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7BACE" w14:textId="77777777" w:rsidR="00B81FBE" w:rsidRPr="00D23687" w:rsidRDefault="00D165E9" w:rsidP="00E664CC">
      <w:pPr>
        <w:spacing w:before="120" w:after="120"/>
        <w:jc w:val="center"/>
        <w:rPr>
          <w:rFonts w:ascii="Calibri" w:hAnsi="Calibri" w:cs="Arial"/>
          <w:b/>
          <w:sz w:val="24"/>
          <w:szCs w:val="24"/>
        </w:rPr>
      </w:pPr>
      <w:r w:rsidRPr="00D23687">
        <w:rPr>
          <w:rFonts w:ascii="Calibri" w:hAnsi="Calibri" w:cs="Arial"/>
          <w:b/>
          <w:sz w:val="24"/>
          <w:szCs w:val="24"/>
        </w:rPr>
        <w:t>Job Description</w:t>
      </w:r>
    </w:p>
    <w:p w14:paraId="6C7676CE" w14:textId="77777777" w:rsidR="00E664CC" w:rsidRPr="00D23687" w:rsidRDefault="00D46266" w:rsidP="00E664CC">
      <w:pPr>
        <w:spacing w:before="120" w:after="120"/>
        <w:jc w:val="center"/>
        <w:rPr>
          <w:rFonts w:ascii="Calibri" w:hAnsi="Calibri" w:cs="Arial"/>
          <w:b/>
          <w:sz w:val="24"/>
          <w:szCs w:val="24"/>
        </w:rPr>
      </w:pPr>
      <w:r>
        <w:rPr>
          <w:rFonts w:ascii="Calibri" w:hAnsi="Calibri" w:cs="Arial"/>
          <w:b/>
          <w:sz w:val="24"/>
          <w:szCs w:val="24"/>
        </w:rPr>
        <w:pict w14:anchorId="28B36CFF">
          <v:rect id="_x0000_i1025" style="width:451.3pt;height:1.5pt" o:hralign="center" o:hrstd="t" o:hrnoshade="t" o:hr="t" fillcolor="#5a9ab0" stroked="f"/>
        </w:pict>
      </w:r>
    </w:p>
    <w:p w14:paraId="17B8B459" w14:textId="77777777" w:rsidR="00E664CC" w:rsidRPr="00D23687" w:rsidRDefault="00646437" w:rsidP="00E664CC">
      <w:pPr>
        <w:spacing w:before="120" w:after="120"/>
        <w:rPr>
          <w:rFonts w:ascii="Calibri" w:hAnsi="Calibri" w:cs="Arial"/>
          <w:b/>
          <w:sz w:val="24"/>
          <w:szCs w:val="24"/>
        </w:rPr>
      </w:pPr>
      <w:r w:rsidRPr="00D23687">
        <w:rPr>
          <w:rFonts w:ascii="Calibri" w:hAnsi="Calibri" w:cs="Arial"/>
          <w:b/>
          <w:sz w:val="24"/>
          <w:szCs w:val="24"/>
        </w:rPr>
        <w:t>Main Purpose of Job</w:t>
      </w:r>
      <w:r w:rsidR="00E664CC" w:rsidRPr="00D23687">
        <w:rPr>
          <w:rFonts w:ascii="Calibri" w:hAnsi="Calibri" w:cs="Arial"/>
          <w:b/>
          <w:sz w:val="24"/>
          <w:szCs w:val="24"/>
        </w:rPr>
        <w:t>:</w:t>
      </w:r>
    </w:p>
    <w:p w14:paraId="369B9F80" w14:textId="73734785" w:rsidR="00794690" w:rsidRDefault="00397B81" w:rsidP="00B60D6D">
      <w:pPr>
        <w:spacing w:before="120" w:after="120"/>
        <w:rPr>
          <w:rFonts w:ascii="Calibri" w:hAnsi="Calibri" w:cs="Arial"/>
          <w:sz w:val="24"/>
          <w:szCs w:val="24"/>
        </w:rPr>
      </w:pPr>
      <w:r w:rsidRPr="00D23687">
        <w:rPr>
          <w:rFonts w:ascii="Calibri" w:hAnsi="Calibri" w:cs="Arial"/>
          <w:sz w:val="24"/>
          <w:szCs w:val="24"/>
        </w:rPr>
        <w:t xml:space="preserve">To be responsible for the operational management of the </w:t>
      </w:r>
      <w:r w:rsidR="009F65E0" w:rsidRPr="00D23687">
        <w:rPr>
          <w:rFonts w:ascii="Calibri" w:hAnsi="Calibri" w:cs="Arial"/>
          <w:sz w:val="24"/>
          <w:szCs w:val="24"/>
        </w:rPr>
        <w:t>Systems and Transaction</w:t>
      </w:r>
      <w:r w:rsidR="0027625F">
        <w:rPr>
          <w:rFonts w:ascii="Calibri" w:hAnsi="Calibri" w:cs="Arial"/>
          <w:sz w:val="24"/>
          <w:szCs w:val="24"/>
        </w:rPr>
        <w:t xml:space="preserve"> (Payables &amp; Rec</w:t>
      </w:r>
      <w:r w:rsidR="00604395">
        <w:rPr>
          <w:rFonts w:ascii="Calibri" w:hAnsi="Calibri" w:cs="Arial"/>
          <w:sz w:val="24"/>
          <w:szCs w:val="24"/>
        </w:rPr>
        <w:t>eiv</w:t>
      </w:r>
      <w:r w:rsidR="0027625F">
        <w:rPr>
          <w:rFonts w:ascii="Calibri" w:hAnsi="Calibri" w:cs="Arial"/>
          <w:sz w:val="24"/>
          <w:szCs w:val="24"/>
        </w:rPr>
        <w:t>ables)</w:t>
      </w:r>
      <w:r w:rsidR="00A648B4" w:rsidRPr="00D23687">
        <w:rPr>
          <w:rFonts w:ascii="Calibri" w:hAnsi="Calibri" w:cs="Arial"/>
          <w:sz w:val="24"/>
          <w:szCs w:val="24"/>
        </w:rPr>
        <w:t xml:space="preserve"> team</w:t>
      </w:r>
      <w:r w:rsidR="009F65E0" w:rsidRPr="00D23687">
        <w:rPr>
          <w:rFonts w:ascii="Calibri" w:hAnsi="Calibri" w:cs="Arial"/>
          <w:sz w:val="24"/>
          <w:szCs w:val="24"/>
        </w:rPr>
        <w:t>s</w:t>
      </w:r>
      <w:r w:rsidR="008860A5">
        <w:rPr>
          <w:rFonts w:ascii="Calibri" w:hAnsi="Calibri" w:cs="Arial"/>
          <w:sz w:val="24"/>
          <w:szCs w:val="24"/>
        </w:rPr>
        <w:t>,</w:t>
      </w:r>
      <w:r w:rsidR="002A086D" w:rsidRPr="00D23687">
        <w:rPr>
          <w:rFonts w:ascii="Calibri" w:hAnsi="Calibri" w:cs="Arial"/>
          <w:sz w:val="24"/>
          <w:szCs w:val="24"/>
        </w:rPr>
        <w:t xml:space="preserve"> </w:t>
      </w:r>
      <w:r w:rsidR="00803844" w:rsidRPr="00D23687">
        <w:rPr>
          <w:rFonts w:ascii="Calibri" w:hAnsi="Calibri" w:cs="Arial"/>
          <w:sz w:val="24"/>
          <w:szCs w:val="24"/>
        </w:rPr>
        <w:t xml:space="preserve">ensuring </w:t>
      </w:r>
      <w:r w:rsidR="00B14366" w:rsidRPr="00D23687">
        <w:rPr>
          <w:rFonts w:ascii="Calibri" w:hAnsi="Calibri" w:cs="Arial"/>
          <w:sz w:val="24"/>
          <w:szCs w:val="24"/>
        </w:rPr>
        <w:t xml:space="preserve">the production of key performance data and the delivery of timely and professional </w:t>
      </w:r>
      <w:r w:rsidR="006E154C" w:rsidRPr="00D23687">
        <w:rPr>
          <w:rFonts w:ascii="Calibri" w:hAnsi="Calibri" w:cs="Arial"/>
          <w:sz w:val="24"/>
          <w:szCs w:val="24"/>
        </w:rPr>
        <w:t>reporting</w:t>
      </w:r>
      <w:r w:rsidR="006D5115" w:rsidRPr="00D23687">
        <w:rPr>
          <w:rFonts w:ascii="Calibri" w:hAnsi="Calibri" w:cs="Arial"/>
          <w:sz w:val="24"/>
          <w:szCs w:val="24"/>
        </w:rPr>
        <w:t>.</w:t>
      </w:r>
    </w:p>
    <w:p w14:paraId="6F06872B" w14:textId="35DFDE39" w:rsidR="009B7B92" w:rsidRDefault="009B7B92" w:rsidP="00B60D6D">
      <w:pPr>
        <w:spacing w:before="120" w:after="120"/>
        <w:rPr>
          <w:rFonts w:ascii="Calibri" w:hAnsi="Calibri" w:cs="Arial"/>
          <w:sz w:val="24"/>
          <w:szCs w:val="24"/>
        </w:rPr>
      </w:pPr>
      <w:r w:rsidRPr="00D23687">
        <w:rPr>
          <w:rFonts w:ascii="Calibri" w:hAnsi="Calibri" w:cs="Arial"/>
          <w:sz w:val="24"/>
          <w:szCs w:val="24"/>
        </w:rPr>
        <w:t>To manage the VAT accounting processes for the Council in line with HM Revenue &amp; Customs (HMRC) guidelines and timescales and be the main point of contact within the Council for VAT related matters</w:t>
      </w:r>
    </w:p>
    <w:p w14:paraId="13411E58" w14:textId="31EAB589" w:rsidR="009B7B92" w:rsidRPr="00D23687" w:rsidRDefault="009B7B92" w:rsidP="00B60D6D">
      <w:pPr>
        <w:spacing w:before="120" w:after="120"/>
        <w:contextualSpacing/>
        <w:rPr>
          <w:rFonts w:ascii="Calibri" w:hAnsi="Calibri" w:cs="Arial"/>
          <w:sz w:val="24"/>
          <w:szCs w:val="24"/>
        </w:rPr>
      </w:pPr>
      <w:r>
        <w:rPr>
          <w:rFonts w:ascii="Calibri" w:hAnsi="Calibri" w:cs="Arial"/>
          <w:sz w:val="24"/>
          <w:szCs w:val="24"/>
        </w:rPr>
        <w:t xml:space="preserve">To lead on the completion of the Debtor and Creditor notes within the Statement of Accounts </w:t>
      </w:r>
      <w:r w:rsidRPr="005529E3">
        <w:rPr>
          <w:rFonts w:ascii="Calibri" w:hAnsi="Calibri" w:cs="Arial"/>
          <w:sz w:val="24"/>
          <w:szCs w:val="24"/>
        </w:rPr>
        <w:t>in accordance with statutory guidance and deadlines</w:t>
      </w:r>
      <w:r>
        <w:rPr>
          <w:rFonts w:ascii="Calibri" w:hAnsi="Calibri" w:cs="Arial"/>
          <w:sz w:val="24"/>
          <w:szCs w:val="24"/>
        </w:rPr>
        <w:t xml:space="preserve">. </w:t>
      </w:r>
    </w:p>
    <w:p w14:paraId="23EB8962" w14:textId="2647503C" w:rsidR="00397B81" w:rsidRPr="00D23687" w:rsidRDefault="00794690" w:rsidP="00B60D6D">
      <w:pPr>
        <w:spacing w:before="120" w:after="120"/>
        <w:rPr>
          <w:rFonts w:ascii="Calibri" w:hAnsi="Calibri" w:cs="Arial"/>
          <w:sz w:val="24"/>
          <w:szCs w:val="24"/>
        </w:rPr>
      </w:pPr>
      <w:r w:rsidRPr="00D23687">
        <w:rPr>
          <w:rFonts w:ascii="Calibri" w:hAnsi="Calibri" w:cs="Arial"/>
          <w:sz w:val="24"/>
          <w:szCs w:val="24"/>
        </w:rPr>
        <w:t xml:space="preserve">To lead and represent the </w:t>
      </w:r>
      <w:r w:rsidR="007141A7" w:rsidRPr="00D23687">
        <w:rPr>
          <w:rFonts w:ascii="Calibri" w:hAnsi="Calibri" w:cs="Arial"/>
          <w:sz w:val="24"/>
          <w:szCs w:val="24"/>
        </w:rPr>
        <w:t xml:space="preserve">Council on key </w:t>
      </w:r>
      <w:r w:rsidR="003E4D45" w:rsidRPr="00D23687">
        <w:rPr>
          <w:rFonts w:ascii="Calibri" w:hAnsi="Calibri" w:cs="Arial"/>
          <w:sz w:val="24"/>
          <w:szCs w:val="24"/>
        </w:rPr>
        <w:t xml:space="preserve">financial system </w:t>
      </w:r>
      <w:r w:rsidR="007141A7" w:rsidRPr="00D23687">
        <w:rPr>
          <w:rFonts w:ascii="Calibri" w:hAnsi="Calibri" w:cs="Arial"/>
          <w:sz w:val="24"/>
          <w:szCs w:val="24"/>
        </w:rPr>
        <w:t>project workstreams,</w:t>
      </w:r>
      <w:r w:rsidR="003E4D45" w:rsidRPr="00D23687">
        <w:rPr>
          <w:rFonts w:ascii="Calibri" w:hAnsi="Calibri" w:cs="Arial"/>
          <w:sz w:val="24"/>
          <w:szCs w:val="24"/>
        </w:rPr>
        <w:t xml:space="preserve"> both internal </w:t>
      </w:r>
      <w:r w:rsidR="0058685F">
        <w:rPr>
          <w:rFonts w:ascii="Calibri" w:hAnsi="Calibri" w:cs="Arial"/>
          <w:sz w:val="24"/>
          <w:szCs w:val="24"/>
        </w:rPr>
        <w:t>and external</w:t>
      </w:r>
      <w:r w:rsidR="00CB3E05">
        <w:rPr>
          <w:rFonts w:ascii="Calibri" w:hAnsi="Calibri" w:cs="Arial"/>
          <w:sz w:val="24"/>
          <w:szCs w:val="24"/>
        </w:rPr>
        <w:t>,</w:t>
      </w:r>
      <w:r w:rsidR="00946096" w:rsidRPr="00D23687">
        <w:rPr>
          <w:rFonts w:ascii="Calibri" w:hAnsi="Calibri" w:cs="Arial"/>
          <w:sz w:val="24"/>
          <w:szCs w:val="24"/>
        </w:rPr>
        <w:t xml:space="preserve"> working collaboratively </w:t>
      </w:r>
      <w:r w:rsidR="003E4D45" w:rsidRPr="00D23687">
        <w:rPr>
          <w:rFonts w:ascii="Calibri" w:hAnsi="Calibri" w:cs="Arial"/>
          <w:sz w:val="24"/>
          <w:szCs w:val="24"/>
        </w:rPr>
        <w:t xml:space="preserve">alongside other </w:t>
      </w:r>
      <w:r w:rsidR="00413288" w:rsidRPr="00D23687">
        <w:rPr>
          <w:rFonts w:ascii="Calibri" w:hAnsi="Calibri" w:cs="Arial"/>
          <w:sz w:val="24"/>
          <w:szCs w:val="24"/>
        </w:rPr>
        <w:t xml:space="preserve">partnerships and organisations. </w:t>
      </w:r>
      <w:r w:rsidR="007141A7" w:rsidRPr="00D23687">
        <w:rPr>
          <w:rFonts w:ascii="Calibri" w:hAnsi="Calibri" w:cs="Arial"/>
          <w:sz w:val="24"/>
          <w:szCs w:val="24"/>
        </w:rPr>
        <w:t xml:space="preserve"> </w:t>
      </w:r>
      <w:r w:rsidR="009A6E52" w:rsidRPr="00D23687">
        <w:rPr>
          <w:rFonts w:ascii="Calibri" w:hAnsi="Calibri" w:cs="Arial"/>
          <w:sz w:val="24"/>
          <w:szCs w:val="24"/>
        </w:rPr>
        <w:t xml:space="preserve"> </w:t>
      </w:r>
    </w:p>
    <w:p w14:paraId="24E42D98" w14:textId="77777777" w:rsidR="00DA6959" w:rsidRPr="00D23687" w:rsidRDefault="00397B81" w:rsidP="00B60D6D">
      <w:pPr>
        <w:spacing w:before="120" w:after="120"/>
        <w:rPr>
          <w:rFonts w:ascii="Calibri" w:hAnsi="Calibri" w:cs="Arial"/>
          <w:sz w:val="24"/>
          <w:szCs w:val="24"/>
        </w:rPr>
      </w:pPr>
      <w:r w:rsidRPr="00D23687">
        <w:rPr>
          <w:rFonts w:ascii="Calibri" w:hAnsi="Calibri" w:cs="Arial"/>
          <w:sz w:val="24"/>
          <w:szCs w:val="24"/>
        </w:rPr>
        <w:t>To contribute to the progression of various corporate initiatives in accordance with relevant statutory requirements and policies and to ensure the Council is compliant with all relevant financial legislation and statutory requirements.</w:t>
      </w:r>
    </w:p>
    <w:p w14:paraId="1E024048" w14:textId="7ECB6C70" w:rsidR="00636572" w:rsidRPr="00D23687" w:rsidRDefault="00D27E54" w:rsidP="00B60D6D">
      <w:pPr>
        <w:spacing w:before="120" w:after="120"/>
        <w:rPr>
          <w:rFonts w:ascii="Calibri" w:hAnsi="Calibri" w:cs="Arial"/>
          <w:b/>
          <w:sz w:val="24"/>
          <w:szCs w:val="24"/>
        </w:rPr>
      </w:pPr>
      <w:r w:rsidRPr="00D23687">
        <w:rPr>
          <w:rFonts w:ascii="Calibri" w:hAnsi="Calibri" w:cs="Arial"/>
          <w:sz w:val="24"/>
          <w:szCs w:val="24"/>
        </w:rPr>
        <w:t>In collaboration with colleagues, ensure that the whole service is delivered in a professional manner in accordance with relevant statutory requirements and policies.</w:t>
      </w:r>
      <w:r w:rsidR="00D46266">
        <w:rPr>
          <w:rFonts w:ascii="Calibri" w:hAnsi="Calibri" w:cs="Arial"/>
          <w:b/>
          <w:sz w:val="24"/>
          <w:szCs w:val="24"/>
        </w:rPr>
        <w:pict w14:anchorId="06694C7B">
          <v:rect id="_x0000_i1026" style="width:451.3pt;height:1.5pt" o:hrstd="t" o:hrnoshade="t" o:hr="t" fillcolor="#5a9ab0" stroked="f"/>
        </w:pict>
      </w:r>
    </w:p>
    <w:p w14:paraId="5768CF2A" w14:textId="77777777" w:rsidR="00636572" w:rsidRPr="00D23687" w:rsidRDefault="00636572" w:rsidP="00E664CC">
      <w:pPr>
        <w:spacing w:before="120" w:after="120"/>
        <w:rPr>
          <w:rFonts w:ascii="Calibri" w:hAnsi="Calibri" w:cs="Arial"/>
          <w:b/>
          <w:sz w:val="24"/>
          <w:szCs w:val="24"/>
        </w:rPr>
      </w:pPr>
      <w:r w:rsidRPr="00D23687">
        <w:rPr>
          <w:rFonts w:ascii="Calibri" w:hAnsi="Calibri" w:cs="Arial"/>
          <w:b/>
          <w:sz w:val="24"/>
          <w:szCs w:val="24"/>
        </w:rPr>
        <w:t>Our Values</w:t>
      </w:r>
      <w:r w:rsidR="00CC495D" w:rsidRPr="00D23687">
        <w:rPr>
          <w:rFonts w:ascii="Calibri" w:hAnsi="Calibri" w:cs="Arial"/>
          <w:b/>
          <w:sz w:val="24"/>
          <w:szCs w:val="24"/>
        </w:rPr>
        <w:t>:</w:t>
      </w:r>
    </w:p>
    <w:p w14:paraId="6AE06342" w14:textId="77777777" w:rsidR="00636572" w:rsidRPr="00D23687" w:rsidRDefault="00636572" w:rsidP="00E664CC">
      <w:pPr>
        <w:spacing w:before="120" w:after="120"/>
        <w:rPr>
          <w:rFonts w:ascii="Calibri" w:hAnsi="Calibri" w:cs="Arial"/>
          <w:sz w:val="24"/>
          <w:szCs w:val="24"/>
        </w:rPr>
      </w:pPr>
      <w:r w:rsidRPr="00D23687">
        <w:rPr>
          <w:rFonts w:ascii="Calibri" w:hAnsi="Calibri" w:cs="Arial"/>
          <w:sz w:val="24"/>
          <w:szCs w:val="24"/>
        </w:rPr>
        <w:t>You 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rsidRPr="00D23687" w14:paraId="47A6CF49" w14:textId="77777777" w:rsidTr="00636572">
        <w:trPr>
          <w:trHeight w:val="567"/>
        </w:trPr>
        <w:tc>
          <w:tcPr>
            <w:tcW w:w="6945" w:type="dxa"/>
            <w:tcBorders>
              <w:bottom w:val="nil"/>
            </w:tcBorders>
            <w:shd w:val="clear" w:color="auto" w:fill="FCCDBF"/>
            <w:vAlign w:val="center"/>
          </w:tcPr>
          <w:p w14:paraId="3D4CD57C" w14:textId="77777777" w:rsidR="00636572" w:rsidRPr="00D23687" w:rsidRDefault="00636572" w:rsidP="00B4526E">
            <w:pPr>
              <w:tabs>
                <w:tab w:val="left" w:pos="33"/>
              </w:tabs>
              <w:ind w:left="33"/>
              <w:rPr>
                <w:rFonts w:ascii="Calibri" w:hAnsi="Calibri" w:cs="Arial"/>
                <w:sz w:val="24"/>
                <w:szCs w:val="24"/>
              </w:rPr>
            </w:pPr>
            <w:r w:rsidRPr="00D23687">
              <w:rPr>
                <w:rFonts w:ascii="Calibri" w:hAnsi="Calibri" w:cs="Arial"/>
                <w:b/>
                <w:sz w:val="24"/>
                <w:szCs w:val="24"/>
              </w:rPr>
              <w:t>Proud</w:t>
            </w:r>
            <w:r w:rsidRPr="00D23687">
              <w:rPr>
                <w:rFonts w:ascii="Calibri" w:hAnsi="Calibri" w:cs="Arial"/>
                <w:sz w:val="24"/>
                <w:szCs w:val="24"/>
              </w:rPr>
              <w:t xml:space="preserve"> - Believing in who we are, what we do and where we live</w:t>
            </w:r>
          </w:p>
        </w:tc>
      </w:tr>
      <w:tr w:rsidR="00636572" w:rsidRPr="00D23687" w14:paraId="56720DFA" w14:textId="77777777" w:rsidTr="00636572">
        <w:trPr>
          <w:trHeight w:val="567"/>
        </w:trPr>
        <w:tc>
          <w:tcPr>
            <w:tcW w:w="6945" w:type="dxa"/>
            <w:tcBorders>
              <w:top w:val="nil"/>
              <w:bottom w:val="nil"/>
            </w:tcBorders>
            <w:shd w:val="clear" w:color="auto" w:fill="9ED6E8"/>
            <w:vAlign w:val="center"/>
          </w:tcPr>
          <w:p w14:paraId="656B0A2B" w14:textId="77777777" w:rsidR="00636572" w:rsidRPr="00D23687" w:rsidRDefault="00636572" w:rsidP="00B4526E">
            <w:pPr>
              <w:tabs>
                <w:tab w:val="left" w:pos="33"/>
              </w:tabs>
              <w:ind w:left="33"/>
              <w:rPr>
                <w:rFonts w:ascii="Calibri" w:hAnsi="Calibri" w:cs="Arial"/>
                <w:sz w:val="24"/>
                <w:szCs w:val="24"/>
              </w:rPr>
            </w:pPr>
            <w:r w:rsidRPr="00D23687">
              <w:rPr>
                <w:rFonts w:ascii="Calibri" w:hAnsi="Calibri" w:cs="Arial"/>
                <w:b/>
                <w:sz w:val="24"/>
                <w:szCs w:val="24"/>
              </w:rPr>
              <w:t>Dynamic</w:t>
            </w:r>
            <w:r w:rsidRPr="00D23687">
              <w:rPr>
                <w:rFonts w:ascii="Calibri" w:hAnsi="Calibri" w:cs="Arial"/>
                <w:sz w:val="24"/>
                <w:szCs w:val="24"/>
              </w:rPr>
              <w:t xml:space="preserve"> - Transforming the future with you in mind</w:t>
            </w:r>
          </w:p>
        </w:tc>
      </w:tr>
      <w:tr w:rsidR="00636572" w:rsidRPr="00D23687" w14:paraId="3E01A112" w14:textId="77777777" w:rsidTr="00636572">
        <w:trPr>
          <w:trHeight w:val="567"/>
        </w:trPr>
        <w:tc>
          <w:tcPr>
            <w:tcW w:w="6945" w:type="dxa"/>
            <w:tcBorders>
              <w:top w:val="nil"/>
              <w:bottom w:val="nil"/>
            </w:tcBorders>
            <w:shd w:val="clear" w:color="auto" w:fill="FFDA7D"/>
            <w:vAlign w:val="center"/>
          </w:tcPr>
          <w:p w14:paraId="708F2169" w14:textId="77777777" w:rsidR="00636572" w:rsidRPr="00D23687" w:rsidRDefault="00636572" w:rsidP="00B4526E">
            <w:pPr>
              <w:tabs>
                <w:tab w:val="left" w:pos="33"/>
              </w:tabs>
              <w:ind w:left="33"/>
              <w:rPr>
                <w:rFonts w:ascii="Calibri" w:hAnsi="Calibri" w:cs="Arial"/>
                <w:sz w:val="24"/>
                <w:szCs w:val="24"/>
              </w:rPr>
            </w:pPr>
            <w:r w:rsidRPr="00D23687">
              <w:rPr>
                <w:rFonts w:ascii="Calibri" w:hAnsi="Calibri" w:cs="Arial"/>
                <w:b/>
                <w:sz w:val="24"/>
                <w:szCs w:val="24"/>
              </w:rPr>
              <w:t>Truthful</w:t>
            </w:r>
            <w:r w:rsidRPr="00D23687">
              <w:rPr>
                <w:rFonts w:ascii="Calibri" w:hAnsi="Calibri" w:cs="Arial"/>
                <w:sz w:val="24"/>
                <w:szCs w:val="24"/>
              </w:rPr>
              <w:t xml:space="preserve"> - Honest and clear in all we do</w:t>
            </w:r>
          </w:p>
        </w:tc>
      </w:tr>
      <w:tr w:rsidR="00636572" w:rsidRPr="00D23687" w14:paraId="4051A40D" w14:textId="77777777" w:rsidTr="00636572">
        <w:trPr>
          <w:trHeight w:val="567"/>
        </w:trPr>
        <w:tc>
          <w:tcPr>
            <w:tcW w:w="6945" w:type="dxa"/>
            <w:tcBorders>
              <w:top w:val="nil"/>
              <w:bottom w:val="nil"/>
            </w:tcBorders>
            <w:shd w:val="clear" w:color="auto" w:fill="E9B8D5"/>
            <w:vAlign w:val="center"/>
          </w:tcPr>
          <w:p w14:paraId="5F8D06FB" w14:textId="77777777" w:rsidR="00636572" w:rsidRPr="00D23687" w:rsidRDefault="00636572" w:rsidP="00B4526E">
            <w:pPr>
              <w:tabs>
                <w:tab w:val="left" w:pos="33"/>
              </w:tabs>
              <w:ind w:left="33"/>
              <w:rPr>
                <w:rFonts w:ascii="Calibri" w:hAnsi="Calibri" w:cs="Arial"/>
                <w:sz w:val="24"/>
                <w:szCs w:val="24"/>
              </w:rPr>
            </w:pPr>
            <w:r w:rsidRPr="00D23687">
              <w:rPr>
                <w:rFonts w:ascii="Calibri" w:hAnsi="Calibri" w:cs="Arial"/>
                <w:b/>
                <w:sz w:val="24"/>
                <w:szCs w:val="24"/>
              </w:rPr>
              <w:t>Good Value</w:t>
            </w:r>
            <w:r w:rsidRPr="00D23687">
              <w:rPr>
                <w:rFonts w:ascii="Calibri" w:hAnsi="Calibri" w:cs="Arial"/>
                <w:sz w:val="24"/>
                <w:szCs w:val="24"/>
              </w:rPr>
              <w:t xml:space="preserve"> - Delivering outstanding services, smartly &amp; economically</w:t>
            </w:r>
          </w:p>
        </w:tc>
      </w:tr>
      <w:tr w:rsidR="00636572" w:rsidRPr="00D23687" w14:paraId="40AB2C02" w14:textId="77777777" w:rsidTr="00636572">
        <w:trPr>
          <w:trHeight w:val="567"/>
        </w:trPr>
        <w:tc>
          <w:tcPr>
            <w:tcW w:w="6945" w:type="dxa"/>
            <w:tcBorders>
              <w:top w:val="nil"/>
            </w:tcBorders>
            <w:shd w:val="clear" w:color="auto" w:fill="C3E2BC"/>
            <w:vAlign w:val="center"/>
          </w:tcPr>
          <w:p w14:paraId="170F4A89" w14:textId="77777777" w:rsidR="00636572" w:rsidRPr="00D23687" w:rsidRDefault="00636572" w:rsidP="00B4526E">
            <w:pPr>
              <w:tabs>
                <w:tab w:val="left" w:pos="33"/>
              </w:tabs>
              <w:ind w:left="33"/>
              <w:rPr>
                <w:rFonts w:ascii="Calibri" w:hAnsi="Calibri" w:cs="Arial"/>
                <w:sz w:val="24"/>
                <w:szCs w:val="24"/>
              </w:rPr>
            </w:pPr>
            <w:r w:rsidRPr="00D23687">
              <w:rPr>
                <w:rFonts w:ascii="Calibri" w:hAnsi="Calibri" w:cs="Arial"/>
                <w:b/>
                <w:sz w:val="24"/>
                <w:szCs w:val="24"/>
              </w:rPr>
              <w:t>United</w:t>
            </w:r>
            <w:r w:rsidRPr="00D23687">
              <w:rPr>
                <w:rFonts w:ascii="Calibri" w:hAnsi="Calibri" w:cs="Arial"/>
                <w:sz w:val="24"/>
                <w:szCs w:val="24"/>
              </w:rPr>
              <w:t xml:space="preserve"> - Whoever we work with, we work as one team</w:t>
            </w:r>
          </w:p>
        </w:tc>
      </w:tr>
    </w:tbl>
    <w:p w14:paraId="01C41216" w14:textId="77777777" w:rsidR="00E664CC" w:rsidRPr="00D23687" w:rsidRDefault="00D46266" w:rsidP="00E664CC">
      <w:pPr>
        <w:spacing w:before="120" w:after="120"/>
        <w:rPr>
          <w:rFonts w:ascii="Calibri" w:hAnsi="Calibri" w:cs="Arial"/>
          <w:b/>
          <w:sz w:val="24"/>
          <w:szCs w:val="24"/>
        </w:rPr>
      </w:pPr>
      <w:r>
        <w:rPr>
          <w:rFonts w:ascii="Calibri" w:hAnsi="Calibri" w:cs="Arial"/>
          <w:b/>
          <w:sz w:val="24"/>
          <w:szCs w:val="24"/>
        </w:rPr>
        <w:lastRenderedPageBreak/>
        <w:pict w14:anchorId="10A7B5FF">
          <v:rect id="_x0000_i1027" style="width:451.3pt;height:1.5pt" o:hralign="center" o:hrstd="t" o:hrnoshade="t" o:hr="t" fillcolor="#5a9ab0" stroked="f"/>
        </w:pict>
      </w:r>
    </w:p>
    <w:p w14:paraId="59F682CC" w14:textId="6FB398E1" w:rsidR="002E1396" w:rsidRPr="00D23687" w:rsidRDefault="002E1396" w:rsidP="00E664CC">
      <w:pPr>
        <w:spacing w:before="120" w:after="120"/>
        <w:rPr>
          <w:rFonts w:ascii="Calibri" w:hAnsi="Calibri" w:cs="Arial"/>
          <w:b/>
          <w:sz w:val="24"/>
          <w:szCs w:val="24"/>
        </w:rPr>
      </w:pPr>
      <w:r w:rsidRPr="00D23687">
        <w:rPr>
          <w:rFonts w:ascii="Calibri" w:hAnsi="Calibri" w:cs="Arial"/>
          <w:b/>
          <w:sz w:val="24"/>
          <w:szCs w:val="24"/>
        </w:rPr>
        <w:t>Key Responsibilities</w:t>
      </w:r>
      <w:r w:rsidR="00E664CC" w:rsidRPr="00D23687">
        <w:rPr>
          <w:rFonts w:ascii="Calibri" w:hAnsi="Calibri" w:cs="Arial"/>
          <w:b/>
          <w:sz w:val="24"/>
          <w:szCs w:val="24"/>
        </w:rPr>
        <w:t>:</w:t>
      </w:r>
    </w:p>
    <w:p w14:paraId="6104BDC7" w14:textId="18E62027" w:rsidR="00397B81" w:rsidRPr="00D23687" w:rsidRDefault="00397B81" w:rsidP="00DF0359">
      <w:pPr>
        <w:spacing w:before="120" w:after="120"/>
        <w:jc w:val="both"/>
        <w:rPr>
          <w:rFonts w:ascii="Calibri" w:hAnsi="Calibri" w:cs="Arial"/>
          <w:b/>
          <w:sz w:val="24"/>
          <w:szCs w:val="24"/>
        </w:rPr>
      </w:pPr>
      <w:r w:rsidRPr="00D23687">
        <w:rPr>
          <w:rFonts w:ascii="Calibri" w:hAnsi="Calibri" w:cs="Arial"/>
          <w:b/>
          <w:sz w:val="24"/>
          <w:szCs w:val="24"/>
        </w:rPr>
        <w:t>Team Management</w:t>
      </w:r>
    </w:p>
    <w:p w14:paraId="359B6DE9" w14:textId="28A1E257" w:rsidR="0044350A" w:rsidRPr="00D23687" w:rsidRDefault="00310323" w:rsidP="00D23687">
      <w:pPr>
        <w:numPr>
          <w:ilvl w:val="0"/>
          <w:numId w:val="8"/>
        </w:numPr>
        <w:spacing w:before="120" w:after="120"/>
        <w:ind w:left="567" w:hanging="567"/>
        <w:rPr>
          <w:rFonts w:ascii="Calibri" w:hAnsi="Calibri" w:cs="Arial"/>
          <w:sz w:val="24"/>
          <w:szCs w:val="24"/>
        </w:rPr>
      </w:pPr>
      <w:r w:rsidRPr="00D23687">
        <w:rPr>
          <w:rFonts w:ascii="Calibri" w:hAnsi="Calibri" w:cs="Arial"/>
          <w:sz w:val="24"/>
          <w:szCs w:val="24"/>
        </w:rPr>
        <w:t>To</w:t>
      </w:r>
      <w:r w:rsidR="00397B81" w:rsidRPr="00D23687">
        <w:rPr>
          <w:rFonts w:ascii="Calibri" w:hAnsi="Calibri" w:cs="Arial"/>
          <w:sz w:val="24"/>
          <w:szCs w:val="24"/>
        </w:rPr>
        <w:t xml:space="preserve"> manage the</w:t>
      </w:r>
      <w:r w:rsidR="00C76166" w:rsidRPr="00D23687">
        <w:rPr>
          <w:rFonts w:ascii="Calibri" w:hAnsi="Calibri" w:cs="Arial"/>
          <w:sz w:val="24"/>
          <w:szCs w:val="24"/>
        </w:rPr>
        <w:t xml:space="preserve"> Fin</w:t>
      </w:r>
      <w:r w:rsidR="007B6918" w:rsidRPr="00D23687">
        <w:rPr>
          <w:rFonts w:ascii="Calibri" w:hAnsi="Calibri" w:cs="Arial"/>
          <w:sz w:val="24"/>
          <w:szCs w:val="24"/>
        </w:rPr>
        <w:t>a</w:t>
      </w:r>
      <w:r w:rsidR="00C76166" w:rsidRPr="00D23687">
        <w:rPr>
          <w:rFonts w:ascii="Calibri" w:hAnsi="Calibri" w:cs="Arial"/>
          <w:sz w:val="24"/>
          <w:szCs w:val="24"/>
        </w:rPr>
        <w:t>ncial S</w:t>
      </w:r>
      <w:r w:rsidR="002A57F7">
        <w:rPr>
          <w:rFonts w:ascii="Calibri" w:hAnsi="Calibri" w:cs="Arial"/>
          <w:sz w:val="24"/>
          <w:szCs w:val="24"/>
        </w:rPr>
        <w:t>yst</w:t>
      </w:r>
      <w:r w:rsidR="00C76166" w:rsidRPr="00D23687">
        <w:rPr>
          <w:rFonts w:ascii="Calibri" w:hAnsi="Calibri" w:cs="Arial"/>
          <w:sz w:val="24"/>
          <w:szCs w:val="24"/>
        </w:rPr>
        <w:t>ems</w:t>
      </w:r>
      <w:r w:rsidR="00310710">
        <w:rPr>
          <w:rFonts w:ascii="Calibri" w:hAnsi="Calibri" w:cs="Arial"/>
          <w:sz w:val="24"/>
          <w:szCs w:val="24"/>
        </w:rPr>
        <w:t xml:space="preserve"> </w:t>
      </w:r>
      <w:r w:rsidR="00776BF3" w:rsidRPr="00D23687">
        <w:rPr>
          <w:rFonts w:ascii="Calibri" w:hAnsi="Calibri" w:cs="Arial"/>
          <w:sz w:val="24"/>
          <w:szCs w:val="24"/>
        </w:rPr>
        <w:t xml:space="preserve">and Transaction </w:t>
      </w:r>
      <w:r w:rsidR="00C76166" w:rsidRPr="00D23687">
        <w:rPr>
          <w:rFonts w:ascii="Calibri" w:hAnsi="Calibri" w:cs="Arial"/>
          <w:sz w:val="24"/>
          <w:szCs w:val="24"/>
        </w:rPr>
        <w:t>team</w:t>
      </w:r>
      <w:r w:rsidR="002C61E7">
        <w:rPr>
          <w:rFonts w:ascii="Calibri" w:hAnsi="Calibri" w:cs="Arial"/>
          <w:sz w:val="24"/>
          <w:szCs w:val="24"/>
        </w:rPr>
        <w:t>s</w:t>
      </w:r>
      <w:r w:rsidR="00397B81" w:rsidRPr="00D23687">
        <w:rPr>
          <w:rFonts w:ascii="Calibri" w:hAnsi="Calibri" w:cs="Arial"/>
          <w:sz w:val="24"/>
          <w:szCs w:val="24"/>
        </w:rPr>
        <w:t>, including effective management of multi-site and mobile working arrangements.  Staff will be managed in accordance with the performance framework, policies and procedures in place across the Council.</w:t>
      </w:r>
    </w:p>
    <w:p w14:paraId="5A6F67FC" w14:textId="48A4C070" w:rsidR="00523C3D" w:rsidRPr="00D23687" w:rsidRDefault="00523C3D" w:rsidP="00D23687">
      <w:pPr>
        <w:numPr>
          <w:ilvl w:val="0"/>
          <w:numId w:val="8"/>
        </w:numPr>
        <w:spacing w:before="120" w:after="120"/>
        <w:ind w:left="567" w:hanging="567"/>
        <w:rPr>
          <w:rFonts w:ascii="Calibri" w:hAnsi="Calibri" w:cs="Arial"/>
          <w:sz w:val="24"/>
          <w:szCs w:val="24"/>
        </w:rPr>
      </w:pPr>
      <w:r w:rsidRPr="00D23687">
        <w:rPr>
          <w:rFonts w:ascii="Calibri" w:hAnsi="Calibri" w:cs="Arial"/>
          <w:sz w:val="24"/>
          <w:szCs w:val="24"/>
        </w:rPr>
        <w:t>To lead the Financial Systems and Transaction team</w:t>
      </w:r>
      <w:r w:rsidR="002C61E7">
        <w:rPr>
          <w:rFonts w:ascii="Calibri" w:hAnsi="Calibri" w:cs="Arial"/>
          <w:sz w:val="24"/>
          <w:szCs w:val="24"/>
        </w:rPr>
        <w:t>s</w:t>
      </w:r>
      <w:r w:rsidRPr="00D23687">
        <w:rPr>
          <w:rFonts w:ascii="Calibri" w:hAnsi="Calibri" w:cs="Arial"/>
          <w:sz w:val="24"/>
          <w:szCs w:val="24"/>
        </w:rPr>
        <w:t xml:space="preserve"> in developing and implementing solutions to ensure that the Council meets its statutory and financial compliance objectives within statutory and corporate/other external reporting deadlines.</w:t>
      </w:r>
    </w:p>
    <w:p w14:paraId="18D05F5E" w14:textId="0F6B9DED" w:rsidR="0044350A" w:rsidRPr="00D23687" w:rsidRDefault="0044350A" w:rsidP="00D23687">
      <w:pPr>
        <w:numPr>
          <w:ilvl w:val="0"/>
          <w:numId w:val="8"/>
        </w:numPr>
        <w:spacing w:before="120" w:after="120"/>
        <w:ind w:left="567" w:hanging="567"/>
        <w:rPr>
          <w:rFonts w:ascii="Calibri" w:hAnsi="Calibri" w:cs="Arial"/>
          <w:sz w:val="24"/>
          <w:szCs w:val="24"/>
        </w:rPr>
      </w:pPr>
      <w:r w:rsidRPr="00D23687">
        <w:rPr>
          <w:rFonts w:ascii="Calibri" w:hAnsi="Calibri" w:cs="Arial"/>
          <w:sz w:val="24"/>
          <w:szCs w:val="24"/>
        </w:rPr>
        <w:t>To develop the skills of those staff to facilitate a programme of continuous improvement and to ensure the ongoing resilience of the team.  This will ensure all staff within the Financial Sy</w:t>
      </w:r>
      <w:r w:rsidR="00A8113A">
        <w:rPr>
          <w:rFonts w:ascii="Calibri" w:hAnsi="Calibri" w:cs="Arial"/>
          <w:sz w:val="24"/>
          <w:szCs w:val="24"/>
        </w:rPr>
        <w:t>s</w:t>
      </w:r>
      <w:r w:rsidRPr="00D23687">
        <w:rPr>
          <w:rFonts w:ascii="Calibri" w:hAnsi="Calibri" w:cs="Arial"/>
          <w:sz w:val="24"/>
          <w:szCs w:val="24"/>
        </w:rPr>
        <w:t>tems and Transaction team have the relevant skills, knowledge and qualifications to carry out their day to day activities.</w:t>
      </w:r>
    </w:p>
    <w:p w14:paraId="2CA31E29" w14:textId="7CE49A4A" w:rsidR="001F373D" w:rsidRPr="00D23687" w:rsidRDefault="00310323" w:rsidP="00D23687">
      <w:pPr>
        <w:numPr>
          <w:ilvl w:val="0"/>
          <w:numId w:val="8"/>
        </w:numPr>
        <w:spacing w:before="120" w:after="120"/>
        <w:ind w:left="567" w:hanging="567"/>
        <w:rPr>
          <w:rFonts w:ascii="Calibri" w:hAnsi="Calibri" w:cs="Arial"/>
          <w:sz w:val="24"/>
          <w:szCs w:val="24"/>
        </w:rPr>
      </w:pPr>
      <w:r w:rsidRPr="00D23687">
        <w:rPr>
          <w:rFonts w:ascii="Calibri" w:hAnsi="Calibri" w:cs="Arial"/>
          <w:sz w:val="24"/>
          <w:szCs w:val="24"/>
        </w:rPr>
        <w:t>To</w:t>
      </w:r>
      <w:r w:rsidR="00397B81" w:rsidRPr="00D23687">
        <w:rPr>
          <w:rFonts w:ascii="Calibri" w:hAnsi="Calibri" w:cs="Arial"/>
          <w:sz w:val="24"/>
          <w:szCs w:val="24"/>
        </w:rPr>
        <w:t xml:space="preserve"> manage the Financial </w:t>
      </w:r>
      <w:r w:rsidR="00230A4E" w:rsidRPr="00D23687">
        <w:rPr>
          <w:rFonts w:ascii="Calibri" w:hAnsi="Calibri" w:cs="Arial"/>
          <w:sz w:val="24"/>
          <w:szCs w:val="24"/>
        </w:rPr>
        <w:t>Systems and Transaction</w:t>
      </w:r>
      <w:r w:rsidR="007667A3" w:rsidRPr="00D23687">
        <w:rPr>
          <w:rFonts w:ascii="Calibri" w:hAnsi="Calibri" w:cs="Arial"/>
          <w:sz w:val="24"/>
          <w:szCs w:val="24"/>
        </w:rPr>
        <w:t xml:space="preserve"> team</w:t>
      </w:r>
      <w:r w:rsidR="001F373D" w:rsidRPr="00D23687">
        <w:rPr>
          <w:rFonts w:ascii="Calibri" w:hAnsi="Calibri" w:cs="Arial"/>
          <w:sz w:val="24"/>
          <w:szCs w:val="24"/>
        </w:rPr>
        <w:t>s</w:t>
      </w:r>
      <w:r w:rsidR="00576191">
        <w:rPr>
          <w:rFonts w:ascii="Calibri" w:hAnsi="Calibri" w:cs="Arial"/>
          <w:sz w:val="24"/>
          <w:szCs w:val="24"/>
        </w:rPr>
        <w:t>’</w:t>
      </w:r>
      <w:r w:rsidR="00397B81" w:rsidRPr="00D23687">
        <w:rPr>
          <w:rFonts w:ascii="Calibri" w:hAnsi="Calibri" w:cs="Arial"/>
          <w:sz w:val="24"/>
          <w:szCs w:val="24"/>
        </w:rPr>
        <w:t xml:space="preserve"> participation in wider corporate initiatives as and when required and demonstrate a proactive approach to dealing with emerging issues.</w:t>
      </w:r>
    </w:p>
    <w:p w14:paraId="3F894011" w14:textId="77777777" w:rsidR="00A8113A" w:rsidRDefault="00310323" w:rsidP="00A8113A">
      <w:pPr>
        <w:numPr>
          <w:ilvl w:val="0"/>
          <w:numId w:val="8"/>
        </w:numPr>
        <w:spacing w:before="120" w:after="120"/>
        <w:ind w:left="567" w:hanging="567"/>
        <w:rPr>
          <w:rFonts w:ascii="Calibri" w:hAnsi="Calibri" w:cs="Arial"/>
          <w:sz w:val="24"/>
          <w:szCs w:val="24"/>
        </w:rPr>
      </w:pPr>
      <w:r w:rsidRPr="005E41E3">
        <w:rPr>
          <w:rFonts w:ascii="Calibri" w:hAnsi="Calibri" w:cs="Arial"/>
          <w:sz w:val="24"/>
          <w:szCs w:val="24"/>
        </w:rPr>
        <w:t>To</w:t>
      </w:r>
      <w:r w:rsidR="00397B81" w:rsidRPr="005E41E3">
        <w:rPr>
          <w:rFonts w:ascii="Calibri" w:hAnsi="Calibri" w:cs="Arial"/>
          <w:sz w:val="24"/>
          <w:szCs w:val="24"/>
        </w:rPr>
        <w:t xml:space="preserve"> develop</w:t>
      </w:r>
      <w:r w:rsidR="00EA4AB7" w:rsidRPr="005E41E3">
        <w:rPr>
          <w:rFonts w:ascii="Calibri" w:hAnsi="Calibri" w:cs="Arial"/>
          <w:sz w:val="24"/>
          <w:szCs w:val="24"/>
        </w:rPr>
        <w:t xml:space="preserve"> </w:t>
      </w:r>
      <w:r w:rsidR="00397B81" w:rsidRPr="005E41E3">
        <w:rPr>
          <w:rFonts w:ascii="Calibri" w:hAnsi="Calibri" w:cs="Arial"/>
          <w:sz w:val="24"/>
          <w:szCs w:val="24"/>
        </w:rPr>
        <w:t xml:space="preserve">the operational financial management information system for the Council and to manage </w:t>
      </w:r>
      <w:r w:rsidR="00B37BC3" w:rsidRPr="005E41E3">
        <w:rPr>
          <w:rFonts w:ascii="Calibri" w:hAnsi="Calibri" w:cs="Arial"/>
          <w:sz w:val="24"/>
          <w:szCs w:val="24"/>
        </w:rPr>
        <w:t xml:space="preserve">and document </w:t>
      </w:r>
      <w:r w:rsidR="00397B81" w:rsidRPr="005E41E3">
        <w:rPr>
          <w:rFonts w:ascii="Calibri" w:hAnsi="Calibri" w:cs="Arial"/>
          <w:sz w:val="24"/>
          <w:szCs w:val="24"/>
        </w:rPr>
        <w:t>the implementation of agreed solutions, ensuring Government, partner and statistical returns are completed accurately and delivered to deadlines.</w:t>
      </w:r>
    </w:p>
    <w:p w14:paraId="1AF869BC" w14:textId="7647E781" w:rsidR="003F7D2C" w:rsidRPr="00A8113A" w:rsidRDefault="003F7D2C" w:rsidP="00A8113A">
      <w:pPr>
        <w:numPr>
          <w:ilvl w:val="0"/>
          <w:numId w:val="8"/>
        </w:numPr>
        <w:spacing w:before="120" w:after="120"/>
        <w:ind w:left="567" w:hanging="567"/>
        <w:rPr>
          <w:rFonts w:ascii="Calibri" w:hAnsi="Calibri" w:cs="Arial"/>
          <w:sz w:val="24"/>
          <w:szCs w:val="24"/>
        </w:rPr>
      </w:pPr>
      <w:r w:rsidRPr="00A8113A">
        <w:rPr>
          <w:rFonts w:ascii="Calibri" w:hAnsi="Calibri" w:cs="Arial"/>
          <w:sz w:val="24"/>
          <w:szCs w:val="24"/>
        </w:rPr>
        <w:t xml:space="preserve">To lead the production of timely Key Performance data for associated areas, ensuring any targets are met, and if not, investigating and ensuring improvement plans are implemented. Ensuring the Council remains compliant with its reporting and transparency requirements.  </w:t>
      </w:r>
    </w:p>
    <w:p w14:paraId="5365BCF4" w14:textId="565E377C" w:rsidR="00936017" w:rsidRPr="00D23687" w:rsidRDefault="00E21D7B" w:rsidP="00D23687">
      <w:pPr>
        <w:spacing w:before="120" w:after="120"/>
        <w:ind w:left="567" w:hanging="567"/>
        <w:jc w:val="both"/>
        <w:rPr>
          <w:rFonts w:ascii="Calibri" w:hAnsi="Calibri" w:cs="Arial"/>
          <w:b/>
          <w:sz w:val="24"/>
          <w:szCs w:val="24"/>
        </w:rPr>
      </w:pPr>
      <w:r w:rsidRPr="00D23687">
        <w:rPr>
          <w:rFonts w:ascii="Calibri" w:hAnsi="Calibri" w:cs="Arial"/>
          <w:b/>
          <w:sz w:val="24"/>
          <w:szCs w:val="24"/>
        </w:rPr>
        <w:t>Strategic Management</w:t>
      </w:r>
    </w:p>
    <w:p w14:paraId="1D04D6BE" w14:textId="77777777" w:rsidR="003E7119" w:rsidRPr="00D23687" w:rsidRDefault="00E41A51" w:rsidP="00D23687">
      <w:pPr>
        <w:numPr>
          <w:ilvl w:val="0"/>
          <w:numId w:val="8"/>
        </w:numPr>
        <w:spacing w:before="120" w:after="120"/>
        <w:ind w:left="567" w:hanging="567"/>
        <w:rPr>
          <w:rFonts w:ascii="Calibri" w:hAnsi="Calibri" w:cs="Arial"/>
          <w:sz w:val="24"/>
          <w:szCs w:val="24"/>
        </w:rPr>
      </w:pPr>
      <w:r w:rsidRPr="00D23687">
        <w:rPr>
          <w:rFonts w:ascii="Calibri" w:hAnsi="Calibri" w:cs="Arial"/>
          <w:sz w:val="24"/>
          <w:szCs w:val="24"/>
        </w:rPr>
        <w:t xml:space="preserve">To support the Chief Finance Officer and Deputy Chief Finance Officer in advising Members and other Senior Officers of the Council which may include having to attend Cabinet, Council and other Council Committees meetings, </w:t>
      </w:r>
      <w:r w:rsidR="00113A96" w:rsidRPr="00D23687">
        <w:rPr>
          <w:rFonts w:ascii="Calibri" w:hAnsi="Calibri" w:cs="Arial"/>
          <w:sz w:val="24"/>
          <w:szCs w:val="24"/>
        </w:rPr>
        <w:t>partnership</w:t>
      </w:r>
      <w:r w:rsidR="006836C5" w:rsidRPr="00D23687">
        <w:rPr>
          <w:rFonts w:ascii="Calibri" w:hAnsi="Calibri" w:cs="Arial"/>
          <w:sz w:val="24"/>
          <w:szCs w:val="24"/>
        </w:rPr>
        <w:t xml:space="preserve"> meetings, </w:t>
      </w:r>
      <w:r w:rsidRPr="00D23687">
        <w:rPr>
          <w:rFonts w:ascii="Calibri" w:hAnsi="Calibri" w:cs="Arial"/>
          <w:sz w:val="24"/>
          <w:szCs w:val="24"/>
        </w:rPr>
        <w:t>corporate working parties and ad hoc meetings as and when required.</w:t>
      </w:r>
    </w:p>
    <w:p w14:paraId="0A7443B8" w14:textId="722B195E" w:rsidR="00196233" w:rsidRPr="00D23687" w:rsidRDefault="00196233" w:rsidP="00D23687">
      <w:pPr>
        <w:numPr>
          <w:ilvl w:val="0"/>
          <w:numId w:val="8"/>
        </w:numPr>
        <w:spacing w:before="120" w:after="120"/>
        <w:ind w:left="567" w:hanging="567"/>
        <w:rPr>
          <w:rFonts w:ascii="Calibri" w:hAnsi="Calibri" w:cs="Arial"/>
          <w:sz w:val="24"/>
          <w:szCs w:val="24"/>
        </w:rPr>
      </w:pPr>
      <w:r w:rsidRPr="00196233">
        <w:rPr>
          <w:rFonts w:ascii="Calibri" w:hAnsi="Calibri" w:cs="Arial"/>
          <w:sz w:val="24"/>
          <w:szCs w:val="24"/>
        </w:rPr>
        <w:lastRenderedPageBreak/>
        <w:t>To support the Chief Finance Officer to deliver the Council’s Medium Term Financial Strategy in support of the Council’s Corporate Strategies through managing</w:t>
      </w:r>
      <w:r>
        <w:rPr>
          <w:rFonts w:ascii="Calibri" w:hAnsi="Calibri" w:cs="Arial"/>
          <w:sz w:val="24"/>
          <w:szCs w:val="24"/>
        </w:rPr>
        <w:t xml:space="preserve"> transaction and systems team to deliver the demands of</w:t>
      </w:r>
      <w:r w:rsidRPr="00196233">
        <w:rPr>
          <w:rFonts w:ascii="Calibri" w:hAnsi="Calibri" w:cs="Arial"/>
          <w:sz w:val="24"/>
          <w:szCs w:val="24"/>
        </w:rPr>
        <w:t xml:space="preserve"> budget setting and year end </w:t>
      </w:r>
      <w:r>
        <w:rPr>
          <w:rFonts w:ascii="Calibri" w:hAnsi="Calibri" w:cs="Arial"/>
          <w:sz w:val="24"/>
          <w:szCs w:val="24"/>
        </w:rPr>
        <w:t>processes.</w:t>
      </w:r>
    </w:p>
    <w:p w14:paraId="47DFF197" w14:textId="742F238A" w:rsidR="00A9296C" w:rsidRPr="00D23687" w:rsidRDefault="00A9296C" w:rsidP="00D23687">
      <w:pPr>
        <w:numPr>
          <w:ilvl w:val="0"/>
          <w:numId w:val="8"/>
        </w:numPr>
        <w:spacing w:before="120" w:after="120"/>
        <w:ind w:left="567" w:hanging="567"/>
        <w:rPr>
          <w:rFonts w:ascii="Calibri" w:hAnsi="Calibri" w:cs="Calibri"/>
          <w:sz w:val="24"/>
          <w:szCs w:val="24"/>
        </w:rPr>
      </w:pPr>
      <w:r w:rsidRPr="00D23687">
        <w:rPr>
          <w:rFonts w:ascii="Calibri" w:hAnsi="Calibri" w:cs="Calibri"/>
          <w:sz w:val="24"/>
          <w:szCs w:val="24"/>
        </w:rPr>
        <w:t>To ensure financial advice to Corporate Managers and Service Managers on all current and evolving matters is timely, accurate and meaningful.</w:t>
      </w:r>
    </w:p>
    <w:p w14:paraId="7EB28CCD" w14:textId="704AD6EB" w:rsidR="00FF2756" w:rsidRPr="00D23687" w:rsidRDefault="00FF2756" w:rsidP="00D23687">
      <w:pPr>
        <w:numPr>
          <w:ilvl w:val="0"/>
          <w:numId w:val="8"/>
        </w:numPr>
        <w:spacing w:before="120" w:after="120"/>
        <w:ind w:left="567" w:hanging="567"/>
        <w:rPr>
          <w:rFonts w:ascii="Calibri" w:hAnsi="Calibri" w:cs="Arial"/>
          <w:sz w:val="24"/>
          <w:szCs w:val="24"/>
        </w:rPr>
      </w:pPr>
      <w:r w:rsidRPr="00D23687">
        <w:rPr>
          <w:rFonts w:ascii="Calibri" w:hAnsi="Calibri" w:cs="Arial"/>
          <w:sz w:val="24"/>
          <w:szCs w:val="24"/>
        </w:rPr>
        <w:t>Work co-operatively and collaboratively with the finance team in support of financial service delivery, ensuring that the Council meets its stated financial objectives within statutory and corporate deadlines.</w:t>
      </w:r>
    </w:p>
    <w:p w14:paraId="5C13E3C6" w14:textId="36CC71E2" w:rsidR="005A1783" w:rsidRPr="00D23687" w:rsidRDefault="005A1783" w:rsidP="00D23687">
      <w:pPr>
        <w:pStyle w:val="NormalWeb"/>
        <w:numPr>
          <w:ilvl w:val="0"/>
          <w:numId w:val="8"/>
        </w:numPr>
        <w:spacing w:before="120" w:beforeAutospacing="0" w:after="120" w:afterAutospacing="0"/>
        <w:ind w:left="567" w:hanging="567"/>
        <w:rPr>
          <w:rFonts w:ascii="Calibri" w:hAnsi="Calibri" w:cs="Calibri"/>
          <w:color w:val="000000"/>
        </w:rPr>
      </w:pPr>
      <w:r w:rsidRPr="00D23687">
        <w:rPr>
          <w:rFonts w:ascii="Calibri" w:hAnsi="Calibri" w:cs="Calibri"/>
        </w:rPr>
        <w:t xml:space="preserve">Develop, review, and improve strategies, policies and/or procedures that reflect changing external and internal requirements and regulations. </w:t>
      </w:r>
    </w:p>
    <w:p w14:paraId="6198FCAF" w14:textId="77777777" w:rsidR="00D25281" w:rsidRPr="00D23687" w:rsidRDefault="00D25281" w:rsidP="00D23687">
      <w:pPr>
        <w:pStyle w:val="NormalWeb"/>
        <w:numPr>
          <w:ilvl w:val="0"/>
          <w:numId w:val="8"/>
        </w:numPr>
        <w:spacing w:before="120" w:beforeAutospacing="0" w:after="120" w:afterAutospacing="0"/>
        <w:ind w:left="567" w:hanging="567"/>
        <w:rPr>
          <w:rFonts w:cs="Calibri"/>
          <w:color w:val="000000"/>
        </w:rPr>
      </w:pPr>
      <w:r w:rsidRPr="00D23687">
        <w:rPr>
          <w:rFonts w:ascii="Calibri" w:hAnsi="Calibri" w:cs="Calibri"/>
          <w:color w:val="000000"/>
        </w:rPr>
        <w:t>Contribute to the development of corporate best practice on securing economy, efficiency, and effectiveness in the use of resources.</w:t>
      </w:r>
    </w:p>
    <w:p w14:paraId="768742EE" w14:textId="22837161" w:rsidR="00B43859" w:rsidRPr="00D23687" w:rsidRDefault="00E458CE" w:rsidP="00D23687">
      <w:pPr>
        <w:pStyle w:val="ListParagraph"/>
        <w:numPr>
          <w:ilvl w:val="0"/>
          <w:numId w:val="8"/>
        </w:numPr>
        <w:spacing w:line="240" w:lineRule="auto"/>
        <w:ind w:left="567" w:hanging="567"/>
        <w:contextualSpacing w:val="0"/>
        <w:rPr>
          <w:rFonts w:cs="Arial"/>
          <w:sz w:val="24"/>
          <w:szCs w:val="24"/>
        </w:rPr>
      </w:pPr>
      <w:r w:rsidRPr="00D23687">
        <w:rPr>
          <w:rFonts w:cs="Calibri"/>
          <w:sz w:val="24"/>
          <w:szCs w:val="24"/>
        </w:rPr>
        <w:t xml:space="preserve">To represent and support the Council at corporate project workstreams/meetings, partnerships and collaborative working with other organisations, and including the attendance at such meetings. You will share knowledge and best practise, and to advise and report on matters </w:t>
      </w:r>
      <w:r w:rsidR="0077355E" w:rsidRPr="00D23687">
        <w:rPr>
          <w:rFonts w:cs="Calibri"/>
          <w:sz w:val="24"/>
          <w:szCs w:val="24"/>
        </w:rPr>
        <w:t>t</w:t>
      </w:r>
      <w:r w:rsidRPr="00D23687">
        <w:rPr>
          <w:rFonts w:cs="Calibri"/>
          <w:sz w:val="24"/>
          <w:szCs w:val="24"/>
        </w:rPr>
        <w:t>hat affect the Council.</w:t>
      </w:r>
    </w:p>
    <w:p w14:paraId="2CA29C1E" w14:textId="20FF47FC" w:rsidR="007639BC" w:rsidRPr="00D23687" w:rsidRDefault="00B43859" w:rsidP="00D23687">
      <w:pPr>
        <w:pStyle w:val="ListParagraph"/>
        <w:numPr>
          <w:ilvl w:val="0"/>
          <w:numId w:val="8"/>
        </w:numPr>
        <w:spacing w:line="240" w:lineRule="auto"/>
        <w:ind w:left="567" w:hanging="567"/>
        <w:contextualSpacing w:val="0"/>
        <w:rPr>
          <w:rFonts w:cs="Arial"/>
          <w:sz w:val="24"/>
          <w:szCs w:val="24"/>
        </w:rPr>
      </w:pPr>
      <w:r w:rsidRPr="00D23687">
        <w:rPr>
          <w:rFonts w:cs="Calibri"/>
          <w:sz w:val="24"/>
          <w:szCs w:val="24"/>
        </w:rPr>
        <w:t xml:space="preserve">To provide challenge to service areas where non-compliance with financial rules, procedures and regulations is identified.  Take appropriate action to address the matter and escalate issues as appropriate.  </w:t>
      </w:r>
    </w:p>
    <w:p w14:paraId="234C8D48" w14:textId="592D6281" w:rsidR="00E41A51" w:rsidRPr="00D23687" w:rsidRDefault="00933E19" w:rsidP="00D23687">
      <w:pPr>
        <w:pStyle w:val="ListParagraph"/>
        <w:spacing w:line="240" w:lineRule="auto"/>
        <w:ind w:left="567" w:hanging="567"/>
        <w:contextualSpacing w:val="0"/>
        <w:rPr>
          <w:b/>
          <w:sz w:val="24"/>
          <w:szCs w:val="24"/>
        </w:rPr>
      </w:pPr>
      <w:r w:rsidRPr="00D23687">
        <w:rPr>
          <w:b/>
          <w:sz w:val="24"/>
          <w:szCs w:val="24"/>
        </w:rPr>
        <w:t>Specific Deliverables</w:t>
      </w:r>
    </w:p>
    <w:p w14:paraId="2164AFF1" w14:textId="0055E9C3" w:rsidR="006B0A08" w:rsidRPr="00AF40A4" w:rsidRDefault="0026765F" w:rsidP="00CF7801">
      <w:pPr>
        <w:numPr>
          <w:ilvl w:val="0"/>
          <w:numId w:val="8"/>
        </w:numPr>
        <w:spacing w:before="120" w:after="120"/>
        <w:ind w:left="567" w:hanging="567"/>
        <w:rPr>
          <w:rFonts w:ascii="Calibri" w:hAnsi="Calibri" w:cs="Arial"/>
          <w:sz w:val="24"/>
          <w:szCs w:val="24"/>
        </w:rPr>
      </w:pPr>
      <w:r w:rsidRPr="00AF40A4">
        <w:rPr>
          <w:rFonts w:ascii="Calibri" w:hAnsi="Calibri" w:cs="Arial"/>
          <w:sz w:val="24"/>
          <w:szCs w:val="24"/>
        </w:rPr>
        <w:t xml:space="preserve">To </w:t>
      </w:r>
      <w:r w:rsidR="00412511" w:rsidRPr="00AF40A4">
        <w:rPr>
          <w:rFonts w:ascii="Calibri" w:hAnsi="Calibri" w:cs="Arial"/>
          <w:sz w:val="24"/>
          <w:szCs w:val="24"/>
        </w:rPr>
        <w:t xml:space="preserve">provide support and where required act as the </w:t>
      </w:r>
      <w:r w:rsidR="00C54401" w:rsidRPr="00AF40A4">
        <w:rPr>
          <w:rFonts w:ascii="Calibri" w:hAnsi="Calibri" w:cs="Arial"/>
          <w:sz w:val="24"/>
          <w:szCs w:val="24"/>
        </w:rPr>
        <w:t>System and T</w:t>
      </w:r>
      <w:r w:rsidR="007B5770" w:rsidRPr="00AF40A4">
        <w:rPr>
          <w:rFonts w:ascii="Calibri" w:hAnsi="Calibri" w:cs="Arial"/>
          <w:sz w:val="24"/>
          <w:szCs w:val="24"/>
        </w:rPr>
        <w:t xml:space="preserve">ransaction team </w:t>
      </w:r>
      <w:r w:rsidR="00C54401" w:rsidRPr="00AF40A4">
        <w:rPr>
          <w:rFonts w:ascii="Calibri" w:hAnsi="Calibri" w:cs="Arial"/>
          <w:sz w:val="24"/>
          <w:szCs w:val="24"/>
        </w:rPr>
        <w:t>lead</w:t>
      </w:r>
      <w:r w:rsidRPr="00AF40A4">
        <w:rPr>
          <w:rFonts w:ascii="Calibri" w:hAnsi="Calibri" w:cs="Arial"/>
          <w:sz w:val="24"/>
          <w:szCs w:val="24"/>
        </w:rPr>
        <w:t xml:space="preserve"> in the development and management of the council’s finance systems and reporting tools, including all interfaces, to ensure they are exploited to the maximum benefit of system users and fully support the Council’s financial and business processes and statutory requirements. </w:t>
      </w:r>
    </w:p>
    <w:p w14:paraId="0374EC57" w14:textId="57F6C5F2" w:rsidR="002B6D9E" w:rsidRPr="00CF7801" w:rsidRDefault="00196233" w:rsidP="00CF7801">
      <w:pPr>
        <w:pStyle w:val="ListParagraph"/>
        <w:numPr>
          <w:ilvl w:val="0"/>
          <w:numId w:val="8"/>
        </w:numPr>
        <w:spacing w:line="240" w:lineRule="auto"/>
        <w:ind w:left="567" w:hanging="567"/>
        <w:contextualSpacing w:val="0"/>
        <w:rPr>
          <w:rFonts w:cs="Calibri"/>
          <w:sz w:val="24"/>
          <w:szCs w:val="24"/>
        </w:rPr>
      </w:pPr>
      <w:r>
        <w:rPr>
          <w:rFonts w:eastAsia="Times New Roman" w:cs="Arial"/>
          <w:sz w:val="24"/>
          <w:szCs w:val="24"/>
        </w:rPr>
        <w:t>T</w:t>
      </w:r>
      <w:r w:rsidR="00397668">
        <w:rPr>
          <w:rFonts w:eastAsia="Times New Roman" w:cs="Arial"/>
          <w:sz w:val="24"/>
          <w:szCs w:val="24"/>
        </w:rPr>
        <w:t>o undertake</w:t>
      </w:r>
      <w:r>
        <w:rPr>
          <w:rFonts w:eastAsia="Times New Roman" w:cs="Arial"/>
          <w:sz w:val="24"/>
          <w:szCs w:val="24"/>
        </w:rPr>
        <w:t xml:space="preserve"> </w:t>
      </w:r>
      <w:r w:rsidR="006B0A08" w:rsidRPr="00CF7801">
        <w:rPr>
          <w:rFonts w:eastAsia="Times New Roman" w:cs="Arial"/>
          <w:sz w:val="24"/>
          <w:szCs w:val="24"/>
        </w:rPr>
        <w:t xml:space="preserve">evaluation, design, plan, develop, test and implement financial systems </w:t>
      </w:r>
      <w:r w:rsidR="001D0A9E" w:rsidRPr="00CF7801">
        <w:rPr>
          <w:rFonts w:eastAsia="Times New Roman" w:cs="Arial"/>
          <w:sz w:val="24"/>
          <w:szCs w:val="24"/>
        </w:rPr>
        <w:t xml:space="preserve">impacting </w:t>
      </w:r>
      <w:r w:rsidR="001D0A9E" w:rsidRPr="00CF7801">
        <w:rPr>
          <w:rFonts w:cs="Calibri"/>
          <w:sz w:val="24"/>
          <w:szCs w:val="24"/>
        </w:rPr>
        <w:t xml:space="preserve">the transaction </w:t>
      </w:r>
      <w:r w:rsidR="0097620A" w:rsidRPr="00CF7801">
        <w:rPr>
          <w:rFonts w:cs="Calibri"/>
          <w:sz w:val="24"/>
          <w:szCs w:val="24"/>
        </w:rPr>
        <w:t xml:space="preserve">team </w:t>
      </w:r>
      <w:r w:rsidR="006B0A08" w:rsidRPr="00CF7801">
        <w:rPr>
          <w:rFonts w:cs="Calibri"/>
          <w:sz w:val="24"/>
          <w:szCs w:val="24"/>
        </w:rPr>
        <w:t xml:space="preserve">within the Council in conjunction with external IT partners. </w:t>
      </w:r>
    </w:p>
    <w:p w14:paraId="39279302" w14:textId="58B46287" w:rsidR="009B0300" w:rsidRPr="00CF7801" w:rsidRDefault="000558C4" w:rsidP="00CF7801">
      <w:pPr>
        <w:pStyle w:val="ListParagraph"/>
        <w:numPr>
          <w:ilvl w:val="0"/>
          <w:numId w:val="8"/>
        </w:numPr>
        <w:spacing w:line="240" w:lineRule="auto"/>
        <w:ind w:left="567" w:hanging="567"/>
        <w:contextualSpacing w:val="0"/>
        <w:rPr>
          <w:rFonts w:cs="Calibri"/>
          <w:sz w:val="24"/>
          <w:szCs w:val="24"/>
        </w:rPr>
      </w:pPr>
      <w:r>
        <w:rPr>
          <w:rFonts w:cs="Calibri"/>
          <w:sz w:val="24"/>
          <w:szCs w:val="24"/>
        </w:rPr>
        <w:t>To b</w:t>
      </w:r>
      <w:r w:rsidR="002B6D9E" w:rsidRPr="00CF7801">
        <w:rPr>
          <w:rFonts w:cs="Calibri"/>
          <w:sz w:val="24"/>
          <w:szCs w:val="24"/>
        </w:rPr>
        <w:t>e a key point of contact for System errors and ensure these are resolved as quickly as possible.</w:t>
      </w:r>
    </w:p>
    <w:p w14:paraId="7DD70266" w14:textId="52893BCE" w:rsidR="00C95ADE" w:rsidRPr="0005498C" w:rsidRDefault="000558C4" w:rsidP="00CF7801">
      <w:pPr>
        <w:pStyle w:val="ListParagraph"/>
        <w:numPr>
          <w:ilvl w:val="0"/>
          <w:numId w:val="8"/>
        </w:numPr>
        <w:spacing w:line="240" w:lineRule="auto"/>
        <w:ind w:left="567" w:hanging="567"/>
        <w:contextualSpacing w:val="0"/>
        <w:rPr>
          <w:rFonts w:cs="Calibri"/>
          <w:sz w:val="24"/>
          <w:szCs w:val="24"/>
        </w:rPr>
      </w:pPr>
      <w:r>
        <w:rPr>
          <w:rFonts w:cs="Calibri"/>
          <w:sz w:val="24"/>
          <w:szCs w:val="24"/>
        </w:rPr>
        <w:lastRenderedPageBreak/>
        <w:t>To h</w:t>
      </w:r>
      <w:r w:rsidR="00FE3865" w:rsidRPr="00CF7801">
        <w:rPr>
          <w:rFonts w:cs="Calibri"/>
          <w:sz w:val="24"/>
          <w:szCs w:val="24"/>
        </w:rPr>
        <w:t>ave a detailed understanding of financial reporting requirements and how the system can work to achieve this</w:t>
      </w:r>
      <w:r w:rsidR="00077E4C" w:rsidRPr="00CF7801">
        <w:rPr>
          <w:rFonts w:cs="Calibri"/>
          <w:sz w:val="24"/>
          <w:szCs w:val="24"/>
        </w:rPr>
        <w:t xml:space="preserve">. </w:t>
      </w:r>
    </w:p>
    <w:p w14:paraId="4CF37F43" w14:textId="1B34C570" w:rsidR="006B0A08" w:rsidRPr="00CF7801" w:rsidRDefault="00C95ADE" w:rsidP="00CF7801">
      <w:pPr>
        <w:pStyle w:val="ListParagraph"/>
        <w:numPr>
          <w:ilvl w:val="0"/>
          <w:numId w:val="8"/>
        </w:numPr>
        <w:spacing w:line="240" w:lineRule="auto"/>
        <w:ind w:left="567" w:hanging="567"/>
        <w:contextualSpacing w:val="0"/>
        <w:rPr>
          <w:rFonts w:cs="Calibri"/>
          <w:sz w:val="24"/>
          <w:szCs w:val="24"/>
        </w:rPr>
      </w:pPr>
      <w:r w:rsidRPr="0005498C">
        <w:rPr>
          <w:rFonts w:cs="Calibri"/>
          <w:sz w:val="24"/>
          <w:szCs w:val="24"/>
        </w:rPr>
        <w:t xml:space="preserve">To </w:t>
      </w:r>
      <w:r w:rsidR="00CA6B48" w:rsidRPr="0005498C">
        <w:rPr>
          <w:rFonts w:cs="Calibri"/>
          <w:sz w:val="24"/>
          <w:szCs w:val="24"/>
        </w:rPr>
        <w:t>oversee and</w:t>
      </w:r>
      <w:r w:rsidRPr="0005498C">
        <w:rPr>
          <w:rFonts w:cs="Calibri"/>
          <w:sz w:val="24"/>
          <w:szCs w:val="24"/>
        </w:rPr>
        <w:t xml:space="preserve"> provide support to the Senior Payables Officer on ensuring the Construction Industry Scheme (CIS) is correctly applied, recorded, reconciled, and deductions are made and paid to HMRC to meet deadlines. Including the completion of HMRC inspections if required.</w:t>
      </w:r>
    </w:p>
    <w:p w14:paraId="7A7EF780" w14:textId="5380F586" w:rsidR="00116593" w:rsidRPr="00CF7801" w:rsidRDefault="00116593" w:rsidP="00CF7801">
      <w:pPr>
        <w:pStyle w:val="ListParagraph"/>
        <w:numPr>
          <w:ilvl w:val="0"/>
          <w:numId w:val="8"/>
        </w:numPr>
        <w:spacing w:line="240" w:lineRule="auto"/>
        <w:ind w:left="567" w:hanging="567"/>
        <w:contextualSpacing w:val="0"/>
        <w:rPr>
          <w:rFonts w:cs="Calibri"/>
          <w:sz w:val="24"/>
          <w:szCs w:val="24"/>
        </w:rPr>
      </w:pPr>
      <w:r w:rsidRPr="00CF7801">
        <w:rPr>
          <w:rFonts w:cs="Calibri"/>
          <w:sz w:val="24"/>
          <w:szCs w:val="24"/>
        </w:rPr>
        <w:t>Calculate and submit quarterly VAT returns to HMRC. This work includes:</w:t>
      </w:r>
    </w:p>
    <w:p w14:paraId="73E9DB9D" w14:textId="77777777" w:rsidR="00116593" w:rsidRPr="00D23687" w:rsidRDefault="00116593" w:rsidP="00D23687">
      <w:pPr>
        <w:pStyle w:val="ListParagraph"/>
        <w:numPr>
          <w:ilvl w:val="0"/>
          <w:numId w:val="14"/>
        </w:numPr>
        <w:spacing w:before="120" w:after="120"/>
        <w:ind w:left="993" w:hanging="426"/>
        <w:rPr>
          <w:rFonts w:cs="Arial"/>
          <w:sz w:val="24"/>
          <w:szCs w:val="24"/>
        </w:rPr>
      </w:pPr>
      <w:r w:rsidRPr="00D23687">
        <w:rPr>
          <w:rFonts w:cs="Arial"/>
          <w:sz w:val="24"/>
          <w:szCs w:val="24"/>
        </w:rPr>
        <w:t>Monitoring the quality and correctness of information within the return</w:t>
      </w:r>
    </w:p>
    <w:p w14:paraId="6D9B0873" w14:textId="77777777" w:rsidR="00116593" w:rsidRPr="00D23687" w:rsidRDefault="00116593" w:rsidP="00D23687">
      <w:pPr>
        <w:pStyle w:val="ListParagraph"/>
        <w:numPr>
          <w:ilvl w:val="0"/>
          <w:numId w:val="14"/>
        </w:numPr>
        <w:spacing w:before="120" w:after="120"/>
        <w:ind w:left="993" w:hanging="426"/>
        <w:rPr>
          <w:rFonts w:cs="Arial"/>
          <w:sz w:val="24"/>
          <w:szCs w:val="24"/>
        </w:rPr>
      </w:pPr>
      <w:r w:rsidRPr="00D23687">
        <w:rPr>
          <w:rFonts w:cs="Arial"/>
          <w:sz w:val="24"/>
          <w:szCs w:val="24"/>
        </w:rPr>
        <w:t>Reconciling VAT data on the return to the Council’s financial system</w:t>
      </w:r>
    </w:p>
    <w:p w14:paraId="324ACBF3" w14:textId="35269330" w:rsidR="00116593" w:rsidRPr="00D23687" w:rsidRDefault="00116593" w:rsidP="00D23687">
      <w:pPr>
        <w:pStyle w:val="ListParagraph"/>
        <w:numPr>
          <w:ilvl w:val="0"/>
          <w:numId w:val="14"/>
        </w:numPr>
        <w:spacing w:before="120" w:after="120"/>
        <w:ind w:left="993" w:hanging="426"/>
        <w:rPr>
          <w:rFonts w:cs="Arial"/>
          <w:sz w:val="24"/>
          <w:szCs w:val="24"/>
        </w:rPr>
      </w:pPr>
      <w:r w:rsidRPr="00D23687">
        <w:rPr>
          <w:rFonts w:cs="Arial"/>
          <w:sz w:val="24"/>
          <w:szCs w:val="24"/>
        </w:rPr>
        <w:t>Ensuring the VAT return and supporting documentation is compliant with HMRCs Making Tax Digital (MTD) requirements.</w:t>
      </w:r>
    </w:p>
    <w:p w14:paraId="20849CB1" w14:textId="77777777" w:rsidR="00B96420" w:rsidRPr="00D23687" w:rsidRDefault="00B96420" w:rsidP="00D23687">
      <w:pPr>
        <w:pStyle w:val="ListParagraph"/>
        <w:spacing w:before="120" w:after="120"/>
        <w:ind w:left="567" w:hanging="567"/>
        <w:rPr>
          <w:rFonts w:cs="Arial"/>
          <w:sz w:val="24"/>
          <w:szCs w:val="24"/>
        </w:rPr>
      </w:pPr>
    </w:p>
    <w:p w14:paraId="3D298FD0" w14:textId="3C2C4E8E" w:rsidR="00B96420" w:rsidRPr="00D23687" w:rsidRDefault="00B96420" w:rsidP="00D23687">
      <w:pPr>
        <w:pStyle w:val="ListParagraph"/>
        <w:numPr>
          <w:ilvl w:val="0"/>
          <w:numId w:val="8"/>
        </w:numPr>
        <w:ind w:left="567" w:hanging="567"/>
        <w:rPr>
          <w:rFonts w:eastAsia="Times New Roman" w:cs="Arial"/>
          <w:sz w:val="24"/>
          <w:szCs w:val="24"/>
        </w:rPr>
      </w:pPr>
      <w:r w:rsidRPr="00D23687">
        <w:rPr>
          <w:rFonts w:eastAsia="Times New Roman" w:cs="Arial"/>
          <w:sz w:val="24"/>
          <w:szCs w:val="24"/>
        </w:rPr>
        <w:t xml:space="preserve">Through an effective understanding of VAT legislation within a local government context, </w:t>
      </w:r>
      <w:r w:rsidR="00F94C6C">
        <w:rPr>
          <w:rFonts w:eastAsia="Times New Roman" w:cs="Arial"/>
          <w:sz w:val="24"/>
          <w:szCs w:val="24"/>
        </w:rPr>
        <w:t xml:space="preserve">to </w:t>
      </w:r>
      <w:r w:rsidRPr="00D23687">
        <w:rPr>
          <w:rFonts w:eastAsia="Times New Roman" w:cs="Arial"/>
          <w:sz w:val="24"/>
          <w:szCs w:val="24"/>
        </w:rPr>
        <w:t>manage the Council's VAT affairs and maximise reclaimed tax. This work includes but is not limited to:</w:t>
      </w:r>
    </w:p>
    <w:p w14:paraId="60347743" w14:textId="77777777" w:rsidR="001C431F" w:rsidRPr="00D23687" w:rsidRDefault="001C431F" w:rsidP="00D23687">
      <w:pPr>
        <w:numPr>
          <w:ilvl w:val="3"/>
          <w:numId w:val="16"/>
        </w:numPr>
        <w:ind w:left="993" w:hanging="426"/>
        <w:rPr>
          <w:rFonts w:ascii="Calibri" w:hAnsi="Calibri" w:cs="Arial"/>
          <w:sz w:val="24"/>
          <w:szCs w:val="24"/>
        </w:rPr>
      </w:pPr>
      <w:bookmarkStart w:id="0" w:name="_Hlk142577628"/>
      <w:r w:rsidRPr="00D23687">
        <w:rPr>
          <w:rFonts w:ascii="Calibri" w:hAnsi="Calibri" w:cs="Arial"/>
          <w:sz w:val="24"/>
          <w:szCs w:val="24"/>
        </w:rPr>
        <w:t>Being conversant with VAT requirements within a local government context</w:t>
      </w:r>
    </w:p>
    <w:bookmarkEnd w:id="0"/>
    <w:p w14:paraId="57D0301D" w14:textId="77777777" w:rsidR="001C431F" w:rsidRPr="00D23687" w:rsidRDefault="001C431F" w:rsidP="00D23687">
      <w:pPr>
        <w:numPr>
          <w:ilvl w:val="3"/>
          <w:numId w:val="16"/>
        </w:numPr>
        <w:ind w:left="993" w:hanging="426"/>
        <w:rPr>
          <w:rFonts w:ascii="Calibri" w:hAnsi="Calibri" w:cs="Arial"/>
          <w:sz w:val="24"/>
          <w:szCs w:val="24"/>
        </w:rPr>
      </w:pPr>
      <w:r w:rsidRPr="00D23687">
        <w:rPr>
          <w:rFonts w:ascii="Calibri" w:hAnsi="Calibri" w:cs="Arial"/>
          <w:sz w:val="24"/>
          <w:szCs w:val="24"/>
        </w:rPr>
        <w:t>Maintaining an ongoing awareness of current VAT issues (both opportunities and threats) via related forums/events/courses</w:t>
      </w:r>
    </w:p>
    <w:p w14:paraId="68D29C27" w14:textId="77777777" w:rsidR="001C431F" w:rsidRPr="00D23687" w:rsidRDefault="001C431F" w:rsidP="00D23687">
      <w:pPr>
        <w:numPr>
          <w:ilvl w:val="3"/>
          <w:numId w:val="16"/>
        </w:numPr>
        <w:ind w:left="993" w:hanging="426"/>
        <w:rPr>
          <w:rFonts w:ascii="Calibri" w:hAnsi="Calibri" w:cs="Arial"/>
          <w:sz w:val="24"/>
          <w:szCs w:val="24"/>
        </w:rPr>
      </w:pPr>
      <w:r w:rsidRPr="00D23687">
        <w:rPr>
          <w:rFonts w:ascii="Calibri" w:hAnsi="Calibri" w:cs="Arial"/>
          <w:sz w:val="24"/>
          <w:szCs w:val="24"/>
        </w:rPr>
        <w:t>Identifying inadequacies in Council’s operation of the VAT system and rectifying as appropriate</w:t>
      </w:r>
    </w:p>
    <w:p w14:paraId="72BD7947" w14:textId="77777777" w:rsidR="001C431F" w:rsidRPr="00D23687" w:rsidRDefault="001C431F" w:rsidP="00D23687">
      <w:pPr>
        <w:numPr>
          <w:ilvl w:val="3"/>
          <w:numId w:val="16"/>
        </w:numPr>
        <w:ind w:left="993" w:hanging="426"/>
        <w:rPr>
          <w:rFonts w:ascii="Calibri" w:hAnsi="Calibri" w:cs="Arial"/>
          <w:sz w:val="24"/>
          <w:szCs w:val="24"/>
        </w:rPr>
      </w:pPr>
      <w:r w:rsidRPr="00D23687">
        <w:rPr>
          <w:rFonts w:ascii="Calibri" w:hAnsi="Calibri" w:cs="Arial"/>
          <w:sz w:val="24"/>
          <w:szCs w:val="24"/>
        </w:rPr>
        <w:t>Liaising with VAT advisors where appropriate on any relevant VAT issues identified</w:t>
      </w:r>
    </w:p>
    <w:p w14:paraId="69E29552" w14:textId="77777777" w:rsidR="001C431F" w:rsidRPr="00D23687" w:rsidRDefault="001C431F" w:rsidP="00D23687">
      <w:pPr>
        <w:numPr>
          <w:ilvl w:val="3"/>
          <w:numId w:val="16"/>
        </w:numPr>
        <w:ind w:left="993" w:hanging="426"/>
        <w:rPr>
          <w:rFonts w:ascii="Calibri" w:hAnsi="Calibri" w:cs="Arial"/>
          <w:sz w:val="24"/>
          <w:szCs w:val="24"/>
        </w:rPr>
      </w:pPr>
      <w:r w:rsidRPr="00D23687">
        <w:rPr>
          <w:rFonts w:ascii="Calibri" w:hAnsi="Calibri" w:cs="Arial"/>
          <w:sz w:val="24"/>
          <w:szCs w:val="24"/>
        </w:rPr>
        <w:t>Where opportunities to reclaim VAT identified make appropriate submissions to HMRC (potentially with the aid of VAT advisors) and then monitor and carry out follow up work as appropriate</w:t>
      </w:r>
    </w:p>
    <w:p w14:paraId="348766CC" w14:textId="77777777" w:rsidR="001C431F" w:rsidRPr="00D23687" w:rsidRDefault="001C431F" w:rsidP="00D23687">
      <w:pPr>
        <w:numPr>
          <w:ilvl w:val="3"/>
          <w:numId w:val="16"/>
        </w:numPr>
        <w:ind w:left="993" w:hanging="426"/>
        <w:rPr>
          <w:rFonts w:ascii="Calibri" w:hAnsi="Calibri" w:cs="Arial"/>
          <w:sz w:val="24"/>
          <w:szCs w:val="24"/>
        </w:rPr>
      </w:pPr>
      <w:r w:rsidRPr="00D23687">
        <w:rPr>
          <w:rFonts w:ascii="Calibri" w:hAnsi="Calibri" w:cs="Arial"/>
          <w:sz w:val="24"/>
          <w:szCs w:val="24"/>
        </w:rPr>
        <w:t>Responding to VAT queries from HMRC (either arising from submitted returns or general investigations)</w:t>
      </w:r>
    </w:p>
    <w:p w14:paraId="497F6B30" w14:textId="77777777" w:rsidR="001C431F" w:rsidRPr="00D23687" w:rsidRDefault="001C431F" w:rsidP="00D23687">
      <w:pPr>
        <w:numPr>
          <w:ilvl w:val="3"/>
          <w:numId w:val="16"/>
        </w:numPr>
        <w:ind w:left="993" w:hanging="426"/>
        <w:rPr>
          <w:rFonts w:ascii="Calibri" w:hAnsi="Calibri" w:cs="Arial"/>
          <w:sz w:val="24"/>
          <w:szCs w:val="24"/>
        </w:rPr>
      </w:pPr>
      <w:r w:rsidRPr="00D23687">
        <w:rPr>
          <w:rFonts w:ascii="Calibri" w:hAnsi="Calibri" w:cs="Arial"/>
          <w:sz w:val="24"/>
          <w:szCs w:val="24"/>
        </w:rPr>
        <w:t xml:space="preserve">Reporting to HMRC any errors made by the Council via submission of Voluntary Disclosures (where value is above return adjustment threshold) </w:t>
      </w:r>
    </w:p>
    <w:p w14:paraId="383FEA6D" w14:textId="77777777" w:rsidR="001C431F" w:rsidRPr="00D23687" w:rsidRDefault="001C431F" w:rsidP="00D23687">
      <w:pPr>
        <w:numPr>
          <w:ilvl w:val="3"/>
          <w:numId w:val="16"/>
        </w:numPr>
        <w:ind w:left="993" w:hanging="426"/>
        <w:rPr>
          <w:rFonts w:ascii="Calibri" w:hAnsi="Calibri" w:cs="Arial"/>
          <w:sz w:val="24"/>
          <w:szCs w:val="24"/>
        </w:rPr>
      </w:pPr>
      <w:r w:rsidRPr="00D23687">
        <w:rPr>
          <w:rFonts w:ascii="Calibri" w:hAnsi="Calibri" w:cs="Arial"/>
          <w:sz w:val="24"/>
          <w:szCs w:val="24"/>
        </w:rPr>
        <w:t>Other work including maintenance of Opt to Tax records, VAT review of Fees and Charges book, producing invoicing for barter transactions, confirming appropriate procedures for self-billing arrangements etc.</w:t>
      </w:r>
    </w:p>
    <w:p w14:paraId="3ADBBFEC" w14:textId="77777777" w:rsidR="008C276B" w:rsidRPr="00D23687" w:rsidRDefault="008C276B" w:rsidP="00D23687">
      <w:pPr>
        <w:ind w:left="567" w:hanging="567"/>
        <w:rPr>
          <w:rFonts w:ascii="Calibri" w:hAnsi="Calibri" w:cs="Arial"/>
          <w:sz w:val="24"/>
          <w:szCs w:val="24"/>
        </w:rPr>
      </w:pPr>
    </w:p>
    <w:p w14:paraId="3893E33D" w14:textId="77777777" w:rsidR="008C276B" w:rsidRPr="00B57D9F" w:rsidRDefault="008C276B" w:rsidP="00B57D9F">
      <w:pPr>
        <w:numPr>
          <w:ilvl w:val="0"/>
          <w:numId w:val="8"/>
        </w:numPr>
        <w:spacing w:before="120" w:after="120"/>
        <w:ind w:left="567" w:hanging="567"/>
        <w:rPr>
          <w:rFonts w:ascii="Calibri" w:hAnsi="Calibri" w:cs="Calibri"/>
          <w:sz w:val="24"/>
          <w:szCs w:val="24"/>
        </w:rPr>
      </w:pPr>
      <w:r w:rsidRPr="00B57D9F">
        <w:rPr>
          <w:rFonts w:ascii="Calibri" w:hAnsi="Calibri" w:cs="Calibri"/>
          <w:sz w:val="24"/>
          <w:szCs w:val="24"/>
        </w:rPr>
        <w:lastRenderedPageBreak/>
        <w:t>Monitor the Council's partial exemption position (including identifying and mitigating risks to the Council’s partial exemption threshold) and ensure completion of necessary year end calculations.</w:t>
      </w:r>
    </w:p>
    <w:p w14:paraId="78DBC6A7" w14:textId="1872DEA1" w:rsidR="00CA5A88" w:rsidRPr="00B57D9F" w:rsidRDefault="00B121C7" w:rsidP="00B57D9F">
      <w:pPr>
        <w:numPr>
          <w:ilvl w:val="0"/>
          <w:numId w:val="8"/>
        </w:numPr>
        <w:spacing w:before="120" w:after="120"/>
        <w:ind w:left="567" w:hanging="567"/>
        <w:rPr>
          <w:rFonts w:ascii="Calibri" w:hAnsi="Calibri" w:cs="Calibri"/>
          <w:sz w:val="24"/>
          <w:szCs w:val="24"/>
        </w:rPr>
      </w:pPr>
      <w:r w:rsidRPr="00B57D9F">
        <w:rPr>
          <w:rFonts w:ascii="Calibri" w:hAnsi="Calibri" w:cs="Calibri"/>
          <w:sz w:val="24"/>
          <w:szCs w:val="24"/>
        </w:rPr>
        <w:t>To negotiate with HM Customs and Excise in order to optimise the Council’s VAT position and ensure compliance with VAT and Construction Industry Tax requirements.</w:t>
      </w:r>
    </w:p>
    <w:p w14:paraId="5FF52123" w14:textId="02F28052" w:rsidR="00EE02DD" w:rsidRDefault="00F94C6C" w:rsidP="00B57D9F">
      <w:pPr>
        <w:numPr>
          <w:ilvl w:val="0"/>
          <w:numId w:val="8"/>
        </w:numPr>
        <w:spacing w:before="120" w:after="120"/>
        <w:ind w:left="567" w:hanging="567"/>
        <w:rPr>
          <w:rFonts w:ascii="Calibri" w:hAnsi="Calibri" w:cs="Calibri"/>
          <w:sz w:val="24"/>
          <w:szCs w:val="24"/>
        </w:rPr>
      </w:pPr>
      <w:r>
        <w:rPr>
          <w:rFonts w:ascii="Calibri" w:hAnsi="Calibri" w:cs="Calibri"/>
          <w:sz w:val="24"/>
          <w:szCs w:val="24"/>
        </w:rPr>
        <w:t>To p</w:t>
      </w:r>
      <w:r w:rsidR="00CA5A88" w:rsidRPr="00B57D9F">
        <w:rPr>
          <w:rFonts w:ascii="Calibri" w:hAnsi="Calibri" w:cs="Calibri"/>
          <w:sz w:val="24"/>
          <w:szCs w:val="24"/>
        </w:rPr>
        <w:t>rovide advice on all VAT</w:t>
      </w:r>
      <w:r w:rsidR="00D03474" w:rsidRPr="00B57D9F">
        <w:rPr>
          <w:rFonts w:ascii="Calibri" w:hAnsi="Calibri" w:cs="Calibri"/>
          <w:sz w:val="24"/>
          <w:szCs w:val="24"/>
        </w:rPr>
        <w:t xml:space="preserve"> and CIS</w:t>
      </w:r>
      <w:r w:rsidR="00CA5A88" w:rsidRPr="00B57D9F">
        <w:rPr>
          <w:rFonts w:ascii="Calibri" w:hAnsi="Calibri" w:cs="Calibri"/>
          <w:sz w:val="24"/>
          <w:szCs w:val="24"/>
        </w:rPr>
        <w:t xml:space="preserve"> issues to officers across the Council by proactively anticipating, researching, interpreting, analysing current and proposed regulations, determining their effect on the Council and the services it provides.</w:t>
      </w:r>
    </w:p>
    <w:p w14:paraId="684EE899" w14:textId="312ED5F3" w:rsidR="00CF7801" w:rsidRPr="00CF7801" w:rsidRDefault="00CF7801" w:rsidP="00CF7801">
      <w:pPr>
        <w:numPr>
          <w:ilvl w:val="0"/>
          <w:numId w:val="8"/>
        </w:numPr>
        <w:spacing w:before="120" w:after="120"/>
        <w:ind w:left="567" w:hanging="567"/>
        <w:rPr>
          <w:rFonts w:ascii="Calibri" w:hAnsi="Calibri" w:cs="Arial"/>
          <w:sz w:val="24"/>
          <w:szCs w:val="24"/>
        </w:rPr>
      </w:pPr>
      <w:r w:rsidRPr="002D64FF">
        <w:rPr>
          <w:rFonts w:ascii="Calibri" w:hAnsi="Calibri" w:cs="Arial"/>
          <w:sz w:val="24"/>
          <w:szCs w:val="24"/>
        </w:rPr>
        <w:t xml:space="preserve">To lead the timely completion of year end </w:t>
      </w:r>
      <w:r w:rsidRPr="0061716F">
        <w:rPr>
          <w:rFonts w:ascii="Calibri" w:hAnsi="Calibri" w:cs="Arial"/>
          <w:sz w:val="24"/>
          <w:szCs w:val="24"/>
        </w:rPr>
        <w:t xml:space="preserve">Debtor and Creditor </w:t>
      </w:r>
      <w:r w:rsidRPr="002D64FF">
        <w:rPr>
          <w:rFonts w:ascii="Calibri" w:hAnsi="Calibri" w:cs="Arial"/>
          <w:sz w:val="24"/>
          <w:szCs w:val="24"/>
        </w:rPr>
        <w:t>processes, ensuring</w:t>
      </w:r>
      <w:r w:rsidRPr="0061716F">
        <w:rPr>
          <w:rFonts w:ascii="Calibri" w:hAnsi="Calibri" w:cs="Arial"/>
          <w:sz w:val="24"/>
          <w:szCs w:val="24"/>
        </w:rPr>
        <w:t xml:space="preserve"> the completion of</w:t>
      </w:r>
      <w:r w:rsidRPr="002D64FF">
        <w:rPr>
          <w:rFonts w:ascii="Calibri" w:hAnsi="Calibri" w:cs="Arial"/>
          <w:sz w:val="24"/>
          <w:szCs w:val="24"/>
        </w:rPr>
        <w:t xml:space="preserve"> all relevant </w:t>
      </w:r>
      <w:r w:rsidRPr="0061716F">
        <w:rPr>
          <w:rFonts w:ascii="Calibri" w:hAnsi="Calibri" w:cs="Arial"/>
          <w:sz w:val="24"/>
          <w:szCs w:val="24"/>
        </w:rPr>
        <w:t xml:space="preserve">working papers, </w:t>
      </w:r>
      <w:r>
        <w:rPr>
          <w:rFonts w:ascii="Calibri" w:hAnsi="Calibri" w:cs="Arial"/>
          <w:sz w:val="24"/>
          <w:szCs w:val="24"/>
        </w:rPr>
        <w:t xml:space="preserve">contributing to the production of the </w:t>
      </w:r>
      <w:r w:rsidRPr="0061716F">
        <w:rPr>
          <w:rFonts w:ascii="Calibri" w:hAnsi="Calibri" w:cs="Arial"/>
          <w:sz w:val="24"/>
          <w:szCs w:val="24"/>
        </w:rPr>
        <w:t>Council’s Statement of Accounts</w:t>
      </w:r>
      <w:r w:rsidRPr="00CA08F8">
        <w:rPr>
          <w:rFonts w:ascii="Calibri" w:hAnsi="Calibri" w:cs="Arial"/>
          <w:sz w:val="24"/>
          <w:szCs w:val="24"/>
        </w:rPr>
        <w:t>, as required by statutory deadlines.</w:t>
      </w:r>
    </w:p>
    <w:p w14:paraId="117CBB79" w14:textId="46A518E0" w:rsidR="00397B81" w:rsidRPr="00B57D9F" w:rsidRDefault="00310323" w:rsidP="00D23687">
      <w:pPr>
        <w:numPr>
          <w:ilvl w:val="0"/>
          <w:numId w:val="8"/>
        </w:numPr>
        <w:spacing w:before="120" w:after="120"/>
        <w:ind w:left="567" w:hanging="567"/>
        <w:rPr>
          <w:rFonts w:ascii="Calibri" w:hAnsi="Calibri" w:cs="Calibri"/>
          <w:sz w:val="24"/>
          <w:szCs w:val="24"/>
        </w:rPr>
      </w:pPr>
      <w:r w:rsidRPr="00B57D9F">
        <w:rPr>
          <w:rFonts w:ascii="Calibri" w:hAnsi="Calibri" w:cs="Calibri"/>
          <w:sz w:val="24"/>
          <w:szCs w:val="24"/>
        </w:rPr>
        <w:t>To</w:t>
      </w:r>
      <w:r w:rsidR="00397B81" w:rsidRPr="00B57D9F">
        <w:rPr>
          <w:rFonts w:ascii="Calibri" w:hAnsi="Calibri" w:cs="Calibri"/>
          <w:sz w:val="24"/>
          <w:szCs w:val="24"/>
        </w:rPr>
        <w:t xml:space="preserve"> </w:t>
      </w:r>
      <w:r w:rsidR="00975011" w:rsidRPr="00B57D9F">
        <w:rPr>
          <w:rFonts w:ascii="Calibri" w:hAnsi="Calibri" w:cs="Calibri"/>
          <w:sz w:val="24"/>
          <w:szCs w:val="24"/>
        </w:rPr>
        <w:t>act as</w:t>
      </w:r>
      <w:r w:rsidR="00325C26" w:rsidRPr="00B57D9F">
        <w:rPr>
          <w:rFonts w:ascii="Calibri" w:hAnsi="Calibri" w:cs="Calibri"/>
          <w:sz w:val="24"/>
          <w:szCs w:val="24"/>
        </w:rPr>
        <w:t xml:space="preserve"> the </w:t>
      </w:r>
      <w:r w:rsidR="00975011" w:rsidRPr="00B57D9F">
        <w:rPr>
          <w:rFonts w:ascii="Calibri" w:hAnsi="Calibri" w:cs="Calibri"/>
          <w:sz w:val="24"/>
          <w:szCs w:val="24"/>
        </w:rPr>
        <w:t>S</w:t>
      </w:r>
      <w:r w:rsidR="00325C26" w:rsidRPr="00B57D9F">
        <w:rPr>
          <w:rFonts w:ascii="Calibri" w:hAnsi="Calibri" w:cs="Calibri"/>
          <w:sz w:val="24"/>
          <w:szCs w:val="24"/>
        </w:rPr>
        <w:t>ystems</w:t>
      </w:r>
      <w:r w:rsidR="00975011" w:rsidRPr="00B57D9F">
        <w:rPr>
          <w:rFonts w:ascii="Calibri" w:hAnsi="Calibri" w:cs="Calibri"/>
          <w:sz w:val="24"/>
          <w:szCs w:val="24"/>
        </w:rPr>
        <w:t xml:space="preserve"> and Transaction</w:t>
      </w:r>
      <w:r w:rsidR="00325C26" w:rsidRPr="00B57D9F">
        <w:rPr>
          <w:rFonts w:ascii="Calibri" w:hAnsi="Calibri" w:cs="Calibri"/>
          <w:sz w:val="24"/>
          <w:szCs w:val="24"/>
        </w:rPr>
        <w:t xml:space="preserve"> </w:t>
      </w:r>
      <w:r w:rsidR="00C46430" w:rsidRPr="00B57D9F">
        <w:rPr>
          <w:rFonts w:ascii="Calibri" w:hAnsi="Calibri" w:cs="Calibri"/>
          <w:sz w:val="24"/>
          <w:szCs w:val="24"/>
        </w:rPr>
        <w:t>team</w:t>
      </w:r>
      <w:r w:rsidR="00325C26" w:rsidRPr="00B57D9F">
        <w:rPr>
          <w:rFonts w:ascii="Calibri" w:hAnsi="Calibri" w:cs="Calibri"/>
          <w:sz w:val="24"/>
          <w:szCs w:val="24"/>
        </w:rPr>
        <w:t xml:space="preserve"> </w:t>
      </w:r>
      <w:r w:rsidR="00C46430" w:rsidRPr="00B57D9F">
        <w:rPr>
          <w:rFonts w:ascii="Calibri" w:hAnsi="Calibri" w:cs="Calibri"/>
          <w:sz w:val="24"/>
          <w:szCs w:val="24"/>
        </w:rPr>
        <w:t>key contact</w:t>
      </w:r>
      <w:r w:rsidR="007C1A15" w:rsidRPr="00B57D9F">
        <w:rPr>
          <w:rFonts w:ascii="Calibri" w:hAnsi="Calibri" w:cs="Calibri"/>
          <w:sz w:val="24"/>
          <w:szCs w:val="24"/>
        </w:rPr>
        <w:t xml:space="preserve"> </w:t>
      </w:r>
      <w:r w:rsidR="00E17898" w:rsidRPr="00B57D9F">
        <w:rPr>
          <w:rFonts w:ascii="Calibri" w:hAnsi="Calibri" w:cs="Calibri"/>
          <w:sz w:val="24"/>
          <w:szCs w:val="24"/>
        </w:rPr>
        <w:t>for</w:t>
      </w:r>
      <w:r w:rsidR="00397B81" w:rsidRPr="00B57D9F">
        <w:rPr>
          <w:rFonts w:ascii="Calibri" w:hAnsi="Calibri" w:cs="Calibri"/>
          <w:sz w:val="24"/>
          <w:szCs w:val="24"/>
        </w:rPr>
        <w:t xml:space="preserve"> audit process</w:t>
      </w:r>
      <w:r w:rsidR="007B0756" w:rsidRPr="00B57D9F">
        <w:rPr>
          <w:rFonts w:ascii="Calibri" w:hAnsi="Calibri" w:cs="Calibri"/>
          <w:sz w:val="24"/>
          <w:szCs w:val="24"/>
        </w:rPr>
        <w:t xml:space="preserve">es </w:t>
      </w:r>
      <w:r w:rsidR="00397B81" w:rsidRPr="00B57D9F">
        <w:rPr>
          <w:rFonts w:ascii="Calibri" w:hAnsi="Calibri" w:cs="Calibri"/>
          <w:sz w:val="24"/>
          <w:szCs w:val="24"/>
        </w:rPr>
        <w:t>regarding the audit of internal controls</w:t>
      </w:r>
      <w:r w:rsidR="009F7763" w:rsidRPr="00B57D9F">
        <w:rPr>
          <w:rFonts w:ascii="Calibri" w:hAnsi="Calibri" w:cs="Calibri"/>
          <w:sz w:val="24"/>
          <w:szCs w:val="24"/>
        </w:rPr>
        <w:t xml:space="preserve">, </w:t>
      </w:r>
      <w:r w:rsidR="00E17898" w:rsidRPr="00B57D9F">
        <w:rPr>
          <w:rFonts w:ascii="Calibri" w:hAnsi="Calibri" w:cs="Calibri"/>
          <w:sz w:val="24"/>
          <w:szCs w:val="24"/>
        </w:rPr>
        <w:t>analytic information</w:t>
      </w:r>
      <w:r w:rsidR="009F7763" w:rsidRPr="00B57D9F">
        <w:rPr>
          <w:rFonts w:ascii="Calibri" w:hAnsi="Calibri" w:cs="Calibri"/>
          <w:sz w:val="24"/>
          <w:szCs w:val="24"/>
        </w:rPr>
        <w:t xml:space="preserve"> and </w:t>
      </w:r>
      <w:r w:rsidR="009A26DD" w:rsidRPr="00B57D9F">
        <w:rPr>
          <w:rFonts w:ascii="Calibri" w:hAnsi="Calibri" w:cs="Calibri"/>
          <w:sz w:val="24"/>
          <w:szCs w:val="24"/>
        </w:rPr>
        <w:t>any other areas needing assistance</w:t>
      </w:r>
      <w:r w:rsidR="00E17898" w:rsidRPr="00B57D9F">
        <w:rPr>
          <w:rFonts w:ascii="Calibri" w:hAnsi="Calibri" w:cs="Calibri"/>
          <w:sz w:val="24"/>
          <w:szCs w:val="24"/>
        </w:rPr>
        <w:t xml:space="preserve"> </w:t>
      </w:r>
      <w:r w:rsidR="00397B81" w:rsidRPr="00B57D9F">
        <w:rPr>
          <w:rFonts w:ascii="Calibri" w:hAnsi="Calibri" w:cs="Calibri"/>
          <w:sz w:val="24"/>
          <w:szCs w:val="24"/>
        </w:rPr>
        <w:t>to achieve satisfactory audit opinion and reduced audit costs</w:t>
      </w:r>
      <w:r w:rsidR="0040377B" w:rsidRPr="00B57D9F">
        <w:rPr>
          <w:rFonts w:ascii="Calibri" w:hAnsi="Calibri" w:cs="Calibri"/>
          <w:sz w:val="24"/>
          <w:szCs w:val="24"/>
        </w:rPr>
        <w:t xml:space="preserve">, this includes liaising with </w:t>
      </w:r>
      <w:r w:rsidR="00975011" w:rsidRPr="00B57D9F">
        <w:rPr>
          <w:rFonts w:ascii="Calibri" w:hAnsi="Calibri" w:cs="Calibri"/>
          <w:sz w:val="24"/>
          <w:szCs w:val="24"/>
        </w:rPr>
        <w:t xml:space="preserve">both internal and </w:t>
      </w:r>
      <w:r w:rsidR="0081179A" w:rsidRPr="00B57D9F">
        <w:rPr>
          <w:rFonts w:ascii="Calibri" w:hAnsi="Calibri" w:cs="Calibri"/>
          <w:sz w:val="24"/>
          <w:szCs w:val="24"/>
        </w:rPr>
        <w:t>external audit.</w:t>
      </w:r>
    </w:p>
    <w:p w14:paraId="790764C7" w14:textId="26EA5E93" w:rsidR="00E14CEF" w:rsidRPr="00D23687" w:rsidRDefault="00CC5C5B" w:rsidP="00D23687">
      <w:pPr>
        <w:numPr>
          <w:ilvl w:val="0"/>
          <w:numId w:val="8"/>
        </w:numPr>
        <w:spacing w:before="120" w:after="120"/>
        <w:ind w:left="567" w:hanging="567"/>
        <w:rPr>
          <w:rFonts w:ascii="Calibri" w:hAnsi="Calibri" w:cs="Arial"/>
          <w:sz w:val="24"/>
          <w:szCs w:val="24"/>
        </w:rPr>
      </w:pPr>
      <w:r w:rsidRPr="00D23687">
        <w:rPr>
          <w:rFonts w:ascii="Calibri" w:hAnsi="Calibri" w:cs="Arial"/>
          <w:sz w:val="24"/>
          <w:szCs w:val="24"/>
        </w:rPr>
        <w:t xml:space="preserve">To identify </w:t>
      </w:r>
      <w:r w:rsidR="00475C42" w:rsidRPr="00D23687">
        <w:rPr>
          <w:rFonts w:ascii="Calibri" w:hAnsi="Calibri" w:cs="Arial"/>
          <w:sz w:val="24"/>
          <w:szCs w:val="24"/>
        </w:rPr>
        <w:t xml:space="preserve">and deliver </w:t>
      </w:r>
      <w:r w:rsidRPr="00D23687">
        <w:rPr>
          <w:rFonts w:ascii="Calibri" w:hAnsi="Calibri" w:cs="Arial"/>
          <w:sz w:val="24"/>
          <w:szCs w:val="24"/>
        </w:rPr>
        <w:t xml:space="preserve">training requirements across the Council to ensure that the </w:t>
      </w:r>
      <w:r w:rsidR="00B93E94" w:rsidRPr="00D23687">
        <w:rPr>
          <w:rFonts w:ascii="Calibri" w:hAnsi="Calibri" w:cs="Arial"/>
          <w:sz w:val="24"/>
          <w:szCs w:val="24"/>
        </w:rPr>
        <w:t>necess</w:t>
      </w:r>
      <w:r w:rsidR="00B7225A" w:rsidRPr="00D23687">
        <w:rPr>
          <w:rFonts w:ascii="Calibri" w:hAnsi="Calibri" w:cs="Arial"/>
          <w:sz w:val="24"/>
          <w:szCs w:val="24"/>
        </w:rPr>
        <w:t>ar</w:t>
      </w:r>
      <w:r w:rsidR="00B93E94" w:rsidRPr="00D23687">
        <w:rPr>
          <w:rFonts w:ascii="Calibri" w:hAnsi="Calibri" w:cs="Arial"/>
          <w:sz w:val="24"/>
          <w:szCs w:val="24"/>
        </w:rPr>
        <w:t xml:space="preserve">y </w:t>
      </w:r>
      <w:r w:rsidR="00B7225A" w:rsidRPr="00D23687">
        <w:rPr>
          <w:rFonts w:ascii="Calibri" w:hAnsi="Calibri" w:cs="Arial"/>
          <w:sz w:val="24"/>
          <w:szCs w:val="24"/>
        </w:rPr>
        <w:t>f</w:t>
      </w:r>
      <w:r w:rsidR="00B93E94" w:rsidRPr="00D23687">
        <w:rPr>
          <w:rFonts w:ascii="Calibri" w:hAnsi="Calibri" w:cs="Arial"/>
          <w:sz w:val="24"/>
          <w:szCs w:val="24"/>
        </w:rPr>
        <w:t xml:space="preserve">inance </w:t>
      </w:r>
      <w:r w:rsidRPr="00D23687">
        <w:rPr>
          <w:rFonts w:ascii="Calibri" w:hAnsi="Calibri" w:cs="Arial"/>
          <w:sz w:val="24"/>
          <w:szCs w:val="24"/>
        </w:rPr>
        <w:t>skills and knowledge are in place across the Council.</w:t>
      </w:r>
      <w:r w:rsidR="00475C42" w:rsidRPr="00D23687">
        <w:rPr>
          <w:rFonts w:ascii="Calibri" w:hAnsi="Calibri" w:cs="Arial"/>
          <w:sz w:val="24"/>
          <w:szCs w:val="24"/>
        </w:rPr>
        <w:t xml:space="preserve">  This also includes </w:t>
      </w:r>
      <w:r w:rsidR="00B93E94" w:rsidRPr="00D23687">
        <w:rPr>
          <w:rFonts w:ascii="Calibri" w:hAnsi="Calibri" w:cs="Arial"/>
          <w:sz w:val="24"/>
          <w:szCs w:val="24"/>
        </w:rPr>
        <w:t>participating in training to Members.</w:t>
      </w:r>
    </w:p>
    <w:p w14:paraId="69DC8C82" w14:textId="239681BA" w:rsidR="00397B81" w:rsidRPr="00A85122" w:rsidRDefault="00397B81" w:rsidP="00D23687">
      <w:pPr>
        <w:numPr>
          <w:ilvl w:val="0"/>
          <w:numId w:val="8"/>
        </w:numPr>
        <w:spacing w:before="120" w:after="120"/>
        <w:ind w:left="567" w:hanging="567"/>
        <w:rPr>
          <w:rFonts w:ascii="Calibri" w:hAnsi="Calibri" w:cs="Arial"/>
          <w:sz w:val="24"/>
          <w:szCs w:val="24"/>
        </w:rPr>
      </w:pPr>
      <w:r w:rsidRPr="00A85122">
        <w:rPr>
          <w:rFonts w:ascii="Calibri" w:hAnsi="Calibri" w:cs="Arial"/>
          <w:sz w:val="24"/>
          <w:szCs w:val="24"/>
        </w:rPr>
        <w:t xml:space="preserve">Through the line-management of the </w:t>
      </w:r>
      <w:r w:rsidR="00D305AC" w:rsidRPr="00A85122">
        <w:rPr>
          <w:rFonts w:ascii="Calibri" w:hAnsi="Calibri" w:cs="Arial"/>
          <w:sz w:val="24"/>
          <w:szCs w:val="24"/>
        </w:rPr>
        <w:t>Senior Payables</w:t>
      </w:r>
      <w:r w:rsidR="00122C8F" w:rsidRPr="00A85122">
        <w:rPr>
          <w:rFonts w:ascii="Calibri" w:hAnsi="Calibri" w:cs="Arial"/>
          <w:sz w:val="24"/>
          <w:szCs w:val="24"/>
        </w:rPr>
        <w:t xml:space="preserve"> and</w:t>
      </w:r>
      <w:r w:rsidR="00D305AC" w:rsidRPr="00A85122">
        <w:rPr>
          <w:rFonts w:ascii="Calibri" w:hAnsi="Calibri" w:cs="Arial"/>
          <w:sz w:val="24"/>
          <w:szCs w:val="24"/>
        </w:rPr>
        <w:t xml:space="preserve"> Receivables Officer</w:t>
      </w:r>
      <w:r w:rsidR="00122C8F" w:rsidRPr="00A85122">
        <w:rPr>
          <w:rFonts w:ascii="Calibri" w:hAnsi="Calibri" w:cs="Arial"/>
          <w:sz w:val="24"/>
          <w:szCs w:val="24"/>
        </w:rPr>
        <w:t>s</w:t>
      </w:r>
      <w:r w:rsidRPr="00A85122">
        <w:rPr>
          <w:rFonts w:ascii="Calibri" w:hAnsi="Calibri" w:cs="Arial"/>
          <w:sz w:val="24"/>
          <w:szCs w:val="24"/>
        </w:rPr>
        <w:t xml:space="preserve">, </w:t>
      </w:r>
      <w:r w:rsidR="00310323" w:rsidRPr="00A85122">
        <w:rPr>
          <w:rFonts w:ascii="Calibri" w:hAnsi="Calibri" w:cs="Arial"/>
          <w:sz w:val="24"/>
          <w:szCs w:val="24"/>
        </w:rPr>
        <w:t>to</w:t>
      </w:r>
      <w:r w:rsidRPr="00A85122">
        <w:rPr>
          <w:rFonts w:ascii="Calibri" w:hAnsi="Calibri" w:cs="Arial"/>
          <w:sz w:val="24"/>
          <w:szCs w:val="24"/>
        </w:rPr>
        <w:t xml:space="preserve"> oversee the Council’s:</w:t>
      </w:r>
    </w:p>
    <w:p w14:paraId="4D07466B" w14:textId="77777777" w:rsidR="00397B81" w:rsidRPr="00A85122" w:rsidRDefault="00397B81" w:rsidP="00D23687">
      <w:pPr>
        <w:pStyle w:val="ListParagraph"/>
        <w:numPr>
          <w:ilvl w:val="0"/>
          <w:numId w:val="11"/>
        </w:numPr>
        <w:spacing w:before="120" w:after="60" w:line="240" w:lineRule="auto"/>
        <w:ind w:left="993" w:hanging="426"/>
        <w:contextualSpacing w:val="0"/>
        <w:rPr>
          <w:rFonts w:cs="Arial"/>
          <w:sz w:val="24"/>
          <w:szCs w:val="24"/>
        </w:rPr>
      </w:pPr>
      <w:r w:rsidRPr="00A85122">
        <w:rPr>
          <w:rFonts w:cs="Arial"/>
          <w:sz w:val="24"/>
          <w:szCs w:val="24"/>
        </w:rPr>
        <w:t>receivables processes to ensure all sundry income is promptly invoiced, collected and that debt management processes are appropriate when required to be used;</w:t>
      </w:r>
    </w:p>
    <w:p w14:paraId="2B2565FE" w14:textId="50FE2CBB" w:rsidR="00397B81" w:rsidRPr="00A85122" w:rsidRDefault="00397B81" w:rsidP="00D23687">
      <w:pPr>
        <w:pStyle w:val="ListParagraph"/>
        <w:numPr>
          <w:ilvl w:val="0"/>
          <w:numId w:val="11"/>
        </w:numPr>
        <w:spacing w:before="60" w:after="60" w:line="240" w:lineRule="auto"/>
        <w:ind w:left="993" w:hanging="426"/>
        <w:contextualSpacing w:val="0"/>
        <w:rPr>
          <w:rFonts w:cs="Arial"/>
          <w:sz w:val="24"/>
          <w:szCs w:val="24"/>
        </w:rPr>
      </w:pPr>
      <w:r w:rsidRPr="00A85122">
        <w:rPr>
          <w:rFonts w:cs="Arial"/>
          <w:sz w:val="24"/>
          <w:szCs w:val="24"/>
        </w:rPr>
        <w:t>payables processes to ensure purchase orders are raised where appropriate and all invoices received are paid within agreed payment terms</w:t>
      </w:r>
      <w:r w:rsidR="00CD4FC4" w:rsidRPr="00A85122">
        <w:rPr>
          <w:rFonts w:cs="Arial"/>
          <w:sz w:val="24"/>
          <w:szCs w:val="24"/>
        </w:rPr>
        <w:t>.</w:t>
      </w:r>
    </w:p>
    <w:p w14:paraId="0D146AD9" w14:textId="7FD018E5" w:rsidR="004A19E8" w:rsidRPr="00A85122" w:rsidRDefault="004A19E8" w:rsidP="00D23687">
      <w:pPr>
        <w:pStyle w:val="ListParagraph"/>
        <w:numPr>
          <w:ilvl w:val="0"/>
          <w:numId w:val="11"/>
        </w:numPr>
        <w:spacing w:before="120" w:after="120" w:line="240" w:lineRule="auto"/>
        <w:ind w:left="993" w:hanging="426"/>
        <w:contextualSpacing w:val="0"/>
        <w:rPr>
          <w:rFonts w:cs="Arial"/>
          <w:sz w:val="24"/>
          <w:szCs w:val="24"/>
        </w:rPr>
      </w:pPr>
      <w:r w:rsidRPr="00A85122">
        <w:rPr>
          <w:rFonts w:cs="Arial"/>
          <w:sz w:val="24"/>
          <w:szCs w:val="24"/>
        </w:rPr>
        <w:t>To assist the</w:t>
      </w:r>
      <w:r w:rsidR="00616A86" w:rsidRPr="00A85122">
        <w:rPr>
          <w:rFonts w:cs="Arial"/>
          <w:sz w:val="24"/>
          <w:szCs w:val="24"/>
        </w:rPr>
        <w:t xml:space="preserve"> </w:t>
      </w:r>
      <w:r w:rsidR="00E33D8A" w:rsidRPr="00A85122">
        <w:rPr>
          <w:rFonts w:cs="Arial"/>
          <w:sz w:val="24"/>
          <w:szCs w:val="24"/>
        </w:rPr>
        <w:t>Chief and</w:t>
      </w:r>
      <w:r w:rsidRPr="00A85122">
        <w:rPr>
          <w:rFonts w:cs="Arial"/>
          <w:sz w:val="24"/>
          <w:szCs w:val="24"/>
        </w:rPr>
        <w:t xml:space="preserve"> Deputy Chief Finance Officer in the preparation and presenting of finance reports to Cabinet, Council and other Committees. </w:t>
      </w:r>
    </w:p>
    <w:p w14:paraId="0BA0F8BE" w14:textId="77777777" w:rsidR="00397B81" w:rsidRPr="00D23687" w:rsidRDefault="00397B81" w:rsidP="00D23687">
      <w:pPr>
        <w:spacing w:before="120" w:after="120"/>
        <w:ind w:left="567" w:hanging="567"/>
        <w:rPr>
          <w:rFonts w:ascii="Calibri" w:hAnsi="Calibri" w:cs="Arial"/>
          <w:b/>
          <w:sz w:val="24"/>
          <w:szCs w:val="24"/>
          <w:u w:val="single"/>
        </w:rPr>
      </w:pPr>
      <w:r w:rsidRPr="00D23687">
        <w:rPr>
          <w:rFonts w:ascii="Calibri" w:hAnsi="Calibri" w:cs="Arial"/>
          <w:b/>
          <w:sz w:val="24"/>
          <w:szCs w:val="24"/>
          <w:u w:val="single"/>
        </w:rPr>
        <w:t>Other duties</w:t>
      </w:r>
    </w:p>
    <w:p w14:paraId="0F691097" w14:textId="77777777" w:rsidR="00037889" w:rsidRPr="00D23687" w:rsidRDefault="00014D64" w:rsidP="00D23687">
      <w:pPr>
        <w:pStyle w:val="ListParagraph"/>
        <w:numPr>
          <w:ilvl w:val="0"/>
          <w:numId w:val="8"/>
        </w:numPr>
        <w:spacing w:before="120" w:after="120" w:line="240" w:lineRule="auto"/>
        <w:ind w:left="567" w:hanging="567"/>
        <w:contextualSpacing w:val="0"/>
        <w:rPr>
          <w:rFonts w:cs="Arial"/>
          <w:sz w:val="24"/>
          <w:szCs w:val="24"/>
        </w:rPr>
      </w:pPr>
      <w:r w:rsidRPr="00D23687">
        <w:rPr>
          <w:rFonts w:cs="Arial"/>
          <w:sz w:val="24"/>
          <w:szCs w:val="24"/>
        </w:rPr>
        <w:t>To d</w:t>
      </w:r>
      <w:r w:rsidR="00397B81" w:rsidRPr="00D23687">
        <w:rPr>
          <w:rFonts w:cs="Arial"/>
          <w:sz w:val="24"/>
          <w:szCs w:val="24"/>
        </w:rPr>
        <w:t xml:space="preserve">eputise for the </w:t>
      </w:r>
      <w:r w:rsidRPr="00D23687">
        <w:rPr>
          <w:rFonts w:cs="Arial"/>
          <w:sz w:val="24"/>
          <w:szCs w:val="24"/>
        </w:rPr>
        <w:t xml:space="preserve">Chief Finance Officer or </w:t>
      </w:r>
      <w:r w:rsidR="00397B81" w:rsidRPr="00D23687">
        <w:rPr>
          <w:rFonts w:cs="Arial"/>
          <w:sz w:val="24"/>
          <w:szCs w:val="24"/>
        </w:rPr>
        <w:t xml:space="preserve">Deputy Chief Finance Officer in </w:t>
      </w:r>
      <w:r w:rsidRPr="00D23687">
        <w:rPr>
          <w:rFonts w:cs="Arial"/>
          <w:sz w:val="24"/>
          <w:szCs w:val="24"/>
        </w:rPr>
        <w:t>their</w:t>
      </w:r>
      <w:r w:rsidR="00397B81" w:rsidRPr="00D23687">
        <w:rPr>
          <w:rFonts w:cs="Arial"/>
          <w:sz w:val="24"/>
          <w:szCs w:val="24"/>
        </w:rPr>
        <w:t xml:space="preserve"> absence on matters within the scope of this job description.</w:t>
      </w:r>
    </w:p>
    <w:p w14:paraId="42B148F6" w14:textId="0EC3FA61" w:rsidR="00037889" w:rsidRPr="00D23687" w:rsidRDefault="00037889" w:rsidP="00D23687">
      <w:pPr>
        <w:pStyle w:val="ListParagraph"/>
        <w:numPr>
          <w:ilvl w:val="0"/>
          <w:numId w:val="8"/>
        </w:numPr>
        <w:spacing w:before="120" w:after="120" w:line="240" w:lineRule="auto"/>
        <w:ind w:left="567" w:hanging="567"/>
        <w:contextualSpacing w:val="0"/>
        <w:rPr>
          <w:rFonts w:cs="Arial"/>
          <w:sz w:val="24"/>
          <w:szCs w:val="24"/>
        </w:rPr>
      </w:pPr>
      <w:r w:rsidRPr="00D23687">
        <w:rPr>
          <w:rFonts w:cs="Arial"/>
          <w:sz w:val="24"/>
          <w:szCs w:val="24"/>
        </w:rPr>
        <w:lastRenderedPageBreak/>
        <w:t xml:space="preserve">To undertake other such duties as may reasonably be required compatible with and/or arising from those listed above, as requested by the Chief Finance Officer, Deputy or Finance Managers to protect the Council’s financial interests. </w:t>
      </w:r>
    </w:p>
    <w:p w14:paraId="7F288EDF" w14:textId="0B77ED9D" w:rsidR="00725C27" w:rsidRPr="00D23687" w:rsidRDefault="00397B81" w:rsidP="00D23687">
      <w:pPr>
        <w:pStyle w:val="ListParagraph"/>
        <w:numPr>
          <w:ilvl w:val="0"/>
          <w:numId w:val="8"/>
        </w:numPr>
        <w:spacing w:before="120" w:after="120" w:line="240" w:lineRule="auto"/>
        <w:ind w:left="567" w:hanging="567"/>
        <w:contextualSpacing w:val="0"/>
        <w:rPr>
          <w:rFonts w:cs="Arial"/>
          <w:sz w:val="24"/>
          <w:szCs w:val="24"/>
        </w:rPr>
      </w:pPr>
      <w:r w:rsidRPr="00D23687">
        <w:rPr>
          <w:rFonts w:cs="Arial"/>
          <w:sz w:val="24"/>
          <w:szCs w:val="24"/>
        </w:rPr>
        <w:t>To promote and adhere to the workplace values of our organisation.</w:t>
      </w:r>
      <w:r w:rsidR="00725C27" w:rsidRPr="00D23687">
        <w:rPr>
          <w:rFonts w:cs="Arial"/>
          <w:sz w:val="24"/>
          <w:szCs w:val="24"/>
        </w:rPr>
        <w:t xml:space="preserve"> To promote and adhere to the workplace values, financial procedures, and policies of the Council.</w:t>
      </w:r>
    </w:p>
    <w:p w14:paraId="2E4BCC80" w14:textId="77777777" w:rsidR="00E664CC" w:rsidRPr="00D23687" w:rsidRDefault="00D46266" w:rsidP="008D50B9">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0CFDAAAB">
          <v:rect id="_x0000_i1028" style="width:451.3pt;height:1.5pt" o:hralign="center" o:hrstd="t" o:hrnoshade="t" o:hr="t" fillcolor="#5a9ab0" stroked="f"/>
        </w:pict>
      </w:r>
    </w:p>
    <w:p w14:paraId="2CF10578" w14:textId="2E964718" w:rsidR="00310323" w:rsidRPr="00D23687" w:rsidRDefault="00E664CC" w:rsidP="00397B81">
      <w:pPr>
        <w:pStyle w:val="Header"/>
        <w:tabs>
          <w:tab w:val="clear" w:pos="4153"/>
          <w:tab w:val="clear" w:pos="8306"/>
        </w:tabs>
        <w:spacing w:before="120" w:after="120"/>
        <w:rPr>
          <w:rFonts w:ascii="Calibri" w:hAnsi="Calibri" w:cs="Arial"/>
          <w:b/>
          <w:sz w:val="24"/>
          <w:szCs w:val="24"/>
        </w:rPr>
      </w:pPr>
      <w:r w:rsidRPr="00D23687">
        <w:rPr>
          <w:rFonts w:ascii="Calibri" w:hAnsi="Calibri" w:cs="Arial"/>
          <w:b/>
          <w:sz w:val="24"/>
          <w:szCs w:val="24"/>
        </w:rPr>
        <w:t>Line Manager:</w:t>
      </w:r>
      <w:r w:rsidR="00397B81" w:rsidRPr="00D23687">
        <w:rPr>
          <w:rFonts w:ascii="Calibri" w:hAnsi="Calibri" w:cs="Arial"/>
          <w:b/>
          <w:sz w:val="24"/>
          <w:szCs w:val="24"/>
        </w:rPr>
        <w:t xml:space="preserve"> </w:t>
      </w:r>
      <w:r w:rsidR="00A8113A">
        <w:rPr>
          <w:rFonts w:ascii="Calibri" w:hAnsi="Calibri" w:cs="Arial"/>
          <w:b/>
          <w:sz w:val="24"/>
          <w:szCs w:val="24"/>
        </w:rPr>
        <w:tab/>
      </w:r>
      <w:r w:rsidR="00397B81" w:rsidRPr="00A8113A">
        <w:rPr>
          <w:rFonts w:ascii="Calibri" w:hAnsi="Calibri" w:cs="Arial"/>
          <w:bCs/>
          <w:sz w:val="24"/>
          <w:szCs w:val="24"/>
        </w:rPr>
        <w:t>Deputy Chief Finance Officer</w:t>
      </w:r>
    </w:p>
    <w:p w14:paraId="356BA48F" w14:textId="56322DD2" w:rsidR="00310323" w:rsidRPr="00D23687" w:rsidRDefault="00310323" w:rsidP="00A8113A">
      <w:pPr>
        <w:pStyle w:val="Header"/>
        <w:tabs>
          <w:tab w:val="clear" w:pos="4153"/>
          <w:tab w:val="clear" w:pos="8306"/>
        </w:tabs>
        <w:spacing w:before="120" w:after="120"/>
        <w:ind w:left="2160" w:hanging="2160"/>
        <w:rPr>
          <w:rFonts w:ascii="Calibri" w:hAnsi="Calibri" w:cs="Arial"/>
          <w:b/>
          <w:sz w:val="24"/>
          <w:szCs w:val="24"/>
        </w:rPr>
      </w:pPr>
      <w:r w:rsidRPr="00D23687">
        <w:rPr>
          <w:rFonts w:ascii="Calibri" w:hAnsi="Calibri" w:cs="Arial"/>
          <w:b/>
          <w:sz w:val="24"/>
          <w:szCs w:val="24"/>
        </w:rPr>
        <w:t xml:space="preserve">Responsible for: </w:t>
      </w:r>
      <w:r w:rsidR="00A8113A">
        <w:rPr>
          <w:rFonts w:ascii="Calibri" w:hAnsi="Calibri" w:cs="Arial"/>
          <w:b/>
          <w:sz w:val="24"/>
          <w:szCs w:val="24"/>
        </w:rPr>
        <w:tab/>
      </w:r>
      <w:r w:rsidR="00C510A8" w:rsidRPr="00A8113A">
        <w:rPr>
          <w:rFonts w:ascii="Calibri" w:hAnsi="Calibri" w:cs="Arial"/>
          <w:bCs/>
          <w:sz w:val="24"/>
          <w:szCs w:val="24"/>
        </w:rPr>
        <w:t xml:space="preserve">Senior </w:t>
      </w:r>
      <w:r w:rsidRPr="00A8113A">
        <w:rPr>
          <w:rFonts w:ascii="Calibri" w:hAnsi="Calibri" w:cs="Arial"/>
          <w:bCs/>
          <w:sz w:val="24"/>
          <w:szCs w:val="24"/>
        </w:rPr>
        <w:t>Receivables</w:t>
      </w:r>
      <w:r w:rsidR="00B73CD1" w:rsidRPr="00A8113A">
        <w:rPr>
          <w:rFonts w:ascii="Calibri" w:hAnsi="Calibri" w:cs="Arial"/>
          <w:bCs/>
          <w:sz w:val="24"/>
          <w:szCs w:val="24"/>
        </w:rPr>
        <w:t xml:space="preserve"> and</w:t>
      </w:r>
      <w:r w:rsidR="00725C27" w:rsidRPr="00A8113A">
        <w:rPr>
          <w:rFonts w:ascii="Calibri" w:hAnsi="Calibri" w:cs="Arial"/>
          <w:bCs/>
          <w:sz w:val="24"/>
          <w:szCs w:val="24"/>
        </w:rPr>
        <w:t xml:space="preserve"> </w:t>
      </w:r>
      <w:r w:rsidRPr="00A8113A">
        <w:rPr>
          <w:rFonts w:ascii="Calibri" w:hAnsi="Calibri" w:cs="Arial"/>
          <w:bCs/>
          <w:sz w:val="24"/>
          <w:szCs w:val="24"/>
        </w:rPr>
        <w:t>Payables</w:t>
      </w:r>
      <w:r w:rsidR="00157EB3" w:rsidRPr="00A8113A">
        <w:rPr>
          <w:rFonts w:ascii="Calibri" w:hAnsi="Calibri" w:cs="Arial"/>
          <w:bCs/>
          <w:sz w:val="24"/>
          <w:szCs w:val="24"/>
        </w:rPr>
        <w:t xml:space="preserve"> </w:t>
      </w:r>
      <w:r w:rsidR="00C510A8" w:rsidRPr="00A8113A">
        <w:rPr>
          <w:rFonts w:ascii="Calibri" w:hAnsi="Calibri" w:cs="Arial"/>
          <w:bCs/>
          <w:sz w:val="24"/>
          <w:szCs w:val="24"/>
        </w:rPr>
        <w:t>Officers</w:t>
      </w:r>
      <w:r w:rsidR="00725C27" w:rsidRPr="00A8113A">
        <w:rPr>
          <w:rFonts w:ascii="Calibri" w:hAnsi="Calibri" w:cs="Arial"/>
          <w:bCs/>
          <w:sz w:val="24"/>
          <w:szCs w:val="24"/>
        </w:rPr>
        <w:t>,</w:t>
      </w:r>
      <w:r w:rsidR="006638A0" w:rsidRPr="00A8113A">
        <w:rPr>
          <w:rFonts w:ascii="Calibri" w:hAnsi="Calibri" w:cs="Arial"/>
          <w:bCs/>
          <w:sz w:val="24"/>
          <w:szCs w:val="24"/>
        </w:rPr>
        <w:t xml:space="preserve"> S</w:t>
      </w:r>
      <w:r w:rsidR="00D06BB1" w:rsidRPr="00A8113A">
        <w:rPr>
          <w:rFonts w:ascii="Calibri" w:hAnsi="Calibri" w:cs="Arial"/>
          <w:bCs/>
          <w:sz w:val="24"/>
          <w:szCs w:val="24"/>
        </w:rPr>
        <w:t>pecialist</w:t>
      </w:r>
      <w:r w:rsidR="006638A0" w:rsidRPr="00A8113A">
        <w:rPr>
          <w:rFonts w:ascii="Calibri" w:hAnsi="Calibri" w:cs="Arial"/>
          <w:bCs/>
          <w:sz w:val="24"/>
          <w:szCs w:val="24"/>
        </w:rPr>
        <w:t xml:space="preserve"> Accountant </w:t>
      </w:r>
      <w:r w:rsidR="00D06BB1" w:rsidRPr="00A8113A">
        <w:rPr>
          <w:rFonts w:ascii="Calibri" w:hAnsi="Calibri" w:cs="Arial"/>
          <w:bCs/>
          <w:sz w:val="24"/>
          <w:szCs w:val="24"/>
        </w:rPr>
        <w:t xml:space="preserve">and Systems and Compliance Support Officer </w:t>
      </w:r>
      <w:r w:rsidR="006638A0" w:rsidRPr="00A8113A">
        <w:rPr>
          <w:rFonts w:ascii="Calibri" w:hAnsi="Calibri" w:cs="Arial"/>
          <w:bCs/>
          <w:sz w:val="24"/>
          <w:szCs w:val="24"/>
        </w:rPr>
        <w:t xml:space="preserve">within the </w:t>
      </w:r>
      <w:r w:rsidR="007A6388" w:rsidRPr="00A8113A">
        <w:rPr>
          <w:rFonts w:ascii="Calibri" w:hAnsi="Calibri" w:cs="Arial"/>
          <w:bCs/>
          <w:sz w:val="24"/>
          <w:szCs w:val="24"/>
        </w:rPr>
        <w:t xml:space="preserve">Financial </w:t>
      </w:r>
      <w:r w:rsidR="00D06BB1" w:rsidRPr="00A8113A">
        <w:rPr>
          <w:rFonts w:ascii="Calibri" w:hAnsi="Calibri" w:cs="Arial"/>
          <w:bCs/>
          <w:sz w:val="24"/>
          <w:szCs w:val="24"/>
        </w:rPr>
        <w:t>Sy</w:t>
      </w:r>
      <w:r w:rsidR="00397668" w:rsidRPr="00A8113A">
        <w:rPr>
          <w:rFonts w:ascii="Calibri" w:hAnsi="Calibri" w:cs="Arial"/>
          <w:bCs/>
          <w:sz w:val="24"/>
          <w:szCs w:val="24"/>
        </w:rPr>
        <w:t>s</w:t>
      </w:r>
      <w:r w:rsidR="00D06BB1" w:rsidRPr="00A8113A">
        <w:rPr>
          <w:rFonts w:ascii="Calibri" w:hAnsi="Calibri" w:cs="Arial"/>
          <w:bCs/>
          <w:sz w:val="24"/>
          <w:szCs w:val="24"/>
        </w:rPr>
        <w:t>tems and Transaction</w:t>
      </w:r>
      <w:r w:rsidR="006638A0" w:rsidRPr="00A8113A">
        <w:rPr>
          <w:rFonts w:ascii="Calibri" w:hAnsi="Calibri" w:cs="Arial"/>
          <w:bCs/>
          <w:sz w:val="24"/>
          <w:szCs w:val="24"/>
        </w:rPr>
        <w:t xml:space="preserve"> team</w:t>
      </w:r>
      <w:r w:rsidR="00D06BB1" w:rsidRPr="00A8113A">
        <w:rPr>
          <w:rFonts w:ascii="Calibri" w:hAnsi="Calibri" w:cs="Arial"/>
          <w:bCs/>
          <w:sz w:val="24"/>
          <w:szCs w:val="24"/>
        </w:rPr>
        <w:t>s</w:t>
      </w:r>
      <w:r w:rsidR="006638A0" w:rsidRPr="00A8113A">
        <w:rPr>
          <w:rFonts w:ascii="Calibri" w:hAnsi="Calibri" w:cs="Arial"/>
          <w:bCs/>
          <w:sz w:val="24"/>
          <w:szCs w:val="24"/>
        </w:rPr>
        <w:t>.</w:t>
      </w:r>
    </w:p>
    <w:p w14:paraId="7D94E53A" w14:textId="77777777" w:rsidR="002E1396" w:rsidRPr="00D23687" w:rsidRDefault="00D46266" w:rsidP="00397B81">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7A8909FB">
          <v:rect id="_x0000_i1029" style="width:451.3pt;height:1.5pt" o:hralign="center" o:hrstd="t" o:hrnoshade="t" o:hr="t" fillcolor="#5a9ab0" stroked="f"/>
        </w:pict>
      </w:r>
    </w:p>
    <w:p w14:paraId="542AD5C2" w14:textId="77777777" w:rsidR="00AB777C" w:rsidRPr="00D23687" w:rsidRDefault="001C3229" w:rsidP="00E664CC">
      <w:pPr>
        <w:spacing w:before="120" w:after="120"/>
        <w:rPr>
          <w:rFonts w:ascii="Calibri" w:hAnsi="Calibri"/>
          <w:b/>
          <w:sz w:val="24"/>
          <w:szCs w:val="24"/>
        </w:rPr>
      </w:pPr>
      <w:r w:rsidRPr="00D23687">
        <w:rPr>
          <w:rFonts w:ascii="Calibri" w:hAnsi="Calibri"/>
          <w:b/>
          <w:sz w:val="24"/>
          <w:szCs w:val="24"/>
        </w:rPr>
        <w:t xml:space="preserve">Political Restriction: </w:t>
      </w:r>
    </w:p>
    <w:p w14:paraId="0A575EB4" w14:textId="77777777" w:rsidR="002E1396" w:rsidRPr="00397B81" w:rsidRDefault="001C3229" w:rsidP="00E664CC">
      <w:pPr>
        <w:spacing w:before="120" w:after="120"/>
        <w:rPr>
          <w:rFonts w:ascii="Calibri" w:hAnsi="Calibri"/>
          <w:sz w:val="24"/>
          <w:szCs w:val="24"/>
        </w:rPr>
      </w:pPr>
      <w:r w:rsidRPr="00D23687">
        <w:rPr>
          <w:rFonts w:ascii="Calibri" w:hAnsi="Calibri"/>
          <w:sz w:val="24"/>
          <w:szCs w:val="24"/>
        </w:rPr>
        <w:t>This post is politically restricted under the Local Government and Housing Act 1989 and postholders are prohibited from seeking public election, holding political office, writing or speaking publicly on matters of political controversy.</w:t>
      </w:r>
    </w:p>
    <w:p w14:paraId="54D8D018" w14:textId="77777777" w:rsidR="002E1396" w:rsidRPr="001E5610" w:rsidRDefault="00D46266" w:rsidP="00E664CC">
      <w:pPr>
        <w:spacing w:before="120" w:after="120"/>
        <w:rPr>
          <w:rFonts w:ascii="Calibri" w:hAnsi="Calibri"/>
          <w:sz w:val="24"/>
          <w:szCs w:val="24"/>
        </w:rPr>
      </w:pPr>
      <w:r>
        <w:rPr>
          <w:rFonts w:ascii="Calibri" w:hAnsi="Calibri" w:cs="Arial"/>
          <w:b/>
          <w:sz w:val="24"/>
          <w:szCs w:val="24"/>
        </w:rPr>
        <w:pict w14:anchorId="7650D44C">
          <v:rect id="_x0000_i1030" style="width:451.3pt;height:1.5pt" o:hralign="center" o:hrstd="t" o:hrnoshade="t" o:hr="t" fillcolor="#5a9ab0" stroked="f"/>
        </w:pict>
      </w:r>
    </w:p>
    <w:p w14:paraId="1CB4051C" w14:textId="57258A3D"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835C84" w:rsidRPr="001E5610">
        <w:rPr>
          <w:rFonts w:ascii="Calibri" w:hAnsi="Calibri"/>
          <w:sz w:val="16"/>
          <w:szCs w:val="24"/>
        </w:rPr>
        <w:t>(</w:t>
      </w:r>
      <w:r w:rsidR="00BA43B0">
        <w:rPr>
          <w:rFonts w:ascii="Calibri" w:hAnsi="Calibri"/>
          <w:b/>
          <w:sz w:val="16"/>
          <w:szCs w:val="24"/>
        </w:rPr>
        <w:t>May 2026</w:t>
      </w:r>
      <w:r w:rsidR="00835C84" w:rsidRPr="001E5610">
        <w:rPr>
          <w:rFonts w:ascii="Calibri" w:hAnsi="Calibri"/>
          <w:sz w:val="16"/>
          <w:szCs w:val="24"/>
        </w:rPr>
        <w:t xml:space="preserve">) </w:t>
      </w:r>
      <w:r w:rsidRPr="001E5610">
        <w:rPr>
          <w:rFonts w:ascii="Calibri" w:hAnsi="Calibri"/>
          <w:sz w:val="16"/>
          <w:szCs w:val="24"/>
        </w:rPr>
        <w:t xml:space="preserve">but, as the organisation develops, it may be necessary to vary the duties and responsibilities from time to time.  It is the practice of </w:t>
      </w:r>
      <w:r w:rsidR="00405CA0">
        <w:rPr>
          <w:rFonts w:ascii="Calibri" w:hAnsi="Calibri"/>
          <w:sz w:val="16"/>
          <w:szCs w:val="24"/>
        </w:rPr>
        <w:t>the Council</w:t>
      </w:r>
      <w:r w:rsidRPr="001E5610">
        <w:rPr>
          <w:rFonts w:ascii="Calibri" w:hAnsi="Calibri"/>
          <w:sz w:val="16"/>
          <w:szCs w:val="24"/>
        </w:rPr>
        <w:t xml:space="preserve"> to periodically review Job Descriptions to ensure that they relate to the job as being performed or to incorporate whatever chang</w:t>
      </w:r>
      <w:r w:rsidR="00405CA0">
        <w:rPr>
          <w:rFonts w:ascii="Calibri" w:hAnsi="Calibri"/>
          <w:sz w:val="16"/>
          <w:szCs w:val="24"/>
        </w:rPr>
        <w:t xml:space="preserve">es may be necessary.  It is the Council’s </w:t>
      </w:r>
      <w:r w:rsidRPr="001E5610">
        <w:rPr>
          <w:rFonts w:ascii="Calibri" w:hAnsi="Calibri"/>
          <w:sz w:val="16"/>
          <w:szCs w:val="24"/>
        </w:rPr>
        <w:t>aim to reach agreement to such reasonable changes with the postholder but if agreem</w:t>
      </w:r>
      <w:r w:rsidR="00405CA0">
        <w:rPr>
          <w:rFonts w:ascii="Calibri" w:hAnsi="Calibri"/>
          <w:sz w:val="16"/>
          <w:szCs w:val="24"/>
        </w:rPr>
        <w:t xml:space="preserve">ent is not possible the Council reserves </w:t>
      </w:r>
      <w:r w:rsidRPr="001E5610">
        <w:rPr>
          <w:rFonts w:ascii="Calibri" w:hAnsi="Calibri"/>
          <w:sz w:val="16"/>
          <w:szCs w:val="24"/>
        </w:rPr>
        <w:t>the right to insist on changes to the Job Description after consultation with the postholder.</w:t>
      </w:r>
    </w:p>
    <w:p w14:paraId="4134B539" w14:textId="77777777" w:rsidR="00D73F78" w:rsidRDefault="00D73F78" w:rsidP="00D73F78">
      <w:pPr>
        <w:spacing w:before="120" w:after="120"/>
        <w:rPr>
          <w:rFonts w:ascii="Calibri" w:hAnsi="Calibri"/>
          <w:sz w:val="16"/>
          <w:szCs w:val="24"/>
        </w:rPr>
      </w:pPr>
    </w:p>
    <w:p w14:paraId="1E193270" w14:textId="77777777" w:rsidR="00D73F78" w:rsidRPr="001E5610" w:rsidRDefault="00DF0359" w:rsidP="00D73F78">
      <w:pPr>
        <w:spacing w:before="120" w:after="120"/>
        <w:jc w:val="center"/>
        <w:rPr>
          <w:rFonts w:ascii="Calibri" w:hAnsi="Calibri"/>
          <w:b/>
          <w:sz w:val="24"/>
          <w:szCs w:val="24"/>
        </w:rPr>
      </w:pPr>
      <w:r>
        <w:rPr>
          <w:rFonts w:ascii="Calibri" w:hAnsi="Calibri"/>
          <w:b/>
          <w:sz w:val="24"/>
          <w:szCs w:val="24"/>
        </w:rPr>
        <w:br w:type="page"/>
      </w:r>
      <w:r w:rsidR="00E664CC" w:rsidRPr="001E5610">
        <w:rPr>
          <w:rFonts w:ascii="Calibri" w:hAnsi="Calibri"/>
          <w:b/>
          <w:sz w:val="24"/>
          <w:szCs w:val="24"/>
        </w:rPr>
        <w:lastRenderedPageBreak/>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4600"/>
        <w:gridCol w:w="2410"/>
      </w:tblGrid>
      <w:tr w:rsidR="003406DE" w:rsidRPr="00B74DB3" w14:paraId="5C87FD76" w14:textId="77777777" w:rsidTr="00FB4C89">
        <w:tc>
          <w:tcPr>
            <w:tcW w:w="2199" w:type="dxa"/>
            <w:shd w:val="clear" w:color="auto" w:fill="AEC8D2"/>
          </w:tcPr>
          <w:p w14:paraId="47B0A749" w14:textId="77777777" w:rsidR="00B74DB3" w:rsidRPr="00B74DB3" w:rsidRDefault="00B74DB3" w:rsidP="00B74DB3">
            <w:pPr>
              <w:jc w:val="center"/>
              <w:rPr>
                <w:rFonts w:ascii="Calibri" w:hAnsi="Calibri"/>
                <w:b/>
                <w:sz w:val="24"/>
                <w:szCs w:val="24"/>
              </w:rPr>
            </w:pPr>
          </w:p>
        </w:tc>
        <w:tc>
          <w:tcPr>
            <w:tcW w:w="4600" w:type="dxa"/>
            <w:shd w:val="clear" w:color="auto" w:fill="AEC8D2"/>
          </w:tcPr>
          <w:p w14:paraId="5F0E88FD"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2410" w:type="dxa"/>
            <w:shd w:val="clear" w:color="auto" w:fill="AEC8D2"/>
          </w:tcPr>
          <w:p w14:paraId="4BAA3A36"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3406DE" w:rsidRPr="00B74DB3" w14:paraId="765D440B" w14:textId="77777777" w:rsidTr="00FB4C89">
        <w:tc>
          <w:tcPr>
            <w:tcW w:w="2199" w:type="dxa"/>
          </w:tcPr>
          <w:p w14:paraId="68137B85" w14:textId="77777777" w:rsidR="00397B81" w:rsidRPr="00B74DB3" w:rsidRDefault="00397B81" w:rsidP="00397B81">
            <w:pPr>
              <w:rPr>
                <w:rFonts w:ascii="Calibri" w:hAnsi="Calibri" w:cs="Arial"/>
                <w:b/>
                <w:sz w:val="24"/>
                <w:szCs w:val="24"/>
              </w:rPr>
            </w:pPr>
            <w:r>
              <w:rPr>
                <w:rFonts w:ascii="Calibri" w:hAnsi="Calibri" w:cs="Arial"/>
                <w:b/>
                <w:sz w:val="24"/>
                <w:szCs w:val="24"/>
              </w:rPr>
              <w:t>Knowledge and Experience</w:t>
            </w:r>
          </w:p>
        </w:tc>
        <w:tc>
          <w:tcPr>
            <w:tcW w:w="4600" w:type="dxa"/>
          </w:tcPr>
          <w:p w14:paraId="4E768D7C" w14:textId="77777777" w:rsidR="00397B81" w:rsidRPr="00C9064F" w:rsidRDefault="00397B81" w:rsidP="00397B81">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Proven track record in managing teams to deliver accounting services.</w:t>
            </w:r>
          </w:p>
          <w:p w14:paraId="351EA4AA" w14:textId="75DB2101" w:rsidR="00397B81" w:rsidRPr="00C9064F" w:rsidRDefault="00397B81" w:rsidP="00397B81">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Advanced use of appropriate accounting tools and applications</w:t>
            </w:r>
            <w:r w:rsidR="00E90821" w:rsidRPr="00C9064F">
              <w:rPr>
                <w:rFonts w:ascii="Calibri" w:hAnsi="Calibri" w:cs="Arial"/>
                <w:sz w:val="24"/>
                <w:szCs w:val="24"/>
              </w:rPr>
              <w:t>.</w:t>
            </w:r>
            <w:r w:rsidRPr="00C9064F">
              <w:rPr>
                <w:rFonts w:ascii="Calibri" w:hAnsi="Calibri" w:cs="Arial"/>
                <w:sz w:val="24"/>
                <w:szCs w:val="24"/>
              </w:rPr>
              <w:t xml:space="preserve"> </w:t>
            </w:r>
          </w:p>
          <w:p w14:paraId="3D84DC5B" w14:textId="3F1A8007" w:rsidR="003146BA" w:rsidRPr="00C9064F" w:rsidRDefault="003146BA" w:rsidP="00896147">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Knowledge of VAT requirements (regulations/accounting), particularly in relation to local authorities.</w:t>
            </w:r>
          </w:p>
          <w:p w14:paraId="5D8FD2C5" w14:textId="7416E619" w:rsidR="005064C9" w:rsidRPr="00A259A3" w:rsidRDefault="007434E8" w:rsidP="00A259A3">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Proven good working knowledge of the Constuction Industry Scheme (CIS).</w:t>
            </w:r>
          </w:p>
          <w:p w14:paraId="61089486" w14:textId="61054812" w:rsidR="00AB3D61" w:rsidRPr="00C9064F" w:rsidRDefault="00AB3D61" w:rsidP="00AB3D61">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Experience of using complex software packages relating to financial management systems, ensuring accuracy and robustness.</w:t>
            </w:r>
          </w:p>
          <w:p w14:paraId="1BDCDFE6" w14:textId="77777777" w:rsidR="00595E12" w:rsidRPr="00C9064F" w:rsidRDefault="00397B81" w:rsidP="00595E12">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Experience of successful, operational delivery within a changing environment.</w:t>
            </w:r>
          </w:p>
          <w:p w14:paraId="6CC946E5" w14:textId="4E250BA2" w:rsidR="00F3289F" w:rsidRPr="00C9064F" w:rsidRDefault="00F3289F" w:rsidP="00595E12">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color w:val="000000"/>
                <w:sz w:val="24"/>
                <w:szCs w:val="24"/>
              </w:rPr>
              <w:t>Project management skills including planning, organising and execution with specific reference to system changes and development.</w:t>
            </w:r>
          </w:p>
        </w:tc>
        <w:tc>
          <w:tcPr>
            <w:tcW w:w="2410" w:type="dxa"/>
          </w:tcPr>
          <w:p w14:paraId="00B1ACF7" w14:textId="77777777" w:rsidR="00397B81" w:rsidRPr="00C9064F" w:rsidRDefault="00397B81" w:rsidP="00397B81">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Management of teams who are not co-located.</w:t>
            </w:r>
          </w:p>
          <w:p w14:paraId="3B453741" w14:textId="77777777" w:rsidR="00397B81" w:rsidRPr="00C9064F" w:rsidRDefault="00397B81" w:rsidP="00397B81">
            <w:pPr>
              <w:numPr>
                <w:ilvl w:val="0"/>
                <w:numId w:val="5"/>
              </w:numPr>
              <w:tabs>
                <w:tab w:val="clear" w:pos="360"/>
                <w:tab w:val="left" w:pos="273"/>
                <w:tab w:val="num" w:pos="982"/>
              </w:tabs>
              <w:ind w:left="273" w:hanging="284"/>
              <w:rPr>
                <w:rFonts w:ascii="Calibri" w:hAnsi="Calibri" w:cs="Arial"/>
                <w:sz w:val="24"/>
                <w:szCs w:val="24"/>
              </w:rPr>
            </w:pPr>
            <w:r w:rsidRPr="00C9064F">
              <w:rPr>
                <w:rFonts w:ascii="Calibri" w:hAnsi="Calibri" w:cs="Arial"/>
                <w:sz w:val="24"/>
                <w:szCs w:val="24"/>
              </w:rPr>
              <w:t>Change management experience.</w:t>
            </w:r>
          </w:p>
          <w:p w14:paraId="7EA90709" w14:textId="7E3C186B" w:rsidR="00CE3C6E" w:rsidRPr="00C9064F" w:rsidRDefault="00CE3C6E" w:rsidP="00F3289F">
            <w:pPr>
              <w:tabs>
                <w:tab w:val="left" w:pos="273"/>
              </w:tabs>
              <w:ind w:left="273"/>
              <w:rPr>
                <w:rFonts w:ascii="Calibri" w:hAnsi="Calibri" w:cs="Arial"/>
                <w:sz w:val="24"/>
                <w:szCs w:val="24"/>
              </w:rPr>
            </w:pPr>
          </w:p>
          <w:p w14:paraId="696582F1" w14:textId="77777777" w:rsidR="00397B81" w:rsidRPr="00C9064F" w:rsidRDefault="00397B81" w:rsidP="0099701C">
            <w:pPr>
              <w:tabs>
                <w:tab w:val="left" w:pos="273"/>
              </w:tabs>
              <w:ind w:left="273"/>
              <w:rPr>
                <w:rFonts w:ascii="Calibri" w:hAnsi="Calibri" w:cs="Arial"/>
                <w:sz w:val="24"/>
                <w:szCs w:val="24"/>
              </w:rPr>
            </w:pPr>
          </w:p>
        </w:tc>
      </w:tr>
      <w:tr w:rsidR="003406DE" w:rsidRPr="00B74DB3" w14:paraId="642D21F5" w14:textId="77777777" w:rsidTr="00FB4C89">
        <w:tc>
          <w:tcPr>
            <w:tcW w:w="2199" w:type="dxa"/>
          </w:tcPr>
          <w:p w14:paraId="73085ACC" w14:textId="77777777" w:rsidR="00397B81" w:rsidRPr="00B74DB3" w:rsidRDefault="00397B81" w:rsidP="00397B81">
            <w:pPr>
              <w:rPr>
                <w:rFonts w:ascii="Calibri" w:hAnsi="Calibri" w:cs="Arial"/>
                <w:b/>
                <w:sz w:val="24"/>
                <w:szCs w:val="24"/>
              </w:rPr>
            </w:pPr>
            <w:r>
              <w:rPr>
                <w:rFonts w:ascii="Calibri" w:hAnsi="Calibri" w:cs="Arial"/>
                <w:b/>
                <w:sz w:val="24"/>
                <w:szCs w:val="24"/>
              </w:rPr>
              <w:t>Skills and Abilities:</w:t>
            </w:r>
          </w:p>
          <w:p w14:paraId="2290273E" w14:textId="77777777" w:rsidR="00397B81" w:rsidRPr="00B74DB3" w:rsidRDefault="00397B81" w:rsidP="00397B81">
            <w:pPr>
              <w:rPr>
                <w:rFonts w:ascii="Calibri" w:hAnsi="Calibri" w:cs="Arial"/>
                <w:sz w:val="24"/>
                <w:szCs w:val="24"/>
              </w:rPr>
            </w:pPr>
          </w:p>
        </w:tc>
        <w:tc>
          <w:tcPr>
            <w:tcW w:w="4600" w:type="dxa"/>
          </w:tcPr>
          <w:p w14:paraId="0F3E34FE" w14:textId="157A93E7" w:rsidR="00397B81" w:rsidRPr="00E954B3" w:rsidRDefault="00C065DD" w:rsidP="00D35A42">
            <w:pPr>
              <w:numPr>
                <w:ilvl w:val="0"/>
                <w:numId w:val="5"/>
              </w:numPr>
              <w:tabs>
                <w:tab w:val="clear" w:pos="360"/>
                <w:tab w:val="num" w:pos="982"/>
              </w:tabs>
              <w:ind w:left="273" w:hanging="284"/>
              <w:rPr>
                <w:rFonts w:ascii="Calibri" w:hAnsi="Calibri" w:cs="Arial"/>
                <w:sz w:val="24"/>
                <w:szCs w:val="24"/>
              </w:rPr>
            </w:pPr>
            <w:r w:rsidRPr="00E954B3">
              <w:rPr>
                <w:rFonts w:ascii="Calibri" w:hAnsi="Calibri" w:cs="Arial"/>
                <w:sz w:val="24"/>
                <w:szCs w:val="24"/>
              </w:rPr>
              <w:t xml:space="preserve">Proven </w:t>
            </w:r>
            <w:r w:rsidR="00C97001" w:rsidRPr="00E954B3">
              <w:rPr>
                <w:rFonts w:ascii="Calibri" w:hAnsi="Calibri" w:cs="Arial"/>
                <w:sz w:val="24"/>
                <w:szCs w:val="24"/>
              </w:rPr>
              <w:t>t</w:t>
            </w:r>
            <w:r w:rsidR="00397B81" w:rsidRPr="00E954B3">
              <w:rPr>
                <w:rFonts w:ascii="Calibri" w:hAnsi="Calibri" w:cs="Arial"/>
                <w:sz w:val="24"/>
                <w:szCs w:val="24"/>
              </w:rPr>
              <w:t xml:space="preserve">eam management </w:t>
            </w:r>
            <w:r w:rsidRPr="00E954B3">
              <w:rPr>
                <w:rFonts w:ascii="Calibri" w:hAnsi="Calibri" w:cs="Arial"/>
                <w:sz w:val="24"/>
                <w:szCs w:val="24"/>
              </w:rPr>
              <w:t>skills</w:t>
            </w:r>
            <w:r w:rsidR="00397B81" w:rsidRPr="00E954B3">
              <w:rPr>
                <w:rFonts w:ascii="Calibri" w:hAnsi="Calibri" w:cs="Arial"/>
                <w:sz w:val="24"/>
                <w:szCs w:val="24"/>
              </w:rPr>
              <w:t xml:space="preserve">– </w:t>
            </w:r>
            <w:r w:rsidRPr="00E954B3">
              <w:rPr>
                <w:rFonts w:ascii="Calibri" w:hAnsi="Calibri" w:cs="Arial"/>
                <w:sz w:val="24"/>
                <w:szCs w:val="24"/>
              </w:rPr>
              <w:t xml:space="preserve">supervising and directing others, </w:t>
            </w:r>
            <w:r w:rsidR="00397B81" w:rsidRPr="00E954B3">
              <w:rPr>
                <w:rFonts w:ascii="Calibri" w:hAnsi="Calibri" w:cs="Arial"/>
                <w:sz w:val="24"/>
                <w:szCs w:val="24"/>
              </w:rPr>
              <w:t>allocating work</w:t>
            </w:r>
            <w:r w:rsidR="00D4280E" w:rsidRPr="00E954B3">
              <w:rPr>
                <w:rFonts w:ascii="Calibri" w:hAnsi="Calibri" w:cs="Arial"/>
                <w:sz w:val="24"/>
                <w:szCs w:val="24"/>
              </w:rPr>
              <w:t xml:space="preserve"> and resources</w:t>
            </w:r>
            <w:r w:rsidR="00397B81" w:rsidRPr="00E954B3">
              <w:rPr>
                <w:rFonts w:ascii="Calibri" w:hAnsi="Calibri" w:cs="Arial"/>
                <w:sz w:val="24"/>
                <w:szCs w:val="24"/>
              </w:rPr>
              <w:t>, reviewing performance</w:t>
            </w:r>
            <w:r w:rsidR="00D4280E" w:rsidRPr="00E954B3">
              <w:rPr>
                <w:rFonts w:ascii="Calibri" w:hAnsi="Calibri" w:cs="Arial"/>
                <w:sz w:val="24"/>
                <w:szCs w:val="24"/>
              </w:rPr>
              <w:t xml:space="preserve"> and development needs</w:t>
            </w:r>
            <w:r w:rsidR="00397B81" w:rsidRPr="00E954B3">
              <w:rPr>
                <w:rFonts w:ascii="Calibri" w:hAnsi="Calibri" w:cs="Arial"/>
                <w:sz w:val="24"/>
                <w:szCs w:val="24"/>
              </w:rPr>
              <w:t>, able to enthuse and motivate others.</w:t>
            </w:r>
          </w:p>
          <w:p w14:paraId="6083A1FA" w14:textId="1FACA4E9" w:rsidR="00397B81" w:rsidRPr="00E954B3" w:rsidRDefault="00484734" w:rsidP="000535D7">
            <w:pPr>
              <w:numPr>
                <w:ilvl w:val="0"/>
                <w:numId w:val="5"/>
              </w:numPr>
              <w:tabs>
                <w:tab w:val="clear" w:pos="360"/>
              </w:tabs>
              <w:ind w:left="228" w:hanging="239"/>
              <w:rPr>
                <w:rFonts w:ascii="Calibri" w:hAnsi="Calibri" w:cs="Arial"/>
                <w:sz w:val="24"/>
                <w:szCs w:val="24"/>
              </w:rPr>
            </w:pPr>
            <w:r w:rsidRPr="00E954B3">
              <w:rPr>
                <w:rFonts w:ascii="Calibri" w:hAnsi="Calibri" w:cs="Arial"/>
                <w:sz w:val="24"/>
                <w:szCs w:val="24"/>
              </w:rPr>
              <w:t>Excellent</w:t>
            </w:r>
            <w:r w:rsidR="00552B3A" w:rsidRPr="00E954B3">
              <w:rPr>
                <w:rFonts w:ascii="Calibri" w:hAnsi="Calibri" w:cs="Arial"/>
                <w:sz w:val="24"/>
                <w:szCs w:val="24"/>
              </w:rPr>
              <w:t xml:space="preserve"> communication</w:t>
            </w:r>
            <w:r w:rsidR="00397B81" w:rsidRPr="00E954B3">
              <w:rPr>
                <w:rFonts w:ascii="Calibri" w:hAnsi="Calibri" w:cs="Arial"/>
                <w:sz w:val="24"/>
                <w:szCs w:val="24"/>
              </w:rPr>
              <w:t xml:space="preserve"> interpersonal skills – able to work successfully with a range of contacts</w:t>
            </w:r>
            <w:r w:rsidR="00882F80" w:rsidRPr="00E954B3">
              <w:rPr>
                <w:rFonts w:ascii="Calibri" w:hAnsi="Calibri" w:cs="Arial"/>
                <w:sz w:val="24"/>
                <w:szCs w:val="24"/>
              </w:rPr>
              <w:t xml:space="preserve"> and to buil</w:t>
            </w:r>
            <w:r w:rsidR="00241F0A" w:rsidRPr="00E954B3">
              <w:rPr>
                <w:rFonts w:ascii="Calibri" w:hAnsi="Calibri" w:cs="Arial"/>
                <w:sz w:val="24"/>
                <w:szCs w:val="24"/>
              </w:rPr>
              <w:t>d</w:t>
            </w:r>
            <w:r w:rsidR="00882F80" w:rsidRPr="00E954B3">
              <w:rPr>
                <w:rFonts w:ascii="Calibri" w:hAnsi="Calibri" w:cs="Arial"/>
                <w:sz w:val="24"/>
                <w:szCs w:val="24"/>
              </w:rPr>
              <w:t xml:space="preserve"> exce</w:t>
            </w:r>
            <w:r w:rsidR="009A3B0C" w:rsidRPr="00E954B3">
              <w:rPr>
                <w:rFonts w:ascii="Calibri" w:hAnsi="Calibri" w:cs="Arial"/>
                <w:sz w:val="24"/>
                <w:szCs w:val="24"/>
              </w:rPr>
              <w:t xml:space="preserve">llent </w:t>
            </w:r>
            <w:r w:rsidR="00241F0A" w:rsidRPr="00E954B3">
              <w:rPr>
                <w:rFonts w:ascii="Calibri" w:hAnsi="Calibri" w:cs="Arial"/>
                <w:sz w:val="24"/>
                <w:szCs w:val="24"/>
              </w:rPr>
              <w:t>work</w:t>
            </w:r>
            <w:r w:rsidR="00A5227F" w:rsidRPr="00E954B3">
              <w:rPr>
                <w:rFonts w:ascii="Calibri" w:hAnsi="Calibri" w:cs="Arial"/>
                <w:sz w:val="24"/>
                <w:szCs w:val="24"/>
              </w:rPr>
              <w:t xml:space="preserve">ing </w:t>
            </w:r>
            <w:r w:rsidR="009A3B0C" w:rsidRPr="00E954B3">
              <w:rPr>
                <w:rFonts w:ascii="Calibri" w:hAnsi="Calibri" w:cs="Arial"/>
                <w:sz w:val="24"/>
                <w:szCs w:val="24"/>
              </w:rPr>
              <w:t xml:space="preserve">relationships </w:t>
            </w:r>
            <w:r w:rsidR="00A5227F" w:rsidRPr="00E954B3">
              <w:rPr>
                <w:rFonts w:ascii="Calibri" w:hAnsi="Calibri" w:cs="Arial"/>
                <w:sz w:val="24"/>
                <w:szCs w:val="24"/>
              </w:rPr>
              <w:t>and to build rapport</w:t>
            </w:r>
            <w:r w:rsidR="009A3B0C" w:rsidRPr="00E954B3">
              <w:rPr>
                <w:rFonts w:ascii="Calibri" w:hAnsi="Calibri" w:cs="Arial"/>
                <w:sz w:val="24"/>
                <w:szCs w:val="24"/>
              </w:rPr>
              <w:t>.</w:t>
            </w:r>
          </w:p>
          <w:p w14:paraId="70A21A4C" w14:textId="3BF60578" w:rsidR="00C97001" w:rsidRPr="00E954B3" w:rsidRDefault="00BA3AAF" w:rsidP="00D35A42">
            <w:pPr>
              <w:numPr>
                <w:ilvl w:val="0"/>
                <w:numId w:val="5"/>
              </w:numPr>
              <w:tabs>
                <w:tab w:val="clear" w:pos="360"/>
              </w:tabs>
              <w:ind w:left="228" w:hanging="218"/>
              <w:rPr>
                <w:rFonts w:ascii="Calibri" w:hAnsi="Calibri" w:cs="Arial"/>
                <w:sz w:val="24"/>
                <w:szCs w:val="24"/>
              </w:rPr>
            </w:pPr>
            <w:r w:rsidRPr="00E954B3">
              <w:rPr>
                <w:rFonts w:ascii="Calibri" w:hAnsi="Calibri" w:cs="Arial"/>
                <w:sz w:val="24"/>
                <w:szCs w:val="24"/>
              </w:rPr>
              <w:t>Excellent</w:t>
            </w:r>
            <w:r w:rsidR="00397B81" w:rsidRPr="00E954B3">
              <w:rPr>
                <w:rFonts w:ascii="Calibri" w:hAnsi="Calibri" w:cs="Arial"/>
                <w:sz w:val="24"/>
                <w:szCs w:val="24"/>
              </w:rPr>
              <w:t xml:space="preserve"> analytical skills </w:t>
            </w:r>
            <w:r w:rsidR="005E07A9" w:rsidRPr="00E954B3">
              <w:rPr>
                <w:rFonts w:ascii="Calibri" w:hAnsi="Calibri" w:cs="Arial"/>
                <w:sz w:val="24"/>
                <w:szCs w:val="24"/>
              </w:rPr>
              <w:t>with the ability to analyse information and arrive at timely and considered decisions.</w:t>
            </w:r>
          </w:p>
          <w:p w14:paraId="61C36D3D" w14:textId="77777777" w:rsidR="00D35A42" w:rsidRPr="00E954B3" w:rsidRDefault="00C97001" w:rsidP="00D35A42">
            <w:pPr>
              <w:numPr>
                <w:ilvl w:val="0"/>
                <w:numId w:val="5"/>
              </w:numPr>
              <w:tabs>
                <w:tab w:val="clear" w:pos="360"/>
              </w:tabs>
              <w:ind w:left="228" w:hanging="218"/>
              <w:rPr>
                <w:rFonts w:ascii="Calibri" w:hAnsi="Calibri" w:cs="Arial"/>
                <w:sz w:val="24"/>
                <w:szCs w:val="24"/>
              </w:rPr>
            </w:pPr>
            <w:r w:rsidRPr="00E954B3">
              <w:rPr>
                <w:rFonts w:ascii="Calibri" w:hAnsi="Calibri" w:cs="Arial"/>
                <w:sz w:val="24"/>
                <w:szCs w:val="24"/>
              </w:rPr>
              <w:t>A</w:t>
            </w:r>
            <w:r w:rsidR="00397B81" w:rsidRPr="00E954B3">
              <w:rPr>
                <w:rFonts w:ascii="Calibri" w:hAnsi="Calibri" w:cs="Arial"/>
                <w:sz w:val="24"/>
                <w:szCs w:val="24"/>
              </w:rPr>
              <w:t xml:space="preserve"> proactive approach to problem solving.</w:t>
            </w:r>
          </w:p>
          <w:p w14:paraId="758E518A" w14:textId="5FD7A2D1" w:rsidR="00F97388" w:rsidRPr="00E954B3" w:rsidRDefault="00F97388" w:rsidP="00D35A42">
            <w:pPr>
              <w:numPr>
                <w:ilvl w:val="0"/>
                <w:numId w:val="5"/>
              </w:numPr>
              <w:tabs>
                <w:tab w:val="clear" w:pos="360"/>
              </w:tabs>
              <w:ind w:left="228" w:hanging="218"/>
              <w:rPr>
                <w:rFonts w:ascii="Calibri" w:hAnsi="Calibri" w:cs="Arial"/>
                <w:sz w:val="24"/>
                <w:szCs w:val="24"/>
              </w:rPr>
            </w:pPr>
            <w:r w:rsidRPr="00E954B3">
              <w:rPr>
                <w:rFonts w:ascii="Calibri" w:hAnsi="Calibri" w:cs="Arial"/>
                <w:sz w:val="24"/>
                <w:szCs w:val="24"/>
              </w:rPr>
              <w:t>Customer focussed, display tenacity</w:t>
            </w:r>
            <w:r w:rsidR="004E115A" w:rsidRPr="00E954B3">
              <w:rPr>
                <w:rFonts w:ascii="Calibri" w:hAnsi="Calibri" w:cs="Arial"/>
                <w:sz w:val="24"/>
                <w:szCs w:val="24"/>
              </w:rPr>
              <w:t xml:space="preserve"> and professionalism, </w:t>
            </w:r>
            <w:r w:rsidR="00FD4B7A" w:rsidRPr="00E954B3">
              <w:rPr>
                <w:rFonts w:ascii="Calibri" w:hAnsi="Calibri" w:cs="Arial"/>
                <w:sz w:val="24"/>
                <w:szCs w:val="24"/>
              </w:rPr>
              <w:t xml:space="preserve"> and a drive for continuous </w:t>
            </w:r>
            <w:r w:rsidR="00224720" w:rsidRPr="00E954B3">
              <w:rPr>
                <w:rFonts w:ascii="Calibri" w:hAnsi="Calibri" w:cs="Arial"/>
                <w:sz w:val="24"/>
                <w:szCs w:val="24"/>
              </w:rPr>
              <w:t xml:space="preserve">service </w:t>
            </w:r>
            <w:r w:rsidR="00FD4B7A" w:rsidRPr="00E954B3">
              <w:rPr>
                <w:rFonts w:ascii="Calibri" w:hAnsi="Calibri" w:cs="Arial"/>
                <w:sz w:val="24"/>
                <w:szCs w:val="24"/>
              </w:rPr>
              <w:t>improvement</w:t>
            </w:r>
            <w:r w:rsidRPr="00E954B3">
              <w:rPr>
                <w:rFonts w:ascii="Calibri" w:hAnsi="Calibri" w:cs="Arial"/>
                <w:sz w:val="24"/>
                <w:szCs w:val="24"/>
              </w:rPr>
              <w:t>.</w:t>
            </w:r>
          </w:p>
          <w:p w14:paraId="18FDEA51" w14:textId="068C6961" w:rsidR="00AB54E1" w:rsidRPr="00E954B3" w:rsidRDefault="00387D3A" w:rsidP="00D35A42">
            <w:pPr>
              <w:numPr>
                <w:ilvl w:val="0"/>
                <w:numId w:val="5"/>
              </w:numPr>
              <w:tabs>
                <w:tab w:val="clear" w:pos="360"/>
                <w:tab w:val="num" w:pos="982"/>
              </w:tabs>
              <w:ind w:left="228" w:hanging="228"/>
              <w:rPr>
                <w:rFonts w:ascii="Calibri" w:hAnsi="Calibri" w:cs="Arial"/>
                <w:sz w:val="24"/>
                <w:szCs w:val="24"/>
              </w:rPr>
            </w:pPr>
            <w:r w:rsidRPr="00E954B3">
              <w:rPr>
                <w:rFonts w:ascii="Calibri" w:hAnsi="Calibri" w:cs="Arial"/>
                <w:sz w:val="24"/>
                <w:szCs w:val="24"/>
              </w:rPr>
              <w:lastRenderedPageBreak/>
              <w:t>Excellent</w:t>
            </w:r>
            <w:r w:rsidR="00F97388" w:rsidRPr="00E954B3">
              <w:rPr>
                <w:rFonts w:ascii="Calibri" w:hAnsi="Calibri" w:cs="Arial"/>
                <w:sz w:val="24"/>
                <w:szCs w:val="24"/>
              </w:rPr>
              <w:t xml:space="preserve"> presentation skills to facilitate projects, t</w:t>
            </w:r>
            <w:r w:rsidR="00224720" w:rsidRPr="00E954B3">
              <w:rPr>
                <w:rFonts w:ascii="Calibri" w:hAnsi="Calibri" w:cs="Arial"/>
                <w:sz w:val="24"/>
                <w:szCs w:val="24"/>
              </w:rPr>
              <w:t>raining</w:t>
            </w:r>
            <w:r w:rsidR="00F97388" w:rsidRPr="00E954B3">
              <w:rPr>
                <w:rFonts w:ascii="Calibri" w:hAnsi="Calibri" w:cs="Arial"/>
                <w:sz w:val="24"/>
                <w:szCs w:val="24"/>
              </w:rPr>
              <w:t xml:space="preserve"> and </w:t>
            </w:r>
            <w:r w:rsidR="00095BD2" w:rsidRPr="00E954B3">
              <w:rPr>
                <w:rFonts w:ascii="Calibri" w:hAnsi="Calibri" w:cs="Arial"/>
                <w:sz w:val="24"/>
                <w:szCs w:val="24"/>
              </w:rPr>
              <w:t>finance discussions</w:t>
            </w:r>
            <w:r w:rsidR="00E65A43" w:rsidRPr="00E954B3">
              <w:rPr>
                <w:rFonts w:ascii="Calibri" w:hAnsi="Calibri" w:cs="Arial"/>
                <w:sz w:val="24"/>
                <w:szCs w:val="24"/>
              </w:rPr>
              <w:t>.</w:t>
            </w:r>
          </w:p>
          <w:p w14:paraId="07A726B5" w14:textId="0C35F010" w:rsidR="00AB54E1" w:rsidRPr="00E954B3" w:rsidRDefault="006B42D3" w:rsidP="00D35A42">
            <w:pPr>
              <w:numPr>
                <w:ilvl w:val="0"/>
                <w:numId w:val="5"/>
              </w:numPr>
              <w:tabs>
                <w:tab w:val="clear" w:pos="360"/>
                <w:tab w:val="num" w:pos="982"/>
              </w:tabs>
              <w:ind w:left="228" w:hanging="228"/>
              <w:rPr>
                <w:rFonts w:ascii="Calibri" w:hAnsi="Calibri" w:cs="Arial"/>
                <w:sz w:val="24"/>
                <w:szCs w:val="24"/>
              </w:rPr>
            </w:pPr>
            <w:r w:rsidRPr="00E954B3">
              <w:rPr>
                <w:rFonts w:ascii="Calibri" w:hAnsi="Calibri" w:cs="Arial"/>
                <w:sz w:val="24"/>
                <w:szCs w:val="24"/>
              </w:rPr>
              <w:t>Adaptable p</w:t>
            </w:r>
            <w:r w:rsidR="00AB54E1" w:rsidRPr="00E954B3">
              <w:rPr>
                <w:rFonts w:ascii="Calibri" w:hAnsi="Calibri" w:cs="Arial"/>
                <w:sz w:val="24"/>
                <w:szCs w:val="24"/>
              </w:rPr>
              <w:t>resentat</w:t>
            </w:r>
            <w:r w:rsidRPr="00E954B3">
              <w:rPr>
                <w:rFonts w:ascii="Calibri" w:hAnsi="Calibri" w:cs="Arial"/>
                <w:sz w:val="24"/>
                <w:szCs w:val="24"/>
              </w:rPr>
              <w:t>ion</w:t>
            </w:r>
            <w:r w:rsidR="00AB54E1" w:rsidRPr="00E954B3">
              <w:rPr>
                <w:rFonts w:ascii="Calibri" w:hAnsi="Calibri" w:cs="Arial"/>
                <w:sz w:val="24"/>
                <w:szCs w:val="24"/>
              </w:rPr>
              <w:t xml:space="preserve"> </w:t>
            </w:r>
            <w:r w:rsidRPr="00E954B3">
              <w:rPr>
                <w:rFonts w:ascii="Calibri" w:hAnsi="Calibri" w:cs="Arial"/>
                <w:sz w:val="24"/>
                <w:szCs w:val="24"/>
              </w:rPr>
              <w:t xml:space="preserve">skills for presenting </w:t>
            </w:r>
            <w:r w:rsidR="00AB54E1" w:rsidRPr="00E954B3">
              <w:rPr>
                <w:rFonts w:ascii="Calibri" w:hAnsi="Calibri" w:cs="Arial"/>
                <w:sz w:val="24"/>
                <w:szCs w:val="24"/>
              </w:rPr>
              <w:t xml:space="preserve">reports </w:t>
            </w:r>
            <w:r w:rsidR="00E65A43" w:rsidRPr="00E954B3">
              <w:rPr>
                <w:rFonts w:ascii="Calibri" w:hAnsi="Calibri" w:cs="Arial"/>
                <w:sz w:val="24"/>
                <w:szCs w:val="24"/>
              </w:rPr>
              <w:t xml:space="preserve">and finance information </w:t>
            </w:r>
            <w:r w:rsidR="00AB54E1" w:rsidRPr="00E954B3">
              <w:rPr>
                <w:rFonts w:ascii="Calibri" w:hAnsi="Calibri" w:cs="Arial"/>
                <w:sz w:val="24"/>
                <w:szCs w:val="24"/>
              </w:rPr>
              <w:t xml:space="preserve">to various audiences (committees, boards, senior officers etc.) and </w:t>
            </w:r>
            <w:r w:rsidR="002B76C8" w:rsidRPr="00E954B3">
              <w:rPr>
                <w:rFonts w:ascii="Calibri" w:hAnsi="Calibri" w:cs="Arial"/>
                <w:sz w:val="24"/>
                <w:szCs w:val="24"/>
              </w:rPr>
              <w:t xml:space="preserve">the </w:t>
            </w:r>
            <w:r w:rsidR="00AB54E1" w:rsidRPr="00E954B3">
              <w:rPr>
                <w:rFonts w:ascii="Calibri" w:hAnsi="Calibri" w:cs="Arial"/>
                <w:sz w:val="24"/>
                <w:szCs w:val="24"/>
              </w:rPr>
              <w:t>ability to explain complex subjects.</w:t>
            </w:r>
          </w:p>
          <w:p w14:paraId="1D5C957E" w14:textId="1E697DB3" w:rsidR="00F97388" w:rsidRPr="00E954B3" w:rsidRDefault="00F97388" w:rsidP="00D35A42">
            <w:pPr>
              <w:numPr>
                <w:ilvl w:val="0"/>
                <w:numId w:val="5"/>
              </w:numPr>
              <w:tabs>
                <w:tab w:val="clear" w:pos="360"/>
              </w:tabs>
              <w:ind w:left="228" w:hanging="228"/>
              <w:rPr>
                <w:rFonts w:ascii="Calibri" w:hAnsi="Calibri" w:cs="Arial"/>
                <w:sz w:val="24"/>
                <w:szCs w:val="24"/>
              </w:rPr>
            </w:pPr>
            <w:r w:rsidRPr="00E954B3">
              <w:rPr>
                <w:rFonts w:ascii="Calibri" w:hAnsi="Calibri" w:cs="Arial"/>
                <w:sz w:val="24"/>
                <w:szCs w:val="24"/>
              </w:rPr>
              <w:t>Ab</w:t>
            </w:r>
            <w:r w:rsidR="002051C4" w:rsidRPr="00E954B3">
              <w:rPr>
                <w:rFonts w:ascii="Calibri" w:hAnsi="Calibri" w:cs="Arial"/>
                <w:sz w:val="24"/>
                <w:szCs w:val="24"/>
              </w:rPr>
              <w:t xml:space="preserve">ility </w:t>
            </w:r>
            <w:r w:rsidRPr="00E954B3">
              <w:rPr>
                <w:rFonts w:ascii="Calibri" w:hAnsi="Calibri" w:cs="Arial"/>
                <w:sz w:val="24"/>
                <w:szCs w:val="24"/>
              </w:rPr>
              <w:t xml:space="preserve">to </w:t>
            </w:r>
            <w:r w:rsidR="002051C4" w:rsidRPr="00E954B3">
              <w:rPr>
                <w:rFonts w:ascii="Calibri" w:hAnsi="Calibri" w:cs="Arial"/>
                <w:sz w:val="24"/>
                <w:szCs w:val="24"/>
              </w:rPr>
              <w:t>promote</w:t>
            </w:r>
            <w:r w:rsidRPr="00E954B3">
              <w:rPr>
                <w:rFonts w:ascii="Calibri" w:hAnsi="Calibri" w:cs="Arial"/>
                <w:sz w:val="24"/>
                <w:szCs w:val="24"/>
              </w:rPr>
              <w:t xml:space="preserve"> and </w:t>
            </w:r>
            <w:r w:rsidR="002051C4" w:rsidRPr="00E954B3">
              <w:rPr>
                <w:rFonts w:ascii="Calibri" w:hAnsi="Calibri" w:cs="Arial"/>
                <w:sz w:val="24"/>
                <w:szCs w:val="24"/>
              </w:rPr>
              <w:t>drive</w:t>
            </w:r>
            <w:r w:rsidRPr="00E954B3">
              <w:rPr>
                <w:rFonts w:ascii="Calibri" w:hAnsi="Calibri" w:cs="Arial"/>
                <w:sz w:val="24"/>
                <w:szCs w:val="24"/>
              </w:rPr>
              <w:t xml:space="preserve"> new ideas</w:t>
            </w:r>
            <w:r w:rsidR="00882F80" w:rsidRPr="00E954B3">
              <w:rPr>
                <w:rFonts w:ascii="Calibri" w:hAnsi="Calibri" w:cs="Arial"/>
                <w:sz w:val="24"/>
                <w:szCs w:val="24"/>
              </w:rPr>
              <w:t>.</w:t>
            </w:r>
          </w:p>
          <w:p w14:paraId="03DFB235" w14:textId="6FADFB37" w:rsidR="00F97388" w:rsidRPr="00E954B3" w:rsidRDefault="00F97388" w:rsidP="00D35A42">
            <w:pPr>
              <w:numPr>
                <w:ilvl w:val="0"/>
                <w:numId w:val="5"/>
              </w:numPr>
              <w:tabs>
                <w:tab w:val="clear" w:pos="360"/>
              </w:tabs>
              <w:ind w:left="228" w:hanging="228"/>
              <w:rPr>
                <w:rFonts w:ascii="Calibri" w:hAnsi="Calibri" w:cs="Arial"/>
                <w:sz w:val="24"/>
                <w:szCs w:val="24"/>
              </w:rPr>
            </w:pPr>
            <w:r w:rsidRPr="00E954B3">
              <w:rPr>
                <w:rFonts w:ascii="Calibri" w:hAnsi="Calibri" w:cs="Arial"/>
                <w:sz w:val="24"/>
                <w:szCs w:val="24"/>
              </w:rPr>
              <w:t>Diplomacy.</w:t>
            </w:r>
          </w:p>
          <w:p w14:paraId="37C44DE8" w14:textId="0008147A" w:rsidR="00F97388" w:rsidRPr="00E954B3" w:rsidRDefault="00F97388" w:rsidP="00D35A42">
            <w:pPr>
              <w:numPr>
                <w:ilvl w:val="0"/>
                <w:numId w:val="5"/>
              </w:numPr>
              <w:tabs>
                <w:tab w:val="clear" w:pos="360"/>
              </w:tabs>
              <w:ind w:left="228" w:hanging="228"/>
              <w:rPr>
                <w:rFonts w:ascii="Calibri" w:hAnsi="Calibri" w:cs="Arial"/>
                <w:sz w:val="24"/>
                <w:szCs w:val="24"/>
              </w:rPr>
            </w:pPr>
            <w:r w:rsidRPr="00E954B3">
              <w:rPr>
                <w:rFonts w:ascii="Calibri" w:hAnsi="Calibri" w:cs="Arial"/>
                <w:sz w:val="24"/>
                <w:szCs w:val="24"/>
              </w:rPr>
              <w:t>Excellent organisational skills with ability to prioritise to meet competing deadlines, manage customer expectations, and work well under pressure.</w:t>
            </w:r>
          </w:p>
          <w:p w14:paraId="00ED8F08" w14:textId="5D080A2B" w:rsidR="00F97388" w:rsidRPr="00E954B3" w:rsidRDefault="00F97388" w:rsidP="00D35A42">
            <w:pPr>
              <w:numPr>
                <w:ilvl w:val="0"/>
                <w:numId w:val="5"/>
              </w:numPr>
              <w:tabs>
                <w:tab w:val="clear" w:pos="360"/>
                <w:tab w:val="left" w:pos="273"/>
              </w:tabs>
              <w:ind w:left="228" w:hanging="228"/>
              <w:rPr>
                <w:rFonts w:ascii="Calibri" w:hAnsi="Calibri" w:cs="Arial"/>
                <w:sz w:val="24"/>
                <w:szCs w:val="24"/>
              </w:rPr>
            </w:pPr>
            <w:r w:rsidRPr="00E954B3">
              <w:rPr>
                <w:rFonts w:ascii="Calibri" w:hAnsi="Calibri" w:cs="Arial"/>
                <w:sz w:val="24"/>
                <w:szCs w:val="24"/>
              </w:rPr>
              <w:t>Excellent coaching</w:t>
            </w:r>
            <w:r w:rsidR="00241F0A" w:rsidRPr="00E954B3">
              <w:rPr>
                <w:rFonts w:ascii="Calibri" w:hAnsi="Calibri" w:cs="Arial"/>
                <w:sz w:val="24"/>
                <w:szCs w:val="24"/>
              </w:rPr>
              <w:t xml:space="preserve"> and mentoring</w:t>
            </w:r>
            <w:r w:rsidRPr="00E954B3">
              <w:rPr>
                <w:rFonts w:ascii="Calibri" w:hAnsi="Calibri" w:cs="Arial"/>
                <w:sz w:val="24"/>
                <w:szCs w:val="24"/>
              </w:rPr>
              <w:t xml:space="preserve"> skills.</w:t>
            </w:r>
          </w:p>
          <w:p w14:paraId="3494DFE7" w14:textId="0E399E1E" w:rsidR="00F97388" w:rsidRPr="00E954B3" w:rsidRDefault="00E65A43" w:rsidP="00D35A42">
            <w:pPr>
              <w:numPr>
                <w:ilvl w:val="0"/>
                <w:numId w:val="5"/>
              </w:numPr>
              <w:tabs>
                <w:tab w:val="clear" w:pos="360"/>
                <w:tab w:val="left" w:pos="273"/>
              </w:tabs>
              <w:ind w:left="228" w:hanging="228"/>
              <w:rPr>
                <w:rFonts w:ascii="Calibri" w:hAnsi="Calibri" w:cs="Arial"/>
                <w:sz w:val="24"/>
                <w:szCs w:val="24"/>
              </w:rPr>
            </w:pPr>
            <w:r w:rsidRPr="00E954B3">
              <w:rPr>
                <w:rFonts w:ascii="Calibri" w:hAnsi="Calibri" w:cs="Arial"/>
                <w:sz w:val="24"/>
                <w:szCs w:val="24"/>
              </w:rPr>
              <w:t>Excellent</w:t>
            </w:r>
            <w:r w:rsidR="00E063A9" w:rsidRPr="00E954B3">
              <w:rPr>
                <w:rFonts w:ascii="Calibri" w:hAnsi="Calibri" w:cs="Arial"/>
                <w:sz w:val="24"/>
                <w:szCs w:val="24"/>
              </w:rPr>
              <w:t xml:space="preserve"> n</w:t>
            </w:r>
            <w:r w:rsidR="00F97388" w:rsidRPr="00E954B3">
              <w:rPr>
                <w:rFonts w:ascii="Calibri" w:hAnsi="Calibri" w:cs="Arial"/>
                <w:sz w:val="24"/>
                <w:szCs w:val="24"/>
              </w:rPr>
              <w:t>egotiation, mediation and facilitation skills.</w:t>
            </w:r>
          </w:p>
          <w:p w14:paraId="0B588845" w14:textId="4B99DE49" w:rsidR="00F97388" w:rsidRPr="00E954B3" w:rsidRDefault="00F97388" w:rsidP="00D35A42">
            <w:pPr>
              <w:numPr>
                <w:ilvl w:val="0"/>
                <w:numId w:val="5"/>
              </w:numPr>
              <w:tabs>
                <w:tab w:val="clear" w:pos="360"/>
              </w:tabs>
              <w:ind w:left="228" w:hanging="228"/>
              <w:rPr>
                <w:rFonts w:ascii="Calibri" w:hAnsi="Calibri" w:cs="Arial"/>
                <w:sz w:val="24"/>
                <w:szCs w:val="24"/>
              </w:rPr>
            </w:pPr>
            <w:r w:rsidRPr="00E954B3">
              <w:rPr>
                <w:rFonts w:ascii="Calibri" w:hAnsi="Calibri" w:cs="Arial"/>
                <w:sz w:val="24"/>
                <w:szCs w:val="24"/>
              </w:rPr>
              <w:t xml:space="preserve">Questioning, active listening skills and ability to establish rapport. </w:t>
            </w:r>
          </w:p>
          <w:p w14:paraId="1CA3534F" w14:textId="0AC31F81" w:rsidR="00EC4212" w:rsidRPr="00E954B3" w:rsidRDefault="00C62F91" w:rsidP="00D35A42">
            <w:pPr>
              <w:numPr>
                <w:ilvl w:val="0"/>
                <w:numId w:val="5"/>
              </w:numPr>
              <w:tabs>
                <w:tab w:val="clear" w:pos="360"/>
              </w:tabs>
              <w:ind w:left="228" w:hanging="228"/>
              <w:rPr>
                <w:rFonts w:ascii="Calibri" w:hAnsi="Calibri" w:cs="Arial"/>
                <w:sz w:val="24"/>
                <w:szCs w:val="24"/>
              </w:rPr>
            </w:pPr>
            <w:r w:rsidRPr="00E954B3">
              <w:rPr>
                <w:rFonts w:ascii="Calibri" w:hAnsi="Calibri" w:cs="Arial"/>
                <w:sz w:val="24"/>
                <w:szCs w:val="24"/>
              </w:rPr>
              <w:t xml:space="preserve">Ability to </w:t>
            </w:r>
            <w:r w:rsidR="008F3753" w:rsidRPr="00E954B3">
              <w:rPr>
                <w:rFonts w:ascii="Calibri" w:hAnsi="Calibri" w:cs="Arial"/>
                <w:sz w:val="24"/>
                <w:szCs w:val="24"/>
              </w:rPr>
              <w:t>adapt prio</w:t>
            </w:r>
            <w:r w:rsidR="00010C84" w:rsidRPr="00E954B3">
              <w:rPr>
                <w:rFonts w:ascii="Calibri" w:hAnsi="Calibri" w:cs="Arial"/>
                <w:sz w:val="24"/>
                <w:szCs w:val="24"/>
              </w:rPr>
              <w:t>rities and focus at short notice.</w:t>
            </w:r>
            <w:r w:rsidRPr="00E954B3">
              <w:rPr>
                <w:rFonts w:ascii="Calibri" w:hAnsi="Calibri" w:cs="Arial"/>
                <w:sz w:val="24"/>
                <w:szCs w:val="24"/>
              </w:rPr>
              <w:t xml:space="preserve"> </w:t>
            </w:r>
          </w:p>
          <w:p w14:paraId="01CE040B" w14:textId="14134E91" w:rsidR="004E2FA9" w:rsidRPr="00E954B3" w:rsidRDefault="00AB1FBC" w:rsidP="00D35A42">
            <w:pPr>
              <w:numPr>
                <w:ilvl w:val="0"/>
                <w:numId w:val="5"/>
              </w:numPr>
              <w:tabs>
                <w:tab w:val="clear" w:pos="360"/>
              </w:tabs>
              <w:ind w:left="228" w:hanging="228"/>
              <w:rPr>
                <w:rFonts w:ascii="Calibri" w:hAnsi="Calibri" w:cs="Arial"/>
                <w:sz w:val="24"/>
                <w:szCs w:val="24"/>
              </w:rPr>
            </w:pPr>
            <w:r w:rsidRPr="00E954B3">
              <w:rPr>
                <w:rFonts w:ascii="Calibri" w:hAnsi="Calibri" w:cs="Arial"/>
                <w:sz w:val="24"/>
                <w:szCs w:val="24"/>
              </w:rPr>
              <w:t>Demonstrat</w:t>
            </w:r>
            <w:r w:rsidR="00724C3A" w:rsidRPr="00E954B3">
              <w:rPr>
                <w:rFonts w:ascii="Calibri" w:hAnsi="Calibri" w:cs="Arial"/>
                <w:sz w:val="24"/>
                <w:szCs w:val="24"/>
              </w:rPr>
              <w:t>e</w:t>
            </w:r>
            <w:r w:rsidRPr="00E954B3">
              <w:rPr>
                <w:rFonts w:ascii="Calibri" w:hAnsi="Calibri" w:cs="Arial"/>
                <w:sz w:val="24"/>
                <w:szCs w:val="24"/>
              </w:rPr>
              <w:t xml:space="preserve"> </w:t>
            </w:r>
            <w:r w:rsidR="00DE3034" w:rsidRPr="00E954B3">
              <w:rPr>
                <w:rFonts w:ascii="Calibri" w:hAnsi="Calibri" w:cs="Arial"/>
                <w:sz w:val="24"/>
                <w:szCs w:val="24"/>
              </w:rPr>
              <w:t xml:space="preserve">political awareness </w:t>
            </w:r>
            <w:r w:rsidR="005D0DEF" w:rsidRPr="00E954B3">
              <w:rPr>
                <w:rFonts w:ascii="Calibri" w:hAnsi="Calibri" w:cs="Arial"/>
                <w:sz w:val="24"/>
                <w:szCs w:val="24"/>
              </w:rPr>
              <w:t>and its role in decision making</w:t>
            </w:r>
            <w:r w:rsidR="00595E12" w:rsidRPr="00E954B3">
              <w:rPr>
                <w:rFonts w:ascii="Calibri" w:hAnsi="Calibri" w:cs="Arial"/>
                <w:sz w:val="24"/>
                <w:szCs w:val="24"/>
              </w:rPr>
              <w:t>.</w:t>
            </w:r>
          </w:p>
          <w:p w14:paraId="4A8B98AF" w14:textId="058F2C04" w:rsidR="00595E12" w:rsidRPr="00E954B3" w:rsidRDefault="00595E12" w:rsidP="00D35A42">
            <w:pPr>
              <w:numPr>
                <w:ilvl w:val="0"/>
                <w:numId w:val="5"/>
              </w:numPr>
              <w:tabs>
                <w:tab w:val="clear" w:pos="360"/>
              </w:tabs>
              <w:ind w:left="228" w:hanging="228"/>
              <w:rPr>
                <w:rFonts w:ascii="Calibri" w:hAnsi="Calibri" w:cs="Arial"/>
                <w:sz w:val="24"/>
                <w:szCs w:val="24"/>
              </w:rPr>
            </w:pPr>
            <w:r w:rsidRPr="00E954B3">
              <w:rPr>
                <w:rFonts w:ascii="Calibri" w:hAnsi="Calibri" w:cs="Arial"/>
                <w:sz w:val="24"/>
                <w:szCs w:val="24"/>
              </w:rPr>
              <w:t>Demonstrat</w:t>
            </w:r>
            <w:r w:rsidR="00724C3A" w:rsidRPr="00E954B3">
              <w:rPr>
                <w:rFonts w:ascii="Calibri" w:hAnsi="Calibri" w:cs="Arial"/>
                <w:sz w:val="24"/>
                <w:szCs w:val="24"/>
              </w:rPr>
              <w:t>e</w:t>
            </w:r>
            <w:r w:rsidRPr="00E954B3">
              <w:rPr>
                <w:rFonts w:ascii="Calibri" w:hAnsi="Calibri" w:cs="Arial"/>
                <w:sz w:val="24"/>
                <w:szCs w:val="24"/>
              </w:rPr>
              <w:t xml:space="preserve"> </w:t>
            </w:r>
            <w:r w:rsidR="00F54C3D" w:rsidRPr="00E954B3">
              <w:rPr>
                <w:rFonts w:ascii="Calibri" w:hAnsi="Calibri" w:cs="Arial"/>
                <w:sz w:val="24"/>
                <w:szCs w:val="24"/>
              </w:rPr>
              <w:t>a</w:t>
            </w:r>
            <w:r w:rsidR="003406DE" w:rsidRPr="00E954B3">
              <w:rPr>
                <w:rFonts w:ascii="Calibri" w:hAnsi="Calibri" w:cs="Arial"/>
                <w:sz w:val="24"/>
                <w:szCs w:val="24"/>
              </w:rPr>
              <w:t xml:space="preserve">wareness </w:t>
            </w:r>
            <w:r w:rsidRPr="00E954B3">
              <w:rPr>
                <w:rFonts w:ascii="Calibri" w:hAnsi="Calibri" w:cs="Arial"/>
                <w:sz w:val="24"/>
                <w:szCs w:val="24"/>
              </w:rPr>
              <w:t>of the</w:t>
            </w:r>
            <w:r w:rsidR="00F54C3D" w:rsidRPr="00E954B3">
              <w:rPr>
                <w:rFonts w:ascii="Calibri" w:hAnsi="Calibri" w:cs="Arial"/>
                <w:sz w:val="24"/>
                <w:szCs w:val="24"/>
              </w:rPr>
              <w:t xml:space="preserve"> social</w:t>
            </w:r>
            <w:r w:rsidR="003406DE" w:rsidRPr="00E954B3">
              <w:rPr>
                <w:rFonts w:ascii="Calibri" w:hAnsi="Calibri" w:cs="Arial"/>
                <w:sz w:val="24"/>
                <w:szCs w:val="24"/>
              </w:rPr>
              <w:t>, political</w:t>
            </w:r>
            <w:r w:rsidR="00F54C3D" w:rsidRPr="00E954B3">
              <w:rPr>
                <w:rFonts w:ascii="Calibri" w:hAnsi="Calibri" w:cs="Arial"/>
                <w:sz w:val="24"/>
                <w:szCs w:val="24"/>
              </w:rPr>
              <w:t xml:space="preserve"> and economic environment</w:t>
            </w:r>
            <w:r w:rsidR="0074249B" w:rsidRPr="00E954B3">
              <w:rPr>
                <w:rFonts w:ascii="Calibri" w:hAnsi="Calibri" w:cs="Arial"/>
                <w:sz w:val="24"/>
                <w:szCs w:val="24"/>
              </w:rPr>
              <w:t xml:space="preserve"> in which the organisation operates</w:t>
            </w:r>
            <w:r w:rsidR="00232676" w:rsidRPr="00E954B3">
              <w:rPr>
                <w:rFonts w:ascii="Calibri" w:hAnsi="Calibri" w:cs="Arial"/>
                <w:sz w:val="24"/>
                <w:szCs w:val="24"/>
              </w:rPr>
              <w:t>, and its impact o</w:t>
            </w:r>
            <w:r w:rsidR="0074249B" w:rsidRPr="00E954B3">
              <w:rPr>
                <w:rFonts w:ascii="Calibri" w:hAnsi="Calibri" w:cs="Arial"/>
                <w:sz w:val="24"/>
                <w:szCs w:val="24"/>
              </w:rPr>
              <w:t xml:space="preserve">n </w:t>
            </w:r>
            <w:r w:rsidR="00232676" w:rsidRPr="00E954B3">
              <w:rPr>
                <w:rFonts w:ascii="Calibri" w:hAnsi="Calibri" w:cs="Arial"/>
                <w:sz w:val="24"/>
                <w:szCs w:val="24"/>
              </w:rPr>
              <w:t xml:space="preserve">strategic </w:t>
            </w:r>
            <w:r w:rsidR="00890C7E" w:rsidRPr="00E954B3">
              <w:rPr>
                <w:rFonts w:ascii="Calibri" w:hAnsi="Calibri" w:cs="Arial"/>
                <w:sz w:val="24"/>
                <w:szCs w:val="24"/>
              </w:rPr>
              <w:t>planning and priorities.</w:t>
            </w:r>
          </w:p>
          <w:p w14:paraId="0D1E290C" w14:textId="239FAFB5" w:rsidR="00F20828" w:rsidRPr="00E954B3" w:rsidRDefault="00F20828" w:rsidP="004828EB">
            <w:pPr>
              <w:numPr>
                <w:ilvl w:val="0"/>
                <w:numId w:val="5"/>
              </w:numPr>
              <w:tabs>
                <w:tab w:val="clear" w:pos="360"/>
                <w:tab w:val="left" w:pos="273"/>
                <w:tab w:val="num" w:pos="982"/>
              </w:tabs>
              <w:ind w:left="273" w:hanging="284"/>
              <w:rPr>
                <w:rFonts w:ascii="Calibri" w:hAnsi="Calibri" w:cs="Arial"/>
                <w:sz w:val="24"/>
                <w:szCs w:val="24"/>
              </w:rPr>
            </w:pPr>
            <w:r w:rsidRPr="00E954B3">
              <w:rPr>
                <w:rFonts w:ascii="Calibri" w:hAnsi="Calibri" w:cs="Arial"/>
                <w:sz w:val="24"/>
                <w:szCs w:val="24"/>
              </w:rPr>
              <w:t>Report writing.</w:t>
            </w:r>
          </w:p>
        </w:tc>
        <w:tc>
          <w:tcPr>
            <w:tcW w:w="2410" w:type="dxa"/>
          </w:tcPr>
          <w:p w14:paraId="41F8847A" w14:textId="77777777" w:rsidR="00FD4F98" w:rsidRPr="00E954B3" w:rsidRDefault="00FD4F98" w:rsidP="00FD4F98">
            <w:pPr>
              <w:numPr>
                <w:ilvl w:val="0"/>
                <w:numId w:val="5"/>
              </w:numPr>
              <w:tabs>
                <w:tab w:val="clear" w:pos="360"/>
                <w:tab w:val="left" w:pos="273"/>
                <w:tab w:val="num" w:pos="982"/>
              </w:tabs>
              <w:ind w:left="273" w:hanging="284"/>
              <w:rPr>
                <w:rFonts w:ascii="Calibri" w:hAnsi="Calibri" w:cs="Arial"/>
                <w:sz w:val="24"/>
                <w:szCs w:val="24"/>
              </w:rPr>
            </w:pPr>
            <w:r w:rsidRPr="00E954B3">
              <w:rPr>
                <w:rFonts w:ascii="Calibri" w:hAnsi="Calibri" w:cs="Arial"/>
                <w:sz w:val="24"/>
                <w:szCs w:val="24"/>
              </w:rPr>
              <w:lastRenderedPageBreak/>
              <w:t>Demonstrate commercial awareness and acumen.</w:t>
            </w:r>
          </w:p>
          <w:p w14:paraId="3DEDBB09" w14:textId="77777777" w:rsidR="00397B81" w:rsidRPr="00E954B3" w:rsidRDefault="00397B81" w:rsidP="00CC5390">
            <w:pPr>
              <w:ind w:left="228"/>
              <w:rPr>
                <w:rFonts w:ascii="Calibri" w:hAnsi="Calibri" w:cs="Arial"/>
                <w:sz w:val="24"/>
                <w:szCs w:val="24"/>
              </w:rPr>
            </w:pPr>
          </w:p>
        </w:tc>
      </w:tr>
      <w:tr w:rsidR="003406DE" w:rsidRPr="00B74DB3" w14:paraId="67ED2E19" w14:textId="77777777" w:rsidTr="00FB4C89">
        <w:trPr>
          <w:trHeight w:val="980"/>
        </w:trPr>
        <w:tc>
          <w:tcPr>
            <w:tcW w:w="2199" w:type="dxa"/>
          </w:tcPr>
          <w:p w14:paraId="327C9E1B" w14:textId="77777777" w:rsidR="00397B81" w:rsidRPr="00B74DB3" w:rsidRDefault="00397B81" w:rsidP="00397B81">
            <w:pPr>
              <w:rPr>
                <w:rFonts w:ascii="Calibri" w:hAnsi="Calibri" w:cs="Arial"/>
                <w:b/>
                <w:sz w:val="24"/>
                <w:szCs w:val="24"/>
              </w:rPr>
            </w:pPr>
            <w:r>
              <w:rPr>
                <w:rFonts w:ascii="Calibri" w:hAnsi="Calibri" w:cs="Arial"/>
                <w:b/>
                <w:sz w:val="24"/>
                <w:szCs w:val="24"/>
              </w:rPr>
              <w:t>Education and Training</w:t>
            </w:r>
          </w:p>
        </w:tc>
        <w:tc>
          <w:tcPr>
            <w:tcW w:w="4600" w:type="dxa"/>
          </w:tcPr>
          <w:p w14:paraId="71CA2D13" w14:textId="286E2D41" w:rsidR="00397B81" w:rsidRPr="00E954B3" w:rsidRDefault="00397B81" w:rsidP="00397B81">
            <w:pPr>
              <w:numPr>
                <w:ilvl w:val="0"/>
                <w:numId w:val="5"/>
              </w:numPr>
              <w:tabs>
                <w:tab w:val="clear" w:pos="360"/>
                <w:tab w:val="left" w:pos="273"/>
                <w:tab w:val="num" w:pos="982"/>
              </w:tabs>
              <w:ind w:left="273" w:hanging="284"/>
              <w:rPr>
                <w:rFonts w:ascii="Calibri" w:hAnsi="Calibri" w:cs="Arial"/>
                <w:sz w:val="24"/>
                <w:szCs w:val="24"/>
              </w:rPr>
            </w:pPr>
            <w:r w:rsidRPr="00E954B3">
              <w:rPr>
                <w:rFonts w:ascii="Calibri" w:hAnsi="Calibri" w:cs="Arial"/>
                <w:sz w:val="24"/>
                <w:szCs w:val="24"/>
              </w:rPr>
              <w:t>CCAB qualified Accountant with post qualification experience, gained either in the public or private sector.</w:t>
            </w:r>
          </w:p>
          <w:p w14:paraId="4CC5BB99" w14:textId="77777777" w:rsidR="00E35C95" w:rsidRPr="00E954B3" w:rsidRDefault="00E35C95" w:rsidP="00E35C95">
            <w:pPr>
              <w:tabs>
                <w:tab w:val="left" w:pos="273"/>
              </w:tabs>
              <w:ind w:left="360"/>
              <w:rPr>
                <w:rFonts w:ascii="Calibri" w:hAnsi="Calibri" w:cs="Arial"/>
                <w:sz w:val="24"/>
                <w:szCs w:val="24"/>
              </w:rPr>
            </w:pPr>
            <w:r w:rsidRPr="00E954B3">
              <w:rPr>
                <w:rFonts w:ascii="Calibri" w:hAnsi="Calibri" w:cs="Arial"/>
                <w:sz w:val="24"/>
                <w:szCs w:val="24"/>
              </w:rPr>
              <w:t>OR</w:t>
            </w:r>
          </w:p>
          <w:p w14:paraId="58BAB885" w14:textId="77777777" w:rsidR="00E35C95" w:rsidRPr="00E954B3" w:rsidRDefault="00E35C95" w:rsidP="00E35C95">
            <w:pPr>
              <w:numPr>
                <w:ilvl w:val="0"/>
                <w:numId w:val="5"/>
              </w:numPr>
              <w:tabs>
                <w:tab w:val="clear" w:pos="360"/>
                <w:tab w:val="left" w:pos="273"/>
              </w:tabs>
              <w:rPr>
                <w:rFonts w:ascii="Calibri" w:hAnsi="Calibri" w:cs="Arial"/>
                <w:sz w:val="24"/>
                <w:szCs w:val="24"/>
              </w:rPr>
            </w:pPr>
            <w:r w:rsidRPr="00E954B3">
              <w:rPr>
                <w:rFonts w:ascii="Calibri" w:hAnsi="Calibri" w:cs="Arial"/>
                <w:sz w:val="24"/>
                <w:szCs w:val="24"/>
              </w:rPr>
              <w:t>Significant and demonstrable finance experience in similar role and willing and able to obtain relevant qualifications.</w:t>
            </w:r>
          </w:p>
          <w:p w14:paraId="7624BCF7" w14:textId="0BBDBFFB" w:rsidR="00397B81" w:rsidRPr="00E954B3" w:rsidRDefault="00397B81" w:rsidP="00E35C95">
            <w:pPr>
              <w:numPr>
                <w:ilvl w:val="0"/>
                <w:numId w:val="5"/>
              </w:numPr>
              <w:tabs>
                <w:tab w:val="clear" w:pos="360"/>
                <w:tab w:val="left" w:pos="273"/>
                <w:tab w:val="num" w:pos="982"/>
              </w:tabs>
              <w:ind w:left="273" w:hanging="284"/>
              <w:rPr>
                <w:rFonts w:ascii="Calibri" w:hAnsi="Calibri" w:cs="Arial"/>
                <w:sz w:val="24"/>
                <w:szCs w:val="24"/>
              </w:rPr>
            </w:pPr>
            <w:r w:rsidRPr="00E954B3">
              <w:rPr>
                <w:rFonts w:ascii="Calibri" w:hAnsi="Calibri" w:cs="Arial"/>
                <w:sz w:val="24"/>
                <w:szCs w:val="24"/>
              </w:rPr>
              <w:t>Evidence of the practical application of continuing professional development.</w:t>
            </w:r>
          </w:p>
        </w:tc>
        <w:tc>
          <w:tcPr>
            <w:tcW w:w="2410" w:type="dxa"/>
          </w:tcPr>
          <w:p w14:paraId="6261CF40" w14:textId="77777777" w:rsidR="000528C9" w:rsidRPr="00E954B3" w:rsidRDefault="000528C9" w:rsidP="000528C9">
            <w:pPr>
              <w:numPr>
                <w:ilvl w:val="0"/>
                <w:numId w:val="5"/>
              </w:numPr>
              <w:tabs>
                <w:tab w:val="clear" w:pos="360"/>
                <w:tab w:val="left" w:pos="273"/>
                <w:tab w:val="num" w:pos="982"/>
              </w:tabs>
              <w:ind w:left="273" w:hanging="284"/>
              <w:rPr>
                <w:rFonts w:ascii="Calibri" w:hAnsi="Calibri" w:cs="Arial"/>
                <w:sz w:val="24"/>
                <w:szCs w:val="24"/>
              </w:rPr>
            </w:pPr>
            <w:r w:rsidRPr="00E954B3">
              <w:rPr>
                <w:rFonts w:ascii="Calibri" w:hAnsi="Calibri" w:cs="Arial"/>
                <w:sz w:val="24"/>
                <w:szCs w:val="24"/>
              </w:rPr>
              <w:t>Qualification gained in the Public Sector.</w:t>
            </w:r>
          </w:p>
          <w:p w14:paraId="5D58C7D4" w14:textId="77777777" w:rsidR="000528C9" w:rsidRPr="00E954B3" w:rsidRDefault="000528C9" w:rsidP="000528C9">
            <w:pPr>
              <w:numPr>
                <w:ilvl w:val="0"/>
                <w:numId w:val="5"/>
              </w:numPr>
              <w:tabs>
                <w:tab w:val="clear" w:pos="360"/>
                <w:tab w:val="left" w:pos="273"/>
                <w:tab w:val="num" w:pos="982"/>
              </w:tabs>
              <w:ind w:left="273" w:hanging="284"/>
              <w:rPr>
                <w:rFonts w:ascii="Calibri" w:hAnsi="Calibri" w:cs="Arial"/>
                <w:sz w:val="24"/>
                <w:szCs w:val="24"/>
              </w:rPr>
            </w:pPr>
            <w:r w:rsidRPr="00E954B3">
              <w:rPr>
                <w:rFonts w:ascii="Calibri" w:hAnsi="Calibri" w:cs="Arial"/>
                <w:sz w:val="24"/>
                <w:szCs w:val="24"/>
              </w:rPr>
              <w:t xml:space="preserve">CIPFA qualified. </w:t>
            </w:r>
          </w:p>
          <w:p w14:paraId="0EE45067" w14:textId="77777777" w:rsidR="00397B81" w:rsidRPr="00E954B3" w:rsidRDefault="00397B81" w:rsidP="00397B81">
            <w:pPr>
              <w:tabs>
                <w:tab w:val="left" w:pos="273"/>
              </w:tabs>
              <w:ind w:left="273"/>
              <w:rPr>
                <w:rFonts w:ascii="Calibri" w:hAnsi="Calibri" w:cs="Arial"/>
                <w:sz w:val="24"/>
                <w:szCs w:val="24"/>
              </w:rPr>
            </w:pPr>
          </w:p>
        </w:tc>
      </w:tr>
      <w:tr w:rsidR="003406DE" w:rsidRPr="00B74DB3" w14:paraId="4261293D" w14:textId="77777777" w:rsidTr="00FB4C89">
        <w:tc>
          <w:tcPr>
            <w:tcW w:w="2199" w:type="dxa"/>
          </w:tcPr>
          <w:p w14:paraId="110E5525" w14:textId="77777777" w:rsidR="00397B81" w:rsidRPr="00B74DB3" w:rsidRDefault="00397B81" w:rsidP="00397B81">
            <w:pPr>
              <w:rPr>
                <w:rFonts w:ascii="Calibri" w:hAnsi="Calibri" w:cs="Arial"/>
                <w:b/>
                <w:sz w:val="24"/>
                <w:szCs w:val="24"/>
              </w:rPr>
            </w:pPr>
            <w:r w:rsidRPr="00B74DB3">
              <w:rPr>
                <w:rFonts w:ascii="Calibri" w:hAnsi="Calibri" w:cs="Arial"/>
                <w:b/>
                <w:sz w:val="24"/>
                <w:szCs w:val="24"/>
              </w:rPr>
              <w:lastRenderedPageBreak/>
              <w:t>Other Requirements</w:t>
            </w:r>
          </w:p>
        </w:tc>
        <w:tc>
          <w:tcPr>
            <w:tcW w:w="4600" w:type="dxa"/>
          </w:tcPr>
          <w:p w14:paraId="093D1519" w14:textId="77777777" w:rsidR="00310323" w:rsidRPr="00CF7801" w:rsidRDefault="00310323" w:rsidP="00310323">
            <w:pPr>
              <w:numPr>
                <w:ilvl w:val="0"/>
                <w:numId w:val="5"/>
              </w:numPr>
              <w:tabs>
                <w:tab w:val="clear" w:pos="360"/>
                <w:tab w:val="num" w:pos="317"/>
              </w:tabs>
              <w:ind w:left="317" w:hanging="317"/>
              <w:rPr>
                <w:rFonts w:ascii="Calibri" w:hAnsi="Calibri" w:cs="Arial"/>
                <w:sz w:val="24"/>
                <w:szCs w:val="24"/>
              </w:rPr>
            </w:pPr>
            <w:r w:rsidRPr="00CF7801">
              <w:rPr>
                <w:rFonts w:ascii="Calibri" w:hAnsi="Calibri" w:cs="Arial"/>
                <w:sz w:val="24"/>
                <w:szCs w:val="24"/>
              </w:rPr>
              <w:t xml:space="preserve">Ability to travel to attend business meetings at other offices/locations within the district on a regular basis. </w:t>
            </w:r>
          </w:p>
          <w:p w14:paraId="686984FF" w14:textId="77777777" w:rsidR="0030786A" w:rsidRPr="00CF7801" w:rsidRDefault="0030786A" w:rsidP="0030786A">
            <w:pPr>
              <w:numPr>
                <w:ilvl w:val="0"/>
                <w:numId w:val="5"/>
              </w:numPr>
              <w:tabs>
                <w:tab w:val="clear" w:pos="360"/>
                <w:tab w:val="num" w:pos="317"/>
              </w:tabs>
              <w:ind w:left="317" w:hanging="317"/>
              <w:rPr>
                <w:rFonts w:ascii="Calibri" w:hAnsi="Calibri" w:cs="Arial"/>
                <w:sz w:val="24"/>
                <w:szCs w:val="24"/>
              </w:rPr>
            </w:pPr>
            <w:r w:rsidRPr="00CF7801">
              <w:rPr>
                <w:rFonts w:ascii="Calibri" w:hAnsi="Calibri" w:cs="Arial"/>
                <w:sz w:val="24"/>
                <w:szCs w:val="24"/>
              </w:rPr>
              <w:t>Necessary to work within data protection and confidentiality requirements.</w:t>
            </w:r>
          </w:p>
          <w:p w14:paraId="428C8B62" w14:textId="0F903E06" w:rsidR="00310323" w:rsidRPr="00CF7801" w:rsidRDefault="00310323" w:rsidP="0074249B">
            <w:pPr>
              <w:numPr>
                <w:ilvl w:val="0"/>
                <w:numId w:val="5"/>
              </w:numPr>
              <w:tabs>
                <w:tab w:val="clear" w:pos="360"/>
                <w:tab w:val="left" w:pos="273"/>
                <w:tab w:val="num" w:pos="982"/>
              </w:tabs>
              <w:ind w:left="273" w:hanging="284"/>
              <w:rPr>
                <w:rFonts w:ascii="Calibri" w:hAnsi="Calibri" w:cs="Arial"/>
                <w:sz w:val="24"/>
                <w:szCs w:val="24"/>
              </w:rPr>
            </w:pPr>
            <w:r w:rsidRPr="00CF7801">
              <w:rPr>
                <w:rFonts w:ascii="Calibri" w:hAnsi="Calibri"/>
                <w:sz w:val="24"/>
                <w:szCs w:val="24"/>
              </w:rPr>
              <w:t>A commitment to own development and to supporting training and development initiatives.</w:t>
            </w:r>
          </w:p>
        </w:tc>
        <w:tc>
          <w:tcPr>
            <w:tcW w:w="2410" w:type="dxa"/>
          </w:tcPr>
          <w:p w14:paraId="24CC0825" w14:textId="77777777" w:rsidR="00397B81" w:rsidRPr="00B74DB3" w:rsidRDefault="00397B81" w:rsidP="0030786A">
            <w:pPr>
              <w:tabs>
                <w:tab w:val="left" w:pos="273"/>
              </w:tabs>
              <w:ind w:left="273"/>
              <w:rPr>
                <w:rFonts w:ascii="Calibri" w:hAnsi="Calibri" w:cs="Arial"/>
                <w:sz w:val="24"/>
                <w:szCs w:val="24"/>
              </w:rPr>
            </w:pPr>
          </w:p>
        </w:tc>
      </w:tr>
    </w:tbl>
    <w:p w14:paraId="2477F309"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CC4B9A">
      <w:headerReference w:type="default" r:id="rId12"/>
      <w:footerReference w:type="default" r:id="rId13"/>
      <w:pgSz w:w="11906" w:h="16838"/>
      <w:pgMar w:top="3375" w:right="1440" w:bottom="1276"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200F4" w14:textId="77777777" w:rsidR="00D46266" w:rsidRDefault="00D46266">
      <w:r>
        <w:separator/>
      </w:r>
    </w:p>
  </w:endnote>
  <w:endnote w:type="continuationSeparator" w:id="0">
    <w:p w14:paraId="0D588A52" w14:textId="77777777" w:rsidR="00D46266" w:rsidRDefault="00D4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47D1" w14:textId="77777777" w:rsidR="00CC495D" w:rsidRPr="00367985" w:rsidRDefault="00CC495D">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1</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E1C8" w14:textId="77777777" w:rsidR="00D46266" w:rsidRDefault="00D46266">
      <w:r>
        <w:separator/>
      </w:r>
    </w:p>
  </w:footnote>
  <w:footnote w:type="continuationSeparator" w:id="0">
    <w:p w14:paraId="59133453" w14:textId="77777777" w:rsidR="00D46266" w:rsidRDefault="00D4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842"/>
      <w:gridCol w:w="3544"/>
    </w:tblGrid>
    <w:tr w:rsidR="00CC495D" w:rsidRPr="006D530E" w14:paraId="73DA0A9B" w14:textId="77777777" w:rsidTr="001C3229">
      <w:trPr>
        <w:trHeight w:val="567"/>
      </w:trPr>
      <w:tc>
        <w:tcPr>
          <w:tcW w:w="3686" w:type="dxa"/>
          <w:vMerge w:val="restart"/>
          <w:tcBorders>
            <w:top w:val="nil"/>
            <w:left w:val="nil"/>
            <w:bottom w:val="nil"/>
          </w:tcBorders>
          <w:vAlign w:val="center"/>
        </w:tcPr>
        <w:p w14:paraId="1AA114CC" w14:textId="5FB410E8" w:rsidR="00CC495D" w:rsidRPr="00B81FBE" w:rsidRDefault="006638A0" w:rsidP="001C3229">
          <w:pPr>
            <w:pStyle w:val="Header"/>
            <w:rPr>
              <w:rFonts w:ascii="Calibri" w:hAnsi="Calibri"/>
              <w:b/>
              <w:sz w:val="24"/>
              <w:szCs w:val="24"/>
            </w:rPr>
          </w:pPr>
          <w:r>
            <w:rPr>
              <w:noProof/>
            </w:rPr>
            <w:drawing>
              <wp:anchor distT="0" distB="0" distL="114300" distR="114300" simplePos="0" relativeHeight="251658240" behindDoc="0" locked="0" layoutInCell="1" allowOverlap="1" wp14:anchorId="52FB3F80" wp14:editId="0289133F">
                <wp:simplePos x="0" y="0"/>
                <wp:positionH relativeFrom="column">
                  <wp:posOffset>-239395</wp:posOffset>
                </wp:positionH>
                <wp:positionV relativeFrom="paragraph">
                  <wp:posOffset>-312420</wp:posOffset>
                </wp:positionV>
                <wp:extent cx="2437130" cy="2029460"/>
                <wp:effectExtent l="0" t="0" r="0" b="0"/>
                <wp:wrapNone/>
                <wp:docPr id="2087552475" name="Picture 6" descr="http://fred2/sites/teams/SMT/Comms/Team%20Documents/Corporate%20Logos/East%20Suffolk%20logo/2.%20Digital%20-%20Screen%20Use%20-%20Low%20Res/East%20Suffolk%20Logo%20-%20Screen%20-%20Colour%20-%20Unboxed%20-%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red2/sites/teams/SMT/Comms/Team%20Documents/Corporate%20Logos/East%20Suffolk%20logo/2.%20Digital%20-%20Screen%20Use%20-%20Low%20Res/East%20Suffolk%20Logo%20-%20Screen%20-%20Colour%20-%20Unboxed%20-%20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7130" cy="2029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2" w:type="dxa"/>
          <w:vAlign w:val="center"/>
        </w:tcPr>
        <w:p w14:paraId="30A79ABF" w14:textId="77777777" w:rsidR="00CC495D" w:rsidRPr="00B81FBE" w:rsidRDefault="00CC495D" w:rsidP="004F5B43">
          <w:pPr>
            <w:pStyle w:val="Header"/>
            <w:rPr>
              <w:rFonts w:ascii="Calibri" w:hAnsi="Calibri"/>
              <w:b/>
              <w:sz w:val="24"/>
              <w:szCs w:val="24"/>
            </w:rPr>
          </w:pPr>
          <w:r w:rsidRPr="00B81FBE">
            <w:rPr>
              <w:rFonts w:ascii="Calibri" w:hAnsi="Calibri"/>
              <w:b/>
              <w:sz w:val="24"/>
              <w:szCs w:val="24"/>
            </w:rPr>
            <w:t>Job Title:</w:t>
          </w:r>
        </w:p>
      </w:tc>
      <w:tc>
        <w:tcPr>
          <w:tcW w:w="3544" w:type="dxa"/>
          <w:vAlign w:val="center"/>
        </w:tcPr>
        <w:p w14:paraId="28E8538D" w14:textId="4FC0AD35" w:rsidR="00CC495D" w:rsidRPr="0019102B" w:rsidRDefault="000B4A16" w:rsidP="004F5B43">
          <w:pPr>
            <w:rPr>
              <w:rFonts w:ascii="Calibri" w:hAnsi="Calibri"/>
              <w:b/>
              <w:sz w:val="24"/>
              <w:szCs w:val="24"/>
            </w:rPr>
          </w:pPr>
          <w:r w:rsidRPr="0019102B">
            <w:rPr>
              <w:rFonts w:ascii="Calibri" w:hAnsi="Calibri"/>
              <w:b/>
              <w:sz w:val="24"/>
              <w:szCs w:val="24"/>
            </w:rPr>
            <w:t>System and Transaction</w:t>
          </w:r>
          <w:r w:rsidR="00CC495D" w:rsidRPr="0019102B">
            <w:rPr>
              <w:rFonts w:ascii="Calibri" w:hAnsi="Calibri"/>
              <w:b/>
              <w:sz w:val="24"/>
              <w:szCs w:val="24"/>
            </w:rPr>
            <w:t xml:space="preserve"> Manager</w:t>
          </w:r>
        </w:p>
      </w:tc>
    </w:tr>
    <w:tr w:rsidR="00CC495D" w:rsidRPr="006D530E" w14:paraId="16BDA528" w14:textId="77777777" w:rsidTr="004F5B43">
      <w:trPr>
        <w:trHeight w:val="567"/>
      </w:trPr>
      <w:tc>
        <w:tcPr>
          <w:tcW w:w="3686" w:type="dxa"/>
          <w:vMerge/>
          <w:tcBorders>
            <w:left w:val="nil"/>
            <w:bottom w:val="nil"/>
          </w:tcBorders>
        </w:tcPr>
        <w:p w14:paraId="0ED5D9F7" w14:textId="77777777" w:rsidR="00CC495D" w:rsidRPr="00B81FBE" w:rsidRDefault="00CC495D" w:rsidP="00397B81">
          <w:pPr>
            <w:pStyle w:val="Header"/>
            <w:rPr>
              <w:rFonts w:ascii="Calibri" w:hAnsi="Calibri"/>
              <w:b/>
              <w:sz w:val="24"/>
              <w:szCs w:val="24"/>
            </w:rPr>
          </w:pPr>
        </w:p>
      </w:tc>
      <w:tc>
        <w:tcPr>
          <w:tcW w:w="1842" w:type="dxa"/>
          <w:vAlign w:val="center"/>
        </w:tcPr>
        <w:p w14:paraId="3D17A3BC" w14:textId="77777777" w:rsidR="00CC495D" w:rsidRPr="00B81FBE" w:rsidRDefault="00CC495D" w:rsidP="00397B81">
          <w:pPr>
            <w:pStyle w:val="Header"/>
            <w:rPr>
              <w:rFonts w:ascii="Calibri" w:hAnsi="Calibri"/>
              <w:b/>
              <w:sz w:val="24"/>
              <w:szCs w:val="24"/>
            </w:rPr>
          </w:pPr>
          <w:r w:rsidRPr="00B81FBE">
            <w:rPr>
              <w:rFonts w:ascii="Calibri" w:hAnsi="Calibri"/>
              <w:b/>
              <w:sz w:val="24"/>
              <w:szCs w:val="24"/>
            </w:rPr>
            <w:t>Service Area:</w:t>
          </w:r>
        </w:p>
      </w:tc>
      <w:tc>
        <w:tcPr>
          <w:tcW w:w="3544" w:type="dxa"/>
          <w:vAlign w:val="center"/>
        </w:tcPr>
        <w:p w14:paraId="4EF13651" w14:textId="77777777" w:rsidR="00CC495D" w:rsidRPr="0019102B" w:rsidRDefault="00CC495D" w:rsidP="00397B81">
          <w:pPr>
            <w:rPr>
              <w:rFonts w:ascii="Calibri" w:hAnsi="Calibri"/>
              <w:b/>
              <w:sz w:val="24"/>
              <w:szCs w:val="24"/>
            </w:rPr>
          </w:pPr>
          <w:r w:rsidRPr="0019102B">
            <w:rPr>
              <w:rFonts w:ascii="Calibri" w:hAnsi="Calibri"/>
              <w:b/>
              <w:sz w:val="24"/>
              <w:szCs w:val="24"/>
            </w:rPr>
            <w:t>Financial Services, Corporate Performance &amp; Risk Management</w:t>
          </w:r>
        </w:p>
      </w:tc>
    </w:tr>
    <w:tr w:rsidR="00CC495D" w:rsidRPr="006D530E" w14:paraId="500779EC" w14:textId="77777777" w:rsidTr="004F5B43">
      <w:trPr>
        <w:trHeight w:val="567"/>
      </w:trPr>
      <w:tc>
        <w:tcPr>
          <w:tcW w:w="3686" w:type="dxa"/>
          <w:vMerge/>
          <w:tcBorders>
            <w:left w:val="nil"/>
            <w:bottom w:val="nil"/>
          </w:tcBorders>
        </w:tcPr>
        <w:p w14:paraId="0475C04F" w14:textId="77777777" w:rsidR="00CC495D" w:rsidRPr="00B81FBE" w:rsidRDefault="00CC495D" w:rsidP="00397B81">
          <w:pPr>
            <w:pStyle w:val="Header"/>
            <w:rPr>
              <w:rFonts w:ascii="Calibri" w:hAnsi="Calibri"/>
              <w:b/>
              <w:sz w:val="24"/>
              <w:szCs w:val="24"/>
            </w:rPr>
          </w:pPr>
        </w:p>
      </w:tc>
      <w:tc>
        <w:tcPr>
          <w:tcW w:w="1842" w:type="dxa"/>
          <w:vAlign w:val="center"/>
        </w:tcPr>
        <w:p w14:paraId="345F42D5" w14:textId="77777777" w:rsidR="00CC495D" w:rsidRPr="00B81FBE" w:rsidRDefault="00CC495D" w:rsidP="00397B81">
          <w:pPr>
            <w:pStyle w:val="Header"/>
            <w:rPr>
              <w:rFonts w:ascii="Calibri" w:hAnsi="Calibri"/>
              <w:b/>
              <w:sz w:val="24"/>
              <w:szCs w:val="24"/>
            </w:rPr>
          </w:pPr>
          <w:r w:rsidRPr="00B81FBE">
            <w:rPr>
              <w:rFonts w:ascii="Calibri" w:hAnsi="Calibri"/>
              <w:b/>
              <w:sz w:val="24"/>
              <w:szCs w:val="24"/>
            </w:rPr>
            <w:t>Team:</w:t>
          </w:r>
        </w:p>
      </w:tc>
      <w:tc>
        <w:tcPr>
          <w:tcW w:w="3544" w:type="dxa"/>
          <w:vAlign w:val="center"/>
        </w:tcPr>
        <w:p w14:paraId="4593BEB2" w14:textId="3E3DFDB4" w:rsidR="00CC495D" w:rsidRPr="0019102B" w:rsidRDefault="009A5D4E" w:rsidP="00397B81">
          <w:pPr>
            <w:rPr>
              <w:rFonts w:ascii="Calibri" w:hAnsi="Calibri"/>
              <w:b/>
              <w:sz w:val="24"/>
              <w:szCs w:val="24"/>
            </w:rPr>
          </w:pPr>
          <w:r w:rsidRPr="0019102B">
            <w:rPr>
              <w:rFonts w:ascii="Calibri" w:hAnsi="Calibri"/>
              <w:b/>
              <w:sz w:val="24"/>
              <w:szCs w:val="24"/>
            </w:rPr>
            <w:t xml:space="preserve">Financial </w:t>
          </w:r>
          <w:r w:rsidR="00F66332" w:rsidRPr="0019102B">
            <w:rPr>
              <w:rFonts w:ascii="Calibri" w:hAnsi="Calibri"/>
              <w:b/>
              <w:sz w:val="24"/>
              <w:szCs w:val="24"/>
            </w:rPr>
            <w:t>Compliance</w:t>
          </w:r>
        </w:p>
      </w:tc>
    </w:tr>
    <w:tr w:rsidR="00CC495D" w:rsidRPr="006D530E" w14:paraId="7CD54780" w14:textId="77777777" w:rsidTr="004F5B43">
      <w:trPr>
        <w:trHeight w:val="567"/>
      </w:trPr>
      <w:tc>
        <w:tcPr>
          <w:tcW w:w="3686" w:type="dxa"/>
          <w:vMerge/>
          <w:tcBorders>
            <w:left w:val="nil"/>
            <w:bottom w:val="nil"/>
          </w:tcBorders>
        </w:tcPr>
        <w:p w14:paraId="49DD229C" w14:textId="77777777" w:rsidR="00CC495D" w:rsidRPr="00B81FBE" w:rsidRDefault="00CC495D" w:rsidP="00397B81">
          <w:pPr>
            <w:pStyle w:val="Header"/>
            <w:rPr>
              <w:rFonts w:ascii="Calibri" w:hAnsi="Calibri"/>
              <w:b/>
              <w:sz w:val="24"/>
              <w:szCs w:val="24"/>
            </w:rPr>
          </w:pPr>
        </w:p>
      </w:tc>
      <w:tc>
        <w:tcPr>
          <w:tcW w:w="1842" w:type="dxa"/>
          <w:vAlign w:val="center"/>
        </w:tcPr>
        <w:p w14:paraId="43858646" w14:textId="77777777" w:rsidR="00CC495D" w:rsidRPr="00B81FBE" w:rsidRDefault="00CC495D" w:rsidP="00397B81">
          <w:pPr>
            <w:pStyle w:val="Header"/>
            <w:rPr>
              <w:rFonts w:ascii="Calibri" w:hAnsi="Calibri"/>
              <w:b/>
              <w:sz w:val="24"/>
              <w:szCs w:val="24"/>
            </w:rPr>
          </w:pPr>
          <w:r w:rsidRPr="00B81FBE">
            <w:rPr>
              <w:rFonts w:ascii="Calibri" w:hAnsi="Calibri"/>
              <w:b/>
              <w:sz w:val="24"/>
              <w:szCs w:val="24"/>
            </w:rPr>
            <w:t>Salary:</w:t>
          </w:r>
        </w:p>
      </w:tc>
      <w:tc>
        <w:tcPr>
          <w:tcW w:w="3544" w:type="dxa"/>
          <w:vAlign w:val="center"/>
        </w:tcPr>
        <w:p w14:paraId="747D0FD5" w14:textId="5150678B" w:rsidR="00CC495D" w:rsidRPr="0019102B" w:rsidRDefault="00DC5EDF" w:rsidP="00397B81">
          <w:pPr>
            <w:rPr>
              <w:rFonts w:ascii="Calibri" w:hAnsi="Calibri"/>
              <w:b/>
              <w:sz w:val="24"/>
              <w:szCs w:val="24"/>
            </w:rPr>
          </w:pPr>
          <w:r w:rsidRPr="0019102B">
            <w:rPr>
              <w:rFonts w:ascii="Calibri" w:hAnsi="Calibri"/>
              <w:b/>
              <w:sz w:val="24"/>
              <w:szCs w:val="24"/>
            </w:rPr>
            <w:t xml:space="preserve">Band </w:t>
          </w:r>
          <w:r w:rsidR="0019102B" w:rsidRPr="0019102B">
            <w:rPr>
              <w:rFonts w:ascii="Calibri" w:hAnsi="Calibri"/>
              <w:b/>
              <w:sz w:val="24"/>
              <w:szCs w:val="24"/>
            </w:rPr>
            <w:t>10</w:t>
          </w:r>
        </w:p>
      </w:tc>
    </w:tr>
  </w:tbl>
  <w:p w14:paraId="1D24F3B6" w14:textId="77777777" w:rsidR="00CC495D" w:rsidRDefault="00CC4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438E2EB0"/>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A671B2"/>
    <w:multiLevelType w:val="hybridMultilevel"/>
    <w:tmpl w:val="AA9EDC38"/>
    <w:lvl w:ilvl="0" w:tplc="F2A0A4EE">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660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B654A"/>
    <w:multiLevelType w:val="hybridMultilevel"/>
    <w:tmpl w:val="6A747566"/>
    <w:lvl w:ilvl="0" w:tplc="715A0E6A">
      <w:start w:val="1"/>
      <w:numFmt w:val="decimal"/>
      <w:lvlText w:val="%1."/>
      <w:lvlJc w:val="left"/>
      <w:pPr>
        <w:ind w:left="720" w:hanging="360"/>
      </w:pPr>
      <w:rPr>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F2C61"/>
    <w:multiLevelType w:val="hybridMultilevel"/>
    <w:tmpl w:val="57827A3A"/>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8090001">
      <w:start w:val="1"/>
      <w:numFmt w:val="bullet"/>
      <w:lvlText w:val=""/>
      <w:lvlJc w:val="left"/>
      <w:pPr>
        <w:ind w:left="144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F044C1"/>
    <w:multiLevelType w:val="hybridMultilevel"/>
    <w:tmpl w:val="DD1AE8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9260C4"/>
    <w:multiLevelType w:val="hybridMultilevel"/>
    <w:tmpl w:val="1F266F46"/>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B246DD"/>
    <w:multiLevelType w:val="hybridMultilevel"/>
    <w:tmpl w:val="141E2538"/>
    <w:lvl w:ilvl="0" w:tplc="0809000F">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0B5CC0"/>
    <w:multiLevelType w:val="hybridMultilevel"/>
    <w:tmpl w:val="644C397A"/>
    <w:lvl w:ilvl="0" w:tplc="761234A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5" w15:restartNumberingAfterBreak="0">
    <w:nsid w:val="56F12520"/>
    <w:multiLevelType w:val="hybridMultilevel"/>
    <w:tmpl w:val="E5FE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4A698C"/>
    <w:multiLevelType w:val="hybridMultilevel"/>
    <w:tmpl w:val="4AD8A4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39042132">
    <w:abstractNumId w:val="0"/>
  </w:num>
  <w:num w:numId="2" w16cid:durableId="1760446412">
    <w:abstractNumId w:val="12"/>
  </w:num>
  <w:num w:numId="3" w16cid:durableId="639458115">
    <w:abstractNumId w:val="14"/>
  </w:num>
  <w:num w:numId="4" w16cid:durableId="195431323">
    <w:abstractNumId w:val="4"/>
  </w:num>
  <w:num w:numId="5" w16cid:durableId="1888295972">
    <w:abstractNumId w:val="1"/>
  </w:num>
  <w:num w:numId="6" w16cid:durableId="1780181988">
    <w:abstractNumId w:val="18"/>
  </w:num>
  <w:num w:numId="7" w16cid:durableId="1440645069">
    <w:abstractNumId w:val="13"/>
  </w:num>
  <w:num w:numId="8" w16cid:durableId="229048372">
    <w:abstractNumId w:val="5"/>
  </w:num>
  <w:num w:numId="9" w16cid:durableId="1382825792">
    <w:abstractNumId w:val="6"/>
  </w:num>
  <w:num w:numId="10" w16cid:durableId="1883399166">
    <w:abstractNumId w:val="17"/>
  </w:num>
  <w:num w:numId="11" w16cid:durableId="1217744571">
    <w:abstractNumId w:val="16"/>
  </w:num>
  <w:num w:numId="12" w16cid:durableId="1957371379">
    <w:abstractNumId w:val="15"/>
  </w:num>
  <w:num w:numId="13" w16cid:durableId="772214981">
    <w:abstractNumId w:val="11"/>
  </w:num>
  <w:num w:numId="14" w16cid:durableId="47192710">
    <w:abstractNumId w:val="8"/>
  </w:num>
  <w:num w:numId="15" w16cid:durableId="1440219543">
    <w:abstractNumId w:val="3"/>
  </w:num>
  <w:num w:numId="16" w16cid:durableId="1290355109">
    <w:abstractNumId w:val="7"/>
  </w:num>
  <w:num w:numId="17" w16cid:durableId="281688843">
    <w:abstractNumId w:val="9"/>
  </w:num>
  <w:num w:numId="18" w16cid:durableId="1447115443">
    <w:abstractNumId w:val="10"/>
  </w:num>
  <w:num w:numId="19" w16cid:durableId="13364242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0946"/>
    <w:rsid w:val="000033EB"/>
    <w:rsid w:val="0000535E"/>
    <w:rsid w:val="000060B2"/>
    <w:rsid w:val="00010C84"/>
    <w:rsid w:val="00014D64"/>
    <w:rsid w:val="000155FC"/>
    <w:rsid w:val="000249C2"/>
    <w:rsid w:val="000303E1"/>
    <w:rsid w:val="000364A7"/>
    <w:rsid w:val="0003774F"/>
    <w:rsid w:val="00037889"/>
    <w:rsid w:val="000528C9"/>
    <w:rsid w:val="00052DA6"/>
    <w:rsid w:val="000535D7"/>
    <w:rsid w:val="00054341"/>
    <w:rsid w:val="0005498C"/>
    <w:rsid w:val="000558C4"/>
    <w:rsid w:val="00056EB9"/>
    <w:rsid w:val="000572CB"/>
    <w:rsid w:val="00061FCA"/>
    <w:rsid w:val="00076DFB"/>
    <w:rsid w:val="00077E4C"/>
    <w:rsid w:val="000875D2"/>
    <w:rsid w:val="000944BB"/>
    <w:rsid w:val="00095BD2"/>
    <w:rsid w:val="000A3171"/>
    <w:rsid w:val="000B4A16"/>
    <w:rsid w:val="000C7637"/>
    <w:rsid w:val="000C7FAE"/>
    <w:rsid w:val="000E554E"/>
    <w:rsid w:val="000F5C17"/>
    <w:rsid w:val="00105548"/>
    <w:rsid w:val="00111DA6"/>
    <w:rsid w:val="00113A96"/>
    <w:rsid w:val="00114E80"/>
    <w:rsid w:val="00116593"/>
    <w:rsid w:val="00122C8F"/>
    <w:rsid w:val="00123925"/>
    <w:rsid w:val="001311A4"/>
    <w:rsid w:val="00131257"/>
    <w:rsid w:val="00136A9F"/>
    <w:rsid w:val="001402C6"/>
    <w:rsid w:val="00141DD0"/>
    <w:rsid w:val="001565F2"/>
    <w:rsid w:val="00157EB3"/>
    <w:rsid w:val="00171B0B"/>
    <w:rsid w:val="001832A4"/>
    <w:rsid w:val="00183556"/>
    <w:rsid w:val="0019102B"/>
    <w:rsid w:val="00192758"/>
    <w:rsid w:val="00196233"/>
    <w:rsid w:val="001B194A"/>
    <w:rsid w:val="001B4639"/>
    <w:rsid w:val="001B4B72"/>
    <w:rsid w:val="001C3229"/>
    <w:rsid w:val="001C431F"/>
    <w:rsid w:val="001C54F9"/>
    <w:rsid w:val="001C5CD1"/>
    <w:rsid w:val="001D01EB"/>
    <w:rsid w:val="001D0A9E"/>
    <w:rsid w:val="001E2452"/>
    <w:rsid w:val="001E5610"/>
    <w:rsid w:val="001F0044"/>
    <w:rsid w:val="001F373D"/>
    <w:rsid w:val="00201678"/>
    <w:rsid w:val="002051C4"/>
    <w:rsid w:val="00216AF7"/>
    <w:rsid w:val="00224720"/>
    <w:rsid w:val="00230A4E"/>
    <w:rsid w:val="00232676"/>
    <w:rsid w:val="00241F0A"/>
    <w:rsid w:val="00245E3C"/>
    <w:rsid w:val="0026765F"/>
    <w:rsid w:val="0027532C"/>
    <w:rsid w:val="0027625F"/>
    <w:rsid w:val="00277A12"/>
    <w:rsid w:val="00281F4E"/>
    <w:rsid w:val="002949DB"/>
    <w:rsid w:val="00296C45"/>
    <w:rsid w:val="002A086D"/>
    <w:rsid w:val="002A43CA"/>
    <w:rsid w:val="002A57F7"/>
    <w:rsid w:val="002B6D9E"/>
    <w:rsid w:val="002B76C8"/>
    <w:rsid w:val="002C61E7"/>
    <w:rsid w:val="002C7080"/>
    <w:rsid w:val="002C7437"/>
    <w:rsid w:val="002D64FF"/>
    <w:rsid w:val="002E1396"/>
    <w:rsid w:val="002F2795"/>
    <w:rsid w:val="002F5AFA"/>
    <w:rsid w:val="0030786A"/>
    <w:rsid w:val="00310323"/>
    <w:rsid w:val="00310710"/>
    <w:rsid w:val="00312EF5"/>
    <w:rsid w:val="003146BA"/>
    <w:rsid w:val="00316DF6"/>
    <w:rsid w:val="00324A5C"/>
    <w:rsid w:val="00325C26"/>
    <w:rsid w:val="003273ED"/>
    <w:rsid w:val="003406DE"/>
    <w:rsid w:val="00354A4B"/>
    <w:rsid w:val="00357142"/>
    <w:rsid w:val="003662B9"/>
    <w:rsid w:val="0036737B"/>
    <w:rsid w:val="00367985"/>
    <w:rsid w:val="003713F9"/>
    <w:rsid w:val="00376FF6"/>
    <w:rsid w:val="0038279E"/>
    <w:rsid w:val="00387D3A"/>
    <w:rsid w:val="0039329A"/>
    <w:rsid w:val="00397668"/>
    <w:rsid w:val="00397B81"/>
    <w:rsid w:val="003B3436"/>
    <w:rsid w:val="003C103E"/>
    <w:rsid w:val="003C2F94"/>
    <w:rsid w:val="003C79D3"/>
    <w:rsid w:val="003D7315"/>
    <w:rsid w:val="003D79BE"/>
    <w:rsid w:val="003E4D45"/>
    <w:rsid w:val="003E7119"/>
    <w:rsid w:val="003E7437"/>
    <w:rsid w:val="003F3329"/>
    <w:rsid w:val="003F3380"/>
    <w:rsid w:val="003F5005"/>
    <w:rsid w:val="003F7D2C"/>
    <w:rsid w:val="0040377B"/>
    <w:rsid w:val="0040495B"/>
    <w:rsid w:val="00405CA0"/>
    <w:rsid w:val="00412511"/>
    <w:rsid w:val="004127ED"/>
    <w:rsid w:val="00413288"/>
    <w:rsid w:val="00417619"/>
    <w:rsid w:val="004231F9"/>
    <w:rsid w:val="004260B0"/>
    <w:rsid w:val="004311DD"/>
    <w:rsid w:val="004318FD"/>
    <w:rsid w:val="00440212"/>
    <w:rsid w:val="004432B0"/>
    <w:rsid w:val="0044350A"/>
    <w:rsid w:val="00445000"/>
    <w:rsid w:val="0045652C"/>
    <w:rsid w:val="004701AD"/>
    <w:rsid w:val="00475C42"/>
    <w:rsid w:val="00481EF7"/>
    <w:rsid w:val="004828EB"/>
    <w:rsid w:val="00484734"/>
    <w:rsid w:val="00490D41"/>
    <w:rsid w:val="00493639"/>
    <w:rsid w:val="004A19E8"/>
    <w:rsid w:val="004A7288"/>
    <w:rsid w:val="004C4541"/>
    <w:rsid w:val="004D666F"/>
    <w:rsid w:val="004D7ED5"/>
    <w:rsid w:val="004E115A"/>
    <w:rsid w:val="004E2FA9"/>
    <w:rsid w:val="004F466E"/>
    <w:rsid w:val="004F5B43"/>
    <w:rsid w:val="0050393E"/>
    <w:rsid w:val="00505647"/>
    <w:rsid w:val="005064C9"/>
    <w:rsid w:val="005070CF"/>
    <w:rsid w:val="005122D1"/>
    <w:rsid w:val="00523C3D"/>
    <w:rsid w:val="0054695C"/>
    <w:rsid w:val="00552B3A"/>
    <w:rsid w:val="005759E1"/>
    <w:rsid w:val="00576191"/>
    <w:rsid w:val="0058027E"/>
    <w:rsid w:val="00584AF2"/>
    <w:rsid w:val="0058685F"/>
    <w:rsid w:val="005916DA"/>
    <w:rsid w:val="00593461"/>
    <w:rsid w:val="00595E12"/>
    <w:rsid w:val="005A1783"/>
    <w:rsid w:val="005B3394"/>
    <w:rsid w:val="005C3F4D"/>
    <w:rsid w:val="005D0DEF"/>
    <w:rsid w:val="005D1B60"/>
    <w:rsid w:val="005D5C20"/>
    <w:rsid w:val="005E07A9"/>
    <w:rsid w:val="005E41E3"/>
    <w:rsid w:val="005E52B2"/>
    <w:rsid w:val="005E6A97"/>
    <w:rsid w:val="00604395"/>
    <w:rsid w:val="00604DE0"/>
    <w:rsid w:val="00616A86"/>
    <w:rsid w:val="0061716F"/>
    <w:rsid w:val="00621B86"/>
    <w:rsid w:val="006271D8"/>
    <w:rsid w:val="00636572"/>
    <w:rsid w:val="00643D73"/>
    <w:rsid w:val="00646437"/>
    <w:rsid w:val="00646D9D"/>
    <w:rsid w:val="006638A0"/>
    <w:rsid w:val="0066715B"/>
    <w:rsid w:val="00672EE5"/>
    <w:rsid w:val="00681EE0"/>
    <w:rsid w:val="006836C5"/>
    <w:rsid w:val="0068664A"/>
    <w:rsid w:val="00694CF0"/>
    <w:rsid w:val="006B0A08"/>
    <w:rsid w:val="006B1F2A"/>
    <w:rsid w:val="006B42D3"/>
    <w:rsid w:val="006B4C26"/>
    <w:rsid w:val="006D0607"/>
    <w:rsid w:val="006D0E73"/>
    <w:rsid w:val="006D5115"/>
    <w:rsid w:val="006D530E"/>
    <w:rsid w:val="006E09C9"/>
    <w:rsid w:val="006E154C"/>
    <w:rsid w:val="006E233D"/>
    <w:rsid w:val="006E5BC4"/>
    <w:rsid w:val="006E5C39"/>
    <w:rsid w:val="006E7FF4"/>
    <w:rsid w:val="006F0776"/>
    <w:rsid w:val="006F2196"/>
    <w:rsid w:val="00710D97"/>
    <w:rsid w:val="007141A7"/>
    <w:rsid w:val="00724C3A"/>
    <w:rsid w:val="00725C27"/>
    <w:rsid w:val="00732C85"/>
    <w:rsid w:val="0074249B"/>
    <w:rsid w:val="007426C5"/>
    <w:rsid w:val="007434E8"/>
    <w:rsid w:val="007501C1"/>
    <w:rsid w:val="00755F6D"/>
    <w:rsid w:val="007600CD"/>
    <w:rsid w:val="0076239F"/>
    <w:rsid w:val="00762C84"/>
    <w:rsid w:val="007639BC"/>
    <w:rsid w:val="00765171"/>
    <w:rsid w:val="007667A3"/>
    <w:rsid w:val="007668DA"/>
    <w:rsid w:val="0077355E"/>
    <w:rsid w:val="007756D9"/>
    <w:rsid w:val="00776768"/>
    <w:rsid w:val="00776BF3"/>
    <w:rsid w:val="00776C1F"/>
    <w:rsid w:val="00793114"/>
    <w:rsid w:val="00794690"/>
    <w:rsid w:val="007A27C0"/>
    <w:rsid w:val="007A6388"/>
    <w:rsid w:val="007B01D1"/>
    <w:rsid w:val="007B0756"/>
    <w:rsid w:val="007B3BB8"/>
    <w:rsid w:val="007B5770"/>
    <w:rsid w:val="007B6918"/>
    <w:rsid w:val="007B7BAC"/>
    <w:rsid w:val="007C0135"/>
    <w:rsid w:val="007C1A15"/>
    <w:rsid w:val="007D1806"/>
    <w:rsid w:val="007F14E6"/>
    <w:rsid w:val="00801E1A"/>
    <w:rsid w:val="00803844"/>
    <w:rsid w:val="00811186"/>
    <w:rsid w:val="0081179A"/>
    <w:rsid w:val="0082588E"/>
    <w:rsid w:val="00835C84"/>
    <w:rsid w:val="00836F23"/>
    <w:rsid w:val="008632A9"/>
    <w:rsid w:val="00871A3A"/>
    <w:rsid w:val="008820DA"/>
    <w:rsid w:val="00882F80"/>
    <w:rsid w:val="008860A5"/>
    <w:rsid w:val="00890C7E"/>
    <w:rsid w:val="00896147"/>
    <w:rsid w:val="008A2537"/>
    <w:rsid w:val="008C276B"/>
    <w:rsid w:val="008C5C33"/>
    <w:rsid w:val="008C7D76"/>
    <w:rsid w:val="008D50B9"/>
    <w:rsid w:val="008E57CA"/>
    <w:rsid w:val="008F3753"/>
    <w:rsid w:val="00916DE0"/>
    <w:rsid w:val="0091787E"/>
    <w:rsid w:val="009253A3"/>
    <w:rsid w:val="0093096C"/>
    <w:rsid w:val="00933E19"/>
    <w:rsid w:val="00936017"/>
    <w:rsid w:val="00946096"/>
    <w:rsid w:val="00953BAC"/>
    <w:rsid w:val="00966392"/>
    <w:rsid w:val="009677B9"/>
    <w:rsid w:val="009716D5"/>
    <w:rsid w:val="00975011"/>
    <w:rsid w:val="0097620A"/>
    <w:rsid w:val="0098437C"/>
    <w:rsid w:val="00984E64"/>
    <w:rsid w:val="00993753"/>
    <w:rsid w:val="0099701C"/>
    <w:rsid w:val="009A04DF"/>
    <w:rsid w:val="009A26DD"/>
    <w:rsid w:val="009A3B0C"/>
    <w:rsid w:val="009A5D4E"/>
    <w:rsid w:val="009A67AE"/>
    <w:rsid w:val="009A6E52"/>
    <w:rsid w:val="009B0300"/>
    <w:rsid w:val="009B4E0E"/>
    <w:rsid w:val="009B7B92"/>
    <w:rsid w:val="009C10BA"/>
    <w:rsid w:val="009F65E0"/>
    <w:rsid w:val="009F7763"/>
    <w:rsid w:val="00A0149F"/>
    <w:rsid w:val="00A20753"/>
    <w:rsid w:val="00A259A3"/>
    <w:rsid w:val="00A32837"/>
    <w:rsid w:val="00A35169"/>
    <w:rsid w:val="00A354D2"/>
    <w:rsid w:val="00A373D1"/>
    <w:rsid w:val="00A40E3C"/>
    <w:rsid w:val="00A41CED"/>
    <w:rsid w:val="00A5227F"/>
    <w:rsid w:val="00A62DAE"/>
    <w:rsid w:val="00A648B4"/>
    <w:rsid w:val="00A66160"/>
    <w:rsid w:val="00A6766F"/>
    <w:rsid w:val="00A73AE6"/>
    <w:rsid w:val="00A757C2"/>
    <w:rsid w:val="00A77885"/>
    <w:rsid w:val="00A8113A"/>
    <w:rsid w:val="00A85122"/>
    <w:rsid w:val="00A9035B"/>
    <w:rsid w:val="00A91091"/>
    <w:rsid w:val="00A9296C"/>
    <w:rsid w:val="00A97267"/>
    <w:rsid w:val="00AA0790"/>
    <w:rsid w:val="00AA46CD"/>
    <w:rsid w:val="00AA64DB"/>
    <w:rsid w:val="00AA79FD"/>
    <w:rsid w:val="00AB1FBC"/>
    <w:rsid w:val="00AB3D61"/>
    <w:rsid w:val="00AB54E1"/>
    <w:rsid w:val="00AB6B2C"/>
    <w:rsid w:val="00AB777C"/>
    <w:rsid w:val="00AC22C9"/>
    <w:rsid w:val="00AC2CFD"/>
    <w:rsid w:val="00AE2A7E"/>
    <w:rsid w:val="00AE6A33"/>
    <w:rsid w:val="00AF40A4"/>
    <w:rsid w:val="00B121C7"/>
    <w:rsid w:val="00B14366"/>
    <w:rsid w:val="00B262EF"/>
    <w:rsid w:val="00B37BC3"/>
    <w:rsid w:val="00B41C4B"/>
    <w:rsid w:val="00B41E75"/>
    <w:rsid w:val="00B434FA"/>
    <w:rsid w:val="00B43859"/>
    <w:rsid w:val="00B4526E"/>
    <w:rsid w:val="00B519A1"/>
    <w:rsid w:val="00B52623"/>
    <w:rsid w:val="00B57D9F"/>
    <w:rsid w:val="00B60D6D"/>
    <w:rsid w:val="00B653BF"/>
    <w:rsid w:val="00B7225A"/>
    <w:rsid w:val="00B73CD1"/>
    <w:rsid w:val="00B74DB3"/>
    <w:rsid w:val="00B77262"/>
    <w:rsid w:val="00B81FBE"/>
    <w:rsid w:val="00B93E94"/>
    <w:rsid w:val="00B96420"/>
    <w:rsid w:val="00BA38CE"/>
    <w:rsid w:val="00BA3AAF"/>
    <w:rsid w:val="00BA43B0"/>
    <w:rsid w:val="00BC33D5"/>
    <w:rsid w:val="00BD2F12"/>
    <w:rsid w:val="00BE0497"/>
    <w:rsid w:val="00BE1ED0"/>
    <w:rsid w:val="00BE67F6"/>
    <w:rsid w:val="00BF7E32"/>
    <w:rsid w:val="00C065DD"/>
    <w:rsid w:val="00C06947"/>
    <w:rsid w:val="00C07601"/>
    <w:rsid w:val="00C07D1B"/>
    <w:rsid w:val="00C23A21"/>
    <w:rsid w:val="00C273E1"/>
    <w:rsid w:val="00C32976"/>
    <w:rsid w:val="00C34F3E"/>
    <w:rsid w:val="00C3686A"/>
    <w:rsid w:val="00C46430"/>
    <w:rsid w:val="00C50FBD"/>
    <w:rsid w:val="00C510A8"/>
    <w:rsid w:val="00C54401"/>
    <w:rsid w:val="00C55EA9"/>
    <w:rsid w:val="00C5788B"/>
    <w:rsid w:val="00C62F91"/>
    <w:rsid w:val="00C64FA1"/>
    <w:rsid w:val="00C65F43"/>
    <w:rsid w:val="00C727BE"/>
    <w:rsid w:val="00C7483A"/>
    <w:rsid w:val="00C76166"/>
    <w:rsid w:val="00C81388"/>
    <w:rsid w:val="00C82832"/>
    <w:rsid w:val="00C9064F"/>
    <w:rsid w:val="00C93DF7"/>
    <w:rsid w:val="00C95ADE"/>
    <w:rsid w:val="00C97001"/>
    <w:rsid w:val="00CA08F8"/>
    <w:rsid w:val="00CA5480"/>
    <w:rsid w:val="00CA5A88"/>
    <w:rsid w:val="00CA6B48"/>
    <w:rsid w:val="00CB3E05"/>
    <w:rsid w:val="00CC0ACB"/>
    <w:rsid w:val="00CC31C6"/>
    <w:rsid w:val="00CC495D"/>
    <w:rsid w:val="00CC4B9A"/>
    <w:rsid w:val="00CC5390"/>
    <w:rsid w:val="00CC5C5B"/>
    <w:rsid w:val="00CD4FC4"/>
    <w:rsid w:val="00CE2DBD"/>
    <w:rsid w:val="00CE3C6E"/>
    <w:rsid w:val="00CE5573"/>
    <w:rsid w:val="00CF7801"/>
    <w:rsid w:val="00D03474"/>
    <w:rsid w:val="00D06251"/>
    <w:rsid w:val="00D06BB1"/>
    <w:rsid w:val="00D165E9"/>
    <w:rsid w:val="00D23687"/>
    <w:rsid w:val="00D25281"/>
    <w:rsid w:val="00D27E54"/>
    <w:rsid w:val="00D305AC"/>
    <w:rsid w:val="00D35A42"/>
    <w:rsid w:val="00D425CB"/>
    <w:rsid w:val="00D4280E"/>
    <w:rsid w:val="00D44A44"/>
    <w:rsid w:val="00D46266"/>
    <w:rsid w:val="00D468F4"/>
    <w:rsid w:val="00D609D6"/>
    <w:rsid w:val="00D64560"/>
    <w:rsid w:val="00D66A0E"/>
    <w:rsid w:val="00D67DD2"/>
    <w:rsid w:val="00D71CAE"/>
    <w:rsid w:val="00D73F78"/>
    <w:rsid w:val="00D777F2"/>
    <w:rsid w:val="00D84DC6"/>
    <w:rsid w:val="00D865EA"/>
    <w:rsid w:val="00D95324"/>
    <w:rsid w:val="00DA0613"/>
    <w:rsid w:val="00DA6959"/>
    <w:rsid w:val="00DB63AC"/>
    <w:rsid w:val="00DB761B"/>
    <w:rsid w:val="00DC1A34"/>
    <w:rsid w:val="00DC5EDF"/>
    <w:rsid w:val="00DD44D2"/>
    <w:rsid w:val="00DE0F20"/>
    <w:rsid w:val="00DE15C6"/>
    <w:rsid w:val="00DE3034"/>
    <w:rsid w:val="00DF0359"/>
    <w:rsid w:val="00E063A9"/>
    <w:rsid w:val="00E14CEF"/>
    <w:rsid w:val="00E17898"/>
    <w:rsid w:val="00E21D7B"/>
    <w:rsid w:val="00E23F5A"/>
    <w:rsid w:val="00E32B5E"/>
    <w:rsid w:val="00E33D8A"/>
    <w:rsid w:val="00E35C95"/>
    <w:rsid w:val="00E41A51"/>
    <w:rsid w:val="00E41C0C"/>
    <w:rsid w:val="00E41F08"/>
    <w:rsid w:val="00E4581B"/>
    <w:rsid w:val="00E458CE"/>
    <w:rsid w:val="00E52126"/>
    <w:rsid w:val="00E532A2"/>
    <w:rsid w:val="00E65021"/>
    <w:rsid w:val="00E65A43"/>
    <w:rsid w:val="00E66376"/>
    <w:rsid w:val="00E664CC"/>
    <w:rsid w:val="00E7308F"/>
    <w:rsid w:val="00E755B1"/>
    <w:rsid w:val="00E8194B"/>
    <w:rsid w:val="00E8466B"/>
    <w:rsid w:val="00E90821"/>
    <w:rsid w:val="00E9512A"/>
    <w:rsid w:val="00E954B3"/>
    <w:rsid w:val="00EA2C1B"/>
    <w:rsid w:val="00EA4AB7"/>
    <w:rsid w:val="00EA5ECF"/>
    <w:rsid w:val="00EC0543"/>
    <w:rsid w:val="00EC4212"/>
    <w:rsid w:val="00ED149F"/>
    <w:rsid w:val="00ED404D"/>
    <w:rsid w:val="00EE02DD"/>
    <w:rsid w:val="00EE651E"/>
    <w:rsid w:val="00EF3168"/>
    <w:rsid w:val="00EF5DA1"/>
    <w:rsid w:val="00EF68A7"/>
    <w:rsid w:val="00F167EE"/>
    <w:rsid w:val="00F20828"/>
    <w:rsid w:val="00F2181F"/>
    <w:rsid w:val="00F24CB1"/>
    <w:rsid w:val="00F3289F"/>
    <w:rsid w:val="00F41091"/>
    <w:rsid w:val="00F46534"/>
    <w:rsid w:val="00F511CB"/>
    <w:rsid w:val="00F54C3D"/>
    <w:rsid w:val="00F55BE2"/>
    <w:rsid w:val="00F63C5F"/>
    <w:rsid w:val="00F66332"/>
    <w:rsid w:val="00F729B3"/>
    <w:rsid w:val="00F7673F"/>
    <w:rsid w:val="00F85F38"/>
    <w:rsid w:val="00F906C7"/>
    <w:rsid w:val="00F94C6C"/>
    <w:rsid w:val="00F97388"/>
    <w:rsid w:val="00FA1D75"/>
    <w:rsid w:val="00FA2BD5"/>
    <w:rsid w:val="00FA3F8C"/>
    <w:rsid w:val="00FB4C89"/>
    <w:rsid w:val="00FC2F77"/>
    <w:rsid w:val="00FD326E"/>
    <w:rsid w:val="00FD4B7A"/>
    <w:rsid w:val="00FD4F98"/>
    <w:rsid w:val="00FD53CD"/>
    <w:rsid w:val="00FD7A43"/>
    <w:rsid w:val="00FE3865"/>
    <w:rsid w:val="00FF2756"/>
    <w:rsid w:val="00FF4B9F"/>
    <w:rsid w:val="1681F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5B35EB7A"/>
  <w15:chartTrackingRefBased/>
  <w15:docId w15:val="{B4BD860F-39A8-4B68-AF37-135794B0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character" w:styleId="CommentReference">
    <w:name w:val="annotation reference"/>
    <w:rsid w:val="0030786A"/>
    <w:rPr>
      <w:sz w:val="16"/>
      <w:szCs w:val="16"/>
    </w:rPr>
  </w:style>
  <w:style w:type="character" w:customStyle="1" w:styleId="HeaderChar">
    <w:name w:val="Header Char"/>
    <w:link w:val="Header"/>
    <w:rsid w:val="00310323"/>
    <w:rPr>
      <w:lang w:eastAsia="en-US"/>
    </w:rPr>
  </w:style>
  <w:style w:type="paragraph" w:styleId="CommentText">
    <w:name w:val="annotation text"/>
    <w:basedOn w:val="Normal"/>
    <w:link w:val="CommentTextChar"/>
    <w:rsid w:val="00310323"/>
  </w:style>
  <w:style w:type="character" w:customStyle="1" w:styleId="CommentTextChar">
    <w:name w:val="Comment Text Char"/>
    <w:link w:val="CommentText"/>
    <w:rsid w:val="00310323"/>
    <w:rPr>
      <w:lang w:eastAsia="en-US"/>
    </w:rPr>
  </w:style>
  <w:style w:type="paragraph" w:styleId="CommentSubject">
    <w:name w:val="annotation subject"/>
    <w:basedOn w:val="CommentText"/>
    <w:next w:val="CommentText"/>
    <w:link w:val="CommentSubjectChar"/>
    <w:rsid w:val="00310323"/>
    <w:rPr>
      <w:b/>
      <w:bCs/>
    </w:rPr>
  </w:style>
  <w:style w:type="character" w:customStyle="1" w:styleId="CommentSubjectChar">
    <w:name w:val="Comment Subject Char"/>
    <w:link w:val="CommentSubject"/>
    <w:rsid w:val="00310323"/>
    <w:rPr>
      <w:b/>
      <w:bCs/>
      <w:lang w:eastAsia="en-US"/>
    </w:rPr>
  </w:style>
  <w:style w:type="paragraph" w:styleId="Revision">
    <w:name w:val="Revision"/>
    <w:hidden/>
    <w:uiPriority w:val="99"/>
    <w:semiHidden/>
    <w:rsid w:val="00157EB3"/>
    <w:rPr>
      <w:lang w:eastAsia="en-US"/>
    </w:rPr>
  </w:style>
  <w:style w:type="paragraph" w:styleId="NormalWeb">
    <w:name w:val="Normal (Web)"/>
    <w:basedOn w:val="Normal"/>
    <w:uiPriority w:val="99"/>
    <w:unhideWhenUsed/>
    <w:rsid w:val="005A1783"/>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a7de3e-21ee-4223-9186-af3eee5255d7">
      <Terms xmlns="http://schemas.microsoft.com/office/infopath/2007/PartnerControls"/>
    </lcf76f155ced4ddcb4097134ff3c332f>
    <TaxCatchAll xmlns="75304046-ffad-4f70-9f4b-bbc776f1b690" xsi:nil="true"/>
    <Link xmlns="f6a7de3e-21ee-4223-9186-af3eee5255d7">
      <Url xsi:nil="true"/>
      <Description xsi:nil="true"/>
    </Link>
    <Thumbnail xmlns="f6a7de3e-21ee-4223-9186-af3eee5255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E4740-EF1F-42FB-9768-9BB0BFE3F0FF}">
  <ds:schemaRefs>
    <ds:schemaRef ds:uri="http://schemas.microsoft.com/office/2006/metadata/longProperties"/>
  </ds:schemaRefs>
</ds:datastoreItem>
</file>

<file path=customXml/itemProps2.xml><?xml version="1.0" encoding="utf-8"?>
<ds:datastoreItem xmlns:ds="http://schemas.openxmlformats.org/officeDocument/2006/customXml" ds:itemID="{2F157501-67D5-45D3-8831-0804A94C298A}">
  <ds:schemaRefs>
    <ds:schemaRef ds:uri="http://schemas.openxmlformats.org/officeDocument/2006/bibliography"/>
  </ds:schemaRefs>
</ds:datastoreItem>
</file>

<file path=customXml/itemProps3.xml><?xml version="1.0" encoding="utf-8"?>
<ds:datastoreItem xmlns:ds="http://schemas.openxmlformats.org/officeDocument/2006/customXml" ds:itemID="{F4ACA3FD-4BC9-4882-8F99-1584A72C4D5F}">
  <ds:schemaRefs>
    <ds:schemaRef ds:uri="http://schemas.microsoft.com/office/2006/metadata/properties"/>
    <ds:schemaRef ds:uri="http://schemas.microsoft.com/office/infopath/2007/PartnerControls"/>
    <ds:schemaRef ds:uri="9a195da4-002c-4002-b28c-2c2bf94f50e8"/>
    <ds:schemaRef ds:uri="911ea0f0-8d30-4ead-bdab-f9f99c4089dd"/>
  </ds:schemaRefs>
</ds:datastoreItem>
</file>

<file path=customXml/itemProps4.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5.xml><?xml version="1.0" encoding="utf-8"?>
<ds:datastoreItem xmlns:ds="http://schemas.openxmlformats.org/officeDocument/2006/customXml" ds:itemID="{E5F14DD4-0169-4C16-BE07-05FDC5CC6AD0}"/>
</file>

<file path=docProps/app.xml><?xml version="1.0" encoding="utf-8"?>
<Properties xmlns="http://schemas.openxmlformats.org/officeDocument/2006/extended-properties" xmlns:vt="http://schemas.openxmlformats.org/officeDocument/2006/docPropsVTypes">
  <Template>Normal</Template>
  <TotalTime>1</TotalTime>
  <Pages>9</Pages>
  <Words>2100</Words>
  <Characters>11975</Characters>
  <Application>Microsoft Office Word</Application>
  <DocSecurity>0</DocSecurity>
  <Lines>99</Lines>
  <Paragraphs>28</Paragraphs>
  <ScaleCrop>false</ScaleCrop>
  <Company>Suffolk Coastal D.C.</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Gemma Sadler</cp:lastModifiedBy>
  <cp:revision>2</cp:revision>
  <cp:lastPrinted>2023-08-07T23:43:00Z</cp:lastPrinted>
  <dcterms:created xsi:type="dcterms:W3CDTF">2026-07-14T08:25:00Z</dcterms:created>
  <dcterms:modified xsi:type="dcterms:W3CDTF">2026-07-14T08:25:00Z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