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074DC" w14:textId="1EDAB30D" w:rsidR="00E664CC" w:rsidRPr="001E5610" w:rsidRDefault="00D165E9" w:rsidP="00E664CC">
      <w:pPr>
        <w:spacing w:before="120" w:after="120"/>
        <w:jc w:val="center"/>
        <w:rPr>
          <w:rFonts w:ascii="Calibri" w:hAnsi="Calibri" w:cs="Arial"/>
          <w:b/>
          <w:sz w:val="24"/>
          <w:szCs w:val="24"/>
        </w:rPr>
      </w:pPr>
      <w:r w:rsidRPr="001E5610">
        <w:rPr>
          <w:rFonts w:ascii="Calibri" w:hAnsi="Calibri" w:cs="Arial"/>
          <w:b/>
          <w:sz w:val="24"/>
          <w:szCs w:val="24"/>
        </w:rPr>
        <w:t>Job Description</w:t>
      </w:r>
      <w:r w:rsidR="008350F5">
        <w:rPr>
          <w:rFonts w:ascii="Calibri" w:hAnsi="Calibri" w:cs="Arial"/>
          <w:b/>
          <w:sz w:val="24"/>
          <w:szCs w:val="24"/>
        </w:rPr>
        <w:pict w14:anchorId="27AC11B7">
          <v:rect id="_x0000_i1025" style="width:451.3pt;height:1.5pt" o:hralign="center" o:hrstd="t" o:hrnoshade="t" o:hr="t" fillcolor="#5a9ab0" stroked="f"/>
        </w:pict>
      </w:r>
    </w:p>
    <w:p w14:paraId="1CC007F9" w14:textId="77777777" w:rsidR="00E664CC" w:rsidRDefault="00646437" w:rsidP="00E664CC">
      <w:pPr>
        <w:spacing w:before="120" w:after="120"/>
        <w:rPr>
          <w:rFonts w:ascii="Calibri" w:hAnsi="Calibri" w:cs="Arial"/>
          <w:b/>
          <w:sz w:val="24"/>
          <w:szCs w:val="24"/>
        </w:rPr>
      </w:pPr>
      <w:r w:rsidRPr="001E5610">
        <w:rPr>
          <w:rFonts w:ascii="Calibri" w:hAnsi="Calibri" w:cs="Arial"/>
          <w:b/>
          <w:sz w:val="24"/>
          <w:szCs w:val="24"/>
        </w:rPr>
        <w:t>Main Purpose of Job</w:t>
      </w:r>
      <w:r w:rsidR="00E664CC" w:rsidRPr="001E5610">
        <w:rPr>
          <w:rFonts w:ascii="Calibri" w:hAnsi="Calibri" w:cs="Arial"/>
          <w:b/>
          <w:sz w:val="24"/>
          <w:szCs w:val="24"/>
        </w:rPr>
        <w:t>:</w:t>
      </w:r>
    </w:p>
    <w:p w14:paraId="45CA8924" w14:textId="77777777" w:rsidR="0001618C" w:rsidRPr="0001618C" w:rsidRDefault="0001618C" w:rsidP="0001618C">
      <w:pPr>
        <w:spacing w:before="120" w:after="120"/>
        <w:rPr>
          <w:rFonts w:ascii="Calibri" w:hAnsi="Calibri" w:cs="Arial"/>
          <w:sz w:val="24"/>
          <w:szCs w:val="24"/>
        </w:rPr>
      </w:pPr>
      <w:r w:rsidRPr="0001618C">
        <w:rPr>
          <w:rFonts w:ascii="Calibri" w:hAnsi="Calibri" w:cs="Arial"/>
          <w:sz w:val="24"/>
          <w:szCs w:val="24"/>
        </w:rPr>
        <w:t>Support the Support and Work Control Team Lead in the form of data administration to the Council’s Property and Place Service area, who are responsible for the day-to-day management of the Council’s non-housing property estate.</w:t>
      </w:r>
    </w:p>
    <w:p w14:paraId="05FC04AC" w14:textId="77777777" w:rsidR="0001618C" w:rsidRPr="0001618C" w:rsidRDefault="0001618C" w:rsidP="0001618C">
      <w:pPr>
        <w:spacing w:before="120" w:after="120"/>
        <w:rPr>
          <w:rFonts w:ascii="Calibri" w:hAnsi="Calibri" w:cs="Arial"/>
          <w:sz w:val="24"/>
          <w:szCs w:val="24"/>
        </w:rPr>
      </w:pPr>
      <w:r w:rsidRPr="0001618C">
        <w:rPr>
          <w:rFonts w:ascii="Calibri" w:hAnsi="Calibri" w:cs="Arial"/>
          <w:sz w:val="24"/>
          <w:szCs w:val="24"/>
        </w:rPr>
        <w:t>Provide support to the development and implementation of improvements to software and Asset and deliver a high-quality support service.</w:t>
      </w:r>
    </w:p>
    <w:p w14:paraId="304BDEC0" w14:textId="77777777" w:rsidR="0001618C" w:rsidRPr="0001618C" w:rsidRDefault="0001618C" w:rsidP="0001618C">
      <w:pPr>
        <w:spacing w:before="120" w:after="120"/>
        <w:rPr>
          <w:rFonts w:ascii="Calibri" w:hAnsi="Calibri" w:cs="Arial"/>
          <w:sz w:val="24"/>
          <w:szCs w:val="24"/>
        </w:rPr>
      </w:pPr>
      <w:r w:rsidRPr="0001618C">
        <w:rPr>
          <w:rFonts w:ascii="Calibri" w:hAnsi="Calibri" w:cs="Arial"/>
          <w:sz w:val="24"/>
          <w:szCs w:val="24"/>
        </w:rPr>
        <w:t>Provide an efficient support service to the wider teams within Property &amp; Place service area.</w:t>
      </w:r>
    </w:p>
    <w:p w14:paraId="69AD424A" w14:textId="77777777" w:rsidR="0001618C" w:rsidRPr="0001618C" w:rsidRDefault="0001618C" w:rsidP="0001618C">
      <w:pPr>
        <w:spacing w:before="120" w:after="120"/>
        <w:rPr>
          <w:rFonts w:ascii="Calibri" w:hAnsi="Calibri" w:cs="Arial"/>
          <w:sz w:val="24"/>
          <w:szCs w:val="24"/>
        </w:rPr>
      </w:pPr>
      <w:r w:rsidRPr="0001618C">
        <w:rPr>
          <w:rFonts w:ascii="Calibri" w:hAnsi="Calibri" w:cs="Arial"/>
          <w:sz w:val="24"/>
          <w:szCs w:val="24"/>
        </w:rPr>
        <w:t>Provide project support services, so that transformation work is effectively carried out and delivered in accordance with the Council’s project management framework.</w:t>
      </w:r>
    </w:p>
    <w:p w14:paraId="36D50938" w14:textId="77777777" w:rsidR="0001618C" w:rsidRPr="0001618C" w:rsidRDefault="0001618C" w:rsidP="0001618C">
      <w:pPr>
        <w:spacing w:before="120" w:after="120"/>
        <w:rPr>
          <w:rFonts w:ascii="Calibri" w:hAnsi="Calibri" w:cs="Arial"/>
          <w:sz w:val="24"/>
          <w:szCs w:val="24"/>
        </w:rPr>
      </w:pPr>
      <w:r w:rsidRPr="0001618C">
        <w:rPr>
          <w:rFonts w:ascii="Calibri" w:hAnsi="Calibri" w:cs="Arial"/>
          <w:sz w:val="24"/>
          <w:szCs w:val="24"/>
        </w:rPr>
        <w:t>To carry out a range of functions selected from the key responsibilities, under instruction having regard to the qualifications held and experience incurred to date.</w:t>
      </w:r>
    </w:p>
    <w:p w14:paraId="25CF783F" w14:textId="77777777" w:rsidR="0001618C" w:rsidRPr="0001618C" w:rsidRDefault="0001618C" w:rsidP="0001618C">
      <w:pPr>
        <w:spacing w:before="120" w:after="120"/>
        <w:rPr>
          <w:rFonts w:ascii="Calibri" w:hAnsi="Calibri" w:cs="Arial"/>
          <w:sz w:val="24"/>
          <w:szCs w:val="24"/>
        </w:rPr>
      </w:pPr>
      <w:r w:rsidRPr="0001618C">
        <w:rPr>
          <w:rFonts w:ascii="Calibri" w:hAnsi="Calibri" w:cs="Arial"/>
          <w:sz w:val="24"/>
          <w:szCs w:val="24"/>
        </w:rPr>
        <w:t xml:space="preserve">Act as a ‘change agent’ fostering a culture of continuous improvement and service excellence.  </w:t>
      </w:r>
    </w:p>
    <w:p w14:paraId="331681AF" w14:textId="77777777" w:rsidR="00636572" w:rsidRDefault="008350F5" w:rsidP="00E664CC">
      <w:pPr>
        <w:spacing w:before="120" w:after="120"/>
        <w:rPr>
          <w:rFonts w:ascii="Calibri" w:hAnsi="Calibri" w:cs="Arial"/>
          <w:b/>
          <w:sz w:val="24"/>
          <w:szCs w:val="24"/>
        </w:rPr>
      </w:pPr>
      <w:r>
        <w:rPr>
          <w:rFonts w:ascii="Calibri" w:hAnsi="Calibri" w:cs="Arial"/>
          <w:b/>
          <w:sz w:val="24"/>
          <w:szCs w:val="24"/>
        </w:rPr>
        <w:pict w14:anchorId="0F307007">
          <v:rect id="_x0000_i1026" style="width:451.3pt;height:1.5pt" o:hralign="center" o:hrstd="t" o:hrnoshade="t" o:hr="t" fillcolor="#5a9ab0" stroked="f"/>
        </w:pict>
      </w:r>
    </w:p>
    <w:p w14:paraId="0179D6A4" w14:textId="77777777" w:rsidR="00636572" w:rsidRDefault="00636572" w:rsidP="00E664CC">
      <w:pPr>
        <w:spacing w:before="120" w:after="120"/>
        <w:rPr>
          <w:rFonts w:ascii="Calibri" w:hAnsi="Calibri" w:cs="Arial"/>
          <w:b/>
          <w:sz w:val="24"/>
          <w:szCs w:val="24"/>
        </w:rPr>
      </w:pPr>
      <w:r>
        <w:rPr>
          <w:rFonts w:ascii="Calibri" w:hAnsi="Calibri" w:cs="Arial"/>
          <w:b/>
          <w:sz w:val="24"/>
          <w:szCs w:val="24"/>
        </w:rPr>
        <w:t>Our Values</w:t>
      </w:r>
    </w:p>
    <w:p w14:paraId="3A2C10AB" w14:textId="77777777" w:rsidR="00636572" w:rsidRDefault="00636572" w:rsidP="00E664CC">
      <w:pPr>
        <w:spacing w:before="120" w:after="120"/>
        <w:rPr>
          <w:rFonts w:ascii="Calibri" w:hAnsi="Calibri" w:cs="Arial"/>
          <w:sz w:val="24"/>
          <w:szCs w:val="24"/>
        </w:rPr>
      </w:pPr>
      <w:r w:rsidRPr="00636572">
        <w:rPr>
          <w:rFonts w:ascii="Calibri" w:hAnsi="Calibri" w:cs="Arial"/>
          <w:sz w:val="24"/>
          <w:szCs w:val="24"/>
        </w:rPr>
        <w:t xml:space="preserve">You </w:t>
      </w:r>
      <w:r>
        <w:rPr>
          <w:rFonts w:ascii="Calibri" w:hAnsi="Calibri" w:cs="Arial"/>
          <w:sz w:val="24"/>
          <w:szCs w:val="24"/>
        </w:rPr>
        <w:t>will be expected to work in line with our values which are:</w:t>
      </w:r>
    </w:p>
    <w:tbl>
      <w:tblPr>
        <w:tblW w:w="6945" w:type="dxa"/>
        <w:tblInd w:w="1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5"/>
      </w:tblGrid>
      <w:tr w:rsidR="00636572" w14:paraId="52340362" w14:textId="77777777" w:rsidTr="00636572">
        <w:trPr>
          <w:trHeight w:val="567"/>
        </w:trPr>
        <w:tc>
          <w:tcPr>
            <w:tcW w:w="6945" w:type="dxa"/>
            <w:tcBorders>
              <w:bottom w:val="nil"/>
            </w:tcBorders>
            <w:shd w:val="clear" w:color="auto" w:fill="FCCDBF"/>
            <w:vAlign w:val="center"/>
          </w:tcPr>
          <w:p w14:paraId="478847B7" w14:textId="77777777" w:rsidR="00636572" w:rsidRDefault="00636572" w:rsidP="00B4526E">
            <w:pPr>
              <w:tabs>
                <w:tab w:val="left" w:pos="33"/>
              </w:tabs>
              <w:ind w:left="33"/>
              <w:rPr>
                <w:rFonts w:ascii="Calibri" w:hAnsi="Calibri" w:cs="Arial"/>
                <w:sz w:val="24"/>
                <w:szCs w:val="24"/>
              </w:rPr>
            </w:pPr>
            <w:r w:rsidRPr="00871A3A">
              <w:rPr>
                <w:rFonts w:ascii="Calibri" w:hAnsi="Calibri" w:cs="Arial"/>
                <w:b/>
                <w:sz w:val="24"/>
                <w:szCs w:val="24"/>
              </w:rPr>
              <w:t>Proud</w:t>
            </w:r>
            <w:r>
              <w:rPr>
                <w:rFonts w:ascii="Calibri" w:hAnsi="Calibri" w:cs="Arial"/>
                <w:sz w:val="24"/>
                <w:szCs w:val="24"/>
              </w:rPr>
              <w:t xml:space="preserve"> - </w:t>
            </w:r>
            <w:r w:rsidRPr="00871A3A">
              <w:rPr>
                <w:rFonts w:ascii="Calibri" w:hAnsi="Calibri" w:cs="Arial"/>
                <w:sz w:val="24"/>
                <w:szCs w:val="24"/>
              </w:rPr>
              <w:t>Believing in who</w:t>
            </w:r>
            <w:r>
              <w:rPr>
                <w:rFonts w:ascii="Calibri" w:hAnsi="Calibri" w:cs="Arial"/>
                <w:sz w:val="24"/>
                <w:szCs w:val="24"/>
              </w:rPr>
              <w:t xml:space="preserve"> </w:t>
            </w:r>
            <w:r w:rsidRPr="00871A3A">
              <w:rPr>
                <w:rFonts w:ascii="Calibri" w:hAnsi="Calibri" w:cs="Arial"/>
                <w:sz w:val="24"/>
                <w:szCs w:val="24"/>
              </w:rPr>
              <w:t>we are, what</w:t>
            </w:r>
            <w:r>
              <w:rPr>
                <w:rFonts w:ascii="Calibri" w:hAnsi="Calibri" w:cs="Arial"/>
                <w:sz w:val="24"/>
                <w:szCs w:val="24"/>
              </w:rPr>
              <w:t xml:space="preserve"> </w:t>
            </w:r>
            <w:r w:rsidRPr="00871A3A">
              <w:rPr>
                <w:rFonts w:ascii="Calibri" w:hAnsi="Calibri" w:cs="Arial"/>
                <w:sz w:val="24"/>
                <w:szCs w:val="24"/>
              </w:rPr>
              <w:t>we do and</w:t>
            </w:r>
            <w:r>
              <w:rPr>
                <w:rFonts w:ascii="Calibri" w:hAnsi="Calibri" w:cs="Arial"/>
                <w:sz w:val="24"/>
                <w:szCs w:val="24"/>
              </w:rPr>
              <w:t xml:space="preserve"> </w:t>
            </w:r>
            <w:r w:rsidRPr="00871A3A">
              <w:rPr>
                <w:rFonts w:ascii="Calibri" w:hAnsi="Calibri" w:cs="Arial"/>
                <w:sz w:val="24"/>
                <w:szCs w:val="24"/>
              </w:rPr>
              <w:t>where we live</w:t>
            </w:r>
          </w:p>
        </w:tc>
      </w:tr>
      <w:tr w:rsidR="00636572" w14:paraId="3884C098" w14:textId="77777777" w:rsidTr="00636572">
        <w:trPr>
          <w:trHeight w:val="567"/>
        </w:trPr>
        <w:tc>
          <w:tcPr>
            <w:tcW w:w="6945" w:type="dxa"/>
            <w:tcBorders>
              <w:top w:val="nil"/>
              <w:bottom w:val="nil"/>
            </w:tcBorders>
            <w:shd w:val="clear" w:color="auto" w:fill="9ED6E8"/>
            <w:vAlign w:val="center"/>
          </w:tcPr>
          <w:p w14:paraId="3072A084" w14:textId="77777777" w:rsidR="00636572" w:rsidRDefault="00636572" w:rsidP="00B4526E">
            <w:pPr>
              <w:tabs>
                <w:tab w:val="left" w:pos="33"/>
              </w:tabs>
              <w:ind w:left="33"/>
              <w:rPr>
                <w:rFonts w:ascii="Calibri" w:hAnsi="Calibri" w:cs="Arial"/>
                <w:sz w:val="24"/>
                <w:szCs w:val="24"/>
              </w:rPr>
            </w:pPr>
            <w:r w:rsidRPr="00871A3A">
              <w:rPr>
                <w:rFonts w:ascii="Calibri" w:hAnsi="Calibri" w:cs="Arial"/>
                <w:b/>
                <w:sz w:val="24"/>
                <w:szCs w:val="24"/>
              </w:rPr>
              <w:t>Dynamic</w:t>
            </w:r>
            <w:r>
              <w:rPr>
                <w:rFonts w:ascii="Calibri" w:hAnsi="Calibri" w:cs="Arial"/>
                <w:sz w:val="24"/>
                <w:szCs w:val="24"/>
              </w:rPr>
              <w:t xml:space="preserve"> - </w:t>
            </w:r>
            <w:r w:rsidRPr="00871A3A">
              <w:rPr>
                <w:rFonts w:ascii="Calibri" w:hAnsi="Calibri" w:cs="Arial"/>
                <w:sz w:val="24"/>
                <w:szCs w:val="24"/>
              </w:rPr>
              <w:t>Transforming</w:t>
            </w:r>
            <w:r>
              <w:rPr>
                <w:rFonts w:ascii="Calibri" w:hAnsi="Calibri" w:cs="Arial"/>
                <w:sz w:val="24"/>
                <w:szCs w:val="24"/>
              </w:rPr>
              <w:t xml:space="preserve"> </w:t>
            </w:r>
            <w:r w:rsidRPr="00871A3A">
              <w:rPr>
                <w:rFonts w:ascii="Calibri" w:hAnsi="Calibri" w:cs="Arial"/>
                <w:sz w:val="24"/>
                <w:szCs w:val="24"/>
              </w:rPr>
              <w:t>the future</w:t>
            </w:r>
            <w:r>
              <w:rPr>
                <w:rFonts w:ascii="Calibri" w:hAnsi="Calibri" w:cs="Arial"/>
                <w:sz w:val="24"/>
                <w:szCs w:val="24"/>
              </w:rPr>
              <w:t xml:space="preserve"> </w:t>
            </w:r>
            <w:r w:rsidRPr="00871A3A">
              <w:rPr>
                <w:rFonts w:ascii="Calibri" w:hAnsi="Calibri" w:cs="Arial"/>
                <w:sz w:val="24"/>
                <w:szCs w:val="24"/>
              </w:rPr>
              <w:t>with you</w:t>
            </w:r>
            <w:r>
              <w:rPr>
                <w:rFonts w:ascii="Calibri" w:hAnsi="Calibri" w:cs="Arial"/>
                <w:sz w:val="24"/>
                <w:szCs w:val="24"/>
              </w:rPr>
              <w:t xml:space="preserve"> </w:t>
            </w:r>
            <w:r w:rsidRPr="00871A3A">
              <w:rPr>
                <w:rFonts w:ascii="Calibri" w:hAnsi="Calibri" w:cs="Arial"/>
                <w:sz w:val="24"/>
                <w:szCs w:val="24"/>
              </w:rPr>
              <w:t>in mind</w:t>
            </w:r>
          </w:p>
        </w:tc>
      </w:tr>
      <w:tr w:rsidR="00636572" w14:paraId="6231F602" w14:textId="77777777" w:rsidTr="00636572">
        <w:trPr>
          <w:trHeight w:val="567"/>
        </w:trPr>
        <w:tc>
          <w:tcPr>
            <w:tcW w:w="6945" w:type="dxa"/>
            <w:tcBorders>
              <w:top w:val="nil"/>
              <w:bottom w:val="nil"/>
            </w:tcBorders>
            <w:shd w:val="clear" w:color="auto" w:fill="FFDA7D"/>
            <w:vAlign w:val="center"/>
          </w:tcPr>
          <w:p w14:paraId="57DD5C7C" w14:textId="77777777" w:rsidR="00636572" w:rsidRDefault="00636572" w:rsidP="00B4526E">
            <w:pPr>
              <w:tabs>
                <w:tab w:val="left" w:pos="33"/>
              </w:tabs>
              <w:ind w:left="33"/>
              <w:rPr>
                <w:rFonts w:ascii="Calibri" w:hAnsi="Calibri" w:cs="Arial"/>
                <w:sz w:val="24"/>
                <w:szCs w:val="24"/>
              </w:rPr>
            </w:pPr>
            <w:r w:rsidRPr="00871A3A">
              <w:rPr>
                <w:rFonts w:ascii="Calibri" w:hAnsi="Calibri" w:cs="Arial"/>
                <w:b/>
                <w:sz w:val="24"/>
                <w:szCs w:val="24"/>
              </w:rPr>
              <w:t>Truthful</w:t>
            </w:r>
            <w:r>
              <w:rPr>
                <w:rFonts w:ascii="Calibri" w:hAnsi="Calibri" w:cs="Arial"/>
                <w:sz w:val="24"/>
                <w:szCs w:val="24"/>
              </w:rPr>
              <w:t xml:space="preserve"> - </w:t>
            </w:r>
            <w:r w:rsidRPr="00871A3A">
              <w:rPr>
                <w:rFonts w:ascii="Calibri" w:hAnsi="Calibri" w:cs="Arial"/>
                <w:sz w:val="24"/>
                <w:szCs w:val="24"/>
              </w:rPr>
              <w:t>Honest</w:t>
            </w:r>
            <w:r>
              <w:rPr>
                <w:rFonts w:ascii="Calibri" w:hAnsi="Calibri" w:cs="Arial"/>
                <w:sz w:val="24"/>
                <w:szCs w:val="24"/>
              </w:rPr>
              <w:t xml:space="preserve"> </w:t>
            </w:r>
            <w:r w:rsidRPr="00871A3A">
              <w:rPr>
                <w:rFonts w:ascii="Calibri" w:hAnsi="Calibri" w:cs="Arial"/>
                <w:sz w:val="24"/>
                <w:szCs w:val="24"/>
              </w:rPr>
              <w:t>and</w:t>
            </w:r>
            <w:r>
              <w:rPr>
                <w:rFonts w:ascii="Calibri" w:hAnsi="Calibri" w:cs="Arial"/>
                <w:sz w:val="24"/>
                <w:szCs w:val="24"/>
              </w:rPr>
              <w:t xml:space="preserve"> </w:t>
            </w:r>
            <w:r w:rsidRPr="00871A3A">
              <w:rPr>
                <w:rFonts w:ascii="Calibri" w:hAnsi="Calibri" w:cs="Arial"/>
                <w:sz w:val="24"/>
                <w:szCs w:val="24"/>
              </w:rPr>
              <w:t>clear in</w:t>
            </w:r>
            <w:r>
              <w:rPr>
                <w:rFonts w:ascii="Calibri" w:hAnsi="Calibri" w:cs="Arial"/>
                <w:sz w:val="24"/>
                <w:szCs w:val="24"/>
              </w:rPr>
              <w:t xml:space="preserve"> </w:t>
            </w:r>
            <w:r w:rsidRPr="00871A3A">
              <w:rPr>
                <w:rFonts w:ascii="Calibri" w:hAnsi="Calibri" w:cs="Arial"/>
                <w:sz w:val="24"/>
                <w:szCs w:val="24"/>
              </w:rPr>
              <w:t>all we do</w:t>
            </w:r>
          </w:p>
        </w:tc>
      </w:tr>
      <w:tr w:rsidR="00636572" w14:paraId="6B81BC86" w14:textId="77777777" w:rsidTr="00636572">
        <w:trPr>
          <w:trHeight w:val="567"/>
        </w:trPr>
        <w:tc>
          <w:tcPr>
            <w:tcW w:w="6945" w:type="dxa"/>
            <w:tcBorders>
              <w:top w:val="nil"/>
              <w:bottom w:val="nil"/>
            </w:tcBorders>
            <w:shd w:val="clear" w:color="auto" w:fill="E9B8D5"/>
            <w:vAlign w:val="center"/>
          </w:tcPr>
          <w:p w14:paraId="31B79952" w14:textId="77777777" w:rsidR="00636572" w:rsidRDefault="00636572" w:rsidP="00B4526E">
            <w:pPr>
              <w:tabs>
                <w:tab w:val="left" w:pos="33"/>
              </w:tabs>
              <w:ind w:left="33"/>
              <w:rPr>
                <w:rFonts w:ascii="Calibri" w:hAnsi="Calibri" w:cs="Arial"/>
                <w:sz w:val="24"/>
                <w:szCs w:val="24"/>
              </w:rPr>
            </w:pPr>
            <w:r w:rsidRPr="00871A3A">
              <w:rPr>
                <w:rFonts w:ascii="Calibri" w:hAnsi="Calibri" w:cs="Arial"/>
                <w:b/>
                <w:sz w:val="24"/>
                <w:szCs w:val="24"/>
              </w:rPr>
              <w:t>Good Value</w:t>
            </w:r>
            <w:r>
              <w:rPr>
                <w:rFonts w:ascii="Calibri" w:hAnsi="Calibri" w:cs="Arial"/>
                <w:sz w:val="24"/>
                <w:szCs w:val="24"/>
              </w:rPr>
              <w:t xml:space="preserve"> - </w:t>
            </w:r>
            <w:r w:rsidRPr="00871A3A">
              <w:rPr>
                <w:rFonts w:ascii="Calibri" w:hAnsi="Calibri" w:cs="Arial"/>
                <w:sz w:val="24"/>
                <w:szCs w:val="24"/>
              </w:rPr>
              <w:t>Delivering</w:t>
            </w:r>
            <w:r>
              <w:rPr>
                <w:rFonts w:ascii="Calibri" w:hAnsi="Calibri" w:cs="Arial"/>
                <w:sz w:val="24"/>
                <w:szCs w:val="24"/>
              </w:rPr>
              <w:t xml:space="preserve"> </w:t>
            </w:r>
            <w:r w:rsidRPr="00871A3A">
              <w:rPr>
                <w:rFonts w:ascii="Calibri" w:hAnsi="Calibri" w:cs="Arial"/>
                <w:sz w:val="24"/>
                <w:szCs w:val="24"/>
              </w:rPr>
              <w:t>outstanding</w:t>
            </w:r>
            <w:r>
              <w:rPr>
                <w:rFonts w:ascii="Calibri" w:hAnsi="Calibri" w:cs="Arial"/>
                <w:sz w:val="24"/>
                <w:szCs w:val="24"/>
              </w:rPr>
              <w:t xml:space="preserve"> </w:t>
            </w:r>
            <w:r w:rsidRPr="00871A3A">
              <w:rPr>
                <w:rFonts w:ascii="Calibri" w:hAnsi="Calibri" w:cs="Arial"/>
                <w:sz w:val="24"/>
                <w:szCs w:val="24"/>
              </w:rPr>
              <w:t>services, smartly</w:t>
            </w:r>
            <w:r>
              <w:rPr>
                <w:rFonts w:ascii="Calibri" w:hAnsi="Calibri" w:cs="Arial"/>
                <w:sz w:val="24"/>
                <w:szCs w:val="24"/>
              </w:rPr>
              <w:t xml:space="preserve"> </w:t>
            </w:r>
            <w:r w:rsidRPr="00871A3A">
              <w:rPr>
                <w:rFonts w:ascii="Calibri" w:hAnsi="Calibri" w:cs="Arial"/>
                <w:sz w:val="24"/>
                <w:szCs w:val="24"/>
              </w:rPr>
              <w:t>&amp; economically</w:t>
            </w:r>
          </w:p>
        </w:tc>
      </w:tr>
      <w:tr w:rsidR="00636572" w14:paraId="4F69E2BF" w14:textId="77777777" w:rsidTr="00636572">
        <w:trPr>
          <w:trHeight w:val="567"/>
        </w:trPr>
        <w:tc>
          <w:tcPr>
            <w:tcW w:w="6945" w:type="dxa"/>
            <w:tcBorders>
              <w:top w:val="nil"/>
            </w:tcBorders>
            <w:shd w:val="clear" w:color="auto" w:fill="C3E2BC"/>
            <w:vAlign w:val="center"/>
          </w:tcPr>
          <w:p w14:paraId="6B2A436F" w14:textId="77777777" w:rsidR="00636572" w:rsidRDefault="00636572" w:rsidP="00B4526E">
            <w:pPr>
              <w:tabs>
                <w:tab w:val="left" w:pos="33"/>
              </w:tabs>
              <w:ind w:left="33"/>
              <w:rPr>
                <w:rFonts w:ascii="Calibri" w:hAnsi="Calibri" w:cs="Arial"/>
                <w:sz w:val="24"/>
                <w:szCs w:val="24"/>
              </w:rPr>
            </w:pPr>
            <w:r w:rsidRPr="00871A3A">
              <w:rPr>
                <w:rFonts w:ascii="Calibri" w:hAnsi="Calibri" w:cs="Arial"/>
                <w:b/>
                <w:sz w:val="24"/>
                <w:szCs w:val="24"/>
              </w:rPr>
              <w:t>United</w:t>
            </w:r>
            <w:r>
              <w:rPr>
                <w:rFonts w:ascii="Calibri" w:hAnsi="Calibri" w:cs="Arial"/>
                <w:sz w:val="24"/>
                <w:szCs w:val="24"/>
              </w:rPr>
              <w:t xml:space="preserve"> - </w:t>
            </w:r>
            <w:r w:rsidRPr="00871A3A">
              <w:rPr>
                <w:rFonts w:ascii="Calibri" w:hAnsi="Calibri" w:cs="Arial"/>
                <w:sz w:val="24"/>
                <w:szCs w:val="24"/>
              </w:rPr>
              <w:t>Whoever we</w:t>
            </w:r>
            <w:r>
              <w:rPr>
                <w:rFonts w:ascii="Calibri" w:hAnsi="Calibri" w:cs="Arial"/>
                <w:sz w:val="24"/>
                <w:szCs w:val="24"/>
              </w:rPr>
              <w:t xml:space="preserve"> </w:t>
            </w:r>
            <w:r w:rsidRPr="00871A3A">
              <w:rPr>
                <w:rFonts w:ascii="Calibri" w:hAnsi="Calibri" w:cs="Arial"/>
                <w:sz w:val="24"/>
                <w:szCs w:val="24"/>
              </w:rPr>
              <w:t>work with,</w:t>
            </w:r>
            <w:r>
              <w:rPr>
                <w:rFonts w:ascii="Calibri" w:hAnsi="Calibri" w:cs="Arial"/>
                <w:sz w:val="24"/>
                <w:szCs w:val="24"/>
              </w:rPr>
              <w:t xml:space="preserve"> </w:t>
            </w:r>
            <w:r w:rsidRPr="00871A3A">
              <w:rPr>
                <w:rFonts w:ascii="Calibri" w:hAnsi="Calibri" w:cs="Arial"/>
                <w:sz w:val="24"/>
                <w:szCs w:val="24"/>
              </w:rPr>
              <w:t>we work</w:t>
            </w:r>
            <w:r>
              <w:rPr>
                <w:rFonts w:ascii="Calibri" w:hAnsi="Calibri" w:cs="Arial"/>
                <w:sz w:val="24"/>
                <w:szCs w:val="24"/>
              </w:rPr>
              <w:t xml:space="preserve"> </w:t>
            </w:r>
            <w:r w:rsidRPr="00871A3A">
              <w:rPr>
                <w:rFonts w:ascii="Calibri" w:hAnsi="Calibri" w:cs="Arial"/>
                <w:sz w:val="24"/>
                <w:szCs w:val="24"/>
              </w:rPr>
              <w:t>as one team</w:t>
            </w:r>
          </w:p>
        </w:tc>
      </w:tr>
    </w:tbl>
    <w:p w14:paraId="2C2CA91B" w14:textId="77777777" w:rsidR="00E664CC" w:rsidRPr="00E664CC" w:rsidRDefault="008350F5" w:rsidP="00E664CC">
      <w:pPr>
        <w:spacing w:before="120" w:after="120"/>
        <w:rPr>
          <w:rFonts w:ascii="Calibri" w:hAnsi="Calibri" w:cs="Arial"/>
          <w:b/>
          <w:sz w:val="24"/>
          <w:szCs w:val="24"/>
        </w:rPr>
      </w:pPr>
      <w:r>
        <w:rPr>
          <w:rFonts w:ascii="Calibri" w:hAnsi="Calibri" w:cs="Arial"/>
          <w:b/>
          <w:sz w:val="24"/>
          <w:szCs w:val="24"/>
        </w:rPr>
        <w:pict w14:anchorId="50466827">
          <v:rect id="_x0000_i1027" style="width:451.3pt;height:1.5pt" o:hralign="center" o:hrstd="t" o:hrnoshade="t" o:hr="t" fillcolor="#5a9ab0" stroked="f"/>
        </w:pict>
      </w:r>
    </w:p>
    <w:p w14:paraId="486043FB" w14:textId="77777777" w:rsidR="002E1396" w:rsidRPr="001E5610" w:rsidRDefault="002E1396" w:rsidP="00E664CC">
      <w:pPr>
        <w:spacing w:before="120" w:after="120"/>
        <w:rPr>
          <w:rFonts w:ascii="Calibri" w:hAnsi="Calibri" w:cs="Arial"/>
          <w:b/>
          <w:sz w:val="24"/>
          <w:szCs w:val="24"/>
        </w:rPr>
      </w:pPr>
      <w:r w:rsidRPr="001E5610">
        <w:rPr>
          <w:rFonts w:ascii="Calibri" w:hAnsi="Calibri" w:cs="Arial"/>
          <w:b/>
          <w:sz w:val="24"/>
          <w:szCs w:val="24"/>
        </w:rPr>
        <w:t>Key Responsibilities</w:t>
      </w:r>
      <w:r w:rsidR="00E664CC" w:rsidRPr="001E5610">
        <w:rPr>
          <w:rFonts w:ascii="Calibri" w:hAnsi="Calibri" w:cs="Arial"/>
          <w:b/>
          <w:sz w:val="24"/>
          <w:szCs w:val="24"/>
        </w:rPr>
        <w:t>:</w:t>
      </w:r>
    </w:p>
    <w:p w14:paraId="28C19AFC" w14:textId="77777777" w:rsidR="005D095A" w:rsidRDefault="005D095A" w:rsidP="004924D6">
      <w:pPr>
        <w:spacing w:before="120" w:after="240"/>
        <w:contextualSpacing/>
        <w:rPr>
          <w:rFonts w:ascii="Calibri" w:hAnsi="Calibri" w:cs="Arial"/>
          <w:b/>
          <w:bCs/>
          <w:sz w:val="24"/>
          <w:szCs w:val="24"/>
        </w:rPr>
      </w:pPr>
    </w:p>
    <w:p w14:paraId="2DDCA0B8" w14:textId="41BC64CA" w:rsidR="00BC614F" w:rsidRDefault="00D24466" w:rsidP="00BC614F">
      <w:pPr>
        <w:spacing w:before="120" w:after="240"/>
        <w:contextualSpacing/>
        <w:rPr>
          <w:rFonts w:ascii="Calibri" w:hAnsi="Calibri" w:cs="Arial"/>
          <w:b/>
          <w:bCs/>
          <w:sz w:val="24"/>
          <w:szCs w:val="24"/>
        </w:rPr>
      </w:pPr>
      <w:r>
        <w:rPr>
          <w:rFonts w:ascii="Calibri" w:hAnsi="Calibri" w:cs="Arial"/>
          <w:b/>
          <w:bCs/>
          <w:sz w:val="24"/>
          <w:szCs w:val="24"/>
        </w:rPr>
        <w:t xml:space="preserve">Property and Place </w:t>
      </w:r>
      <w:r w:rsidR="00BC614F" w:rsidRPr="005D095A">
        <w:rPr>
          <w:rFonts w:ascii="Calibri" w:hAnsi="Calibri" w:cs="Arial"/>
          <w:b/>
          <w:bCs/>
          <w:sz w:val="24"/>
          <w:szCs w:val="24"/>
        </w:rPr>
        <w:t>Support</w:t>
      </w:r>
    </w:p>
    <w:p w14:paraId="040E77EE" w14:textId="4296A7F1" w:rsidR="00BC614F" w:rsidRPr="002626CA" w:rsidRDefault="00BC614F" w:rsidP="00BC614F">
      <w:pPr>
        <w:numPr>
          <w:ilvl w:val="0"/>
          <w:numId w:val="23"/>
        </w:numPr>
        <w:ind w:left="567" w:hanging="567"/>
        <w:jc w:val="both"/>
        <w:rPr>
          <w:rFonts w:ascii="Calibri" w:hAnsi="Calibri" w:cs="Arial"/>
          <w:sz w:val="24"/>
          <w:szCs w:val="24"/>
        </w:rPr>
      </w:pPr>
      <w:r>
        <w:rPr>
          <w:rFonts w:ascii="Calibri" w:hAnsi="Calibri" w:cs="Arial"/>
          <w:sz w:val="24"/>
          <w:szCs w:val="24"/>
        </w:rPr>
        <w:t xml:space="preserve">To provide support to the wider </w:t>
      </w:r>
      <w:r w:rsidR="00D24466">
        <w:rPr>
          <w:rFonts w:ascii="Calibri" w:hAnsi="Calibri" w:cs="Arial"/>
          <w:sz w:val="24"/>
          <w:szCs w:val="24"/>
        </w:rPr>
        <w:t>Property and Place</w:t>
      </w:r>
      <w:r>
        <w:rPr>
          <w:rFonts w:ascii="Calibri" w:hAnsi="Calibri" w:cs="Arial"/>
          <w:sz w:val="24"/>
          <w:szCs w:val="24"/>
        </w:rPr>
        <w:t xml:space="preserve"> team with the following activities</w:t>
      </w:r>
    </w:p>
    <w:p w14:paraId="3A1BAB12" w14:textId="77777777" w:rsidR="00BC614F" w:rsidRDefault="00BC614F" w:rsidP="00BC614F">
      <w:pPr>
        <w:numPr>
          <w:ilvl w:val="0"/>
          <w:numId w:val="24"/>
        </w:numPr>
        <w:jc w:val="both"/>
        <w:rPr>
          <w:rFonts w:ascii="Calibri" w:hAnsi="Calibri" w:cs="Arial"/>
          <w:sz w:val="24"/>
          <w:szCs w:val="24"/>
        </w:rPr>
      </w:pPr>
      <w:r w:rsidRPr="002626CA">
        <w:rPr>
          <w:rFonts w:ascii="Calibri" w:hAnsi="Calibri" w:cs="Arial"/>
          <w:sz w:val="24"/>
          <w:szCs w:val="24"/>
        </w:rPr>
        <w:t xml:space="preserve">Handling the </w:t>
      </w:r>
      <w:r>
        <w:rPr>
          <w:rFonts w:ascii="Calibri" w:hAnsi="Calibri" w:cs="Arial"/>
          <w:sz w:val="24"/>
          <w:szCs w:val="24"/>
        </w:rPr>
        <w:t>wider team’s</w:t>
      </w:r>
      <w:r w:rsidRPr="002626CA">
        <w:rPr>
          <w:rFonts w:ascii="Calibri" w:hAnsi="Calibri" w:cs="Arial"/>
          <w:sz w:val="24"/>
          <w:szCs w:val="24"/>
        </w:rPr>
        <w:t xml:space="preserve"> general enquiries by phone </w:t>
      </w:r>
    </w:p>
    <w:p w14:paraId="527EA190" w14:textId="77777777" w:rsidR="00BC614F" w:rsidRPr="002626CA" w:rsidRDefault="00BC614F" w:rsidP="00BC614F">
      <w:pPr>
        <w:numPr>
          <w:ilvl w:val="0"/>
          <w:numId w:val="24"/>
        </w:numPr>
        <w:jc w:val="both"/>
        <w:rPr>
          <w:rFonts w:ascii="Calibri" w:hAnsi="Calibri" w:cs="Arial"/>
          <w:sz w:val="24"/>
          <w:szCs w:val="24"/>
        </w:rPr>
      </w:pPr>
      <w:r>
        <w:rPr>
          <w:rFonts w:ascii="Calibri" w:hAnsi="Calibri" w:cs="Arial"/>
          <w:sz w:val="24"/>
          <w:szCs w:val="24"/>
        </w:rPr>
        <w:t>Be responsible for the central departmental mailboxes and replying to emails within the agreed department standard.</w:t>
      </w:r>
    </w:p>
    <w:p w14:paraId="7426895B" w14:textId="10867A58" w:rsidR="00BC614F" w:rsidRDefault="00BC614F" w:rsidP="00BC614F">
      <w:pPr>
        <w:numPr>
          <w:ilvl w:val="0"/>
          <w:numId w:val="24"/>
        </w:numPr>
        <w:jc w:val="both"/>
        <w:rPr>
          <w:rFonts w:ascii="Calibri" w:hAnsi="Calibri" w:cs="Arial"/>
          <w:sz w:val="24"/>
          <w:szCs w:val="24"/>
        </w:rPr>
      </w:pPr>
      <w:r>
        <w:rPr>
          <w:rFonts w:ascii="Calibri" w:hAnsi="Calibri" w:cs="Arial"/>
          <w:sz w:val="24"/>
          <w:szCs w:val="24"/>
        </w:rPr>
        <w:t xml:space="preserve">Assist the </w:t>
      </w:r>
      <w:r w:rsidR="00743020" w:rsidRPr="00743020">
        <w:rPr>
          <w:rFonts w:ascii="Calibri" w:hAnsi="Calibri" w:cs="Arial"/>
          <w:sz w:val="24"/>
          <w:szCs w:val="24"/>
        </w:rPr>
        <w:t xml:space="preserve">Support and Works Control Team Lead </w:t>
      </w:r>
      <w:r w:rsidRPr="002626CA">
        <w:rPr>
          <w:rFonts w:ascii="Calibri" w:hAnsi="Calibri" w:cs="Arial"/>
          <w:sz w:val="24"/>
          <w:szCs w:val="24"/>
        </w:rPr>
        <w:t>with the production of reports and presentations</w:t>
      </w:r>
      <w:r>
        <w:rPr>
          <w:rFonts w:ascii="Calibri" w:hAnsi="Calibri" w:cs="Arial"/>
          <w:sz w:val="24"/>
          <w:szCs w:val="24"/>
        </w:rPr>
        <w:t xml:space="preserve"> required by the team.</w:t>
      </w:r>
    </w:p>
    <w:p w14:paraId="68B3DEAF" w14:textId="6CF56378" w:rsidR="00A553B6" w:rsidRPr="002626CA" w:rsidRDefault="00A553B6" w:rsidP="00BC614F">
      <w:pPr>
        <w:numPr>
          <w:ilvl w:val="0"/>
          <w:numId w:val="24"/>
        </w:numPr>
        <w:jc w:val="both"/>
        <w:rPr>
          <w:rFonts w:ascii="Calibri" w:hAnsi="Calibri" w:cs="Arial"/>
          <w:sz w:val="24"/>
          <w:szCs w:val="24"/>
        </w:rPr>
      </w:pPr>
      <w:r>
        <w:rPr>
          <w:rFonts w:ascii="Calibri" w:hAnsi="Calibri" w:cs="Arial"/>
          <w:sz w:val="24"/>
          <w:szCs w:val="24"/>
        </w:rPr>
        <w:t xml:space="preserve">Assist with the responsive repair requests coming into the department and </w:t>
      </w:r>
      <w:r w:rsidR="007C3A03">
        <w:rPr>
          <w:rFonts w:ascii="Calibri" w:hAnsi="Calibri" w:cs="Arial"/>
          <w:sz w:val="24"/>
          <w:szCs w:val="24"/>
        </w:rPr>
        <w:t>allocation of works to the relevant members of the team.</w:t>
      </w:r>
    </w:p>
    <w:p w14:paraId="057051F0" w14:textId="77777777" w:rsidR="00BC614F" w:rsidRPr="002626CA" w:rsidRDefault="00BC614F" w:rsidP="00BC614F">
      <w:pPr>
        <w:numPr>
          <w:ilvl w:val="0"/>
          <w:numId w:val="24"/>
        </w:numPr>
        <w:jc w:val="both"/>
        <w:rPr>
          <w:rFonts w:ascii="Calibri" w:hAnsi="Calibri" w:cs="Arial"/>
          <w:sz w:val="24"/>
          <w:szCs w:val="24"/>
        </w:rPr>
      </w:pPr>
      <w:r w:rsidRPr="002626CA">
        <w:rPr>
          <w:rFonts w:ascii="Calibri" w:hAnsi="Calibri" w:cs="Arial"/>
          <w:sz w:val="24"/>
          <w:szCs w:val="24"/>
        </w:rPr>
        <w:t xml:space="preserve">Managing general ICT, FM and stationary requirements for the </w:t>
      </w:r>
      <w:r>
        <w:rPr>
          <w:rFonts w:ascii="Calibri" w:hAnsi="Calibri" w:cs="Arial"/>
          <w:sz w:val="24"/>
          <w:szCs w:val="24"/>
        </w:rPr>
        <w:t xml:space="preserve">department </w:t>
      </w:r>
    </w:p>
    <w:p w14:paraId="41040AA0" w14:textId="77777777" w:rsidR="00BC614F" w:rsidRDefault="00BC614F" w:rsidP="00BC614F">
      <w:pPr>
        <w:numPr>
          <w:ilvl w:val="0"/>
          <w:numId w:val="24"/>
        </w:numPr>
        <w:jc w:val="both"/>
        <w:rPr>
          <w:rFonts w:ascii="Calibri" w:hAnsi="Calibri" w:cs="Arial"/>
          <w:sz w:val="24"/>
          <w:szCs w:val="24"/>
        </w:rPr>
      </w:pPr>
      <w:r w:rsidRPr="002626CA">
        <w:rPr>
          <w:rFonts w:ascii="Calibri" w:hAnsi="Calibri" w:cs="Arial"/>
          <w:sz w:val="24"/>
          <w:szCs w:val="24"/>
        </w:rPr>
        <w:t>Assisting with general invoicing (raising purchase orders and ensuring payment of invoices by Finance)</w:t>
      </w:r>
      <w:r>
        <w:rPr>
          <w:rFonts w:ascii="Calibri" w:hAnsi="Calibri" w:cs="Arial"/>
          <w:sz w:val="24"/>
          <w:szCs w:val="24"/>
        </w:rPr>
        <w:t xml:space="preserve"> and other financial requirements for the department.</w:t>
      </w:r>
    </w:p>
    <w:p w14:paraId="53187CEE" w14:textId="77777777" w:rsidR="00BC614F" w:rsidRPr="002626CA" w:rsidRDefault="00BC614F" w:rsidP="00BC614F">
      <w:pPr>
        <w:numPr>
          <w:ilvl w:val="0"/>
          <w:numId w:val="24"/>
        </w:numPr>
        <w:jc w:val="both"/>
        <w:rPr>
          <w:rFonts w:ascii="Calibri" w:hAnsi="Calibri" w:cs="Arial"/>
          <w:sz w:val="24"/>
          <w:szCs w:val="24"/>
        </w:rPr>
      </w:pPr>
      <w:r>
        <w:rPr>
          <w:rFonts w:ascii="Calibri" w:hAnsi="Calibri" w:cs="Arial"/>
          <w:sz w:val="24"/>
          <w:szCs w:val="24"/>
        </w:rPr>
        <w:t>Assisting with the on-boarding and departure of staff</w:t>
      </w:r>
    </w:p>
    <w:p w14:paraId="08FDFEA5" w14:textId="312C6856" w:rsidR="00BC614F" w:rsidRPr="001E2BF6" w:rsidRDefault="00BC614F" w:rsidP="00BC614F">
      <w:pPr>
        <w:pStyle w:val="ListParagraph"/>
        <w:numPr>
          <w:ilvl w:val="0"/>
          <w:numId w:val="24"/>
        </w:numPr>
        <w:spacing w:after="200" w:line="276" w:lineRule="auto"/>
        <w:contextualSpacing/>
        <w:rPr>
          <w:rFonts w:ascii="Calibri" w:hAnsi="Calibri" w:cs="Arial"/>
          <w:sz w:val="24"/>
          <w:szCs w:val="24"/>
        </w:rPr>
      </w:pPr>
      <w:r w:rsidRPr="001E2BF6">
        <w:rPr>
          <w:rFonts w:ascii="Calibri" w:hAnsi="Calibri" w:cs="Arial"/>
          <w:sz w:val="24"/>
          <w:szCs w:val="24"/>
        </w:rPr>
        <w:t xml:space="preserve">Assist the </w:t>
      </w:r>
      <w:r w:rsidR="00743020" w:rsidRPr="00743020">
        <w:rPr>
          <w:rFonts w:ascii="Calibri" w:hAnsi="Calibri" w:cs="Arial"/>
          <w:sz w:val="24"/>
          <w:szCs w:val="24"/>
        </w:rPr>
        <w:t xml:space="preserve">Support and Works Control Team Lead </w:t>
      </w:r>
      <w:r w:rsidRPr="001E2BF6">
        <w:rPr>
          <w:rFonts w:ascii="Calibri" w:hAnsi="Calibri" w:cs="Arial"/>
          <w:sz w:val="24"/>
          <w:szCs w:val="24"/>
        </w:rPr>
        <w:t>in the ongoing review of and improvements to practices, processes and outcomes of the service</w:t>
      </w:r>
    </w:p>
    <w:p w14:paraId="131EA46F" w14:textId="77777777" w:rsidR="00BC614F" w:rsidRPr="001E2BF6" w:rsidRDefault="00BC614F" w:rsidP="00BC614F">
      <w:pPr>
        <w:pStyle w:val="ListParagraph"/>
        <w:numPr>
          <w:ilvl w:val="0"/>
          <w:numId w:val="24"/>
        </w:numPr>
        <w:spacing w:after="200" w:line="276" w:lineRule="auto"/>
        <w:contextualSpacing/>
        <w:rPr>
          <w:rFonts w:ascii="Calibri" w:hAnsi="Calibri" w:cs="Arial"/>
          <w:sz w:val="24"/>
          <w:szCs w:val="24"/>
        </w:rPr>
      </w:pPr>
      <w:r w:rsidRPr="001E2BF6">
        <w:rPr>
          <w:rFonts w:ascii="Calibri" w:hAnsi="Calibri" w:cs="Arial"/>
          <w:sz w:val="24"/>
          <w:szCs w:val="24"/>
        </w:rPr>
        <w:t xml:space="preserve"> Assist with the ongoing programme of internal continual professional development to ensure all staff in the team have access to appropriate and relevant training to deliver a better service, and to maintain records as required.</w:t>
      </w:r>
    </w:p>
    <w:p w14:paraId="0AC47582" w14:textId="77777777" w:rsidR="00BC614F" w:rsidRDefault="00BC614F" w:rsidP="00BC614F">
      <w:pPr>
        <w:spacing w:after="10"/>
        <w:contextualSpacing/>
        <w:rPr>
          <w:rFonts w:ascii="Calibri" w:hAnsi="Calibri" w:cs="Arial"/>
          <w:sz w:val="24"/>
          <w:szCs w:val="24"/>
        </w:rPr>
      </w:pPr>
    </w:p>
    <w:p w14:paraId="0FF35829" w14:textId="77777777" w:rsidR="000F09F8" w:rsidRDefault="000F09F8" w:rsidP="000F09F8">
      <w:pPr>
        <w:spacing w:after="10"/>
        <w:contextualSpacing/>
        <w:rPr>
          <w:rFonts w:ascii="Calibri" w:hAnsi="Calibri" w:cs="Arial"/>
          <w:sz w:val="24"/>
          <w:szCs w:val="24"/>
        </w:rPr>
      </w:pPr>
    </w:p>
    <w:p w14:paraId="3AD98F64" w14:textId="77777777" w:rsidR="000F09F8" w:rsidRPr="005B6BEC" w:rsidRDefault="000F09F8" w:rsidP="000F09F8">
      <w:pPr>
        <w:spacing w:after="10"/>
        <w:contextualSpacing/>
        <w:rPr>
          <w:rFonts w:ascii="Calibri" w:hAnsi="Calibri" w:cs="Arial"/>
          <w:b/>
          <w:bCs/>
          <w:sz w:val="24"/>
          <w:szCs w:val="24"/>
        </w:rPr>
      </w:pPr>
      <w:r w:rsidRPr="005B6BEC">
        <w:rPr>
          <w:rFonts w:ascii="Calibri" w:hAnsi="Calibri" w:cs="Arial"/>
          <w:b/>
          <w:bCs/>
          <w:sz w:val="24"/>
          <w:szCs w:val="24"/>
        </w:rPr>
        <w:t>ICT Systems and Websites</w:t>
      </w:r>
    </w:p>
    <w:p w14:paraId="1930359E" w14:textId="77777777" w:rsidR="000F09F8" w:rsidRPr="000F09F8" w:rsidRDefault="000F09F8" w:rsidP="000F09F8">
      <w:pPr>
        <w:spacing w:after="10"/>
        <w:contextualSpacing/>
        <w:rPr>
          <w:rFonts w:ascii="Calibri" w:hAnsi="Calibri" w:cs="Arial"/>
          <w:sz w:val="24"/>
          <w:szCs w:val="24"/>
        </w:rPr>
      </w:pPr>
    </w:p>
    <w:p w14:paraId="6985A3E5" w14:textId="5D23D074" w:rsidR="000F09F8" w:rsidRPr="000F09F8" w:rsidRDefault="000F09F8" w:rsidP="000F09F8">
      <w:pPr>
        <w:numPr>
          <w:ilvl w:val="0"/>
          <w:numId w:val="19"/>
        </w:numPr>
        <w:spacing w:after="10"/>
        <w:contextualSpacing/>
        <w:rPr>
          <w:rFonts w:ascii="Calibri" w:hAnsi="Calibri" w:cs="Arial"/>
          <w:sz w:val="24"/>
          <w:szCs w:val="24"/>
        </w:rPr>
      </w:pPr>
      <w:r w:rsidRPr="000F09F8">
        <w:rPr>
          <w:rFonts w:ascii="Calibri" w:hAnsi="Calibri" w:cs="Arial"/>
          <w:sz w:val="24"/>
          <w:szCs w:val="24"/>
        </w:rPr>
        <w:t xml:space="preserve">To support the </w:t>
      </w:r>
      <w:r w:rsidR="00641978">
        <w:rPr>
          <w:rFonts w:ascii="Calibri" w:hAnsi="Calibri" w:cs="Arial"/>
          <w:sz w:val="24"/>
          <w:szCs w:val="24"/>
        </w:rPr>
        <w:t>Operational Lead – Property Data, Contracts and Support</w:t>
      </w:r>
      <w:r w:rsidRPr="000F09F8">
        <w:rPr>
          <w:rFonts w:ascii="Calibri" w:hAnsi="Calibri" w:cs="Arial"/>
          <w:sz w:val="24"/>
          <w:szCs w:val="24"/>
        </w:rPr>
        <w:t xml:space="preserve"> with projects relating to the introduction of new ICT systems, make processes more efficient and enable the production of higher quality management information.  Likely to involve some of the following activities:-</w:t>
      </w:r>
    </w:p>
    <w:p w14:paraId="46ED7C8E" w14:textId="5AE50562" w:rsidR="000F09F8" w:rsidRPr="000F09F8" w:rsidRDefault="000F09F8" w:rsidP="000F09F8">
      <w:pPr>
        <w:numPr>
          <w:ilvl w:val="1"/>
          <w:numId w:val="19"/>
        </w:numPr>
        <w:spacing w:after="10"/>
        <w:contextualSpacing/>
        <w:rPr>
          <w:rFonts w:ascii="Calibri" w:hAnsi="Calibri" w:cs="Arial"/>
          <w:sz w:val="24"/>
          <w:szCs w:val="24"/>
        </w:rPr>
      </w:pPr>
      <w:r w:rsidRPr="000F09F8">
        <w:rPr>
          <w:rFonts w:ascii="Calibri" w:hAnsi="Calibri" w:cs="Arial"/>
          <w:sz w:val="24"/>
          <w:szCs w:val="24"/>
        </w:rPr>
        <w:t>Initial familiarisation with relevant property data systems and responsibility for ongoing  maintenance of elements of property data, systems to include;</w:t>
      </w:r>
    </w:p>
    <w:p w14:paraId="1FD030CD" w14:textId="469A799B" w:rsidR="000F09F8" w:rsidRPr="000F09F8" w:rsidRDefault="000F09F8" w:rsidP="000F09F8">
      <w:pPr>
        <w:numPr>
          <w:ilvl w:val="2"/>
          <w:numId w:val="19"/>
        </w:numPr>
        <w:spacing w:after="10"/>
        <w:contextualSpacing/>
        <w:rPr>
          <w:rFonts w:ascii="Calibri" w:hAnsi="Calibri" w:cs="Arial"/>
          <w:sz w:val="24"/>
          <w:szCs w:val="24"/>
        </w:rPr>
      </w:pPr>
      <w:r w:rsidRPr="000F09F8">
        <w:rPr>
          <w:rFonts w:ascii="Calibri" w:hAnsi="Calibri" w:cs="Arial"/>
          <w:sz w:val="24"/>
          <w:szCs w:val="24"/>
        </w:rPr>
        <w:t>Uniform</w:t>
      </w:r>
    </w:p>
    <w:p w14:paraId="10ECDA74" w14:textId="444A0095" w:rsidR="000F09F8" w:rsidRPr="000F09F8" w:rsidRDefault="007B28FD" w:rsidP="000F09F8">
      <w:pPr>
        <w:numPr>
          <w:ilvl w:val="2"/>
          <w:numId w:val="19"/>
        </w:numPr>
        <w:spacing w:after="10"/>
        <w:contextualSpacing/>
        <w:rPr>
          <w:rFonts w:ascii="Calibri" w:hAnsi="Calibri" w:cs="Arial"/>
          <w:sz w:val="24"/>
          <w:szCs w:val="24"/>
        </w:rPr>
      </w:pPr>
      <w:r>
        <w:rPr>
          <w:rFonts w:ascii="Calibri" w:hAnsi="Calibri" w:cs="Arial"/>
          <w:sz w:val="24"/>
          <w:szCs w:val="24"/>
        </w:rPr>
        <w:t>Building Services FM Management System</w:t>
      </w:r>
    </w:p>
    <w:p w14:paraId="69854D89" w14:textId="3576A6A5" w:rsidR="000F09F8" w:rsidRPr="000F09F8" w:rsidRDefault="007B28FD" w:rsidP="000F09F8">
      <w:pPr>
        <w:numPr>
          <w:ilvl w:val="2"/>
          <w:numId w:val="19"/>
        </w:numPr>
        <w:spacing w:after="10"/>
        <w:contextualSpacing/>
        <w:rPr>
          <w:rFonts w:ascii="Calibri" w:hAnsi="Calibri" w:cs="Arial"/>
          <w:sz w:val="24"/>
          <w:szCs w:val="24"/>
        </w:rPr>
      </w:pPr>
      <w:r>
        <w:rPr>
          <w:rFonts w:ascii="Calibri" w:hAnsi="Calibri" w:cs="Arial"/>
          <w:sz w:val="24"/>
          <w:szCs w:val="24"/>
        </w:rPr>
        <w:t xml:space="preserve"> </w:t>
      </w:r>
      <w:r>
        <w:rPr>
          <w:rFonts w:ascii="Calibri" w:hAnsi="Calibri" w:cs="Arial"/>
          <w:sz w:val="24"/>
          <w:szCs w:val="24"/>
        </w:rPr>
        <w:tab/>
      </w:r>
      <w:r w:rsidR="000F09F8" w:rsidRPr="000F09F8">
        <w:rPr>
          <w:rFonts w:ascii="Calibri" w:hAnsi="Calibri" w:cs="Arial"/>
          <w:sz w:val="24"/>
          <w:szCs w:val="24"/>
        </w:rPr>
        <w:t>Electronic Document Management System</w:t>
      </w:r>
    </w:p>
    <w:p w14:paraId="39FC5FDB" w14:textId="77777777" w:rsidR="000F09F8" w:rsidRPr="000F09F8" w:rsidRDefault="000F09F8" w:rsidP="000F09F8">
      <w:pPr>
        <w:spacing w:after="10"/>
        <w:contextualSpacing/>
        <w:rPr>
          <w:rFonts w:ascii="Calibri" w:hAnsi="Calibri" w:cs="Arial"/>
          <w:sz w:val="24"/>
          <w:szCs w:val="24"/>
        </w:rPr>
      </w:pPr>
    </w:p>
    <w:p w14:paraId="21F61B4B" w14:textId="65F3801B" w:rsidR="000F09F8" w:rsidRPr="000F09F8" w:rsidRDefault="000F09F8" w:rsidP="000F09F8">
      <w:pPr>
        <w:numPr>
          <w:ilvl w:val="1"/>
          <w:numId w:val="19"/>
        </w:numPr>
        <w:spacing w:after="10"/>
        <w:contextualSpacing/>
        <w:rPr>
          <w:rFonts w:ascii="Calibri" w:hAnsi="Calibri" w:cs="Arial"/>
          <w:sz w:val="24"/>
          <w:szCs w:val="24"/>
        </w:rPr>
      </w:pPr>
      <w:r w:rsidRPr="000F09F8">
        <w:rPr>
          <w:rFonts w:ascii="Calibri" w:hAnsi="Calibri" w:cs="Arial"/>
          <w:sz w:val="24"/>
          <w:szCs w:val="24"/>
        </w:rPr>
        <w:t>Collation of information (reports, certificates, leases etc) for storage in the  electronic document management system (EDMS)</w:t>
      </w:r>
    </w:p>
    <w:p w14:paraId="5C8A729E" w14:textId="77777777" w:rsidR="000F09F8" w:rsidRPr="000F09F8" w:rsidRDefault="000F09F8" w:rsidP="000F09F8">
      <w:pPr>
        <w:spacing w:after="10"/>
        <w:contextualSpacing/>
        <w:rPr>
          <w:rFonts w:ascii="Calibri" w:hAnsi="Calibri" w:cs="Arial"/>
          <w:sz w:val="24"/>
          <w:szCs w:val="24"/>
        </w:rPr>
      </w:pPr>
    </w:p>
    <w:p w14:paraId="465C0013" w14:textId="77777777" w:rsidR="000F09F8" w:rsidRPr="005B6BEC" w:rsidRDefault="000F09F8" w:rsidP="000F09F8">
      <w:pPr>
        <w:spacing w:after="10"/>
        <w:contextualSpacing/>
        <w:rPr>
          <w:rFonts w:ascii="Calibri" w:hAnsi="Calibri" w:cs="Arial"/>
          <w:b/>
          <w:bCs/>
          <w:sz w:val="24"/>
          <w:szCs w:val="24"/>
        </w:rPr>
      </w:pPr>
      <w:r w:rsidRPr="005B6BEC">
        <w:rPr>
          <w:rFonts w:ascii="Calibri" w:hAnsi="Calibri" w:cs="Arial"/>
          <w:b/>
          <w:bCs/>
          <w:sz w:val="24"/>
          <w:szCs w:val="24"/>
        </w:rPr>
        <w:lastRenderedPageBreak/>
        <w:t>Transformation Project Support</w:t>
      </w:r>
    </w:p>
    <w:p w14:paraId="527BA93A" w14:textId="77777777" w:rsidR="000F09F8" w:rsidRPr="000F09F8" w:rsidRDefault="000F09F8" w:rsidP="000F09F8">
      <w:pPr>
        <w:spacing w:after="10"/>
        <w:contextualSpacing/>
        <w:rPr>
          <w:rFonts w:ascii="Calibri" w:hAnsi="Calibri" w:cs="Arial"/>
          <w:sz w:val="24"/>
          <w:szCs w:val="24"/>
        </w:rPr>
      </w:pPr>
    </w:p>
    <w:p w14:paraId="6D17E51E" w14:textId="7E2CD9A2" w:rsidR="000F09F8" w:rsidRPr="000F09F8" w:rsidRDefault="000F09F8" w:rsidP="005B6BEC">
      <w:pPr>
        <w:numPr>
          <w:ilvl w:val="0"/>
          <w:numId w:val="20"/>
        </w:numPr>
        <w:spacing w:after="10"/>
        <w:contextualSpacing/>
        <w:rPr>
          <w:rFonts w:ascii="Calibri" w:hAnsi="Calibri" w:cs="Arial"/>
          <w:sz w:val="24"/>
          <w:szCs w:val="24"/>
        </w:rPr>
      </w:pPr>
      <w:r w:rsidRPr="000F09F8">
        <w:rPr>
          <w:rFonts w:ascii="Calibri" w:hAnsi="Calibri" w:cs="Arial"/>
          <w:sz w:val="24"/>
          <w:szCs w:val="24"/>
        </w:rPr>
        <w:t xml:space="preserve">To provide support to the </w:t>
      </w:r>
      <w:r w:rsidR="00641978">
        <w:rPr>
          <w:rFonts w:ascii="Calibri" w:hAnsi="Calibri" w:cs="Arial"/>
          <w:sz w:val="24"/>
          <w:szCs w:val="24"/>
        </w:rPr>
        <w:t>Property and Place</w:t>
      </w:r>
      <w:r w:rsidRPr="000F09F8">
        <w:rPr>
          <w:rFonts w:ascii="Calibri" w:hAnsi="Calibri" w:cs="Arial"/>
          <w:sz w:val="24"/>
          <w:szCs w:val="24"/>
        </w:rPr>
        <w:t xml:space="preserve"> improvement programme.</w:t>
      </w:r>
    </w:p>
    <w:p w14:paraId="120609F5" w14:textId="452E4F55" w:rsidR="000F09F8" w:rsidRDefault="000F09F8" w:rsidP="005B6BEC">
      <w:pPr>
        <w:numPr>
          <w:ilvl w:val="0"/>
          <w:numId w:val="20"/>
        </w:numPr>
        <w:spacing w:after="10"/>
        <w:contextualSpacing/>
        <w:rPr>
          <w:rFonts w:ascii="Calibri" w:hAnsi="Calibri" w:cs="Arial"/>
          <w:sz w:val="24"/>
          <w:szCs w:val="24"/>
        </w:rPr>
      </w:pPr>
      <w:r w:rsidRPr="000F09F8">
        <w:rPr>
          <w:rFonts w:ascii="Calibri" w:hAnsi="Calibri" w:cs="Arial"/>
          <w:sz w:val="24"/>
          <w:szCs w:val="24"/>
        </w:rPr>
        <w:t xml:space="preserve">Assist the </w:t>
      </w:r>
      <w:r w:rsidR="00641978" w:rsidRPr="00641978">
        <w:rPr>
          <w:rFonts w:ascii="Calibri" w:hAnsi="Calibri" w:cs="Arial"/>
          <w:sz w:val="24"/>
          <w:szCs w:val="24"/>
        </w:rPr>
        <w:t xml:space="preserve">Support and Works Control Team Lead </w:t>
      </w:r>
      <w:r w:rsidRPr="000F09F8">
        <w:rPr>
          <w:rFonts w:ascii="Calibri" w:hAnsi="Calibri" w:cs="Arial"/>
          <w:sz w:val="24"/>
          <w:szCs w:val="24"/>
        </w:rPr>
        <w:t xml:space="preserve">with the </w:t>
      </w:r>
      <w:r w:rsidR="00EE44CA">
        <w:rPr>
          <w:rFonts w:ascii="Calibri" w:hAnsi="Calibri" w:cs="Arial"/>
          <w:sz w:val="24"/>
          <w:szCs w:val="24"/>
        </w:rPr>
        <w:t>Property</w:t>
      </w:r>
      <w:r w:rsidRPr="000F09F8">
        <w:rPr>
          <w:rFonts w:ascii="Calibri" w:hAnsi="Calibri" w:cs="Arial"/>
          <w:sz w:val="24"/>
          <w:szCs w:val="24"/>
        </w:rPr>
        <w:t xml:space="preserve"> </w:t>
      </w:r>
      <w:r w:rsidR="00EE44CA">
        <w:rPr>
          <w:rFonts w:ascii="Calibri" w:hAnsi="Calibri" w:cs="Arial"/>
          <w:sz w:val="24"/>
          <w:szCs w:val="24"/>
        </w:rPr>
        <w:t>M</w:t>
      </w:r>
      <w:r w:rsidRPr="000F09F8">
        <w:rPr>
          <w:rFonts w:ascii="Calibri" w:hAnsi="Calibri" w:cs="Arial"/>
          <w:sz w:val="24"/>
          <w:szCs w:val="24"/>
        </w:rPr>
        <w:t xml:space="preserve">anagement </w:t>
      </w:r>
      <w:r w:rsidR="00EE44CA">
        <w:rPr>
          <w:rFonts w:ascii="Calibri" w:hAnsi="Calibri" w:cs="Arial"/>
          <w:sz w:val="24"/>
          <w:szCs w:val="24"/>
        </w:rPr>
        <w:t>S</w:t>
      </w:r>
      <w:r w:rsidRPr="000F09F8">
        <w:rPr>
          <w:rFonts w:ascii="Calibri" w:hAnsi="Calibri" w:cs="Arial"/>
          <w:sz w:val="24"/>
          <w:szCs w:val="24"/>
        </w:rPr>
        <w:t>ystem, and supporting processes, logging and analysing information on the progress of the programmes, using Excel and other IT information systems, and prepare progress reports.</w:t>
      </w:r>
    </w:p>
    <w:p w14:paraId="793AD17E" w14:textId="77777777" w:rsidR="00475D8B" w:rsidRDefault="00475D8B" w:rsidP="00475D8B">
      <w:pPr>
        <w:spacing w:after="10"/>
        <w:contextualSpacing/>
        <w:rPr>
          <w:rFonts w:ascii="Calibri" w:hAnsi="Calibri" w:cs="Arial"/>
          <w:sz w:val="24"/>
          <w:szCs w:val="24"/>
        </w:rPr>
      </w:pPr>
    </w:p>
    <w:p w14:paraId="040B6189" w14:textId="3FB828EF" w:rsidR="00475D8B" w:rsidRPr="00475D8B" w:rsidRDefault="00475D8B" w:rsidP="00475D8B">
      <w:pPr>
        <w:spacing w:after="10"/>
        <w:contextualSpacing/>
        <w:rPr>
          <w:rFonts w:ascii="Calibri" w:hAnsi="Calibri" w:cs="Arial"/>
          <w:b/>
          <w:bCs/>
          <w:sz w:val="24"/>
          <w:szCs w:val="24"/>
        </w:rPr>
      </w:pPr>
      <w:r w:rsidRPr="00475D8B">
        <w:rPr>
          <w:rFonts w:ascii="Calibri" w:hAnsi="Calibri" w:cs="Arial"/>
          <w:b/>
          <w:bCs/>
          <w:sz w:val="24"/>
          <w:szCs w:val="24"/>
        </w:rPr>
        <w:t>General</w:t>
      </w:r>
    </w:p>
    <w:p w14:paraId="55F88BC2" w14:textId="77777777" w:rsidR="00475D8B" w:rsidRDefault="00475D8B" w:rsidP="00475D8B">
      <w:pPr>
        <w:spacing w:after="10"/>
        <w:contextualSpacing/>
        <w:rPr>
          <w:rFonts w:ascii="Calibri" w:hAnsi="Calibri" w:cs="Arial"/>
          <w:sz w:val="24"/>
          <w:szCs w:val="24"/>
        </w:rPr>
      </w:pPr>
    </w:p>
    <w:p w14:paraId="6486687A" w14:textId="7B568828" w:rsidR="00475D8B" w:rsidRPr="00475D8B" w:rsidRDefault="00475D8B" w:rsidP="00475D8B">
      <w:pPr>
        <w:numPr>
          <w:ilvl w:val="0"/>
          <w:numId w:val="22"/>
        </w:numPr>
        <w:spacing w:after="10"/>
        <w:contextualSpacing/>
        <w:rPr>
          <w:rFonts w:ascii="Calibri" w:hAnsi="Calibri" w:cs="Arial"/>
          <w:sz w:val="24"/>
          <w:szCs w:val="24"/>
        </w:rPr>
      </w:pPr>
      <w:r w:rsidRPr="00475D8B">
        <w:rPr>
          <w:rFonts w:ascii="Calibri" w:hAnsi="Calibri" w:cs="Arial"/>
          <w:sz w:val="24"/>
          <w:szCs w:val="24"/>
        </w:rPr>
        <w:t xml:space="preserve">To support the </w:t>
      </w:r>
      <w:r w:rsidR="00641978">
        <w:rPr>
          <w:rFonts w:ascii="Calibri" w:hAnsi="Calibri" w:cs="Arial"/>
          <w:sz w:val="24"/>
          <w:szCs w:val="24"/>
        </w:rPr>
        <w:t>Property and Place department</w:t>
      </w:r>
      <w:r w:rsidRPr="00475D8B">
        <w:rPr>
          <w:rFonts w:ascii="Calibri" w:hAnsi="Calibri" w:cs="Arial"/>
          <w:sz w:val="24"/>
          <w:szCs w:val="24"/>
        </w:rPr>
        <w:t xml:space="preserve"> in relation to general estates matters</w:t>
      </w:r>
      <w:r w:rsidR="00E40DE7">
        <w:rPr>
          <w:rFonts w:ascii="Calibri" w:hAnsi="Calibri" w:cs="Arial"/>
          <w:sz w:val="24"/>
          <w:szCs w:val="24"/>
        </w:rPr>
        <w:t xml:space="preserve"> </w:t>
      </w:r>
      <w:r w:rsidRPr="00475D8B">
        <w:rPr>
          <w:rFonts w:ascii="Calibri" w:hAnsi="Calibri" w:cs="Arial"/>
          <w:sz w:val="24"/>
          <w:szCs w:val="24"/>
        </w:rPr>
        <w:t>including site visits, meter readings, tenant liaison and property inspections.</w:t>
      </w:r>
    </w:p>
    <w:p w14:paraId="1362EAD6" w14:textId="69CB5F7F" w:rsidR="00475D8B" w:rsidRPr="00475D8B" w:rsidRDefault="00475D8B" w:rsidP="00475D8B">
      <w:pPr>
        <w:numPr>
          <w:ilvl w:val="0"/>
          <w:numId w:val="22"/>
        </w:numPr>
        <w:spacing w:after="10"/>
        <w:contextualSpacing/>
        <w:rPr>
          <w:rFonts w:ascii="Calibri" w:hAnsi="Calibri" w:cs="Arial"/>
          <w:sz w:val="24"/>
          <w:szCs w:val="24"/>
        </w:rPr>
      </w:pPr>
      <w:r w:rsidRPr="00475D8B">
        <w:rPr>
          <w:rFonts w:ascii="Calibri" w:hAnsi="Calibri" w:cs="Arial"/>
          <w:sz w:val="24"/>
          <w:szCs w:val="24"/>
        </w:rPr>
        <w:t>Manage confidential data in line with GDPR legislation.</w:t>
      </w:r>
    </w:p>
    <w:p w14:paraId="7AF5A965" w14:textId="5FC23038" w:rsidR="00475D8B" w:rsidRDefault="00475D8B" w:rsidP="00475D8B">
      <w:pPr>
        <w:numPr>
          <w:ilvl w:val="0"/>
          <w:numId w:val="22"/>
        </w:numPr>
        <w:spacing w:after="10"/>
        <w:contextualSpacing/>
        <w:rPr>
          <w:rFonts w:ascii="Calibri" w:hAnsi="Calibri" w:cs="Arial"/>
          <w:sz w:val="24"/>
          <w:szCs w:val="24"/>
        </w:rPr>
      </w:pPr>
      <w:r w:rsidRPr="00475D8B">
        <w:rPr>
          <w:rFonts w:ascii="Calibri" w:hAnsi="Calibri" w:cs="Arial"/>
          <w:sz w:val="24"/>
          <w:szCs w:val="24"/>
        </w:rPr>
        <w:t xml:space="preserve">To assist on Service </w:t>
      </w:r>
      <w:r w:rsidR="00964566">
        <w:rPr>
          <w:rFonts w:ascii="Calibri" w:hAnsi="Calibri" w:cs="Arial"/>
          <w:sz w:val="24"/>
          <w:szCs w:val="24"/>
        </w:rPr>
        <w:t>area team</w:t>
      </w:r>
      <w:r w:rsidRPr="00475D8B">
        <w:rPr>
          <w:rFonts w:ascii="Calibri" w:hAnsi="Calibri" w:cs="Arial"/>
          <w:sz w:val="24"/>
          <w:szCs w:val="24"/>
        </w:rPr>
        <w:t xml:space="preserve"> building activities – organising and co-ordinating events.</w:t>
      </w:r>
    </w:p>
    <w:p w14:paraId="0F41241B" w14:textId="615C7799" w:rsidR="008A2B28" w:rsidRPr="008A2B28" w:rsidRDefault="008A2B28" w:rsidP="008A2B28">
      <w:pPr>
        <w:numPr>
          <w:ilvl w:val="0"/>
          <w:numId w:val="22"/>
        </w:numPr>
        <w:spacing w:after="10"/>
        <w:contextualSpacing/>
        <w:rPr>
          <w:rFonts w:ascii="Calibri" w:hAnsi="Calibri" w:cs="Arial"/>
          <w:sz w:val="24"/>
          <w:szCs w:val="24"/>
        </w:rPr>
      </w:pPr>
      <w:r w:rsidRPr="008A2B28">
        <w:rPr>
          <w:rFonts w:ascii="Calibri" w:hAnsi="Calibri" w:cs="Arial"/>
          <w:sz w:val="24"/>
          <w:szCs w:val="24"/>
        </w:rPr>
        <w:t xml:space="preserve">To </w:t>
      </w:r>
      <w:r>
        <w:rPr>
          <w:rFonts w:ascii="Calibri" w:hAnsi="Calibri" w:cs="Arial"/>
          <w:sz w:val="24"/>
          <w:szCs w:val="24"/>
        </w:rPr>
        <w:t xml:space="preserve">assist with </w:t>
      </w:r>
      <w:r w:rsidRPr="008A2B28">
        <w:rPr>
          <w:rFonts w:ascii="Calibri" w:hAnsi="Calibri" w:cs="Arial"/>
          <w:sz w:val="24"/>
          <w:szCs w:val="24"/>
        </w:rPr>
        <w:t>sourcing and ordering</w:t>
      </w:r>
      <w:r>
        <w:rPr>
          <w:rFonts w:ascii="Calibri" w:hAnsi="Calibri" w:cs="Arial"/>
          <w:sz w:val="24"/>
          <w:szCs w:val="24"/>
        </w:rPr>
        <w:t xml:space="preserve"> of</w:t>
      </w:r>
      <w:r w:rsidRPr="008A2B28">
        <w:rPr>
          <w:rFonts w:ascii="Calibri" w:hAnsi="Calibri" w:cs="Arial"/>
          <w:sz w:val="24"/>
          <w:szCs w:val="24"/>
        </w:rPr>
        <w:t xml:space="preserve"> products</w:t>
      </w:r>
      <w:r>
        <w:rPr>
          <w:rFonts w:ascii="Calibri" w:hAnsi="Calibri" w:cs="Arial"/>
          <w:sz w:val="24"/>
          <w:szCs w:val="24"/>
        </w:rPr>
        <w:t>/services</w:t>
      </w:r>
      <w:r w:rsidRPr="008A2B28">
        <w:rPr>
          <w:rFonts w:ascii="Calibri" w:hAnsi="Calibri" w:cs="Arial"/>
          <w:sz w:val="24"/>
          <w:szCs w:val="24"/>
        </w:rPr>
        <w:t xml:space="preserve">, ensuring the Council’s Procurement requirements are adhered to. </w:t>
      </w:r>
    </w:p>
    <w:p w14:paraId="0785A83B" w14:textId="1CC63540" w:rsidR="00475D8B" w:rsidRPr="00475D8B" w:rsidRDefault="00475D8B" w:rsidP="00475D8B">
      <w:pPr>
        <w:numPr>
          <w:ilvl w:val="0"/>
          <w:numId w:val="22"/>
        </w:numPr>
        <w:spacing w:after="10"/>
        <w:contextualSpacing/>
        <w:rPr>
          <w:rFonts w:ascii="Calibri" w:hAnsi="Calibri" w:cs="Arial"/>
          <w:sz w:val="24"/>
          <w:szCs w:val="24"/>
        </w:rPr>
      </w:pPr>
      <w:r w:rsidRPr="00475D8B">
        <w:rPr>
          <w:rFonts w:ascii="Calibri" w:hAnsi="Calibri" w:cs="Arial"/>
          <w:sz w:val="24"/>
          <w:szCs w:val="24"/>
        </w:rPr>
        <w:t>To undertake such other duties as may reasonably be required compatible with and/or arising from those listed above.</w:t>
      </w:r>
    </w:p>
    <w:p w14:paraId="3AFBA654" w14:textId="4D899C9B" w:rsidR="00475D8B" w:rsidRPr="003225C1" w:rsidRDefault="00475D8B" w:rsidP="00475D8B">
      <w:pPr>
        <w:numPr>
          <w:ilvl w:val="0"/>
          <w:numId w:val="22"/>
        </w:numPr>
        <w:spacing w:after="10"/>
        <w:contextualSpacing/>
        <w:rPr>
          <w:rFonts w:ascii="Calibri" w:hAnsi="Calibri" w:cs="Arial"/>
          <w:sz w:val="24"/>
          <w:szCs w:val="24"/>
        </w:rPr>
      </w:pPr>
      <w:r w:rsidRPr="00475D8B">
        <w:rPr>
          <w:rFonts w:ascii="Calibri" w:hAnsi="Calibri" w:cs="Arial"/>
          <w:sz w:val="24"/>
          <w:szCs w:val="24"/>
        </w:rPr>
        <w:t>To promote and adhere to the workplace values of our organisations.</w:t>
      </w:r>
    </w:p>
    <w:p w14:paraId="7485B735" w14:textId="77777777" w:rsidR="00E664CC" w:rsidRPr="001E5610" w:rsidRDefault="008350F5" w:rsidP="00E664CC">
      <w:pPr>
        <w:pStyle w:val="Header"/>
        <w:tabs>
          <w:tab w:val="clear" w:pos="4153"/>
          <w:tab w:val="clear" w:pos="8306"/>
        </w:tabs>
        <w:spacing w:before="120" w:after="120"/>
        <w:rPr>
          <w:rFonts w:ascii="Calibri" w:hAnsi="Calibri" w:cs="Arial"/>
          <w:b/>
          <w:sz w:val="24"/>
          <w:szCs w:val="24"/>
        </w:rPr>
      </w:pPr>
      <w:r>
        <w:rPr>
          <w:rFonts w:ascii="Calibri" w:hAnsi="Calibri" w:cs="Arial"/>
          <w:b/>
          <w:sz w:val="24"/>
          <w:szCs w:val="24"/>
        </w:rPr>
        <w:pict w14:anchorId="0E43C886">
          <v:rect id="_x0000_i1028" style="width:451.3pt;height:1.5pt" o:hralign="center" o:hrstd="t" o:hrnoshade="t" o:hr="t" fillcolor="#5a9ab0" stroked="f"/>
        </w:pict>
      </w:r>
    </w:p>
    <w:p w14:paraId="48D26B1B" w14:textId="29B3531F" w:rsidR="002E1396" w:rsidRPr="001E5610" w:rsidRDefault="00E664CC" w:rsidP="00E664CC">
      <w:pPr>
        <w:pStyle w:val="Header"/>
        <w:tabs>
          <w:tab w:val="clear" w:pos="4153"/>
          <w:tab w:val="clear" w:pos="8306"/>
        </w:tabs>
        <w:spacing w:before="120" w:after="120"/>
        <w:rPr>
          <w:rFonts w:ascii="Calibri" w:hAnsi="Calibri" w:cs="Arial"/>
          <w:sz w:val="24"/>
          <w:szCs w:val="24"/>
        </w:rPr>
      </w:pPr>
      <w:r w:rsidRPr="001E5610">
        <w:rPr>
          <w:rFonts w:ascii="Calibri" w:hAnsi="Calibri" w:cs="Arial"/>
          <w:b/>
          <w:sz w:val="24"/>
          <w:szCs w:val="24"/>
        </w:rPr>
        <w:t>Line Manager:</w:t>
      </w:r>
      <w:r w:rsidR="006919B1">
        <w:rPr>
          <w:rFonts w:ascii="Calibri" w:hAnsi="Calibri" w:cs="Arial"/>
          <w:b/>
          <w:sz w:val="24"/>
          <w:szCs w:val="24"/>
        </w:rPr>
        <w:t xml:space="preserve"> </w:t>
      </w:r>
      <w:r w:rsidR="008350F5" w:rsidRPr="008350F5">
        <w:rPr>
          <w:rFonts w:ascii="Calibri" w:hAnsi="Calibri" w:cs="Arial"/>
          <w:b/>
          <w:sz w:val="24"/>
          <w:szCs w:val="24"/>
        </w:rPr>
        <w:t xml:space="preserve">Support and Works Control Team Lead </w:t>
      </w:r>
    </w:p>
    <w:p w14:paraId="4B63D894" w14:textId="77777777" w:rsidR="002E1396" w:rsidRPr="001E5610" w:rsidRDefault="008350F5" w:rsidP="00E664CC">
      <w:pPr>
        <w:spacing w:before="120" w:after="120"/>
        <w:rPr>
          <w:rFonts w:ascii="Calibri" w:hAnsi="Calibri"/>
          <w:sz w:val="24"/>
          <w:szCs w:val="24"/>
        </w:rPr>
      </w:pPr>
      <w:r>
        <w:rPr>
          <w:rFonts w:ascii="Calibri" w:hAnsi="Calibri" w:cs="Arial"/>
          <w:b/>
          <w:sz w:val="24"/>
          <w:szCs w:val="24"/>
        </w:rPr>
        <w:pict w14:anchorId="597069DC">
          <v:rect id="_x0000_i1029" style="width:451.3pt;height:1.5pt" o:hralign="center" o:hrstd="t" o:hrnoshade="t" o:hr="t" fillcolor="#5a9ab0" stroked="f"/>
        </w:pict>
      </w:r>
    </w:p>
    <w:p w14:paraId="3A5C8820" w14:textId="194EC7E1" w:rsidR="00E664CC" w:rsidRPr="001E5610" w:rsidRDefault="004924D6" w:rsidP="004924D6">
      <w:pPr>
        <w:spacing w:before="120" w:after="120"/>
        <w:ind w:left="720" w:hanging="720"/>
        <w:rPr>
          <w:rFonts w:ascii="Calibri" w:hAnsi="Calibri"/>
          <w:b/>
          <w:sz w:val="24"/>
          <w:szCs w:val="24"/>
        </w:rPr>
      </w:pPr>
      <w:r w:rsidRPr="001E5610">
        <w:rPr>
          <w:rFonts w:ascii="Calibri" w:hAnsi="Calibri"/>
          <w:sz w:val="16"/>
          <w:szCs w:val="24"/>
        </w:rPr>
        <w:t>Note:</w:t>
      </w:r>
      <w:r w:rsidRPr="001E5610">
        <w:rPr>
          <w:rFonts w:ascii="Calibri" w:hAnsi="Calibri"/>
          <w:sz w:val="16"/>
          <w:szCs w:val="24"/>
        </w:rPr>
        <w:tab/>
        <w:t>This is a description of the job as it is constituted at (</w:t>
      </w:r>
      <w:r>
        <w:rPr>
          <w:rFonts w:ascii="Calibri" w:hAnsi="Calibri"/>
          <w:bCs/>
          <w:sz w:val="16"/>
          <w:szCs w:val="24"/>
        </w:rPr>
        <w:t>October 2020)</w:t>
      </w:r>
      <w:r w:rsidRPr="001E5610">
        <w:rPr>
          <w:rFonts w:ascii="Calibri" w:hAnsi="Calibri"/>
          <w:sz w:val="16"/>
          <w:szCs w:val="24"/>
        </w:rPr>
        <w:t xml:space="preserve"> but, as the organisation develops, it may be necessary to vary the duties and responsibilities from time to time.  It is the practice of </w:t>
      </w:r>
      <w:r>
        <w:rPr>
          <w:rFonts w:ascii="Calibri" w:hAnsi="Calibri"/>
          <w:sz w:val="16"/>
          <w:szCs w:val="24"/>
        </w:rPr>
        <w:t>the Council</w:t>
      </w:r>
      <w:r w:rsidRPr="001E5610">
        <w:rPr>
          <w:rFonts w:ascii="Calibri" w:hAnsi="Calibri"/>
          <w:sz w:val="16"/>
          <w:szCs w:val="24"/>
        </w:rPr>
        <w:t xml:space="preserve"> to periodically review Job Descriptions to ensure that they relate to the job as being performed or to incorporate whatever chang</w:t>
      </w:r>
      <w:r>
        <w:rPr>
          <w:rFonts w:ascii="Calibri" w:hAnsi="Calibri"/>
          <w:sz w:val="16"/>
          <w:szCs w:val="24"/>
        </w:rPr>
        <w:t xml:space="preserve">es may be necessary.  It is the Council’s </w:t>
      </w:r>
      <w:r w:rsidRPr="001E5610">
        <w:rPr>
          <w:rFonts w:ascii="Calibri" w:hAnsi="Calibri"/>
          <w:sz w:val="16"/>
          <w:szCs w:val="24"/>
        </w:rPr>
        <w:t>aim to reach agreement to such reasonable changes with the postholder but if agreem</w:t>
      </w:r>
      <w:r>
        <w:rPr>
          <w:rFonts w:ascii="Calibri" w:hAnsi="Calibri"/>
          <w:sz w:val="16"/>
          <w:szCs w:val="24"/>
        </w:rPr>
        <w:t xml:space="preserve">ent is not possible the Council reserves </w:t>
      </w:r>
      <w:r w:rsidRPr="001E5610">
        <w:rPr>
          <w:rFonts w:ascii="Calibri" w:hAnsi="Calibri"/>
          <w:sz w:val="16"/>
          <w:szCs w:val="24"/>
        </w:rPr>
        <w:t>the right to insist on changes to the Job Description after consultation with the postholder</w:t>
      </w:r>
      <w:r w:rsidR="00E664CC" w:rsidRPr="001E5610">
        <w:rPr>
          <w:rFonts w:ascii="Calibri" w:hAnsi="Calibri"/>
          <w:sz w:val="16"/>
          <w:szCs w:val="24"/>
        </w:rPr>
        <w:br w:type="page"/>
      </w:r>
      <w:r w:rsidR="00E664CC" w:rsidRPr="001E5610">
        <w:rPr>
          <w:rFonts w:ascii="Calibri" w:hAnsi="Calibri"/>
          <w:b/>
          <w:sz w:val="24"/>
          <w:szCs w:val="24"/>
        </w:rPr>
        <w:lastRenderedPageBreak/>
        <w:t>Personal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472"/>
        <w:gridCol w:w="3473"/>
      </w:tblGrid>
      <w:tr w:rsidR="00B74DB3" w:rsidRPr="00B74DB3" w14:paraId="6E25C58A" w14:textId="77777777" w:rsidTr="00B81FBE">
        <w:tc>
          <w:tcPr>
            <w:tcW w:w="2235" w:type="dxa"/>
            <w:shd w:val="clear" w:color="auto" w:fill="AEC8D2"/>
          </w:tcPr>
          <w:p w14:paraId="0ADF18C8" w14:textId="77777777" w:rsidR="00B74DB3" w:rsidRPr="00B74DB3" w:rsidRDefault="00B74DB3" w:rsidP="00B74DB3">
            <w:pPr>
              <w:jc w:val="center"/>
              <w:rPr>
                <w:rFonts w:ascii="Calibri" w:hAnsi="Calibri"/>
                <w:b/>
                <w:sz w:val="24"/>
                <w:szCs w:val="24"/>
              </w:rPr>
            </w:pPr>
          </w:p>
        </w:tc>
        <w:tc>
          <w:tcPr>
            <w:tcW w:w="3472" w:type="dxa"/>
            <w:shd w:val="clear" w:color="auto" w:fill="AEC8D2"/>
          </w:tcPr>
          <w:p w14:paraId="2BC66C60" w14:textId="77777777" w:rsidR="00B74DB3" w:rsidRPr="00B74DB3" w:rsidRDefault="00B74DB3" w:rsidP="00B74DB3">
            <w:pPr>
              <w:jc w:val="center"/>
              <w:rPr>
                <w:rFonts w:ascii="Calibri" w:hAnsi="Calibri" w:cs="Arial"/>
                <w:b/>
                <w:sz w:val="24"/>
                <w:szCs w:val="24"/>
              </w:rPr>
            </w:pPr>
            <w:r w:rsidRPr="00B74DB3">
              <w:rPr>
                <w:rFonts w:ascii="Calibri" w:hAnsi="Calibri" w:cs="Arial"/>
                <w:b/>
                <w:sz w:val="24"/>
                <w:szCs w:val="24"/>
              </w:rPr>
              <w:t>Essential</w:t>
            </w:r>
          </w:p>
        </w:tc>
        <w:tc>
          <w:tcPr>
            <w:tcW w:w="3473" w:type="dxa"/>
            <w:shd w:val="clear" w:color="auto" w:fill="AEC8D2"/>
          </w:tcPr>
          <w:p w14:paraId="76386FCB" w14:textId="77777777" w:rsidR="00B74DB3" w:rsidRPr="00B74DB3" w:rsidRDefault="00B74DB3" w:rsidP="00B74DB3">
            <w:pPr>
              <w:jc w:val="center"/>
              <w:rPr>
                <w:rFonts w:ascii="Calibri" w:hAnsi="Calibri" w:cs="Arial"/>
                <w:b/>
                <w:sz w:val="24"/>
                <w:szCs w:val="24"/>
              </w:rPr>
            </w:pPr>
            <w:r w:rsidRPr="00B74DB3">
              <w:rPr>
                <w:rFonts w:ascii="Calibri" w:hAnsi="Calibri" w:cs="Arial"/>
                <w:b/>
                <w:sz w:val="24"/>
                <w:szCs w:val="24"/>
              </w:rPr>
              <w:t>Desirable</w:t>
            </w:r>
          </w:p>
        </w:tc>
      </w:tr>
      <w:tr w:rsidR="00B74DB3" w:rsidRPr="00B74DB3" w14:paraId="02762E69" w14:textId="77777777" w:rsidTr="00B74DB3">
        <w:tc>
          <w:tcPr>
            <w:tcW w:w="2235" w:type="dxa"/>
            <w:shd w:val="clear" w:color="auto" w:fill="auto"/>
          </w:tcPr>
          <w:p w14:paraId="3A1836A5" w14:textId="77777777" w:rsidR="00B74DB3" w:rsidRPr="00B74DB3" w:rsidRDefault="00B74DB3" w:rsidP="001E5610">
            <w:pPr>
              <w:rPr>
                <w:rFonts w:ascii="Calibri" w:hAnsi="Calibri" w:cs="Arial"/>
                <w:b/>
                <w:sz w:val="24"/>
                <w:szCs w:val="24"/>
              </w:rPr>
            </w:pPr>
            <w:r>
              <w:rPr>
                <w:rFonts w:ascii="Calibri" w:hAnsi="Calibri" w:cs="Arial"/>
                <w:b/>
                <w:sz w:val="24"/>
                <w:szCs w:val="24"/>
              </w:rPr>
              <w:t>Knowledge and Experience</w:t>
            </w:r>
          </w:p>
        </w:tc>
        <w:tc>
          <w:tcPr>
            <w:tcW w:w="3472" w:type="dxa"/>
            <w:shd w:val="clear" w:color="auto" w:fill="auto"/>
          </w:tcPr>
          <w:p w14:paraId="3A5B16BA" w14:textId="77777777" w:rsidR="00D927E4" w:rsidRPr="00EB7578" w:rsidRDefault="00D927E4" w:rsidP="00D927E4">
            <w:pPr>
              <w:numPr>
                <w:ilvl w:val="0"/>
                <w:numId w:val="5"/>
              </w:numPr>
              <w:rPr>
                <w:rFonts w:ascii="Calibri" w:hAnsi="Calibri" w:cs="Arial"/>
                <w:sz w:val="24"/>
                <w:szCs w:val="24"/>
              </w:rPr>
            </w:pPr>
            <w:r w:rsidRPr="00EB7578">
              <w:rPr>
                <w:rFonts w:ascii="Calibri" w:hAnsi="Calibri" w:cs="Arial"/>
                <w:sz w:val="24"/>
                <w:szCs w:val="24"/>
              </w:rPr>
              <w:t>Previous relevant experience in a similar client side role.</w:t>
            </w:r>
          </w:p>
          <w:p w14:paraId="5383ACD8" w14:textId="77777777" w:rsidR="00D927E4" w:rsidRPr="00EB7578" w:rsidRDefault="00D927E4" w:rsidP="00D927E4">
            <w:pPr>
              <w:numPr>
                <w:ilvl w:val="0"/>
                <w:numId w:val="5"/>
              </w:numPr>
              <w:rPr>
                <w:rFonts w:ascii="Calibri" w:hAnsi="Calibri" w:cs="Arial"/>
                <w:sz w:val="24"/>
                <w:szCs w:val="24"/>
              </w:rPr>
            </w:pPr>
            <w:r w:rsidRPr="00EB7578">
              <w:rPr>
                <w:rFonts w:ascii="Calibri" w:hAnsi="Calibri" w:cs="Arial"/>
                <w:sz w:val="24"/>
                <w:szCs w:val="24"/>
              </w:rPr>
              <w:t xml:space="preserve">Must have experience in dealing with clients at establishment head level. </w:t>
            </w:r>
          </w:p>
          <w:p w14:paraId="7D8ABB0C" w14:textId="77777777" w:rsidR="00D927E4" w:rsidRPr="00EB7578" w:rsidRDefault="00D927E4" w:rsidP="00D927E4">
            <w:pPr>
              <w:numPr>
                <w:ilvl w:val="0"/>
                <w:numId w:val="5"/>
              </w:numPr>
              <w:rPr>
                <w:rFonts w:ascii="Calibri" w:hAnsi="Calibri" w:cs="Arial"/>
                <w:sz w:val="24"/>
                <w:szCs w:val="24"/>
              </w:rPr>
            </w:pPr>
            <w:r w:rsidRPr="00EB7578">
              <w:rPr>
                <w:rFonts w:ascii="Calibri" w:hAnsi="Calibri" w:cs="Arial"/>
                <w:sz w:val="24"/>
                <w:szCs w:val="24"/>
              </w:rPr>
              <w:t xml:space="preserve">Experience in working to agreed targets within a commercial environment. </w:t>
            </w:r>
          </w:p>
          <w:p w14:paraId="4E36C0BB" w14:textId="77777777" w:rsidR="00D927E4" w:rsidRPr="00EB7578" w:rsidRDefault="00D927E4" w:rsidP="00D927E4">
            <w:pPr>
              <w:numPr>
                <w:ilvl w:val="0"/>
                <w:numId w:val="5"/>
              </w:numPr>
              <w:rPr>
                <w:rFonts w:ascii="Calibri" w:hAnsi="Calibri" w:cs="Arial"/>
                <w:sz w:val="24"/>
                <w:szCs w:val="24"/>
              </w:rPr>
            </w:pPr>
            <w:r w:rsidRPr="00EB7578">
              <w:rPr>
                <w:rFonts w:ascii="Calibri" w:hAnsi="Calibri" w:cs="Arial"/>
                <w:sz w:val="24"/>
                <w:szCs w:val="24"/>
              </w:rPr>
              <w:t xml:space="preserve">Practical experience in dealing with a variety of property issues covering the main tasks and accountabilities. </w:t>
            </w:r>
          </w:p>
          <w:p w14:paraId="1C61611D" w14:textId="77777777" w:rsidR="00B74DB3" w:rsidRDefault="00D927E4" w:rsidP="00D927E4">
            <w:pPr>
              <w:numPr>
                <w:ilvl w:val="0"/>
                <w:numId w:val="5"/>
              </w:numPr>
              <w:tabs>
                <w:tab w:val="left" w:pos="-1440"/>
                <w:tab w:val="left" w:pos="-720"/>
                <w:tab w:val="left" w:pos="0"/>
                <w:tab w:val="num" w:pos="460"/>
                <w:tab w:val="left" w:pos="711"/>
                <w:tab w:val="left" w:pos="1276"/>
              </w:tabs>
              <w:rPr>
                <w:rFonts w:ascii="Calibri" w:hAnsi="Calibri" w:cs="Arial"/>
                <w:sz w:val="24"/>
                <w:szCs w:val="24"/>
              </w:rPr>
            </w:pPr>
            <w:r>
              <w:rPr>
                <w:rFonts w:ascii="Calibri" w:hAnsi="Calibri" w:cs="Arial"/>
                <w:sz w:val="24"/>
                <w:szCs w:val="24"/>
              </w:rPr>
              <w:t xml:space="preserve">  </w:t>
            </w:r>
            <w:r w:rsidRPr="00EB7578">
              <w:rPr>
                <w:rFonts w:ascii="Calibri" w:hAnsi="Calibri" w:cs="Arial"/>
                <w:sz w:val="24"/>
                <w:szCs w:val="24"/>
              </w:rPr>
              <w:t>A general understanding of the different types of property ownership and the responsibilities attaching to each.</w:t>
            </w:r>
          </w:p>
          <w:p w14:paraId="77C6574E" w14:textId="5ED74D6E" w:rsidR="007E7EAC" w:rsidRPr="006919B1" w:rsidRDefault="007E7EAC" w:rsidP="00D927E4">
            <w:pPr>
              <w:numPr>
                <w:ilvl w:val="0"/>
                <w:numId w:val="5"/>
              </w:numPr>
              <w:tabs>
                <w:tab w:val="left" w:pos="-1440"/>
                <w:tab w:val="left" w:pos="-720"/>
                <w:tab w:val="left" w:pos="0"/>
                <w:tab w:val="num" w:pos="460"/>
                <w:tab w:val="left" w:pos="711"/>
                <w:tab w:val="left" w:pos="1276"/>
              </w:tabs>
              <w:rPr>
                <w:rFonts w:ascii="Calibri" w:hAnsi="Calibri" w:cs="Arial"/>
                <w:sz w:val="24"/>
                <w:szCs w:val="24"/>
              </w:rPr>
            </w:pPr>
            <w:r>
              <w:rPr>
                <w:rFonts w:ascii="Calibri" w:hAnsi="Calibri" w:cs="Arial"/>
                <w:sz w:val="24"/>
                <w:szCs w:val="24"/>
              </w:rPr>
              <w:t xml:space="preserve">Relevant administrative </w:t>
            </w:r>
            <w:r w:rsidRPr="00FE3D50">
              <w:rPr>
                <w:rFonts w:ascii="Calibri" w:hAnsi="Calibri" w:cs="Arial"/>
                <w:sz w:val="24"/>
                <w:szCs w:val="24"/>
              </w:rPr>
              <w:t>experience</w:t>
            </w:r>
            <w:r>
              <w:rPr>
                <w:rFonts w:ascii="Calibri" w:hAnsi="Calibri" w:cs="Arial"/>
                <w:sz w:val="24"/>
                <w:szCs w:val="24"/>
              </w:rPr>
              <w:t xml:space="preserve"> in a busy office environment.</w:t>
            </w:r>
          </w:p>
        </w:tc>
        <w:tc>
          <w:tcPr>
            <w:tcW w:w="3473" w:type="dxa"/>
            <w:shd w:val="clear" w:color="auto" w:fill="auto"/>
          </w:tcPr>
          <w:p w14:paraId="7E5448B4" w14:textId="562F0C64" w:rsidR="00B74DB3" w:rsidRPr="00B74DB3" w:rsidRDefault="002A2178" w:rsidP="006919B1">
            <w:pPr>
              <w:numPr>
                <w:ilvl w:val="0"/>
                <w:numId w:val="5"/>
              </w:numPr>
              <w:tabs>
                <w:tab w:val="left" w:pos="273"/>
              </w:tabs>
              <w:rPr>
                <w:rFonts w:ascii="Calibri" w:hAnsi="Calibri" w:cs="Arial"/>
                <w:sz w:val="24"/>
                <w:szCs w:val="24"/>
              </w:rPr>
            </w:pPr>
            <w:r w:rsidRPr="00FE3D50">
              <w:rPr>
                <w:rFonts w:ascii="Calibri" w:hAnsi="Calibri" w:cs="Arial"/>
                <w:sz w:val="24"/>
                <w:szCs w:val="24"/>
              </w:rPr>
              <w:t>Previous experience of work</w:t>
            </w:r>
            <w:r>
              <w:rPr>
                <w:rFonts w:ascii="Calibri" w:hAnsi="Calibri" w:cs="Arial"/>
                <w:sz w:val="24"/>
                <w:szCs w:val="24"/>
              </w:rPr>
              <w:t>ing for a property team</w:t>
            </w:r>
          </w:p>
        </w:tc>
      </w:tr>
      <w:tr w:rsidR="006F1944" w:rsidRPr="00B74DB3" w14:paraId="3E032F2E" w14:textId="77777777" w:rsidTr="00B74DB3">
        <w:tc>
          <w:tcPr>
            <w:tcW w:w="2235" w:type="dxa"/>
            <w:shd w:val="clear" w:color="auto" w:fill="auto"/>
          </w:tcPr>
          <w:p w14:paraId="0ADF1FEE" w14:textId="77777777" w:rsidR="006F1944" w:rsidRPr="00B74DB3" w:rsidRDefault="006F1944" w:rsidP="006F1944">
            <w:pPr>
              <w:rPr>
                <w:rFonts w:ascii="Calibri" w:hAnsi="Calibri" w:cs="Arial"/>
                <w:b/>
                <w:sz w:val="24"/>
                <w:szCs w:val="24"/>
              </w:rPr>
            </w:pPr>
            <w:r>
              <w:rPr>
                <w:rFonts w:ascii="Calibri" w:hAnsi="Calibri" w:cs="Arial"/>
                <w:b/>
                <w:sz w:val="24"/>
                <w:szCs w:val="24"/>
              </w:rPr>
              <w:t>Skills and Abilities:</w:t>
            </w:r>
          </w:p>
          <w:p w14:paraId="2CD8A044" w14:textId="77777777" w:rsidR="006F1944" w:rsidRPr="00B74DB3" w:rsidRDefault="006F1944" w:rsidP="006F1944">
            <w:pPr>
              <w:rPr>
                <w:rFonts w:ascii="Calibri" w:hAnsi="Calibri" w:cs="Arial"/>
                <w:sz w:val="24"/>
                <w:szCs w:val="24"/>
              </w:rPr>
            </w:pPr>
          </w:p>
        </w:tc>
        <w:tc>
          <w:tcPr>
            <w:tcW w:w="3472" w:type="dxa"/>
            <w:shd w:val="clear" w:color="auto" w:fill="auto"/>
          </w:tcPr>
          <w:p w14:paraId="483E1D2B" w14:textId="77777777" w:rsidR="002C1031" w:rsidRPr="007B6012" w:rsidRDefault="002C1031" w:rsidP="002C1031">
            <w:pPr>
              <w:numPr>
                <w:ilvl w:val="0"/>
                <w:numId w:val="5"/>
              </w:numPr>
              <w:tabs>
                <w:tab w:val="clear" w:pos="360"/>
                <w:tab w:val="left" w:pos="273"/>
                <w:tab w:val="num" w:pos="982"/>
              </w:tabs>
              <w:ind w:left="273" w:hanging="284"/>
              <w:rPr>
                <w:rFonts w:ascii="Calibri" w:hAnsi="Calibri" w:cs="Calibri"/>
                <w:sz w:val="24"/>
                <w:szCs w:val="24"/>
              </w:rPr>
            </w:pPr>
            <w:r w:rsidRPr="007B6012">
              <w:rPr>
                <w:rFonts w:ascii="Calibri" w:hAnsi="Calibri" w:cs="Calibri"/>
                <w:sz w:val="24"/>
                <w:szCs w:val="24"/>
              </w:rPr>
              <w:t>Excellent communication and interpersonal skills and the ability to work co-operatively with colleagues at all levels with confidence, diplomacy and tact.</w:t>
            </w:r>
          </w:p>
          <w:p w14:paraId="11F1E71F" w14:textId="77777777" w:rsidR="002C1031" w:rsidRDefault="002C1031" w:rsidP="002C1031">
            <w:pPr>
              <w:numPr>
                <w:ilvl w:val="0"/>
                <w:numId w:val="5"/>
              </w:numPr>
              <w:tabs>
                <w:tab w:val="left" w:pos="318"/>
              </w:tabs>
              <w:rPr>
                <w:rFonts w:ascii="Calibri" w:hAnsi="Calibri" w:cs="Arial"/>
                <w:sz w:val="24"/>
                <w:szCs w:val="24"/>
              </w:rPr>
            </w:pPr>
            <w:r w:rsidRPr="00D36815">
              <w:rPr>
                <w:rFonts w:ascii="Calibri" w:hAnsi="Calibri" w:cs="Arial"/>
                <w:sz w:val="24"/>
                <w:szCs w:val="24"/>
              </w:rPr>
              <w:t>Ability to work under pressure and meet deadlines – e.g., adhere to recruitment and payroll deadlines.</w:t>
            </w:r>
          </w:p>
          <w:p w14:paraId="083C4457" w14:textId="77777777" w:rsidR="002C1031" w:rsidRPr="007B6012" w:rsidRDefault="002C1031" w:rsidP="002C1031">
            <w:pPr>
              <w:numPr>
                <w:ilvl w:val="0"/>
                <w:numId w:val="5"/>
              </w:numPr>
              <w:tabs>
                <w:tab w:val="clear" w:pos="360"/>
                <w:tab w:val="left" w:pos="273"/>
                <w:tab w:val="num" w:pos="982"/>
              </w:tabs>
              <w:ind w:left="273" w:hanging="284"/>
              <w:rPr>
                <w:rFonts w:ascii="Calibri" w:hAnsi="Calibri" w:cs="Calibri"/>
                <w:sz w:val="24"/>
                <w:szCs w:val="24"/>
              </w:rPr>
            </w:pPr>
            <w:r w:rsidRPr="007B6012">
              <w:rPr>
                <w:rFonts w:ascii="Calibri" w:hAnsi="Calibri" w:cs="Calibri"/>
                <w:sz w:val="24"/>
                <w:szCs w:val="24"/>
              </w:rPr>
              <w:t>Able to prioritise own workload to meet changing and dynamic programme deadlines.</w:t>
            </w:r>
          </w:p>
          <w:p w14:paraId="0B167A4D" w14:textId="77777777" w:rsidR="002C1031" w:rsidRDefault="002C1031" w:rsidP="002C1031">
            <w:pPr>
              <w:numPr>
                <w:ilvl w:val="0"/>
                <w:numId w:val="5"/>
              </w:numPr>
              <w:tabs>
                <w:tab w:val="left" w:pos="318"/>
              </w:tabs>
              <w:rPr>
                <w:rFonts w:ascii="Calibri" w:hAnsi="Calibri" w:cs="Arial"/>
                <w:sz w:val="24"/>
                <w:szCs w:val="24"/>
              </w:rPr>
            </w:pPr>
            <w:r w:rsidRPr="00D36815">
              <w:rPr>
                <w:rFonts w:ascii="Calibri" w:hAnsi="Calibri" w:cs="Arial"/>
                <w:sz w:val="24"/>
                <w:szCs w:val="24"/>
              </w:rPr>
              <w:t>Excellent organisational skills with ability to manage</w:t>
            </w:r>
            <w:r>
              <w:rPr>
                <w:rFonts w:ascii="Calibri" w:hAnsi="Calibri" w:cs="Arial"/>
                <w:sz w:val="24"/>
                <w:szCs w:val="24"/>
              </w:rPr>
              <w:t>.</w:t>
            </w:r>
            <w:r w:rsidRPr="00D36815">
              <w:rPr>
                <w:rFonts w:ascii="Calibri" w:hAnsi="Calibri" w:cs="Arial"/>
                <w:sz w:val="24"/>
                <w:szCs w:val="24"/>
              </w:rPr>
              <w:t xml:space="preserve"> </w:t>
            </w:r>
            <w:r w:rsidRPr="00D36815">
              <w:rPr>
                <w:rFonts w:ascii="Calibri" w:hAnsi="Calibri" w:cs="Arial"/>
                <w:sz w:val="24"/>
                <w:szCs w:val="24"/>
              </w:rPr>
              <w:lastRenderedPageBreak/>
              <w:t>changing and sometimes conflicting priorities</w:t>
            </w:r>
            <w:r>
              <w:rPr>
                <w:rFonts w:ascii="Calibri" w:hAnsi="Calibri" w:cs="Arial"/>
                <w:sz w:val="24"/>
                <w:szCs w:val="24"/>
              </w:rPr>
              <w:t>.</w:t>
            </w:r>
          </w:p>
          <w:p w14:paraId="785E9464" w14:textId="77777777" w:rsidR="002C1031" w:rsidRPr="007B6012" w:rsidRDefault="002C1031" w:rsidP="002C1031">
            <w:pPr>
              <w:numPr>
                <w:ilvl w:val="0"/>
                <w:numId w:val="5"/>
              </w:numPr>
              <w:tabs>
                <w:tab w:val="clear" w:pos="360"/>
                <w:tab w:val="num" w:pos="317"/>
              </w:tabs>
              <w:ind w:left="317" w:hanging="317"/>
              <w:rPr>
                <w:rFonts w:ascii="Calibri" w:hAnsi="Calibri" w:cs="Calibri"/>
                <w:sz w:val="24"/>
                <w:szCs w:val="24"/>
              </w:rPr>
            </w:pPr>
            <w:r w:rsidRPr="007B6012">
              <w:rPr>
                <w:rFonts w:ascii="Calibri" w:hAnsi="Calibri" w:cs="Calibri"/>
                <w:sz w:val="24"/>
                <w:szCs w:val="24"/>
              </w:rPr>
              <w:t>Ability to promote positive communication across the organisation.</w:t>
            </w:r>
          </w:p>
          <w:p w14:paraId="5F6FB7E9" w14:textId="77777777" w:rsidR="002C1031" w:rsidRPr="001924EB" w:rsidRDefault="002C1031" w:rsidP="002C1031">
            <w:pPr>
              <w:pStyle w:val="ListParagraph"/>
              <w:numPr>
                <w:ilvl w:val="0"/>
                <w:numId w:val="5"/>
              </w:numPr>
              <w:contextualSpacing/>
              <w:rPr>
                <w:rFonts w:ascii="Calibri" w:hAnsi="Calibri" w:cs="Arial"/>
                <w:sz w:val="24"/>
                <w:szCs w:val="24"/>
              </w:rPr>
            </w:pPr>
            <w:proofErr w:type="spellStart"/>
            <w:r w:rsidRPr="001924EB">
              <w:rPr>
                <w:rFonts w:ascii="Calibri" w:hAnsi="Calibri" w:cs="Arial"/>
                <w:sz w:val="24"/>
                <w:szCs w:val="24"/>
              </w:rPr>
              <w:t>Self motivated</w:t>
            </w:r>
            <w:proofErr w:type="spellEnd"/>
            <w:r w:rsidRPr="001924EB">
              <w:rPr>
                <w:rFonts w:ascii="Calibri" w:hAnsi="Calibri" w:cs="Arial"/>
                <w:sz w:val="24"/>
                <w:szCs w:val="24"/>
              </w:rPr>
              <w:t xml:space="preserve"> with the ability to enthuse and motivate others. </w:t>
            </w:r>
          </w:p>
          <w:p w14:paraId="5BEF61F3" w14:textId="77777777" w:rsidR="002C1031" w:rsidRPr="007B6012" w:rsidRDefault="002C1031" w:rsidP="002C1031">
            <w:pPr>
              <w:numPr>
                <w:ilvl w:val="0"/>
                <w:numId w:val="5"/>
              </w:numPr>
              <w:tabs>
                <w:tab w:val="clear" w:pos="360"/>
                <w:tab w:val="left" w:pos="273"/>
                <w:tab w:val="num" w:pos="982"/>
              </w:tabs>
              <w:ind w:left="273" w:hanging="284"/>
              <w:rPr>
                <w:rFonts w:ascii="Calibri" w:hAnsi="Calibri" w:cs="Calibri"/>
                <w:sz w:val="24"/>
                <w:szCs w:val="24"/>
              </w:rPr>
            </w:pPr>
            <w:r w:rsidRPr="007B6012">
              <w:rPr>
                <w:rFonts w:ascii="Calibri" w:hAnsi="Calibri" w:cs="Calibri"/>
                <w:sz w:val="24"/>
                <w:szCs w:val="24"/>
              </w:rPr>
              <w:t xml:space="preserve">Proficient in the use of project management and data analytical tools. </w:t>
            </w:r>
          </w:p>
          <w:p w14:paraId="098D8E3C" w14:textId="77777777" w:rsidR="002C1031" w:rsidRPr="007B6012" w:rsidRDefault="002C1031" w:rsidP="002C1031">
            <w:pPr>
              <w:numPr>
                <w:ilvl w:val="0"/>
                <w:numId w:val="5"/>
              </w:numPr>
              <w:tabs>
                <w:tab w:val="clear" w:pos="360"/>
                <w:tab w:val="left" w:pos="273"/>
                <w:tab w:val="num" w:pos="982"/>
              </w:tabs>
              <w:ind w:left="273" w:hanging="284"/>
              <w:rPr>
                <w:rFonts w:ascii="Calibri" w:hAnsi="Calibri" w:cs="Calibri"/>
                <w:sz w:val="24"/>
                <w:szCs w:val="24"/>
              </w:rPr>
            </w:pPr>
            <w:r w:rsidRPr="007B6012">
              <w:rPr>
                <w:rFonts w:ascii="Calibri" w:hAnsi="Calibri" w:cs="Calibri"/>
                <w:sz w:val="24"/>
                <w:szCs w:val="24"/>
              </w:rPr>
              <w:t>Ability to use and act on initiative, with confidence to challenge when appropriate.</w:t>
            </w:r>
          </w:p>
          <w:p w14:paraId="169636F1" w14:textId="77777777" w:rsidR="002C1031" w:rsidRDefault="002C1031" w:rsidP="002C1031">
            <w:pPr>
              <w:numPr>
                <w:ilvl w:val="0"/>
                <w:numId w:val="5"/>
              </w:numPr>
              <w:tabs>
                <w:tab w:val="left" w:pos="318"/>
              </w:tabs>
              <w:rPr>
                <w:rFonts w:ascii="Calibri" w:hAnsi="Calibri" w:cs="Arial"/>
                <w:sz w:val="24"/>
                <w:szCs w:val="24"/>
              </w:rPr>
            </w:pPr>
            <w:r w:rsidRPr="00D36815">
              <w:rPr>
                <w:rFonts w:ascii="Calibri" w:hAnsi="Calibri" w:cs="Arial"/>
                <w:sz w:val="24"/>
                <w:szCs w:val="24"/>
              </w:rPr>
              <w:t>Ability to compile and analyse statistical information</w:t>
            </w:r>
            <w:r>
              <w:rPr>
                <w:rFonts w:ascii="Calibri" w:hAnsi="Calibri" w:cs="Arial"/>
                <w:sz w:val="24"/>
                <w:szCs w:val="24"/>
              </w:rPr>
              <w:t>.</w:t>
            </w:r>
          </w:p>
          <w:p w14:paraId="1BC6764C" w14:textId="77777777" w:rsidR="002C1031" w:rsidRDefault="002C1031" w:rsidP="002C1031">
            <w:pPr>
              <w:numPr>
                <w:ilvl w:val="0"/>
                <w:numId w:val="5"/>
              </w:numPr>
              <w:tabs>
                <w:tab w:val="left" w:pos="318"/>
              </w:tabs>
              <w:rPr>
                <w:rFonts w:ascii="Calibri" w:hAnsi="Calibri" w:cs="Arial"/>
                <w:sz w:val="24"/>
                <w:szCs w:val="24"/>
              </w:rPr>
            </w:pPr>
            <w:r w:rsidRPr="00D36815">
              <w:rPr>
                <w:rFonts w:ascii="Calibri" w:hAnsi="Calibri" w:cs="Arial"/>
                <w:sz w:val="24"/>
                <w:szCs w:val="24"/>
              </w:rPr>
              <w:t>Ability to observe strict confidentiality at all times in accordance with data protection guidelines.</w:t>
            </w:r>
          </w:p>
          <w:p w14:paraId="27B504AC" w14:textId="77777777" w:rsidR="002C1031" w:rsidRDefault="002C1031" w:rsidP="002C1031">
            <w:pPr>
              <w:numPr>
                <w:ilvl w:val="0"/>
                <w:numId w:val="5"/>
              </w:numPr>
              <w:tabs>
                <w:tab w:val="left" w:pos="318"/>
              </w:tabs>
              <w:rPr>
                <w:rFonts w:ascii="Calibri" w:hAnsi="Calibri" w:cs="Arial"/>
                <w:sz w:val="24"/>
                <w:szCs w:val="24"/>
              </w:rPr>
            </w:pPr>
            <w:r w:rsidRPr="00D36815">
              <w:rPr>
                <w:rFonts w:ascii="Calibri" w:hAnsi="Calibri" w:cs="Arial"/>
                <w:sz w:val="24"/>
                <w:szCs w:val="24"/>
              </w:rPr>
              <w:t>Strong attention to detail and accuracy.</w:t>
            </w:r>
          </w:p>
          <w:p w14:paraId="668103C3" w14:textId="77777777" w:rsidR="002C1031" w:rsidRDefault="002C1031" w:rsidP="002C1031">
            <w:pPr>
              <w:numPr>
                <w:ilvl w:val="0"/>
                <w:numId w:val="5"/>
              </w:numPr>
              <w:tabs>
                <w:tab w:val="left" w:pos="318"/>
              </w:tabs>
              <w:rPr>
                <w:rFonts w:ascii="Calibri" w:hAnsi="Calibri" w:cs="Arial"/>
                <w:sz w:val="24"/>
                <w:szCs w:val="24"/>
              </w:rPr>
            </w:pPr>
            <w:r w:rsidRPr="00D36815">
              <w:rPr>
                <w:rFonts w:ascii="Calibri" w:hAnsi="Calibri" w:cs="Arial"/>
                <w:sz w:val="24"/>
                <w:szCs w:val="24"/>
              </w:rPr>
              <w:t>Able to and committed to working as part of the team.</w:t>
            </w:r>
          </w:p>
          <w:p w14:paraId="7E7A4267" w14:textId="77777777" w:rsidR="002C1031" w:rsidRDefault="002C1031" w:rsidP="002C1031">
            <w:pPr>
              <w:numPr>
                <w:ilvl w:val="0"/>
                <w:numId w:val="5"/>
              </w:numPr>
              <w:tabs>
                <w:tab w:val="left" w:pos="318"/>
              </w:tabs>
              <w:rPr>
                <w:rFonts w:ascii="Calibri" w:hAnsi="Calibri" w:cs="Arial"/>
                <w:sz w:val="24"/>
                <w:szCs w:val="24"/>
              </w:rPr>
            </w:pPr>
            <w:r w:rsidRPr="00D36815">
              <w:rPr>
                <w:rFonts w:ascii="Calibri" w:hAnsi="Calibri" w:cs="Arial"/>
                <w:sz w:val="24"/>
                <w:szCs w:val="24"/>
              </w:rPr>
              <w:t>Creativity – to identify improvements and design skills</w:t>
            </w:r>
          </w:p>
          <w:p w14:paraId="33525F35" w14:textId="77777777" w:rsidR="002C1031" w:rsidRPr="00D36815" w:rsidRDefault="002C1031" w:rsidP="002C1031">
            <w:pPr>
              <w:numPr>
                <w:ilvl w:val="0"/>
                <w:numId w:val="5"/>
              </w:numPr>
              <w:tabs>
                <w:tab w:val="left" w:pos="318"/>
              </w:tabs>
              <w:rPr>
                <w:rFonts w:ascii="Calibri" w:hAnsi="Calibri" w:cs="Arial"/>
                <w:sz w:val="24"/>
                <w:szCs w:val="24"/>
              </w:rPr>
            </w:pPr>
            <w:r w:rsidRPr="00D36815">
              <w:rPr>
                <w:rFonts w:ascii="Calibri" w:hAnsi="Calibri" w:cs="Arial"/>
                <w:sz w:val="24"/>
                <w:szCs w:val="24"/>
              </w:rPr>
              <w:t>Excellent IT skills including:</w:t>
            </w:r>
          </w:p>
          <w:p w14:paraId="7A1B3C68" w14:textId="77777777" w:rsidR="002C1031" w:rsidRPr="00512584" w:rsidRDefault="002C1031" w:rsidP="002C1031">
            <w:pPr>
              <w:numPr>
                <w:ilvl w:val="1"/>
                <w:numId w:val="5"/>
              </w:numPr>
              <w:tabs>
                <w:tab w:val="clear" w:pos="1080"/>
                <w:tab w:val="left" w:pos="273"/>
                <w:tab w:val="num" w:pos="600"/>
              </w:tabs>
              <w:ind w:left="600" w:hanging="283"/>
              <w:rPr>
                <w:rFonts w:ascii="Calibri" w:hAnsi="Calibri" w:cs="Arial"/>
                <w:sz w:val="24"/>
                <w:szCs w:val="24"/>
              </w:rPr>
            </w:pPr>
            <w:r w:rsidRPr="00512584">
              <w:rPr>
                <w:rFonts w:ascii="Calibri" w:hAnsi="Calibri" w:cs="Arial"/>
                <w:sz w:val="24"/>
                <w:szCs w:val="24"/>
              </w:rPr>
              <w:t xml:space="preserve">word processing </w:t>
            </w:r>
            <w:r>
              <w:rPr>
                <w:rFonts w:ascii="Calibri" w:hAnsi="Calibri" w:cs="Arial"/>
                <w:sz w:val="24"/>
                <w:szCs w:val="24"/>
              </w:rPr>
              <w:t>(p</w:t>
            </w:r>
            <w:r w:rsidRPr="00512584">
              <w:rPr>
                <w:rFonts w:ascii="Calibri" w:hAnsi="Calibri" w:cs="Arial"/>
                <w:sz w:val="24"/>
                <w:szCs w:val="24"/>
              </w:rPr>
              <w:t>referably MS Word)</w:t>
            </w:r>
          </w:p>
          <w:p w14:paraId="01E95EEA" w14:textId="77777777" w:rsidR="002C1031" w:rsidRPr="00512584" w:rsidRDefault="002C1031" w:rsidP="002C1031">
            <w:pPr>
              <w:numPr>
                <w:ilvl w:val="1"/>
                <w:numId w:val="5"/>
              </w:numPr>
              <w:tabs>
                <w:tab w:val="clear" w:pos="1080"/>
                <w:tab w:val="left" w:pos="273"/>
                <w:tab w:val="num" w:pos="600"/>
              </w:tabs>
              <w:ind w:left="600" w:hanging="283"/>
              <w:rPr>
                <w:rFonts w:ascii="Calibri" w:hAnsi="Calibri" w:cs="Arial"/>
                <w:sz w:val="24"/>
                <w:szCs w:val="24"/>
              </w:rPr>
            </w:pPr>
            <w:r w:rsidRPr="00512584">
              <w:rPr>
                <w:rFonts w:ascii="Calibri" w:hAnsi="Calibri" w:cs="Arial"/>
                <w:sz w:val="24"/>
                <w:szCs w:val="24"/>
              </w:rPr>
              <w:t>spreadsheets (preferably MS Excel)</w:t>
            </w:r>
          </w:p>
          <w:p w14:paraId="70EAF7AB" w14:textId="77777777" w:rsidR="002C1031" w:rsidRPr="006807DF" w:rsidRDefault="002C1031" w:rsidP="002C1031">
            <w:pPr>
              <w:numPr>
                <w:ilvl w:val="1"/>
                <w:numId w:val="5"/>
              </w:numPr>
              <w:tabs>
                <w:tab w:val="clear" w:pos="1080"/>
                <w:tab w:val="left" w:pos="273"/>
                <w:tab w:val="num" w:pos="600"/>
              </w:tabs>
              <w:ind w:hanging="763"/>
              <w:rPr>
                <w:rFonts w:ascii="Calibri" w:hAnsi="Calibri" w:cs="Arial"/>
                <w:sz w:val="24"/>
                <w:szCs w:val="24"/>
              </w:rPr>
            </w:pPr>
            <w:r w:rsidRPr="006807DF">
              <w:rPr>
                <w:rFonts w:ascii="Calibri" w:hAnsi="Calibri" w:cs="Arial"/>
                <w:sz w:val="24"/>
                <w:szCs w:val="24"/>
              </w:rPr>
              <w:t>e-mail/internet</w:t>
            </w:r>
          </w:p>
          <w:p w14:paraId="012C51F7" w14:textId="77777777" w:rsidR="002C1031" w:rsidRDefault="002C1031" w:rsidP="002C1031">
            <w:pPr>
              <w:numPr>
                <w:ilvl w:val="1"/>
                <w:numId w:val="5"/>
              </w:numPr>
              <w:tabs>
                <w:tab w:val="clear" w:pos="1080"/>
                <w:tab w:val="left" w:pos="273"/>
                <w:tab w:val="num" w:pos="600"/>
              </w:tabs>
              <w:ind w:hanging="763"/>
              <w:rPr>
                <w:rFonts w:ascii="Calibri" w:hAnsi="Calibri" w:cs="Arial"/>
                <w:sz w:val="24"/>
                <w:szCs w:val="24"/>
              </w:rPr>
            </w:pPr>
            <w:proofErr w:type="spellStart"/>
            <w:r>
              <w:rPr>
                <w:rFonts w:ascii="Calibri" w:hAnsi="Calibri" w:cs="Arial"/>
                <w:sz w:val="24"/>
                <w:szCs w:val="24"/>
              </w:rPr>
              <w:t>Bepoke</w:t>
            </w:r>
            <w:proofErr w:type="spellEnd"/>
            <w:r>
              <w:rPr>
                <w:rFonts w:ascii="Calibri" w:hAnsi="Calibri" w:cs="Arial"/>
                <w:sz w:val="24"/>
                <w:szCs w:val="24"/>
              </w:rPr>
              <w:t xml:space="preserve"> property systems (subject to training)</w:t>
            </w:r>
          </w:p>
          <w:p w14:paraId="1C511812" w14:textId="77777777" w:rsidR="002C1031" w:rsidRDefault="002C1031" w:rsidP="002C1031">
            <w:pPr>
              <w:pStyle w:val="ListParagraph"/>
              <w:numPr>
                <w:ilvl w:val="0"/>
                <w:numId w:val="5"/>
              </w:numPr>
              <w:tabs>
                <w:tab w:val="left" w:pos="318"/>
              </w:tabs>
              <w:contextualSpacing/>
              <w:rPr>
                <w:rFonts w:ascii="Calibri" w:hAnsi="Calibri" w:cs="Arial"/>
                <w:sz w:val="24"/>
                <w:szCs w:val="24"/>
              </w:rPr>
            </w:pPr>
            <w:r w:rsidRPr="006807DF">
              <w:rPr>
                <w:rFonts w:ascii="Calibri" w:hAnsi="Calibri" w:cs="Arial"/>
                <w:sz w:val="24"/>
                <w:szCs w:val="24"/>
              </w:rPr>
              <w:t>Numeracy – able to record numerical data and perform basic arithmetical functions.</w:t>
            </w:r>
          </w:p>
          <w:p w14:paraId="418846CE" w14:textId="5EC4E4B4" w:rsidR="006F1944" w:rsidRPr="006919B1" w:rsidRDefault="006F1944" w:rsidP="006F1944">
            <w:pPr>
              <w:numPr>
                <w:ilvl w:val="0"/>
                <w:numId w:val="5"/>
              </w:numPr>
              <w:tabs>
                <w:tab w:val="left" w:pos="-1440"/>
                <w:tab w:val="left" w:pos="-720"/>
                <w:tab w:val="left" w:pos="0"/>
                <w:tab w:val="num" w:pos="460"/>
                <w:tab w:val="left" w:pos="602"/>
                <w:tab w:val="left" w:pos="1276"/>
              </w:tabs>
              <w:rPr>
                <w:rFonts w:ascii="Calibri" w:hAnsi="Calibri" w:cs="Arial"/>
                <w:sz w:val="24"/>
                <w:szCs w:val="24"/>
              </w:rPr>
            </w:pPr>
          </w:p>
        </w:tc>
        <w:tc>
          <w:tcPr>
            <w:tcW w:w="3473" w:type="dxa"/>
            <w:shd w:val="clear" w:color="auto" w:fill="auto"/>
          </w:tcPr>
          <w:p w14:paraId="24111299" w14:textId="77777777" w:rsidR="006F1944" w:rsidRPr="00B74DB3" w:rsidRDefault="006F1944" w:rsidP="006F1944">
            <w:pPr>
              <w:tabs>
                <w:tab w:val="left" w:pos="273"/>
              </w:tabs>
              <w:ind w:left="273"/>
              <w:rPr>
                <w:rFonts w:ascii="Calibri" w:hAnsi="Calibri" w:cs="Arial"/>
                <w:sz w:val="24"/>
                <w:szCs w:val="24"/>
              </w:rPr>
            </w:pPr>
          </w:p>
        </w:tc>
      </w:tr>
      <w:tr w:rsidR="00EE766E" w:rsidRPr="00B74DB3" w14:paraId="452BC450" w14:textId="77777777" w:rsidTr="00B74DB3">
        <w:trPr>
          <w:trHeight w:val="980"/>
        </w:trPr>
        <w:tc>
          <w:tcPr>
            <w:tcW w:w="2235" w:type="dxa"/>
            <w:shd w:val="clear" w:color="auto" w:fill="auto"/>
          </w:tcPr>
          <w:p w14:paraId="1B35C903" w14:textId="77777777" w:rsidR="00EE766E" w:rsidRPr="00B74DB3" w:rsidRDefault="00EE766E" w:rsidP="00EE766E">
            <w:pPr>
              <w:rPr>
                <w:rFonts w:ascii="Calibri" w:hAnsi="Calibri" w:cs="Arial"/>
                <w:b/>
                <w:sz w:val="24"/>
                <w:szCs w:val="24"/>
              </w:rPr>
            </w:pPr>
            <w:r>
              <w:rPr>
                <w:rFonts w:ascii="Calibri" w:hAnsi="Calibri" w:cs="Arial"/>
                <w:b/>
                <w:sz w:val="24"/>
                <w:szCs w:val="24"/>
              </w:rPr>
              <w:lastRenderedPageBreak/>
              <w:t>Education and Training</w:t>
            </w:r>
          </w:p>
        </w:tc>
        <w:tc>
          <w:tcPr>
            <w:tcW w:w="3472" w:type="dxa"/>
            <w:shd w:val="clear" w:color="auto" w:fill="auto"/>
          </w:tcPr>
          <w:p w14:paraId="63E481AF" w14:textId="77777777" w:rsidR="00EE766E" w:rsidRPr="007B6012" w:rsidRDefault="00EE766E" w:rsidP="00EE766E">
            <w:pPr>
              <w:numPr>
                <w:ilvl w:val="0"/>
                <w:numId w:val="25"/>
              </w:numPr>
              <w:tabs>
                <w:tab w:val="left" w:pos="273"/>
              </w:tabs>
              <w:ind w:left="295" w:hanging="284"/>
              <w:rPr>
                <w:rFonts w:ascii="Calibri" w:hAnsi="Calibri" w:cs="Calibri"/>
                <w:sz w:val="24"/>
                <w:szCs w:val="24"/>
              </w:rPr>
            </w:pPr>
            <w:r w:rsidRPr="007B6012">
              <w:rPr>
                <w:rFonts w:ascii="Calibri" w:hAnsi="Calibri" w:cs="Calibri"/>
                <w:sz w:val="24"/>
                <w:szCs w:val="24"/>
              </w:rPr>
              <w:t>A level/NVQ 3 equivalent in Business Administration or project management</w:t>
            </w:r>
          </w:p>
          <w:p w14:paraId="796D2EA2" w14:textId="2CB563BB" w:rsidR="00EE766E" w:rsidRPr="00B74DB3" w:rsidRDefault="00EE766E" w:rsidP="00EE766E">
            <w:pPr>
              <w:tabs>
                <w:tab w:val="left" w:pos="273"/>
              </w:tabs>
              <w:ind w:left="273"/>
              <w:rPr>
                <w:rFonts w:ascii="Calibri" w:hAnsi="Calibri" w:cs="Arial"/>
                <w:sz w:val="24"/>
                <w:szCs w:val="24"/>
              </w:rPr>
            </w:pPr>
          </w:p>
        </w:tc>
        <w:tc>
          <w:tcPr>
            <w:tcW w:w="3473" w:type="dxa"/>
            <w:shd w:val="clear" w:color="auto" w:fill="auto"/>
          </w:tcPr>
          <w:p w14:paraId="505007F1" w14:textId="77777777" w:rsidR="00EE766E" w:rsidRPr="007B6012" w:rsidRDefault="00EE766E" w:rsidP="00EE766E">
            <w:pPr>
              <w:numPr>
                <w:ilvl w:val="0"/>
                <w:numId w:val="5"/>
              </w:numPr>
              <w:tabs>
                <w:tab w:val="clear" w:pos="360"/>
                <w:tab w:val="left" w:pos="273"/>
                <w:tab w:val="num" w:pos="982"/>
              </w:tabs>
              <w:ind w:left="273" w:hanging="284"/>
              <w:rPr>
                <w:rFonts w:ascii="Calibri" w:hAnsi="Calibri" w:cs="Calibri"/>
                <w:sz w:val="24"/>
                <w:szCs w:val="24"/>
              </w:rPr>
            </w:pPr>
            <w:r w:rsidRPr="007B6012">
              <w:rPr>
                <w:rFonts w:ascii="Calibri" w:hAnsi="Calibri" w:cs="Calibri"/>
                <w:sz w:val="24"/>
                <w:szCs w:val="24"/>
              </w:rPr>
              <w:t>Project Management qualification/training.</w:t>
            </w:r>
          </w:p>
          <w:p w14:paraId="294D7B93" w14:textId="77777777" w:rsidR="00EE766E" w:rsidRPr="007B6012" w:rsidRDefault="00EE766E" w:rsidP="00EE766E">
            <w:pPr>
              <w:numPr>
                <w:ilvl w:val="0"/>
                <w:numId w:val="5"/>
              </w:numPr>
              <w:tabs>
                <w:tab w:val="clear" w:pos="360"/>
                <w:tab w:val="left" w:pos="273"/>
                <w:tab w:val="num" w:pos="982"/>
              </w:tabs>
              <w:ind w:left="273" w:hanging="284"/>
              <w:rPr>
                <w:rFonts w:ascii="Calibri" w:hAnsi="Calibri" w:cs="Calibri"/>
                <w:sz w:val="24"/>
                <w:szCs w:val="24"/>
              </w:rPr>
            </w:pPr>
            <w:r w:rsidRPr="007B6012">
              <w:rPr>
                <w:rFonts w:ascii="Calibri" w:hAnsi="Calibri" w:cs="Calibri"/>
                <w:sz w:val="24"/>
                <w:szCs w:val="24"/>
              </w:rPr>
              <w:t>PRINCE2 qualified.</w:t>
            </w:r>
          </w:p>
          <w:p w14:paraId="1C8A73C5" w14:textId="77777777" w:rsidR="00EE766E" w:rsidRPr="007B6012" w:rsidRDefault="00EE766E" w:rsidP="00EE766E">
            <w:pPr>
              <w:numPr>
                <w:ilvl w:val="0"/>
                <w:numId w:val="5"/>
              </w:numPr>
              <w:tabs>
                <w:tab w:val="clear" w:pos="360"/>
                <w:tab w:val="left" w:pos="273"/>
                <w:tab w:val="num" w:pos="982"/>
              </w:tabs>
              <w:ind w:left="273" w:hanging="284"/>
              <w:rPr>
                <w:rFonts w:ascii="Calibri" w:hAnsi="Calibri" w:cs="Calibri"/>
                <w:sz w:val="24"/>
                <w:szCs w:val="24"/>
              </w:rPr>
            </w:pPr>
            <w:r w:rsidRPr="007B6012">
              <w:rPr>
                <w:rFonts w:ascii="Calibri" w:hAnsi="Calibri" w:cs="Calibri"/>
                <w:sz w:val="24"/>
                <w:szCs w:val="24"/>
              </w:rPr>
              <w:t>Microsoft Office qualifications</w:t>
            </w:r>
          </w:p>
          <w:p w14:paraId="6CA3060B" w14:textId="00328217" w:rsidR="00EE766E" w:rsidRPr="00B74DB3" w:rsidRDefault="00EE766E" w:rsidP="00EE766E">
            <w:pPr>
              <w:numPr>
                <w:ilvl w:val="0"/>
                <w:numId w:val="5"/>
              </w:numPr>
              <w:tabs>
                <w:tab w:val="clear" w:pos="360"/>
                <w:tab w:val="left" w:pos="273"/>
                <w:tab w:val="num" w:pos="982"/>
              </w:tabs>
              <w:ind w:left="273" w:hanging="284"/>
              <w:rPr>
                <w:rFonts w:ascii="Calibri" w:hAnsi="Calibri" w:cs="Arial"/>
                <w:sz w:val="24"/>
                <w:szCs w:val="24"/>
              </w:rPr>
            </w:pPr>
          </w:p>
        </w:tc>
      </w:tr>
      <w:tr w:rsidR="00EE766E" w:rsidRPr="00B74DB3" w14:paraId="29770763" w14:textId="77777777" w:rsidTr="00871A3A">
        <w:trPr>
          <w:trHeight w:val="567"/>
        </w:trPr>
        <w:tc>
          <w:tcPr>
            <w:tcW w:w="2235" w:type="dxa"/>
            <w:vMerge w:val="restart"/>
            <w:shd w:val="clear" w:color="auto" w:fill="auto"/>
          </w:tcPr>
          <w:p w14:paraId="3B1715B1" w14:textId="77777777" w:rsidR="00EE766E" w:rsidRDefault="00EE766E" w:rsidP="00EE766E">
            <w:pPr>
              <w:rPr>
                <w:rFonts w:ascii="Calibri" w:hAnsi="Calibri" w:cs="Arial"/>
                <w:b/>
                <w:sz w:val="24"/>
                <w:szCs w:val="24"/>
              </w:rPr>
            </w:pPr>
            <w:r>
              <w:rPr>
                <w:rFonts w:ascii="Calibri" w:hAnsi="Calibri" w:cs="Arial"/>
                <w:b/>
                <w:sz w:val="24"/>
                <w:szCs w:val="24"/>
              </w:rPr>
              <w:t xml:space="preserve">Values: </w:t>
            </w:r>
          </w:p>
          <w:p w14:paraId="7FA7FEF7" w14:textId="77777777" w:rsidR="00EE766E" w:rsidRPr="0000535E" w:rsidRDefault="00EE766E" w:rsidP="00EE766E">
            <w:pPr>
              <w:rPr>
                <w:rFonts w:ascii="Calibri" w:hAnsi="Calibri" w:cs="Arial"/>
                <w:sz w:val="24"/>
                <w:szCs w:val="24"/>
              </w:rPr>
            </w:pPr>
            <w:r w:rsidRPr="0000535E">
              <w:rPr>
                <w:rFonts w:ascii="Calibri" w:hAnsi="Calibri" w:cs="Arial"/>
                <w:sz w:val="24"/>
                <w:szCs w:val="24"/>
              </w:rPr>
              <w:t xml:space="preserve">Ability to demonstrate an understanding and apply our values which are embedded in all </w:t>
            </w:r>
            <w:r>
              <w:rPr>
                <w:rFonts w:ascii="Calibri" w:hAnsi="Calibri" w:cs="Arial"/>
                <w:sz w:val="24"/>
                <w:szCs w:val="24"/>
              </w:rPr>
              <w:t xml:space="preserve">our </w:t>
            </w:r>
            <w:r w:rsidRPr="0000535E">
              <w:rPr>
                <w:rFonts w:ascii="Calibri" w:hAnsi="Calibri" w:cs="Arial"/>
                <w:sz w:val="24"/>
                <w:szCs w:val="24"/>
              </w:rPr>
              <w:t xml:space="preserve">roles. </w:t>
            </w:r>
          </w:p>
        </w:tc>
        <w:tc>
          <w:tcPr>
            <w:tcW w:w="6945" w:type="dxa"/>
            <w:gridSpan w:val="2"/>
            <w:tcBorders>
              <w:bottom w:val="nil"/>
            </w:tcBorders>
            <w:shd w:val="clear" w:color="auto" w:fill="FCCDBF"/>
            <w:vAlign w:val="center"/>
          </w:tcPr>
          <w:p w14:paraId="6AED3780" w14:textId="77777777" w:rsidR="00EE766E" w:rsidRDefault="00EE766E" w:rsidP="00EE766E">
            <w:pPr>
              <w:tabs>
                <w:tab w:val="left" w:pos="33"/>
              </w:tabs>
              <w:ind w:left="33"/>
              <w:rPr>
                <w:rFonts w:ascii="Calibri" w:hAnsi="Calibri" w:cs="Arial"/>
                <w:sz w:val="24"/>
                <w:szCs w:val="24"/>
              </w:rPr>
            </w:pPr>
            <w:r w:rsidRPr="00871A3A">
              <w:rPr>
                <w:rFonts w:ascii="Calibri" w:hAnsi="Calibri" w:cs="Arial"/>
                <w:b/>
                <w:sz w:val="24"/>
                <w:szCs w:val="24"/>
              </w:rPr>
              <w:t>Proud</w:t>
            </w:r>
            <w:r>
              <w:rPr>
                <w:rFonts w:ascii="Calibri" w:hAnsi="Calibri" w:cs="Arial"/>
                <w:sz w:val="24"/>
                <w:szCs w:val="24"/>
              </w:rPr>
              <w:t xml:space="preserve"> - </w:t>
            </w:r>
            <w:r w:rsidRPr="00871A3A">
              <w:rPr>
                <w:rFonts w:ascii="Calibri" w:hAnsi="Calibri" w:cs="Arial"/>
                <w:sz w:val="24"/>
                <w:szCs w:val="24"/>
              </w:rPr>
              <w:t>Believing in who</w:t>
            </w:r>
            <w:r>
              <w:rPr>
                <w:rFonts w:ascii="Calibri" w:hAnsi="Calibri" w:cs="Arial"/>
                <w:sz w:val="24"/>
                <w:szCs w:val="24"/>
              </w:rPr>
              <w:t xml:space="preserve"> </w:t>
            </w:r>
            <w:r w:rsidRPr="00871A3A">
              <w:rPr>
                <w:rFonts w:ascii="Calibri" w:hAnsi="Calibri" w:cs="Arial"/>
                <w:sz w:val="24"/>
                <w:szCs w:val="24"/>
              </w:rPr>
              <w:t>we are, what</w:t>
            </w:r>
            <w:r>
              <w:rPr>
                <w:rFonts w:ascii="Calibri" w:hAnsi="Calibri" w:cs="Arial"/>
                <w:sz w:val="24"/>
                <w:szCs w:val="24"/>
              </w:rPr>
              <w:t xml:space="preserve"> </w:t>
            </w:r>
            <w:r w:rsidRPr="00871A3A">
              <w:rPr>
                <w:rFonts w:ascii="Calibri" w:hAnsi="Calibri" w:cs="Arial"/>
                <w:sz w:val="24"/>
                <w:szCs w:val="24"/>
              </w:rPr>
              <w:t>we do and</w:t>
            </w:r>
            <w:r>
              <w:rPr>
                <w:rFonts w:ascii="Calibri" w:hAnsi="Calibri" w:cs="Arial"/>
                <w:sz w:val="24"/>
                <w:szCs w:val="24"/>
              </w:rPr>
              <w:t xml:space="preserve"> </w:t>
            </w:r>
            <w:r w:rsidRPr="00871A3A">
              <w:rPr>
                <w:rFonts w:ascii="Calibri" w:hAnsi="Calibri" w:cs="Arial"/>
                <w:sz w:val="24"/>
                <w:szCs w:val="24"/>
              </w:rPr>
              <w:t>where we live</w:t>
            </w:r>
          </w:p>
        </w:tc>
      </w:tr>
      <w:tr w:rsidR="00EE766E" w:rsidRPr="00B74DB3" w14:paraId="15309924" w14:textId="77777777" w:rsidTr="00871A3A">
        <w:trPr>
          <w:trHeight w:val="567"/>
        </w:trPr>
        <w:tc>
          <w:tcPr>
            <w:tcW w:w="2235" w:type="dxa"/>
            <w:vMerge/>
            <w:shd w:val="clear" w:color="auto" w:fill="auto"/>
          </w:tcPr>
          <w:p w14:paraId="56632B5E" w14:textId="77777777" w:rsidR="00EE766E" w:rsidRDefault="00EE766E" w:rsidP="00EE766E">
            <w:pPr>
              <w:rPr>
                <w:rFonts w:ascii="Calibri" w:hAnsi="Calibri" w:cs="Arial"/>
                <w:b/>
                <w:sz w:val="24"/>
                <w:szCs w:val="24"/>
              </w:rPr>
            </w:pPr>
          </w:p>
        </w:tc>
        <w:tc>
          <w:tcPr>
            <w:tcW w:w="6945" w:type="dxa"/>
            <w:gridSpan w:val="2"/>
            <w:tcBorders>
              <w:top w:val="nil"/>
              <w:bottom w:val="nil"/>
            </w:tcBorders>
            <w:shd w:val="clear" w:color="auto" w:fill="9ED6E8"/>
            <w:vAlign w:val="center"/>
          </w:tcPr>
          <w:p w14:paraId="35839D26" w14:textId="77777777" w:rsidR="00EE766E" w:rsidRDefault="00EE766E" w:rsidP="00EE766E">
            <w:pPr>
              <w:tabs>
                <w:tab w:val="left" w:pos="33"/>
              </w:tabs>
              <w:ind w:left="33"/>
              <w:rPr>
                <w:rFonts w:ascii="Calibri" w:hAnsi="Calibri" w:cs="Arial"/>
                <w:sz w:val="24"/>
                <w:szCs w:val="24"/>
              </w:rPr>
            </w:pPr>
            <w:r w:rsidRPr="00871A3A">
              <w:rPr>
                <w:rFonts w:ascii="Calibri" w:hAnsi="Calibri" w:cs="Arial"/>
                <w:b/>
                <w:sz w:val="24"/>
                <w:szCs w:val="24"/>
              </w:rPr>
              <w:t>Dynamic</w:t>
            </w:r>
            <w:r>
              <w:rPr>
                <w:rFonts w:ascii="Calibri" w:hAnsi="Calibri" w:cs="Arial"/>
                <w:sz w:val="24"/>
                <w:szCs w:val="24"/>
              </w:rPr>
              <w:t xml:space="preserve"> - </w:t>
            </w:r>
            <w:r w:rsidRPr="00871A3A">
              <w:rPr>
                <w:rFonts w:ascii="Calibri" w:hAnsi="Calibri" w:cs="Arial"/>
                <w:sz w:val="24"/>
                <w:szCs w:val="24"/>
              </w:rPr>
              <w:t>Transforming</w:t>
            </w:r>
            <w:r>
              <w:rPr>
                <w:rFonts w:ascii="Calibri" w:hAnsi="Calibri" w:cs="Arial"/>
                <w:sz w:val="24"/>
                <w:szCs w:val="24"/>
              </w:rPr>
              <w:t xml:space="preserve"> </w:t>
            </w:r>
            <w:r w:rsidRPr="00871A3A">
              <w:rPr>
                <w:rFonts w:ascii="Calibri" w:hAnsi="Calibri" w:cs="Arial"/>
                <w:sz w:val="24"/>
                <w:szCs w:val="24"/>
              </w:rPr>
              <w:t>the future</w:t>
            </w:r>
            <w:r>
              <w:rPr>
                <w:rFonts w:ascii="Calibri" w:hAnsi="Calibri" w:cs="Arial"/>
                <w:sz w:val="24"/>
                <w:szCs w:val="24"/>
              </w:rPr>
              <w:t xml:space="preserve"> </w:t>
            </w:r>
            <w:r w:rsidRPr="00871A3A">
              <w:rPr>
                <w:rFonts w:ascii="Calibri" w:hAnsi="Calibri" w:cs="Arial"/>
                <w:sz w:val="24"/>
                <w:szCs w:val="24"/>
              </w:rPr>
              <w:t>with you</w:t>
            </w:r>
            <w:r>
              <w:rPr>
                <w:rFonts w:ascii="Calibri" w:hAnsi="Calibri" w:cs="Arial"/>
                <w:sz w:val="24"/>
                <w:szCs w:val="24"/>
              </w:rPr>
              <w:t xml:space="preserve"> </w:t>
            </w:r>
            <w:r w:rsidRPr="00871A3A">
              <w:rPr>
                <w:rFonts w:ascii="Calibri" w:hAnsi="Calibri" w:cs="Arial"/>
                <w:sz w:val="24"/>
                <w:szCs w:val="24"/>
              </w:rPr>
              <w:t>in mind</w:t>
            </w:r>
          </w:p>
        </w:tc>
      </w:tr>
      <w:tr w:rsidR="00EE766E" w:rsidRPr="00B74DB3" w14:paraId="3A22D6FD" w14:textId="77777777" w:rsidTr="00871A3A">
        <w:trPr>
          <w:trHeight w:val="567"/>
        </w:trPr>
        <w:tc>
          <w:tcPr>
            <w:tcW w:w="2235" w:type="dxa"/>
            <w:vMerge/>
            <w:shd w:val="clear" w:color="auto" w:fill="auto"/>
          </w:tcPr>
          <w:p w14:paraId="046FC7DC" w14:textId="77777777" w:rsidR="00EE766E" w:rsidRDefault="00EE766E" w:rsidP="00EE766E">
            <w:pPr>
              <w:rPr>
                <w:rFonts w:ascii="Calibri" w:hAnsi="Calibri" w:cs="Arial"/>
                <w:b/>
                <w:sz w:val="24"/>
                <w:szCs w:val="24"/>
              </w:rPr>
            </w:pPr>
          </w:p>
        </w:tc>
        <w:tc>
          <w:tcPr>
            <w:tcW w:w="6945" w:type="dxa"/>
            <w:gridSpan w:val="2"/>
            <w:tcBorders>
              <w:top w:val="nil"/>
              <w:bottom w:val="nil"/>
            </w:tcBorders>
            <w:shd w:val="clear" w:color="auto" w:fill="FFDA7D"/>
            <w:vAlign w:val="center"/>
          </w:tcPr>
          <w:p w14:paraId="4F52E4DD" w14:textId="77777777" w:rsidR="00EE766E" w:rsidRDefault="00EE766E" w:rsidP="00EE766E">
            <w:pPr>
              <w:tabs>
                <w:tab w:val="left" w:pos="33"/>
              </w:tabs>
              <w:ind w:left="33"/>
              <w:rPr>
                <w:rFonts w:ascii="Calibri" w:hAnsi="Calibri" w:cs="Arial"/>
                <w:sz w:val="24"/>
                <w:szCs w:val="24"/>
              </w:rPr>
            </w:pPr>
            <w:r w:rsidRPr="00871A3A">
              <w:rPr>
                <w:rFonts w:ascii="Calibri" w:hAnsi="Calibri" w:cs="Arial"/>
                <w:b/>
                <w:sz w:val="24"/>
                <w:szCs w:val="24"/>
              </w:rPr>
              <w:t>Truthful</w:t>
            </w:r>
            <w:r>
              <w:rPr>
                <w:rFonts w:ascii="Calibri" w:hAnsi="Calibri" w:cs="Arial"/>
                <w:sz w:val="24"/>
                <w:szCs w:val="24"/>
              </w:rPr>
              <w:t xml:space="preserve"> - </w:t>
            </w:r>
            <w:r w:rsidRPr="00871A3A">
              <w:rPr>
                <w:rFonts w:ascii="Calibri" w:hAnsi="Calibri" w:cs="Arial"/>
                <w:sz w:val="24"/>
                <w:szCs w:val="24"/>
              </w:rPr>
              <w:t>Honest</w:t>
            </w:r>
            <w:r>
              <w:rPr>
                <w:rFonts w:ascii="Calibri" w:hAnsi="Calibri" w:cs="Arial"/>
                <w:sz w:val="24"/>
                <w:szCs w:val="24"/>
              </w:rPr>
              <w:t xml:space="preserve"> </w:t>
            </w:r>
            <w:r w:rsidRPr="00871A3A">
              <w:rPr>
                <w:rFonts w:ascii="Calibri" w:hAnsi="Calibri" w:cs="Arial"/>
                <w:sz w:val="24"/>
                <w:szCs w:val="24"/>
              </w:rPr>
              <w:t>and</w:t>
            </w:r>
            <w:r>
              <w:rPr>
                <w:rFonts w:ascii="Calibri" w:hAnsi="Calibri" w:cs="Arial"/>
                <w:sz w:val="24"/>
                <w:szCs w:val="24"/>
              </w:rPr>
              <w:t xml:space="preserve"> </w:t>
            </w:r>
            <w:r w:rsidRPr="00871A3A">
              <w:rPr>
                <w:rFonts w:ascii="Calibri" w:hAnsi="Calibri" w:cs="Arial"/>
                <w:sz w:val="24"/>
                <w:szCs w:val="24"/>
              </w:rPr>
              <w:t>clear in</w:t>
            </w:r>
            <w:r>
              <w:rPr>
                <w:rFonts w:ascii="Calibri" w:hAnsi="Calibri" w:cs="Arial"/>
                <w:sz w:val="24"/>
                <w:szCs w:val="24"/>
              </w:rPr>
              <w:t xml:space="preserve"> </w:t>
            </w:r>
            <w:r w:rsidRPr="00871A3A">
              <w:rPr>
                <w:rFonts w:ascii="Calibri" w:hAnsi="Calibri" w:cs="Arial"/>
                <w:sz w:val="24"/>
                <w:szCs w:val="24"/>
              </w:rPr>
              <w:t>all we do</w:t>
            </w:r>
          </w:p>
        </w:tc>
      </w:tr>
      <w:tr w:rsidR="00EE766E" w:rsidRPr="00B74DB3" w14:paraId="44EDA5A0" w14:textId="77777777" w:rsidTr="00871A3A">
        <w:trPr>
          <w:trHeight w:val="567"/>
        </w:trPr>
        <w:tc>
          <w:tcPr>
            <w:tcW w:w="2235" w:type="dxa"/>
            <w:vMerge/>
            <w:shd w:val="clear" w:color="auto" w:fill="auto"/>
          </w:tcPr>
          <w:p w14:paraId="659E868B" w14:textId="77777777" w:rsidR="00EE766E" w:rsidRDefault="00EE766E" w:rsidP="00EE766E">
            <w:pPr>
              <w:rPr>
                <w:rFonts w:ascii="Calibri" w:hAnsi="Calibri" w:cs="Arial"/>
                <w:b/>
                <w:sz w:val="24"/>
                <w:szCs w:val="24"/>
              </w:rPr>
            </w:pPr>
          </w:p>
        </w:tc>
        <w:tc>
          <w:tcPr>
            <w:tcW w:w="6945" w:type="dxa"/>
            <w:gridSpan w:val="2"/>
            <w:tcBorders>
              <w:top w:val="nil"/>
              <w:bottom w:val="nil"/>
            </w:tcBorders>
            <w:shd w:val="clear" w:color="auto" w:fill="E9B8D5"/>
            <w:vAlign w:val="center"/>
          </w:tcPr>
          <w:p w14:paraId="0D9C6C26" w14:textId="77777777" w:rsidR="00EE766E" w:rsidRDefault="00EE766E" w:rsidP="00EE766E">
            <w:pPr>
              <w:tabs>
                <w:tab w:val="left" w:pos="33"/>
              </w:tabs>
              <w:ind w:left="33"/>
              <w:rPr>
                <w:rFonts w:ascii="Calibri" w:hAnsi="Calibri" w:cs="Arial"/>
                <w:sz w:val="24"/>
                <w:szCs w:val="24"/>
              </w:rPr>
            </w:pPr>
            <w:r w:rsidRPr="00871A3A">
              <w:rPr>
                <w:rFonts w:ascii="Calibri" w:hAnsi="Calibri" w:cs="Arial"/>
                <w:b/>
                <w:sz w:val="24"/>
                <w:szCs w:val="24"/>
              </w:rPr>
              <w:t>Good Value</w:t>
            </w:r>
            <w:r>
              <w:rPr>
                <w:rFonts w:ascii="Calibri" w:hAnsi="Calibri" w:cs="Arial"/>
                <w:sz w:val="24"/>
                <w:szCs w:val="24"/>
              </w:rPr>
              <w:t xml:space="preserve"> - </w:t>
            </w:r>
            <w:r w:rsidRPr="00871A3A">
              <w:rPr>
                <w:rFonts w:ascii="Calibri" w:hAnsi="Calibri" w:cs="Arial"/>
                <w:sz w:val="24"/>
                <w:szCs w:val="24"/>
              </w:rPr>
              <w:t>Delivering</w:t>
            </w:r>
            <w:r>
              <w:rPr>
                <w:rFonts w:ascii="Calibri" w:hAnsi="Calibri" w:cs="Arial"/>
                <w:sz w:val="24"/>
                <w:szCs w:val="24"/>
              </w:rPr>
              <w:t xml:space="preserve"> </w:t>
            </w:r>
            <w:r w:rsidRPr="00871A3A">
              <w:rPr>
                <w:rFonts w:ascii="Calibri" w:hAnsi="Calibri" w:cs="Arial"/>
                <w:sz w:val="24"/>
                <w:szCs w:val="24"/>
              </w:rPr>
              <w:t>outstanding</w:t>
            </w:r>
            <w:r>
              <w:rPr>
                <w:rFonts w:ascii="Calibri" w:hAnsi="Calibri" w:cs="Arial"/>
                <w:sz w:val="24"/>
                <w:szCs w:val="24"/>
              </w:rPr>
              <w:t xml:space="preserve"> </w:t>
            </w:r>
            <w:r w:rsidRPr="00871A3A">
              <w:rPr>
                <w:rFonts w:ascii="Calibri" w:hAnsi="Calibri" w:cs="Arial"/>
                <w:sz w:val="24"/>
                <w:szCs w:val="24"/>
              </w:rPr>
              <w:t>services, smartly</w:t>
            </w:r>
            <w:r>
              <w:rPr>
                <w:rFonts w:ascii="Calibri" w:hAnsi="Calibri" w:cs="Arial"/>
                <w:sz w:val="24"/>
                <w:szCs w:val="24"/>
              </w:rPr>
              <w:t xml:space="preserve"> </w:t>
            </w:r>
            <w:r w:rsidRPr="00871A3A">
              <w:rPr>
                <w:rFonts w:ascii="Calibri" w:hAnsi="Calibri" w:cs="Arial"/>
                <w:sz w:val="24"/>
                <w:szCs w:val="24"/>
              </w:rPr>
              <w:t>&amp; economically</w:t>
            </w:r>
          </w:p>
        </w:tc>
      </w:tr>
      <w:tr w:rsidR="00EE766E" w:rsidRPr="00B74DB3" w14:paraId="6273CDD7" w14:textId="77777777" w:rsidTr="00871A3A">
        <w:trPr>
          <w:trHeight w:val="567"/>
        </w:trPr>
        <w:tc>
          <w:tcPr>
            <w:tcW w:w="2235" w:type="dxa"/>
            <w:vMerge/>
            <w:shd w:val="clear" w:color="auto" w:fill="auto"/>
          </w:tcPr>
          <w:p w14:paraId="6BF7D153" w14:textId="77777777" w:rsidR="00EE766E" w:rsidRDefault="00EE766E" w:rsidP="00EE766E">
            <w:pPr>
              <w:rPr>
                <w:rFonts w:ascii="Calibri" w:hAnsi="Calibri" w:cs="Arial"/>
                <w:b/>
                <w:sz w:val="24"/>
                <w:szCs w:val="24"/>
              </w:rPr>
            </w:pPr>
          </w:p>
        </w:tc>
        <w:tc>
          <w:tcPr>
            <w:tcW w:w="6945" w:type="dxa"/>
            <w:gridSpan w:val="2"/>
            <w:tcBorders>
              <w:top w:val="nil"/>
            </w:tcBorders>
            <w:shd w:val="clear" w:color="auto" w:fill="C3E2BC"/>
            <w:vAlign w:val="center"/>
          </w:tcPr>
          <w:p w14:paraId="1D265411" w14:textId="77777777" w:rsidR="00EE766E" w:rsidRDefault="00EE766E" w:rsidP="00EE766E">
            <w:pPr>
              <w:tabs>
                <w:tab w:val="left" w:pos="33"/>
              </w:tabs>
              <w:ind w:left="33"/>
              <w:rPr>
                <w:rFonts w:ascii="Calibri" w:hAnsi="Calibri" w:cs="Arial"/>
                <w:sz w:val="24"/>
                <w:szCs w:val="24"/>
              </w:rPr>
            </w:pPr>
            <w:r w:rsidRPr="00871A3A">
              <w:rPr>
                <w:rFonts w:ascii="Calibri" w:hAnsi="Calibri" w:cs="Arial"/>
                <w:b/>
                <w:sz w:val="24"/>
                <w:szCs w:val="24"/>
              </w:rPr>
              <w:t>United</w:t>
            </w:r>
            <w:r>
              <w:rPr>
                <w:rFonts w:ascii="Calibri" w:hAnsi="Calibri" w:cs="Arial"/>
                <w:sz w:val="24"/>
                <w:szCs w:val="24"/>
              </w:rPr>
              <w:t xml:space="preserve"> - </w:t>
            </w:r>
            <w:r w:rsidRPr="00871A3A">
              <w:rPr>
                <w:rFonts w:ascii="Calibri" w:hAnsi="Calibri" w:cs="Arial"/>
                <w:sz w:val="24"/>
                <w:szCs w:val="24"/>
              </w:rPr>
              <w:t>Whoever we</w:t>
            </w:r>
            <w:r>
              <w:rPr>
                <w:rFonts w:ascii="Calibri" w:hAnsi="Calibri" w:cs="Arial"/>
                <w:sz w:val="24"/>
                <w:szCs w:val="24"/>
              </w:rPr>
              <w:t xml:space="preserve"> </w:t>
            </w:r>
            <w:r w:rsidRPr="00871A3A">
              <w:rPr>
                <w:rFonts w:ascii="Calibri" w:hAnsi="Calibri" w:cs="Arial"/>
                <w:sz w:val="24"/>
                <w:szCs w:val="24"/>
              </w:rPr>
              <w:t>work with,</w:t>
            </w:r>
            <w:r>
              <w:rPr>
                <w:rFonts w:ascii="Calibri" w:hAnsi="Calibri" w:cs="Arial"/>
                <w:sz w:val="24"/>
                <w:szCs w:val="24"/>
              </w:rPr>
              <w:t xml:space="preserve"> </w:t>
            </w:r>
            <w:r w:rsidRPr="00871A3A">
              <w:rPr>
                <w:rFonts w:ascii="Calibri" w:hAnsi="Calibri" w:cs="Arial"/>
                <w:sz w:val="24"/>
                <w:szCs w:val="24"/>
              </w:rPr>
              <w:t>we work</w:t>
            </w:r>
            <w:r>
              <w:rPr>
                <w:rFonts w:ascii="Calibri" w:hAnsi="Calibri" w:cs="Arial"/>
                <w:sz w:val="24"/>
                <w:szCs w:val="24"/>
              </w:rPr>
              <w:t xml:space="preserve"> </w:t>
            </w:r>
            <w:r w:rsidRPr="00871A3A">
              <w:rPr>
                <w:rFonts w:ascii="Calibri" w:hAnsi="Calibri" w:cs="Arial"/>
                <w:sz w:val="24"/>
                <w:szCs w:val="24"/>
              </w:rPr>
              <w:t>as one team</w:t>
            </w:r>
          </w:p>
        </w:tc>
      </w:tr>
      <w:tr w:rsidR="00EE766E" w:rsidRPr="00B74DB3" w14:paraId="5E8D38F6" w14:textId="77777777" w:rsidTr="00B74DB3">
        <w:tc>
          <w:tcPr>
            <w:tcW w:w="2235" w:type="dxa"/>
            <w:shd w:val="clear" w:color="auto" w:fill="auto"/>
          </w:tcPr>
          <w:p w14:paraId="0FAC9DC1" w14:textId="77777777" w:rsidR="00EE766E" w:rsidRPr="00B74DB3" w:rsidRDefault="00EE766E" w:rsidP="00EE766E">
            <w:pPr>
              <w:rPr>
                <w:rFonts w:ascii="Calibri" w:hAnsi="Calibri" w:cs="Arial"/>
                <w:b/>
                <w:sz w:val="24"/>
                <w:szCs w:val="24"/>
              </w:rPr>
            </w:pPr>
            <w:r w:rsidRPr="00B74DB3">
              <w:rPr>
                <w:rFonts w:ascii="Calibri" w:hAnsi="Calibri" w:cs="Arial"/>
                <w:b/>
                <w:sz w:val="24"/>
                <w:szCs w:val="24"/>
              </w:rPr>
              <w:t>Other Requirements</w:t>
            </w:r>
          </w:p>
        </w:tc>
        <w:tc>
          <w:tcPr>
            <w:tcW w:w="3472" w:type="dxa"/>
            <w:shd w:val="clear" w:color="auto" w:fill="auto"/>
          </w:tcPr>
          <w:p w14:paraId="5116E2E5" w14:textId="77777777" w:rsidR="006D4275" w:rsidRPr="006019D6" w:rsidRDefault="006D4275" w:rsidP="006D4275">
            <w:pPr>
              <w:numPr>
                <w:ilvl w:val="0"/>
                <w:numId w:val="5"/>
              </w:numPr>
              <w:tabs>
                <w:tab w:val="clear" w:pos="360"/>
                <w:tab w:val="left" w:pos="273"/>
                <w:tab w:val="num" w:pos="982"/>
              </w:tabs>
              <w:ind w:left="273" w:hanging="284"/>
              <w:rPr>
                <w:rFonts w:ascii="Calibri" w:hAnsi="Calibri" w:cs="Arial"/>
                <w:sz w:val="24"/>
                <w:szCs w:val="24"/>
              </w:rPr>
            </w:pPr>
            <w:r w:rsidRPr="00D44A44">
              <w:rPr>
                <w:rFonts w:ascii="Calibri" w:hAnsi="Calibri"/>
                <w:sz w:val="24"/>
                <w:szCs w:val="24"/>
              </w:rPr>
              <w:t>A commitment to own development and to supporting training and development initiatives.</w:t>
            </w:r>
          </w:p>
          <w:p w14:paraId="1E07E10B" w14:textId="77777777" w:rsidR="006019D6" w:rsidRPr="00E73D41" w:rsidRDefault="006019D6" w:rsidP="006019D6">
            <w:pPr>
              <w:numPr>
                <w:ilvl w:val="0"/>
                <w:numId w:val="5"/>
              </w:numPr>
              <w:tabs>
                <w:tab w:val="clear" w:pos="360"/>
                <w:tab w:val="left" w:pos="273"/>
                <w:tab w:val="num" w:pos="982"/>
              </w:tabs>
              <w:ind w:left="273" w:hanging="284"/>
              <w:rPr>
                <w:rFonts w:ascii="Calibri" w:hAnsi="Calibri" w:cs="Calibri"/>
                <w:sz w:val="24"/>
                <w:szCs w:val="24"/>
              </w:rPr>
            </w:pPr>
            <w:r w:rsidRPr="00E73D41">
              <w:rPr>
                <w:rFonts w:ascii="Calibri" w:hAnsi="Calibri" w:cs="Calibri"/>
                <w:sz w:val="24"/>
                <w:szCs w:val="24"/>
              </w:rPr>
              <w:t>To promote and adhere to the workplace values of our organisation.</w:t>
            </w:r>
          </w:p>
          <w:p w14:paraId="2F5127EE" w14:textId="47B956D6" w:rsidR="006019D6" w:rsidRPr="00E73D41" w:rsidRDefault="006019D6" w:rsidP="006019D6">
            <w:pPr>
              <w:numPr>
                <w:ilvl w:val="0"/>
                <w:numId w:val="5"/>
              </w:numPr>
              <w:tabs>
                <w:tab w:val="clear" w:pos="360"/>
                <w:tab w:val="left" w:pos="273"/>
                <w:tab w:val="num" w:pos="982"/>
              </w:tabs>
              <w:ind w:left="273" w:hanging="284"/>
              <w:rPr>
                <w:rFonts w:ascii="Calibri" w:hAnsi="Calibri" w:cs="Calibri"/>
                <w:sz w:val="24"/>
                <w:szCs w:val="24"/>
              </w:rPr>
            </w:pPr>
            <w:r w:rsidRPr="00E73D41">
              <w:rPr>
                <w:rFonts w:ascii="Calibri" w:hAnsi="Calibri" w:cs="Calibri"/>
                <w:sz w:val="24"/>
                <w:szCs w:val="24"/>
              </w:rPr>
              <w:t xml:space="preserve">Must be mobile / have access to a car to attend </w:t>
            </w:r>
            <w:r>
              <w:rPr>
                <w:rFonts w:ascii="Calibri" w:hAnsi="Calibri" w:cs="Calibri"/>
                <w:sz w:val="24"/>
                <w:szCs w:val="24"/>
              </w:rPr>
              <w:t xml:space="preserve">site visits </w:t>
            </w:r>
            <w:r w:rsidRPr="00E73D41">
              <w:rPr>
                <w:rFonts w:ascii="Calibri" w:hAnsi="Calibri" w:cs="Calibri"/>
                <w:sz w:val="24"/>
                <w:szCs w:val="24"/>
              </w:rPr>
              <w:t>at other sites / locations within the district as and when required.</w:t>
            </w:r>
          </w:p>
          <w:p w14:paraId="664FCA11" w14:textId="77777777" w:rsidR="006019D6" w:rsidRPr="00D44A44" w:rsidRDefault="006019D6" w:rsidP="006019D6">
            <w:pPr>
              <w:tabs>
                <w:tab w:val="left" w:pos="273"/>
              </w:tabs>
              <w:ind w:left="-11"/>
              <w:rPr>
                <w:rFonts w:ascii="Calibri" w:hAnsi="Calibri" w:cs="Arial"/>
                <w:sz w:val="24"/>
                <w:szCs w:val="24"/>
              </w:rPr>
            </w:pPr>
          </w:p>
          <w:p w14:paraId="74E1E88F" w14:textId="160ECE8E" w:rsidR="00EE766E" w:rsidRPr="006919B1" w:rsidRDefault="00EE766E" w:rsidP="006D4275">
            <w:pPr>
              <w:tabs>
                <w:tab w:val="left" w:pos="-1440"/>
                <w:tab w:val="left" w:pos="-720"/>
                <w:tab w:val="left" w:pos="0"/>
                <w:tab w:val="num" w:pos="460"/>
                <w:tab w:val="num" w:pos="1276"/>
              </w:tabs>
              <w:ind w:left="360"/>
              <w:rPr>
                <w:rFonts w:ascii="Calibri" w:hAnsi="Calibri" w:cs="Arial"/>
                <w:sz w:val="24"/>
                <w:szCs w:val="24"/>
              </w:rPr>
            </w:pPr>
          </w:p>
        </w:tc>
        <w:tc>
          <w:tcPr>
            <w:tcW w:w="3473" w:type="dxa"/>
            <w:shd w:val="clear" w:color="auto" w:fill="auto"/>
          </w:tcPr>
          <w:p w14:paraId="7F5442A2" w14:textId="32E2D1A3" w:rsidR="00EE766E" w:rsidRPr="006919B1" w:rsidRDefault="00EE766E" w:rsidP="00EE766E">
            <w:pPr>
              <w:numPr>
                <w:ilvl w:val="0"/>
                <w:numId w:val="5"/>
              </w:numPr>
              <w:tabs>
                <w:tab w:val="left" w:pos="-1440"/>
                <w:tab w:val="left" w:pos="-720"/>
                <w:tab w:val="left" w:pos="0"/>
                <w:tab w:val="num" w:pos="459"/>
                <w:tab w:val="num" w:pos="1276"/>
              </w:tabs>
              <w:rPr>
                <w:rFonts w:ascii="Calibri" w:hAnsi="Calibri" w:cs="Arial"/>
                <w:sz w:val="24"/>
                <w:szCs w:val="24"/>
              </w:rPr>
            </w:pPr>
          </w:p>
        </w:tc>
      </w:tr>
    </w:tbl>
    <w:p w14:paraId="6ACF242F" w14:textId="77777777" w:rsidR="00E664CC" w:rsidRPr="001E5610" w:rsidRDefault="00E664CC" w:rsidP="00E664CC">
      <w:pPr>
        <w:spacing w:before="120" w:after="120"/>
        <w:ind w:left="720" w:hanging="720"/>
        <w:rPr>
          <w:rFonts w:ascii="Calibri" w:hAnsi="Calibri"/>
          <w:b/>
          <w:sz w:val="24"/>
          <w:szCs w:val="24"/>
        </w:rPr>
      </w:pPr>
    </w:p>
    <w:sectPr w:rsidR="00E664CC" w:rsidRPr="001E5610" w:rsidSect="009A67AE">
      <w:headerReference w:type="default" r:id="rId11"/>
      <w:footerReference w:type="default" r:id="rId12"/>
      <w:pgSz w:w="11906" w:h="16838"/>
      <w:pgMar w:top="3375" w:right="1440" w:bottom="1440" w:left="1440" w:header="862" w:footer="720" w:gutter="0"/>
      <w:paperSrc w:first="14" w:other="1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2A714" w14:textId="77777777" w:rsidR="0088453F" w:rsidRDefault="0088453F">
      <w:r>
        <w:separator/>
      </w:r>
    </w:p>
  </w:endnote>
  <w:endnote w:type="continuationSeparator" w:id="0">
    <w:p w14:paraId="61C2C705" w14:textId="77777777" w:rsidR="0088453F" w:rsidRDefault="00884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486E2" w14:textId="77777777" w:rsidR="00367985" w:rsidRPr="00367985" w:rsidRDefault="00367985">
    <w:pPr>
      <w:pStyle w:val="Footer"/>
      <w:rPr>
        <w:rFonts w:ascii="Calibri" w:hAnsi="Calibri"/>
        <w:sz w:val="24"/>
        <w:szCs w:val="24"/>
      </w:rPr>
    </w:pPr>
    <w:r w:rsidRPr="00367985">
      <w:rPr>
        <w:rFonts w:ascii="Calibri" w:hAnsi="Calibri"/>
        <w:sz w:val="24"/>
        <w:szCs w:val="24"/>
      </w:rPr>
      <w:t xml:space="preserve">Page | </w:t>
    </w:r>
    <w:r w:rsidRPr="00367985">
      <w:rPr>
        <w:rFonts w:ascii="Calibri" w:hAnsi="Calibri"/>
        <w:sz w:val="24"/>
        <w:szCs w:val="24"/>
      </w:rPr>
      <w:fldChar w:fldCharType="begin"/>
    </w:r>
    <w:r w:rsidRPr="00367985">
      <w:rPr>
        <w:rFonts w:ascii="Calibri" w:hAnsi="Calibri"/>
        <w:sz w:val="24"/>
        <w:szCs w:val="24"/>
      </w:rPr>
      <w:instrText xml:space="preserve"> PAGE   \* MERGEFORMAT </w:instrText>
    </w:r>
    <w:r w:rsidRPr="00367985">
      <w:rPr>
        <w:rFonts w:ascii="Calibri" w:hAnsi="Calibri"/>
        <w:sz w:val="24"/>
        <w:szCs w:val="24"/>
      </w:rPr>
      <w:fldChar w:fldCharType="separate"/>
    </w:r>
    <w:r w:rsidR="00E469BE">
      <w:rPr>
        <w:rFonts w:ascii="Calibri" w:hAnsi="Calibri"/>
        <w:noProof/>
        <w:sz w:val="24"/>
        <w:szCs w:val="24"/>
      </w:rPr>
      <w:t>1</w:t>
    </w:r>
    <w:r w:rsidRPr="00367985">
      <w:rPr>
        <w:rFonts w:ascii="Calibri" w:hAnsi="Calibri"/>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49FC0" w14:textId="77777777" w:rsidR="0088453F" w:rsidRDefault="0088453F">
      <w:r>
        <w:separator/>
      </w:r>
    </w:p>
  </w:footnote>
  <w:footnote w:type="continuationSeparator" w:id="0">
    <w:p w14:paraId="248233F5" w14:textId="77777777" w:rsidR="0088453F" w:rsidRDefault="00884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tblInd w:w="108" w:type="dxa"/>
      <w:tblBorders>
        <w:top w:val="single" w:sz="12" w:space="0" w:color="5A9AB0"/>
        <w:left w:val="single" w:sz="12" w:space="0" w:color="5A9AB0"/>
        <w:bottom w:val="single" w:sz="12" w:space="0" w:color="5A9AB0"/>
        <w:right w:val="single" w:sz="12" w:space="0" w:color="5A9AB0"/>
        <w:insideH w:val="single" w:sz="12" w:space="0" w:color="5A9AB0"/>
        <w:insideV w:val="single" w:sz="12" w:space="0" w:color="5A9AB0"/>
      </w:tblBorders>
      <w:tblLayout w:type="fixed"/>
      <w:tblLook w:val="04A0" w:firstRow="1" w:lastRow="0" w:firstColumn="1" w:lastColumn="0" w:noHBand="0" w:noVBand="1"/>
    </w:tblPr>
    <w:tblGrid>
      <w:gridCol w:w="3686"/>
      <w:gridCol w:w="1842"/>
      <w:gridCol w:w="3544"/>
    </w:tblGrid>
    <w:tr w:rsidR="004F5B43" w:rsidRPr="006D530E" w14:paraId="39130E31" w14:textId="77777777" w:rsidTr="001C3229">
      <w:trPr>
        <w:trHeight w:val="567"/>
      </w:trPr>
      <w:tc>
        <w:tcPr>
          <w:tcW w:w="3686" w:type="dxa"/>
          <w:vMerge w:val="restart"/>
          <w:tcBorders>
            <w:top w:val="nil"/>
            <w:left w:val="nil"/>
            <w:bottom w:val="nil"/>
          </w:tcBorders>
          <w:vAlign w:val="center"/>
        </w:tcPr>
        <w:p w14:paraId="160AE423" w14:textId="528A64F5" w:rsidR="004F5B43" w:rsidRPr="00B81FBE" w:rsidRDefault="004F5B43" w:rsidP="001C3229">
          <w:pPr>
            <w:pStyle w:val="Header"/>
            <w:rPr>
              <w:rFonts w:ascii="Calibri" w:hAnsi="Calibri"/>
              <w:b/>
              <w:sz w:val="24"/>
              <w:szCs w:val="24"/>
            </w:rPr>
          </w:pPr>
        </w:p>
      </w:tc>
      <w:tc>
        <w:tcPr>
          <w:tcW w:w="1842" w:type="dxa"/>
          <w:shd w:val="clear" w:color="auto" w:fill="auto"/>
          <w:vAlign w:val="center"/>
        </w:tcPr>
        <w:p w14:paraId="3ADEC90A" w14:textId="77777777" w:rsidR="004F5B43" w:rsidRPr="00B81FBE" w:rsidRDefault="004F5B43" w:rsidP="004F5B43">
          <w:pPr>
            <w:pStyle w:val="Header"/>
            <w:rPr>
              <w:rFonts w:ascii="Calibri" w:hAnsi="Calibri"/>
              <w:b/>
              <w:sz w:val="24"/>
              <w:szCs w:val="24"/>
            </w:rPr>
          </w:pPr>
          <w:r w:rsidRPr="00B81FBE">
            <w:rPr>
              <w:rFonts w:ascii="Calibri" w:hAnsi="Calibri"/>
              <w:b/>
              <w:sz w:val="24"/>
              <w:szCs w:val="24"/>
            </w:rPr>
            <w:t>Job Title:</w:t>
          </w:r>
        </w:p>
      </w:tc>
      <w:tc>
        <w:tcPr>
          <w:tcW w:w="3544" w:type="dxa"/>
          <w:shd w:val="clear" w:color="auto" w:fill="auto"/>
          <w:vAlign w:val="center"/>
        </w:tcPr>
        <w:p w14:paraId="0FD35290" w14:textId="2F15AFF9" w:rsidR="004F5B43" w:rsidRPr="00B81FBE" w:rsidRDefault="004924D6" w:rsidP="004F5B43">
          <w:pPr>
            <w:rPr>
              <w:rFonts w:ascii="Calibri" w:hAnsi="Calibri"/>
              <w:b/>
              <w:sz w:val="24"/>
              <w:szCs w:val="24"/>
            </w:rPr>
          </w:pPr>
          <w:r>
            <w:rPr>
              <w:rFonts w:ascii="Calibri" w:hAnsi="Calibri"/>
              <w:b/>
              <w:sz w:val="24"/>
              <w:szCs w:val="24"/>
            </w:rPr>
            <w:t>Support Officer</w:t>
          </w:r>
          <w:r w:rsidR="00F17624">
            <w:rPr>
              <w:rFonts w:ascii="Calibri" w:hAnsi="Calibri"/>
              <w:b/>
              <w:sz w:val="24"/>
              <w:szCs w:val="24"/>
            </w:rPr>
            <w:t xml:space="preserve"> – Property and Place</w:t>
          </w:r>
        </w:p>
      </w:tc>
    </w:tr>
    <w:tr w:rsidR="004F5B43" w:rsidRPr="006D530E" w14:paraId="3525B8E7" w14:textId="77777777" w:rsidTr="004F5B43">
      <w:trPr>
        <w:trHeight w:val="567"/>
      </w:trPr>
      <w:tc>
        <w:tcPr>
          <w:tcW w:w="3686" w:type="dxa"/>
          <w:vMerge/>
          <w:tcBorders>
            <w:left w:val="nil"/>
            <w:bottom w:val="nil"/>
          </w:tcBorders>
        </w:tcPr>
        <w:p w14:paraId="2B144A44" w14:textId="77777777" w:rsidR="004F5B43" w:rsidRPr="00B81FBE" w:rsidRDefault="004F5B43" w:rsidP="004F5B43">
          <w:pPr>
            <w:pStyle w:val="Header"/>
            <w:rPr>
              <w:rFonts w:ascii="Calibri" w:hAnsi="Calibri"/>
              <w:b/>
              <w:sz w:val="24"/>
              <w:szCs w:val="24"/>
            </w:rPr>
          </w:pPr>
        </w:p>
      </w:tc>
      <w:tc>
        <w:tcPr>
          <w:tcW w:w="1842" w:type="dxa"/>
          <w:shd w:val="clear" w:color="auto" w:fill="auto"/>
          <w:vAlign w:val="center"/>
        </w:tcPr>
        <w:p w14:paraId="4471CBB9" w14:textId="77777777" w:rsidR="004F5B43" w:rsidRPr="00B81FBE" w:rsidRDefault="004F5B43" w:rsidP="004F5B43">
          <w:pPr>
            <w:pStyle w:val="Header"/>
            <w:rPr>
              <w:rFonts w:ascii="Calibri" w:hAnsi="Calibri"/>
              <w:b/>
              <w:sz w:val="24"/>
              <w:szCs w:val="24"/>
            </w:rPr>
          </w:pPr>
          <w:r w:rsidRPr="00B81FBE">
            <w:rPr>
              <w:rFonts w:ascii="Calibri" w:hAnsi="Calibri"/>
              <w:b/>
              <w:sz w:val="24"/>
              <w:szCs w:val="24"/>
            </w:rPr>
            <w:t>Service Area:</w:t>
          </w:r>
        </w:p>
      </w:tc>
      <w:tc>
        <w:tcPr>
          <w:tcW w:w="3544" w:type="dxa"/>
          <w:shd w:val="clear" w:color="auto" w:fill="auto"/>
          <w:vAlign w:val="center"/>
        </w:tcPr>
        <w:p w14:paraId="5CA15AD0" w14:textId="4E1D6203" w:rsidR="004F5B43" w:rsidRPr="00B81FBE" w:rsidRDefault="00F17624" w:rsidP="004F5B43">
          <w:pPr>
            <w:rPr>
              <w:rFonts w:ascii="Calibri" w:hAnsi="Calibri"/>
              <w:b/>
              <w:sz w:val="24"/>
              <w:szCs w:val="24"/>
            </w:rPr>
          </w:pPr>
          <w:r>
            <w:rPr>
              <w:rFonts w:ascii="Calibri" w:hAnsi="Calibri"/>
              <w:b/>
              <w:sz w:val="24"/>
              <w:szCs w:val="24"/>
            </w:rPr>
            <w:t>Property and Place</w:t>
          </w:r>
        </w:p>
      </w:tc>
    </w:tr>
    <w:tr w:rsidR="004F5B43" w:rsidRPr="006D530E" w14:paraId="7DDA652B" w14:textId="77777777" w:rsidTr="004F5B43">
      <w:trPr>
        <w:trHeight w:val="567"/>
      </w:trPr>
      <w:tc>
        <w:tcPr>
          <w:tcW w:w="3686" w:type="dxa"/>
          <w:vMerge/>
          <w:tcBorders>
            <w:left w:val="nil"/>
            <w:bottom w:val="nil"/>
          </w:tcBorders>
        </w:tcPr>
        <w:p w14:paraId="03333982" w14:textId="77777777" w:rsidR="004F5B43" w:rsidRPr="00B81FBE" w:rsidRDefault="004F5B43" w:rsidP="004F5B43">
          <w:pPr>
            <w:pStyle w:val="Header"/>
            <w:rPr>
              <w:rFonts w:ascii="Calibri" w:hAnsi="Calibri"/>
              <w:b/>
              <w:sz w:val="24"/>
              <w:szCs w:val="24"/>
            </w:rPr>
          </w:pPr>
        </w:p>
      </w:tc>
      <w:tc>
        <w:tcPr>
          <w:tcW w:w="1842" w:type="dxa"/>
          <w:shd w:val="clear" w:color="auto" w:fill="auto"/>
          <w:vAlign w:val="center"/>
        </w:tcPr>
        <w:p w14:paraId="5F31DD8E" w14:textId="77777777" w:rsidR="004F5B43" w:rsidRPr="00B81FBE" w:rsidRDefault="004F5B43" w:rsidP="004F5B43">
          <w:pPr>
            <w:pStyle w:val="Header"/>
            <w:rPr>
              <w:rFonts w:ascii="Calibri" w:hAnsi="Calibri"/>
              <w:b/>
              <w:sz w:val="24"/>
              <w:szCs w:val="24"/>
            </w:rPr>
          </w:pPr>
          <w:r w:rsidRPr="00B81FBE">
            <w:rPr>
              <w:rFonts w:ascii="Calibri" w:hAnsi="Calibri"/>
              <w:b/>
              <w:sz w:val="24"/>
              <w:szCs w:val="24"/>
            </w:rPr>
            <w:t>Team:</w:t>
          </w:r>
        </w:p>
      </w:tc>
      <w:tc>
        <w:tcPr>
          <w:tcW w:w="3544" w:type="dxa"/>
          <w:shd w:val="clear" w:color="auto" w:fill="auto"/>
          <w:vAlign w:val="center"/>
        </w:tcPr>
        <w:p w14:paraId="170D8CAC" w14:textId="24372A2D" w:rsidR="004F5B43" w:rsidRPr="00B81FBE" w:rsidRDefault="00F17624" w:rsidP="004F5B43">
          <w:pPr>
            <w:rPr>
              <w:rFonts w:ascii="Calibri" w:hAnsi="Calibri"/>
              <w:b/>
              <w:sz w:val="24"/>
              <w:szCs w:val="24"/>
            </w:rPr>
          </w:pPr>
          <w:r>
            <w:rPr>
              <w:rFonts w:ascii="Calibri" w:hAnsi="Calibri"/>
              <w:b/>
              <w:sz w:val="24"/>
              <w:szCs w:val="24"/>
            </w:rPr>
            <w:t xml:space="preserve">Property Data </w:t>
          </w:r>
          <w:r w:rsidR="005008F9">
            <w:rPr>
              <w:rFonts w:ascii="Calibri" w:hAnsi="Calibri"/>
              <w:b/>
              <w:sz w:val="24"/>
              <w:szCs w:val="24"/>
            </w:rPr>
            <w:t>&amp; Support</w:t>
          </w:r>
        </w:p>
      </w:tc>
    </w:tr>
    <w:tr w:rsidR="004F5B43" w:rsidRPr="006D530E" w14:paraId="31BBA855" w14:textId="77777777" w:rsidTr="004F5B43">
      <w:trPr>
        <w:trHeight w:val="567"/>
      </w:trPr>
      <w:tc>
        <w:tcPr>
          <w:tcW w:w="3686" w:type="dxa"/>
          <w:vMerge/>
          <w:tcBorders>
            <w:left w:val="nil"/>
            <w:bottom w:val="nil"/>
          </w:tcBorders>
        </w:tcPr>
        <w:p w14:paraId="3E6815C9" w14:textId="77777777" w:rsidR="004F5B43" w:rsidRPr="00B81FBE" w:rsidRDefault="004F5B43" w:rsidP="004F5B43">
          <w:pPr>
            <w:pStyle w:val="Header"/>
            <w:rPr>
              <w:rFonts w:ascii="Calibri" w:hAnsi="Calibri"/>
              <w:b/>
              <w:sz w:val="24"/>
              <w:szCs w:val="24"/>
            </w:rPr>
          </w:pPr>
        </w:p>
      </w:tc>
      <w:tc>
        <w:tcPr>
          <w:tcW w:w="1842" w:type="dxa"/>
          <w:shd w:val="clear" w:color="auto" w:fill="auto"/>
          <w:vAlign w:val="center"/>
        </w:tcPr>
        <w:p w14:paraId="3A18A0E7" w14:textId="77777777" w:rsidR="004F5B43" w:rsidRPr="00B81FBE" w:rsidRDefault="004F5B43" w:rsidP="004F5B43">
          <w:pPr>
            <w:pStyle w:val="Header"/>
            <w:rPr>
              <w:rFonts w:ascii="Calibri" w:hAnsi="Calibri"/>
              <w:b/>
              <w:sz w:val="24"/>
              <w:szCs w:val="24"/>
            </w:rPr>
          </w:pPr>
          <w:r w:rsidRPr="00B81FBE">
            <w:rPr>
              <w:rFonts w:ascii="Calibri" w:hAnsi="Calibri"/>
              <w:b/>
              <w:sz w:val="24"/>
              <w:szCs w:val="24"/>
            </w:rPr>
            <w:t>Salary:</w:t>
          </w:r>
        </w:p>
      </w:tc>
      <w:tc>
        <w:tcPr>
          <w:tcW w:w="3544" w:type="dxa"/>
          <w:shd w:val="clear" w:color="auto" w:fill="auto"/>
          <w:vAlign w:val="center"/>
        </w:tcPr>
        <w:p w14:paraId="5DE19270" w14:textId="03AA547B" w:rsidR="004F5B43" w:rsidRPr="00B81FBE" w:rsidRDefault="001721E0" w:rsidP="00346441">
          <w:pPr>
            <w:rPr>
              <w:rFonts w:ascii="Calibri" w:hAnsi="Calibri"/>
              <w:b/>
              <w:sz w:val="24"/>
              <w:szCs w:val="24"/>
            </w:rPr>
          </w:pPr>
          <w:r w:rsidRPr="001721E0">
            <w:rPr>
              <w:rFonts w:ascii="Calibri" w:hAnsi="Calibri"/>
              <w:b/>
              <w:sz w:val="24"/>
              <w:szCs w:val="24"/>
            </w:rPr>
            <w:t xml:space="preserve">Band 4 </w:t>
          </w:r>
        </w:p>
      </w:tc>
    </w:tr>
  </w:tbl>
  <w:p w14:paraId="07358FF6" w14:textId="224FFA0D" w:rsidR="00AA79FD" w:rsidRDefault="008350F5">
    <w:pPr>
      <w:pStyle w:val="Header"/>
    </w:pPr>
    <w:r>
      <w:rPr>
        <w:noProof/>
      </w:rPr>
      <w:pict w14:anchorId="6A62F1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5" type="#_x0000_t75" alt="http://fred2/sites/teams/SMT/Comms/Team%20Documents/Corporate%20Logos/East%20Suffolk%20logo/2.%20Digital%20-%20Screen%20Use%20-%20Low%20Res/East%20Suffolk%20Logo%20-%20Screen%20-%20Colour%20-%20Unboxed%20-%20PNG.png" style="position:absolute;margin-left:-20.85pt;margin-top:-156.9pt;width:191.9pt;height:159.8pt;z-index:2516577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East%20Suffolk%20Logo%20-%20Screen%20-%20Colour%20-%20Unboxed%20-%20PNG"/>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4105"/>
    <w:multiLevelType w:val="hybridMultilevel"/>
    <w:tmpl w:val="A28C5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52A71"/>
    <w:multiLevelType w:val="hybridMultilevel"/>
    <w:tmpl w:val="7E8088A4"/>
    <w:lvl w:ilvl="0" w:tplc="60809B34">
      <w:start w:val="1"/>
      <w:numFmt w:val="bullet"/>
      <w:lvlText w:val=""/>
      <w:lvlJc w:val="left"/>
      <w:pPr>
        <w:tabs>
          <w:tab w:val="num" w:pos="360"/>
        </w:tabs>
        <w:ind w:left="360" w:hanging="360"/>
      </w:pPr>
      <w:rPr>
        <w:rFonts w:ascii="Symbol" w:hAnsi="Symbol" w:hint="default"/>
        <w:sz w:val="24"/>
        <w:szCs w:val="24"/>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B00B7F"/>
    <w:multiLevelType w:val="hybridMultilevel"/>
    <w:tmpl w:val="05F25DB0"/>
    <w:lvl w:ilvl="0" w:tplc="D9A65CF2">
      <w:start w:val="1"/>
      <w:numFmt w:val="decimal"/>
      <w:lvlText w:val="%1."/>
      <w:lvlJc w:val="left"/>
      <w:pPr>
        <w:ind w:left="1080" w:hanging="720"/>
      </w:pPr>
      <w:rPr>
        <w:rFonts w:hint="default"/>
      </w:rPr>
    </w:lvl>
    <w:lvl w:ilvl="1" w:tplc="1B54D172">
      <w:start w:val="1"/>
      <w:numFmt w:val="bullet"/>
      <w:lvlText w:val="•"/>
      <w:lvlJc w:val="left"/>
      <w:pPr>
        <w:ind w:left="1800" w:hanging="720"/>
      </w:pPr>
      <w:rPr>
        <w:rFonts w:ascii="Calibri" w:eastAsia="Times New Roman" w:hAnsi="Calibri" w:cs="Calibri" w:hint="default"/>
      </w:rPr>
    </w:lvl>
    <w:lvl w:ilvl="2" w:tplc="2BC0B318">
      <w:start w:val="1"/>
      <w:numFmt w:val="lowerLetter"/>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8C37AB"/>
    <w:multiLevelType w:val="hybridMultilevel"/>
    <w:tmpl w:val="A1723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992725"/>
    <w:multiLevelType w:val="hybridMultilevel"/>
    <w:tmpl w:val="F68AB6EA"/>
    <w:lvl w:ilvl="0" w:tplc="D9A65C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636074"/>
    <w:multiLevelType w:val="hybridMultilevel"/>
    <w:tmpl w:val="1E367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B654A"/>
    <w:multiLevelType w:val="hybridMultilevel"/>
    <w:tmpl w:val="2C6A59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36741C"/>
    <w:multiLevelType w:val="hybridMultilevel"/>
    <w:tmpl w:val="235CF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77DFC"/>
    <w:multiLevelType w:val="hybridMultilevel"/>
    <w:tmpl w:val="FBC8D9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D46B45"/>
    <w:multiLevelType w:val="multilevel"/>
    <w:tmpl w:val="5A2496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5A06C3A"/>
    <w:multiLevelType w:val="singleLevel"/>
    <w:tmpl w:val="850CB2B6"/>
    <w:lvl w:ilvl="0">
      <w:start w:val="1"/>
      <w:numFmt w:val="lowerRoman"/>
      <w:lvlText w:val="(%1)"/>
      <w:lvlJc w:val="left"/>
      <w:pPr>
        <w:tabs>
          <w:tab w:val="num" w:pos="1425"/>
        </w:tabs>
        <w:ind w:left="1425" w:hanging="720"/>
      </w:pPr>
      <w:rPr>
        <w:rFonts w:hint="default"/>
      </w:rPr>
    </w:lvl>
  </w:abstractNum>
  <w:abstractNum w:abstractNumId="11" w15:restartNumberingAfterBreak="0">
    <w:nsid w:val="377544C6"/>
    <w:multiLevelType w:val="hybridMultilevel"/>
    <w:tmpl w:val="3ACCF6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027BDD"/>
    <w:multiLevelType w:val="hybridMultilevel"/>
    <w:tmpl w:val="28D62068"/>
    <w:lvl w:ilvl="0" w:tplc="D9A65C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091724"/>
    <w:multiLevelType w:val="hybridMultilevel"/>
    <w:tmpl w:val="BB483AD2"/>
    <w:lvl w:ilvl="0" w:tplc="08090001">
      <w:start w:val="1"/>
      <w:numFmt w:val="bullet"/>
      <w:lvlText w:val=""/>
      <w:lvlJc w:val="left"/>
      <w:pPr>
        <w:tabs>
          <w:tab w:val="num" w:pos="963"/>
        </w:tabs>
        <w:ind w:left="963"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CD5243"/>
    <w:multiLevelType w:val="hybridMultilevel"/>
    <w:tmpl w:val="1A38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F674D6"/>
    <w:multiLevelType w:val="hybridMultilevel"/>
    <w:tmpl w:val="04766F16"/>
    <w:lvl w:ilvl="0" w:tplc="D9A65C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A24431"/>
    <w:multiLevelType w:val="hybridMultilevel"/>
    <w:tmpl w:val="E9B42E8C"/>
    <w:lvl w:ilvl="0" w:tplc="F75E8214">
      <w:start w:val="1"/>
      <w:numFmt w:val="decimal"/>
      <w:lvlText w:val="%1."/>
      <w:lvlJc w:val="left"/>
      <w:pPr>
        <w:tabs>
          <w:tab w:val="num" w:pos="1146"/>
        </w:tabs>
        <w:ind w:left="1146" w:hanging="720"/>
      </w:pPr>
      <w:rPr>
        <w:rFonts w:hint="default"/>
        <w:b w:val="0"/>
        <w:i w:val="0"/>
        <w:sz w:val="20"/>
      </w:rPr>
    </w:lvl>
    <w:lvl w:ilvl="1" w:tplc="08090019" w:tentative="1">
      <w:start w:val="1"/>
      <w:numFmt w:val="lowerLetter"/>
      <w:lvlText w:val="%2."/>
      <w:lvlJc w:val="left"/>
      <w:pPr>
        <w:tabs>
          <w:tab w:val="num" w:pos="1866"/>
        </w:tabs>
        <w:ind w:left="1866" w:hanging="360"/>
      </w:pPr>
    </w:lvl>
    <w:lvl w:ilvl="2" w:tplc="0809001B" w:tentative="1">
      <w:start w:val="1"/>
      <w:numFmt w:val="lowerRoman"/>
      <w:lvlText w:val="%3."/>
      <w:lvlJc w:val="right"/>
      <w:pPr>
        <w:tabs>
          <w:tab w:val="num" w:pos="2586"/>
        </w:tabs>
        <w:ind w:left="2586" w:hanging="180"/>
      </w:pPr>
    </w:lvl>
    <w:lvl w:ilvl="3" w:tplc="0809000F" w:tentative="1">
      <w:start w:val="1"/>
      <w:numFmt w:val="decimal"/>
      <w:lvlText w:val="%4."/>
      <w:lvlJc w:val="left"/>
      <w:pPr>
        <w:tabs>
          <w:tab w:val="num" w:pos="3306"/>
        </w:tabs>
        <w:ind w:left="3306" w:hanging="360"/>
      </w:pPr>
    </w:lvl>
    <w:lvl w:ilvl="4" w:tplc="08090019" w:tentative="1">
      <w:start w:val="1"/>
      <w:numFmt w:val="lowerLetter"/>
      <w:lvlText w:val="%5."/>
      <w:lvlJc w:val="left"/>
      <w:pPr>
        <w:tabs>
          <w:tab w:val="num" w:pos="4026"/>
        </w:tabs>
        <w:ind w:left="4026" w:hanging="360"/>
      </w:pPr>
    </w:lvl>
    <w:lvl w:ilvl="5" w:tplc="0809001B" w:tentative="1">
      <w:start w:val="1"/>
      <w:numFmt w:val="lowerRoman"/>
      <w:lvlText w:val="%6."/>
      <w:lvlJc w:val="right"/>
      <w:pPr>
        <w:tabs>
          <w:tab w:val="num" w:pos="4746"/>
        </w:tabs>
        <w:ind w:left="4746" w:hanging="180"/>
      </w:pPr>
    </w:lvl>
    <w:lvl w:ilvl="6" w:tplc="0809000F" w:tentative="1">
      <w:start w:val="1"/>
      <w:numFmt w:val="decimal"/>
      <w:lvlText w:val="%7."/>
      <w:lvlJc w:val="left"/>
      <w:pPr>
        <w:tabs>
          <w:tab w:val="num" w:pos="5466"/>
        </w:tabs>
        <w:ind w:left="5466" w:hanging="360"/>
      </w:pPr>
    </w:lvl>
    <w:lvl w:ilvl="7" w:tplc="08090019" w:tentative="1">
      <w:start w:val="1"/>
      <w:numFmt w:val="lowerLetter"/>
      <w:lvlText w:val="%8."/>
      <w:lvlJc w:val="left"/>
      <w:pPr>
        <w:tabs>
          <w:tab w:val="num" w:pos="6186"/>
        </w:tabs>
        <w:ind w:left="6186" w:hanging="360"/>
      </w:pPr>
    </w:lvl>
    <w:lvl w:ilvl="8" w:tplc="0809001B" w:tentative="1">
      <w:start w:val="1"/>
      <w:numFmt w:val="lowerRoman"/>
      <w:lvlText w:val="%9."/>
      <w:lvlJc w:val="right"/>
      <w:pPr>
        <w:tabs>
          <w:tab w:val="num" w:pos="6906"/>
        </w:tabs>
        <w:ind w:left="6906" w:hanging="180"/>
      </w:pPr>
    </w:lvl>
  </w:abstractNum>
  <w:abstractNum w:abstractNumId="17" w15:restartNumberingAfterBreak="0">
    <w:nsid w:val="4C5C2B74"/>
    <w:multiLevelType w:val="hybridMultilevel"/>
    <w:tmpl w:val="9F249B88"/>
    <w:lvl w:ilvl="0" w:tplc="08090001">
      <w:start w:val="1"/>
      <w:numFmt w:val="bullet"/>
      <w:lvlText w:val=""/>
      <w:lvlJc w:val="left"/>
      <w:pPr>
        <w:tabs>
          <w:tab w:val="num" w:pos="897"/>
        </w:tabs>
        <w:ind w:left="897" w:hanging="360"/>
      </w:pPr>
      <w:rPr>
        <w:rFonts w:ascii="Symbol" w:hAnsi="Symbol" w:hint="default"/>
      </w:rPr>
    </w:lvl>
    <w:lvl w:ilvl="1" w:tplc="08090003" w:tentative="1">
      <w:start w:val="1"/>
      <w:numFmt w:val="bullet"/>
      <w:lvlText w:val="o"/>
      <w:lvlJc w:val="left"/>
      <w:pPr>
        <w:tabs>
          <w:tab w:val="num" w:pos="1617"/>
        </w:tabs>
        <w:ind w:left="1617" w:hanging="360"/>
      </w:pPr>
      <w:rPr>
        <w:rFonts w:ascii="Courier New" w:hAnsi="Courier New" w:cs="Courier New" w:hint="default"/>
      </w:rPr>
    </w:lvl>
    <w:lvl w:ilvl="2" w:tplc="08090005" w:tentative="1">
      <w:start w:val="1"/>
      <w:numFmt w:val="bullet"/>
      <w:lvlText w:val=""/>
      <w:lvlJc w:val="left"/>
      <w:pPr>
        <w:tabs>
          <w:tab w:val="num" w:pos="2337"/>
        </w:tabs>
        <w:ind w:left="2337" w:hanging="360"/>
      </w:pPr>
      <w:rPr>
        <w:rFonts w:ascii="Wingdings" w:hAnsi="Wingdings" w:hint="default"/>
      </w:rPr>
    </w:lvl>
    <w:lvl w:ilvl="3" w:tplc="08090001" w:tentative="1">
      <w:start w:val="1"/>
      <w:numFmt w:val="bullet"/>
      <w:lvlText w:val=""/>
      <w:lvlJc w:val="left"/>
      <w:pPr>
        <w:tabs>
          <w:tab w:val="num" w:pos="3057"/>
        </w:tabs>
        <w:ind w:left="3057" w:hanging="360"/>
      </w:pPr>
      <w:rPr>
        <w:rFonts w:ascii="Symbol" w:hAnsi="Symbol" w:hint="default"/>
      </w:rPr>
    </w:lvl>
    <w:lvl w:ilvl="4" w:tplc="08090003" w:tentative="1">
      <w:start w:val="1"/>
      <w:numFmt w:val="bullet"/>
      <w:lvlText w:val="o"/>
      <w:lvlJc w:val="left"/>
      <w:pPr>
        <w:tabs>
          <w:tab w:val="num" w:pos="3777"/>
        </w:tabs>
        <w:ind w:left="3777" w:hanging="360"/>
      </w:pPr>
      <w:rPr>
        <w:rFonts w:ascii="Courier New" w:hAnsi="Courier New" w:cs="Courier New" w:hint="default"/>
      </w:rPr>
    </w:lvl>
    <w:lvl w:ilvl="5" w:tplc="08090005" w:tentative="1">
      <w:start w:val="1"/>
      <w:numFmt w:val="bullet"/>
      <w:lvlText w:val=""/>
      <w:lvlJc w:val="left"/>
      <w:pPr>
        <w:tabs>
          <w:tab w:val="num" w:pos="4497"/>
        </w:tabs>
        <w:ind w:left="4497" w:hanging="360"/>
      </w:pPr>
      <w:rPr>
        <w:rFonts w:ascii="Wingdings" w:hAnsi="Wingdings" w:hint="default"/>
      </w:rPr>
    </w:lvl>
    <w:lvl w:ilvl="6" w:tplc="08090001" w:tentative="1">
      <w:start w:val="1"/>
      <w:numFmt w:val="bullet"/>
      <w:lvlText w:val=""/>
      <w:lvlJc w:val="left"/>
      <w:pPr>
        <w:tabs>
          <w:tab w:val="num" w:pos="5217"/>
        </w:tabs>
        <w:ind w:left="5217" w:hanging="360"/>
      </w:pPr>
      <w:rPr>
        <w:rFonts w:ascii="Symbol" w:hAnsi="Symbol" w:hint="default"/>
      </w:rPr>
    </w:lvl>
    <w:lvl w:ilvl="7" w:tplc="08090003" w:tentative="1">
      <w:start w:val="1"/>
      <w:numFmt w:val="bullet"/>
      <w:lvlText w:val="o"/>
      <w:lvlJc w:val="left"/>
      <w:pPr>
        <w:tabs>
          <w:tab w:val="num" w:pos="5937"/>
        </w:tabs>
        <w:ind w:left="5937" w:hanging="360"/>
      </w:pPr>
      <w:rPr>
        <w:rFonts w:ascii="Courier New" w:hAnsi="Courier New" w:cs="Courier New" w:hint="default"/>
      </w:rPr>
    </w:lvl>
    <w:lvl w:ilvl="8" w:tplc="08090005" w:tentative="1">
      <w:start w:val="1"/>
      <w:numFmt w:val="bullet"/>
      <w:lvlText w:val=""/>
      <w:lvlJc w:val="left"/>
      <w:pPr>
        <w:tabs>
          <w:tab w:val="num" w:pos="6657"/>
        </w:tabs>
        <w:ind w:left="6657" w:hanging="360"/>
      </w:pPr>
      <w:rPr>
        <w:rFonts w:ascii="Wingdings" w:hAnsi="Wingdings" w:hint="default"/>
      </w:rPr>
    </w:lvl>
  </w:abstractNum>
  <w:abstractNum w:abstractNumId="18" w15:restartNumberingAfterBreak="0">
    <w:nsid w:val="4F292988"/>
    <w:multiLevelType w:val="hybridMultilevel"/>
    <w:tmpl w:val="65EEEDFE"/>
    <w:lvl w:ilvl="0" w:tplc="D9A65C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C66524"/>
    <w:multiLevelType w:val="hybridMultilevel"/>
    <w:tmpl w:val="A74E0036"/>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20" w15:restartNumberingAfterBreak="0">
    <w:nsid w:val="552F4411"/>
    <w:multiLevelType w:val="hybridMultilevel"/>
    <w:tmpl w:val="1F74F128"/>
    <w:lvl w:ilvl="0" w:tplc="08090001">
      <w:start w:val="1"/>
      <w:numFmt w:val="bullet"/>
      <w:lvlText w:val=""/>
      <w:lvlJc w:val="left"/>
      <w:pPr>
        <w:tabs>
          <w:tab w:val="num" w:pos="897"/>
        </w:tabs>
        <w:ind w:left="897" w:hanging="360"/>
      </w:pPr>
      <w:rPr>
        <w:rFonts w:ascii="Symbol" w:hAnsi="Symbol" w:hint="default"/>
      </w:rPr>
    </w:lvl>
    <w:lvl w:ilvl="1" w:tplc="08090003">
      <w:start w:val="1"/>
      <w:numFmt w:val="bullet"/>
      <w:lvlText w:val="o"/>
      <w:lvlJc w:val="left"/>
      <w:pPr>
        <w:tabs>
          <w:tab w:val="num" w:pos="1617"/>
        </w:tabs>
        <w:ind w:left="1617" w:hanging="360"/>
      </w:pPr>
      <w:rPr>
        <w:rFonts w:ascii="Courier New" w:hAnsi="Courier New" w:cs="Courier New" w:hint="default"/>
      </w:rPr>
    </w:lvl>
    <w:lvl w:ilvl="2" w:tplc="08090005">
      <w:start w:val="1"/>
      <w:numFmt w:val="bullet"/>
      <w:lvlText w:val=""/>
      <w:lvlJc w:val="left"/>
      <w:pPr>
        <w:tabs>
          <w:tab w:val="num" w:pos="2337"/>
        </w:tabs>
        <w:ind w:left="2337" w:hanging="360"/>
      </w:pPr>
      <w:rPr>
        <w:rFonts w:ascii="Wingdings" w:hAnsi="Wingdings" w:hint="default"/>
      </w:rPr>
    </w:lvl>
    <w:lvl w:ilvl="3" w:tplc="08090001" w:tentative="1">
      <w:start w:val="1"/>
      <w:numFmt w:val="bullet"/>
      <w:lvlText w:val=""/>
      <w:lvlJc w:val="left"/>
      <w:pPr>
        <w:tabs>
          <w:tab w:val="num" w:pos="3057"/>
        </w:tabs>
        <w:ind w:left="3057" w:hanging="360"/>
      </w:pPr>
      <w:rPr>
        <w:rFonts w:ascii="Symbol" w:hAnsi="Symbol" w:hint="default"/>
      </w:rPr>
    </w:lvl>
    <w:lvl w:ilvl="4" w:tplc="08090003" w:tentative="1">
      <w:start w:val="1"/>
      <w:numFmt w:val="bullet"/>
      <w:lvlText w:val="o"/>
      <w:lvlJc w:val="left"/>
      <w:pPr>
        <w:tabs>
          <w:tab w:val="num" w:pos="3777"/>
        </w:tabs>
        <w:ind w:left="3777" w:hanging="360"/>
      </w:pPr>
      <w:rPr>
        <w:rFonts w:ascii="Courier New" w:hAnsi="Courier New" w:cs="Courier New" w:hint="default"/>
      </w:rPr>
    </w:lvl>
    <w:lvl w:ilvl="5" w:tplc="08090005" w:tentative="1">
      <w:start w:val="1"/>
      <w:numFmt w:val="bullet"/>
      <w:lvlText w:val=""/>
      <w:lvlJc w:val="left"/>
      <w:pPr>
        <w:tabs>
          <w:tab w:val="num" w:pos="4497"/>
        </w:tabs>
        <w:ind w:left="4497" w:hanging="360"/>
      </w:pPr>
      <w:rPr>
        <w:rFonts w:ascii="Wingdings" w:hAnsi="Wingdings" w:hint="default"/>
      </w:rPr>
    </w:lvl>
    <w:lvl w:ilvl="6" w:tplc="08090001" w:tentative="1">
      <w:start w:val="1"/>
      <w:numFmt w:val="bullet"/>
      <w:lvlText w:val=""/>
      <w:lvlJc w:val="left"/>
      <w:pPr>
        <w:tabs>
          <w:tab w:val="num" w:pos="5217"/>
        </w:tabs>
        <w:ind w:left="5217" w:hanging="360"/>
      </w:pPr>
      <w:rPr>
        <w:rFonts w:ascii="Symbol" w:hAnsi="Symbol" w:hint="default"/>
      </w:rPr>
    </w:lvl>
    <w:lvl w:ilvl="7" w:tplc="08090003" w:tentative="1">
      <w:start w:val="1"/>
      <w:numFmt w:val="bullet"/>
      <w:lvlText w:val="o"/>
      <w:lvlJc w:val="left"/>
      <w:pPr>
        <w:tabs>
          <w:tab w:val="num" w:pos="5937"/>
        </w:tabs>
        <w:ind w:left="5937" w:hanging="360"/>
      </w:pPr>
      <w:rPr>
        <w:rFonts w:ascii="Courier New" w:hAnsi="Courier New" w:cs="Courier New" w:hint="default"/>
      </w:rPr>
    </w:lvl>
    <w:lvl w:ilvl="8" w:tplc="08090005" w:tentative="1">
      <w:start w:val="1"/>
      <w:numFmt w:val="bullet"/>
      <w:lvlText w:val=""/>
      <w:lvlJc w:val="left"/>
      <w:pPr>
        <w:tabs>
          <w:tab w:val="num" w:pos="6657"/>
        </w:tabs>
        <w:ind w:left="6657" w:hanging="360"/>
      </w:pPr>
      <w:rPr>
        <w:rFonts w:ascii="Wingdings" w:hAnsi="Wingdings" w:hint="default"/>
      </w:rPr>
    </w:lvl>
  </w:abstractNum>
  <w:abstractNum w:abstractNumId="21" w15:restartNumberingAfterBreak="0">
    <w:nsid w:val="594316AD"/>
    <w:multiLevelType w:val="hybridMultilevel"/>
    <w:tmpl w:val="301877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E361DF"/>
    <w:multiLevelType w:val="singleLevel"/>
    <w:tmpl w:val="FEBE473C"/>
    <w:lvl w:ilvl="0">
      <w:start w:val="1"/>
      <w:numFmt w:val="decimal"/>
      <w:lvlText w:val="%1."/>
      <w:legacy w:legacy="1" w:legacySpace="0" w:legacyIndent="360"/>
      <w:lvlJc w:val="left"/>
      <w:pPr>
        <w:ind w:left="360" w:hanging="360"/>
      </w:pPr>
      <w:rPr>
        <w:b w:val="0"/>
      </w:rPr>
    </w:lvl>
  </w:abstractNum>
  <w:abstractNum w:abstractNumId="23" w15:restartNumberingAfterBreak="0">
    <w:nsid w:val="6CBA5820"/>
    <w:multiLevelType w:val="hybridMultilevel"/>
    <w:tmpl w:val="4D644F5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79CD0FC3"/>
    <w:multiLevelType w:val="hybridMultilevel"/>
    <w:tmpl w:val="B1582C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16378657">
    <w:abstractNumId w:val="0"/>
  </w:num>
  <w:num w:numId="2" w16cid:durableId="736980903">
    <w:abstractNumId w:val="13"/>
  </w:num>
  <w:num w:numId="3" w16cid:durableId="600458677">
    <w:abstractNumId w:val="19"/>
  </w:num>
  <w:num w:numId="4" w16cid:durableId="2019770692">
    <w:abstractNumId w:val="5"/>
  </w:num>
  <w:num w:numId="5" w16cid:durableId="203713778">
    <w:abstractNumId w:val="1"/>
  </w:num>
  <w:num w:numId="6" w16cid:durableId="1298411371">
    <w:abstractNumId w:val="24"/>
  </w:num>
  <w:num w:numId="7" w16cid:durableId="1785728381">
    <w:abstractNumId w:val="14"/>
  </w:num>
  <w:num w:numId="8" w16cid:durableId="596065366">
    <w:abstractNumId w:val="6"/>
  </w:num>
  <w:num w:numId="9" w16cid:durableId="1841240485">
    <w:abstractNumId w:val="7"/>
  </w:num>
  <w:num w:numId="10" w16cid:durableId="239366594">
    <w:abstractNumId w:val="9"/>
  </w:num>
  <w:num w:numId="11" w16cid:durableId="1979530249">
    <w:abstractNumId w:val="16"/>
  </w:num>
  <w:num w:numId="12" w16cid:durableId="1773818207">
    <w:abstractNumId w:val="20"/>
  </w:num>
  <w:num w:numId="13" w16cid:durableId="1680622100">
    <w:abstractNumId w:val="10"/>
  </w:num>
  <w:num w:numId="14" w16cid:durableId="953709825">
    <w:abstractNumId w:val="17"/>
  </w:num>
  <w:num w:numId="15" w16cid:durableId="82729047">
    <w:abstractNumId w:val="11"/>
  </w:num>
  <w:num w:numId="16" w16cid:durableId="822508441">
    <w:abstractNumId w:val="21"/>
  </w:num>
  <w:num w:numId="17" w16cid:durableId="836848638">
    <w:abstractNumId w:val="8"/>
  </w:num>
  <w:num w:numId="18" w16cid:durableId="1463884160">
    <w:abstractNumId w:val="15"/>
  </w:num>
  <w:num w:numId="19" w16cid:durableId="171115133">
    <w:abstractNumId w:val="2"/>
  </w:num>
  <w:num w:numId="20" w16cid:durableId="451175253">
    <w:abstractNumId w:val="4"/>
  </w:num>
  <w:num w:numId="21" w16cid:durableId="87385553">
    <w:abstractNumId w:val="12"/>
  </w:num>
  <w:num w:numId="22" w16cid:durableId="383070392">
    <w:abstractNumId w:val="18"/>
  </w:num>
  <w:num w:numId="23" w16cid:durableId="265886358">
    <w:abstractNumId w:val="22"/>
  </w:num>
  <w:num w:numId="24" w16cid:durableId="615522994">
    <w:abstractNumId w:val="23"/>
  </w:num>
  <w:num w:numId="25" w16cid:durableId="103372508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5">
      <o:colormru v:ext="edit" colors="#4e8a95"/>
    </o:shapedefaults>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3925"/>
    <w:rsid w:val="0000535E"/>
    <w:rsid w:val="00006E88"/>
    <w:rsid w:val="0001618C"/>
    <w:rsid w:val="000364A7"/>
    <w:rsid w:val="00054341"/>
    <w:rsid w:val="0006139F"/>
    <w:rsid w:val="00061FCA"/>
    <w:rsid w:val="000A3171"/>
    <w:rsid w:val="000C7637"/>
    <w:rsid w:val="000C7FAE"/>
    <w:rsid w:val="000F09F8"/>
    <w:rsid w:val="000F5C17"/>
    <w:rsid w:val="00123925"/>
    <w:rsid w:val="001311A4"/>
    <w:rsid w:val="00131257"/>
    <w:rsid w:val="00136A9F"/>
    <w:rsid w:val="001721E0"/>
    <w:rsid w:val="0017220A"/>
    <w:rsid w:val="001B194A"/>
    <w:rsid w:val="001B4B72"/>
    <w:rsid w:val="001C3229"/>
    <w:rsid w:val="001D01EB"/>
    <w:rsid w:val="001E2BF6"/>
    <w:rsid w:val="001E5610"/>
    <w:rsid w:val="002605E8"/>
    <w:rsid w:val="002A2178"/>
    <w:rsid w:val="002A43CA"/>
    <w:rsid w:val="002C1031"/>
    <w:rsid w:val="002E1396"/>
    <w:rsid w:val="002F2795"/>
    <w:rsid w:val="002F5AFA"/>
    <w:rsid w:val="003225C1"/>
    <w:rsid w:val="00324A5C"/>
    <w:rsid w:val="00331111"/>
    <w:rsid w:val="00346441"/>
    <w:rsid w:val="00360E57"/>
    <w:rsid w:val="0036737B"/>
    <w:rsid w:val="00367985"/>
    <w:rsid w:val="0038279E"/>
    <w:rsid w:val="003B3436"/>
    <w:rsid w:val="003C79D3"/>
    <w:rsid w:val="003D7315"/>
    <w:rsid w:val="003D79BE"/>
    <w:rsid w:val="004311DD"/>
    <w:rsid w:val="0046138D"/>
    <w:rsid w:val="00475D8B"/>
    <w:rsid w:val="00482D4A"/>
    <w:rsid w:val="00491D9A"/>
    <w:rsid w:val="004924D6"/>
    <w:rsid w:val="004B1DFD"/>
    <w:rsid w:val="004F0A4B"/>
    <w:rsid w:val="004F466E"/>
    <w:rsid w:val="004F5B43"/>
    <w:rsid w:val="005008F9"/>
    <w:rsid w:val="00505647"/>
    <w:rsid w:val="0054695C"/>
    <w:rsid w:val="00560B21"/>
    <w:rsid w:val="005916DA"/>
    <w:rsid w:val="00593461"/>
    <w:rsid w:val="005B3394"/>
    <w:rsid w:val="005B6BEC"/>
    <w:rsid w:val="005C3F4D"/>
    <w:rsid w:val="005D095A"/>
    <w:rsid w:val="005D5C20"/>
    <w:rsid w:val="005F3D4E"/>
    <w:rsid w:val="006019D6"/>
    <w:rsid w:val="00636572"/>
    <w:rsid w:val="00641978"/>
    <w:rsid w:val="00643D73"/>
    <w:rsid w:val="00646437"/>
    <w:rsid w:val="00646D9D"/>
    <w:rsid w:val="006570E7"/>
    <w:rsid w:val="006919B1"/>
    <w:rsid w:val="006D0E73"/>
    <w:rsid w:val="006D4275"/>
    <w:rsid w:val="006D530E"/>
    <w:rsid w:val="006F1944"/>
    <w:rsid w:val="006F7CE2"/>
    <w:rsid w:val="00723026"/>
    <w:rsid w:val="00727625"/>
    <w:rsid w:val="00732C85"/>
    <w:rsid w:val="007426C5"/>
    <w:rsid w:val="00743020"/>
    <w:rsid w:val="00755F6D"/>
    <w:rsid w:val="0076239F"/>
    <w:rsid w:val="00776768"/>
    <w:rsid w:val="00776C1F"/>
    <w:rsid w:val="007B28FD"/>
    <w:rsid w:val="007B3BB8"/>
    <w:rsid w:val="007B7BAC"/>
    <w:rsid w:val="007C3A03"/>
    <w:rsid w:val="007D1806"/>
    <w:rsid w:val="007E7EAC"/>
    <w:rsid w:val="008350F5"/>
    <w:rsid w:val="00835C84"/>
    <w:rsid w:val="00871A3A"/>
    <w:rsid w:val="00880506"/>
    <w:rsid w:val="0088453F"/>
    <w:rsid w:val="008A2B28"/>
    <w:rsid w:val="008C7D76"/>
    <w:rsid w:val="00916DE0"/>
    <w:rsid w:val="009253A3"/>
    <w:rsid w:val="0093096C"/>
    <w:rsid w:val="00964566"/>
    <w:rsid w:val="009716D5"/>
    <w:rsid w:val="009A67AE"/>
    <w:rsid w:val="009C1A06"/>
    <w:rsid w:val="00A553B6"/>
    <w:rsid w:val="00A6100C"/>
    <w:rsid w:val="00A66160"/>
    <w:rsid w:val="00A6766F"/>
    <w:rsid w:val="00AA79FD"/>
    <w:rsid w:val="00B422BB"/>
    <w:rsid w:val="00B434FA"/>
    <w:rsid w:val="00B4526E"/>
    <w:rsid w:val="00B65EC0"/>
    <w:rsid w:val="00B74DB3"/>
    <w:rsid w:val="00B77262"/>
    <w:rsid w:val="00B81FBE"/>
    <w:rsid w:val="00BC614F"/>
    <w:rsid w:val="00C55EA9"/>
    <w:rsid w:val="00C64FA1"/>
    <w:rsid w:val="00C65F43"/>
    <w:rsid w:val="00C7483A"/>
    <w:rsid w:val="00CE2DBD"/>
    <w:rsid w:val="00CE35F4"/>
    <w:rsid w:val="00D165E9"/>
    <w:rsid w:val="00D24466"/>
    <w:rsid w:val="00D67DD2"/>
    <w:rsid w:val="00D927E4"/>
    <w:rsid w:val="00DB761B"/>
    <w:rsid w:val="00DC5CC9"/>
    <w:rsid w:val="00E40DE7"/>
    <w:rsid w:val="00E469BE"/>
    <w:rsid w:val="00E664CC"/>
    <w:rsid w:val="00E75825"/>
    <w:rsid w:val="00E93D11"/>
    <w:rsid w:val="00EA5ECF"/>
    <w:rsid w:val="00EE44CA"/>
    <w:rsid w:val="00EE766E"/>
    <w:rsid w:val="00F17624"/>
    <w:rsid w:val="00F41091"/>
    <w:rsid w:val="00F80FC4"/>
    <w:rsid w:val="00FA3F8C"/>
    <w:rsid w:val="00FD7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colormru v:ext="edit" colors="#4e8a95"/>
    </o:shapedefaults>
    <o:shapelayout v:ext="edit">
      <o:idmap v:ext="edit" data="2"/>
    </o:shapelayout>
  </w:shapeDefaults>
  <w:decimalSymbol w:val="."/>
  <w:listSeparator w:val=","/>
  <w14:docId w14:val="4FA529DC"/>
  <w15:chartTrackingRefBased/>
  <w15:docId w15:val="{7488370D-CB6B-44F7-B0BD-4AE0F9C7D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sz w:val="28"/>
    </w:rPr>
  </w:style>
  <w:style w:type="paragraph" w:styleId="BodyText2">
    <w:name w:val="Body Text 2"/>
    <w:basedOn w:val="Normal"/>
    <w:pPr>
      <w:jc w:val="center"/>
    </w:pPr>
    <w:rPr>
      <w:rFonts w:ascii="Arial" w:hAnsi="Arial"/>
    </w:rPr>
  </w:style>
  <w:style w:type="paragraph" w:styleId="BodyTextIndent">
    <w:name w:val="Body Text Indent"/>
    <w:basedOn w:val="Normal"/>
    <w:pPr>
      <w:tabs>
        <w:tab w:val="left" w:pos="-720"/>
        <w:tab w:val="left" w:pos="0"/>
      </w:tabs>
      <w:suppressAutoHyphens/>
      <w:ind w:left="1440"/>
      <w:jc w:val="both"/>
    </w:pPr>
    <w:rPr>
      <w:rFonts w:ascii="Arial" w:hAnsi="Arial"/>
      <w:spacing w:val="-2"/>
      <w:sz w:val="22"/>
    </w:rPr>
  </w:style>
  <w:style w:type="table" w:styleId="TableGrid">
    <w:name w:val="Table Grid"/>
    <w:basedOn w:val="TableNormal"/>
    <w:rsid w:val="003D7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Normal">
    <w:name w:val="TempNormal"/>
    <w:basedOn w:val="Normal"/>
    <w:rsid w:val="007B7BAC"/>
    <w:pPr>
      <w:spacing w:before="60" w:after="60"/>
      <w:jc w:val="both"/>
    </w:pPr>
    <w:rPr>
      <w:rFonts w:ascii="Arial" w:hAnsi="Arial" w:cs="Arial"/>
      <w:sz w:val="24"/>
      <w:szCs w:val="24"/>
    </w:rPr>
  </w:style>
  <w:style w:type="paragraph" w:customStyle="1" w:styleId="TableNormal0">
    <w:name w:val="TableNormal"/>
    <w:basedOn w:val="Normal"/>
    <w:rsid w:val="007B7BAC"/>
    <w:rPr>
      <w:rFonts w:ascii="Arial" w:hAnsi="Arial" w:cs="Arial"/>
      <w:sz w:val="24"/>
    </w:rPr>
  </w:style>
  <w:style w:type="paragraph" w:styleId="BodyTextIndent2">
    <w:name w:val="Body Text Indent 2"/>
    <w:basedOn w:val="Normal"/>
    <w:rsid w:val="003B3436"/>
    <w:pPr>
      <w:widowControl w:val="0"/>
      <w:spacing w:after="120" w:line="480" w:lineRule="auto"/>
      <w:ind w:left="283"/>
    </w:pPr>
    <w:rPr>
      <w:rFonts w:ascii="Univers" w:hAnsi="Univers"/>
      <w:snapToGrid w:val="0"/>
    </w:rPr>
  </w:style>
  <w:style w:type="character" w:customStyle="1" w:styleId="FooterChar">
    <w:name w:val="Footer Char"/>
    <w:link w:val="Footer"/>
    <w:uiPriority w:val="99"/>
    <w:rsid w:val="00367985"/>
    <w:rPr>
      <w:lang w:eastAsia="en-US"/>
    </w:rPr>
  </w:style>
  <w:style w:type="paragraph" w:styleId="ListParagraph">
    <w:name w:val="List Paragraph"/>
    <w:basedOn w:val="Normal"/>
    <w:uiPriority w:val="34"/>
    <w:qFormat/>
    <w:rsid w:val="006919B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5484">
      <w:bodyDiv w:val="1"/>
      <w:marLeft w:val="0"/>
      <w:marRight w:val="0"/>
      <w:marTop w:val="0"/>
      <w:marBottom w:val="0"/>
      <w:divBdr>
        <w:top w:val="none" w:sz="0" w:space="0" w:color="auto"/>
        <w:left w:val="none" w:sz="0" w:space="0" w:color="auto"/>
        <w:bottom w:val="none" w:sz="0" w:space="0" w:color="auto"/>
        <w:right w:val="none" w:sz="0" w:space="0" w:color="auto"/>
      </w:divBdr>
    </w:div>
    <w:div w:id="104590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f6a7de3e-21ee-4223-9186-af3eee5255d7">
      <Terms xmlns="http://schemas.microsoft.com/office/infopath/2007/PartnerControls"/>
    </lcf76f155ced4ddcb4097134ff3c332f>
    <Link xmlns="f6a7de3e-21ee-4223-9186-af3eee5255d7">
      <Url xsi:nil="true"/>
      <Description xsi:nil="true"/>
    </Link>
    <Thumbnail xmlns="f6a7de3e-21ee-4223-9186-af3eee5255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5B804CC57720F408563E6B8F188F407" ma:contentTypeVersion="19" ma:contentTypeDescription="Create a new document." ma:contentTypeScope="" ma:versionID="3fb9e3621ff9eb288dfdc626e47c05df">
  <xsd:schema xmlns:xsd="http://www.w3.org/2001/XMLSchema" xmlns:xs="http://www.w3.org/2001/XMLSchema" xmlns:p="http://schemas.microsoft.com/office/2006/metadata/properties" xmlns:ns2="f6a7de3e-21ee-4223-9186-af3eee5255d7" xmlns:ns3="75304046-ffad-4f70-9f4b-bbc776f1b690" targetNamespace="http://schemas.microsoft.com/office/2006/metadata/properties" ma:root="true" ma:fieldsID="f8e0310962520142f7449b6c69921e5c" ns2:_="" ns3:_="">
    <xsd:import namespace="f6a7de3e-21ee-4223-9186-af3eee5255d7"/>
    <xsd:import namespace="75304046-ffad-4f70-9f4b-bbc776f1b690"/>
    <xsd:element name="properties">
      <xsd:complexType>
        <xsd:sequence>
          <xsd:element name="documentManagement">
            <xsd:complexType>
              <xsd:all>
                <xsd:element ref="ns2:Thumbnail" minOccurs="0"/>
                <xsd:element ref="ns2:Link"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7de3e-21ee-4223-9186-af3eee5255d7" elementFormDefault="qualified">
    <xsd:import namespace="http://schemas.microsoft.com/office/2006/documentManagement/types"/>
    <xsd:import namespace="http://schemas.microsoft.com/office/infopath/2007/PartnerControls"/>
    <xsd:element name="Thumbnail" ma:index="2" nillable="true" ma:displayName="Thumbnail" ma:internalName="Thumbnail">
      <xsd:simpleType>
        <xsd:restriction base="dms:Text">
          <xsd:maxLength value="255"/>
        </xsd:restriction>
      </xsd:simpleType>
    </xsd:element>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7CABE4-3C31-4585-89C8-3518CCD79814}">
  <ds:schemaRefs>
    <ds:schemaRef ds:uri="http://schemas.microsoft.com/office/2006/metadata/properties"/>
    <ds:schemaRef ds:uri="http://schemas.microsoft.com/office/infopath/2007/PartnerControls"/>
    <ds:schemaRef ds:uri="911ea0f0-8d30-4ead-bdab-f9f99c4089dd"/>
    <ds:schemaRef ds:uri="9a195da4-002c-4002-b28c-2c2bf94f50e8"/>
  </ds:schemaRefs>
</ds:datastoreItem>
</file>

<file path=customXml/itemProps2.xml><?xml version="1.0" encoding="utf-8"?>
<ds:datastoreItem xmlns:ds="http://schemas.openxmlformats.org/officeDocument/2006/customXml" ds:itemID="{DA8C759E-68E1-4634-84BD-44E8001DF861}">
  <ds:schemaRefs>
    <ds:schemaRef ds:uri="http://schemas.microsoft.com/sharepoint/v3/contenttype/forms"/>
  </ds:schemaRefs>
</ds:datastoreItem>
</file>

<file path=customXml/itemProps3.xml><?xml version="1.0" encoding="utf-8"?>
<ds:datastoreItem xmlns:ds="http://schemas.openxmlformats.org/officeDocument/2006/customXml" ds:itemID="{CCCF1EE8-CCB8-4D2A-9665-18532FC0BD87}">
  <ds:schemaRefs>
    <ds:schemaRef ds:uri="http://schemas.openxmlformats.org/officeDocument/2006/bibliography"/>
  </ds:schemaRefs>
</ds:datastoreItem>
</file>

<file path=customXml/itemProps4.xml><?xml version="1.0" encoding="utf-8"?>
<ds:datastoreItem xmlns:ds="http://schemas.openxmlformats.org/officeDocument/2006/customXml" ds:itemID="{F426379D-DB83-4D5A-802F-DC4EE9190B24}"/>
</file>

<file path=docProps/app.xml><?xml version="1.0" encoding="utf-8"?>
<Properties xmlns="http://schemas.openxmlformats.org/officeDocument/2006/extended-properties" xmlns:vt="http://schemas.openxmlformats.org/officeDocument/2006/docPropsVTypes">
  <Template>Normal.dotm</Template>
  <TotalTime>12</TotalTime>
  <Pages>6</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JOB TITLE:</vt:lpstr>
    </vt:vector>
  </TitlesOfParts>
  <Company>Suffolk Coastal D.C.</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A Webb</dc:creator>
  <cp:keywords/>
  <cp:lastModifiedBy>Mark Chambers</cp:lastModifiedBy>
  <cp:revision>10</cp:revision>
  <cp:lastPrinted>2017-09-15T09:53:00Z</cp:lastPrinted>
  <dcterms:created xsi:type="dcterms:W3CDTF">2025-06-09T09:16:00Z</dcterms:created>
  <dcterms:modified xsi:type="dcterms:W3CDTF">2025-06-09T10:57:00Z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0x01010005B804CC57720F408563E6B8F188F407</vt:lpwstr>
  </property>
</Properties>
</file>