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C8906" w14:textId="77777777" w:rsidR="00B81FBE" w:rsidRDefault="00D165E9" w:rsidP="00E664CC">
      <w:pPr>
        <w:spacing w:before="120" w:after="120"/>
        <w:jc w:val="center"/>
        <w:rPr>
          <w:rFonts w:ascii="Calibri" w:hAnsi="Calibri" w:cs="Arial"/>
          <w:b/>
          <w:sz w:val="24"/>
          <w:szCs w:val="24"/>
        </w:rPr>
      </w:pPr>
      <w:r w:rsidRPr="001E5610">
        <w:rPr>
          <w:rFonts w:ascii="Calibri" w:hAnsi="Calibri" w:cs="Arial"/>
          <w:b/>
          <w:sz w:val="24"/>
          <w:szCs w:val="24"/>
        </w:rPr>
        <w:t>Job Description</w:t>
      </w:r>
    </w:p>
    <w:p w14:paraId="3DE17F53" w14:textId="77777777" w:rsidR="00E664CC" w:rsidRPr="001E5610" w:rsidRDefault="00000000" w:rsidP="00E664CC">
      <w:pPr>
        <w:spacing w:before="120" w:after="120"/>
        <w:jc w:val="center"/>
        <w:rPr>
          <w:rFonts w:ascii="Calibri" w:hAnsi="Calibri" w:cs="Arial"/>
          <w:b/>
          <w:sz w:val="24"/>
          <w:szCs w:val="24"/>
        </w:rPr>
      </w:pPr>
      <w:r>
        <w:rPr>
          <w:rFonts w:ascii="Calibri" w:hAnsi="Calibri" w:cs="Arial"/>
          <w:b/>
          <w:sz w:val="24"/>
          <w:szCs w:val="24"/>
        </w:rPr>
        <w:pict w14:anchorId="1BC60F12">
          <v:rect id="_x0000_i1025" style="width:451.3pt;height:1.5pt" o:hralign="center" o:hrstd="t" o:hrnoshade="t" o:hr="t" fillcolor="#5a9ab0" stroked="f"/>
        </w:pict>
      </w:r>
    </w:p>
    <w:p w14:paraId="74DDE9BE" w14:textId="77777777" w:rsidR="00FD3AED" w:rsidRDefault="00FD3AED" w:rsidP="00FD3AED">
      <w:pPr>
        <w:rPr>
          <w:rFonts w:ascii="Calibri" w:hAnsi="Calibri" w:cs="Arial"/>
          <w:b/>
          <w:sz w:val="24"/>
          <w:szCs w:val="24"/>
        </w:rPr>
      </w:pPr>
      <w:r>
        <w:rPr>
          <w:rFonts w:ascii="Calibri" w:hAnsi="Calibri" w:cs="Arial"/>
          <w:b/>
          <w:sz w:val="24"/>
          <w:szCs w:val="24"/>
        </w:rPr>
        <w:t xml:space="preserve">General </w:t>
      </w:r>
    </w:p>
    <w:p w14:paraId="005D0A00" w14:textId="77777777" w:rsidR="00FD3AED" w:rsidRPr="00426DF3" w:rsidRDefault="00FD3AED" w:rsidP="00FD3AED">
      <w:pPr>
        <w:rPr>
          <w:rFonts w:ascii="Calibri" w:hAnsi="Calibri" w:cs="Arial"/>
          <w:b/>
          <w:sz w:val="24"/>
          <w:szCs w:val="24"/>
        </w:rPr>
      </w:pPr>
    </w:p>
    <w:p w14:paraId="0C554BBD" w14:textId="77777777" w:rsidR="00FD3AED" w:rsidRDefault="00FD3AED" w:rsidP="00FD3AED">
      <w:pPr>
        <w:pStyle w:val="BodyText2"/>
        <w:jc w:val="both"/>
        <w:rPr>
          <w:rFonts w:ascii="Calibri" w:hAnsi="Calibri"/>
          <w:sz w:val="24"/>
          <w:szCs w:val="24"/>
        </w:rPr>
      </w:pPr>
      <w:r w:rsidRPr="00426DF3">
        <w:rPr>
          <w:rFonts w:ascii="Calibri" w:hAnsi="Calibri"/>
          <w:sz w:val="24"/>
          <w:szCs w:val="24"/>
        </w:rPr>
        <w:t xml:space="preserve">Suffolk Coastal Port Health Authority (SCPHA) has a </w:t>
      </w:r>
      <w:r w:rsidR="00EF3FF6">
        <w:rPr>
          <w:rFonts w:ascii="Calibri" w:hAnsi="Calibri"/>
          <w:sz w:val="24"/>
          <w:szCs w:val="24"/>
        </w:rPr>
        <w:t>dedicated</w:t>
      </w:r>
      <w:r w:rsidRPr="00426DF3">
        <w:rPr>
          <w:rFonts w:ascii="Calibri" w:hAnsi="Calibri"/>
          <w:sz w:val="24"/>
          <w:szCs w:val="24"/>
        </w:rPr>
        <w:t xml:space="preserve"> ICT team providing all ICT services and support to SCPHA </w:t>
      </w:r>
      <w:r>
        <w:rPr>
          <w:rFonts w:ascii="Calibri" w:hAnsi="Calibri"/>
          <w:sz w:val="24"/>
          <w:szCs w:val="24"/>
        </w:rPr>
        <w:t xml:space="preserve">staff and operations based in the Port of Felixstowe </w:t>
      </w:r>
      <w:r w:rsidRPr="00426DF3">
        <w:rPr>
          <w:rFonts w:ascii="Calibri" w:hAnsi="Calibri"/>
          <w:sz w:val="24"/>
          <w:szCs w:val="24"/>
        </w:rPr>
        <w:t xml:space="preserve">as well as supporting external </w:t>
      </w:r>
      <w:r w:rsidR="002A78F2">
        <w:rPr>
          <w:rFonts w:ascii="Calibri" w:hAnsi="Calibri"/>
          <w:sz w:val="24"/>
          <w:szCs w:val="24"/>
        </w:rPr>
        <w:t>customers</w:t>
      </w:r>
      <w:r w:rsidRPr="00426DF3">
        <w:rPr>
          <w:rFonts w:ascii="Calibri" w:hAnsi="Calibri"/>
          <w:sz w:val="24"/>
          <w:szCs w:val="24"/>
        </w:rPr>
        <w:t xml:space="preserve"> of SCPHA’s applications</w:t>
      </w:r>
      <w:r w:rsidR="00D12E47">
        <w:rPr>
          <w:rFonts w:ascii="Calibri" w:hAnsi="Calibri"/>
          <w:sz w:val="24"/>
          <w:szCs w:val="24"/>
        </w:rPr>
        <w:t xml:space="preserve"> throughout the UK</w:t>
      </w:r>
      <w:r w:rsidRPr="00426DF3">
        <w:rPr>
          <w:rFonts w:ascii="Calibri" w:hAnsi="Calibri"/>
          <w:sz w:val="24"/>
          <w:szCs w:val="24"/>
        </w:rPr>
        <w:t>.</w:t>
      </w:r>
    </w:p>
    <w:p w14:paraId="3F474BCE" w14:textId="77777777" w:rsidR="00042ECE" w:rsidRDefault="00042ECE" w:rsidP="00FD3AED">
      <w:pPr>
        <w:pStyle w:val="BodyText2"/>
        <w:jc w:val="both"/>
        <w:rPr>
          <w:rFonts w:ascii="Calibri" w:hAnsi="Calibri"/>
          <w:sz w:val="24"/>
          <w:szCs w:val="24"/>
        </w:rPr>
      </w:pPr>
    </w:p>
    <w:p w14:paraId="2D340441" w14:textId="77777777" w:rsidR="00CF6292" w:rsidRDefault="00CF6292" w:rsidP="00FD3AED">
      <w:pPr>
        <w:pStyle w:val="BodyText2"/>
        <w:jc w:val="both"/>
        <w:rPr>
          <w:rFonts w:ascii="Calibri" w:hAnsi="Calibri"/>
          <w:sz w:val="24"/>
          <w:szCs w:val="24"/>
        </w:rPr>
      </w:pPr>
      <w:r>
        <w:rPr>
          <w:rFonts w:ascii="Calibri" w:hAnsi="Calibri"/>
          <w:sz w:val="24"/>
          <w:szCs w:val="24"/>
        </w:rPr>
        <w:t xml:space="preserve">This post provides the opportunity </w:t>
      </w:r>
      <w:r w:rsidR="00D12E47">
        <w:rPr>
          <w:rFonts w:ascii="Calibri" w:hAnsi="Calibri"/>
          <w:sz w:val="24"/>
          <w:szCs w:val="24"/>
        </w:rPr>
        <w:t xml:space="preserve">for the postholder </w:t>
      </w:r>
      <w:r>
        <w:rPr>
          <w:rFonts w:ascii="Calibri" w:hAnsi="Calibri"/>
          <w:sz w:val="24"/>
          <w:szCs w:val="24"/>
        </w:rPr>
        <w:t xml:space="preserve">to </w:t>
      </w:r>
      <w:r w:rsidR="00341A89">
        <w:rPr>
          <w:rFonts w:ascii="Calibri" w:hAnsi="Calibri"/>
          <w:sz w:val="24"/>
          <w:szCs w:val="24"/>
        </w:rPr>
        <w:t xml:space="preserve">start at any point </w:t>
      </w:r>
      <w:r w:rsidR="00423286">
        <w:rPr>
          <w:rFonts w:ascii="Calibri" w:hAnsi="Calibri"/>
          <w:sz w:val="24"/>
          <w:szCs w:val="24"/>
        </w:rPr>
        <w:t xml:space="preserve">within the grading </w:t>
      </w:r>
      <w:r>
        <w:rPr>
          <w:rFonts w:ascii="Calibri" w:hAnsi="Calibri"/>
          <w:sz w:val="24"/>
          <w:szCs w:val="24"/>
        </w:rPr>
        <w:t xml:space="preserve">as </w:t>
      </w:r>
      <w:r w:rsidR="00D12E47">
        <w:rPr>
          <w:rFonts w:ascii="Calibri" w:hAnsi="Calibri"/>
          <w:sz w:val="24"/>
          <w:szCs w:val="24"/>
        </w:rPr>
        <w:t xml:space="preserve">their </w:t>
      </w:r>
      <w:r>
        <w:rPr>
          <w:rFonts w:ascii="Calibri" w:hAnsi="Calibri"/>
          <w:sz w:val="24"/>
          <w:szCs w:val="24"/>
        </w:rPr>
        <w:t xml:space="preserve">skills, experience and qualifications </w:t>
      </w:r>
      <w:r w:rsidR="00423286">
        <w:rPr>
          <w:rFonts w:ascii="Calibri" w:hAnsi="Calibri"/>
          <w:sz w:val="24"/>
          <w:szCs w:val="24"/>
        </w:rPr>
        <w:t xml:space="preserve">allow. </w:t>
      </w:r>
      <w:r w:rsidR="00EF3FF6">
        <w:rPr>
          <w:rFonts w:ascii="Calibri" w:hAnsi="Calibri"/>
          <w:sz w:val="24"/>
          <w:szCs w:val="24"/>
        </w:rPr>
        <w:t>However,</w:t>
      </w:r>
      <w:r w:rsidR="00341A89">
        <w:rPr>
          <w:rFonts w:ascii="Calibri" w:hAnsi="Calibri"/>
          <w:sz w:val="24"/>
          <w:szCs w:val="24"/>
        </w:rPr>
        <w:t xml:space="preserve"> any transition </w:t>
      </w:r>
      <w:r w:rsidR="00D509EA">
        <w:rPr>
          <w:rFonts w:ascii="Calibri" w:hAnsi="Calibri"/>
          <w:sz w:val="24"/>
          <w:szCs w:val="24"/>
        </w:rPr>
        <w:t xml:space="preserve">between levels </w:t>
      </w:r>
      <w:r w:rsidR="00D12E47">
        <w:rPr>
          <w:rFonts w:ascii="Calibri" w:hAnsi="Calibri"/>
          <w:sz w:val="24"/>
          <w:szCs w:val="24"/>
        </w:rPr>
        <w:t xml:space="preserve">once appointed </w:t>
      </w:r>
      <w:r w:rsidR="00341A89">
        <w:rPr>
          <w:rFonts w:ascii="Calibri" w:hAnsi="Calibri"/>
          <w:sz w:val="24"/>
          <w:szCs w:val="24"/>
        </w:rPr>
        <w:t xml:space="preserve">will be based upon </w:t>
      </w:r>
      <w:r w:rsidR="00D509EA">
        <w:rPr>
          <w:rFonts w:ascii="Calibri" w:hAnsi="Calibri"/>
          <w:sz w:val="24"/>
          <w:szCs w:val="24"/>
        </w:rPr>
        <w:t xml:space="preserve">both individuals attaining the next level of </w:t>
      </w:r>
      <w:r w:rsidR="00EF3FF6">
        <w:rPr>
          <w:rFonts w:ascii="Calibri" w:hAnsi="Calibri"/>
          <w:sz w:val="24"/>
          <w:szCs w:val="24"/>
        </w:rPr>
        <w:t>competencies</w:t>
      </w:r>
      <w:r w:rsidR="00D509EA">
        <w:rPr>
          <w:rFonts w:ascii="Calibri" w:hAnsi="Calibri"/>
          <w:sz w:val="24"/>
          <w:szCs w:val="24"/>
        </w:rPr>
        <w:t xml:space="preserve"> </w:t>
      </w:r>
      <w:r w:rsidR="00EF3FF6">
        <w:rPr>
          <w:rFonts w:ascii="Calibri" w:hAnsi="Calibri"/>
          <w:sz w:val="24"/>
          <w:szCs w:val="24"/>
        </w:rPr>
        <w:t>and</w:t>
      </w:r>
      <w:r w:rsidR="00D12E47">
        <w:rPr>
          <w:rFonts w:ascii="Calibri" w:hAnsi="Calibri"/>
          <w:sz w:val="24"/>
          <w:szCs w:val="24"/>
        </w:rPr>
        <w:t xml:space="preserve"> </w:t>
      </w:r>
      <w:r w:rsidR="00D509EA">
        <w:rPr>
          <w:rFonts w:ascii="Calibri" w:hAnsi="Calibri"/>
          <w:sz w:val="24"/>
          <w:szCs w:val="24"/>
        </w:rPr>
        <w:t xml:space="preserve">the current </w:t>
      </w:r>
      <w:r>
        <w:rPr>
          <w:rFonts w:ascii="Calibri" w:hAnsi="Calibri"/>
          <w:sz w:val="24"/>
          <w:szCs w:val="24"/>
        </w:rPr>
        <w:t xml:space="preserve">business need. </w:t>
      </w:r>
    </w:p>
    <w:p w14:paraId="3F9407C8" w14:textId="77777777" w:rsidR="00E664CC" w:rsidRPr="001E5610" w:rsidRDefault="00646437" w:rsidP="00E664CC">
      <w:pPr>
        <w:spacing w:before="120" w:after="120"/>
        <w:rPr>
          <w:rFonts w:ascii="Calibri" w:hAnsi="Calibri" w:cs="Arial"/>
          <w:b/>
          <w:sz w:val="24"/>
          <w:szCs w:val="24"/>
        </w:rPr>
      </w:pPr>
      <w:r w:rsidRPr="001E5610">
        <w:rPr>
          <w:rFonts w:ascii="Calibri" w:hAnsi="Calibri" w:cs="Arial"/>
          <w:b/>
          <w:sz w:val="24"/>
          <w:szCs w:val="24"/>
        </w:rPr>
        <w:t>Main Purpose of Job</w:t>
      </w:r>
    </w:p>
    <w:p w14:paraId="2CFB5927" w14:textId="77777777" w:rsidR="0042501F" w:rsidRDefault="0042501F" w:rsidP="00341A89">
      <w:pPr>
        <w:pStyle w:val="BodyText2"/>
        <w:jc w:val="both"/>
        <w:rPr>
          <w:rFonts w:ascii="Calibri" w:hAnsi="Calibri"/>
          <w:sz w:val="24"/>
          <w:szCs w:val="24"/>
        </w:rPr>
      </w:pPr>
      <w:r w:rsidRPr="00341A89">
        <w:rPr>
          <w:rFonts w:ascii="Calibri" w:hAnsi="Calibri"/>
          <w:sz w:val="24"/>
          <w:szCs w:val="24"/>
        </w:rPr>
        <w:t xml:space="preserve">To provide excellent customer service as the first point of contact for all Suffolk Coastal Port Health Authority (SCPHA) customers in relation to all ICT related incidents and service requests.  </w:t>
      </w:r>
      <w:r w:rsidR="00D352A7">
        <w:rPr>
          <w:rFonts w:ascii="Calibri" w:hAnsi="Calibri"/>
          <w:sz w:val="24"/>
          <w:szCs w:val="24"/>
        </w:rPr>
        <w:t>You</w:t>
      </w:r>
      <w:r w:rsidRPr="00341A89">
        <w:rPr>
          <w:rFonts w:ascii="Calibri" w:hAnsi="Calibri"/>
          <w:sz w:val="24"/>
          <w:szCs w:val="24"/>
        </w:rPr>
        <w:t xml:space="preserve"> will </w:t>
      </w:r>
      <w:r w:rsidR="00EF3FF6">
        <w:rPr>
          <w:rFonts w:ascii="Calibri" w:hAnsi="Calibri"/>
          <w:sz w:val="24"/>
          <w:szCs w:val="24"/>
        </w:rPr>
        <w:t>always act as a customer advocate</w:t>
      </w:r>
      <w:r w:rsidR="00D352A7">
        <w:rPr>
          <w:rFonts w:ascii="Calibri" w:hAnsi="Calibri"/>
          <w:sz w:val="24"/>
          <w:szCs w:val="24"/>
        </w:rPr>
        <w:t xml:space="preserve">, </w:t>
      </w:r>
      <w:r w:rsidRPr="00341A89">
        <w:rPr>
          <w:rFonts w:ascii="Calibri" w:hAnsi="Calibri"/>
          <w:sz w:val="24"/>
          <w:szCs w:val="24"/>
        </w:rPr>
        <w:t>deliver</w:t>
      </w:r>
      <w:r w:rsidR="00D12E47">
        <w:rPr>
          <w:rFonts w:ascii="Calibri" w:hAnsi="Calibri"/>
          <w:sz w:val="24"/>
          <w:szCs w:val="24"/>
        </w:rPr>
        <w:t>ing</w:t>
      </w:r>
      <w:r w:rsidRPr="00341A89">
        <w:rPr>
          <w:rFonts w:ascii="Calibri" w:hAnsi="Calibri"/>
          <w:sz w:val="24"/>
          <w:szCs w:val="24"/>
        </w:rPr>
        <w:t xml:space="preserve"> </w:t>
      </w:r>
      <w:r w:rsidR="00D509EA" w:rsidRPr="00341A89">
        <w:rPr>
          <w:rFonts w:ascii="Calibri" w:hAnsi="Calibri"/>
          <w:sz w:val="24"/>
          <w:szCs w:val="24"/>
        </w:rPr>
        <w:t>customer service</w:t>
      </w:r>
      <w:r w:rsidR="00D509EA">
        <w:rPr>
          <w:rFonts w:ascii="Calibri" w:hAnsi="Calibri"/>
          <w:sz w:val="24"/>
          <w:szCs w:val="24"/>
        </w:rPr>
        <w:t xml:space="preserve">, advice, and </w:t>
      </w:r>
      <w:r w:rsidRPr="00341A89">
        <w:rPr>
          <w:rFonts w:ascii="Calibri" w:hAnsi="Calibri"/>
          <w:sz w:val="24"/>
          <w:szCs w:val="24"/>
        </w:rPr>
        <w:t>technical support</w:t>
      </w:r>
      <w:r w:rsidR="00D509EA">
        <w:rPr>
          <w:rFonts w:ascii="Calibri" w:hAnsi="Calibri"/>
          <w:sz w:val="24"/>
          <w:szCs w:val="24"/>
        </w:rPr>
        <w:t xml:space="preserve"> </w:t>
      </w:r>
      <w:r w:rsidRPr="00341A89">
        <w:rPr>
          <w:rFonts w:ascii="Calibri" w:hAnsi="Calibri"/>
          <w:sz w:val="24"/>
          <w:szCs w:val="24"/>
        </w:rPr>
        <w:t xml:space="preserve">via </w:t>
      </w:r>
      <w:r w:rsidR="00EF3FF6" w:rsidRPr="00341A89">
        <w:rPr>
          <w:rFonts w:ascii="Calibri" w:hAnsi="Calibri"/>
          <w:sz w:val="24"/>
          <w:szCs w:val="24"/>
        </w:rPr>
        <w:t>several</w:t>
      </w:r>
      <w:r w:rsidR="00CF6292" w:rsidRPr="00341A89">
        <w:rPr>
          <w:rFonts w:ascii="Calibri" w:hAnsi="Calibri"/>
          <w:sz w:val="24"/>
          <w:szCs w:val="24"/>
        </w:rPr>
        <w:t xml:space="preserve"> engagement routes by</w:t>
      </w:r>
      <w:r w:rsidRPr="00341A89">
        <w:rPr>
          <w:rFonts w:ascii="Calibri" w:hAnsi="Calibri"/>
          <w:sz w:val="24"/>
          <w:szCs w:val="24"/>
        </w:rPr>
        <w:t xml:space="preserve"> following, </w:t>
      </w:r>
      <w:r w:rsidR="00EF3FF6" w:rsidRPr="00341A89">
        <w:rPr>
          <w:rFonts w:ascii="Calibri" w:hAnsi="Calibri"/>
          <w:sz w:val="24"/>
          <w:szCs w:val="24"/>
        </w:rPr>
        <w:t>developing,</w:t>
      </w:r>
      <w:r w:rsidRPr="00341A89">
        <w:rPr>
          <w:rFonts w:ascii="Calibri" w:hAnsi="Calibri"/>
          <w:sz w:val="24"/>
          <w:szCs w:val="24"/>
        </w:rPr>
        <w:t xml:space="preserve"> and maintaining technical instructions and documentation</w:t>
      </w:r>
      <w:r w:rsidR="00042ECE" w:rsidRPr="00341A89">
        <w:rPr>
          <w:rFonts w:ascii="Calibri" w:hAnsi="Calibri"/>
          <w:sz w:val="24"/>
          <w:szCs w:val="24"/>
        </w:rPr>
        <w:t xml:space="preserve"> as required</w:t>
      </w:r>
      <w:r w:rsidRPr="00341A89">
        <w:rPr>
          <w:rFonts w:ascii="Calibri" w:hAnsi="Calibri"/>
          <w:sz w:val="24"/>
          <w:szCs w:val="24"/>
        </w:rPr>
        <w:t xml:space="preserve">.  </w:t>
      </w:r>
    </w:p>
    <w:p w14:paraId="4197EA4F" w14:textId="77777777" w:rsidR="00D509EA" w:rsidRDefault="00D509EA" w:rsidP="00341A89">
      <w:pPr>
        <w:pStyle w:val="BodyText2"/>
        <w:jc w:val="both"/>
        <w:rPr>
          <w:rFonts w:ascii="Calibri" w:hAnsi="Calibri"/>
          <w:sz w:val="24"/>
          <w:szCs w:val="24"/>
        </w:rPr>
      </w:pPr>
    </w:p>
    <w:p w14:paraId="7C04BAED" w14:textId="77777777" w:rsidR="00042ECE" w:rsidRPr="00341A89" w:rsidRDefault="00D352A7" w:rsidP="00341A89">
      <w:pPr>
        <w:pStyle w:val="BodyText2"/>
        <w:jc w:val="both"/>
        <w:rPr>
          <w:rFonts w:ascii="Calibri" w:hAnsi="Calibri"/>
          <w:sz w:val="24"/>
          <w:szCs w:val="24"/>
        </w:rPr>
      </w:pPr>
      <w:r>
        <w:rPr>
          <w:rFonts w:ascii="Calibri" w:hAnsi="Calibri"/>
          <w:sz w:val="24"/>
          <w:szCs w:val="24"/>
        </w:rPr>
        <w:t>You</w:t>
      </w:r>
      <w:r w:rsidR="00042ECE" w:rsidRPr="00341A89">
        <w:rPr>
          <w:rFonts w:ascii="Calibri" w:hAnsi="Calibri"/>
          <w:sz w:val="24"/>
          <w:szCs w:val="24"/>
        </w:rPr>
        <w:t xml:space="preserve"> will </w:t>
      </w:r>
      <w:r w:rsidR="00341A89">
        <w:rPr>
          <w:rFonts w:ascii="Calibri" w:hAnsi="Calibri"/>
          <w:sz w:val="24"/>
          <w:szCs w:val="24"/>
        </w:rPr>
        <w:t xml:space="preserve">be a positive contributor to the IT services team by </w:t>
      </w:r>
      <w:r w:rsidR="00042ECE" w:rsidRPr="00341A89">
        <w:rPr>
          <w:rFonts w:ascii="Calibri" w:hAnsi="Calibri"/>
          <w:sz w:val="24"/>
          <w:szCs w:val="24"/>
        </w:rPr>
        <w:t>hav</w:t>
      </w:r>
      <w:r w:rsidR="00341A89">
        <w:rPr>
          <w:rFonts w:ascii="Calibri" w:hAnsi="Calibri"/>
          <w:sz w:val="24"/>
          <w:szCs w:val="24"/>
        </w:rPr>
        <w:t>ing</w:t>
      </w:r>
      <w:r w:rsidR="00042ECE" w:rsidRPr="00341A89">
        <w:rPr>
          <w:rFonts w:ascii="Calibri" w:hAnsi="Calibri"/>
          <w:sz w:val="24"/>
          <w:szCs w:val="24"/>
        </w:rPr>
        <w:t xml:space="preserve"> a</w:t>
      </w:r>
      <w:r>
        <w:rPr>
          <w:rFonts w:ascii="Calibri" w:hAnsi="Calibri"/>
          <w:sz w:val="24"/>
          <w:szCs w:val="24"/>
        </w:rPr>
        <w:t xml:space="preserve"> passion for ICT with an</w:t>
      </w:r>
      <w:r w:rsidR="00042ECE" w:rsidRPr="00341A89">
        <w:rPr>
          <w:rFonts w:ascii="Calibri" w:hAnsi="Calibri"/>
          <w:sz w:val="24"/>
          <w:szCs w:val="24"/>
        </w:rPr>
        <w:t xml:space="preserve"> inquisitive</w:t>
      </w:r>
      <w:r>
        <w:rPr>
          <w:rFonts w:ascii="Calibri" w:hAnsi="Calibri"/>
          <w:sz w:val="24"/>
          <w:szCs w:val="24"/>
        </w:rPr>
        <w:t xml:space="preserve"> nature</w:t>
      </w:r>
      <w:r w:rsidR="00991244">
        <w:rPr>
          <w:rFonts w:ascii="Calibri" w:hAnsi="Calibri"/>
          <w:sz w:val="24"/>
          <w:szCs w:val="24"/>
        </w:rPr>
        <w:t xml:space="preserve"> alongside a</w:t>
      </w:r>
      <w:r w:rsidR="00042ECE" w:rsidRPr="00341A89">
        <w:rPr>
          <w:rFonts w:ascii="Calibri" w:hAnsi="Calibri"/>
          <w:sz w:val="24"/>
          <w:szCs w:val="24"/>
        </w:rPr>
        <w:t xml:space="preserve"> proactive and planned approach to ensure the ICT infrastructure enables SCPHA </w:t>
      </w:r>
      <w:r w:rsidR="00CF6292" w:rsidRPr="00341A89">
        <w:rPr>
          <w:rFonts w:ascii="Calibri" w:hAnsi="Calibri"/>
          <w:sz w:val="24"/>
          <w:szCs w:val="24"/>
        </w:rPr>
        <w:t xml:space="preserve">and </w:t>
      </w:r>
      <w:r w:rsidR="00EF3FF6" w:rsidRPr="00341A89">
        <w:rPr>
          <w:rFonts w:ascii="Calibri" w:hAnsi="Calibri"/>
          <w:sz w:val="24"/>
          <w:szCs w:val="24"/>
        </w:rPr>
        <w:t>its</w:t>
      </w:r>
      <w:r w:rsidR="00CF6292" w:rsidRPr="00341A89">
        <w:rPr>
          <w:rFonts w:ascii="Calibri" w:hAnsi="Calibri"/>
          <w:sz w:val="24"/>
          <w:szCs w:val="24"/>
        </w:rPr>
        <w:t xml:space="preserve"> customer</w:t>
      </w:r>
      <w:r>
        <w:rPr>
          <w:rFonts w:ascii="Calibri" w:hAnsi="Calibri"/>
          <w:sz w:val="24"/>
          <w:szCs w:val="24"/>
        </w:rPr>
        <w:t>s</w:t>
      </w:r>
      <w:r w:rsidR="00CF6292" w:rsidRPr="00341A89">
        <w:rPr>
          <w:rFonts w:ascii="Calibri" w:hAnsi="Calibri"/>
          <w:sz w:val="24"/>
          <w:szCs w:val="24"/>
        </w:rPr>
        <w:t xml:space="preserve"> </w:t>
      </w:r>
      <w:r w:rsidR="00042ECE" w:rsidRPr="00341A89">
        <w:rPr>
          <w:rFonts w:ascii="Calibri" w:hAnsi="Calibri"/>
          <w:sz w:val="24"/>
          <w:szCs w:val="24"/>
        </w:rPr>
        <w:t xml:space="preserve">to work to optimum effect. </w:t>
      </w:r>
    </w:p>
    <w:p w14:paraId="5C841B52" w14:textId="77777777" w:rsidR="00CF6292" w:rsidRDefault="00CF6292" w:rsidP="00042ECE">
      <w:pPr>
        <w:jc w:val="both"/>
        <w:rPr>
          <w:rFonts w:ascii="Calibri" w:hAnsi="Calibri" w:cs="Arial"/>
          <w:sz w:val="24"/>
          <w:szCs w:val="24"/>
        </w:rPr>
      </w:pPr>
    </w:p>
    <w:p w14:paraId="5318F121" w14:textId="77777777" w:rsidR="00D12E47" w:rsidRPr="00D12E47" w:rsidRDefault="00D12E47" w:rsidP="00D12E47">
      <w:pPr>
        <w:pStyle w:val="BodyText2"/>
        <w:jc w:val="both"/>
        <w:rPr>
          <w:rFonts w:ascii="Calibri" w:hAnsi="Calibri"/>
          <w:sz w:val="24"/>
          <w:szCs w:val="24"/>
        </w:rPr>
      </w:pPr>
      <w:r w:rsidRPr="00D12E47">
        <w:rPr>
          <w:rFonts w:ascii="Calibri" w:hAnsi="Calibri"/>
          <w:sz w:val="24"/>
          <w:szCs w:val="24"/>
        </w:rPr>
        <w:t>As a member of a wider team, the post holder will be required to provide support and assistance to other members of the service desk and the wider ICT team.</w:t>
      </w:r>
    </w:p>
    <w:p w14:paraId="7EE75EBE" w14:textId="77777777" w:rsidR="00D12E47" w:rsidRDefault="00D12E47" w:rsidP="00042ECE">
      <w:pPr>
        <w:jc w:val="both"/>
        <w:rPr>
          <w:rFonts w:ascii="Calibri" w:hAnsi="Calibri" w:cs="Arial"/>
          <w:sz w:val="24"/>
          <w:szCs w:val="24"/>
        </w:rPr>
      </w:pPr>
    </w:p>
    <w:p w14:paraId="0D2AA479" w14:textId="77777777" w:rsidR="00CF6292" w:rsidRDefault="00D509EA" w:rsidP="00042ECE">
      <w:pPr>
        <w:jc w:val="both"/>
        <w:rPr>
          <w:rFonts w:ascii="Calibri" w:hAnsi="Calibri" w:cs="Arial"/>
          <w:sz w:val="24"/>
          <w:szCs w:val="24"/>
        </w:rPr>
      </w:pPr>
      <w:r w:rsidRPr="00D12E47">
        <w:rPr>
          <w:rFonts w:ascii="Calibri" w:hAnsi="Calibri" w:cs="Arial"/>
          <w:b/>
          <w:bCs/>
          <w:sz w:val="24"/>
          <w:szCs w:val="24"/>
        </w:rPr>
        <w:t>As the role develops</w:t>
      </w:r>
      <w:r w:rsidR="00A50698">
        <w:rPr>
          <w:rFonts w:ascii="Calibri" w:hAnsi="Calibri" w:cs="Arial"/>
          <w:b/>
          <w:bCs/>
          <w:sz w:val="24"/>
          <w:szCs w:val="24"/>
        </w:rPr>
        <w:t xml:space="preserve">; </w:t>
      </w:r>
      <w:r w:rsidR="00D12E47">
        <w:rPr>
          <w:rFonts w:ascii="Calibri" w:hAnsi="Calibri" w:cs="Arial"/>
          <w:sz w:val="24"/>
          <w:szCs w:val="24"/>
        </w:rPr>
        <w:t xml:space="preserve">The postholder will be expected </w:t>
      </w:r>
      <w:r w:rsidR="00CF6292" w:rsidRPr="00D12E47">
        <w:rPr>
          <w:rFonts w:ascii="Calibri" w:hAnsi="Calibri" w:cs="Arial"/>
          <w:sz w:val="24"/>
          <w:szCs w:val="24"/>
        </w:rPr>
        <w:t xml:space="preserve">assist </w:t>
      </w:r>
      <w:r w:rsidR="00D12E47" w:rsidRPr="00D12E47">
        <w:rPr>
          <w:rFonts w:ascii="Calibri" w:hAnsi="Calibri" w:cs="Arial"/>
          <w:sz w:val="24"/>
          <w:szCs w:val="24"/>
        </w:rPr>
        <w:t xml:space="preserve">or lead </w:t>
      </w:r>
      <w:r w:rsidR="00CF6292" w:rsidRPr="00D12E47">
        <w:rPr>
          <w:rFonts w:ascii="Calibri" w:hAnsi="Calibri" w:cs="Arial"/>
          <w:sz w:val="24"/>
          <w:szCs w:val="24"/>
        </w:rPr>
        <w:t xml:space="preserve">in the </w:t>
      </w:r>
      <w:r w:rsidR="00C74722">
        <w:rPr>
          <w:rFonts w:ascii="Calibri" w:hAnsi="Calibri" w:cs="Arial"/>
          <w:sz w:val="24"/>
          <w:szCs w:val="24"/>
        </w:rPr>
        <w:t>resolution of more complex tasks</w:t>
      </w:r>
      <w:r w:rsidR="00991244">
        <w:rPr>
          <w:rFonts w:ascii="Calibri" w:hAnsi="Calibri" w:cs="Arial"/>
          <w:sz w:val="24"/>
          <w:szCs w:val="24"/>
        </w:rPr>
        <w:t xml:space="preserve"> requiring additional skills, </w:t>
      </w:r>
      <w:r w:rsidR="00EF3FF6">
        <w:rPr>
          <w:rFonts w:ascii="Calibri" w:hAnsi="Calibri" w:cs="Arial"/>
          <w:sz w:val="24"/>
          <w:szCs w:val="24"/>
        </w:rPr>
        <w:t>qualifications,</w:t>
      </w:r>
      <w:r w:rsidR="00991244">
        <w:rPr>
          <w:rFonts w:ascii="Calibri" w:hAnsi="Calibri" w:cs="Arial"/>
          <w:sz w:val="24"/>
          <w:szCs w:val="24"/>
        </w:rPr>
        <w:t xml:space="preserve"> and experience.  This may include </w:t>
      </w:r>
      <w:r w:rsidR="00A50698">
        <w:rPr>
          <w:rFonts w:ascii="Calibri" w:hAnsi="Calibri" w:cs="Arial"/>
          <w:sz w:val="24"/>
          <w:szCs w:val="24"/>
        </w:rPr>
        <w:t>design</w:t>
      </w:r>
      <w:r w:rsidR="00D352A7">
        <w:rPr>
          <w:rFonts w:ascii="Calibri" w:hAnsi="Calibri" w:cs="Arial"/>
          <w:sz w:val="24"/>
          <w:szCs w:val="24"/>
        </w:rPr>
        <w:t>ing</w:t>
      </w:r>
      <w:r w:rsidR="00A50698">
        <w:rPr>
          <w:rFonts w:ascii="Calibri" w:hAnsi="Calibri" w:cs="Arial"/>
          <w:sz w:val="24"/>
          <w:szCs w:val="24"/>
        </w:rPr>
        <w:t xml:space="preserve"> and </w:t>
      </w:r>
      <w:r w:rsidR="00CF6292" w:rsidRPr="00D12E47">
        <w:rPr>
          <w:rFonts w:ascii="Calibri" w:hAnsi="Calibri" w:cs="Arial"/>
          <w:sz w:val="24"/>
          <w:szCs w:val="24"/>
        </w:rPr>
        <w:t>implementation of identified solutions</w:t>
      </w:r>
      <w:r w:rsidR="00991244">
        <w:rPr>
          <w:rFonts w:ascii="Calibri" w:hAnsi="Calibri" w:cs="Arial"/>
          <w:sz w:val="24"/>
          <w:szCs w:val="24"/>
        </w:rPr>
        <w:t>; D</w:t>
      </w:r>
      <w:r w:rsidR="00A50698">
        <w:rPr>
          <w:rFonts w:ascii="Calibri" w:hAnsi="Calibri" w:cs="Arial"/>
          <w:sz w:val="24"/>
          <w:szCs w:val="24"/>
        </w:rPr>
        <w:t>evelop</w:t>
      </w:r>
      <w:r w:rsidR="00991244">
        <w:rPr>
          <w:rFonts w:ascii="Calibri" w:hAnsi="Calibri" w:cs="Arial"/>
          <w:sz w:val="24"/>
          <w:szCs w:val="24"/>
        </w:rPr>
        <w:t>ing</w:t>
      </w:r>
      <w:r w:rsidR="00A50698">
        <w:rPr>
          <w:rFonts w:ascii="Calibri" w:hAnsi="Calibri" w:cs="Arial"/>
          <w:sz w:val="24"/>
          <w:szCs w:val="24"/>
        </w:rPr>
        <w:t xml:space="preserve"> and maintain</w:t>
      </w:r>
      <w:r w:rsidR="00991244">
        <w:rPr>
          <w:rFonts w:ascii="Calibri" w:hAnsi="Calibri" w:cs="Arial"/>
          <w:sz w:val="24"/>
          <w:szCs w:val="24"/>
        </w:rPr>
        <w:t>ing</w:t>
      </w:r>
      <w:r w:rsidR="00A50698">
        <w:rPr>
          <w:rFonts w:ascii="Calibri" w:hAnsi="Calibri" w:cs="Arial"/>
          <w:sz w:val="24"/>
          <w:szCs w:val="24"/>
        </w:rPr>
        <w:t xml:space="preserve"> procedures, guides, and </w:t>
      </w:r>
      <w:r w:rsidR="00991244">
        <w:rPr>
          <w:rFonts w:ascii="Calibri" w:hAnsi="Calibri" w:cs="Arial"/>
          <w:sz w:val="24"/>
          <w:szCs w:val="24"/>
        </w:rPr>
        <w:t xml:space="preserve">other </w:t>
      </w:r>
      <w:r w:rsidR="00A50698">
        <w:rPr>
          <w:rFonts w:ascii="Calibri" w:hAnsi="Calibri" w:cs="Arial"/>
          <w:sz w:val="24"/>
          <w:szCs w:val="24"/>
        </w:rPr>
        <w:t>operational documentation</w:t>
      </w:r>
      <w:r w:rsidR="00991244">
        <w:rPr>
          <w:rFonts w:ascii="Calibri" w:hAnsi="Calibri" w:cs="Arial"/>
          <w:sz w:val="24"/>
          <w:szCs w:val="24"/>
        </w:rPr>
        <w:t xml:space="preserve">; Dealing with customer </w:t>
      </w:r>
      <w:r w:rsidR="002A78F2">
        <w:rPr>
          <w:rFonts w:ascii="Calibri" w:hAnsi="Calibri" w:cs="Arial"/>
          <w:sz w:val="24"/>
          <w:szCs w:val="24"/>
        </w:rPr>
        <w:t>queries/</w:t>
      </w:r>
      <w:r w:rsidR="00991244">
        <w:rPr>
          <w:rFonts w:ascii="Calibri" w:hAnsi="Calibri" w:cs="Arial"/>
          <w:sz w:val="24"/>
          <w:szCs w:val="24"/>
        </w:rPr>
        <w:t>complaints; and skills/experience in other complex technical IT technologies and processes.</w:t>
      </w:r>
    </w:p>
    <w:p w14:paraId="2E59FFD2" w14:textId="77777777" w:rsidR="00636572" w:rsidRDefault="00000000" w:rsidP="00E664CC">
      <w:pPr>
        <w:spacing w:before="120" w:after="120"/>
        <w:rPr>
          <w:rFonts w:ascii="Calibri" w:hAnsi="Calibri" w:cs="Arial"/>
          <w:b/>
          <w:sz w:val="24"/>
          <w:szCs w:val="24"/>
        </w:rPr>
      </w:pPr>
      <w:r>
        <w:rPr>
          <w:rFonts w:ascii="Calibri" w:hAnsi="Calibri" w:cs="Arial"/>
          <w:b/>
          <w:sz w:val="24"/>
          <w:szCs w:val="24"/>
        </w:rPr>
        <w:pict w14:anchorId="183CDA24">
          <v:rect id="_x0000_i1026" style="width:451.3pt;height:1.5pt" o:hralign="center" o:hrstd="t" o:hrnoshade="t" o:hr="t" fillcolor="#5a9ab0" stroked="f"/>
        </w:pict>
      </w:r>
    </w:p>
    <w:p w14:paraId="7DF02BEF" w14:textId="77777777" w:rsidR="00FD3AED" w:rsidRDefault="00991244" w:rsidP="00FD3AED">
      <w:pPr>
        <w:spacing w:before="120" w:after="120"/>
        <w:rPr>
          <w:rFonts w:ascii="Calibri" w:hAnsi="Calibri" w:cs="Arial"/>
          <w:b/>
          <w:sz w:val="24"/>
          <w:szCs w:val="24"/>
        </w:rPr>
      </w:pPr>
      <w:r>
        <w:rPr>
          <w:rFonts w:ascii="Calibri" w:hAnsi="Calibri" w:cs="Arial"/>
          <w:b/>
          <w:sz w:val="24"/>
          <w:szCs w:val="24"/>
        </w:rPr>
        <w:br w:type="page"/>
      </w:r>
      <w:r w:rsidR="00FD3AED">
        <w:rPr>
          <w:rFonts w:ascii="Calibri" w:hAnsi="Calibri" w:cs="Arial"/>
          <w:b/>
          <w:sz w:val="24"/>
          <w:szCs w:val="24"/>
        </w:rPr>
        <w:lastRenderedPageBreak/>
        <w:t>Our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7597"/>
      </w:tblGrid>
      <w:tr w:rsidR="00FD3AED" w:rsidRPr="00AA4484" w14:paraId="02E2144C" w14:textId="77777777" w:rsidTr="00442450">
        <w:tc>
          <w:tcPr>
            <w:tcW w:w="1428" w:type="dxa"/>
            <w:shd w:val="clear" w:color="auto" w:fill="auto"/>
          </w:tcPr>
          <w:p w14:paraId="01D25AC0" w14:textId="77777777" w:rsidR="00FD3AED" w:rsidRPr="00AA4484" w:rsidRDefault="000438C1" w:rsidP="00442450">
            <w:pPr>
              <w:spacing w:before="120" w:after="120"/>
              <w:rPr>
                <w:rFonts w:ascii="Calibri" w:hAnsi="Calibri" w:cs="Arial"/>
                <w:b/>
                <w:sz w:val="24"/>
                <w:szCs w:val="24"/>
              </w:rPr>
            </w:pPr>
            <w:r w:rsidRPr="00AA4484">
              <w:rPr>
                <w:rFonts w:ascii="Calibri" w:hAnsi="Calibri" w:cs="Arial"/>
                <w:noProof/>
                <w:sz w:val="24"/>
                <w:szCs w:val="24"/>
              </w:rPr>
              <w:drawing>
                <wp:inline distT="0" distB="0" distL="0" distR="0" wp14:anchorId="71895E2F" wp14:editId="674858C5">
                  <wp:extent cx="523875" cy="53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tc>
        <w:tc>
          <w:tcPr>
            <w:tcW w:w="7752" w:type="dxa"/>
            <w:shd w:val="clear" w:color="auto" w:fill="auto"/>
          </w:tcPr>
          <w:p w14:paraId="7DF03304" w14:textId="77777777" w:rsidR="00FD3AED" w:rsidRPr="00AA4484" w:rsidRDefault="00FD3AED" w:rsidP="00442450">
            <w:pPr>
              <w:spacing w:before="120" w:after="120"/>
              <w:rPr>
                <w:rFonts w:ascii="Calibri" w:hAnsi="Calibri" w:cs="Arial"/>
                <w:b/>
                <w:sz w:val="24"/>
                <w:szCs w:val="24"/>
              </w:rPr>
            </w:pPr>
            <w:r w:rsidRPr="00AA4484">
              <w:rPr>
                <w:rFonts w:ascii="Calibri" w:hAnsi="Calibri" w:cs="Arial"/>
                <w:b/>
                <w:sz w:val="24"/>
                <w:szCs w:val="24"/>
              </w:rPr>
              <w:t xml:space="preserve">TEAMWORKING – </w:t>
            </w:r>
            <w:r w:rsidRPr="00AA4484">
              <w:rPr>
                <w:rFonts w:ascii="Calibri" w:hAnsi="Calibri" w:cs="Arial"/>
                <w:sz w:val="24"/>
                <w:szCs w:val="24"/>
              </w:rPr>
              <w:t>Working effectively with other team/ partners / Customers to deliver services.</w:t>
            </w:r>
          </w:p>
        </w:tc>
      </w:tr>
      <w:tr w:rsidR="00FD3AED" w:rsidRPr="00AA4484" w14:paraId="651AEAC0" w14:textId="77777777" w:rsidTr="00442450">
        <w:tc>
          <w:tcPr>
            <w:tcW w:w="1428" w:type="dxa"/>
            <w:shd w:val="clear" w:color="auto" w:fill="auto"/>
          </w:tcPr>
          <w:p w14:paraId="36316B1F" w14:textId="77777777" w:rsidR="00FD3AED" w:rsidRPr="00AA4484" w:rsidRDefault="000438C1" w:rsidP="00442450">
            <w:pPr>
              <w:rPr>
                <w:rFonts w:ascii="Calibri" w:hAnsi="Calibri" w:cs="Arial"/>
                <w:b/>
                <w:sz w:val="24"/>
                <w:szCs w:val="24"/>
              </w:rPr>
            </w:pPr>
            <w:r w:rsidRPr="00AA4484">
              <w:rPr>
                <w:rFonts w:ascii="Calibri" w:hAnsi="Calibri" w:cs="Arial"/>
                <w:b/>
                <w:noProof/>
                <w:sz w:val="24"/>
                <w:szCs w:val="24"/>
              </w:rPr>
              <w:drawing>
                <wp:inline distT="0" distB="0" distL="0" distR="0" wp14:anchorId="3DEF1960" wp14:editId="309737A9">
                  <wp:extent cx="561975" cy="552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975" cy="552450"/>
                          </a:xfrm>
                          <a:prstGeom prst="rect">
                            <a:avLst/>
                          </a:prstGeom>
                          <a:noFill/>
                          <a:ln>
                            <a:noFill/>
                          </a:ln>
                        </pic:spPr>
                      </pic:pic>
                    </a:graphicData>
                  </a:graphic>
                </wp:inline>
              </w:drawing>
            </w:r>
          </w:p>
        </w:tc>
        <w:tc>
          <w:tcPr>
            <w:tcW w:w="7752" w:type="dxa"/>
            <w:shd w:val="clear" w:color="auto" w:fill="auto"/>
          </w:tcPr>
          <w:p w14:paraId="20E750FE" w14:textId="77777777" w:rsidR="00FD3AED" w:rsidRPr="00AA4484" w:rsidRDefault="00FD3AED" w:rsidP="00442450">
            <w:pPr>
              <w:rPr>
                <w:rFonts w:ascii="Calibri" w:hAnsi="Calibri" w:cs="Arial"/>
                <w:b/>
                <w:sz w:val="24"/>
                <w:szCs w:val="24"/>
              </w:rPr>
            </w:pPr>
            <w:r w:rsidRPr="00AA4484">
              <w:rPr>
                <w:rFonts w:ascii="Calibri" w:hAnsi="Calibri" w:cs="Arial"/>
                <w:b/>
                <w:sz w:val="24"/>
                <w:szCs w:val="24"/>
              </w:rPr>
              <w:t xml:space="preserve">PROFESSIONAL - </w:t>
            </w:r>
            <w:r w:rsidRPr="00AA4484">
              <w:rPr>
                <w:rFonts w:ascii="Calibri" w:hAnsi="Calibri" w:cs="Arial"/>
                <w:sz w:val="24"/>
                <w:szCs w:val="24"/>
              </w:rPr>
              <w:t xml:space="preserve">Contributing to the development of the organisation by understanding, </w:t>
            </w:r>
            <w:r w:rsidR="00EF3FF6" w:rsidRPr="00AA4484">
              <w:rPr>
                <w:rFonts w:ascii="Calibri" w:hAnsi="Calibri" w:cs="Arial"/>
                <w:sz w:val="24"/>
                <w:szCs w:val="24"/>
              </w:rPr>
              <w:t>influencing,</w:t>
            </w:r>
            <w:r w:rsidRPr="00AA4484">
              <w:rPr>
                <w:rFonts w:ascii="Calibri" w:hAnsi="Calibri" w:cs="Arial"/>
                <w:sz w:val="24"/>
                <w:szCs w:val="24"/>
              </w:rPr>
              <w:t xml:space="preserve"> and communicating the corporate priorities.</w:t>
            </w:r>
          </w:p>
        </w:tc>
      </w:tr>
      <w:tr w:rsidR="00FD3AED" w:rsidRPr="00AA4484" w14:paraId="40E58C9A" w14:textId="77777777" w:rsidTr="00442450">
        <w:tc>
          <w:tcPr>
            <w:tcW w:w="1428" w:type="dxa"/>
            <w:shd w:val="clear" w:color="auto" w:fill="auto"/>
          </w:tcPr>
          <w:p w14:paraId="54ACB6B8" w14:textId="77777777" w:rsidR="00FD3AED" w:rsidRPr="00AA4484" w:rsidRDefault="000438C1" w:rsidP="00442450">
            <w:pPr>
              <w:rPr>
                <w:rFonts w:ascii="Calibri" w:hAnsi="Calibri" w:cs="Arial"/>
                <w:b/>
                <w:sz w:val="24"/>
                <w:szCs w:val="24"/>
              </w:rPr>
            </w:pPr>
            <w:r w:rsidRPr="00AA4484">
              <w:rPr>
                <w:rFonts w:ascii="Calibri" w:hAnsi="Calibri" w:cs="Arial"/>
                <w:b/>
                <w:noProof/>
                <w:sz w:val="24"/>
                <w:szCs w:val="24"/>
              </w:rPr>
              <w:drawing>
                <wp:inline distT="0" distB="0" distL="0" distR="0" wp14:anchorId="18AD4BB9" wp14:editId="75846850">
                  <wp:extent cx="504825" cy="504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752" w:type="dxa"/>
            <w:shd w:val="clear" w:color="auto" w:fill="auto"/>
          </w:tcPr>
          <w:p w14:paraId="00EA8B10" w14:textId="77777777" w:rsidR="00FD3AED" w:rsidRPr="00AA4484" w:rsidRDefault="00FD3AED" w:rsidP="00442450">
            <w:pPr>
              <w:rPr>
                <w:rFonts w:ascii="Calibri" w:hAnsi="Calibri" w:cs="Arial"/>
                <w:b/>
                <w:sz w:val="24"/>
                <w:szCs w:val="24"/>
              </w:rPr>
            </w:pPr>
            <w:r w:rsidRPr="00AA4484">
              <w:rPr>
                <w:rFonts w:ascii="Calibri" w:hAnsi="Calibri" w:cs="Arial"/>
                <w:b/>
                <w:sz w:val="24"/>
                <w:szCs w:val="24"/>
              </w:rPr>
              <w:t xml:space="preserve">EQUALITY - </w:t>
            </w:r>
            <w:r w:rsidRPr="00AA4484">
              <w:rPr>
                <w:rFonts w:ascii="Calibri" w:hAnsi="Calibri" w:cs="Arial"/>
                <w:sz w:val="24"/>
                <w:szCs w:val="24"/>
              </w:rPr>
              <w:t>Ensuring everyone has the right capability and the freedom to apply and develop their knowledge and skills.</w:t>
            </w:r>
          </w:p>
        </w:tc>
      </w:tr>
      <w:tr w:rsidR="00FD3AED" w:rsidRPr="00AA4484" w14:paraId="75D7F1A0" w14:textId="77777777" w:rsidTr="00442450">
        <w:tc>
          <w:tcPr>
            <w:tcW w:w="1428" w:type="dxa"/>
            <w:shd w:val="clear" w:color="auto" w:fill="auto"/>
          </w:tcPr>
          <w:p w14:paraId="414FB4BB" w14:textId="77777777" w:rsidR="00FD3AED" w:rsidRPr="00AA4484" w:rsidRDefault="000438C1" w:rsidP="00442450">
            <w:pPr>
              <w:rPr>
                <w:rFonts w:ascii="Calibri" w:hAnsi="Calibri" w:cs="Arial"/>
                <w:b/>
                <w:sz w:val="24"/>
                <w:szCs w:val="24"/>
              </w:rPr>
            </w:pPr>
            <w:r w:rsidRPr="00AA4484">
              <w:rPr>
                <w:rFonts w:ascii="Calibri" w:hAnsi="Calibri" w:cs="Arial"/>
                <w:b/>
                <w:noProof/>
                <w:sz w:val="24"/>
                <w:szCs w:val="24"/>
              </w:rPr>
              <w:drawing>
                <wp:inline distT="0" distB="0" distL="0" distR="0" wp14:anchorId="4B3EB57F" wp14:editId="35A6A909">
                  <wp:extent cx="476250" cy="561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250" cy="561975"/>
                          </a:xfrm>
                          <a:prstGeom prst="rect">
                            <a:avLst/>
                          </a:prstGeom>
                          <a:noFill/>
                          <a:ln>
                            <a:noFill/>
                          </a:ln>
                        </pic:spPr>
                      </pic:pic>
                    </a:graphicData>
                  </a:graphic>
                </wp:inline>
              </w:drawing>
            </w:r>
          </w:p>
        </w:tc>
        <w:tc>
          <w:tcPr>
            <w:tcW w:w="7752" w:type="dxa"/>
            <w:shd w:val="clear" w:color="auto" w:fill="auto"/>
          </w:tcPr>
          <w:p w14:paraId="29D5457F" w14:textId="77777777" w:rsidR="00FD3AED" w:rsidRPr="00AA4484" w:rsidRDefault="00FD3AED" w:rsidP="00442450">
            <w:pPr>
              <w:rPr>
                <w:rFonts w:ascii="Calibri" w:hAnsi="Calibri" w:cs="Arial"/>
                <w:b/>
                <w:sz w:val="24"/>
                <w:szCs w:val="24"/>
              </w:rPr>
            </w:pPr>
            <w:r w:rsidRPr="00AA4484">
              <w:rPr>
                <w:rFonts w:ascii="Calibri" w:hAnsi="Calibri" w:cs="Arial"/>
                <w:b/>
                <w:sz w:val="24"/>
                <w:szCs w:val="24"/>
              </w:rPr>
              <w:t xml:space="preserve">TRUST - </w:t>
            </w:r>
            <w:r w:rsidRPr="00AA4484">
              <w:rPr>
                <w:rFonts w:ascii="Calibri" w:hAnsi="Calibri" w:cs="Arial"/>
                <w:sz w:val="24"/>
                <w:szCs w:val="24"/>
              </w:rPr>
              <w:t>Continuously striving to build better relationships</w:t>
            </w:r>
            <w:r>
              <w:rPr>
                <w:rFonts w:ascii="Calibri" w:hAnsi="Calibri" w:cs="Arial"/>
                <w:sz w:val="24"/>
                <w:szCs w:val="24"/>
              </w:rPr>
              <w:t>.</w:t>
            </w:r>
            <w:r w:rsidRPr="00AA4484">
              <w:rPr>
                <w:rFonts w:ascii="Calibri" w:hAnsi="Calibri" w:cs="Arial"/>
                <w:sz w:val="24"/>
                <w:szCs w:val="24"/>
              </w:rPr>
              <w:t xml:space="preserve"> </w:t>
            </w:r>
          </w:p>
        </w:tc>
      </w:tr>
      <w:tr w:rsidR="00FD3AED" w:rsidRPr="00AA4484" w14:paraId="19E8A6E9" w14:textId="77777777" w:rsidTr="00442450">
        <w:tc>
          <w:tcPr>
            <w:tcW w:w="1428" w:type="dxa"/>
            <w:shd w:val="clear" w:color="auto" w:fill="auto"/>
          </w:tcPr>
          <w:p w14:paraId="785D74D1" w14:textId="77777777" w:rsidR="00FD3AED" w:rsidRPr="00AA4484" w:rsidRDefault="000438C1" w:rsidP="00442450">
            <w:pPr>
              <w:rPr>
                <w:rFonts w:ascii="Calibri" w:hAnsi="Calibri" w:cs="Arial"/>
                <w:b/>
                <w:sz w:val="24"/>
                <w:szCs w:val="24"/>
              </w:rPr>
            </w:pPr>
            <w:r w:rsidRPr="00AA4484">
              <w:rPr>
                <w:rFonts w:ascii="Calibri" w:hAnsi="Calibri" w:cs="Arial"/>
                <w:b/>
                <w:noProof/>
                <w:sz w:val="24"/>
                <w:szCs w:val="24"/>
              </w:rPr>
              <w:drawing>
                <wp:inline distT="0" distB="0" distL="0" distR="0" wp14:anchorId="3FC5B94E" wp14:editId="34561410">
                  <wp:extent cx="495300" cy="504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5300" cy="504825"/>
                          </a:xfrm>
                          <a:prstGeom prst="rect">
                            <a:avLst/>
                          </a:prstGeom>
                          <a:noFill/>
                          <a:ln>
                            <a:noFill/>
                          </a:ln>
                        </pic:spPr>
                      </pic:pic>
                    </a:graphicData>
                  </a:graphic>
                </wp:inline>
              </w:drawing>
            </w:r>
          </w:p>
        </w:tc>
        <w:tc>
          <w:tcPr>
            <w:tcW w:w="7752" w:type="dxa"/>
            <w:shd w:val="clear" w:color="auto" w:fill="auto"/>
          </w:tcPr>
          <w:p w14:paraId="34577322" w14:textId="77777777" w:rsidR="00FD3AED" w:rsidRPr="00AA4484" w:rsidRDefault="00FD3AED" w:rsidP="00442450">
            <w:pPr>
              <w:rPr>
                <w:rFonts w:ascii="Calibri" w:hAnsi="Calibri" w:cs="Arial"/>
                <w:b/>
                <w:sz w:val="24"/>
                <w:szCs w:val="24"/>
              </w:rPr>
            </w:pPr>
            <w:r w:rsidRPr="00AA4484">
              <w:rPr>
                <w:rFonts w:ascii="Calibri" w:hAnsi="Calibri" w:cs="Arial"/>
                <w:b/>
                <w:sz w:val="24"/>
                <w:szCs w:val="24"/>
              </w:rPr>
              <w:t xml:space="preserve">RESPECT - </w:t>
            </w:r>
            <w:r w:rsidRPr="00AA4484">
              <w:rPr>
                <w:rFonts w:ascii="Calibri" w:hAnsi="Calibri" w:cs="Arial"/>
                <w:sz w:val="24"/>
                <w:szCs w:val="24"/>
              </w:rPr>
              <w:t xml:space="preserve">Providing quality services to our customers that respond to different cultural, </w:t>
            </w:r>
            <w:r w:rsidR="00EF3FF6" w:rsidRPr="00AA4484">
              <w:rPr>
                <w:rFonts w:ascii="Calibri" w:hAnsi="Calibri" w:cs="Arial"/>
                <w:sz w:val="24"/>
                <w:szCs w:val="24"/>
              </w:rPr>
              <w:t>environmental,</w:t>
            </w:r>
            <w:r w:rsidRPr="00AA4484">
              <w:rPr>
                <w:rFonts w:ascii="Calibri" w:hAnsi="Calibri" w:cs="Arial"/>
                <w:sz w:val="24"/>
                <w:szCs w:val="24"/>
              </w:rPr>
              <w:t xml:space="preserve"> and social needs.</w:t>
            </w:r>
          </w:p>
        </w:tc>
      </w:tr>
    </w:tbl>
    <w:p w14:paraId="0D57FE08" w14:textId="77777777" w:rsidR="00FD3AED" w:rsidRDefault="00FD3AED" w:rsidP="00E664CC">
      <w:pPr>
        <w:spacing w:before="120" w:after="120"/>
        <w:rPr>
          <w:rFonts w:ascii="Calibri" w:hAnsi="Calibri" w:cs="Arial"/>
          <w:b/>
          <w:sz w:val="24"/>
          <w:szCs w:val="24"/>
        </w:rPr>
      </w:pPr>
    </w:p>
    <w:p w14:paraId="03B93407" w14:textId="77777777" w:rsidR="00E664CC" w:rsidRPr="00E664CC" w:rsidRDefault="00000000" w:rsidP="00E664CC">
      <w:pPr>
        <w:spacing w:before="120" w:after="120"/>
        <w:rPr>
          <w:rFonts w:ascii="Calibri" w:hAnsi="Calibri" w:cs="Arial"/>
          <w:b/>
          <w:sz w:val="24"/>
          <w:szCs w:val="24"/>
        </w:rPr>
      </w:pPr>
      <w:r>
        <w:rPr>
          <w:rFonts w:ascii="Calibri" w:hAnsi="Calibri" w:cs="Arial"/>
          <w:b/>
          <w:sz w:val="24"/>
          <w:szCs w:val="24"/>
        </w:rPr>
        <w:pict w14:anchorId="1F62BBF5">
          <v:rect id="_x0000_i1027" style="width:451.3pt;height:1.5pt" o:hralign="center" o:hrstd="t" o:hrnoshade="t" o:hr="t" fillcolor="#5a9ab0" stroked="f"/>
        </w:pict>
      </w:r>
    </w:p>
    <w:p w14:paraId="3CB5A84A" w14:textId="77777777" w:rsidR="002E1396" w:rsidRPr="001E5610" w:rsidRDefault="002E1396" w:rsidP="00E664CC">
      <w:pPr>
        <w:spacing w:before="120" w:after="120"/>
        <w:rPr>
          <w:rFonts w:ascii="Calibri" w:hAnsi="Calibri" w:cs="Arial"/>
          <w:b/>
          <w:sz w:val="24"/>
          <w:szCs w:val="24"/>
        </w:rPr>
      </w:pPr>
      <w:r w:rsidRPr="001E5610">
        <w:rPr>
          <w:rFonts w:ascii="Calibri" w:hAnsi="Calibri" w:cs="Arial"/>
          <w:b/>
          <w:sz w:val="24"/>
          <w:szCs w:val="24"/>
        </w:rPr>
        <w:t>Key Responsibilities</w:t>
      </w:r>
      <w:r w:rsidR="00E664CC" w:rsidRPr="001E5610">
        <w:rPr>
          <w:rFonts w:ascii="Calibri" w:hAnsi="Calibri" w:cs="Arial"/>
          <w:b/>
          <w:sz w:val="24"/>
          <w:szCs w:val="24"/>
        </w:rPr>
        <w:t>:</w:t>
      </w:r>
    </w:p>
    <w:p w14:paraId="2005F5F4" w14:textId="77777777" w:rsidR="00242D66" w:rsidRPr="00896FB8" w:rsidRDefault="00242D66" w:rsidP="008C793B">
      <w:pPr>
        <w:numPr>
          <w:ilvl w:val="0"/>
          <w:numId w:val="8"/>
        </w:numPr>
        <w:jc w:val="both"/>
        <w:rPr>
          <w:rFonts w:ascii="Calibri" w:hAnsi="Calibri" w:cs="Arial"/>
          <w:sz w:val="24"/>
          <w:szCs w:val="24"/>
        </w:rPr>
      </w:pPr>
      <w:r w:rsidRPr="00896FB8">
        <w:rPr>
          <w:rFonts w:ascii="Calibri" w:hAnsi="Calibri" w:cs="Arial"/>
          <w:sz w:val="24"/>
          <w:szCs w:val="24"/>
        </w:rPr>
        <w:t xml:space="preserve">Provide </w:t>
      </w:r>
      <w:r w:rsidR="00C74722">
        <w:rPr>
          <w:rFonts w:ascii="Calibri" w:hAnsi="Calibri" w:cs="Arial"/>
          <w:sz w:val="24"/>
          <w:szCs w:val="24"/>
        </w:rPr>
        <w:t xml:space="preserve">IT </w:t>
      </w:r>
      <w:r w:rsidR="006C1E9D">
        <w:rPr>
          <w:rFonts w:ascii="Calibri" w:hAnsi="Calibri" w:cs="Arial"/>
          <w:sz w:val="24"/>
          <w:szCs w:val="24"/>
        </w:rPr>
        <w:t xml:space="preserve">advice, </w:t>
      </w:r>
      <w:r w:rsidR="00EF3FF6">
        <w:rPr>
          <w:rFonts w:ascii="Calibri" w:hAnsi="Calibri" w:cs="Arial"/>
          <w:sz w:val="24"/>
          <w:szCs w:val="24"/>
        </w:rPr>
        <w:t>guidance,</w:t>
      </w:r>
      <w:r w:rsidR="006C1E9D">
        <w:rPr>
          <w:rFonts w:ascii="Calibri" w:hAnsi="Calibri" w:cs="Arial"/>
          <w:sz w:val="24"/>
          <w:szCs w:val="24"/>
        </w:rPr>
        <w:t xml:space="preserve"> and </w:t>
      </w:r>
      <w:r w:rsidRPr="00896FB8">
        <w:rPr>
          <w:rFonts w:ascii="Calibri" w:hAnsi="Calibri" w:cs="Arial"/>
          <w:sz w:val="24"/>
          <w:szCs w:val="24"/>
        </w:rPr>
        <w:t xml:space="preserve">technical support </w:t>
      </w:r>
      <w:r w:rsidR="00C74722">
        <w:rPr>
          <w:rFonts w:ascii="Calibri" w:hAnsi="Calibri" w:cs="Arial"/>
          <w:sz w:val="24"/>
          <w:szCs w:val="24"/>
        </w:rPr>
        <w:t>to all customers</w:t>
      </w:r>
      <w:r w:rsidR="009D6D85">
        <w:rPr>
          <w:rFonts w:ascii="Calibri" w:hAnsi="Calibri" w:cs="Arial"/>
          <w:sz w:val="24"/>
          <w:szCs w:val="24"/>
        </w:rPr>
        <w:t xml:space="preserve"> (</w:t>
      </w:r>
      <w:r w:rsidR="00C74722">
        <w:rPr>
          <w:rFonts w:ascii="Calibri" w:hAnsi="Calibri" w:cs="Arial"/>
          <w:sz w:val="24"/>
          <w:szCs w:val="24"/>
        </w:rPr>
        <w:t>via various engagement</w:t>
      </w:r>
      <w:r w:rsidR="009D6D85">
        <w:rPr>
          <w:rFonts w:ascii="Calibri" w:hAnsi="Calibri" w:cs="Arial"/>
          <w:sz w:val="24"/>
          <w:szCs w:val="24"/>
        </w:rPr>
        <w:t xml:space="preserve"> channels) </w:t>
      </w:r>
      <w:r w:rsidRPr="00896FB8">
        <w:rPr>
          <w:rFonts w:ascii="Calibri" w:hAnsi="Calibri" w:cs="Arial"/>
          <w:sz w:val="24"/>
          <w:szCs w:val="24"/>
        </w:rPr>
        <w:t xml:space="preserve">which includes telephony, printing </w:t>
      </w:r>
      <w:r w:rsidR="00EF3FF6" w:rsidRPr="00896FB8">
        <w:rPr>
          <w:rFonts w:ascii="Calibri" w:hAnsi="Calibri" w:cs="Arial"/>
          <w:sz w:val="24"/>
          <w:szCs w:val="24"/>
        </w:rPr>
        <w:t>solutions</w:t>
      </w:r>
      <w:r w:rsidR="00EF3FF6">
        <w:rPr>
          <w:rFonts w:ascii="Calibri" w:hAnsi="Calibri" w:cs="Arial"/>
          <w:sz w:val="24"/>
          <w:szCs w:val="24"/>
        </w:rPr>
        <w:t xml:space="preserve">, </w:t>
      </w:r>
      <w:r w:rsidR="00EF3FF6" w:rsidRPr="00896FB8">
        <w:rPr>
          <w:rFonts w:ascii="Calibri" w:hAnsi="Calibri" w:cs="Arial"/>
          <w:sz w:val="24"/>
          <w:szCs w:val="24"/>
        </w:rPr>
        <w:t>hardware</w:t>
      </w:r>
      <w:r w:rsidRPr="00896FB8">
        <w:rPr>
          <w:rFonts w:ascii="Calibri" w:hAnsi="Calibri" w:cs="Arial"/>
          <w:sz w:val="24"/>
          <w:szCs w:val="24"/>
        </w:rPr>
        <w:t>, user devices</w:t>
      </w:r>
      <w:r w:rsidR="00FD3AED">
        <w:rPr>
          <w:rFonts w:ascii="Calibri" w:hAnsi="Calibri" w:cs="Arial"/>
          <w:sz w:val="24"/>
          <w:szCs w:val="24"/>
        </w:rPr>
        <w:t xml:space="preserve"> and </w:t>
      </w:r>
      <w:r w:rsidRPr="00896FB8">
        <w:rPr>
          <w:rFonts w:ascii="Calibri" w:hAnsi="Calibri" w:cs="Arial"/>
          <w:sz w:val="24"/>
          <w:szCs w:val="24"/>
        </w:rPr>
        <w:t xml:space="preserve">desktop applications, </w:t>
      </w:r>
      <w:r w:rsidR="009D6D85">
        <w:rPr>
          <w:rFonts w:ascii="Calibri" w:hAnsi="Calibri" w:cs="Arial"/>
          <w:sz w:val="24"/>
          <w:szCs w:val="24"/>
        </w:rPr>
        <w:t xml:space="preserve">software/business applications etc </w:t>
      </w:r>
      <w:r w:rsidRPr="00896FB8">
        <w:rPr>
          <w:rFonts w:ascii="Calibri" w:hAnsi="Calibri" w:cs="Arial"/>
          <w:sz w:val="24"/>
          <w:szCs w:val="24"/>
        </w:rPr>
        <w:t>using remote management tools where appropriate so that incidents are resolved within agreed service level standards.</w:t>
      </w:r>
    </w:p>
    <w:p w14:paraId="1FB947AB" w14:textId="77777777" w:rsidR="00D352A7" w:rsidRDefault="00242D66" w:rsidP="008C793B">
      <w:pPr>
        <w:numPr>
          <w:ilvl w:val="0"/>
          <w:numId w:val="8"/>
        </w:numPr>
        <w:jc w:val="both"/>
        <w:rPr>
          <w:rFonts w:ascii="Calibri" w:hAnsi="Calibri" w:cs="Arial"/>
          <w:sz w:val="24"/>
          <w:szCs w:val="24"/>
        </w:rPr>
      </w:pPr>
      <w:r w:rsidRPr="00896FB8">
        <w:rPr>
          <w:rFonts w:ascii="Calibri" w:hAnsi="Calibri" w:cs="Arial"/>
          <w:sz w:val="24"/>
          <w:szCs w:val="24"/>
        </w:rPr>
        <w:t xml:space="preserve">Ensure all incidents and service requests are accurately recorded and actioned, maintaining contact with </w:t>
      </w:r>
      <w:r w:rsidR="006C1E9D">
        <w:rPr>
          <w:rFonts w:ascii="Calibri" w:hAnsi="Calibri" w:cs="Arial"/>
          <w:sz w:val="24"/>
          <w:szCs w:val="24"/>
        </w:rPr>
        <w:t>customers</w:t>
      </w:r>
      <w:r w:rsidRPr="00896FB8">
        <w:rPr>
          <w:rFonts w:ascii="Calibri" w:hAnsi="Calibri" w:cs="Arial"/>
          <w:sz w:val="24"/>
          <w:szCs w:val="24"/>
        </w:rPr>
        <w:t xml:space="preserve"> throughout </w:t>
      </w:r>
      <w:r w:rsidR="006C1E9D">
        <w:rPr>
          <w:rFonts w:ascii="Calibri" w:hAnsi="Calibri" w:cs="Arial"/>
          <w:sz w:val="24"/>
          <w:szCs w:val="24"/>
        </w:rPr>
        <w:t xml:space="preserve">the </w:t>
      </w:r>
      <w:r w:rsidRPr="00896FB8">
        <w:rPr>
          <w:rFonts w:ascii="Calibri" w:hAnsi="Calibri" w:cs="Arial"/>
          <w:sz w:val="24"/>
          <w:szCs w:val="24"/>
        </w:rPr>
        <w:t xml:space="preserve">process. </w:t>
      </w:r>
    </w:p>
    <w:p w14:paraId="21FF1D2D" w14:textId="77777777" w:rsidR="00242D66" w:rsidRDefault="00242D66" w:rsidP="008C793B">
      <w:pPr>
        <w:numPr>
          <w:ilvl w:val="0"/>
          <w:numId w:val="8"/>
        </w:numPr>
        <w:jc w:val="both"/>
        <w:rPr>
          <w:rFonts w:ascii="Calibri" w:hAnsi="Calibri" w:cs="Arial"/>
          <w:sz w:val="24"/>
          <w:szCs w:val="24"/>
        </w:rPr>
      </w:pPr>
      <w:r w:rsidRPr="00896FB8">
        <w:rPr>
          <w:rFonts w:ascii="Calibri" w:hAnsi="Calibri" w:cs="Arial"/>
          <w:sz w:val="24"/>
          <w:szCs w:val="24"/>
        </w:rPr>
        <w:t xml:space="preserve">Maintain service desk records, asset registers and knowledge base, ensuring all data is </w:t>
      </w:r>
      <w:r w:rsidR="009D6D85">
        <w:rPr>
          <w:rFonts w:ascii="Calibri" w:hAnsi="Calibri" w:cs="Arial"/>
          <w:sz w:val="24"/>
          <w:szCs w:val="24"/>
        </w:rPr>
        <w:t xml:space="preserve">recorded </w:t>
      </w:r>
      <w:r w:rsidRPr="00896FB8">
        <w:rPr>
          <w:rFonts w:ascii="Calibri" w:hAnsi="Calibri" w:cs="Arial"/>
          <w:sz w:val="24"/>
          <w:szCs w:val="24"/>
        </w:rPr>
        <w:t>accurate</w:t>
      </w:r>
      <w:r w:rsidR="009D6D85">
        <w:rPr>
          <w:rFonts w:ascii="Calibri" w:hAnsi="Calibri" w:cs="Arial"/>
          <w:sz w:val="24"/>
          <w:szCs w:val="24"/>
        </w:rPr>
        <w:t>ly following data recording requirements</w:t>
      </w:r>
      <w:r w:rsidRPr="00896FB8">
        <w:rPr>
          <w:rFonts w:ascii="Calibri" w:hAnsi="Calibri" w:cs="Arial"/>
          <w:sz w:val="24"/>
          <w:szCs w:val="24"/>
        </w:rPr>
        <w:t xml:space="preserve"> and up to date.</w:t>
      </w:r>
    </w:p>
    <w:p w14:paraId="530F07B6" w14:textId="77777777" w:rsidR="00C74722" w:rsidRPr="00142CC9" w:rsidRDefault="00C74722" w:rsidP="00142CC9">
      <w:pPr>
        <w:numPr>
          <w:ilvl w:val="0"/>
          <w:numId w:val="8"/>
        </w:numPr>
        <w:jc w:val="both"/>
        <w:rPr>
          <w:rFonts w:ascii="Calibri" w:hAnsi="Calibri" w:cs="Arial"/>
          <w:sz w:val="24"/>
          <w:szCs w:val="24"/>
        </w:rPr>
      </w:pPr>
      <w:r w:rsidRPr="00142CC9">
        <w:rPr>
          <w:rFonts w:ascii="Calibri" w:hAnsi="Calibri" w:cs="Arial"/>
          <w:sz w:val="24"/>
          <w:szCs w:val="24"/>
        </w:rPr>
        <w:t xml:space="preserve">Act as customer advocate, taking </w:t>
      </w:r>
      <w:r w:rsidR="009D6D85">
        <w:rPr>
          <w:rFonts w:ascii="Calibri" w:hAnsi="Calibri" w:cs="Arial"/>
          <w:sz w:val="24"/>
          <w:szCs w:val="24"/>
        </w:rPr>
        <w:t xml:space="preserve">ownership and </w:t>
      </w:r>
      <w:r w:rsidRPr="00142CC9">
        <w:rPr>
          <w:rFonts w:ascii="Calibri" w:hAnsi="Calibri" w:cs="Arial"/>
          <w:sz w:val="24"/>
          <w:szCs w:val="24"/>
        </w:rPr>
        <w:t>appropriate action regarding the enquiry, including investigation and prioritisation through to resolution, or where necessary passing to appropriate colleague</w:t>
      </w:r>
      <w:r w:rsidR="00D352A7">
        <w:rPr>
          <w:rFonts w:ascii="Calibri" w:hAnsi="Calibri" w:cs="Arial"/>
          <w:sz w:val="24"/>
          <w:szCs w:val="24"/>
        </w:rPr>
        <w:t>s</w:t>
      </w:r>
      <w:r w:rsidRPr="00142CC9">
        <w:rPr>
          <w:rFonts w:ascii="Calibri" w:hAnsi="Calibri" w:cs="Arial"/>
          <w:sz w:val="24"/>
          <w:szCs w:val="24"/>
        </w:rPr>
        <w:t xml:space="preserve"> in </w:t>
      </w:r>
      <w:r w:rsidR="00D352A7">
        <w:rPr>
          <w:rFonts w:ascii="Calibri" w:hAnsi="Calibri" w:cs="Arial"/>
          <w:sz w:val="24"/>
          <w:szCs w:val="24"/>
        </w:rPr>
        <w:t xml:space="preserve">other </w:t>
      </w:r>
      <w:r w:rsidRPr="00142CC9">
        <w:rPr>
          <w:rFonts w:ascii="Calibri" w:hAnsi="Calibri" w:cs="Arial"/>
          <w:sz w:val="24"/>
          <w:szCs w:val="24"/>
        </w:rPr>
        <w:t>teams.</w:t>
      </w:r>
    </w:p>
    <w:p w14:paraId="02A7AC16" w14:textId="77777777" w:rsidR="00C74722" w:rsidRDefault="00C74722" w:rsidP="00142CC9">
      <w:pPr>
        <w:numPr>
          <w:ilvl w:val="0"/>
          <w:numId w:val="8"/>
        </w:numPr>
        <w:jc w:val="both"/>
        <w:rPr>
          <w:rFonts w:ascii="Calibri" w:hAnsi="Calibri" w:cs="Arial"/>
          <w:sz w:val="24"/>
          <w:szCs w:val="24"/>
        </w:rPr>
      </w:pPr>
      <w:r w:rsidRPr="00142CC9">
        <w:rPr>
          <w:rFonts w:ascii="Calibri" w:hAnsi="Calibri" w:cs="Arial"/>
          <w:sz w:val="24"/>
          <w:szCs w:val="24"/>
        </w:rPr>
        <w:t xml:space="preserve">As skills dictate, investigate </w:t>
      </w:r>
      <w:r w:rsidR="00EF3FF6" w:rsidRPr="00142CC9">
        <w:rPr>
          <w:rFonts w:ascii="Calibri" w:hAnsi="Calibri" w:cs="Arial"/>
          <w:sz w:val="24"/>
          <w:szCs w:val="24"/>
        </w:rPr>
        <w:t>incidents,</w:t>
      </w:r>
      <w:r w:rsidRPr="00142CC9">
        <w:rPr>
          <w:rFonts w:ascii="Calibri" w:hAnsi="Calibri" w:cs="Arial"/>
          <w:sz w:val="24"/>
          <w:szCs w:val="24"/>
        </w:rPr>
        <w:t xml:space="preserve"> and assist in the implementation of identified solutions </w:t>
      </w:r>
      <w:r w:rsidR="00EF3FF6" w:rsidRPr="00142CC9">
        <w:rPr>
          <w:rFonts w:ascii="Calibri" w:hAnsi="Calibri" w:cs="Arial"/>
          <w:sz w:val="24"/>
          <w:szCs w:val="24"/>
        </w:rPr>
        <w:t>e.g.,</w:t>
      </w:r>
      <w:r w:rsidRPr="00142CC9">
        <w:rPr>
          <w:rFonts w:ascii="Calibri" w:hAnsi="Calibri" w:cs="Arial"/>
          <w:sz w:val="24"/>
          <w:szCs w:val="24"/>
        </w:rPr>
        <w:t xml:space="preserve"> installing</w:t>
      </w:r>
      <w:r w:rsidR="009D6D85">
        <w:rPr>
          <w:rFonts w:ascii="Calibri" w:hAnsi="Calibri" w:cs="Arial"/>
          <w:sz w:val="24"/>
          <w:szCs w:val="24"/>
        </w:rPr>
        <w:t>/updating</w:t>
      </w:r>
      <w:r w:rsidRPr="00142CC9">
        <w:rPr>
          <w:rFonts w:ascii="Calibri" w:hAnsi="Calibri" w:cs="Arial"/>
          <w:sz w:val="24"/>
          <w:szCs w:val="24"/>
        </w:rPr>
        <w:t xml:space="preserve"> hardware/software to meet customer requirements as instructed.</w:t>
      </w:r>
    </w:p>
    <w:p w14:paraId="758168BC" w14:textId="77777777" w:rsidR="00B50B6D" w:rsidRPr="001217D8" w:rsidRDefault="00B50B6D" w:rsidP="00B50B6D">
      <w:pPr>
        <w:numPr>
          <w:ilvl w:val="0"/>
          <w:numId w:val="8"/>
        </w:numPr>
        <w:jc w:val="both"/>
        <w:rPr>
          <w:rFonts w:ascii="Calibri" w:hAnsi="Calibri" w:cs="Arial"/>
          <w:sz w:val="24"/>
          <w:szCs w:val="22"/>
        </w:rPr>
      </w:pPr>
      <w:r w:rsidRPr="001217D8">
        <w:rPr>
          <w:rFonts w:ascii="Calibri" w:hAnsi="Calibri" w:cs="Arial"/>
          <w:sz w:val="24"/>
          <w:szCs w:val="22"/>
        </w:rPr>
        <w:t>Roll out of desktop ICT equipment including laptops, desktops, mobile devices, printing, telephony and other hardware which will include user training across all elements as appropriate.</w:t>
      </w:r>
    </w:p>
    <w:p w14:paraId="009BDC9B" w14:textId="77777777" w:rsidR="00890004" w:rsidRPr="001217D8" w:rsidRDefault="00890004" w:rsidP="00890004">
      <w:pPr>
        <w:numPr>
          <w:ilvl w:val="0"/>
          <w:numId w:val="8"/>
        </w:numPr>
        <w:rPr>
          <w:rFonts w:ascii="Calibri" w:hAnsi="Calibri" w:cs="Arial"/>
          <w:sz w:val="24"/>
          <w:szCs w:val="22"/>
        </w:rPr>
      </w:pPr>
      <w:r w:rsidRPr="001217D8">
        <w:rPr>
          <w:rFonts w:ascii="Calibri" w:hAnsi="Calibri" w:cs="Arial"/>
          <w:sz w:val="24"/>
          <w:szCs w:val="22"/>
        </w:rPr>
        <w:lastRenderedPageBreak/>
        <w:t>Ensure the secure and compliant disposal of any ‘end of life’ or redundant ICT equipment or licences.</w:t>
      </w:r>
    </w:p>
    <w:p w14:paraId="766AC480" w14:textId="77777777" w:rsidR="00C372ED" w:rsidRPr="001217D8" w:rsidRDefault="00C372ED" w:rsidP="00C372ED">
      <w:pPr>
        <w:numPr>
          <w:ilvl w:val="0"/>
          <w:numId w:val="8"/>
        </w:numPr>
        <w:rPr>
          <w:rFonts w:ascii="Calibri" w:hAnsi="Calibri" w:cs="Arial"/>
          <w:sz w:val="24"/>
          <w:szCs w:val="22"/>
        </w:rPr>
      </w:pPr>
      <w:r w:rsidRPr="001217D8">
        <w:rPr>
          <w:rFonts w:ascii="Calibri" w:hAnsi="Calibri" w:cs="Arial"/>
          <w:sz w:val="24"/>
          <w:szCs w:val="22"/>
        </w:rPr>
        <w:t>Undertake office moves &amp; changes, implement local configuration updates &amp; changes liaising with other teams &amp; suppliers as appropriate to co-ordinate activities. Liaise with project and business leads to co-ordinate works and ensure all changes are effectively managed and controlled.</w:t>
      </w:r>
    </w:p>
    <w:p w14:paraId="79016A6B" w14:textId="77777777" w:rsidR="00C74722" w:rsidRPr="00142CC9" w:rsidRDefault="00142CC9" w:rsidP="00142CC9">
      <w:pPr>
        <w:numPr>
          <w:ilvl w:val="0"/>
          <w:numId w:val="8"/>
        </w:numPr>
        <w:jc w:val="both"/>
        <w:rPr>
          <w:rFonts w:ascii="Calibri" w:hAnsi="Calibri" w:cs="Arial"/>
          <w:sz w:val="24"/>
          <w:szCs w:val="24"/>
        </w:rPr>
      </w:pPr>
      <w:r w:rsidRPr="00142CC9">
        <w:rPr>
          <w:rFonts w:ascii="Calibri" w:hAnsi="Calibri" w:cs="Arial"/>
          <w:sz w:val="24"/>
          <w:szCs w:val="24"/>
        </w:rPr>
        <w:t xml:space="preserve">Resolve customer problems/issues as assigned, only seeking advice from supervisors and specialists as </w:t>
      </w:r>
      <w:r w:rsidR="00EF3FF6" w:rsidRPr="00142CC9">
        <w:rPr>
          <w:rFonts w:ascii="Calibri" w:hAnsi="Calibri" w:cs="Arial"/>
          <w:sz w:val="24"/>
          <w:szCs w:val="24"/>
        </w:rPr>
        <w:t>required.</w:t>
      </w:r>
    </w:p>
    <w:p w14:paraId="465C8348" w14:textId="77777777" w:rsidR="0021770B" w:rsidRDefault="009D6D85" w:rsidP="009D6D85">
      <w:pPr>
        <w:numPr>
          <w:ilvl w:val="0"/>
          <w:numId w:val="8"/>
        </w:numPr>
        <w:jc w:val="both"/>
        <w:rPr>
          <w:rFonts w:ascii="Calibri" w:hAnsi="Calibri" w:cs="Arial"/>
          <w:sz w:val="24"/>
          <w:szCs w:val="24"/>
        </w:rPr>
      </w:pPr>
      <w:r w:rsidRPr="00896FB8">
        <w:rPr>
          <w:rFonts w:ascii="Calibri" w:hAnsi="Calibri" w:cs="Arial"/>
          <w:sz w:val="24"/>
          <w:szCs w:val="24"/>
        </w:rPr>
        <w:t>Carry out routine system administration tasks (</w:t>
      </w:r>
      <w:r w:rsidR="00EF3FF6" w:rsidRPr="00896FB8">
        <w:rPr>
          <w:rFonts w:ascii="Calibri" w:hAnsi="Calibri" w:cs="Arial"/>
          <w:sz w:val="24"/>
          <w:szCs w:val="24"/>
        </w:rPr>
        <w:t>e.g.,</w:t>
      </w:r>
      <w:r w:rsidRPr="00896FB8">
        <w:rPr>
          <w:rFonts w:ascii="Calibri" w:hAnsi="Calibri" w:cs="Arial"/>
          <w:sz w:val="24"/>
          <w:szCs w:val="24"/>
        </w:rPr>
        <w:t xml:space="preserve"> network accounts, </w:t>
      </w:r>
      <w:r>
        <w:rPr>
          <w:rFonts w:ascii="Calibri" w:hAnsi="Calibri" w:cs="Arial"/>
          <w:sz w:val="24"/>
          <w:szCs w:val="24"/>
        </w:rPr>
        <w:t>backup monitoring, system health</w:t>
      </w:r>
      <w:r w:rsidRPr="00896FB8">
        <w:rPr>
          <w:rFonts w:ascii="Calibri" w:hAnsi="Calibri" w:cs="Arial"/>
          <w:sz w:val="24"/>
          <w:szCs w:val="24"/>
        </w:rPr>
        <w:t xml:space="preserve">) and other works as directed to support delivery of operational services, </w:t>
      </w:r>
      <w:r w:rsidR="00EF3FF6" w:rsidRPr="00896FB8">
        <w:rPr>
          <w:rFonts w:ascii="Calibri" w:hAnsi="Calibri" w:cs="Arial"/>
          <w:sz w:val="24"/>
          <w:szCs w:val="24"/>
        </w:rPr>
        <w:t>changes,</w:t>
      </w:r>
      <w:r w:rsidRPr="00896FB8">
        <w:rPr>
          <w:rFonts w:ascii="Calibri" w:hAnsi="Calibri" w:cs="Arial"/>
          <w:sz w:val="24"/>
          <w:szCs w:val="24"/>
        </w:rPr>
        <w:t xml:space="preserve"> and projects. </w:t>
      </w:r>
    </w:p>
    <w:p w14:paraId="66253719" w14:textId="77777777" w:rsidR="0021770B" w:rsidRDefault="009D6D85" w:rsidP="009D6D85">
      <w:pPr>
        <w:numPr>
          <w:ilvl w:val="0"/>
          <w:numId w:val="8"/>
        </w:numPr>
        <w:jc w:val="both"/>
        <w:rPr>
          <w:rFonts w:ascii="Calibri" w:hAnsi="Calibri" w:cs="Arial"/>
          <w:sz w:val="24"/>
          <w:szCs w:val="24"/>
        </w:rPr>
      </w:pPr>
      <w:r w:rsidRPr="00896FB8">
        <w:rPr>
          <w:rFonts w:ascii="Calibri" w:hAnsi="Calibri" w:cs="Arial"/>
          <w:sz w:val="24"/>
          <w:szCs w:val="24"/>
        </w:rPr>
        <w:t xml:space="preserve">Assist with distribution and installation of standard computer equipment. </w:t>
      </w:r>
    </w:p>
    <w:p w14:paraId="3CBFA109" w14:textId="77777777" w:rsidR="009D6D85" w:rsidRPr="009D6D85" w:rsidRDefault="009D6D85" w:rsidP="009D6D85">
      <w:pPr>
        <w:numPr>
          <w:ilvl w:val="0"/>
          <w:numId w:val="8"/>
        </w:numPr>
        <w:jc w:val="both"/>
        <w:rPr>
          <w:rFonts w:ascii="Calibri" w:hAnsi="Calibri" w:cs="Arial"/>
          <w:sz w:val="24"/>
          <w:szCs w:val="24"/>
        </w:rPr>
      </w:pPr>
      <w:r w:rsidRPr="00896FB8">
        <w:rPr>
          <w:rFonts w:ascii="Calibri" w:hAnsi="Calibri" w:cs="Arial"/>
          <w:sz w:val="24"/>
          <w:szCs w:val="24"/>
        </w:rPr>
        <w:t>Ensure compliance with all necessary procedures so that the security, confidentiality and availability of data and systems are maintained.</w:t>
      </w:r>
    </w:p>
    <w:p w14:paraId="1E919FC7" w14:textId="77777777" w:rsidR="00142CC9" w:rsidRPr="00142CC9" w:rsidRDefault="00142CC9" w:rsidP="00142CC9">
      <w:pPr>
        <w:numPr>
          <w:ilvl w:val="0"/>
          <w:numId w:val="8"/>
        </w:numPr>
        <w:spacing w:before="120" w:after="120"/>
        <w:contextualSpacing/>
        <w:jc w:val="both"/>
        <w:rPr>
          <w:rFonts w:ascii="Calibri" w:hAnsi="Calibri" w:cs="Arial"/>
          <w:sz w:val="24"/>
          <w:szCs w:val="24"/>
        </w:rPr>
      </w:pPr>
      <w:r w:rsidRPr="00142CC9">
        <w:rPr>
          <w:rFonts w:ascii="Calibri" w:hAnsi="Calibri" w:cs="Arial"/>
          <w:sz w:val="24"/>
          <w:szCs w:val="24"/>
        </w:rPr>
        <w:t>Undertake any other duties commensurate with the role and in line with the requirement of this post.</w:t>
      </w:r>
    </w:p>
    <w:p w14:paraId="53AB5009" w14:textId="77777777" w:rsidR="00142CC9" w:rsidRDefault="00142CC9" w:rsidP="00142CC9">
      <w:pPr>
        <w:numPr>
          <w:ilvl w:val="0"/>
          <w:numId w:val="8"/>
        </w:numPr>
        <w:spacing w:before="120" w:after="240"/>
        <w:contextualSpacing/>
        <w:jc w:val="both"/>
        <w:rPr>
          <w:rFonts w:ascii="Calibri" w:hAnsi="Calibri" w:cs="Arial"/>
          <w:sz w:val="24"/>
          <w:szCs w:val="24"/>
        </w:rPr>
      </w:pPr>
      <w:r w:rsidRPr="00896FB8">
        <w:rPr>
          <w:rFonts w:ascii="Calibri" w:hAnsi="Calibri" w:cs="Arial"/>
          <w:sz w:val="24"/>
          <w:szCs w:val="24"/>
        </w:rPr>
        <w:t xml:space="preserve">To </w:t>
      </w:r>
      <w:r w:rsidR="00EF3FF6" w:rsidRPr="00896FB8">
        <w:rPr>
          <w:rFonts w:ascii="Calibri" w:hAnsi="Calibri" w:cs="Arial"/>
          <w:sz w:val="24"/>
          <w:szCs w:val="24"/>
        </w:rPr>
        <w:t>always promote and adhere to the workplace values of our organisation</w:t>
      </w:r>
      <w:r>
        <w:rPr>
          <w:rFonts w:ascii="Calibri" w:hAnsi="Calibri" w:cs="Arial"/>
          <w:sz w:val="24"/>
          <w:szCs w:val="24"/>
        </w:rPr>
        <w:t>.</w:t>
      </w:r>
    </w:p>
    <w:p w14:paraId="6E2A52B1" w14:textId="77777777" w:rsidR="00142CC9" w:rsidRPr="00142CC9" w:rsidRDefault="00142CC9" w:rsidP="00FA48CD">
      <w:pPr>
        <w:contextualSpacing/>
        <w:jc w:val="both"/>
        <w:rPr>
          <w:rFonts w:ascii="Calibri" w:hAnsi="Calibri" w:cs="Arial"/>
          <w:sz w:val="24"/>
          <w:szCs w:val="24"/>
        </w:rPr>
      </w:pPr>
    </w:p>
    <w:p w14:paraId="68B33FF1" w14:textId="77777777" w:rsidR="00C74722" w:rsidRPr="001A0318" w:rsidRDefault="00C74722" w:rsidP="00C74722">
      <w:pPr>
        <w:rPr>
          <w:rFonts w:ascii="Calibri" w:hAnsi="Calibri" w:cs="Calibri"/>
          <w:b/>
          <w:bCs/>
          <w:sz w:val="24"/>
          <w:szCs w:val="24"/>
        </w:rPr>
      </w:pPr>
      <w:r w:rsidRPr="001A0318">
        <w:rPr>
          <w:rFonts w:ascii="Calibri" w:hAnsi="Calibri" w:cs="Calibri"/>
          <w:b/>
          <w:bCs/>
          <w:sz w:val="24"/>
          <w:szCs w:val="24"/>
        </w:rPr>
        <w:t>As the role develops</w:t>
      </w:r>
      <w:r w:rsidR="001A0318">
        <w:rPr>
          <w:rFonts w:ascii="Calibri" w:hAnsi="Calibri" w:cs="Calibri"/>
          <w:b/>
          <w:bCs/>
          <w:sz w:val="24"/>
          <w:szCs w:val="24"/>
        </w:rPr>
        <w:t>, the Post Holder will</w:t>
      </w:r>
      <w:r w:rsidR="009D6D85">
        <w:rPr>
          <w:rFonts w:ascii="Calibri" w:hAnsi="Calibri" w:cs="Calibri"/>
          <w:b/>
          <w:bCs/>
          <w:sz w:val="24"/>
          <w:szCs w:val="24"/>
        </w:rPr>
        <w:t xml:space="preserve"> also be required to</w:t>
      </w:r>
      <w:r w:rsidR="001A0318">
        <w:rPr>
          <w:rFonts w:ascii="Calibri" w:hAnsi="Calibri" w:cs="Calibri"/>
          <w:b/>
          <w:bCs/>
          <w:sz w:val="24"/>
          <w:szCs w:val="24"/>
        </w:rPr>
        <w:t>:</w:t>
      </w:r>
    </w:p>
    <w:p w14:paraId="3FA8F344" w14:textId="77777777" w:rsidR="00C74722" w:rsidRDefault="00C74722" w:rsidP="00C74722">
      <w:pPr>
        <w:rPr>
          <w:rFonts w:cs="Arial"/>
          <w:szCs w:val="24"/>
        </w:rPr>
      </w:pPr>
    </w:p>
    <w:p w14:paraId="4F895510" w14:textId="77777777" w:rsidR="00C74722" w:rsidRPr="00896FB8" w:rsidRDefault="009D6D85" w:rsidP="00C74722">
      <w:pPr>
        <w:numPr>
          <w:ilvl w:val="0"/>
          <w:numId w:val="20"/>
        </w:numPr>
        <w:jc w:val="both"/>
        <w:rPr>
          <w:rFonts w:ascii="Calibri" w:hAnsi="Calibri" w:cs="Arial"/>
          <w:sz w:val="24"/>
          <w:szCs w:val="24"/>
        </w:rPr>
      </w:pPr>
      <w:r>
        <w:rPr>
          <w:rFonts w:ascii="Calibri" w:hAnsi="Calibri" w:cs="Arial"/>
          <w:sz w:val="24"/>
          <w:szCs w:val="24"/>
        </w:rPr>
        <w:t>S</w:t>
      </w:r>
      <w:r w:rsidR="00C74722" w:rsidRPr="00896FB8">
        <w:rPr>
          <w:rFonts w:ascii="Calibri" w:hAnsi="Calibri" w:cs="Arial"/>
          <w:sz w:val="24"/>
          <w:szCs w:val="24"/>
        </w:rPr>
        <w:t xml:space="preserve">upport the analysis </w:t>
      </w:r>
      <w:r w:rsidR="002B6697">
        <w:rPr>
          <w:rFonts w:ascii="Calibri" w:hAnsi="Calibri" w:cs="Arial"/>
          <w:sz w:val="24"/>
          <w:szCs w:val="24"/>
        </w:rPr>
        <w:t>and</w:t>
      </w:r>
      <w:r w:rsidR="00C74722" w:rsidRPr="00896FB8">
        <w:rPr>
          <w:rFonts w:ascii="Calibri" w:hAnsi="Calibri" w:cs="Arial"/>
          <w:sz w:val="24"/>
          <w:szCs w:val="24"/>
        </w:rPr>
        <w:t xml:space="preserve"> production of routine </w:t>
      </w:r>
      <w:r w:rsidR="002B6697">
        <w:rPr>
          <w:rFonts w:ascii="Calibri" w:hAnsi="Calibri" w:cs="Arial"/>
          <w:sz w:val="24"/>
          <w:szCs w:val="24"/>
        </w:rPr>
        <w:t>and</w:t>
      </w:r>
      <w:r w:rsidR="00C74722" w:rsidRPr="00896FB8">
        <w:rPr>
          <w:rFonts w:ascii="Calibri" w:hAnsi="Calibri" w:cs="Arial"/>
          <w:sz w:val="24"/>
          <w:szCs w:val="24"/>
        </w:rPr>
        <w:t xml:space="preserve"> ad-hoc performance reports, customer surveys and identification of service improvement areas.  </w:t>
      </w:r>
    </w:p>
    <w:p w14:paraId="62912D16" w14:textId="77777777" w:rsidR="00142CC9" w:rsidRPr="00142CC9" w:rsidRDefault="00142CC9" w:rsidP="00142CC9">
      <w:pPr>
        <w:numPr>
          <w:ilvl w:val="0"/>
          <w:numId w:val="20"/>
        </w:numPr>
        <w:jc w:val="both"/>
        <w:rPr>
          <w:rFonts w:ascii="Calibri" w:hAnsi="Calibri" w:cs="Arial"/>
          <w:sz w:val="24"/>
          <w:szCs w:val="24"/>
        </w:rPr>
      </w:pPr>
      <w:r w:rsidRPr="00142CC9">
        <w:rPr>
          <w:rFonts w:ascii="Calibri" w:hAnsi="Calibri" w:cs="Arial"/>
          <w:sz w:val="24"/>
          <w:szCs w:val="24"/>
        </w:rPr>
        <w:t>Provide support and assistance to other members of the Service Desk and Support Services area</w:t>
      </w:r>
      <w:r w:rsidR="002B6697">
        <w:rPr>
          <w:rFonts w:ascii="Calibri" w:hAnsi="Calibri" w:cs="Arial"/>
          <w:sz w:val="24"/>
          <w:szCs w:val="24"/>
        </w:rPr>
        <w:t>, potentially at a supervisory level.</w:t>
      </w:r>
    </w:p>
    <w:p w14:paraId="767BA2DE" w14:textId="77777777" w:rsidR="00142CC9" w:rsidRPr="00142CC9" w:rsidRDefault="009760F4" w:rsidP="00142CC9">
      <w:pPr>
        <w:numPr>
          <w:ilvl w:val="0"/>
          <w:numId w:val="20"/>
        </w:numPr>
        <w:jc w:val="both"/>
        <w:rPr>
          <w:rFonts w:ascii="Calibri" w:hAnsi="Calibri" w:cs="Arial"/>
          <w:sz w:val="24"/>
          <w:szCs w:val="24"/>
        </w:rPr>
      </w:pPr>
      <w:r>
        <w:rPr>
          <w:rFonts w:ascii="Calibri" w:hAnsi="Calibri" w:cs="Arial"/>
          <w:sz w:val="24"/>
          <w:szCs w:val="24"/>
        </w:rPr>
        <w:t>Lead in a</w:t>
      </w:r>
      <w:r w:rsidR="00142CC9" w:rsidRPr="00142CC9">
        <w:rPr>
          <w:rFonts w:ascii="Calibri" w:hAnsi="Calibri" w:cs="Arial"/>
          <w:sz w:val="24"/>
          <w:szCs w:val="24"/>
        </w:rPr>
        <w:t>nswer</w:t>
      </w:r>
      <w:r>
        <w:rPr>
          <w:rFonts w:ascii="Calibri" w:hAnsi="Calibri" w:cs="Arial"/>
          <w:sz w:val="24"/>
          <w:szCs w:val="24"/>
        </w:rPr>
        <w:t>ing</w:t>
      </w:r>
      <w:r w:rsidR="00142CC9" w:rsidRPr="00142CC9">
        <w:rPr>
          <w:rFonts w:ascii="Calibri" w:hAnsi="Calibri" w:cs="Arial"/>
          <w:sz w:val="24"/>
          <w:szCs w:val="24"/>
        </w:rPr>
        <w:t xml:space="preserve"> varied and sometimes difficult queries, providing advice and </w:t>
      </w:r>
      <w:r w:rsidR="00EF3FF6" w:rsidRPr="00142CC9">
        <w:rPr>
          <w:rFonts w:ascii="Calibri" w:hAnsi="Calibri" w:cs="Arial"/>
          <w:sz w:val="24"/>
          <w:szCs w:val="24"/>
        </w:rPr>
        <w:t>solutions.</w:t>
      </w:r>
    </w:p>
    <w:p w14:paraId="002424D9" w14:textId="77777777" w:rsidR="00142CC9" w:rsidRDefault="00FA48CD" w:rsidP="00142CC9">
      <w:pPr>
        <w:numPr>
          <w:ilvl w:val="0"/>
          <w:numId w:val="20"/>
        </w:numPr>
        <w:jc w:val="both"/>
        <w:rPr>
          <w:rFonts w:ascii="Calibri" w:hAnsi="Calibri" w:cs="Arial"/>
          <w:sz w:val="24"/>
          <w:szCs w:val="24"/>
        </w:rPr>
      </w:pPr>
      <w:r>
        <w:rPr>
          <w:rFonts w:ascii="Calibri" w:hAnsi="Calibri" w:cs="Arial"/>
          <w:sz w:val="24"/>
          <w:szCs w:val="24"/>
        </w:rPr>
        <w:t xml:space="preserve">Lead in the </w:t>
      </w:r>
      <w:r w:rsidR="00C74722" w:rsidRPr="00142CC9">
        <w:rPr>
          <w:rFonts w:ascii="Calibri" w:hAnsi="Calibri" w:cs="Arial"/>
          <w:sz w:val="24"/>
          <w:szCs w:val="24"/>
        </w:rPr>
        <w:t xml:space="preserve">further investigation/analysis of customer enquiries and requirements </w:t>
      </w:r>
      <w:r w:rsidR="00EF3FF6" w:rsidRPr="00142CC9">
        <w:rPr>
          <w:rFonts w:ascii="Calibri" w:hAnsi="Calibri" w:cs="Arial"/>
          <w:sz w:val="24"/>
          <w:szCs w:val="24"/>
        </w:rPr>
        <w:t>to</w:t>
      </w:r>
      <w:r w:rsidR="00C74722" w:rsidRPr="00142CC9">
        <w:rPr>
          <w:rFonts w:ascii="Calibri" w:hAnsi="Calibri" w:cs="Arial"/>
          <w:sz w:val="24"/>
          <w:szCs w:val="24"/>
        </w:rPr>
        <w:t xml:space="preserve"> contribute to customer resolution and prioritise requests and actions</w:t>
      </w:r>
      <w:r>
        <w:rPr>
          <w:rFonts w:ascii="Calibri" w:hAnsi="Calibri" w:cs="Arial"/>
          <w:sz w:val="24"/>
          <w:szCs w:val="24"/>
        </w:rPr>
        <w:t xml:space="preserve">. </w:t>
      </w:r>
    </w:p>
    <w:p w14:paraId="05A6589A" w14:textId="77777777" w:rsidR="009760F4" w:rsidRDefault="009760F4" w:rsidP="00FA48CD">
      <w:pPr>
        <w:numPr>
          <w:ilvl w:val="0"/>
          <w:numId w:val="20"/>
        </w:numPr>
        <w:jc w:val="both"/>
        <w:rPr>
          <w:rFonts w:ascii="Calibri" w:hAnsi="Calibri" w:cs="Arial"/>
          <w:sz w:val="24"/>
          <w:szCs w:val="24"/>
        </w:rPr>
      </w:pPr>
      <w:r>
        <w:rPr>
          <w:rFonts w:ascii="Calibri" w:hAnsi="Calibri" w:cs="Arial"/>
          <w:sz w:val="24"/>
          <w:szCs w:val="24"/>
        </w:rPr>
        <w:t>L</w:t>
      </w:r>
      <w:r w:rsidR="00FA48CD">
        <w:rPr>
          <w:rFonts w:ascii="Calibri" w:hAnsi="Calibri" w:cs="Arial"/>
          <w:sz w:val="24"/>
          <w:szCs w:val="24"/>
        </w:rPr>
        <w:t xml:space="preserve">ead in the </w:t>
      </w:r>
      <w:r w:rsidR="00EF3FF6">
        <w:rPr>
          <w:rFonts w:ascii="Calibri" w:hAnsi="Calibri" w:cs="Arial"/>
          <w:sz w:val="24"/>
          <w:szCs w:val="24"/>
        </w:rPr>
        <w:t>investigation</w:t>
      </w:r>
      <w:r w:rsidR="00FA48CD">
        <w:rPr>
          <w:rFonts w:ascii="Calibri" w:hAnsi="Calibri" w:cs="Arial"/>
          <w:sz w:val="24"/>
          <w:szCs w:val="24"/>
        </w:rPr>
        <w:t xml:space="preserve"> of trends, designing and implementing known error workarounds</w:t>
      </w:r>
      <w:r>
        <w:rPr>
          <w:rFonts w:ascii="Calibri" w:hAnsi="Calibri" w:cs="Arial"/>
          <w:sz w:val="24"/>
          <w:szCs w:val="24"/>
        </w:rPr>
        <w:t>.</w:t>
      </w:r>
    </w:p>
    <w:p w14:paraId="59A1AF29" w14:textId="77777777" w:rsidR="00FA48CD" w:rsidRPr="00FA48CD" w:rsidRDefault="009760F4" w:rsidP="00FA48CD">
      <w:pPr>
        <w:numPr>
          <w:ilvl w:val="0"/>
          <w:numId w:val="20"/>
        </w:numPr>
        <w:jc w:val="both"/>
        <w:rPr>
          <w:rFonts w:ascii="Calibri" w:hAnsi="Calibri" w:cs="Arial"/>
          <w:sz w:val="24"/>
          <w:szCs w:val="24"/>
        </w:rPr>
      </w:pPr>
      <w:r>
        <w:rPr>
          <w:rFonts w:ascii="Calibri" w:hAnsi="Calibri" w:cs="Arial"/>
          <w:sz w:val="24"/>
          <w:szCs w:val="24"/>
        </w:rPr>
        <w:t>L</w:t>
      </w:r>
      <w:r w:rsidR="00FA48CD">
        <w:rPr>
          <w:rFonts w:ascii="Calibri" w:hAnsi="Calibri" w:cs="Arial"/>
          <w:sz w:val="24"/>
          <w:szCs w:val="24"/>
        </w:rPr>
        <w:t>ead in Problem and Change management activities as required.</w:t>
      </w:r>
    </w:p>
    <w:p w14:paraId="2AC9AE58" w14:textId="77777777" w:rsidR="00142CC9" w:rsidRPr="00142CC9" w:rsidRDefault="00C74722" w:rsidP="00142CC9">
      <w:pPr>
        <w:numPr>
          <w:ilvl w:val="0"/>
          <w:numId w:val="20"/>
        </w:numPr>
        <w:jc w:val="both"/>
        <w:rPr>
          <w:rFonts w:ascii="Calibri" w:hAnsi="Calibri" w:cs="Arial"/>
          <w:sz w:val="24"/>
          <w:szCs w:val="24"/>
        </w:rPr>
      </w:pPr>
      <w:r w:rsidRPr="00142CC9">
        <w:rPr>
          <w:rFonts w:ascii="Calibri" w:hAnsi="Calibri" w:cs="Arial"/>
          <w:sz w:val="24"/>
          <w:szCs w:val="24"/>
        </w:rPr>
        <w:t>Provide an effective interface between users and 3rd party service providers</w:t>
      </w:r>
      <w:r w:rsidR="00AB09E6">
        <w:rPr>
          <w:rFonts w:ascii="Calibri" w:hAnsi="Calibri" w:cs="Arial"/>
          <w:sz w:val="24"/>
          <w:szCs w:val="24"/>
        </w:rPr>
        <w:t>.</w:t>
      </w:r>
    </w:p>
    <w:p w14:paraId="16322FA0" w14:textId="77777777" w:rsidR="00142CC9" w:rsidRPr="00142CC9" w:rsidRDefault="00C74722" w:rsidP="00142CC9">
      <w:pPr>
        <w:numPr>
          <w:ilvl w:val="0"/>
          <w:numId w:val="20"/>
        </w:numPr>
        <w:jc w:val="both"/>
        <w:rPr>
          <w:rFonts w:ascii="Calibri" w:hAnsi="Calibri" w:cs="Arial"/>
          <w:sz w:val="24"/>
          <w:szCs w:val="24"/>
        </w:rPr>
      </w:pPr>
      <w:r w:rsidRPr="00142CC9">
        <w:rPr>
          <w:rFonts w:ascii="Calibri" w:hAnsi="Calibri" w:cs="Arial"/>
          <w:sz w:val="24"/>
          <w:szCs w:val="24"/>
        </w:rPr>
        <w:t>Undertake monitoring of customer activity to report issues/trends to supervisor/manage</w:t>
      </w:r>
      <w:r w:rsidR="00142CC9" w:rsidRPr="00142CC9">
        <w:rPr>
          <w:rFonts w:ascii="Calibri" w:hAnsi="Calibri" w:cs="Arial"/>
          <w:sz w:val="24"/>
          <w:szCs w:val="24"/>
        </w:rPr>
        <w:t>r</w:t>
      </w:r>
      <w:r w:rsidR="00AB09E6">
        <w:rPr>
          <w:rFonts w:ascii="Calibri" w:hAnsi="Calibri" w:cs="Arial"/>
          <w:sz w:val="24"/>
          <w:szCs w:val="24"/>
        </w:rPr>
        <w:t>.</w:t>
      </w:r>
    </w:p>
    <w:p w14:paraId="1E59D5CF" w14:textId="77777777" w:rsidR="00142CC9" w:rsidRPr="00142CC9" w:rsidRDefault="00C74722" w:rsidP="00142CC9">
      <w:pPr>
        <w:numPr>
          <w:ilvl w:val="0"/>
          <w:numId w:val="20"/>
        </w:numPr>
        <w:jc w:val="both"/>
        <w:rPr>
          <w:rFonts w:ascii="Calibri" w:hAnsi="Calibri" w:cs="Arial"/>
          <w:sz w:val="24"/>
          <w:szCs w:val="24"/>
        </w:rPr>
      </w:pPr>
      <w:r w:rsidRPr="00142CC9">
        <w:rPr>
          <w:rFonts w:ascii="Calibri" w:hAnsi="Calibri" w:cs="Arial"/>
          <w:sz w:val="24"/>
          <w:szCs w:val="24"/>
        </w:rPr>
        <w:t xml:space="preserve">Ensure compliance to appropriate legislation </w:t>
      </w:r>
      <w:r w:rsidR="00EF3FF6" w:rsidRPr="00142CC9">
        <w:rPr>
          <w:rFonts w:ascii="Calibri" w:hAnsi="Calibri" w:cs="Arial"/>
          <w:sz w:val="24"/>
          <w:szCs w:val="24"/>
        </w:rPr>
        <w:t>e.g.,</w:t>
      </w:r>
      <w:r w:rsidRPr="00142CC9">
        <w:rPr>
          <w:rFonts w:ascii="Calibri" w:hAnsi="Calibri" w:cs="Arial"/>
          <w:sz w:val="24"/>
          <w:szCs w:val="24"/>
        </w:rPr>
        <w:t xml:space="preserve"> data security, data protection and Freedom of Information</w:t>
      </w:r>
      <w:r w:rsidR="008E1FBE">
        <w:rPr>
          <w:rFonts w:ascii="Calibri" w:hAnsi="Calibri" w:cs="Arial"/>
          <w:sz w:val="24"/>
          <w:szCs w:val="24"/>
        </w:rPr>
        <w:t>.</w:t>
      </w:r>
    </w:p>
    <w:p w14:paraId="776C2104" w14:textId="77777777" w:rsidR="008E1FBE" w:rsidRDefault="008E1FBE" w:rsidP="00142CC9">
      <w:pPr>
        <w:numPr>
          <w:ilvl w:val="0"/>
          <w:numId w:val="20"/>
        </w:numPr>
        <w:jc w:val="both"/>
        <w:rPr>
          <w:rFonts w:ascii="Calibri" w:hAnsi="Calibri" w:cs="Arial"/>
          <w:sz w:val="24"/>
          <w:szCs w:val="24"/>
        </w:rPr>
      </w:pPr>
      <w:r>
        <w:rPr>
          <w:rFonts w:ascii="Calibri" w:hAnsi="Calibri" w:cs="Arial"/>
          <w:sz w:val="24"/>
          <w:szCs w:val="24"/>
        </w:rPr>
        <w:t xml:space="preserve">Develop, </w:t>
      </w:r>
      <w:r w:rsidR="00EF3FF6">
        <w:rPr>
          <w:rFonts w:ascii="Calibri" w:hAnsi="Calibri" w:cs="Arial"/>
          <w:sz w:val="24"/>
          <w:szCs w:val="24"/>
        </w:rPr>
        <w:t>review,</w:t>
      </w:r>
      <w:r>
        <w:rPr>
          <w:rFonts w:ascii="Calibri" w:hAnsi="Calibri" w:cs="Arial"/>
          <w:sz w:val="24"/>
          <w:szCs w:val="24"/>
        </w:rPr>
        <w:t xml:space="preserve"> and maintain processes, </w:t>
      </w:r>
      <w:r w:rsidR="00EF3FF6">
        <w:rPr>
          <w:rFonts w:ascii="Calibri" w:hAnsi="Calibri" w:cs="Arial"/>
          <w:sz w:val="24"/>
          <w:szCs w:val="24"/>
        </w:rPr>
        <w:t>procedures,</w:t>
      </w:r>
      <w:r>
        <w:rPr>
          <w:rFonts w:ascii="Calibri" w:hAnsi="Calibri" w:cs="Arial"/>
          <w:sz w:val="24"/>
          <w:szCs w:val="24"/>
        </w:rPr>
        <w:t xml:space="preserve"> and customer guides</w:t>
      </w:r>
      <w:r w:rsidR="00AB09E6">
        <w:rPr>
          <w:rFonts w:ascii="Calibri" w:hAnsi="Calibri" w:cs="Arial"/>
          <w:sz w:val="24"/>
          <w:szCs w:val="24"/>
        </w:rPr>
        <w:t>.</w:t>
      </w:r>
    </w:p>
    <w:p w14:paraId="0A3B86D9" w14:textId="77777777" w:rsidR="00142CC9" w:rsidRPr="00142CC9" w:rsidRDefault="00C74722" w:rsidP="00142CC9">
      <w:pPr>
        <w:numPr>
          <w:ilvl w:val="0"/>
          <w:numId w:val="20"/>
        </w:numPr>
        <w:jc w:val="both"/>
        <w:rPr>
          <w:rFonts w:ascii="Calibri" w:hAnsi="Calibri" w:cs="Arial"/>
          <w:sz w:val="24"/>
          <w:szCs w:val="24"/>
        </w:rPr>
      </w:pPr>
      <w:r w:rsidRPr="00142CC9">
        <w:rPr>
          <w:rFonts w:ascii="Calibri" w:hAnsi="Calibri" w:cs="Arial"/>
          <w:sz w:val="24"/>
          <w:szCs w:val="24"/>
        </w:rPr>
        <w:t>Ensure that work allocated to the team and self meets deadlines and is of a high standard</w:t>
      </w:r>
      <w:r w:rsidR="008E1FBE">
        <w:rPr>
          <w:rFonts w:ascii="Calibri" w:hAnsi="Calibri" w:cs="Arial"/>
          <w:sz w:val="24"/>
          <w:szCs w:val="24"/>
        </w:rPr>
        <w:t>.</w:t>
      </w:r>
    </w:p>
    <w:p w14:paraId="28B0F7FE" w14:textId="77777777" w:rsidR="00C74722" w:rsidRDefault="009760F4" w:rsidP="00AD30E4">
      <w:pPr>
        <w:numPr>
          <w:ilvl w:val="0"/>
          <w:numId w:val="20"/>
        </w:numPr>
        <w:jc w:val="both"/>
        <w:rPr>
          <w:rFonts w:ascii="Calibri" w:hAnsi="Calibri" w:cs="Arial"/>
          <w:sz w:val="24"/>
          <w:szCs w:val="24"/>
        </w:rPr>
      </w:pPr>
      <w:r w:rsidRPr="009760F4">
        <w:rPr>
          <w:rFonts w:ascii="Calibri" w:hAnsi="Calibri" w:cs="Arial"/>
          <w:sz w:val="24"/>
          <w:szCs w:val="24"/>
        </w:rPr>
        <w:t>Contribute to</w:t>
      </w:r>
      <w:r w:rsidR="00423286">
        <w:rPr>
          <w:rFonts w:ascii="Calibri" w:hAnsi="Calibri" w:cs="Arial"/>
          <w:sz w:val="24"/>
          <w:szCs w:val="24"/>
        </w:rPr>
        <w:t>wards</w:t>
      </w:r>
      <w:r w:rsidRPr="009760F4">
        <w:rPr>
          <w:rFonts w:ascii="Calibri" w:hAnsi="Calibri" w:cs="Arial"/>
          <w:sz w:val="24"/>
          <w:szCs w:val="24"/>
        </w:rPr>
        <w:t xml:space="preserve"> continual service improvement initiatives</w:t>
      </w:r>
      <w:r w:rsidR="008E1FBE" w:rsidRPr="009760F4">
        <w:rPr>
          <w:rFonts w:ascii="Calibri" w:hAnsi="Calibri" w:cs="Arial"/>
          <w:sz w:val="24"/>
          <w:szCs w:val="24"/>
        </w:rPr>
        <w:t>.</w:t>
      </w:r>
    </w:p>
    <w:p w14:paraId="282697DA" w14:textId="77777777" w:rsidR="004373BC" w:rsidRPr="004373BC" w:rsidRDefault="009760F4" w:rsidP="004373BC">
      <w:pPr>
        <w:numPr>
          <w:ilvl w:val="0"/>
          <w:numId w:val="20"/>
        </w:numPr>
        <w:jc w:val="both"/>
        <w:rPr>
          <w:rFonts w:ascii="Calibri" w:hAnsi="Calibri" w:cs="Arial"/>
          <w:sz w:val="24"/>
          <w:szCs w:val="24"/>
        </w:rPr>
      </w:pPr>
      <w:r w:rsidRPr="004373BC">
        <w:rPr>
          <w:rFonts w:ascii="Calibri" w:hAnsi="Calibri" w:cs="Arial"/>
          <w:sz w:val="24"/>
          <w:szCs w:val="24"/>
        </w:rPr>
        <w:lastRenderedPageBreak/>
        <w:t>Contribute to</w:t>
      </w:r>
      <w:r w:rsidR="00423286" w:rsidRPr="004373BC">
        <w:rPr>
          <w:rFonts w:ascii="Calibri" w:hAnsi="Calibri" w:cs="Arial"/>
          <w:sz w:val="24"/>
          <w:szCs w:val="24"/>
        </w:rPr>
        <w:t>wards</w:t>
      </w:r>
      <w:r w:rsidRPr="004373BC">
        <w:rPr>
          <w:rFonts w:ascii="Calibri" w:hAnsi="Calibri" w:cs="Arial"/>
          <w:sz w:val="24"/>
          <w:szCs w:val="24"/>
        </w:rPr>
        <w:t xml:space="preserve"> the monitoring and alerting of network and system performance and availability to appropriate colleagues in other teams via the service desk.</w:t>
      </w:r>
    </w:p>
    <w:p w14:paraId="6B9C5218" w14:textId="77777777" w:rsidR="004373BC" w:rsidRPr="00E43181" w:rsidRDefault="004373BC" w:rsidP="004373BC">
      <w:pPr>
        <w:numPr>
          <w:ilvl w:val="0"/>
          <w:numId w:val="20"/>
        </w:numPr>
        <w:rPr>
          <w:rFonts w:ascii="Calibri" w:hAnsi="Calibri" w:cs="Arial"/>
          <w:sz w:val="24"/>
          <w:szCs w:val="22"/>
        </w:rPr>
      </w:pPr>
      <w:r>
        <w:rPr>
          <w:rFonts w:ascii="Calibri" w:hAnsi="Calibri" w:cs="Arial"/>
          <w:sz w:val="24"/>
          <w:szCs w:val="24"/>
        </w:rPr>
        <w:t xml:space="preserve">Depending on business need, the postholder may also be required to undertake financial functions, which includes </w:t>
      </w:r>
      <w:r w:rsidRPr="00E43181">
        <w:rPr>
          <w:rFonts w:ascii="Calibri" w:hAnsi="Calibri" w:cs="Arial"/>
          <w:sz w:val="24"/>
          <w:szCs w:val="22"/>
        </w:rPr>
        <w:t xml:space="preserve">the raising of </w:t>
      </w:r>
      <w:r>
        <w:rPr>
          <w:rFonts w:ascii="Calibri" w:hAnsi="Calibri" w:cs="Arial"/>
          <w:sz w:val="24"/>
          <w:szCs w:val="22"/>
        </w:rPr>
        <w:t>Purchase O</w:t>
      </w:r>
      <w:r w:rsidRPr="00E43181">
        <w:rPr>
          <w:rFonts w:ascii="Calibri" w:hAnsi="Calibri" w:cs="Arial"/>
          <w:sz w:val="24"/>
          <w:szCs w:val="22"/>
        </w:rPr>
        <w:t>rders</w:t>
      </w:r>
      <w:r>
        <w:rPr>
          <w:rFonts w:ascii="Calibri" w:hAnsi="Calibri" w:cs="Arial"/>
          <w:sz w:val="24"/>
          <w:szCs w:val="22"/>
        </w:rPr>
        <w:t>, and coding invoices</w:t>
      </w:r>
      <w:r w:rsidRPr="00E43181">
        <w:rPr>
          <w:rFonts w:ascii="Calibri" w:hAnsi="Calibri" w:cs="Arial"/>
          <w:sz w:val="24"/>
          <w:szCs w:val="22"/>
        </w:rPr>
        <w:t xml:space="preserve"> in line with corporate procurement guidelines</w:t>
      </w:r>
      <w:r>
        <w:rPr>
          <w:rFonts w:ascii="Calibri" w:hAnsi="Calibri" w:cs="Arial"/>
          <w:sz w:val="24"/>
          <w:szCs w:val="22"/>
        </w:rPr>
        <w:t xml:space="preserve">, and liaising </w:t>
      </w:r>
      <w:r w:rsidRPr="00E43181">
        <w:rPr>
          <w:rFonts w:ascii="Calibri" w:hAnsi="Calibri" w:cs="Arial"/>
          <w:sz w:val="24"/>
          <w:szCs w:val="22"/>
        </w:rPr>
        <w:t>with external suppliers as necessary.</w:t>
      </w:r>
    </w:p>
    <w:p w14:paraId="670662FE" w14:textId="77777777" w:rsidR="004373BC" w:rsidRPr="004373BC" w:rsidRDefault="004373BC" w:rsidP="004373BC">
      <w:pPr>
        <w:ind w:left="360"/>
        <w:jc w:val="both"/>
        <w:rPr>
          <w:rFonts w:ascii="Calibri" w:hAnsi="Calibri" w:cs="Arial"/>
          <w:sz w:val="24"/>
          <w:szCs w:val="24"/>
        </w:rPr>
      </w:pPr>
    </w:p>
    <w:p w14:paraId="7B10A946" w14:textId="77777777" w:rsidR="008942A3" w:rsidRDefault="008942A3" w:rsidP="00142CC9">
      <w:pPr>
        <w:jc w:val="both"/>
        <w:rPr>
          <w:rFonts w:ascii="Calibri" w:hAnsi="Calibri" w:cs="Arial"/>
          <w:sz w:val="24"/>
          <w:szCs w:val="24"/>
        </w:rPr>
      </w:pPr>
    </w:p>
    <w:p w14:paraId="493ADE10" w14:textId="77777777" w:rsidR="004319E1" w:rsidRPr="007A4A9C" w:rsidRDefault="004319E1" w:rsidP="004319E1">
      <w:pPr>
        <w:pBdr>
          <w:bottom w:val="single" w:sz="12" w:space="1" w:color="auto"/>
        </w:pBdr>
        <w:jc w:val="center"/>
        <w:rPr>
          <w:rFonts w:ascii="Calibri" w:hAnsi="Calibri" w:cs="Arial"/>
          <w:b/>
          <w:sz w:val="24"/>
          <w:szCs w:val="24"/>
        </w:rPr>
      </w:pPr>
      <w:r w:rsidRPr="007A4A9C">
        <w:rPr>
          <w:rFonts w:ascii="Calibri" w:hAnsi="Calibri" w:cs="Arial"/>
          <w:b/>
          <w:sz w:val="24"/>
          <w:szCs w:val="24"/>
        </w:rPr>
        <w:t>CAREER GRADE &amp; PROGRESSION FRAMEWORK</w:t>
      </w:r>
    </w:p>
    <w:p w14:paraId="7265DA8F" w14:textId="77777777" w:rsidR="004319E1" w:rsidRPr="007A4A9C" w:rsidRDefault="004319E1" w:rsidP="004319E1">
      <w:pPr>
        <w:pBdr>
          <w:bottom w:val="single" w:sz="12" w:space="1" w:color="auto"/>
        </w:pBdr>
        <w:jc w:val="center"/>
        <w:rPr>
          <w:rFonts w:ascii="Calibri" w:hAnsi="Calibri" w:cs="Arial"/>
          <w:b/>
          <w:sz w:val="24"/>
          <w:szCs w:val="24"/>
        </w:rPr>
      </w:pPr>
      <w:r>
        <w:rPr>
          <w:rFonts w:ascii="Calibri" w:hAnsi="Calibri" w:cs="Arial"/>
          <w:b/>
          <w:sz w:val="24"/>
          <w:szCs w:val="24"/>
        </w:rPr>
        <w:t>SERVICE DESK ANALYST</w:t>
      </w:r>
      <w:r w:rsidRPr="007A4A9C">
        <w:rPr>
          <w:rFonts w:ascii="Calibri" w:hAnsi="Calibri" w:cs="Arial"/>
          <w:b/>
          <w:sz w:val="24"/>
          <w:szCs w:val="24"/>
        </w:rPr>
        <w:t xml:space="preserve"> – Bands </w:t>
      </w:r>
      <w:r w:rsidR="007D75E3">
        <w:rPr>
          <w:rFonts w:ascii="Calibri" w:hAnsi="Calibri" w:cs="Arial"/>
          <w:b/>
          <w:sz w:val="24"/>
          <w:szCs w:val="24"/>
        </w:rPr>
        <w:t>3</w:t>
      </w:r>
      <w:r w:rsidR="00DF4A9E">
        <w:rPr>
          <w:rFonts w:ascii="Calibri" w:hAnsi="Calibri" w:cs="Arial"/>
          <w:b/>
          <w:sz w:val="24"/>
          <w:szCs w:val="24"/>
        </w:rPr>
        <w:t xml:space="preserve"> to </w:t>
      </w:r>
      <w:r w:rsidR="007D75E3">
        <w:rPr>
          <w:rFonts w:ascii="Calibri" w:hAnsi="Calibri" w:cs="Arial"/>
          <w:b/>
          <w:sz w:val="24"/>
          <w:szCs w:val="24"/>
        </w:rPr>
        <w:t>5</w:t>
      </w:r>
    </w:p>
    <w:p w14:paraId="487E9C7B" w14:textId="77777777" w:rsidR="004319E1" w:rsidRPr="007A4A9C" w:rsidRDefault="004319E1" w:rsidP="004319E1">
      <w:pPr>
        <w:pBdr>
          <w:bottom w:val="single" w:sz="12" w:space="1" w:color="auto"/>
        </w:pBdr>
        <w:jc w:val="center"/>
        <w:rPr>
          <w:rFonts w:ascii="Calibri" w:hAnsi="Calibri" w:cs="Arial"/>
          <w:b/>
          <w:sz w:val="24"/>
          <w:szCs w:val="24"/>
        </w:rPr>
      </w:pPr>
    </w:p>
    <w:p w14:paraId="3C45F054" w14:textId="77777777" w:rsidR="004319E1" w:rsidRDefault="004319E1" w:rsidP="004319E1">
      <w:pPr>
        <w:jc w:val="both"/>
        <w:rPr>
          <w:rFonts w:ascii="Calibri" w:hAnsi="Calibri"/>
          <w:b/>
          <w:sz w:val="24"/>
          <w:szCs w:val="24"/>
        </w:rPr>
      </w:pPr>
    </w:p>
    <w:p w14:paraId="62219198" w14:textId="1339B73A" w:rsidR="00DF4A9E" w:rsidRPr="007A4A9C" w:rsidRDefault="00DF4A9E" w:rsidP="00DF4A9E">
      <w:pPr>
        <w:jc w:val="both"/>
        <w:rPr>
          <w:rFonts w:ascii="Calibri" w:hAnsi="Calibri" w:cs="Arial"/>
          <w:sz w:val="24"/>
          <w:szCs w:val="24"/>
        </w:rPr>
      </w:pPr>
      <w:r w:rsidRPr="007A4A9C">
        <w:rPr>
          <w:rFonts w:ascii="Calibri" w:hAnsi="Calibri" w:cs="Arial"/>
          <w:sz w:val="24"/>
          <w:szCs w:val="24"/>
        </w:rPr>
        <w:t xml:space="preserve">This career grade </w:t>
      </w:r>
      <w:r>
        <w:rPr>
          <w:rFonts w:ascii="Calibri" w:hAnsi="Calibri" w:cs="Arial"/>
          <w:sz w:val="24"/>
          <w:szCs w:val="24"/>
        </w:rPr>
        <w:t xml:space="preserve">/ progression pathway </w:t>
      </w:r>
      <w:r w:rsidRPr="007A4A9C">
        <w:rPr>
          <w:rFonts w:ascii="Calibri" w:hAnsi="Calibri" w:cs="Arial"/>
          <w:sz w:val="24"/>
          <w:szCs w:val="24"/>
        </w:rPr>
        <w:t xml:space="preserve">applies to the appointed </w:t>
      </w:r>
      <w:r>
        <w:rPr>
          <w:rFonts w:ascii="Calibri" w:hAnsi="Calibri" w:cs="Arial"/>
          <w:sz w:val="24"/>
          <w:szCs w:val="24"/>
        </w:rPr>
        <w:t>Service Desk Analyst</w:t>
      </w:r>
      <w:r w:rsidRPr="007A4A9C">
        <w:rPr>
          <w:rFonts w:ascii="Calibri" w:hAnsi="Calibri" w:cs="Arial"/>
          <w:sz w:val="24"/>
          <w:szCs w:val="24"/>
        </w:rPr>
        <w:t xml:space="preserve">.  Individuals may be appointed within the </w:t>
      </w:r>
      <w:r w:rsidR="00846555">
        <w:rPr>
          <w:rFonts w:ascii="Calibri" w:hAnsi="Calibri" w:cs="Arial"/>
          <w:sz w:val="24"/>
          <w:szCs w:val="24"/>
        </w:rPr>
        <w:t xml:space="preserve">range SCP </w:t>
      </w:r>
      <w:r w:rsidR="00774DB5">
        <w:rPr>
          <w:rFonts w:ascii="Calibri" w:hAnsi="Calibri" w:cs="Arial"/>
          <w:sz w:val="24"/>
          <w:szCs w:val="24"/>
        </w:rPr>
        <w:t>7</w:t>
      </w:r>
      <w:r w:rsidR="00846555">
        <w:rPr>
          <w:rFonts w:ascii="Calibri" w:hAnsi="Calibri" w:cs="Arial"/>
          <w:sz w:val="24"/>
          <w:szCs w:val="24"/>
        </w:rPr>
        <w:t xml:space="preserve"> – SCP </w:t>
      </w:r>
      <w:r w:rsidR="00774DB5">
        <w:rPr>
          <w:rFonts w:ascii="Calibri" w:hAnsi="Calibri" w:cs="Arial"/>
          <w:sz w:val="24"/>
          <w:szCs w:val="24"/>
        </w:rPr>
        <w:t>23</w:t>
      </w:r>
      <w:r w:rsidR="00846555">
        <w:rPr>
          <w:rFonts w:ascii="Calibri" w:hAnsi="Calibri" w:cs="Arial"/>
          <w:sz w:val="24"/>
          <w:szCs w:val="24"/>
        </w:rPr>
        <w:t xml:space="preserve"> </w:t>
      </w:r>
      <w:r w:rsidRPr="007A4A9C">
        <w:rPr>
          <w:rFonts w:ascii="Calibri" w:hAnsi="Calibri" w:cs="Arial"/>
          <w:sz w:val="24"/>
          <w:szCs w:val="24"/>
        </w:rPr>
        <w:t>depending on qualifications, experience, and competency - this framework sets out the key qualifications and competencies required at each level/grade.</w:t>
      </w:r>
    </w:p>
    <w:p w14:paraId="3CDB4E35" w14:textId="77777777" w:rsidR="00DF4A9E" w:rsidRPr="007A4A9C" w:rsidRDefault="00DF4A9E" w:rsidP="00DF4A9E">
      <w:pPr>
        <w:jc w:val="both"/>
        <w:rPr>
          <w:rFonts w:ascii="Calibri" w:hAnsi="Calibri" w:cs="Arial"/>
          <w:sz w:val="24"/>
          <w:szCs w:val="24"/>
        </w:rPr>
      </w:pPr>
    </w:p>
    <w:p w14:paraId="445426DD" w14:textId="77777777" w:rsidR="00DF4A9E" w:rsidRPr="00E404F7" w:rsidRDefault="00DF4A9E" w:rsidP="00DF4A9E">
      <w:pPr>
        <w:jc w:val="both"/>
        <w:rPr>
          <w:rFonts w:ascii="Calibri" w:hAnsi="Calibri" w:cs="Arial"/>
          <w:sz w:val="24"/>
          <w:szCs w:val="24"/>
        </w:rPr>
      </w:pPr>
      <w:r w:rsidRPr="00E404F7">
        <w:rPr>
          <w:rFonts w:ascii="Calibri" w:hAnsi="Calibri" w:cs="Arial"/>
          <w:sz w:val="24"/>
          <w:szCs w:val="24"/>
        </w:rPr>
        <w:t xml:space="preserve">Annual incremental progression will take place each April through the current grade until reaching the relevant bar/top of current grade, subject to the minimum levels of competence being achieved as set out in this framework. </w:t>
      </w:r>
    </w:p>
    <w:p w14:paraId="6B63BD6E" w14:textId="77777777" w:rsidR="00DF4A9E" w:rsidRPr="007A4A9C" w:rsidRDefault="00DF4A9E" w:rsidP="00DF4A9E">
      <w:pPr>
        <w:jc w:val="both"/>
        <w:rPr>
          <w:rFonts w:ascii="Calibri" w:hAnsi="Calibri" w:cs="Arial"/>
          <w:sz w:val="24"/>
          <w:szCs w:val="24"/>
        </w:rPr>
      </w:pPr>
    </w:p>
    <w:p w14:paraId="6C671A4C" w14:textId="77777777" w:rsidR="00DF4A9E" w:rsidRPr="007A4A9C" w:rsidRDefault="00DF4A9E" w:rsidP="00DF4A9E">
      <w:pPr>
        <w:jc w:val="both"/>
        <w:rPr>
          <w:rFonts w:ascii="Calibri" w:hAnsi="Calibri" w:cs="Arial"/>
          <w:sz w:val="24"/>
          <w:szCs w:val="24"/>
        </w:rPr>
      </w:pPr>
      <w:r w:rsidRPr="007A4A9C">
        <w:rPr>
          <w:rFonts w:ascii="Calibri" w:hAnsi="Calibri" w:cs="Arial"/>
          <w:sz w:val="24"/>
          <w:szCs w:val="24"/>
        </w:rPr>
        <w:t xml:space="preserve">Progression within the grade may be accelerated or halted dependent upon the achievement of the identified levels of competence, set out within this framework and as specified by the individual’s line manager.  Further progression to the next grade will be dependent on performance and the achievement of the appropriate progression criteria and will be at the discretion of </w:t>
      </w:r>
      <w:r>
        <w:rPr>
          <w:rFonts w:ascii="Calibri" w:hAnsi="Calibri" w:cs="Arial"/>
          <w:sz w:val="24"/>
          <w:szCs w:val="24"/>
        </w:rPr>
        <w:t>Port Health Management</w:t>
      </w:r>
      <w:r w:rsidRPr="007A4A9C">
        <w:rPr>
          <w:rFonts w:ascii="Calibri" w:hAnsi="Calibri" w:cs="Arial"/>
          <w:sz w:val="24"/>
          <w:szCs w:val="24"/>
        </w:rPr>
        <w:t xml:space="preserve"> considering all performance factors and the needs of the service at that time.  An individual’s experience and achievement will be assessed as part of the </w:t>
      </w:r>
      <w:r>
        <w:rPr>
          <w:rFonts w:ascii="Calibri" w:hAnsi="Calibri" w:cs="Arial"/>
          <w:sz w:val="24"/>
          <w:szCs w:val="24"/>
        </w:rPr>
        <w:t xml:space="preserve">annual review </w:t>
      </w:r>
      <w:r w:rsidRPr="007A4A9C">
        <w:rPr>
          <w:rFonts w:ascii="Calibri" w:hAnsi="Calibri" w:cs="Arial"/>
          <w:sz w:val="24"/>
          <w:szCs w:val="24"/>
        </w:rPr>
        <w:t xml:space="preserve">process in terms of reviewing progress made in the previous year and setting targets for the following year.  If performance is not considered to be satisfactory, </w:t>
      </w:r>
      <w:r>
        <w:rPr>
          <w:rFonts w:ascii="Calibri" w:hAnsi="Calibri" w:cs="Arial"/>
          <w:sz w:val="24"/>
          <w:szCs w:val="24"/>
        </w:rPr>
        <w:t>Port Health Management</w:t>
      </w:r>
      <w:r w:rsidRPr="007A4A9C">
        <w:rPr>
          <w:rFonts w:ascii="Calibri" w:hAnsi="Calibri" w:cs="Arial"/>
          <w:sz w:val="24"/>
          <w:szCs w:val="24"/>
        </w:rPr>
        <w:t xml:space="preserve"> may withhold progression.</w:t>
      </w:r>
    </w:p>
    <w:p w14:paraId="4A68C0D5" w14:textId="77777777" w:rsidR="00DF4A9E" w:rsidRPr="007A4A9C" w:rsidRDefault="00DF4A9E" w:rsidP="00DF4A9E">
      <w:pPr>
        <w:jc w:val="both"/>
        <w:rPr>
          <w:rFonts w:ascii="Calibri" w:hAnsi="Calibri" w:cs="Arial"/>
          <w:sz w:val="24"/>
          <w:szCs w:val="24"/>
        </w:rPr>
      </w:pPr>
    </w:p>
    <w:p w14:paraId="2FBA8286" w14:textId="77777777" w:rsidR="00DF4A9E" w:rsidRDefault="00DF4A9E" w:rsidP="00DF4A9E">
      <w:pPr>
        <w:jc w:val="both"/>
        <w:rPr>
          <w:rFonts w:ascii="Calibri" w:hAnsi="Calibri" w:cs="Arial"/>
          <w:sz w:val="24"/>
          <w:szCs w:val="24"/>
        </w:rPr>
      </w:pPr>
      <w:r w:rsidRPr="007A4A9C">
        <w:rPr>
          <w:rFonts w:ascii="Calibri" w:hAnsi="Calibri" w:cs="Arial"/>
          <w:sz w:val="24"/>
          <w:szCs w:val="24"/>
        </w:rPr>
        <w:t xml:space="preserve">The individual will commence employment at </w:t>
      </w:r>
      <w:r>
        <w:rPr>
          <w:rFonts w:ascii="Calibri" w:hAnsi="Calibri" w:cs="Arial"/>
          <w:sz w:val="24"/>
          <w:szCs w:val="24"/>
        </w:rPr>
        <w:t>any point within the grading bands, according to their current qualifications, experience, skills, and the current operational need.</w:t>
      </w:r>
    </w:p>
    <w:p w14:paraId="212E0BAC" w14:textId="77777777" w:rsidR="000B72F6" w:rsidRDefault="000B72F6">
      <w:pPr>
        <w:rPr>
          <w:rFonts w:ascii="Calibri" w:hAnsi="Calibri" w:cs="Arial"/>
          <w:sz w:val="24"/>
          <w:szCs w:val="24"/>
        </w:rPr>
      </w:pPr>
      <w:r>
        <w:rPr>
          <w:rFonts w:ascii="Calibri" w:hAnsi="Calibri" w:cs="Arial"/>
          <w:sz w:val="24"/>
          <w:szCs w:val="24"/>
        </w:rPr>
        <w:br w:type="page"/>
      </w:r>
    </w:p>
    <w:p w14:paraId="7E8299C6" w14:textId="77777777" w:rsidR="004319E1" w:rsidRDefault="004319E1" w:rsidP="004319E1">
      <w:pPr>
        <w:jc w:val="both"/>
        <w:rPr>
          <w:rFonts w:ascii="Calibri" w:hAnsi="Calibri" w:cs="Arial"/>
          <w:sz w:val="24"/>
          <w:szCs w:val="24"/>
        </w:rPr>
      </w:pPr>
    </w:p>
    <w:p w14:paraId="73524E64" w14:textId="77777777" w:rsidR="004319E1" w:rsidRDefault="00000000" w:rsidP="00C836AC">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08B861BA">
          <v:rect id="_x0000_i1028" style="width:451.3pt;height:1.5pt" o:hralign="center" o:hrstd="t" o:hrnoshade="t" o:hr="t" fillcolor="#5a9ab0" stroked="f"/>
        </w:pict>
      </w:r>
    </w:p>
    <w:p w14:paraId="476B7BA9" w14:textId="77777777" w:rsidR="002E1396" w:rsidRPr="00C836AC" w:rsidRDefault="00E664CC" w:rsidP="00C836AC">
      <w:pPr>
        <w:pStyle w:val="Header"/>
        <w:tabs>
          <w:tab w:val="clear" w:pos="4153"/>
          <w:tab w:val="clear" w:pos="8306"/>
        </w:tabs>
        <w:spacing w:before="120" w:after="120"/>
        <w:rPr>
          <w:rFonts w:ascii="Calibri" w:hAnsi="Calibri" w:cs="Arial"/>
          <w:b/>
          <w:sz w:val="24"/>
          <w:szCs w:val="24"/>
        </w:rPr>
      </w:pPr>
      <w:r w:rsidRPr="001E5610">
        <w:rPr>
          <w:rFonts w:ascii="Calibri" w:hAnsi="Calibri" w:cs="Arial"/>
          <w:b/>
          <w:sz w:val="24"/>
          <w:szCs w:val="24"/>
        </w:rPr>
        <w:t>Line Manager:</w:t>
      </w:r>
      <w:r w:rsidR="00C836AC">
        <w:rPr>
          <w:rFonts w:ascii="Calibri" w:hAnsi="Calibri" w:cs="Arial"/>
          <w:b/>
          <w:sz w:val="24"/>
          <w:szCs w:val="24"/>
        </w:rPr>
        <w:t xml:space="preserve"> </w:t>
      </w:r>
      <w:r w:rsidR="008942A3">
        <w:rPr>
          <w:rFonts w:ascii="Calibri" w:hAnsi="Calibri" w:cs="Arial"/>
          <w:b/>
          <w:sz w:val="24"/>
          <w:szCs w:val="24"/>
        </w:rPr>
        <w:tab/>
      </w:r>
      <w:r w:rsidR="00242D66">
        <w:rPr>
          <w:rFonts w:ascii="Calibri" w:hAnsi="Calibri" w:cs="Arial"/>
          <w:b/>
          <w:sz w:val="24"/>
          <w:szCs w:val="24"/>
        </w:rPr>
        <w:t xml:space="preserve">ICT </w:t>
      </w:r>
      <w:r w:rsidR="00DF4A9E">
        <w:rPr>
          <w:rFonts w:ascii="Calibri" w:hAnsi="Calibri" w:cs="Arial"/>
          <w:b/>
          <w:sz w:val="24"/>
          <w:szCs w:val="24"/>
        </w:rPr>
        <w:t>Manager –</w:t>
      </w:r>
      <w:r w:rsidR="00FD3AED">
        <w:rPr>
          <w:rFonts w:ascii="Calibri" w:hAnsi="Calibri" w:cs="Arial"/>
          <w:b/>
          <w:sz w:val="24"/>
          <w:szCs w:val="24"/>
        </w:rPr>
        <w:t xml:space="preserve"> Port Health</w:t>
      </w:r>
      <w:r w:rsidR="00000000">
        <w:rPr>
          <w:rFonts w:ascii="Calibri" w:hAnsi="Calibri" w:cs="Arial"/>
          <w:b/>
          <w:sz w:val="24"/>
          <w:szCs w:val="24"/>
        </w:rPr>
        <w:pict w14:anchorId="5F4016E8">
          <v:rect id="_x0000_i1029" style="width:451.3pt;height:1.5pt" o:hralign="center" o:hrstd="t" o:hrnoshade="t" o:hr="t" fillcolor="#5a9ab0" stroked="f"/>
        </w:pict>
      </w:r>
    </w:p>
    <w:p w14:paraId="71DC18A3" w14:textId="77777777" w:rsidR="00AB777C" w:rsidRPr="00AB777C" w:rsidRDefault="001C3229" w:rsidP="00E664CC">
      <w:pPr>
        <w:spacing w:before="120" w:after="120"/>
        <w:rPr>
          <w:rFonts w:ascii="Calibri" w:hAnsi="Calibri"/>
          <w:b/>
          <w:sz w:val="24"/>
          <w:szCs w:val="24"/>
        </w:rPr>
      </w:pPr>
      <w:r>
        <w:rPr>
          <w:rFonts w:ascii="Calibri" w:hAnsi="Calibri"/>
          <w:b/>
          <w:sz w:val="24"/>
          <w:szCs w:val="24"/>
        </w:rPr>
        <w:t xml:space="preserve">Political Restriction: </w:t>
      </w:r>
    </w:p>
    <w:p w14:paraId="23AA2B90" w14:textId="77777777" w:rsidR="00E52126" w:rsidRPr="00F91030" w:rsidRDefault="00E52126" w:rsidP="00E664CC">
      <w:pPr>
        <w:spacing w:before="120" w:after="120"/>
        <w:rPr>
          <w:rFonts w:ascii="Calibri" w:hAnsi="Calibri"/>
          <w:sz w:val="24"/>
          <w:szCs w:val="24"/>
        </w:rPr>
      </w:pPr>
      <w:r w:rsidRPr="00F91030">
        <w:rPr>
          <w:rFonts w:ascii="Calibri" w:hAnsi="Calibri"/>
          <w:sz w:val="24"/>
          <w:szCs w:val="24"/>
        </w:rPr>
        <w:t>This post is not politically restricted.</w:t>
      </w:r>
    </w:p>
    <w:p w14:paraId="52560103" w14:textId="77777777" w:rsidR="002E1396" w:rsidRPr="001E5610" w:rsidRDefault="00000000" w:rsidP="00E664CC">
      <w:pPr>
        <w:spacing w:before="120" w:after="120"/>
        <w:rPr>
          <w:rFonts w:ascii="Calibri" w:hAnsi="Calibri"/>
          <w:sz w:val="24"/>
          <w:szCs w:val="24"/>
        </w:rPr>
      </w:pPr>
      <w:r>
        <w:rPr>
          <w:rFonts w:ascii="Calibri" w:hAnsi="Calibri" w:cs="Arial"/>
          <w:b/>
          <w:sz w:val="24"/>
          <w:szCs w:val="24"/>
        </w:rPr>
        <w:pict w14:anchorId="38BBA6C3">
          <v:rect id="_x0000_i1030" style="width:451.3pt;height:1.5pt" o:hralign="center" o:hrstd="t" o:hrnoshade="t" o:hr="t" fillcolor="#5a9ab0" stroked="f"/>
        </w:pict>
      </w:r>
    </w:p>
    <w:p w14:paraId="267772C3" w14:textId="04619717" w:rsidR="00E664CC" w:rsidRPr="001E5610" w:rsidRDefault="00643D73" w:rsidP="00E664CC">
      <w:pPr>
        <w:spacing w:before="120" w:after="120"/>
        <w:ind w:left="720" w:hanging="720"/>
        <w:jc w:val="both"/>
        <w:rPr>
          <w:rFonts w:ascii="Calibri" w:hAnsi="Calibri"/>
          <w:sz w:val="16"/>
          <w:szCs w:val="24"/>
        </w:rPr>
      </w:pPr>
      <w:r w:rsidRPr="001E5610">
        <w:rPr>
          <w:rFonts w:ascii="Calibri" w:hAnsi="Calibri"/>
          <w:sz w:val="16"/>
          <w:szCs w:val="24"/>
        </w:rPr>
        <w:t>Note:</w:t>
      </w:r>
      <w:r w:rsidRPr="001E5610">
        <w:rPr>
          <w:rFonts w:ascii="Calibri" w:hAnsi="Calibri"/>
          <w:sz w:val="16"/>
          <w:szCs w:val="24"/>
        </w:rPr>
        <w:tab/>
        <w:t>This is a description of the</w:t>
      </w:r>
      <w:r w:rsidR="002A43CA" w:rsidRPr="001E5610">
        <w:rPr>
          <w:rFonts w:ascii="Calibri" w:hAnsi="Calibri"/>
          <w:sz w:val="16"/>
          <w:szCs w:val="24"/>
        </w:rPr>
        <w:t xml:space="preserve"> job as it is constituted </w:t>
      </w:r>
      <w:r w:rsidR="00EF3FF6" w:rsidRPr="001E5610">
        <w:rPr>
          <w:rFonts w:ascii="Calibri" w:hAnsi="Calibri"/>
          <w:sz w:val="16"/>
          <w:szCs w:val="24"/>
        </w:rPr>
        <w:t>in</w:t>
      </w:r>
      <w:r w:rsidR="002A43CA" w:rsidRPr="001E5610">
        <w:rPr>
          <w:rFonts w:ascii="Calibri" w:hAnsi="Calibri"/>
          <w:sz w:val="16"/>
          <w:szCs w:val="24"/>
        </w:rPr>
        <w:t xml:space="preserve"> </w:t>
      </w:r>
      <w:r w:rsidR="00774DB5">
        <w:rPr>
          <w:rFonts w:ascii="Calibri" w:hAnsi="Calibri"/>
          <w:sz w:val="16"/>
          <w:szCs w:val="24"/>
        </w:rPr>
        <w:t xml:space="preserve">November </w:t>
      </w:r>
      <w:r w:rsidR="00846555">
        <w:rPr>
          <w:rFonts w:ascii="Calibri" w:hAnsi="Calibri"/>
          <w:sz w:val="16"/>
          <w:szCs w:val="24"/>
        </w:rPr>
        <w:t>2022</w:t>
      </w:r>
      <w:r w:rsidR="00C836AC">
        <w:rPr>
          <w:rFonts w:ascii="Calibri" w:hAnsi="Calibri"/>
          <w:sz w:val="16"/>
          <w:szCs w:val="24"/>
        </w:rPr>
        <w:t xml:space="preserve"> </w:t>
      </w:r>
      <w:r w:rsidRPr="001E5610">
        <w:rPr>
          <w:rFonts w:ascii="Calibri" w:hAnsi="Calibri"/>
          <w:sz w:val="16"/>
          <w:szCs w:val="24"/>
        </w:rPr>
        <w:t xml:space="preserve">but, as the organisation develops, it may be necessary to vary the duties and responsibilities from time to time.  It is the practice of </w:t>
      </w:r>
      <w:r w:rsidR="00405CA0">
        <w:rPr>
          <w:rFonts w:ascii="Calibri" w:hAnsi="Calibri"/>
          <w:sz w:val="16"/>
          <w:szCs w:val="24"/>
        </w:rPr>
        <w:t>the Council</w:t>
      </w:r>
      <w:r w:rsidRPr="001E5610">
        <w:rPr>
          <w:rFonts w:ascii="Calibri" w:hAnsi="Calibri"/>
          <w:sz w:val="16"/>
          <w:szCs w:val="24"/>
        </w:rPr>
        <w:t xml:space="preserve"> to periodically review Job Descriptions to ensure that they relate to the job as being performed or to incorporate whatever chang</w:t>
      </w:r>
      <w:r w:rsidR="00405CA0">
        <w:rPr>
          <w:rFonts w:ascii="Calibri" w:hAnsi="Calibri"/>
          <w:sz w:val="16"/>
          <w:szCs w:val="24"/>
        </w:rPr>
        <w:t xml:space="preserve">es may be necessary.  It is the Council’s </w:t>
      </w:r>
      <w:r w:rsidRPr="001E5610">
        <w:rPr>
          <w:rFonts w:ascii="Calibri" w:hAnsi="Calibri"/>
          <w:sz w:val="16"/>
          <w:szCs w:val="24"/>
        </w:rPr>
        <w:t>aim to reach agreement to such reasonable changes with the postholder but if agreem</w:t>
      </w:r>
      <w:r w:rsidR="00405CA0">
        <w:rPr>
          <w:rFonts w:ascii="Calibri" w:hAnsi="Calibri"/>
          <w:sz w:val="16"/>
          <w:szCs w:val="24"/>
        </w:rPr>
        <w:t xml:space="preserve">ent is not possible the Council reserves </w:t>
      </w:r>
      <w:r w:rsidRPr="001E5610">
        <w:rPr>
          <w:rFonts w:ascii="Calibri" w:hAnsi="Calibri"/>
          <w:sz w:val="16"/>
          <w:szCs w:val="24"/>
        </w:rPr>
        <w:t>the right to insist on changes to the Job Description after consultation with the postholder.</w:t>
      </w:r>
    </w:p>
    <w:p w14:paraId="4F7A6F44" w14:textId="77777777" w:rsidR="00E664CC" w:rsidRDefault="00E664CC" w:rsidP="00E664CC">
      <w:pPr>
        <w:spacing w:before="120" w:after="120"/>
        <w:ind w:left="720" w:hanging="720"/>
        <w:jc w:val="center"/>
        <w:rPr>
          <w:rFonts w:ascii="Calibri" w:hAnsi="Calibri"/>
          <w:b/>
          <w:sz w:val="24"/>
          <w:szCs w:val="24"/>
        </w:rPr>
      </w:pPr>
      <w:r w:rsidRPr="001E5610">
        <w:rPr>
          <w:rFonts w:ascii="Calibri" w:hAnsi="Calibri"/>
          <w:sz w:val="16"/>
          <w:szCs w:val="24"/>
        </w:rPr>
        <w:br w:type="page"/>
      </w:r>
      <w:r w:rsidRPr="00423286">
        <w:rPr>
          <w:rFonts w:ascii="Calibri" w:hAnsi="Calibri"/>
          <w:b/>
          <w:sz w:val="28"/>
          <w:szCs w:val="28"/>
        </w:rPr>
        <w:lastRenderedPageBreak/>
        <w:t>Person Specification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371"/>
      </w:tblGrid>
      <w:tr w:rsidR="004319E1" w:rsidRPr="00B74DB3" w14:paraId="320786B4" w14:textId="77777777" w:rsidTr="000B72F6">
        <w:tc>
          <w:tcPr>
            <w:tcW w:w="1838" w:type="dxa"/>
            <w:shd w:val="clear" w:color="auto" w:fill="AEC8D2"/>
          </w:tcPr>
          <w:p w14:paraId="270B6809" w14:textId="77777777" w:rsidR="004319E1" w:rsidRPr="00B74DB3" w:rsidRDefault="004319E1" w:rsidP="00E85CDA">
            <w:pPr>
              <w:jc w:val="center"/>
              <w:rPr>
                <w:rFonts w:ascii="Calibri" w:hAnsi="Calibri"/>
                <w:b/>
                <w:sz w:val="24"/>
                <w:szCs w:val="24"/>
              </w:rPr>
            </w:pPr>
          </w:p>
        </w:tc>
        <w:tc>
          <w:tcPr>
            <w:tcW w:w="7371" w:type="dxa"/>
            <w:shd w:val="clear" w:color="auto" w:fill="AEC8D2"/>
          </w:tcPr>
          <w:p w14:paraId="7BA2DD0F" w14:textId="77777777" w:rsidR="004319E1" w:rsidRPr="00B74DB3" w:rsidRDefault="004319E1" w:rsidP="00E85CDA">
            <w:pPr>
              <w:jc w:val="center"/>
              <w:rPr>
                <w:rFonts w:ascii="Calibri" w:hAnsi="Calibri" w:cs="Arial"/>
                <w:b/>
                <w:sz w:val="24"/>
                <w:szCs w:val="24"/>
              </w:rPr>
            </w:pPr>
            <w:r w:rsidRPr="00B74DB3">
              <w:rPr>
                <w:rFonts w:ascii="Calibri" w:hAnsi="Calibri" w:cs="Arial"/>
                <w:b/>
                <w:sz w:val="24"/>
                <w:szCs w:val="24"/>
              </w:rPr>
              <w:t>Essential</w:t>
            </w:r>
          </w:p>
        </w:tc>
      </w:tr>
      <w:tr w:rsidR="004319E1" w:rsidRPr="00B74DB3" w14:paraId="7E0BFDA6" w14:textId="77777777" w:rsidTr="000B72F6">
        <w:tc>
          <w:tcPr>
            <w:tcW w:w="1838" w:type="dxa"/>
            <w:shd w:val="clear" w:color="auto" w:fill="auto"/>
          </w:tcPr>
          <w:p w14:paraId="65C783C6" w14:textId="77777777" w:rsidR="004319E1" w:rsidRPr="00B74DB3" w:rsidRDefault="004319E1" w:rsidP="00E85CDA">
            <w:pPr>
              <w:rPr>
                <w:rFonts w:ascii="Calibri" w:hAnsi="Calibri" w:cs="Arial"/>
                <w:b/>
                <w:sz w:val="24"/>
                <w:szCs w:val="24"/>
              </w:rPr>
            </w:pPr>
            <w:r>
              <w:rPr>
                <w:rFonts w:ascii="Calibri" w:hAnsi="Calibri" w:cs="Arial"/>
                <w:b/>
                <w:sz w:val="24"/>
                <w:szCs w:val="24"/>
              </w:rPr>
              <w:t>Knowledge and Experience</w:t>
            </w:r>
          </w:p>
        </w:tc>
        <w:tc>
          <w:tcPr>
            <w:tcW w:w="7371" w:type="dxa"/>
            <w:shd w:val="clear" w:color="auto" w:fill="auto"/>
          </w:tcPr>
          <w:p w14:paraId="321741B6" w14:textId="77777777" w:rsidR="006547E5" w:rsidRPr="006146A7" w:rsidRDefault="006547E5" w:rsidP="006547E5">
            <w:pPr>
              <w:tabs>
                <w:tab w:val="left" w:pos="320"/>
              </w:tabs>
              <w:rPr>
                <w:rFonts w:ascii="Calibri" w:hAnsi="Calibri" w:cs="Arial"/>
                <w:b/>
                <w:bCs/>
                <w:sz w:val="24"/>
                <w:szCs w:val="24"/>
              </w:rPr>
            </w:pPr>
            <w:r w:rsidRPr="006146A7">
              <w:rPr>
                <w:rFonts w:ascii="Calibri" w:hAnsi="Calibri" w:cs="Arial"/>
                <w:b/>
                <w:bCs/>
                <w:sz w:val="24"/>
                <w:szCs w:val="24"/>
              </w:rPr>
              <w:t xml:space="preserve">GRADE </w:t>
            </w:r>
            <w:r w:rsidR="007D75E3">
              <w:rPr>
                <w:rFonts w:ascii="Calibri" w:hAnsi="Calibri" w:cs="Arial"/>
                <w:b/>
                <w:bCs/>
                <w:sz w:val="24"/>
                <w:szCs w:val="24"/>
              </w:rPr>
              <w:t>3</w:t>
            </w:r>
            <w:r w:rsidRPr="006146A7">
              <w:rPr>
                <w:rFonts w:ascii="Calibri" w:hAnsi="Calibri" w:cs="Arial"/>
                <w:b/>
                <w:bCs/>
                <w:sz w:val="24"/>
                <w:szCs w:val="24"/>
              </w:rPr>
              <w:t>:</w:t>
            </w:r>
          </w:p>
          <w:p w14:paraId="4140A37B" w14:textId="77777777" w:rsidR="00FA43AC" w:rsidRDefault="00FA43AC" w:rsidP="006146A7">
            <w:pPr>
              <w:numPr>
                <w:ilvl w:val="0"/>
                <w:numId w:val="18"/>
              </w:numPr>
              <w:tabs>
                <w:tab w:val="left" w:pos="370"/>
              </w:tabs>
              <w:rPr>
                <w:rFonts w:ascii="Calibri" w:hAnsi="Calibri" w:cs="Arial"/>
                <w:sz w:val="24"/>
                <w:szCs w:val="24"/>
              </w:rPr>
            </w:pPr>
            <w:r>
              <w:rPr>
                <w:rFonts w:ascii="Calibri" w:hAnsi="Calibri" w:cs="Arial"/>
                <w:sz w:val="24"/>
                <w:szCs w:val="24"/>
              </w:rPr>
              <w:t>At least two years’ experience working within an ICT helpdesk environment.</w:t>
            </w:r>
          </w:p>
          <w:p w14:paraId="67CC80A5" w14:textId="77777777" w:rsidR="003219A5" w:rsidRDefault="003219A5" w:rsidP="006146A7">
            <w:pPr>
              <w:numPr>
                <w:ilvl w:val="0"/>
                <w:numId w:val="18"/>
              </w:numPr>
              <w:tabs>
                <w:tab w:val="left" w:pos="370"/>
              </w:tabs>
              <w:rPr>
                <w:rFonts w:ascii="Calibri" w:hAnsi="Calibri" w:cs="Arial"/>
                <w:sz w:val="24"/>
                <w:szCs w:val="24"/>
              </w:rPr>
            </w:pPr>
            <w:r>
              <w:rPr>
                <w:rFonts w:ascii="Calibri" w:hAnsi="Calibri" w:cs="Arial"/>
                <w:sz w:val="24"/>
                <w:szCs w:val="24"/>
              </w:rPr>
              <w:t>Experience in dealing with difficult or challenging customers and being able to demonstrate positive outcomes.</w:t>
            </w:r>
          </w:p>
          <w:p w14:paraId="2B70276A" w14:textId="77777777" w:rsidR="004319E1" w:rsidRPr="004319E1" w:rsidRDefault="004319E1" w:rsidP="006146A7">
            <w:pPr>
              <w:numPr>
                <w:ilvl w:val="0"/>
                <w:numId w:val="18"/>
              </w:numPr>
              <w:tabs>
                <w:tab w:val="left" w:pos="370"/>
              </w:tabs>
              <w:rPr>
                <w:rFonts w:ascii="Calibri" w:hAnsi="Calibri" w:cs="Arial"/>
                <w:sz w:val="24"/>
                <w:szCs w:val="24"/>
              </w:rPr>
            </w:pPr>
            <w:r w:rsidRPr="006146A7">
              <w:rPr>
                <w:rFonts w:ascii="Calibri" w:hAnsi="Calibri" w:cs="Arial"/>
                <w:sz w:val="24"/>
                <w:szCs w:val="24"/>
              </w:rPr>
              <w:t>Satisfactory level of literacy and numeracy.</w:t>
            </w:r>
          </w:p>
          <w:p w14:paraId="08A4CF73" w14:textId="77777777" w:rsidR="004319E1" w:rsidRDefault="004319E1" w:rsidP="006146A7">
            <w:pPr>
              <w:numPr>
                <w:ilvl w:val="0"/>
                <w:numId w:val="18"/>
              </w:numPr>
              <w:tabs>
                <w:tab w:val="left" w:pos="370"/>
              </w:tabs>
              <w:rPr>
                <w:rFonts w:ascii="Calibri" w:hAnsi="Calibri" w:cs="Arial"/>
                <w:sz w:val="24"/>
                <w:szCs w:val="24"/>
              </w:rPr>
            </w:pPr>
            <w:r w:rsidRPr="00896FB8">
              <w:rPr>
                <w:rFonts w:ascii="Calibri" w:hAnsi="Calibri" w:cs="Arial"/>
                <w:sz w:val="24"/>
                <w:szCs w:val="24"/>
              </w:rPr>
              <w:t>Experience of installing and maintaining PC hardware and software.</w:t>
            </w:r>
          </w:p>
          <w:p w14:paraId="35B71C43" w14:textId="77777777" w:rsidR="004319E1" w:rsidRDefault="004319E1" w:rsidP="006146A7">
            <w:pPr>
              <w:numPr>
                <w:ilvl w:val="0"/>
                <w:numId w:val="18"/>
              </w:numPr>
              <w:tabs>
                <w:tab w:val="left" w:pos="370"/>
              </w:tabs>
              <w:rPr>
                <w:rFonts w:ascii="Calibri" w:hAnsi="Calibri" w:cs="Arial"/>
                <w:sz w:val="24"/>
                <w:szCs w:val="24"/>
              </w:rPr>
            </w:pPr>
            <w:r w:rsidRPr="00242D66">
              <w:rPr>
                <w:rFonts w:ascii="Calibri" w:hAnsi="Calibri" w:cs="Arial"/>
                <w:sz w:val="24"/>
                <w:szCs w:val="24"/>
              </w:rPr>
              <w:t>Experience of Microsoft operating systems and Office packages.</w:t>
            </w:r>
          </w:p>
          <w:p w14:paraId="4CC3F3A1" w14:textId="77777777" w:rsidR="004319E1" w:rsidRPr="006146A7" w:rsidRDefault="004319E1" w:rsidP="006146A7">
            <w:pPr>
              <w:numPr>
                <w:ilvl w:val="0"/>
                <w:numId w:val="18"/>
              </w:numPr>
              <w:tabs>
                <w:tab w:val="left" w:pos="370"/>
              </w:tabs>
              <w:rPr>
                <w:rFonts w:ascii="Calibri" w:hAnsi="Calibri" w:cs="Arial"/>
                <w:sz w:val="24"/>
                <w:szCs w:val="24"/>
              </w:rPr>
            </w:pPr>
            <w:r w:rsidRPr="004319E1">
              <w:rPr>
                <w:rFonts w:ascii="Calibri" w:hAnsi="Calibri" w:cs="Arial"/>
                <w:sz w:val="24"/>
                <w:szCs w:val="24"/>
              </w:rPr>
              <w:t>Strong interest in use of new technology and its application.</w:t>
            </w:r>
          </w:p>
          <w:p w14:paraId="146657A9" w14:textId="77777777" w:rsidR="00E07DD2" w:rsidRPr="00774DB5" w:rsidRDefault="00E07DD2" w:rsidP="006146A7">
            <w:pPr>
              <w:numPr>
                <w:ilvl w:val="0"/>
                <w:numId w:val="18"/>
              </w:numPr>
              <w:tabs>
                <w:tab w:val="left" w:pos="370"/>
              </w:tabs>
              <w:rPr>
                <w:rFonts w:ascii="Calibri" w:hAnsi="Calibri" w:cs="Arial"/>
                <w:sz w:val="24"/>
                <w:szCs w:val="24"/>
              </w:rPr>
            </w:pPr>
            <w:r>
              <w:rPr>
                <w:rFonts w:ascii="Calibri" w:hAnsi="Calibri" w:cs="Arial"/>
                <w:sz w:val="24"/>
                <w:szCs w:val="24"/>
              </w:rPr>
              <w:t xml:space="preserve">Good business, customer engagement and technical experience gained within a service desk environment </w:t>
            </w:r>
            <w:r w:rsidRPr="00774DB5">
              <w:rPr>
                <w:rFonts w:ascii="Calibri" w:hAnsi="Calibri" w:cs="Arial"/>
                <w:sz w:val="24"/>
                <w:szCs w:val="24"/>
              </w:rPr>
              <w:t>or a similar Customer Service role.</w:t>
            </w:r>
          </w:p>
          <w:p w14:paraId="353D9EA6" w14:textId="77777777" w:rsidR="00E07DD2" w:rsidRPr="00774DB5" w:rsidRDefault="00E07DD2" w:rsidP="006146A7">
            <w:pPr>
              <w:numPr>
                <w:ilvl w:val="0"/>
                <w:numId w:val="18"/>
              </w:numPr>
              <w:tabs>
                <w:tab w:val="left" w:pos="370"/>
              </w:tabs>
              <w:rPr>
                <w:rFonts w:ascii="Calibri" w:hAnsi="Calibri" w:cs="Arial"/>
                <w:sz w:val="24"/>
                <w:szCs w:val="24"/>
              </w:rPr>
            </w:pPr>
            <w:r w:rsidRPr="00774DB5">
              <w:rPr>
                <w:rFonts w:ascii="Calibri" w:hAnsi="Calibri" w:cs="Arial"/>
                <w:sz w:val="24"/>
                <w:szCs w:val="24"/>
              </w:rPr>
              <w:t>Knowledge of operational ICT platforms and applications including M</w:t>
            </w:r>
            <w:r w:rsidR="00F968A6" w:rsidRPr="00774DB5">
              <w:rPr>
                <w:rFonts w:ascii="Calibri" w:hAnsi="Calibri" w:cs="Arial"/>
                <w:sz w:val="24"/>
                <w:szCs w:val="24"/>
              </w:rPr>
              <w:t>icrosoft</w:t>
            </w:r>
            <w:r w:rsidRPr="00774DB5">
              <w:rPr>
                <w:rFonts w:ascii="Calibri" w:hAnsi="Calibri" w:cs="Arial"/>
                <w:sz w:val="24"/>
                <w:szCs w:val="24"/>
              </w:rPr>
              <w:t>, Android, and Apple.</w:t>
            </w:r>
          </w:p>
          <w:p w14:paraId="17FC1F3F" w14:textId="77777777" w:rsidR="00E07DD2" w:rsidRPr="00774DB5" w:rsidRDefault="00E07DD2" w:rsidP="006146A7">
            <w:pPr>
              <w:numPr>
                <w:ilvl w:val="0"/>
                <w:numId w:val="18"/>
              </w:numPr>
              <w:tabs>
                <w:tab w:val="left" w:pos="370"/>
              </w:tabs>
              <w:rPr>
                <w:rFonts w:ascii="Calibri" w:hAnsi="Calibri" w:cs="Arial"/>
                <w:sz w:val="24"/>
                <w:szCs w:val="24"/>
              </w:rPr>
            </w:pPr>
            <w:r w:rsidRPr="00774DB5">
              <w:rPr>
                <w:rFonts w:ascii="Calibri" w:hAnsi="Calibri" w:cs="Arial"/>
                <w:sz w:val="24"/>
                <w:szCs w:val="24"/>
              </w:rPr>
              <w:t>Use of ITSM (service management systems)</w:t>
            </w:r>
            <w:r w:rsidR="00F968A6" w:rsidRPr="00774DB5">
              <w:rPr>
                <w:rFonts w:ascii="Calibri" w:hAnsi="Calibri" w:cs="Arial"/>
                <w:sz w:val="24"/>
                <w:szCs w:val="24"/>
              </w:rPr>
              <w:t>.</w:t>
            </w:r>
          </w:p>
          <w:p w14:paraId="3E477EAA" w14:textId="77777777" w:rsidR="00E07DD2" w:rsidRPr="00774DB5" w:rsidRDefault="00E07DD2" w:rsidP="006146A7">
            <w:pPr>
              <w:numPr>
                <w:ilvl w:val="0"/>
                <w:numId w:val="18"/>
              </w:numPr>
              <w:tabs>
                <w:tab w:val="left" w:pos="370"/>
              </w:tabs>
              <w:rPr>
                <w:rFonts w:ascii="Calibri" w:hAnsi="Calibri" w:cs="Arial"/>
                <w:sz w:val="24"/>
                <w:szCs w:val="24"/>
              </w:rPr>
            </w:pPr>
            <w:r w:rsidRPr="00774DB5">
              <w:rPr>
                <w:rFonts w:ascii="Calibri" w:hAnsi="Calibri" w:cs="Arial"/>
                <w:sz w:val="24"/>
                <w:szCs w:val="24"/>
              </w:rPr>
              <w:t xml:space="preserve">Experience of setting up mailboxes and managing users within an Active Directory environment </w:t>
            </w:r>
            <w:r w:rsidR="00E84A1A" w:rsidRPr="00774DB5">
              <w:rPr>
                <w:rFonts w:ascii="Calibri" w:hAnsi="Calibri" w:cs="Arial"/>
                <w:sz w:val="24"/>
                <w:szCs w:val="24"/>
              </w:rPr>
              <w:t xml:space="preserve">and </w:t>
            </w:r>
            <w:r w:rsidR="006146A7" w:rsidRPr="00774DB5">
              <w:rPr>
                <w:rFonts w:ascii="Calibri" w:hAnsi="Calibri" w:cs="Arial"/>
                <w:sz w:val="24"/>
                <w:szCs w:val="24"/>
              </w:rPr>
              <w:t>routine maintenance tasks.</w:t>
            </w:r>
          </w:p>
          <w:p w14:paraId="57D3243C" w14:textId="77777777" w:rsidR="006547E5" w:rsidRDefault="006547E5" w:rsidP="006547E5">
            <w:pPr>
              <w:tabs>
                <w:tab w:val="left" w:pos="320"/>
              </w:tabs>
              <w:rPr>
                <w:rFonts w:cs="Arial"/>
                <w:sz w:val="24"/>
                <w:szCs w:val="24"/>
              </w:rPr>
            </w:pPr>
          </w:p>
          <w:p w14:paraId="5A2201E3" w14:textId="77777777" w:rsidR="006547E5" w:rsidRPr="006146A7" w:rsidRDefault="00C725C7" w:rsidP="006547E5">
            <w:pPr>
              <w:tabs>
                <w:tab w:val="left" w:pos="320"/>
              </w:tabs>
              <w:rPr>
                <w:rFonts w:asciiTheme="minorHAnsi" w:hAnsiTheme="minorHAnsi" w:cstheme="minorHAnsi"/>
                <w:sz w:val="24"/>
                <w:szCs w:val="24"/>
              </w:rPr>
            </w:pPr>
            <w:r w:rsidRPr="006146A7">
              <w:rPr>
                <w:rFonts w:asciiTheme="minorHAnsi" w:hAnsiTheme="minorHAnsi" w:cstheme="minorHAnsi"/>
                <w:b/>
                <w:bCs/>
                <w:sz w:val="24"/>
                <w:szCs w:val="24"/>
              </w:rPr>
              <w:t xml:space="preserve">GRADE </w:t>
            </w:r>
            <w:r w:rsidR="007D75E3">
              <w:rPr>
                <w:rFonts w:asciiTheme="minorHAnsi" w:hAnsiTheme="minorHAnsi" w:cstheme="minorHAnsi"/>
                <w:b/>
                <w:bCs/>
                <w:sz w:val="24"/>
                <w:szCs w:val="24"/>
              </w:rPr>
              <w:t>4</w:t>
            </w:r>
            <w:r w:rsidR="006146A7">
              <w:rPr>
                <w:rFonts w:asciiTheme="minorHAnsi" w:hAnsiTheme="minorHAnsi" w:cstheme="minorHAnsi"/>
                <w:sz w:val="24"/>
                <w:szCs w:val="24"/>
              </w:rPr>
              <w:t>, as above plus:</w:t>
            </w:r>
          </w:p>
          <w:p w14:paraId="65AF577A" w14:textId="77777777" w:rsidR="00C725C7" w:rsidRDefault="00C725C7" w:rsidP="006547E5">
            <w:pPr>
              <w:tabs>
                <w:tab w:val="left" w:pos="320"/>
              </w:tabs>
              <w:rPr>
                <w:rFonts w:cs="Arial"/>
                <w:sz w:val="24"/>
                <w:szCs w:val="24"/>
              </w:rPr>
            </w:pPr>
          </w:p>
          <w:p w14:paraId="12BBC062" w14:textId="77777777" w:rsidR="00C725C7" w:rsidRDefault="00226ADE" w:rsidP="00340FC9">
            <w:pPr>
              <w:numPr>
                <w:ilvl w:val="0"/>
                <w:numId w:val="18"/>
              </w:numPr>
              <w:tabs>
                <w:tab w:val="left" w:pos="370"/>
              </w:tabs>
              <w:rPr>
                <w:rFonts w:ascii="Calibri" w:hAnsi="Calibri" w:cs="Arial"/>
                <w:sz w:val="24"/>
                <w:szCs w:val="24"/>
              </w:rPr>
            </w:pPr>
            <w:r>
              <w:rPr>
                <w:rFonts w:ascii="Calibri" w:hAnsi="Calibri" w:cs="Arial"/>
                <w:sz w:val="24"/>
                <w:szCs w:val="24"/>
              </w:rPr>
              <w:t>S</w:t>
            </w:r>
            <w:r w:rsidR="00C725C7">
              <w:rPr>
                <w:rFonts w:ascii="Calibri" w:hAnsi="Calibri" w:cs="Arial"/>
                <w:sz w:val="24"/>
                <w:szCs w:val="24"/>
              </w:rPr>
              <w:t>olutions based, ability to find workarounds, record known errors and manage complex situations.</w:t>
            </w:r>
          </w:p>
          <w:p w14:paraId="47D03A01" w14:textId="77777777" w:rsidR="00C725C7" w:rsidRDefault="00C725C7" w:rsidP="00340FC9">
            <w:pPr>
              <w:numPr>
                <w:ilvl w:val="0"/>
                <w:numId w:val="18"/>
              </w:numPr>
              <w:tabs>
                <w:tab w:val="left" w:pos="370"/>
              </w:tabs>
              <w:rPr>
                <w:rFonts w:ascii="Calibri" w:hAnsi="Calibri" w:cs="Arial"/>
                <w:sz w:val="24"/>
                <w:szCs w:val="24"/>
              </w:rPr>
            </w:pPr>
            <w:r>
              <w:rPr>
                <w:rFonts w:ascii="Calibri" w:hAnsi="Calibri" w:cs="Arial"/>
                <w:sz w:val="24"/>
                <w:szCs w:val="24"/>
              </w:rPr>
              <w:t>Experience in leading in the investigation of trends, designing, and implementing known error workarounds.</w:t>
            </w:r>
          </w:p>
          <w:p w14:paraId="1A4E205E" w14:textId="77777777" w:rsidR="00C725C7" w:rsidRDefault="00C725C7" w:rsidP="00340FC9">
            <w:pPr>
              <w:numPr>
                <w:ilvl w:val="0"/>
                <w:numId w:val="18"/>
              </w:numPr>
              <w:tabs>
                <w:tab w:val="left" w:pos="370"/>
              </w:tabs>
              <w:rPr>
                <w:rFonts w:ascii="Calibri" w:hAnsi="Calibri" w:cs="Arial"/>
                <w:sz w:val="24"/>
                <w:szCs w:val="24"/>
              </w:rPr>
            </w:pPr>
            <w:r>
              <w:rPr>
                <w:rFonts w:ascii="Calibri" w:hAnsi="Calibri" w:cs="Arial"/>
                <w:sz w:val="24"/>
                <w:szCs w:val="24"/>
              </w:rPr>
              <w:t>Experience of end user provisioning:  e.g., building/delivering ICT desktop solution – e.g., printers, laptops, tablets, phones etc.</w:t>
            </w:r>
          </w:p>
          <w:p w14:paraId="423C6E1F" w14:textId="77777777" w:rsidR="00C725C7" w:rsidRDefault="00C725C7" w:rsidP="00340FC9">
            <w:pPr>
              <w:numPr>
                <w:ilvl w:val="0"/>
                <w:numId w:val="18"/>
              </w:numPr>
              <w:tabs>
                <w:tab w:val="left" w:pos="370"/>
              </w:tabs>
              <w:rPr>
                <w:rFonts w:ascii="Calibri" w:hAnsi="Calibri" w:cs="Arial"/>
                <w:sz w:val="24"/>
                <w:szCs w:val="24"/>
              </w:rPr>
            </w:pPr>
            <w:r>
              <w:rPr>
                <w:rFonts w:ascii="Calibri" w:hAnsi="Calibri" w:cs="Arial"/>
                <w:sz w:val="24"/>
                <w:szCs w:val="24"/>
              </w:rPr>
              <w:t>Understanding of ITIL operating model and experience of practical use.</w:t>
            </w:r>
          </w:p>
          <w:p w14:paraId="2359690A" w14:textId="77777777" w:rsidR="00C725C7" w:rsidRDefault="00C725C7" w:rsidP="00340FC9">
            <w:pPr>
              <w:numPr>
                <w:ilvl w:val="0"/>
                <w:numId w:val="18"/>
              </w:numPr>
              <w:tabs>
                <w:tab w:val="left" w:pos="370"/>
              </w:tabs>
              <w:rPr>
                <w:rFonts w:ascii="Calibri" w:hAnsi="Calibri" w:cs="Arial"/>
                <w:sz w:val="24"/>
                <w:szCs w:val="24"/>
              </w:rPr>
            </w:pPr>
            <w:r>
              <w:rPr>
                <w:rFonts w:ascii="Calibri" w:hAnsi="Calibri" w:cs="Arial"/>
                <w:sz w:val="24"/>
                <w:szCs w:val="24"/>
              </w:rPr>
              <w:t>Experience of working within ICT Desktop environment.</w:t>
            </w:r>
          </w:p>
          <w:p w14:paraId="381F6CF0" w14:textId="77777777" w:rsidR="00C725C7" w:rsidRDefault="00C725C7" w:rsidP="006547E5">
            <w:pPr>
              <w:tabs>
                <w:tab w:val="left" w:pos="320"/>
              </w:tabs>
              <w:rPr>
                <w:rFonts w:cs="Arial"/>
                <w:sz w:val="24"/>
                <w:szCs w:val="24"/>
              </w:rPr>
            </w:pPr>
          </w:p>
          <w:p w14:paraId="28A317E5" w14:textId="77777777" w:rsidR="00340FC9" w:rsidRPr="006146A7" w:rsidRDefault="00340FC9" w:rsidP="00340FC9">
            <w:pPr>
              <w:tabs>
                <w:tab w:val="left" w:pos="320"/>
              </w:tabs>
              <w:rPr>
                <w:rFonts w:asciiTheme="minorHAnsi" w:hAnsiTheme="minorHAnsi" w:cstheme="minorHAnsi"/>
                <w:sz w:val="24"/>
                <w:szCs w:val="24"/>
              </w:rPr>
            </w:pPr>
            <w:r w:rsidRPr="006146A7">
              <w:rPr>
                <w:rFonts w:asciiTheme="minorHAnsi" w:hAnsiTheme="minorHAnsi" w:cstheme="minorHAnsi"/>
                <w:b/>
                <w:bCs/>
                <w:sz w:val="24"/>
                <w:szCs w:val="24"/>
              </w:rPr>
              <w:t xml:space="preserve">GRADE </w:t>
            </w:r>
            <w:r w:rsidR="007D75E3">
              <w:rPr>
                <w:rFonts w:asciiTheme="minorHAnsi" w:hAnsiTheme="minorHAnsi" w:cstheme="minorHAnsi"/>
                <w:b/>
                <w:bCs/>
                <w:sz w:val="24"/>
                <w:szCs w:val="24"/>
              </w:rPr>
              <w:t>5</w:t>
            </w:r>
            <w:r>
              <w:rPr>
                <w:rFonts w:asciiTheme="minorHAnsi" w:hAnsiTheme="minorHAnsi" w:cstheme="minorHAnsi"/>
                <w:sz w:val="24"/>
                <w:szCs w:val="24"/>
              </w:rPr>
              <w:t>, as above plus:</w:t>
            </w:r>
          </w:p>
          <w:p w14:paraId="13D86477" w14:textId="77777777" w:rsidR="007965E4" w:rsidRDefault="007965E4" w:rsidP="006547E5">
            <w:pPr>
              <w:tabs>
                <w:tab w:val="left" w:pos="320"/>
              </w:tabs>
              <w:rPr>
                <w:rFonts w:cs="Arial"/>
                <w:sz w:val="24"/>
                <w:szCs w:val="24"/>
              </w:rPr>
            </w:pPr>
          </w:p>
          <w:p w14:paraId="6F92EC83" w14:textId="77777777" w:rsidR="007965E4" w:rsidRPr="00874D0F" w:rsidRDefault="007965E4" w:rsidP="00874D0F">
            <w:pPr>
              <w:numPr>
                <w:ilvl w:val="0"/>
                <w:numId w:val="18"/>
              </w:numPr>
              <w:tabs>
                <w:tab w:val="left" w:pos="370"/>
              </w:tabs>
              <w:rPr>
                <w:rFonts w:ascii="Calibri" w:hAnsi="Calibri" w:cs="Arial"/>
                <w:sz w:val="24"/>
                <w:szCs w:val="24"/>
              </w:rPr>
            </w:pPr>
            <w:r w:rsidRPr="00EF3FF6">
              <w:rPr>
                <w:rFonts w:ascii="Calibri" w:hAnsi="Calibri" w:cs="Calibri"/>
                <w:sz w:val="24"/>
                <w:szCs w:val="24"/>
              </w:rPr>
              <w:t xml:space="preserve">Ability to demonstrate advanced knowledge and experience of working within an ICT Service Desk </w:t>
            </w:r>
            <w:r w:rsidR="005B3E28">
              <w:rPr>
                <w:rFonts w:ascii="Calibri" w:hAnsi="Calibri" w:cs="Calibri"/>
                <w:sz w:val="24"/>
                <w:szCs w:val="24"/>
              </w:rPr>
              <w:t>e</w:t>
            </w:r>
            <w:r w:rsidRPr="00EF3FF6">
              <w:rPr>
                <w:rFonts w:ascii="Calibri" w:hAnsi="Calibri" w:cs="Calibri"/>
                <w:sz w:val="24"/>
                <w:szCs w:val="24"/>
              </w:rPr>
              <w:t xml:space="preserve">nvironment.  This will include </w:t>
            </w:r>
            <w:r w:rsidRPr="00874D0F">
              <w:rPr>
                <w:rFonts w:ascii="Calibri" w:hAnsi="Calibri" w:cs="Arial"/>
                <w:sz w:val="24"/>
                <w:szCs w:val="24"/>
              </w:rPr>
              <w:t>the knowledge of ICT standards and having the ability to apply this knowledge to everyday practices.</w:t>
            </w:r>
          </w:p>
          <w:p w14:paraId="72886223" w14:textId="77777777" w:rsidR="007965E4" w:rsidRPr="00874D0F"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t>Proven track record in operational delivery of ICT services.</w:t>
            </w:r>
          </w:p>
          <w:p w14:paraId="7529BEFD" w14:textId="77777777" w:rsidR="007965E4" w:rsidRPr="00874D0F"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lastRenderedPageBreak/>
              <w:t>Understanding and experience of advanced ICT technology areas such as Cyber Security, Networking, Office 365, Azure, Exchange, Firewalls</w:t>
            </w:r>
          </w:p>
          <w:p w14:paraId="5D90EDDD" w14:textId="77777777" w:rsidR="007965E4" w:rsidRDefault="007965E4" w:rsidP="00874D0F">
            <w:pPr>
              <w:numPr>
                <w:ilvl w:val="0"/>
                <w:numId w:val="18"/>
              </w:numPr>
              <w:tabs>
                <w:tab w:val="left" w:pos="370"/>
              </w:tabs>
              <w:rPr>
                <w:rFonts w:ascii="Calibri" w:hAnsi="Calibri" w:cs="Arial"/>
                <w:sz w:val="24"/>
                <w:szCs w:val="24"/>
              </w:rPr>
            </w:pPr>
            <w:r>
              <w:rPr>
                <w:rFonts w:ascii="Calibri" w:hAnsi="Calibri" w:cs="Arial"/>
                <w:sz w:val="24"/>
                <w:szCs w:val="24"/>
              </w:rPr>
              <w:t>Experience of provision of standard ICT desktop equipment</w:t>
            </w:r>
          </w:p>
          <w:p w14:paraId="1C021E2A" w14:textId="77777777" w:rsidR="007965E4" w:rsidRPr="00874D0F" w:rsidRDefault="007965E4" w:rsidP="00874D0F">
            <w:pPr>
              <w:numPr>
                <w:ilvl w:val="0"/>
                <w:numId w:val="18"/>
              </w:numPr>
              <w:tabs>
                <w:tab w:val="left" w:pos="370"/>
              </w:tabs>
              <w:rPr>
                <w:rFonts w:ascii="Calibri" w:hAnsi="Calibri" w:cs="Arial"/>
                <w:sz w:val="24"/>
                <w:szCs w:val="24"/>
              </w:rPr>
            </w:pPr>
            <w:r>
              <w:rPr>
                <w:rFonts w:ascii="Calibri" w:hAnsi="Calibri" w:cs="Arial"/>
                <w:sz w:val="24"/>
                <w:szCs w:val="24"/>
              </w:rPr>
              <w:t>Experience of provide some assistant for business applications.</w:t>
            </w:r>
          </w:p>
          <w:p w14:paraId="184BF3CC" w14:textId="77777777" w:rsidR="007965E4" w:rsidRPr="00874D0F"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t>Advanced use of appropriate tools and applications to support SCPHA and its customers.</w:t>
            </w:r>
          </w:p>
          <w:p w14:paraId="34D497FA" w14:textId="77777777" w:rsidR="007965E4" w:rsidRPr="00874D0F"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t>Knowledge of back systems such as Microsoft Deployment Services, InTune, AutoPilot, SQL</w:t>
            </w:r>
            <w:r w:rsidR="00887D52">
              <w:rPr>
                <w:rFonts w:ascii="Calibri" w:hAnsi="Calibri" w:cs="Arial"/>
                <w:sz w:val="24"/>
                <w:szCs w:val="24"/>
              </w:rPr>
              <w:t>, Apple Business Manager</w:t>
            </w:r>
            <w:r w:rsidRPr="00874D0F">
              <w:rPr>
                <w:rFonts w:ascii="Calibri" w:hAnsi="Calibri" w:cs="Arial"/>
                <w:sz w:val="24"/>
                <w:szCs w:val="24"/>
              </w:rPr>
              <w:t>.</w:t>
            </w:r>
          </w:p>
          <w:p w14:paraId="5AD71481" w14:textId="77777777" w:rsidR="007965E4" w:rsidRPr="00874D0F"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t>Project Management experience.</w:t>
            </w:r>
          </w:p>
          <w:p w14:paraId="083A8C08" w14:textId="77777777" w:rsidR="007965E4" w:rsidRDefault="007965E4" w:rsidP="00874D0F">
            <w:pPr>
              <w:numPr>
                <w:ilvl w:val="0"/>
                <w:numId w:val="18"/>
              </w:numPr>
              <w:tabs>
                <w:tab w:val="left" w:pos="370"/>
              </w:tabs>
              <w:rPr>
                <w:rFonts w:ascii="Calibri" w:hAnsi="Calibri" w:cs="Arial"/>
                <w:sz w:val="24"/>
                <w:szCs w:val="24"/>
              </w:rPr>
            </w:pPr>
            <w:r w:rsidRPr="00874D0F">
              <w:rPr>
                <w:rFonts w:ascii="Calibri" w:hAnsi="Calibri" w:cs="Arial"/>
                <w:sz w:val="24"/>
                <w:szCs w:val="24"/>
              </w:rPr>
              <w:t>Supervisory experience in supporting the running of an IT helpdesk or equivalent</w:t>
            </w:r>
          </w:p>
          <w:p w14:paraId="491AC95A" w14:textId="77777777" w:rsidR="00921518" w:rsidRDefault="00921518" w:rsidP="00921518">
            <w:pPr>
              <w:numPr>
                <w:ilvl w:val="0"/>
                <w:numId w:val="18"/>
              </w:numPr>
              <w:tabs>
                <w:tab w:val="left" w:pos="370"/>
              </w:tabs>
              <w:rPr>
                <w:rFonts w:ascii="Calibri" w:hAnsi="Calibri" w:cs="Arial"/>
                <w:sz w:val="24"/>
                <w:szCs w:val="24"/>
              </w:rPr>
            </w:pPr>
            <w:r>
              <w:rPr>
                <w:rFonts w:ascii="Calibri" w:hAnsi="Calibri" w:cs="Arial"/>
                <w:sz w:val="24"/>
                <w:szCs w:val="24"/>
              </w:rPr>
              <w:t xml:space="preserve">Experience in playing a key role in general system maintenance tasks </w:t>
            </w:r>
            <w:r w:rsidR="002D2956">
              <w:rPr>
                <w:rFonts w:ascii="Calibri" w:hAnsi="Calibri" w:cs="Arial"/>
                <w:sz w:val="24"/>
                <w:szCs w:val="24"/>
              </w:rPr>
              <w:t xml:space="preserve">of one or more systems </w:t>
            </w:r>
            <w:r>
              <w:rPr>
                <w:rFonts w:ascii="Calibri" w:hAnsi="Calibri" w:cs="Arial"/>
                <w:sz w:val="24"/>
                <w:szCs w:val="24"/>
              </w:rPr>
              <w:t>(e.g., creating and maintaining users/permissions, system configurations following similar repeating patterns, resolving some data issues that could require the use of SQL tools)</w:t>
            </w:r>
            <w:r w:rsidR="000F5D73">
              <w:rPr>
                <w:rFonts w:ascii="Calibri" w:hAnsi="Calibri" w:cs="Arial"/>
                <w:sz w:val="24"/>
                <w:szCs w:val="24"/>
              </w:rPr>
              <w:t>.</w:t>
            </w:r>
          </w:p>
          <w:p w14:paraId="23AB4F40" w14:textId="77777777" w:rsidR="007965E4" w:rsidRPr="006547E5" w:rsidRDefault="007965E4" w:rsidP="006547E5">
            <w:pPr>
              <w:tabs>
                <w:tab w:val="left" w:pos="320"/>
              </w:tabs>
              <w:rPr>
                <w:rFonts w:cs="Arial"/>
                <w:sz w:val="24"/>
                <w:szCs w:val="24"/>
              </w:rPr>
            </w:pPr>
          </w:p>
        </w:tc>
      </w:tr>
      <w:tr w:rsidR="004319E1" w:rsidRPr="00B74DB3" w14:paraId="7478E9AD" w14:textId="77777777" w:rsidTr="000B72F6">
        <w:tc>
          <w:tcPr>
            <w:tcW w:w="1838" w:type="dxa"/>
            <w:shd w:val="clear" w:color="auto" w:fill="auto"/>
          </w:tcPr>
          <w:p w14:paraId="2D0EBA5F" w14:textId="77777777" w:rsidR="004319E1" w:rsidRPr="00B74DB3" w:rsidRDefault="004319E1" w:rsidP="00E85CDA">
            <w:pPr>
              <w:rPr>
                <w:rFonts w:ascii="Calibri" w:hAnsi="Calibri" w:cs="Arial"/>
                <w:b/>
                <w:sz w:val="24"/>
                <w:szCs w:val="24"/>
              </w:rPr>
            </w:pPr>
            <w:r>
              <w:rPr>
                <w:rFonts w:ascii="Calibri" w:hAnsi="Calibri" w:cs="Arial"/>
                <w:b/>
                <w:sz w:val="24"/>
                <w:szCs w:val="24"/>
              </w:rPr>
              <w:lastRenderedPageBreak/>
              <w:t>Skills and Abilities:</w:t>
            </w:r>
          </w:p>
          <w:p w14:paraId="2910AC19" w14:textId="77777777" w:rsidR="004319E1" w:rsidRPr="00B74DB3" w:rsidRDefault="004319E1" w:rsidP="00E85CDA">
            <w:pPr>
              <w:rPr>
                <w:rFonts w:ascii="Calibri" w:hAnsi="Calibri" w:cs="Arial"/>
                <w:sz w:val="24"/>
                <w:szCs w:val="24"/>
              </w:rPr>
            </w:pPr>
          </w:p>
        </w:tc>
        <w:tc>
          <w:tcPr>
            <w:tcW w:w="7371" w:type="dxa"/>
            <w:shd w:val="clear" w:color="auto" w:fill="auto"/>
          </w:tcPr>
          <w:p w14:paraId="7FA70FE6" w14:textId="77777777" w:rsidR="00DA6F2F" w:rsidRPr="000429F2" w:rsidRDefault="00DA6F2F" w:rsidP="00DA6F2F">
            <w:pPr>
              <w:tabs>
                <w:tab w:val="left" w:pos="320"/>
              </w:tabs>
              <w:rPr>
                <w:rFonts w:ascii="Calibri" w:hAnsi="Calibri" w:cs="Arial"/>
                <w:b/>
                <w:bCs/>
                <w:sz w:val="24"/>
                <w:szCs w:val="24"/>
              </w:rPr>
            </w:pPr>
            <w:r w:rsidRPr="000429F2">
              <w:rPr>
                <w:rFonts w:ascii="Calibri" w:hAnsi="Calibri" w:cs="Arial"/>
                <w:b/>
                <w:bCs/>
                <w:sz w:val="24"/>
                <w:szCs w:val="24"/>
              </w:rPr>
              <w:t xml:space="preserve">GRADE </w:t>
            </w:r>
            <w:r w:rsidR="007D75E3">
              <w:rPr>
                <w:rFonts w:ascii="Calibri" w:hAnsi="Calibri" w:cs="Arial"/>
                <w:b/>
                <w:bCs/>
                <w:sz w:val="24"/>
                <w:szCs w:val="24"/>
              </w:rPr>
              <w:t>3</w:t>
            </w:r>
          </w:p>
          <w:p w14:paraId="4719DC12" w14:textId="77777777" w:rsidR="004319E1" w:rsidRPr="00896FB8" w:rsidRDefault="004319E1" w:rsidP="005B3E28">
            <w:pPr>
              <w:numPr>
                <w:ilvl w:val="0"/>
                <w:numId w:val="18"/>
              </w:numPr>
              <w:tabs>
                <w:tab w:val="left" w:pos="370"/>
              </w:tabs>
              <w:rPr>
                <w:rFonts w:ascii="Calibri" w:hAnsi="Calibri" w:cs="Arial"/>
                <w:sz w:val="24"/>
                <w:szCs w:val="24"/>
              </w:rPr>
            </w:pPr>
            <w:r w:rsidRPr="00896FB8">
              <w:rPr>
                <w:rFonts w:ascii="Calibri" w:hAnsi="Calibri" w:cs="Arial"/>
                <w:sz w:val="24"/>
                <w:szCs w:val="24"/>
              </w:rPr>
              <w:t>Excellent &amp; effective communication skills.</w:t>
            </w:r>
          </w:p>
          <w:p w14:paraId="461C7F92" w14:textId="77777777" w:rsidR="004319E1" w:rsidRPr="00896FB8" w:rsidRDefault="004319E1" w:rsidP="005B3E28">
            <w:pPr>
              <w:numPr>
                <w:ilvl w:val="0"/>
                <w:numId w:val="18"/>
              </w:numPr>
              <w:tabs>
                <w:tab w:val="left" w:pos="370"/>
              </w:tabs>
              <w:rPr>
                <w:rFonts w:ascii="Calibri" w:hAnsi="Calibri" w:cs="Arial"/>
                <w:sz w:val="24"/>
                <w:szCs w:val="24"/>
              </w:rPr>
            </w:pPr>
            <w:r w:rsidRPr="00896FB8">
              <w:rPr>
                <w:rFonts w:ascii="Calibri" w:hAnsi="Calibri" w:cs="Arial"/>
                <w:sz w:val="24"/>
                <w:szCs w:val="24"/>
              </w:rPr>
              <w:t>Use of standard ICT desktop computing, mobile devices, and office productivity tools.</w:t>
            </w:r>
          </w:p>
          <w:p w14:paraId="4E56E67F" w14:textId="77777777" w:rsidR="004319E1" w:rsidRPr="00896FB8" w:rsidRDefault="004319E1" w:rsidP="005B3E28">
            <w:pPr>
              <w:numPr>
                <w:ilvl w:val="0"/>
                <w:numId w:val="18"/>
              </w:numPr>
              <w:tabs>
                <w:tab w:val="left" w:pos="370"/>
              </w:tabs>
              <w:rPr>
                <w:rFonts w:ascii="Calibri" w:hAnsi="Calibri" w:cs="Arial"/>
                <w:sz w:val="24"/>
                <w:szCs w:val="24"/>
              </w:rPr>
            </w:pPr>
            <w:r w:rsidRPr="00896FB8">
              <w:rPr>
                <w:rFonts w:ascii="Calibri" w:hAnsi="Calibri" w:cs="Arial"/>
                <w:sz w:val="24"/>
                <w:szCs w:val="24"/>
              </w:rPr>
              <w:t>Accuracy and attention to detail.</w:t>
            </w:r>
          </w:p>
          <w:p w14:paraId="76D56389" w14:textId="77777777" w:rsidR="004319E1" w:rsidRDefault="004319E1" w:rsidP="005B3E28">
            <w:pPr>
              <w:numPr>
                <w:ilvl w:val="0"/>
                <w:numId w:val="18"/>
              </w:numPr>
              <w:tabs>
                <w:tab w:val="left" w:pos="370"/>
              </w:tabs>
              <w:rPr>
                <w:rFonts w:ascii="Calibri" w:hAnsi="Calibri" w:cs="Arial"/>
                <w:sz w:val="24"/>
                <w:szCs w:val="24"/>
              </w:rPr>
            </w:pPr>
            <w:r w:rsidRPr="00896FB8">
              <w:rPr>
                <w:rFonts w:ascii="Calibri" w:hAnsi="Calibri" w:cs="Arial"/>
                <w:sz w:val="24"/>
                <w:szCs w:val="24"/>
              </w:rPr>
              <w:t>Ability to cope with constant interruptions and remain calm when dealing with potentially emotional, difficult, or distressed people.</w:t>
            </w:r>
          </w:p>
          <w:p w14:paraId="735870F5" w14:textId="77777777" w:rsidR="004319E1" w:rsidRPr="00896FB8" w:rsidRDefault="004319E1" w:rsidP="005B3E28">
            <w:pPr>
              <w:numPr>
                <w:ilvl w:val="0"/>
                <w:numId w:val="18"/>
              </w:numPr>
              <w:tabs>
                <w:tab w:val="left" w:pos="370"/>
              </w:tabs>
              <w:rPr>
                <w:rFonts w:ascii="Calibri" w:hAnsi="Calibri" w:cs="Arial"/>
                <w:sz w:val="24"/>
                <w:szCs w:val="24"/>
              </w:rPr>
            </w:pPr>
            <w:r>
              <w:rPr>
                <w:rFonts w:ascii="Calibri" w:hAnsi="Calibri" w:cs="Arial"/>
                <w:sz w:val="24"/>
                <w:szCs w:val="24"/>
              </w:rPr>
              <w:t>Ability to follow instructions and maintain a high level of accuracy especially for frequently repeatable tasks.</w:t>
            </w:r>
          </w:p>
          <w:p w14:paraId="22F26051" w14:textId="77777777" w:rsidR="004319E1" w:rsidRDefault="004319E1" w:rsidP="005B3E28">
            <w:pPr>
              <w:numPr>
                <w:ilvl w:val="0"/>
                <w:numId w:val="18"/>
              </w:numPr>
              <w:tabs>
                <w:tab w:val="left" w:pos="370"/>
              </w:tabs>
              <w:rPr>
                <w:rFonts w:ascii="Calibri" w:hAnsi="Calibri" w:cs="Arial"/>
                <w:sz w:val="24"/>
                <w:szCs w:val="24"/>
              </w:rPr>
            </w:pPr>
            <w:r>
              <w:rPr>
                <w:rFonts w:ascii="Calibri" w:hAnsi="Calibri" w:cs="Arial"/>
                <w:sz w:val="24"/>
                <w:szCs w:val="24"/>
              </w:rPr>
              <w:t>A</w:t>
            </w:r>
            <w:r w:rsidRPr="00896FB8">
              <w:rPr>
                <w:rFonts w:ascii="Calibri" w:hAnsi="Calibri" w:cs="Arial"/>
                <w:sz w:val="24"/>
                <w:szCs w:val="24"/>
              </w:rPr>
              <w:t>bility to problem solve and diagnose, making decisions on escalation to 2</w:t>
            </w:r>
            <w:r w:rsidRPr="005B3E28">
              <w:rPr>
                <w:rFonts w:ascii="Calibri" w:hAnsi="Calibri" w:cs="Arial"/>
                <w:sz w:val="24"/>
                <w:szCs w:val="24"/>
              </w:rPr>
              <w:t>nd</w:t>
            </w:r>
            <w:r w:rsidRPr="00896FB8">
              <w:rPr>
                <w:rFonts w:ascii="Calibri" w:hAnsi="Calibri" w:cs="Arial"/>
                <w:sz w:val="24"/>
                <w:szCs w:val="24"/>
              </w:rPr>
              <w:t xml:space="preserve"> line support.</w:t>
            </w:r>
          </w:p>
          <w:p w14:paraId="4765B9E6" w14:textId="77777777" w:rsidR="004319E1" w:rsidRDefault="004319E1" w:rsidP="005B3E28">
            <w:pPr>
              <w:numPr>
                <w:ilvl w:val="0"/>
                <w:numId w:val="18"/>
              </w:numPr>
              <w:tabs>
                <w:tab w:val="left" w:pos="370"/>
              </w:tabs>
              <w:rPr>
                <w:rFonts w:ascii="Calibri" w:hAnsi="Calibri" w:cs="Arial"/>
                <w:sz w:val="24"/>
                <w:szCs w:val="24"/>
              </w:rPr>
            </w:pPr>
            <w:r w:rsidRPr="00242D66">
              <w:rPr>
                <w:rFonts w:ascii="Calibri" w:hAnsi="Calibri" w:cs="Arial"/>
                <w:sz w:val="24"/>
                <w:szCs w:val="24"/>
              </w:rPr>
              <w:t>Be well motivated and reliable.</w:t>
            </w:r>
          </w:p>
          <w:p w14:paraId="2499886B"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Strong interest in use of new technology and its application Excellent and effective communication skills</w:t>
            </w:r>
          </w:p>
          <w:p w14:paraId="31133EDF"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 xml:space="preserve">Accuracy and attention to detail </w:t>
            </w:r>
          </w:p>
          <w:p w14:paraId="4A5FCE39"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Excellent knowledge in the use of standard ICT desktop computing, thin clients, mobile devices, and office productivity tools</w:t>
            </w:r>
          </w:p>
          <w:p w14:paraId="5877390C"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 xml:space="preserve">Positive ‘can do’ approach to all aspects of work with the drive to seek out and make suggestions on new technology. </w:t>
            </w:r>
          </w:p>
          <w:p w14:paraId="70D4611D"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Ability to work on own initiative and as part of a team.</w:t>
            </w:r>
          </w:p>
          <w:p w14:paraId="1E9E9AFC"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Logical thinker, with the ability to problem solve.</w:t>
            </w:r>
          </w:p>
          <w:p w14:paraId="45AC7C5B"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lastRenderedPageBreak/>
              <w:t>Ability to work productively, coping with constant interruptions.</w:t>
            </w:r>
          </w:p>
          <w:p w14:paraId="052B7B7D"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Ability to take ownership of daily tasks, monitoring work as required to ensure completion/resolution.</w:t>
            </w:r>
          </w:p>
          <w:p w14:paraId="702D2860" w14:textId="77777777" w:rsidR="00C725C7" w:rsidRDefault="00C725C7" w:rsidP="005B3E28">
            <w:pPr>
              <w:numPr>
                <w:ilvl w:val="0"/>
                <w:numId w:val="18"/>
              </w:numPr>
              <w:tabs>
                <w:tab w:val="left" w:pos="370"/>
              </w:tabs>
              <w:rPr>
                <w:rFonts w:ascii="Calibri" w:hAnsi="Calibri" w:cs="Arial"/>
                <w:sz w:val="24"/>
                <w:szCs w:val="24"/>
              </w:rPr>
            </w:pPr>
            <w:r>
              <w:rPr>
                <w:rFonts w:ascii="Calibri" w:hAnsi="Calibri" w:cs="Arial"/>
                <w:sz w:val="24"/>
                <w:szCs w:val="24"/>
              </w:rPr>
              <w:t>Ability to write user guides, and instructions and share them with other colleagues within the team.</w:t>
            </w:r>
          </w:p>
          <w:p w14:paraId="0F72CD09" w14:textId="77777777" w:rsidR="00C725C7" w:rsidRDefault="00C725C7" w:rsidP="00C725C7">
            <w:pPr>
              <w:tabs>
                <w:tab w:val="left" w:pos="320"/>
              </w:tabs>
              <w:rPr>
                <w:rFonts w:ascii="Calibri" w:hAnsi="Calibri" w:cs="Arial"/>
                <w:sz w:val="24"/>
                <w:szCs w:val="24"/>
              </w:rPr>
            </w:pPr>
          </w:p>
          <w:p w14:paraId="423083F2" w14:textId="77777777" w:rsidR="009614EB" w:rsidRDefault="009614EB" w:rsidP="00C725C7">
            <w:pPr>
              <w:tabs>
                <w:tab w:val="left" w:pos="320"/>
              </w:tabs>
              <w:rPr>
                <w:rFonts w:ascii="Calibri" w:hAnsi="Calibri" w:cs="Arial"/>
                <w:sz w:val="24"/>
                <w:szCs w:val="24"/>
              </w:rPr>
            </w:pPr>
            <w:r w:rsidRPr="000429F2">
              <w:rPr>
                <w:rFonts w:ascii="Calibri" w:hAnsi="Calibri" w:cs="Arial"/>
                <w:b/>
                <w:bCs/>
                <w:sz w:val="24"/>
                <w:szCs w:val="24"/>
              </w:rPr>
              <w:t xml:space="preserve">GRADE </w:t>
            </w:r>
            <w:r w:rsidR="007D75E3">
              <w:rPr>
                <w:rFonts w:ascii="Calibri" w:hAnsi="Calibri" w:cs="Arial"/>
                <w:b/>
                <w:bCs/>
                <w:sz w:val="24"/>
                <w:szCs w:val="24"/>
              </w:rPr>
              <w:t>4</w:t>
            </w:r>
            <w:r w:rsidR="000429F2" w:rsidRPr="000429F2">
              <w:rPr>
                <w:rFonts w:ascii="Calibri" w:hAnsi="Calibri" w:cs="Arial"/>
                <w:b/>
                <w:bCs/>
                <w:sz w:val="24"/>
                <w:szCs w:val="24"/>
              </w:rPr>
              <w:t>,</w:t>
            </w:r>
            <w:r w:rsidR="000429F2">
              <w:rPr>
                <w:rFonts w:ascii="Calibri" w:hAnsi="Calibri" w:cs="Arial"/>
                <w:sz w:val="24"/>
                <w:szCs w:val="24"/>
              </w:rPr>
              <w:t xml:space="preserve"> as above plus:</w:t>
            </w:r>
          </w:p>
          <w:p w14:paraId="5A42C529" w14:textId="77777777" w:rsidR="009614EB" w:rsidRDefault="009614EB" w:rsidP="00C725C7">
            <w:pPr>
              <w:tabs>
                <w:tab w:val="left" w:pos="320"/>
              </w:tabs>
              <w:rPr>
                <w:rFonts w:ascii="Calibri" w:hAnsi="Calibri" w:cs="Arial"/>
                <w:sz w:val="24"/>
                <w:szCs w:val="24"/>
              </w:rPr>
            </w:pPr>
          </w:p>
          <w:p w14:paraId="4E92A576" w14:textId="77777777" w:rsidR="009614EB" w:rsidRDefault="009614EB" w:rsidP="005B3E28">
            <w:pPr>
              <w:numPr>
                <w:ilvl w:val="0"/>
                <w:numId w:val="18"/>
              </w:numPr>
              <w:tabs>
                <w:tab w:val="left" w:pos="370"/>
              </w:tabs>
              <w:rPr>
                <w:rFonts w:ascii="Calibri" w:hAnsi="Calibri" w:cs="Arial"/>
                <w:sz w:val="24"/>
                <w:szCs w:val="24"/>
              </w:rPr>
            </w:pPr>
            <w:r>
              <w:rPr>
                <w:rFonts w:ascii="Calibri" w:hAnsi="Calibri" w:cs="Arial"/>
                <w:sz w:val="24"/>
                <w:szCs w:val="24"/>
              </w:rPr>
              <w:t>Proficient in the use of standard ICT desktop computing, thin clients, mobile devices, and office productivity tools</w:t>
            </w:r>
          </w:p>
          <w:p w14:paraId="6AE28B76" w14:textId="77777777" w:rsidR="009614EB" w:rsidRPr="00356320" w:rsidRDefault="009614EB" w:rsidP="005B3E28">
            <w:pPr>
              <w:numPr>
                <w:ilvl w:val="0"/>
                <w:numId w:val="18"/>
              </w:numPr>
              <w:tabs>
                <w:tab w:val="left" w:pos="370"/>
              </w:tabs>
              <w:rPr>
                <w:rFonts w:ascii="Calibri" w:hAnsi="Calibri" w:cs="Arial"/>
                <w:sz w:val="24"/>
                <w:szCs w:val="24"/>
              </w:rPr>
            </w:pPr>
            <w:r>
              <w:rPr>
                <w:rFonts w:ascii="Calibri" w:hAnsi="Calibri" w:cs="Arial"/>
                <w:sz w:val="24"/>
                <w:szCs w:val="24"/>
              </w:rPr>
              <w:t>Ability to p</w:t>
            </w:r>
            <w:r w:rsidRPr="00356320">
              <w:rPr>
                <w:rFonts w:ascii="Calibri" w:hAnsi="Calibri" w:cs="Arial"/>
                <w:sz w:val="24"/>
                <w:szCs w:val="24"/>
              </w:rPr>
              <w:t xml:space="preserve">rovide </w:t>
            </w:r>
            <w:r>
              <w:rPr>
                <w:rFonts w:ascii="Calibri" w:hAnsi="Calibri" w:cs="Arial"/>
                <w:sz w:val="24"/>
                <w:szCs w:val="24"/>
              </w:rPr>
              <w:t xml:space="preserve">training, </w:t>
            </w:r>
            <w:r w:rsidRPr="00356320">
              <w:rPr>
                <w:rFonts w:ascii="Calibri" w:hAnsi="Calibri" w:cs="Arial"/>
                <w:sz w:val="24"/>
                <w:szCs w:val="24"/>
              </w:rPr>
              <w:t>support, and assistance to other members of the Service Desk and Support Services area</w:t>
            </w:r>
          </w:p>
          <w:p w14:paraId="100D27C7" w14:textId="77777777" w:rsidR="009614EB" w:rsidRDefault="009614EB" w:rsidP="005B3E28">
            <w:pPr>
              <w:numPr>
                <w:ilvl w:val="0"/>
                <w:numId w:val="18"/>
              </w:numPr>
              <w:tabs>
                <w:tab w:val="left" w:pos="370"/>
              </w:tabs>
              <w:rPr>
                <w:rFonts w:ascii="Calibri" w:hAnsi="Calibri" w:cs="Arial"/>
                <w:sz w:val="24"/>
                <w:szCs w:val="24"/>
              </w:rPr>
            </w:pPr>
            <w:r w:rsidRPr="001171AF">
              <w:rPr>
                <w:rFonts w:ascii="Calibri" w:hAnsi="Calibri" w:cs="Arial"/>
                <w:sz w:val="24"/>
                <w:szCs w:val="24"/>
              </w:rPr>
              <w:t>Ability to relay technical knowledge to non-technical people.</w:t>
            </w:r>
          </w:p>
          <w:p w14:paraId="63BBC526" w14:textId="77777777" w:rsidR="001610EC" w:rsidRPr="001171AF" w:rsidRDefault="001610EC" w:rsidP="005B3E28">
            <w:pPr>
              <w:numPr>
                <w:ilvl w:val="0"/>
                <w:numId w:val="18"/>
              </w:numPr>
              <w:tabs>
                <w:tab w:val="left" w:pos="370"/>
              </w:tabs>
              <w:rPr>
                <w:rFonts w:ascii="Calibri" w:hAnsi="Calibri" w:cs="Arial"/>
                <w:sz w:val="24"/>
                <w:szCs w:val="24"/>
              </w:rPr>
            </w:pPr>
            <w:r>
              <w:rPr>
                <w:rFonts w:ascii="Calibri" w:hAnsi="Calibri" w:cs="Arial"/>
                <w:sz w:val="24"/>
                <w:szCs w:val="24"/>
              </w:rPr>
              <w:t xml:space="preserve">Be </w:t>
            </w:r>
            <w:r w:rsidR="003C272B">
              <w:rPr>
                <w:rFonts w:ascii="Calibri" w:hAnsi="Calibri" w:cs="Arial"/>
                <w:sz w:val="24"/>
                <w:szCs w:val="24"/>
              </w:rPr>
              <w:t>constantly</w:t>
            </w:r>
            <w:r>
              <w:rPr>
                <w:rFonts w:ascii="Calibri" w:hAnsi="Calibri" w:cs="Arial"/>
                <w:sz w:val="24"/>
                <w:szCs w:val="24"/>
              </w:rPr>
              <w:t xml:space="preserve"> alert to </w:t>
            </w:r>
            <w:r w:rsidR="003C272B">
              <w:rPr>
                <w:rFonts w:ascii="Calibri" w:hAnsi="Calibri" w:cs="Arial"/>
                <w:sz w:val="24"/>
                <w:szCs w:val="24"/>
              </w:rPr>
              <w:t>a potentially changing situation – e.g., system availability.</w:t>
            </w:r>
          </w:p>
          <w:p w14:paraId="35872410" w14:textId="77777777" w:rsidR="009614EB" w:rsidRDefault="009614EB" w:rsidP="00C725C7">
            <w:pPr>
              <w:tabs>
                <w:tab w:val="left" w:pos="320"/>
              </w:tabs>
              <w:rPr>
                <w:rFonts w:ascii="Calibri" w:hAnsi="Calibri" w:cs="Arial"/>
                <w:sz w:val="24"/>
                <w:szCs w:val="24"/>
              </w:rPr>
            </w:pPr>
          </w:p>
          <w:p w14:paraId="1C7F4AD0" w14:textId="77777777" w:rsidR="00C725C7" w:rsidRDefault="007965E4" w:rsidP="00C725C7">
            <w:pPr>
              <w:tabs>
                <w:tab w:val="left" w:pos="320"/>
              </w:tabs>
              <w:rPr>
                <w:rFonts w:ascii="Calibri" w:hAnsi="Calibri" w:cs="Arial"/>
                <w:sz w:val="24"/>
                <w:szCs w:val="24"/>
              </w:rPr>
            </w:pPr>
            <w:r w:rsidRPr="000429F2">
              <w:rPr>
                <w:rFonts w:ascii="Calibri" w:hAnsi="Calibri" w:cs="Arial"/>
                <w:b/>
                <w:bCs/>
                <w:sz w:val="24"/>
                <w:szCs w:val="24"/>
              </w:rPr>
              <w:t xml:space="preserve">GRADE </w:t>
            </w:r>
            <w:r w:rsidR="007D75E3">
              <w:rPr>
                <w:rFonts w:ascii="Calibri" w:hAnsi="Calibri" w:cs="Arial"/>
                <w:b/>
                <w:bCs/>
                <w:sz w:val="24"/>
                <w:szCs w:val="24"/>
              </w:rPr>
              <w:t>5</w:t>
            </w:r>
            <w:r w:rsidR="000429F2">
              <w:rPr>
                <w:rFonts w:ascii="Calibri" w:hAnsi="Calibri" w:cs="Arial"/>
                <w:sz w:val="24"/>
                <w:szCs w:val="24"/>
              </w:rPr>
              <w:t>, as above plus:</w:t>
            </w:r>
          </w:p>
          <w:p w14:paraId="5A65CE99" w14:textId="77777777" w:rsidR="007965E4" w:rsidRDefault="007965E4" w:rsidP="00C725C7">
            <w:pPr>
              <w:tabs>
                <w:tab w:val="left" w:pos="320"/>
              </w:tabs>
              <w:rPr>
                <w:rFonts w:ascii="Calibri" w:hAnsi="Calibri" w:cs="Arial"/>
                <w:sz w:val="24"/>
                <w:szCs w:val="24"/>
              </w:rPr>
            </w:pPr>
          </w:p>
          <w:p w14:paraId="0EB3B6E6" w14:textId="77777777" w:rsidR="007965E4" w:rsidRDefault="007965E4" w:rsidP="00887D52">
            <w:pPr>
              <w:numPr>
                <w:ilvl w:val="0"/>
                <w:numId w:val="18"/>
              </w:numPr>
              <w:tabs>
                <w:tab w:val="left" w:pos="370"/>
              </w:tabs>
              <w:rPr>
                <w:rFonts w:ascii="Calibri" w:hAnsi="Calibri" w:cs="Arial"/>
                <w:sz w:val="24"/>
                <w:szCs w:val="24"/>
              </w:rPr>
            </w:pPr>
            <w:r w:rsidRPr="007965E4">
              <w:rPr>
                <w:rFonts w:ascii="Calibri" w:hAnsi="Calibri" w:cs="Arial"/>
                <w:sz w:val="24"/>
                <w:szCs w:val="24"/>
              </w:rPr>
              <w:t>Ability to take to lead in resolving complex problems to ensure root cause analysis.</w:t>
            </w:r>
          </w:p>
          <w:p w14:paraId="1F7C5DF0" w14:textId="77777777" w:rsidR="0022715B" w:rsidRDefault="0022715B" w:rsidP="00887D52">
            <w:pPr>
              <w:numPr>
                <w:ilvl w:val="0"/>
                <w:numId w:val="18"/>
              </w:numPr>
              <w:tabs>
                <w:tab w:val="left" w:pos="370"/>
              </w:tabs>
              <w:rPr>
                <w:rFonts w:ascii="Calibri" w:hAnsi="Calibri" w:cs="Arial"/>
                <w:sz w:val="24"/>
                <w:szCs w:val="24"/>
              </w:rPr>
            </w:pPr>
            <w:r>
              <w:rPr>
                <w:rFonts w:ascii="Calibri" w:hAnsi="Calibri" w:cs="Arial"/>
                <w:sz w:val="24"/>
                <w:szCs w:val="24"/>
              </w:rPr>
              <w:t>Able to work to performance standards, e.g., KPIs, SLAs.</w:t>
            </w:r>
          </w:p>
          <w:p w14:paraId="012C8580" w14:textId="77777777" w:rsidR="00D72D51" w:rsidRPr="00887D52" w:rsidRDefault="00D72D51" w:rsidP="00887D52">
            <w:pPr>
              <w:numPr>
                <w:ilvl w:val="0"/>
                <w:numId w:val="18"/>
              </w:numPr>
              <w:tabs>
                <w:tab w:val="left" w:pos="370"/>
              </w:tabs>
              <w:rPr>
                <w:rFonts w:ascii="Calibri" w:hAnsi="Calibri" w:cs="Arial"/>
                <w:sz w:val="24"/>
                <w:szCs w:val="24"/>
              </w:rPr>
            </w:pPr>
            <w:r>
              <w:rPr>
                <w:rFonts w:ascii="Calibri" w:hAnsi="Calibri" w:cs="Arial"/>
                <w:sz w:val="24"/>
                <w:szCs w:val="24"/>
              </w:rPr>
              <w:t xml:space="preserve">Contribute towards </w:t>
            </w:r>
            <w:r w:rsidR="007D1713">
              <w:rPr>
                <w:rFonts w:ascii="Calibri" w:hAnsi="Calibri" w:cs="Arial"/>
                <w:sz w:val="24"/>
                <w:szCs w:val="24"/>
              </w:rPr>
              <w:t>continual improvement ethos that is constantly looking at better, more efficient ways to do things.</w:t>
            </w:r>
          </w:p>
          <w:p w14:paraId="240A33A7" w14:textId="77777777" w:rsidR="007965E4" w:rsidRPr="00887D52" w:rsidRDefault="00133C27" w:rsidP="00887D52">
            <w:pPr>
              <w:numPr>
                <w:ilvl w:val="0"/>
                <w:numId w:val="18"/>
              </w:numPr>
              <w:tabs>
                <w:tab w:val="left" w:pos="370"/>
              </w:tabs>
              <w:rPr>
                <w:rFonts w:ascii="Calibri" w:hAnsi="Calibri" w:cs="Arial"/>
                <w:sz w:val="24"/>
                <w:szCs w:val="24"/>
              </w:rPr>
            </w:pPr>
            <w:r w:rsidRPr="00887D52">
              <w:rPr>
                <w:rFonts w:ascii="Calibri" w:hAnsi="Calibri" w:cs="Arial"/>
                <w:sz w:val="24"/>
                <w:szCs w:val="24"/>
              </w:rPr>
              <w:t>Highly developed anal</w:t>
            </w:r>
            <w:r w:rsidR="00437E1B" w:rsidRPr="00887D52">
              <w:rPr>
                <w:rFonts w:ascii="Calibri" w:hAnsi="Calibri" w:cs="Arial"/>
                <w:sz w:val="24"/>
                <w:szCs w:val="24"/>
              </w:rPr>
              <w:t>ytical skills</w:t>
            </w:r>
            <w:r w:rsidR="00887D52" w:rsidRPr="00887D52">
              <w:rPr>
                <w:rFonts w:ascii="Calibri" w:hAnsi="Calibri" w:cs="Arial"/>
                <w:sz w:val="24"/>
                <w:szCs w:val="24"/>
              </w:rPr>
              <w:t>.</w:t>
            </w:r>
          </w:p>
          <w:p w14:paraId="366C5155" w14:textId="77777777" w:rsidR="00887D52" w:rsidRPr="00014569" w:rsidRDefault="00887D52" w:rsidP="00887D52">
            <w:pPr>
              <w:numPr>
                <w:ilvl w:val="0"/>
                <w:numId w:val="18"/>
              </w:numPr>
              <w:tabs>
                <w:tab w:val="left" w:pos="370"/>
              </w:tabs>
              <w:rPr>
                <w:rFonts w:ascii="Calibri" w:hAnsi="Calibri" w:cs="Arial"/>
                <w:sz w:val="24"/>
                <w:szCs w:val="24"/>
              </w:rPr>
            </w:pPr>
            <w:r w:rsidRPr="00887D52">
              <w:rPr>
                <w:rFonts w:ascii="Calibri" w:hAnsi="Calibri" w:cs="Arial"/>
                <w:sz w:val="24"/>
                <w:szCs w:val="24"/>
              </w:rPr>
              <w:t>Supervisory Skills.</w:t>
            </w:r>
          </w:p>
        </w:tc>
      </w:tr>
      <w:tr w:rsidR="004319E1" w:rsidRPr="00B74DB3" w14:paraId="258608EB" w14:textId="77777777" w:rsidTr="000B72F6">
        <w:trPr>
          <w:trHeight w:val="980"/>
        </w:trPr>
        <w:tc>
          <w:tcPr>
            <w:tcW w:w="1838" w:type="dxa"/>
            <w:shd w:val="clear" w:color="auto" w:fill="auto"/>
          </w:tcPr>
          <w:p w14:paraId="5DA9986B" w14:textId="77777777" w:rsidR="004319E1" w:rsidRPr="00B74DB3" w:rsidRDefault="004319E1" w:rsidP="00E85CDA">
            <w:pPr>
              <w:rPr>
                <w:rFonts w:ascii="Calibri" w:hAnsi="Calibri" w:cs="Arial"/>
                <w:b/>
                <w:sz w:val="24"/>
                <w:szCs w:val="24"/>
              </w:rPr>
            </w:pPr>
            <w:r>
              <w:rPr>
                <w:rFonts w:ascii="Calibri" w:hAnsi="Calibri" w:cs="Arial"/>
                <w:b/>
                <w:sz w:val="24"/>
                <w:szCs w:val="24"/>
              </w:rPr>
              <w:lastRenderedPageBreak/>
              <w:t>Education and Training</w:t>
            </w:r>
            <w:r w:rsidR="000B72F6">
              <w:rPr>
                <w:rFonts w:ascii="Calibri" w:hAnsi="Calibri" w:cs="Arial"/>
                <w:b/>
                <w:sz w:val="24"/>
                <w:szCs w:val="24"/>
              </w:rPr>
              <w:t>:</w:t>
            </w:r>
          </w:p>
        </w:tc>
        <w:tc>
          <w:tcPr>
            <w:tcW w:w="7371" w:type="dxa"/>
            <w:shd w:val="clear" w:color="auto" w:fill="auto"/>
          </w:tcPr>
          <w:p w14:paraId="4E492367" w14:textId="77777777" w:rsidR="00C84C4B" w:rsidRPr="00BC4340" w:rsidRDefault="00BC4340" w:rsidP="007965E4">
            <w:pPr>
              <w:tabs>
                <w:tab w:val="left" w:pos="-1440"/>
                <w:tab w:val="left" w:pos="-720"/>
                <w:tab w:val="left" w:pos="0"/>
                <w:tab w:val="left" w:pos="711"/>
                <w:tab w:val="left" w:pos="1276"/>
              </w:tabs>
              <w:rPr>
                <w:rFonts w:ascii="Calibri" w:hAnsi="Calibri" w:cs="Arial"/>
                <w:b/>
                <w:bCs/>
                <w:sz w:val="24"/>
                <w:szCs w:val="22"/>
              </w:rPr>
            </w:pPr>
            <w:r w:rsidRPr="00BC4340">
              <w:rPr>
                <w:rFonts w:ascii="Calibri" w:hAnsi="Calibri" w:cs="Arial"/>
                <w:b/>
                <w:bCs/>
                <w:sz w:val="24"/>
                <w:szCs w:val="22"/>
              </w:rPr>
              <w:t xml:space="preserve">Brand </w:t>
            </w:r>
            <w:r w:rsidR="007D75E3">
              <w:rPr>
                <w:rFonts w:ascii="Calibri" w:hAnsi="Calibri" w:cs="Arial"/>
                <w:b/>
                <w:bCs/>
                <w:sz w:val="24"/>
                <w:szCs w:val="22"/>
              </w:rPr>
              <w:t>3</w:t>
            </w:r>
          </w:p>
          <w:p w14:paraId="66DFFAC9" w14:textId="77777777" w:rsidR="00197134" w:rsidRPr="00581BA7" w:rsidRDefault="00197134" w:rsidP="002F554A">
            <w:pPr>
              <w:numPr>
                <w:ilvl w:val="0"/>
                <w:numId w:val="5"/>
              </w:numPr>
              <w:tabs>
                <w:tab w:val="clear" w:pos="360"/>
                <w:tab w:val="left" w:pos="370"/>
              </w:tabs>
              <w:rPr>
                <w:rFonts w:ascii="Calibri" w:hAnsi="Calibri" w:cs="Arial"/>
                <w:sz w:val="24"/>
                <w:szCs w:val="24"/>
              </w:rPr>
            </w:pPr>
            <w:r w:rsidRPr="00197134">
              <w:rPr>
                <w:rFonts w:ascii="Calibri" w:hAnsi="Calibri" w:cs="Arial"/>
                <w:sz w:val="24"/>
                <w:szCs w:val="24"/>
              </w:rPr>
              <w:t>4 GCSEs at grade C and above or equivalent</w:t>
            </w:r>
            <w:r w:rsidR="006C3C6C">
              <w:rPr>
                <w:rFonts w:ascii="Calibri" w:hAnsi="Calibri" w:cs="Arial"/>
                <w:sz w:val="24"/>
                <w:szCs w:val="24"/>
              </w:rPr>
              <w:t xml:space="preserve"> </w:t>
            </w:r>
            <w:r w:rsidR="00581BA7">
              <w:rPr>
                <w:rFonts w:ascii="Calibri" w:hAnsi="Calibri" w:cs="Arial"/>
                <w:sz w:val="24"/>
                <w:szCs w:val="24"/>
              </w:rPr>
              <w:t xml:space="preserve">(NVQ2) </w:t>
            </w:r>
            <w:r w:rsidRPr="00197134">
              <w:rPr>
                <w:rFonts w:ascii="Calibri" w:hAnsi="Calibri" w:cs="Arial"/>
                <w:sz w:val="24"/>
                <w:szCs w:val="24"/>
              </w:rPr>
              <w:t>including English and Maths</w:t>
            </w:r>
            <w:r w:rsidR="00581BA7">
              <w:rPr>
                <w:rFonts w:ascii="Calibri" w:hAnsi="Calibri" w:cs="Arial"/>
                <w:sz w:val="24"/>
                <w:szCs w:val="24"/>
              </w:rPr>
              <w:t xml:space="preserve"> or equivalent experience or other q</w:t>
            </w:r>
            <w:r w:rsidR="00581BA7" w:rsidRPr="00896FB8">
              <w:rPr>
                <w:rFonts w:ascii="Calibri" w:hAnsi="Calibri" w:cs="Arial"/>
                <w:sz w:val="24"/>
                <w:szCs w:val="24"/>
              </w:rPr>
              <w:t>ualification</w:t>
            </w:r>
            <w:r w:rsidR="00581BA7">
              <w:rPr>
                <w:rFonts w:ascii="Calibri" w:hAnsi="Calibri" w:cs="Arial"/>
                <w:sz w:val="24"/>
                <w:szCs w:val="24"/>
              </w:rPr>
              <w:t>/certification</w:t>
            </w:r>
            <w:r w:rsidR="00581BA7" w:rsidRPr="00896FB8">
              <w:rPr>
                <w:rFonts w:ascii="Calibri" w:hAnsi="Calibri" w:cs="Arial"/>
                <w:sz w:val="24"/>
                <w:szCs w:val="24"/>
              </w:rPr>
              <w:t xml:space="preserve"> in computing related area.</w:t>
            </w:r>
          </w:p>
          <w:p w14:paraId="39A4DF17" w14:textId="77777777" w:rsidR="00197134" w:rsidRPr="00197134" w:rsidRDefault="00197134" w:rsidP="002F554A">
            <w:pPr>
              <w:numPr>
                <w:ilvl w:val="0"/>
                <w:numId w:val="5"/>
              </w:numPr>
              <w:tabs>
                <w:tab w:val="clear" w:pos="360"/>
                <w:tab w:val="left" w:pos="370"/>
              </w:tabs>
              <w:rPr>
                <w:rFonts w:ascii="Calibri" w:hAnsi="Calibri" w:cs="Arial"/>
                <w:sz w:val="24"/>
                <w:szCs w:val="24"/>
              </w:rPr>
            </w:pPr>
            <w:r w:rsidRPr="00197134">
              <w:rPr>
                <w:rFonts w:ascii="Calibri" w:hAnsi="Calibri" w:cs="Arial"/>
                <w:sz w:val="24"/>
                <w:szCs w:val="24"/>
              </w:rPr>
              <w:t>Computer literate.</w:t>
            </w:r>
          </w:p>
          <w:p w14:paraId="050F48AE" w14:textId="77777777" w:rsidR="00BC4340" w:rsidRDefault="00BC4340" w:rsidP="007965E4">
            <w:pPr>
              <w:tabs>
                <w:tab w:val="left" w:pos="-1440"/>
                <w:tab w:val="left" w:pos="-720"/>
                <w:tab w:val="left" w:pos="0"/>
                <w:tab w:val="left" w:pos="711"/>
                <w:tab w:val="left" w:pos="1276"/>
              </w:tabs>
              <w:rPr>
                <w:rFonts w:ascii="Calibri" w:hAnsi="Calibri" w:cs="Arial"/>
                <w:sz w:val="24"/>
                <w:szCs w:val="22"/>
              </w:rPr>
            </w:pPr>
          </w:p>
          <w:p w14:paraId="3663EE17" w14:textId="77777777" w:rsidR="00BC4340" w:rsidRDefault="00BC4340" w:rsidP="00BC4340">
            <w:pPr>
              <w:tabs>
                <w:tab w:val="left" w:pos="273"/>
              </w:tabs>
              <w:ind w:left="-11"/>
              <w:rPr>
                <w:rFonts w:ascii="Calibri" w:hAnsi="Calibri" w:cs="Arial"/>
                <w:sz w:val="24"/>
                <w:szCs w:val="24"/>
              </w:rPr>
            </w:pPr>
            <w:r>
              <w:rPr>
                <w:rFonts w:ascii="Calibri" w:hAnsi="Calibri" w:cs="Arial"/>
                <w:b/>
                <w:bCs/>
                <w:sz w:val="24"/>
                <w:szCs w:val="24"/>
              </w:rPr>
              <w:t xml:space="preserve">Band </w:t>
            </w:r>
            <w:r w:rsidR="007D75E3">
              <w:rPr>
                <w:rFonts w:ascii="Calibri" w:hAnsi="Calibri" w:cs="Arial"/>
                <w:b/>
                <w:bCs/>
                <w:sz w:val="24"/>
                <w:szCs w:val="24"/>
              </w:rPr>
              <w:t>4</w:t>
            </w:r>
            <w:r>
              <w:rPr>
                <w:rFonts w:ascii="Calibri" w:hAnsi="Calibri" w:cs="Arial"/>
                <w:b/>
                <w:bCs/>
                <w:sz w:val="24"/>
                <w:szCs w:val="24"/>
              </w:rPr>
              <w:t>,</w:t>
            </w:r>
            <w:r w:rsidRPr="00BC4340">
              <w:rPr>
                <w:rFonts w:ascii="Calibri" w:hAnsi="Calibri" w:cs="Arial"/>
                <w:sz w:val="24"/>
                <w:szCs w:val="24"/>
              </w:rPr>
              <w:t xml:space="preserve"> as above plus:</w:t>
            </w:r>
          </w:p>
          <w:p w14:paraId="32B1A8A5" w14:textId="77777777" w:rsidR="000429F2" w:rsidRPr="00511A57" w:rsidRDefault="000429F2" w:rsidP="00BC4340">
            <w:pPr>
              <w:tabs>
                <w:tab w:val="left" w:pos="273"/>
              </w:tabs>
              <w:ind w:left="-11"/>
              <w:rPr>
                <w:rFonts w:ascii="Calibri" w:hAnsi="Calibri" w:cs="Arial"/>
                <w:sz w:val="24"/>
                <w:szCs w:val="24"/>
              </w:rPr>
            </w:pPr>
          </w:p>
          <w:p w14:paraId="649F95EF" w14:textId="77777777" w:rsidR="00BC4340" w:rsidRDefault="00BC4340" w:rsidP="002F554A">
            <w:pPr>
              <w:numPr>
                <w:ilvl w:val="0"/>
                <w:numId w:val="5"/>
              </w:numPr>
              <w:tabs>
                <w:tab w:val="clear" w:pos="360"/>
                <w:tab w:val="left" w:pos="370"/>
              </w:tabs>
              <w:rPr>
                <w:rFonts w:ascii="Calibri" w:hAnsi="Calibri" w:cs="Arial"/>
                <w:sz w:val="24"/>
                <w:szCs w:val="24"/>
              </w:rPr>
            </w:pPr>
            <w:r w:rsidRPr="009951C1">
              <w:rPr>
                <w:rFonts w:ascii="Calibri" w:hAnsi="Calibri" w:cs="Arial"/>
                <w:sz w:val="24"/>
                <w:szCs w:val="24"/>
              </w:rPr>
              <w:t xml:space="preserve">Formal </w:t>
            </w:r>
            <w:r w:rsidR="00773D21">
              <w:rPr>
                <w:rFonts w:ascii="Calibri" w:hAnsi="Calibri" w:cs="Arial"/>
                <w:sz w:val="24"/>
                <w:szCs w:val="24"/>
              </w:rPr>
              <w:t xml:space="preserve">advanced </w:t>
            </w:r>
            <w:r w:rsidRPr="009951C1">
              <w:rPr>
                <w:rFonts w:ascii="Calibri" w:hAnsi="Calibri" w:cs="Arial"/>
                <w:sz w:val="24"/>
                <w:szCs w:val="24"/>
              </w:rPr>
              <w:t xml:space="preserve">educational qualifications </w:t>
            </w:r>
            <w:r w:rsidR="002F554A">
              <w:rPr>
                <w:rFonts w:ascii="Calibri" w:hAnsi="Calibri" w:cs="Arial"/>
                <w:sz w:val="24"/>
                <w:szCs w:val="24"/>
              </w:rPr>
              <w:t xml:space="preserve">(A level/NVQ3) </w:t>
            </w:r>
            <w:r w:rsidRPr="009951C1">
              <w:rPr>
                <w:rFonts w:ascii="Calibri" w:hAnsi="Calibri" w:cs="Arial"/>
                <w:sz w:val="24"/>
                <w:szCs w:val="24"/>
              </w:rPr>
              <w:t xml:space="preserve">with </w:t>
            </w:r>
            <w:r w:rsidR="002F554A">
              <w:rPr>
                <w:rFonts w:ascii="Calibri" w:hAnsi="Calibri" w:cs="Arial"/>
                <w:sz w:val="24"/>
                <w:szCs w:val="24"/>
              </w:rPr>
              <w:t>at least two years’ experience</w:t>
            </w:r>
            <w:r w:rsidRPr="009951C1">
              <w:rPr>
                <w:rFonts w:ascii="Calibri" w:hAnsi="Calibri" w:cs="Arial"/>
                <w:sz w:val="24"/>
                <w:szCs w:val="24"/>
              </w:rPr>
              <w:t xml:space="preserve"> of ICT desktop support</w:t>
            </w:r>
            <w:r>
              <w:rPr>
                <w:rFonts w:ascii="Calibri" w:hAnsi="Calibri" w:cs="Arial"/>
                <w:sz w:val="24"/>
                <w:szCs w:val="24"/>
              </w:rPr>
              <w:t>.</w:t>
            </w:r>
          </w:p>
          <w:p w14:paraId="5947E36A" w14:textId="77777777" w:rsidR="002F554A" w:rsidRDefault="002F554A" w:rsidP="002F554A">
            <w:pPr>
              <w:numPr>
                <w:ilvl w:val="0"/>
                <w:numId w:val="5"/>
              </w:numPr>
              <w:tabs>
                <w:tab w:val="clear" w:pos="360"/>
                <w:tab w:val="left" w:pos="370"/>
              </w:tabs>
              <w:rPr>
                <w:rFonts w:ascii="Calibri" w:hAnsi="Calibri" w:cs="Arial"/>
                <w:sz w:val="24"/>
                <w:szCs w:val="24"/>
              </w:rPr>
            </w:pPr>
            <w:r>
              <w:rPr>
                <w:rFonts w:ascii="Calibri" w:hAnsi="Calibri" w:cs="Arial"/>
                <w:sz w:val="24"/>
                <w:szCs w:val="24"/>
              </w:rPr>
              <w:t>Evidence of ICT training – either formally or through on the job experience</w:t>
            </w:r>
            <w:r w:rsidR="006534B3">
              <w:rPr>
                <w:rFonts w:ascii="Calibri" w:hAnsi="Calibri" w:cs="Arial"/>
                <w:sz w:val="24"/>
                <w:szCs w:val="24"/>
              </w:rPr>
              <w:t>.</w:t>
            </w:r>
          </w:p>
          <w:p w14:paraId="35EC416F" w14:textId="77777777" w:rsidR="00BC4340" w:rsidRDefault="00BC4340" w:rsidP="00BC4340">
            <w:pPr>
              <w:tabs>
                <w:tab w:val="left" w:pos="273"/>
              </w:tabs>
              <w:jc w:val="both"/>
              <w:rPr>
                <w:rFonts w:ascii="Calibri" w:hAnsi="Calibri" w:cs="Arial"/>
                <w:b/>
                <w:bCs/>
                <w:sz w:val="24"/>
                <w:szCs w:val="24"/>
              </w:rPr>
            </w:pPr>
          </w:p>
          <w:p w14:paraId="439716B1" w14:textId="77777777" w:rsidR="000B72F6" w:rsidRDefault="000B72F6" w:rsidP="00BC4340">
            <w:pPr>
              <w:tabs>
                <w:tab w:val="left" w:pos="273"/>
              </w:tabs>
              <w:jc w:val="both"/>
              <w:rPr>
                <w:rFonts w:ascii="Calibri" w:hAnsi="Calibri" w:cs="Arial"/>
                <w:b/>
                <w:bCs/>
                <w:sz w:val="24"/>
                <w:szCs w:val="24"/>
              </w:rPr>
            </w:pPr>
          </w:p>
          <w:p w14:paraId="164E5633" w14:textId="77777777" w:rsidR="00BC4340" w:rsidRDefault="00BC4340" w:rsidP="00BC4340">
            <w:pPr>
              <w:tabs>
                <w:tab w:val="left" w:pos="273"/>
              </w:tabs>
              <w:jc w:val="both"/>
              <w:rPr>
                <w:rFonts w:ascii="Calibri" w:hAnsi="Calibri" w:cs="Arial"/>
                <w:sz w:val="24"/>
                <w:szCs w:val="24"/>
              </w:rPr>
            </w:pPr>
            <w:r>
              <w:rPr>
                <w:rFonts w:ascii="Calibri" w:hAnsi="Calibri" w:cs="Arial"/>
                <w:b/>
                <w:bCs/>
                <w:sz w:val="24"/>
                <w:szCs w:val="24"/>
              </w:rPr>
              <w:lastRenderedPageBreak/>
              <w:t xml:space="preserve">Band </w:t>
            </w:r>
            <w:r w:rsidR="007D75E3">
              <w:rPr>
                <w:rFonts w:ascii="Calibri" w:hAnsi="Calibri" w:cs="Arial"/>
                <w:b/>
                <w:bCs/>
                <w:sz w:val="24"/>
                <w:szCs w:val="24"/>
              </w:rPr>
              <w:t>5</w:t>
            </w:r>
            <w:r>
              <w:rPr>
                <w:rFonts w:ascii="Calibri" w:hAnsi="Calibri" w:cs="Arial"/>
                <w:b/>
                <w:bCs/>
                <w:sz w:val="24"/>
                <w:szCs w:val="24"/>
              </w:rPr>
              <w:t xml:space="preserve">, </w:t>
            </w:r>
            <w:r w:rsidRPr="00BC4340">
              <w:rPr>
                <w:rFonts w:ascii="Calibri" w:hAnsi="Calibri" w:cs="Arial"/>
                <w:sz w:val="24"/>
                <w:szCs w:val="24"/>
              </w:rPr>
              <w:t>as above plus:</w:t>
            </w:r>
          </w:p>
          <w:p w14:paraId="564DAA75" w14:textId="77777777" w:rsidR="000429F2" w:rsidRDefault="000429F2" w:rsidP="00BC4340">
            <w:pPr>
              <w:tabs>
                <w:tab w:val="left" w:pos="273"/>
              </w:tabs>
              <w:jc w:val="both"/>
              <w:rPr>
                <w:rFonts w:ascii="Calibri" w:hAnsi="Calibri" w:cs="Arial"/>
                <w:b/>
                <w:bCs/>
                <w:sz w:val="24"/>
                <w:szCs w:val="24"/>
              </w:rPr>
            </w:pPr>
          </w:p>
          <w:p w14:paraId="7C9132BA" w14:textId="77777777" w:rsidR="00BC4340" w:rsidRDefault="00BC4340" w:rsidP="002F554A">
            <w:pPr>
              <w:numPr>
                <w:ilvl w:val="0"/>
                <w:numId w:val="5"/>
              </w:numPr>
              <w:tabs>
                <w:tab w:val="left" w:pos="273"/>
              </w:tabs>
              <w:rPr>
                <w:rFonts w:ascii="Calibri" w:hAnsi="Calibri" w:cs="Arial"/>
                <w:sz w:val="24"/>
                <w:szCs w:val="24"/>
              </w:rPr>
            </w:pPr>
            <w:r w:rsidRPr="00511A57">
              <w:rPr>
                <w:rFonts w:ascii="Calibri" w:hAnsi="Calibri" w:cs="Arial"/>
                <w:sz w:val="24"/>
                <w:szCs w:val="24"/>
              </w:rPr>
              <w:t>Level 4</w:t>
            </w:r>
            <w:r>
              <w:rPr>
                <w:rFonts w:ascii="Calibri" w:hAnsi="Calibri" w:cs="Arial"/>
                <w:sz w:val="24"/>
                <w:szCs w:val="24"/>
              </w:rPr>
              <w:t xml:space="preserve"> q</w:t>
            </w:r>
            <w:r w:rsidRPr="009951C1">
              <w:rPr>
                <w:rFonts w:ascii="Calibri" w:hAnsi="Calibri" w:cs="Arial"/>
                <w:sz w:val="24"/>
                <w:szCs w:val="24"/>
              </w:rPr>
              <w:t>ualification in computing related area</w:t>
            </w:r>
            <w:r>
              <w:rPr>
                <w:rFonts w:ascii="Calibri" w:hAnsi="Calibri" w:cs="Arial"/>
                <w:sz w:val="24"/>
                <w:szCs w:val="24"/>
              </w:rPr>
              <w:t>.</w:t>
            </w:r>
          </w:p>
          <w:p w14:paraId="6953FCCF" w14:textId="77777777" w:rsidR="00BC4340" w:rsidRDefault="00BC4340" w:rsidP="002F554A">
            <w:pPr>
              <w:numPr>
                <w:ilvl w:val="0"/>
                <w:numId w:val="5"/>
              </w:numPr>
              <w:tabs>
                <w:tab w:val="left" w:pos="273"/>
              </w:tabs>
              <w:rPr>
                <w:rFonts w:ascii="Calibri" w:hAnsi="Calibri" w:cs="Arial"/>
                <w:sz w:val="24"/>
                <w:szCs w:val="24"/>
              </w:rPr>
            </w:pPr>
            <w:r w:rsidRPr="009951C1">
              <w:rPr>
                <w:rFonts w:ascii="Calibri" w:hAnsi="Calibri" w:cs="Arial"/>
                <w:sz w:val="24"/>
                <w:szCs w:val="24"/>
              </w:rPr>
              <w:t xml:space="preserve">ITIL </w:t>
            </w:r>
            <w:r>
              <w:rPr>
                <w:rFonts w:ascii="Calibri" w:hAnsi="Calibri" w:cs="Arial"/>
                <w:sz w:val="24"/>
                <w:szCs w:val="24"/>
              </w:rPr>
              <w:t>qualification.</w:t>
            </w:r>
          </w:p>
          <w:p w14:paraId="56167920" w14:textId="77777777" w:rsidR="00EB0A01" w:rsidRDefault="00EB0A01" w:rsidP="00EB0A01">
            <w:pPr>
              <w:numPr>
                <w:ilvl w:val="0"/>
                <w:numId w:val="18"/>
              </w:numPr>
              <w:tabs>
                <w:tab w:val="left" w:pos="370"/>
              </w:tabs>
              <w:rPr>
                <w:rFonts w:ascii="Calibri" w:hAnsi="Calibri" w:cs="Arial"/>
                <w:sz w:val="24"/>
                <w:szCs w:val="24"/>
              </w:rPr>
            </w:pPr>
            <w:r w:rsidRPr="00EB0A01">
              <w:rPr>
                <w:rFonts w:ascii="Calibri" w:hAnsi="Calibri" w:cs="Arial"/>
                <w:sz w:val="24"/>
                <w:szCs w:val="24"/>
              </w:rPr>
              <w:t>Formal recognition/ certification of ICT training programme with one or more ICT technology area (e.g., Microsoft 365 certification, ITIL)</w:t>
            </w:r>
          </w:p>
          <w:p w14:paraId="373197FE" w14:textId="77777777" w:rsidR="000429F2" w:rsidRPr="000429F2" w:rsidRDefault="000C07F1" w:rsidP="000429F2">
            <w:pPr>
              <w:numPr>
                <w:ilvl w:val="0"/>
                <w:numId w:val="18"/>
              </w:numPr>
              <w:tabs>
                <w:tab w:val="left" w:pos="370"/>
              </w:tabs>
              <w:rPr>
                <w:rFonts w:ascii="Calibri" w:hAnsi="Calibri" w:cs="Arial"/>
                <w:sz w:val="24"/>
                <w:szCs w:val="24"/>
              </w:rPr>
            </w:pPr>
            <w:r>
              <w:rPr>
                <w:rFonts w:ascii="Calibri" w:hAnsi="Calibri" w:cs="Arial"/>
                <w:sz w:val="24"/>
                <w:szCs w:val="24"/>
              </w:rPr>
              <w:t>Extensive demonstratable experience working in an ICT support role</w:t>
            </w:r>
            <w:r w:rsidR="000429F2">
              <w:rPr>
                <w:rFonts w:ascii="Calibri" w:hAnsi="Calibri" w:cs="Arial"/>
                <w:sz w:val="24"/>
                <w:szCs w:val="24"/>
              </w:rPr>
              <w:t>.</w:t>
            </w:r>
          </w:p>
          <w:p w14:paraId="04A0BD2D" w14:textId="77777777" w:rsidR="00C725C7" w:rsidRPr="00326D76" w:rsidRDefault="00C725C7" w:rsidP="00EB0A01">
            <w:pPr>
              <w:tabs>
                <w:tab w:val="left" w:pos="-1440"/>
                <w:tab w:val="left" w:pos="-720"/>
                <w:tab w:val="left" w:pos="0"/>
                <w:tab w:val="left" w:pos="711"/>
                <w:tab w:val="left" w:pos="1276"/>
              </w:tabs>
              <w:rPr>
                <w:rFonts w:ascii="Calibri" w:hAnsi="Calibri" w:cs="Arial"/>
                <w:sz w:val="24"/>
                <w:szCs w:val="22"/>
              </w:rPr>
            </w:pPr>
          </w:p>
        </w:tc>
      </w:tr>
      <w:tr w:rsidR="004319E1" w:rsidRPr="00B74DB3" w14:paraId="74615D4B" w14:textId="77777777" w:rsidTr="000B72F6">
        <w:tc>
          <w:tcPr>
            <w:tcW w:w="1838" w:type="dxa"/>
            <w:shd w:val="clear" w:color="auto" w:fill="auto"/>
          </w:tcPr>
          <w:p w14:paraId="2210E13C" w14:textId="77777777" w:rsidR="004319E1" w:rsidRPr="00B74DB3" w:rsidRDefault="004319E1" w:rsidP="00E85CDA">
            <w:pPr>
              <w:rPr>
                <w:rFonts w:ascii="Calibri" w:hAnsi="Calibri" w:cs="Arial"/>
                <w:b/>
                <w:sz w:val="24"/>
                <w:szCs w:val="24"/>
              </w:rPr>
            </w:pPr>
            <w:r w:rsidRPr="00B74DB3">
              <w:rPr>
                <w:rFonts w:ascii="Calibri" w:hAnsi="Calibri" w:cs="Arial"/>
                <w:b/>
                <w:sz w:val="24"/>
                <w:szCs w:val="24"/>
              </w:rPr>
              <w:lastRenderedPageBreak/>
              <w:t>Other Requirements</w:t>
            </w:r>
          </w:p>
        </w:tc>
        <w:tc>
          <w:tcPr>
            <w:tcW w:w="7371" w:type="dxa"/>
            <w:shd w:val="clear" w:color="auto" w:fill="auto"/>
          </w:tcPr>
          <w:p w14:paraId="7C9D87AC" w14:textId="50346A1C" w:rsidR="00E07DD2" w:rsidRPr="00EB0A01" w:rsidRDefault="00E07DD2" w:rsidP="00EB0A01">
            <w:pPr>
              <w:numPr>
                <w:ilvl w:val="0"/>
                <w:numId w:val="18"/>
              </w:numPr>
              <w:tabs>
                <w:tab w:val="left" w:pos="370"/>
              </w:tabs>
              <w:rPr>
                <w:rFonts w:ascii="Calibri" w:hAnsi="Calibri" w:cs="Arial"/>
                <w:sz w:val="24"/>
                <w:szCs w:val="24"/>
              </w:rPr>
            </w:pPr>
            <w:r w:rsidRPr="00EB0A01">
              <w:rPr>
                <w:rFonts w:ascii="Calibri" w:hAnsi="Calibri" w:cs="Arial"/>
                <w:sz w:val="24"/>
                <w:szCs w:val="24"/>
              </w:rPr>
              <w:t xml:space="preserve">The post involves working a shift pattern </w:t>
            </w:r>
            <w:r w:rsidR="00A316D9">
              <w:rPr>
                <w:rFonts w:ascii="Calibri" w:hAnsi="Calibri" w:cs="Arial"/>
                <w:sz w:val="24"/>
                <w:szCs w:val="24"/>
              </w:rPr>
              <w:t>over the opening hours of the Port Health facility 0630-2200 hours Monday to Friday with some weekend working</w:t>
            </w:r>
            <w:r w:rsidRPr="00EB0A01">
              <w:rPr>
                <w:rFonts w:ascii="Calibri" w:hAnsi="Calibri" w:cs="Arial"/>
                <w:sz w:val="24"/>
                <w:szCs w:val="24"/>
              </w:rPr>
              <w:t xml:space="preserve">.  </w:t>
            </w:r>
          </w:p>
          <w:p w14:paraId="135208D9" w14:textId="77777777" w:rsidR="00E07DD2" w:rsidRPr="00EB0A01" w:rsidRDefault="00E07DD2" w:rsidP="00EB0A01">
            <w:pPr>
              <w:numPr>
                <w:ilvl w:val="0"/>
                <w:numId w:val="18"/>
              </w:numPr>
              <w:tabs>
                <w:tab w:val="left" w:pos="370"/>
              </w:tabs>
              <w:rPr>
                <w:rFonts w:ascii="Calibri" w:hAnsi="Calibri" w:cs="Arial"/>
                <w:sz w:val="24"/>
                <w:szCs w:val="24"/>
              </w:rPr>
            </w:pPr>
            <w:r w:rsidRPr="00EB0A01">
              <w:rPr>
                <w:rFonts w:ascii="Calibri" w:hAnsi="Calibri" w:cs="Arial"/>
                <w:sz w:val="24"/>
                <w:szCs w:val="24"/>
              </w:rPr>
              <w:t>Flexibility to work across all BCPs where SCPHA has responsibilities or contractual obligations – including Felixstowe, Harwich, Ipswich.</w:t>
            </w:r>
          </w:p>
          <w:p w14:paraId="4D2A2793" w14:textId="77777777" w:rsidR="00E07DD2" w:rsidRPr="00EB0A01" w:rsidRDefault="00E07DD2" w:rsidP="00EB0A01">
            <w:pPr>
              <w:numPr>
                <w:ilvl w:val="0"/>
                <w:numId w:val="18"/>
              </w:numPr>
              <w:tabs>
                <w:tab w:val="left" w:pos="370"/>
              </w:tabs>
              <w:rPr>
                <w:rFonts w:ascii="Calibri" w:hAnsi="Calibri" w:cs="Arial"/>
                <w:sz w:val="24"/>
                <w:szCs w:val="24"/>
              </w:rPr>
            </w:pPr>
            <w:r w:rsidRPr="00EB0A01">
              <w:rPr>
                <w:rFonts w:ascii="Calibri" w:hAnsi="Calibri" w:cs="Arial"/>
                <w:sz w:val="24"/>
                <w:szCs w:val="24"/>
              </w:rPr>
              <w:t>A willingness to learn, get involved, work outside of specialist area, and fully contribute to a small dynamic ICT team.</w:t>
            </w:r>
          </w:p>
          <w:p w14:paraId="653D1BD3" w14:textId="77777777" w:rsidR="004319E1" w:rsidRPr="00E07DD2" w:rsidRDefault="00E07DD2" w:rsidP="00EB0A01">
            <w:pPr>
              <w:numPr>
                <w:ilvl w:val="0"/>
                <w:numId w:val="18"/>
              </w:numPr>
              <w:tabs>
                <w:tab w:val="left" w:pos="370"/>
              </w:tabs>
              <w:rPr>
                <w:rFonts w:ascii="Calibri" w:hAnsi="Calibri" w:cs="Arial"/>
                <w:sz w:val="24"/>
              </w:rPr>
            </w:pPr>
            <w:r w:rsidRPr="00EB0A01">
              <w:rPr>
                <w:rFonts w:ascii="Calibri" w:hAnsi="Calibri" w:cs="Arial"/>
                <w:sz w:val="24"/>
                <w:szCs w:val="24"/>
              </w:rPr>
              <w:t>A commitment to own development and to supporting training and development initiatives.</w:t>
            </w:r>
          </w:p>
        </w:tc>
      </w:tr>
    </w:tbl>
    <w:p w14:paraId="5644F8CF" w14:textId="77777777" w:rsidR="00423286" w:rsidRDefault="00423286" w:rsidP="00E664CC">
      <w:pPr>
        <w:spacing w:before="120" w:after="120"/>
        <w:ind w:left="720" w:hanging="720"/>
        <w:jc w:val="center"/>
        <w:rPr>
          <w:rFonts w:ascii="Calibri" w:hAnsi="Calibri"/>
          <w:b/>
          <w:sz w:val="24"/>
          <w:szCs w:val="24"/>
        </w:rPr>
      </w:pPr>
    </w:p>
    <w:p w14:paraId="2F0A1310" w14:textId="77777777" w:rsidR="00423286" w:rsidRDefault="00423286" w:rsidP="00423286">
      <w:pPr>
        <w:jc w:val="both"/>
        <w:rPr>
          <w:rFonts w:ascii="Calibri" w:hAnsi="Calibri"/>
          <w:b/>
          <w:sz w:val="24"/>
          <w:szCs w:val="24"/>
        </w:rPr>
      </w:pPr>
    </w:p>
    <w:sectPr w:rsidR="00423286" w:rsidSect="009A67AE">
      <w:headerReference w:type="even" r:id="rId17"/>
      <w:headerReference w:type="default" r:id="rId18"/>
      <w:footerReference w:type="even" r:id="rId19"/>
      <w:footerReference w:type="default" r:id="rId20"/>
      <w:headerReference w:type="first" r:id="rId21"/>
      <w:footerReference w:type="first" r:id="rId22"/>
      <w:pgSz w:w="11906" w:h="16838"/>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44347" w14:textId="77777777" w:rsidR="001E416D" w:rsidRDefault="001E416D">
      <w:r>
        <w:separator/>
      </w:r>
    </w:p>
  </w:endnote>
  <w:endnote w:type="continuationSeparator" w:id="0">
    <w:p w14:paraId="0E73863A" w14:textId="77777777" w:rsidR="001E416D" w:rsidRDefault="001E416D">
      <w:r>
        <w:continuationSeparator/>
      </w:r>
    </w:p>
  </w:endnote>
  <w:endnote w:type="continuationNotice" w:id="1">
    <w:p w14:paraId="3BA6536E" w14:textId="77777777" w:rsidR="001E416D" w:rsidRDefault="001E4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C06D" w14:textId="77777777" w:rsidR="00433331" w:rsidRDefault="00433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7E08" w14:textId="77777777" w:rsidR="00367985" w:rsidRPr="00367985" w:rsidRDefault="00367985">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8C793B">
      <w:rPr>
        <w:rFonts w:ascii="Calibri" w:hAnsi="Calibri"/>
        <w:noProof/>
        <w:sz w:val="24"/>
        <w:szCs w:val="24"/>
      </w:rPr>
      <w:t>4</w:t>
    </w:r>
    <w:r w:rsidRPr="00367985">
      <w:rPr>
        <w:rFonts w:ascii="Calibri" w:hAnsi="Calibri"/>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6EB3D" w14:textId="77777777" w:rsidR="00433331" w:rsidRDefault="00433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DEA4D" w14:textId="77777777" w:rsidR="001E416D" w:rsidRDefault="001E416D">
      <w:r>
        <w:separator/>
      </w:r>
    </w:p>
  </w:footnote>
  <w:footnote w:type="continuationSeparator" w:id="0">
    <w:p w14:paraId="7F1A69D5" w14:textId="77777777" w:rsidR="001E416D" w:rsidRDefault="001E416D">
      <w:r>
        <w:continuationSeparator/>
      </w:r>
    </w:p>
  </w:footnote>
  <w:footnote w:type="continuationNotice" w:id="1">
    <w:p w14:paraId="49865FA2" w14:textId="77777777" w:rsidR="001E416D" w:rsidRDefault="001E41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56764" w14:textId="77777777" w:rsidR="00433331" w:rsidRDefault="00433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4F5B43" w:rsidRPr="006D530E" w14:paraId="7332C058" w14:textId="77777777" w:rsidTr="001C3229">
      <w:trPr>
        <w:trHeight w:val="567"/>
      </w:trPr>
      <w:tc>
        <w:tcPr>
          <w:tcW w:w="3686" w:type="dxa"/>
          <w:vMerge w:val="restart"/>
          <w:tcBorders>
            <w:top w:val="nil"/>
            <w:left w:val="nil"/>
            <w:bottom w:val="nil"/>
          </w:tcBorders>
          <w:vAlign w:val="center"/>
        </w:tcPr>
        <w:p w14:paraId="3D5E98D5" w14:textId="77777777" w:rsidR="004F5B43" w:rsidRPr="00B81FBE" w:rsidRDefault="000438C1" w:rsidP="001C3229">
          <w:pPr>
            <w:pStyle w:val="Header"/>
            <w:rPr>
              <w:rFonts w:ascii="Calibri" w:hAnsi="Calibri"/>
              <w:b/>
              <w:sz w:val="24"/>
              <w:szCs w:val="24"/>
            </w:rPr>
          </w:pPr>
          <w:r>
            <w:rPr>
              <w:noProof/>
            </w:rPr>
            <w:drawing>
              <wp:anchor distT="0" distB="0" distL="114300" distR="114300" simplePos="0" relativeHeight="251658240" behindDoc="0" locked="0" layoutInCell="1" allowOverlap="1" wp14:anchorId="60C923A1" wp14:editId="29490681">
                <wp:simplePos x="0" y="0"/>
                <wp:positionH relativeFrom="column">
                  <wp:posOffset>-239395</wp:posOffset>
                </wp:positionH>
                <wp:positionV relativeFrom="paragraph">
                  <wp:posOffset>-312420</wp:posOffset>
                </wp:positionV>
                <wp:extent cx="2437130" cy="2029460"/>
                <wp:effectExtent l="0" t="0" r="0" b="0"/>
                <wp:wrapNone/>
                <wp:docPr id="1" name="Picture 6" descr="http://fred2/sites/teams/SMT/Comms/Team%20Documents/Corporate%20Logos/East%20Suffolk%20logo/2.%20Digital%20-%20Screen%20Use%20-%20Low%20Res/East%20Suffolk%20Logo%20-%20Screen%20-%20Colour%20-%20Unboxed%20-%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shd w:val="clear" w:color="auto" w:fill="auto"/>
          <w:vAlign w:val="center"/>
        </w:tcPr>
        <w:p w14:paraId="711A0AA1"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Job Title:</w:t>
          </w:r>
        </w:p>
      </w:tc>
      <w:tc>
        <w:tcPr>
          <w:tcW w:w="3544" w:type="dxa"/>
          <w:shd w:val="clear" w:color="auto" w:fill="auto"/>
          <w:vAlign w:val="center"/>
        </w:tcPr>
        <w:p w14:paraId="0F16A7DF" w14:textId="77777777" w:rsidR="004F5B43" w:rsidRPr="00B81FBE" w:rsidRDefault="0042501F" w:rsidP="004F5B43">
          <w:pPr>
            <w:rPr>
              <w:rFonts w:ascii="Calibri" w:hAnsi="Calibri"/>
              <w:b/>
              <w:sz w:val="24"/>
              <w:szCs w:val="24"/>
            </w:rPr>
          </w:pPr>
          <w:r>
            <w:rPr>
              <w:rFonts w:ascii="Calibri" w:hAnsi="Calibri"/>
              <w:b/>
              <w:sz w:val="24"/>
              <w:szCs w:val="24"/>
            </w:rPr>
            <w:t>Service Desk Analyst</w:t>
          </w:r>
        </w:p>
      </w:tc>
    </w:tr>
    <w:tr w:rsidR="004F5B43" w:rsidRPr="006D530E" w14:paraId="195855AE" w14:textId="77777777" w:rsidTr="004F5B43">
      <w:trPr>
        <w:trHeight w:val="567"/>
      </w:trPr>
      <w:tc>
        <w:tcPr>
          <w:tcW w:w="3686" w:type="dxa"/>
          <w:vMerge/>
          <w:tcBorders>
            <w:left w:val="nil"/>
            <w:bottom w:val="nil"/>
          </w:tcBorders>
        </w:tcPr>
        <w:p w14:paraId="7D09E1DB" w14:textId="77777777" w:rsidR="004F5B43" w:rsidRPr="00B81FBE" w:rsidRDefault="004F5B43" w:rsidP="004F5B43">
          <w:pPr>
            <w:pStyle w:val="Header"/>
            <w:rPr>
              <w:rFonts w:ascii="Calibri" w:hAnsi="Calibri"/>
              <w:b/>
              <w:sz w:val="24"/>
              <w:szCs w:val="24"/>
            </w:rPr>
          </w:pPr>
        </w:p>
      </w:tc>
      <w:tc>
        <w:tcPr>
          <w:tcW w:w="1842" w:type="dxa"/>
          <w:shd w:val="clear" w:color="auto" w:fill="auto"/>
          <w:vAlign w:val="center"/>
        </w:tcPr>
        <w:p w14:paraId="7F2A925B"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Service Area:</w:t>
          </w:r>
        </w:p>
      </w:tc>
      <w:tc>
        <w:tcPr>
          <w:tcW w:w="3544" w:type="dxa"/>
          <w:shd w:val="clear" w:color="auto" w:fill="auto"/>
          <w:vAlign w:val="center"/>
        </w:tcPr>
        <w:p w14:paraId="1F3D9A62" w14:textId="77777777" w:rsidR="004F5B43" w:rsidRPr="00B81FBE" w:rsidRDefault="00FD3AED" w:rsidP="004F5B43">
          <w:pPr>
            <w:rPr>
              <w:rFonts w:ascii="Calibri" w:hAnsi="Calibri"/>
              <w:b/>
              <w:sz w:val="24"/>
              <w:szCs w:val="24"/>
            </w:rPr>
          </w:pPr>
          <w:r>
            <w:rPr>
              <w:rFonts w:ascii="Calibri" w:hAnsi="Calibri"/>
              <w:b/>
              <w:sz w:val="24"/>
              <w:szCs w:val="24"/>
            </w:rPr>
            <w:t>Environmental Services and Port Health</w:t>
          </w:r>
          <w:r w:rsidR="00242D66">
            <w:rPr>
              <w:rFonts w:ascii="Calibri" w:hAnsi="Calibri"/>
              <w:b/>
              <w:sz w:val="24"/>
              <w:szCs w:val="24"/>
            </w:rPr>
            <w:t xml:space="preserve"> </w:t>
          </w:r>
        </w:p>
      </w:tc>
    </w:tr>
    <w:tr w:rsidR="004F5B43" w:rsidRPr="006D530E" w14:paraId="1D366ADA" w14:textId="77777777" w:rsidTr="004F5B43">
      <w:trPr>
        <w:trHeight w:val="567"/>
      </w:trPr>
      <w:tc>
        <w:tcPr>
          <w:tcW w:w="3686" w:type="dxa"/>
          <w:vMerge/>
          <w:tcBorders>
            <w:left w:val="nil"/>
            <w:bottom w:val="nil"/>
          </w:tcBorders>
        </w:tcPr>
        <w:p w14:paraId="6CDBB0E7" w14:textId="77777777" w:rsidR="004F5B43" w:rsidRPr="00B81FBE" w:rsidRDefault="004F5B43" w:rsidP="004F5B43">
          <w:pPr>
            <w:pStyle w:val="Header"/>
            <w:rPr>
              <w:rFonts w:ascii="Calibri" w:hAnsi="Calibri"/>
              <w:b/>
              <w:sz w:val="24"/>
              <w:szCs w:val="24"/>
            </w:rPr>
          </w:pPr>
        </w:p>
      </w:tc>
      <w:tc>
        <w:tcPr>
          <w:tcW w:w="1842" w:type="dxa"/>
          <w:shd w:val="clear" w:color="auto" w:fill="auto"/>
          <w:vAlign w:val="center"/>
        </w:tcPr>
        <w:p w14:paraId="431E6CB4"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Team:</w:t>
          </w:r>
        </w:p>
      </w:tc>
      <w:tc>
        <w:tcPr>
          <w:tcW w:w="3544" w:type="dxa"/>
          <w:shd w:val="clear" w:color="auto" w:fill="auto"/>
          <w:vAlign w:val="center"/>
        </w:tcPr>
        <w:p w14:paraId="013D06B1" w14:textId="77777777" w:rsidR="004F5B43" w:rsidRPr="00B81FBE" w:rsidRDefault="00FD3AED" w:rsidP="00FD3AED">
          <w:pPr>
            <w:rPr>
              <w:rFonts w:ascii="Calibri" w:hAnsi="Calibri"/>
              <w:b/>
              <w:sz w:val="24"/>
              <w:szCs w:val="24"/>
            </w:rPr>
          </w:pPr>
          <w:r>
            <w:rPr>
              <w:rFonts w:ascii="Calibri" w:hAnsi="Calibri"/>
              <w:b/>
              <w:sz w:val="24"/>
              <w:szCs w:val="24"/>
            </w:rPr>
            <w:t xml:space="preserve">Port Health -&gt; </w:t>
          </w:r>
          <w:r w:rsidR="00242D66">
            <w:rPr>
              <w:rFonts w:ascii="Calibri" w:hAnsi="Calibri"/>
              <w:b/>
              <w:sz w:val="24"/>
              <w:szCs w:val="24"/>
            </w:rPr>
            <w:t xml:space="preserve">ICT </w:t>
          </w:r>
        </w:p>
      </w:tc>
    </w:tr>
    <w:tr w:rsidR="004F5B43" w:rsidRPr="006D530E" w14:paraId="10D9A593" w14:textId="77777777" w:rsidTr="004F5B43">
      <w:trPr>
        <w:trHeight w:val="567"/>
      </w:trPr>
      <w:tc>
        <w:tcPr>
          <w:tcW w:w="3686" w:type="dxa"/>
          <w:vMerge/>
          <w:tcBorders>
            <w:left w:val="nil"/>
            <w:bottom w:val="nil"/>
          </w:tcBorders>
        </w:tcPr>
        <w:p w14:paraId="4BADE9AA" w14:textId="77777777" w:rsidR="004F5B43" w:rsidRPr="00B81FBE" w:rsidRDefault="004F5B43" w:rsidP="004F5B43">
          <w:pPr>
            <w:pStyle w:val="Header"/>
            <w:rPr>
              <w:rFonts w:ascii="Calibri" w:hAnsi="Calibri"/>
              <w:b/>
              <w:sz w:val="24"/>
              <w:szCs w:val="24"/>
            </w:rPr>
          </w:pPr>
        </w:p>
      </w:tc>
      <w:tc>
        <w:tcPr>
          <w:tcW w:w="1842" w:type="dxa"/>
          <w:shd w:val="clear" w:color="auto" w:fill="auto"/>
          <w:vAlign w:val="center"/>
        </w:tcPr>
        <w:p w14:paraId="69E9F423" w14:textId="77777777" w:rsidR="004F5B43" w:rsidRPr="00B81FBE" w:rsidRDefault="004F5B43" w:rsidP="004F5B43">
          <w:pPr>
            <w:pStyle w:val="Header"/>
            <w:rPr>
              <w:rFonts w:ascii="Calibri" w:hAnsi="Calibri"/>
              <w:b/>
              <w:sz w:val="24"/>
              <w:szCs w:val="24"/>
            </w:rPr>
          </w:pPr>
          <w:r w:rsidRPr="00B81FBE">
            <w:rPr>
              <w:rFonts w:ascii="Calibri" w:hAnsi="Calibri"/>
              <w:b/>
              <w:sz w:val="24"/>
              <w:szCs w:val="24"/>
            </w:rPr>
            <w:t>Salary:</w:t>
          </w:r>
        </w:p>
      </w:tc>
      <w:tc>
        <w:tcPr>
          <w:tcW w:w="3544" w:type="dxa"/>
          <w:shd w:val="clear" w:color="auto" w:fill="auto"/>
          <w:vAlign w:val="center"/>
        </w:tcPr>
        <w:p w14:paraId="4F47CEE9" w14:textId="31537B70" w:rsidR="004F5B43" w:rsidRPr="00B81FBE" w:rsidRDefault="00432853" w:rsidP="00C836AC">
          <w:pPr>
            <w:rPr>
              <w:rFonts w:ascii="Calibri" w:hAnsi="Calibri"/>
              <w:b/>
              <w:sz w:val="24"/>
              <w:szCs w:val="24"/>
            </w:rPr>
          </w:pPr>
          <w:r>
            <w:rPr>
              <w:rFonts w:ascii="Calibri" w:hAnsi="Calibri"/>
              <w:b/>
              <w:sz w:val="24"/>
              <w:szCs w:val="24"/>
            </w:rPr>
            <w:t>Bands</w:t>
          </w:r>
          <w:r w:rsidR="0042501F">
            <w:rPr>
              <w:rFonts w:ascii="Calibri" w:hAnsi="Calibri"/>
              <w:b/>
              <w:sz w:val="24"/>
              <w:szCs w:val="24"/>
            </w:rPr>
            <w:t xml:space="preserve"> </w:t>
          </w:r>
          <w:r w:rsidR="00255BC0">
            <w:rPr>
              <w:rFonts w:ascii="Calibri" w:hAnsi="Calibri"/>
              <w:b/>
              <w:sz w:val="24"/>
              <w:szCs w:val="24"/>
            </w:rPr>
            <w:t>3</w:t>
          </w:r>
          <w:r w:rsidR="00DF4A9E">
            <w:rPr>
              <w:rFonts w:ascii="Calibri" w:hAnsi="Calibri"/>
              <w:b/>
              <w:sz w:val="24"/>
              <w:szCs w:val="24"/>
            </w:rPr>
            <w:t xml:space="preserve"> to </w:t>
          </w:r>
          <w:r w:rsidR="00255BC0">
            <w:rPr>
              <w:rFonts w:ascii="Calibri" w:hAnsi="Calibri"/>
              <w:b/>
              <w:sz w:val="24"/>
              <w:szCs w:val="24"/>
            </w:rPr>
            <w:t xml:space="preserve">5 </w:t>
          </w:r>
          <w:r w:rsidR="001217D8">
            <w:rPr>
              <w:rFonts w:ascii="Calibri" w:hAnsi="Calibri"/>
              <w:b/>
              <w:sz w:val="24"/>
              <w:szCs w:val="24"/>
            </w:rPr>
            <w:t>career grade</w:t>
          </w:r>
          <w:r w:rsidR="00433331">
            <w:rPr>
              <w:rFonts w:ascii="Calibri" w:hAnsi="Calibri"/>
              <w:b/>
              <w:sz w:val="24"/>
              <w:szCs w:val="24"/>
            </w:rPr>
            <w:t xml:space="preserve"> (scp 7 – scp 23)</w:t>
          </w:r>
        </w:p>
      </w:tc>
    </w:tr>
  </w:tbl>
  <w:p w14:paraId="08B1C595" w14:textId="77777777" w:rsidR="00AA79FD" w:rsidRDefault="00AA79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0198" w14:textId="77777777" w:rsidR="00433331" w:rsidRDefault="004333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4105"/>
    <w:multiLevelType w:val="hybridMultilevel"/>
    <w:tmpl w:val="A28C5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F1A94"/>
    <w:multiLevelType w:val="hybridMultilevel"/>
    <w:tmpl w:val="91AA97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F52A71"/>
    <w:multiLevelType w:val="hybridMultilevel"/>
    <w:tmpl w:val="EEA4C68E"/>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35E3998"/>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36074"/>
    <w:multiLevelType w:val="hybridMultilevel"/>
    <w:tmpl w:val="1E36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B654A"/>
    <w:multiLevelType w:val="hybridMultilevel"/>
    <w:tmpl w:val="38E87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36741C"/>
    <w:multiLevelType w:val="hybridMultilevel"/>
    <w:tmpl w:val="235C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86075"/>
    <w:multiLevelType w:val="hybridMultilevel"/>
    <w:tmpl w:val="61545A5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207C6B7F"/>
    <w:multiLevelType w:val="hybridMultilevel"/>
    <w:tmpl w:val="5400DBE4"/>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A74DB8"/>
    <w:multiLevelType w:val="hybridMultilevel"/>
    <w:tmpl w:val="9A9CFEEE"/>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46514D"/>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207C8E"/>
    <w:multiLevelType w:val="hybridMultilevel"/>
    <w:tmpl w:val="5C8A96B2"/>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A51AFB"/>
    <w:multiLevelType w:val="hybridMultilevel"/>
    <w:tmpl w:val="1CB22C66"/>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31F37"/>
    <w:multiLevelType w:val="hybridMultilevel"/>
    <w:tmpl w:val="6B60D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091724"/>
    <w:multiLevelType w:val="hybridMultilevel"/>
    <w:tmpl w:val="BB483AD2"/>
    <w:lvl w:ilvl="0" w:tplc="08090001">
      <w:start w:val="1"/>
      <w:numFmt w:val="bullet"/>
      <w:lvlText w:val=""/>
      <w:lvlJc w:val="left"/>
      <w:pPr>
        <w:tabs>
          <w:tab w:val="num" w:pos="963"/>
        </w:tabs>
        <w:ind w:left="96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CD5243"/>
    <w:multiLevelType w:val="hybridMultilevel"/>
    <w:tmpl w:val="1A38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291C0B"/>
    <w:multiLevelType w:val="hybridMultilevel"/>
    <w:tmpl w:val="8304C3A6"/>
    <w:lvl w:ilvl="0" w:tplc="5122DAD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35650AB"/>
    <w:multiLevelType w:val="hybridMultilevel"/>
    <w:tmpl w:val="E7A2F4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54016702"/>
    <w:multiLevelType w:val="hybridMultilevel"/>
    <w:tmpl w:val="8ABE2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C66524"/>
    <w:multiLevelType w:val="hybridMultilevel"/>
    <w:tmpl w:val="A74E0036"/>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cs="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cs="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cs="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20" w15:restartNumberingAfterBreak="0">
    <w:nsid w:val="5C0456ED"/>
    <w:multiLevelType w:val="hybridMultilevel"/>
    <w:tmpl w:val="7780FA4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6E951487"/>
    <w:multiLevelType w:val="hybridMultilevel"/>
    <w:tmpl w:val="248A293C"/>
    <w:lvl w:ilvl="0" w:tplc="34343F9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AB59D4"/>
    <w:multiLevelType w:val="hybridMultilevel"/>
    <w:tmpl w:val="A0404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70774613"/>
    <w:multiLevelType w:val="hybridMultilevel"/>
    <w:tmpl w:val="29842F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146153"/>
    <w:multiLevelType w:val="hybridMultilevel"/>
    <w:tmpl w:val="5C50F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9CD0FC3"/>
    <w:multiLevelType w:val="hybridMultilevel"/>
    <w:tmpl w:val="B1582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A99017A"/>
    <w:multiLevelType w:val="hybridMultilevel"/>
    <w:tmpl w:val="CB4E2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7C4B27"/>
    <w:multiLevelType w:val="hybridMultilevel"/>
    <w:tmpl w:val="E42AB6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492796593">
    <w:abstractNumId w:val="0"/>
  </w:num>
  <w:num w:numId="2" w16cid:durableId="1985499869">
    <w:abstractNumId w:val="14"/>
  </w:num>
  <w:num w:numId="3" w16cid:durableId="1084836586">
    <w:abstractNumId w:val="19"/>
  </w:num>
  <w:num w:numId="4" w16cid:durableId="996156016">
    <w:abstractNumId w:val="4"/>
  </w:num>
  <w:num w:numId="5" w16cid:durableId="1636565399">
    <w:abstractNumId w:val="2"/>
  </w:num>
  <w:num w:numId="6" w16cid:durableId="458836315">
    <w:abstractNumId w:val="26"/>
  </w:num>
  <w:num w:numId="7" w16cid:durableId="1744988607">
    <w:abstractNumId w:val="15"/>
  </w:num>
  <w:num w:numId="8" w16cid:durableId="622081254">
    <w:abstractNumId w:val="5"/>
  </w:num>
  <w:num w:numId="9" w16cid:durableId="613052028">
    <w:abstractNumId w:val="6"/>
  </w:num>
  <w:num w:numId="10" w16cid:durableId="1350567306">
    <w:abstractNumId w:val="23"/>
  </w:num>
  <w:num w:numId="11" w16cid:durableId="1053773267">
    <w:abstractNumId w:val="1"/>
  </w:num>
  <w:num w:numId="12" w16cid:durableId="1510408524">
    <w:abstractNumId w:val="16"/>
  </w:num>
  <w:num w:numId="13" w16cid:durableId="1606425082">
    <w:abstractNumId w:val="22"/>
  </w:num>
  <w:num w:numId="14" w16cid:durableId="1091857662">
    <w:abstractNumId w:val="13"/>
  </w:num>
  <w:num w:numId="15" w16cid:durableId="709184036">
    <w:abstractNumId w:val="21"/>
  </w:num>
  <w:num w:numId="16" w16cid:durableId="473521844">
    <w:abstractNumId w:val="24"/>
  </w:num>
  <w:num w:numId="17" w16cid:durableId="1722510498">
    <w:abstractNumId w:val="18"/>
  </w:num>
  <w:num w:numId="18" w16cid:durableId="1256787493">
    <w:abstractNumId w:val="25"/>
  </w:num>
  <w:num w:numId="19" w16cid:durableId="1394889257">
    <w:abstractNumId w:val="17"/>
  </w:num>
  <w:num w:numId="20" w16cid:durableId="1119909705">
    <w:abstractNumId w:val="10"/>
  </w:num>
  <w:num w:numId="21" w16cid:durableId="183519859">
    <w:abstractNumId w:val="2"/>
  </w:num>
  <w:num w:numId="22" w16cid:durableId="1512648566">
    <w:abstractNumId w:val="20"/>
  </w:num>
  <w:num w:numId="23" w16cid:durableId="88543907">
    <w:abstractNumId w:val="28"/>
  </w:num>
  <w:num w:numId="24" w16cid:durableId="550075277">
    <w:abstractNumId w:val="3"/>
  </w:num>
  <w:num w:numId="25" w16cid:durableId="428935276">
    <w:abstractNumId w:val="7"/>
  </w:num>
  <w:num w:numId="26" w16cid:durableId="1410738043">
    <w:abstractNumId w:val="11"/>
  </w:num>
  <w:num w:numId="27" w16cid:durableId="1516117869">
    <w:abstractNumId w:val="12"/>
  </w:num>
  <w:num w:numId="28" w16cid:durableId="1213542726">
    <w:abstractNumId w:val="9"/>
  </w:num>
  <w:num w:numId="29" w16cid:durableId="116677866">
    <w:abstractNumId w:val="8"/>
  </w:num>
  <w:num w:numId="30" w16cid:durableId="911352249">
    <w:abstractNumId w:val="20"/>
  </w:num>
  <w:num w:numId="31" w16cid:durableId="754128573">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3295"/>
    <w:rsid w:val="0000535E"/>
    <w:rsid w:val="00014569"/>
    <w:rsid w:val="000364A7"/>
    <w:rsid w:val="000429F2"/>
    <w:rsid w:val="00042ECE"/>
    <w:rsid w:val="000438C1"/>
    <w:rsid w:val="00052952"/>
    <w:rsid w:val="00054341"/>
    <w:rsid w:val="00056EB9"/>
    <w:rsid w:val="00061FCA"/>
    <w:rsid w:val="00093AF2"/>
    <w:rsid w:val="000A3171"/>
    <w:rsid w:val="000B5F36"/>
    <w:rsid w:val="000B72F6"/>
    <w:rsid w:val="000C07F1"/>
    <w:rsid w:val="000C7637"/>
    <w:rsid w:val="000C7FAE"/>
    <w:rsid w:val="000F5C17"/>
    <w:rsid w:val="000F5D73"/>
    <w:rsid w:val="001137CA"/>
    <w:rsid w:val="00114AE4"/>
    <w:rsid w:val="001171AF"/>
    <w:rsid w:val="001217D8"/>
    <w:rsid w:val="00123925"/>
    <w:rsid w:val="00126AEB"/>
    <w:rsid w:val="001311A4"/>
    <w:rsid w:val="001311D8"/>
    <w:rsid w:val="00131257"/>
    <w:rsid w:val="00133C27"/>
    <w:rsid w:val="00136A9F"/>
    <w:rsid w:val="00142CC9"/>
    <w:rsid w:val="001576D3"/>
    <w:rsid w:val="001610EC"/>
    <w:rsid w:val="00197134"/>
    <w:rsid w:val="001A0318"/>
    <w:rsid w:val="001A7046"/>
    <w:rsid w:val="001B194A"/>
    <w:rsid w:val="001B4B72"/>
    <w:rsid w:val="001C3229"/>
    <w:rsid w:val="001D01EB"/>
    <w:rsid w:val="001E416D"/>
    <w:rsid w:val="001E5610"/>
    <w:rsid w:val="0021770B"/>
    <w:rsid w:val="00226ADE"/>
    <w:rsid w:val="0022715B"/>
    <w:rsid w:val="00242D66"/>
    <w:rsid w:val="00255BC0"/>
    <w:rsid w:val="002A1185"/>
    <w:rsid w:val="002A43CA"/>
    <w:rsid w:val="002A78F2"/>
    <w:rsid w:val="002B6697"/>
    <w:rsid w:val="002D2956"/>
    <w:rsid w:val="002E1396"/>
    <w:rsid w:val="002F2795"/>
    <w:rsid w:val="002F554A"/>
    <w:rsid w:val="002F5AFA"/>
    <w:rsid w:val="00313CD6"/>
    <w:rsid w:val="003219A5"/>
    <w:rsid w:val="00324A5C"/>
    <w:rsid w:val="00326D76"/>
    <w:rsid w:val="00340FC9"/>
    <w:rsid w:val="00341A89"/>
    <w:rsid w:val="00356320"/>
    <w:rsid w:val="0036737B"/>
    <w:rsid w:val="00367985"/>
    <w:rsid w:val="00376FF6"/>
    <w:rsid w:val="00381B9F"/>
    <w:rsid w:val="0038279E"/>
    <w:rsid w:val="003A0FCD"/>
    <w:rsid w:val="003A3715"/>
    <w:rsid w:val="003B3436"/>
    <w:rsid w:val="003B3E86"/>
    <w:rsid w:val="003B6490"/>
    <w:rsid w:val="003C272B"/>
    <w:rsid w:val="003C79D3"/>
    <w:rsid w:val="003D28C9"/>
    <w:rsid w:val="003D7315"/>
    <w:rsid w:val="003D79BE"/>
    <w:rsid w:val="00405CA0"/>
    <w:rsid w:val="00423286"/>
    <w:rsid w:val="0042501F"/>
    <w:rsid w:val="004253D5"/>
    <w:rsid w:val="004311DD"/>
    <w:rsid w:val="004319E1"/>
    <w:rsid w:val="00432853"/>
    <w:rsid w:val="00433331"/>
    <w:rsid w:val="004373BC"/>
    <w:rsid w:val="00437E1B"/>
    <w:rsid w:val="00442450"/>
    <w:rsid w:val="00447A29"/>
    <w:rsid w:val="00453F51"/>
    <w:rsid w:val="0045652C"/>
    <w:rsid w:val="00487606"/>
    <w:rsid w:val="004C4541"/>
    <w:rsid w:val="004F466E"/>
    <w:rsid w:val="004F5B43"/>
    <w:rsid w:val="00505647"/>
    <w:rsid w:val="0051543E"/>
    <w:rsid w:val="0054695C"/>
    <w:rsid w:val="0058027E"/>
    <w:rsid w:val="00581BA7"/>
    <w:rsid w:val="00584AF2"/>
    <w:rsid w:val="005916DA"/>
    <w:rsid w:val="00593461"/>
    <w:rsid w:val="005B3394"/>
    <w:rsid w:val="005B3E28"/>
    <w:rsid w:val="005B3F46"/>
    <w:rsid w:val="005C3F4D"/>
    <w:rsid w:val="005D5C20"/>
    <w:rsid w:val="005E52B2"/>
    <w:rsid w:val="00602606"/>
    <w:rsid w:val="006146A7"/>
    <w:rsid w:val="0061555C"/>
    <w:rsid w:val="00631B45"/>
    <w:rsid w:val="00636572"/>
    <w:rsid w:val="00643D73"/>
    <w:rsid w:val="00646437"/>
    <w:rsid w:val="00646D9D"/>
    <w:rsid w:val="00650A3F"/>
    <w:rsid w:val="006534B3"/>
    <w:rsid w:val="006547E5"/>
    <w:rsid w:val="00673D1E"/>
    <w:rsid w:val="00694CF0"/>
    <w:rsid w:val="006B2B8E"/>
    <w:rsid w:val="006C1E9D"/>
    <w:rsid w:val="006C3C6C"/>
    <w:rsid w:val="006D0E73"/>
    <w:rsid w:val="006D530E"/>
    <w:rsid w:val="006E7FF4"/>
    <w:rsid w:val="007032FA"/>
    <w:rsid w:val="00707A31"/>
    <w:rsid w:val="00732C85"/>
    <w:rsid w:val="007426C5"/>
    <w:rsid w:val="00755B2F"/>
    <w:rsid w:val="00755F6D"/>
    <w:rsid w:val="0076239F"/>
    <w:rsid w:val="00766D2C"/>
    <w:rsid w:val="00773D21"/>
    <w:rsid w:val="00774DB5"/>
    <w:rsid w:val="00776768"/>
    <w:rsid w:val="00776C1F"/>
    <w:rsid w:val="007965E4"/>
    <w:rsid w:val="007B3BB8"/>
    <w:rsid w:val="007B7BAC"/>
    <w:rsid w:val="007B7F86"/>
    <w:rsid w:val="007D1713"/>
    <w:rsid w:val="007D1806"/>
    <w:rsid w:val="007D75E3"/>
    <w:rsid w:val="00802FA3"/>
    <w:rsid w:val="0082032F"/>
    <w:rsid w:val="00824B0C"/>
    <w:rsid w:val="00825BB7"/>
    <w:rsid w:val="00835C84"/>
    <w:rsid w:val="00846555"/>
    <w:rsid w:val="00864843"/>
    <w:rsid w:val="00871A3A"/>
    <w:rsid w:val="00874D0F"/>
    <w:rsid w:val="00886A66"/>
    <w:rsid w:val="00887D52"/>
    <w:rsid w:val="00890004"/>
    <w:rsid w:val="008942A3"/>
    <w:rsid w:val="008C793B"/>
    <w:rsid w:val="008C7D76"/>
    <w:rsid w:val="008D7DBB"/>
    <w:rsid w:val="008E1FBE"/>
    <w:rsid w:val="0090313B"/>
    <w:rsid w:val="00916DE0"/>
    <w:rsid w:val="00921518"/>
    <w:rsid w:val="00924BA5"/>
    <w:rsid w:val="009253A3"/>
    <w:rsid w:val="0093096C"/>
    <w:rsid w:val="009614EB"/>
    <w:rsid w:val="009716D5"/>
    <w:rsid w:val="009760F4"/>
    <w:rsid w:val="00991244"/>
    <w:rsid w:val="00996597"/>
    <w:rsid w:val="009A1B5E"/>
    <w:rsid w:val="009A67AE"/>
    <w:rsid w:val="009D6D85"/>
    <w:rsid w:val="00A2033A"/>
    <w:rsid w:val="00A316D9"/>
    <w:rsid w:val="00A40E3C"/>
    <w:rsid w:val="00A50698"/>
    <w:rsid w:val="00A66160"/>
    <w:rsid w:val="00A67629"/>
    <w:rsid w:val="00A6766F"/>
    <w:rsid w:val="00A7464A"/>
    <w:rsid w:val="00A74A04"/>
    <w:rsid w:val="00A74C0C"/>
    <w:rsid w:val="00A76D96"/>
    <w:rsid w:val="00A9035B"/>
    <w:rsid w:val="00AA0E0E"/>
    <w:rsid w:val="00AA79FD"/>
    <w:rsid w:val="00AB09E6"/>
    <w:rsid w:val="00AB777C"/>
    <w:rsid w:val="00AD30E4"/>
    <w:rsid w:val="00B262EF"/>
    <w:rsid w:val="00B434FA"/>
    <w:rsid w:val="00B4526E"/>
    <w:rsid w:val="00B50B6D"/>
    <w:rsid w:val="00B71C90"/>
    <w:rsid w:val="00B74DB3"/>
    <w:rsid w:val="00B77262"/>
    <w:rsid w:val="00B80A25"/>
    <w:rsid w:val="00B81FBE"/>
    <w:rsid w:val="00BA5C05"/>
    <w:rsid w:val="00BC00D9"/>
    <w:rsid w:val="00BC3667"/>
    <w:rsid w:val="00BC4340"/>
    <w:rsid w:val="00BE1F0A"/>
    <w:rsid w:val="00C15809"/>
    <w:rsid w:val="00C23A21"/>
    <w:rsid w:val="00C372ED"/>
    <w:rsid w:val="00C55EA9"/>
    <w:rsid w:val="00C621DD"/>
    <w:rsid w:val="00C64FA1"/>
    <w:rsid w:val="00C65F43"/>
    <w:rsid w:val="00C725C7"/>
    <w:rsid w:val="00C727BE"/>
    <w:rsid w:val="00C74722"/>
    <w:rsid w:val="00C7483A"/>
    <w:rsid w:val="00C836AC"/>
    <w:rsid w:val="00C84C4B"/>
    <w:rsid w:val="00CA0CBC"/>
    <w:rsid w:val="00CE2DBD"/>
    <w:rsid w:val="00CF6292"/>
    <w:rsid w:val="00D001B1"/>
    <w:rsid w:val="00D018B8"/>
    <w:rsid w:val="00D05A2E"/>
    <w:rsid w:val="00D12E47"/>
    <w:rsid w:val="00D165E9"/>
    <w:rsid w:val="00D31225"/>
    <w:rsid w:val="00D352A7"/>
    <w:rsid w:val="00D44A44"/>
    <w:rsid w:val="00D509EA"/>
    <w:rsid w:val="00D67DD2"/>
    <w:rsid w:val="00D72D51"/>
    <w:rsid w:val="00D81C40"/>
    <w:rsid w:val="00DA6F2F"/>
    <w:rsid w:val="00DB761B"/>
    <w:rsid w:val="00DF4A9E"/>
    <w:rsid w:val="00E07DD2"/>
    <w:rsid w:val="00E13F0B"/>
    <w:rsid w:val="00E41F08"/>
    <w:rsid w:val="00E4362C"/>
    <w:rsid w:val="00E52126"/>
    <w:rsid w:val="00E664CC"/>
    <w:rsid w:val="00E74378"/>
    <w:rsid w:val="00E82452"/>
    <w:rsid w:val="00E84A1A"/>
    <w:rsid w:val="00E85CDA"/>
    <w:rsid w:val="00EA5B28"/>
    <w:rsid w:val="00EA5ECF"/>
    <w:rsid w:val="00EB0A01"/>
    <w:rsid w:val="00EF3168"/>
    <w:rsid w:val="00EF3FF6"/>
    <w:rsid w:val="00EF68A7"/>
    <w:rsid w:val="00F41091"/>
    <w:rsid w:val="00F43017"/>
    <w:rsid w:val="00F5753E"/>
    <w:rsid w:val="00F8524B"/>
    <w:rsid w:val="00F906C7"/>
    <w:rsid w:val="00F91030"/>
    <w:rsid w:val="00F968A6"/>
    <w:rsid w:val="00FA3F8C"/>
    <w:rsid w:val="00FA43AC"/>
    <w:rsid w:val="00FA48CD"/>
    <w:rsid w:val="00FC1DD5"/>
    <w:rsid w:val="00FD326E"/>
    <w:rsid w:val="00FD3AED"/>
    <w:rsid w:val="00FD7A43"/>
    <w:rsid w:val="00FF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8a95"/>
    </o:shapedefaults>
    <o:shapelayout v:ext="edit">
      <o:idmap v:ext="edit" data="2"/>
    </o:shapelayout>
  </w:shapeDefaults>
  <w:decimalSymbol w:val="."/>
  <w:listSeparator w:val=","/>
  <w14:docId w14:val="10A97B32"/>
  <w15:chartTrackingRefBased/>
  <w15:docId w15:val="{84B2A419-0731-40D2-A534-39F4D7C0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link w:val="BodyText2Char"/>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Normal">
    <w:name w:val="TempNormal"/>
    <w:basedOn w:val="Normal"/>
    <w:rsid w:val="007B7BAC"/>
    <w:pPr>
      <w:spacing w:before="60" w:after="60"/>
      <w:jc w:val="both"/>
    </w:pPr>
    <w:rPr>
      <w:rFonts w:ascii="Arial" w:hAnsi="Arial" w:cs="Arial"/>
      <w:sz w:val="24"/>
      <w:szCs w:val="24"/>
    </w:rPr>
  </w:style>
  <w:style w:type="paragraph" w:customStyle="1" w:styleId="TableNormal0">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customStyle="1" w:styleId="FooterChar">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customStyle="1" w:styleId="BalloonTextChar">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eastAsia="Calibri" w:hAnsi="Calibri"/>
      <w:sz w:val="22"/>
      <w:szCs w:val="22"/>
    </w:rPr>
  </w:style>
  <w:style w:type="character" w:styleId="CommentReference">
    <w:name w:val="annotation reference"/>
    <w:rsid w:val="00326D76"/>
    <w:rPr>
      <w:sz w:val="16"/>
      <w:szCs w:val="16"/>
    </w:rPr>
  </w:style>
  <w:style w:type="paragraph" w:styleId="CommentText">
    <w:name w:val="annotation text"/>
    <w:basedOn w:val="Normal"/>
    <w:link w:val="CommentTextChar"/>
    <w:rsid w:val="00326D76"/>
  </w:style>
  <w:style w:type="character" w:customStyle="1" w:styleId="CommentTextChar">
    <w:name w:val="Comment Text Char"/>
    <w:link w:val="CommentText"/>
    <w:rsid w:val="00326D76"/>
    <w:rPr>
      <w:lang w:eastAsia="en-US"/>
    </w:rPr>
  </w:style>
  <w:style w:type="paragraph" w:styleId="CommentSubject">
    <w:name w:val="annotation subject"/>
    <w:basedOn w:val="CommentText"/>
    <w:next w:val="CommentText"/>
    <w:link w:val="CommentSubjectChar"/>
    <w:rsid w:val="00326D76"/>
    <w:rPr>
      <w:b/>
      <w:bCs/>
    </w:rPr>
  </w:style>
  <w:style w:type="character" w:customStyle="1" w:styleId="CommentSubjectChar">
    <w:name w:val="Comment Subject Char"/>
    <w:link w:val="CommentSubject"/>
    <w:rsid w:val="00326D76"/>
    <w:rPr>
      <w:b/>
      <w:bCs/>
      <w:lang w:eastAsia="en-US"/>
    </w:rPr>
  </w:style>
  <w:style w:type="character" w:customStyle="1" w:styleId="BodyText2Char">
    <w:name w:val="Body Text 2 Char"/>
    <w:link w:val="BodyText2"/>
    <w:rsid w:val="00FD3AED"/>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150602715">
      <w:bodyDiv w:val="1"/>
      <w:marLeft w:val="0"/>
      <w:marRight w:val="0"/>
      <w:marTop w:val="0"/>
      <w:marBottom w:val="0"/>
      <w:divBdr>
        <w:top w:val="none" w:sz="0" w:space="0" w:color="auto"/>
        <w:left w:val="none" w:sz="0" w:space="0" w:color="auto"/>
        <w:bottom w:val="none" w:sz="0" w:space="0" w:color="auto"/>
        <w:right w:val="none" w:sz="0" w:space="0" w:color="auto"/>
      </w:divBdr>
    </w:div>
    <w:div w:id="218515429">
      <w:bodyDiv w:val="1"/>
      <w:marLeft w:val="0"/>
      <w:marRight w:val="0"/>
      <w:marTop w:val="0"/>
      <w:marBottom w:val="0"/>
      <w:divBdr>
        <w:top w:val="none" w:sz="0" w:space="0" w:color="auto"/>
        <w:left w:val="none" w:sz="0" w:space="0" w:color="auto"/>
        <w:bottom w:val="none" w:sz="0" w:space="0" w:color="auto"/>
        <w:right w:val="none" w:sz="0" w:space="0" w:color="auto"/>
      </w:divBdr>
    </w:div>
    <w:div w:id="1089890577">
      <w:bodyDiv w:val="1"/>
      <w:marLeft w:val="0"/>
      <w:marRight w:val="0"/>
      <w:marTop w:val="0"/>
      <w:marBottom w:val="0"/>
      <w:divBdr>
        <w:top w:val="none" w:sz="0" w:space="0" w:color="auto"/>
        <w:left w:val="none" w:sz="0" w:space="0" w:color="auto"/>
        <w:bottom w:val="none" w:sz="0" w:space="0" w:color="auto"/>
        <w:right w:val="none" w:sz="0" w:space="0" w:color="auto"/>
      </w:divBdr>
    </w:div>
    <w:div w:id="201510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7FA83-3451-48BE-B171-DB13A7E24621}">
  <ds:schemaRefs>
    <ds:schemaRef ds:uri="http://schemas.openxmlformats.org/officeDocument/2006/bibliography"/>
  </ds:schemaRefs>
</ds:datastoreItem>
</file>

<file path=customXml/itemProps2.xml><?xml version="1.0" encoding="utf-8"?>
<ds:datastoreItem xmlns:ds="http://schemas.openxmlformats.org/officeDocument/2006/customXml" ds:itemID="{4E61AA53-34A1-460D-8AD7-6911C299E476}"/>
</file>

<file path=customXml/itemProps3.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4.xml><?xml version="1.0" encoding="utf-8"?>
<ds:datastoreItem xmlns:ds="http://schemas.openxmlformats.org/officeDocument/2006/customXml" ds:itemID="{07325FB9-83DB-41A2-B7A3-4E4877D77F03}">
  <ds:schemaRefs>
    <ds:schemaRef ds:uri="http://schemas.microsoft.com/office/2006/metadata/properties"/>
    <ds:schemaRef ds:uri="http://schemas.microsoft.com/office/infopath/2007/PartnerControls"/>
    <ds:schemaRef ds:uri="911ea0f0-8d30-4ead-bdab-f9f99c4089dd"/>
    <ds:schemaRef ds:uri="9a195da4-002c-4002-b28c-2c2bf94f50e8"/>
  </ds:schemaRefs>
</ds:datastoreItem>
</file>

<file path=customXml/itemProps5.xml><?xml version="1.0" encoding="utf-8"?>
<ds:datastoreItem xmlns:ds="http://schemas.openxmlformats.org/officeDocument/2006/customXml" ds:itemID="{D36691C8-A87E-46BB-9491-19EADC2F4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Service Desk Analyst</vt:lpstr>
    </vt:vector>
  </TitlesOfParts>
  <Company>Suffolk Coastal D.C.</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Desk Analyst</dc:title>
  <dc:subject/>
  <dc:creator>Paul.Clack@scpha.gov.uk</dc:creator>
  <cp:keywords/>
  <cp:lastModifiedBy>Sally Linfield</cp:lastModifiedBy>
  <cp:revision>6</cp:revision>
  <cp:lastPrinted>2012-04-17T15:43:00Z</cp:lastPrinted>
  <dcterms:created xsi:type="dcterms:W3CDTF">2022-11-15T11:06:00Z</dcterms:created>
  <dcterms:modified xsi:type="dcterms:W3CDTF">2022-11-29T19:37:00Z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