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AAAE7" w14:textId="77777777" w:rsidR="00B81FBE" w:rsidRDefault="00D165E9" w:rsidP="00E664CC">
      <w:pPr>
        <w:spacing w:before="120" w:after="120"/>
        <w:jc w:val="center"/>
        <w:rPr>
          <w:rFonts w:ascii="Calibri" w:hAnsi="Calibri" w:cs="Arial"/>
          <w:b/>
          <w:sz w:val="24"/>
          <w:szCs w:val="24"/>
        </w:rPr>
      </w:pPr>
      <w:r w:rsidRPr="001E5610">
        <w:rPr>
          <w:rFonts w:ascii="Calibri" w:hAnsi="Calibri" w:cs="Arial"/>
          <w:b/>
          <w:sz w:val="24"/>
          <w:szCs w:val="24"/>
        </w:rPr>
        <w:t>Job Description</w:t>
      </w:r>
    </w:p>
    <w:p w14:paraId="7C909FC9" w14:textId="77777777" w:rsidR="00DB00A5" w:rsidRDefault="00DB00A5" w:rsidP="00DB00A5">
      <w:pPr>
        <w:spacing w:before="120" w:after="120"/>
        <w:rPr>
          <w:rFonts w:ascii="Calibri" w:hAnsi="Calibri" w:cs="Arial"/>
          <w:b/>
          <w:noProof/>
          <w:sz w:val="24"/>
          <w:szCs w:val="24"/>
        </w:rPr>
      </w:pPr>
      <w:r>
        <w:rPr>
          <w:rFonts w:ascii="Calibri" w:hAnsi="Calibri" w:cs="Arial"/>
          <w:b/>
          <w:noProof/>
          <w:sz w:val="24"/>
          <w:szCs w:val="24"/>
        </w:rPr>
        <w:t>Introduction</w:t>
      </w:r>
    </w:p>
    <w:p w14:paraId="1D493B6C" w14:textId="77777777" w:rsidR="00D8318F" w:rsidRPr="00D8318F" w:rsidRDefault="00D8318F" w:rsidP="00D8318F">
      <w:pPr>
        <w:spacing w:before="120" w:after="120"/>
        <w:rPr>
          <w:rFonts w:ascii="Calibri" w:hAnsi="Calibri" w:cs="Arial"/>
          <w:bCs/>
          <w:noProof/>
          <w:sz w:val="24"/>
          <w:szCs w:val="24"/>
        </w:rPr>
      </w:pPr>
      <w:r w:rsidRPr="00D8318F">
        <w:rPr>
          <w:rFonts w:ascii="Calibri" w:hAnsi="Calibri" w:cs="Arial"/>
          <w:bCs/>
          <w:noProof/>
          <w:sz w:val="24"/>
          <w:szCs w:val="24"/>
        </w:rPr>
        <w:t>East Suffolk Council (the Council) own and manage c4,400 socially rented homes. Approved in 2023, ‘Our Direction 2028’, the Council's strategic plan, includes a specific theme of Sustainable Housing. The vision is that ‘All homes in East Suffolk are safe, suitable and sustainable, in communities where residents are proud to live’.</w:t>
      </w:r>
    </w:p>
    <w:p w14:paraId="1D79505E" w14:textId="396098CB" w:rsidR="00D8318F" w:rsidRPr="00D8318F" w:rsidRDefault="00D8318F" w:rsidP="00D8318F">
      <w:pPr>
        <w:spacing w:before="120" w:after="120"/>
        <w:rPr>
          <w:rFonts w:ascii="Calibri" w:hAnsi="Calibri" w:cs="Arial"/>
          <w:bCs/>
          <w:noProof/>
          <w:sz w:val="24"/>
          <w:szCs w:val="24"/>
        </w:rPr>
      </w:pPr>
      <w:r w:rsidRPr="00D8318F">
        <w:rPr>
          <w:rFonts w:ascii="Calibri" w:hAnsi="Calibri" w:cs="Arial"/>
          <w:bCs/>
          <w:noProof/>
          <w:sz w:val="24"/>
          <w:szCs w:val="24"/>
        </w:rPr>
        <w:t xml:space="preserve">The Council has c1,100 homes which it estimates have an EPC Band of D or poorer. Not all of the Council’s properties have a published EPC. A bid for grant funding was made to the Department </w:t>
      </w:r>
      <w:r w:rsidR="002B0606">
        <w:rPr>
          <w:rFonts w:ascii="Calibri" w:hAnsi="Calibri" w:cs="Arial"/>
          <w:bCs/>
          <w:noProof/>
          <w:sz w:val="24"/>
          <w:szCs w:val="24"/>
        </w:rPr>
        <w:t xml:space="preserve">for </w:t>
      </w:r>
      <w:r w:rsidRPr="00D8318F">
        <w:rPr>
          <w:rFonts w:ascii="Calibri" w:hAnsi="Calibri" w:cs="Arial"/>
          <w:bCs/>
          <w:noProof/>
          <w:sz w:val="24"/>
          <w:szCs w:val="24"/>
        </w:rPr>
        <w:t>Energy Security and Net Zero (DESNZ) for the Warm Homes Wave 3 (WH:W3) programme for circa £</w:t>
      </w:r>
      <w:r w:rsidR="002B0606">
        <w:rPr>
          <w:rFonts w:ascii="Calibri" w:hAnsi="Calibri" w:cs="Arial"/>
          <w:bCs/>
          <w:noProof/>
          <w:sz w:val="24"/>
          <w:szCs w:val="24"/>
        </w:rPr>
        <w:t>17</w:t>
      </w:r>
      <w:r w:rsidRPr="00D8318F">
        <w:rPr>
          <w:rFonts w:ascii="Calibri" w:hAnsi="Calibri" w:cs="Arial"/>
          <w:bCs/>
          <w:noProof/>
          <w:sz w:val="24"/>
          <w:szCs w:val="24"/>
        </w:rPr>
        <w:t xml:space="preserve">M which will be 50% co funded by East Suffolk Council. </w:t>
      </w:r>
    </w:p>
    <w:p w14:paraId="3B1B0D1A" w14:textId="520CDE1E" w:rsidR="00E664CC" w:rsidRPr="00D8318F" w:rsidRDefault="00D8318F" w:rsidP="00D8318F">
      <w:pPr>
        <w:spacing w:before="120" w:after="120"/>
        <w:rPr>
          <w:rFonts w:ascii="Calibri" w:hAnsi="Calibri" w:cs="Arial"/>
          <w:bCs/>
          <w:sz w:val="24"/>
          <w:szCs w:val="24"/>
        </w:rPr>
      </w:pPr>
      <w:r w:rsidRPr="00D8318F">
        <w:rPr>
          <w:rFonts w:ascii="Calibri" w:hAnsi="Calibri" w:cs="Arial"/>
          <w:bCs/>
          <w:noProof/>
          <w:sz w:val="24"/>
          <w:szCs w:val="24"/>
        </w:rPr>
        <w:t>The key aims and objectives of the WH:W3 are to tackle fuel poverty, improve the comfort and health of residents. The works must minimise the risk of poor internal air quality, effectively manage moisture internally and not increase the energy costs to tenants.</w:t>
      </w:r>
    </w:p>
    <w:p w14:paraId="17D2663B" w14:textId="586B8286" w:rsidR="00E664CC" w:rsidRPr="001E5610" w:rsidRDefault="00646437" w:rsidP="00E664CC">
      <w:pPr>
        <w:spacing w:before="120" w:after="120"/>
        <w:rPr>
          <w:rFonts w:ascii="Calibri" w:hAnsi="Calibri" w:cs="Arial"/>
          <w:b/>
          <w:sz w:val="24"/>
          <w:szCs w:val="24"/>
        </w:rPr>
      </w:pPr>
      <w:r w:rsidRPr="001E5610">
        <w:rPr>
          <w:rFonts w:ascii="Calibri" w:hAnsi="Calibri" w:cs="Arial"/>
          <w:b/>
          <w:sz w:val="24"/>
          <w:szCs w:val="24"/>
        </w:rPr>
        <w:t>Main Purpose of Job</w:t>
      </w:r>
      <w:r w:rsidR="00E664CC" w:rsidRPr="001E5610">
        <w:rPr>
          <w:rFonts w:ascii="Calibri" w:hAnsi="Calibri" w:cs="Arial"/>
          <w:b/>
          <w:sz w:val="24"/>
          <w:szCs w:val="24"/>
        </w:rPr>
        <w:t>:</w:t>
      </w:r>
    </w:p>
    <w:p w14:paraId="1E7E565C" w14:textId="32378FDB" w:rsidR="00064BB0" w:rsidRDefault="39BFA465" w:rsidP="00064BB0">
      <w:pPr>
        <w:rPr>
          <w:rFonts w:ascii="Calibri" w:hAnsi="Calibri" w:cs="Arial"/>
          <w:sz w:val="22"/>
          <w:szCs w:val="22"/>
        </w:rPr>
      </w:pPr>
      <w:r w:rsidRPr="39BFA465">
        <w:rPr>
          <w:rFonts w:ascii="Calibri" w:hAnsi="Calibri" w:cs="Arial"/>
          <w:sz w:val="22"/>
          <w:szCs w:val="22"/>
        </w:rPr>
        <w:t>The post requires someone who is an excellent communicator and able to engage with and influence a wide variety of stakeholders</w:t>
      </w:r>
      <w:r w:rsidR="004840A2">
        <w:rPr>
          <w:rFonts w:ascii="Calibri" w:hAnsi="Calibri" w:cs="Arial"/>
          <w:sz w:val="22"/>
          <w:szCs w:val="22"/>
        </w:rPr>
        <w:t xml:space="preserve"> and residents</w:t>
      </w:r>
      <w:r w:rsidRPr="39BFA465">
        <w:rPr>
          <w:rFonts w:ascii="Calibri" w:hAnsi="Calibri" w:cs="Arial"/>
          <w:sz w:val="22"/>
          <w:szCs w:val="22"/>
        </w:rPr>
        <w:t xml:space="preserve">. As a key part of the role is building trust and a rapport with residents, the candidate must also be capable of following procedures and being firm but fair. </w:t>
      </w:r>
    </w:p>
    <w:p w14:paraId="459A9C0F" w14:textId="77777777" w:rsidR="00064BB0" w:rsidRDefault="00064BB0" w:rsidP="00CD651A">
      <w:pPr>
        <w:rPr>
          <w:rFonts w:ascii="Calibri" w:hAnsi="Calibri" w:cs="Arial"/>
          <w:sz w:val="22"/>
          <w:szCs w:val="22"/>
        </w:rPr>
      </w:pPr>
    </w:p>
    <w:p w14:paraId="7DA8995B" w14:textId="38243503" w:rsidR="00CD651A" w:rsidRPr="00974302" w:rsidRDefault="39BFA465" w:rsidP="00CD651A">
      <w:pPr>
        <w:rPr>
          <w:rFonts w:ascii="Calibri" w:hAnsi="Calibri" w:cs="Arial"/>
          <w:sz w:val="22"/>
          <w:szCs w:val="22"/>
        </w:rPr>
      </w:pPr>
      <w:r w:rsidRPr="39BFA465">
        <w:rPr>
          <w:rFonts w:ascii="Calibri" w:hAnsi="Calibri" w:cs="Arial"/>
          <w:sz w:val="22"/>
          <w:szCs w:val="22"/>
        </w:rPr>
        <w:t xml:space="preserve">Embedded within the </w:t>
      </w:r>
      <w:r w:rsidR="002540D6">
        <w:rPr>
          <w:rFonts w:ascii="Calibri" w:hAnsi="Calibri" w:cs="Arial"/>
          <w:sz w:val="22"/>
          <w:szCs w:val="22"/>
        </w:rPr>
        <w:t>Warm Homes Wave 3 (</w:t>
      </w:r>
      <w:proofErr w:type="gramStart"/>
      <w:r w:rsidR="002540D6">
        <w:rPr>
          <w:rFonts w:ascii="Calibri" w:hAnsi="Calibri" w:cs="Arial"/>
          <w:sz w:val="22"/>
          <w:szCs w:val="22"/>
        </w:rPr>
        <w:t>WH:W</w:t>
      </w:r>
      <w:proofErr w:type="gramEnd"/>
      <w:r w:rsidR="002540D6">
        <w:rPr>
          <w:rFonts w:ascii="Calibri" w:hAnsi="Calibri" w:cs="Arial"/>
          <w:sz w:val="22"/>
          <w:szCs w:val="22"/>
        </w:rPr>
        <w:t xml:space="preserve">3) Delivery Team </w:t>
      </w:r>
      <w:r w:rsidRPr="39BFA465">
        <w:rPr>
          <w:rFonts w:ascii="Calibri" w:hAnsi="Calibri" w:cs="Arial"/>
          <w:sz w:val="22"/>
          <w:szCs w:val="22"/>
        </w:rPr>
        <w:t>to arrange access for a wide variety of purposes</w:t>
      </w:r>
      <w:r w:rsidR="00BA0299">
        <w:rPr>
          <w:rFonts w:ascii="Calibri" w:hAnsi="Calibri" w:cs="Arial"/>
          <w:sz w:val="22"/>
          <w:szCs w:val="22"/>
        </w:rPr>
        <w:t xml:space="preserve"> and to be first point of contac</w:t>
      </w:r>
      <w:r w:rsidR="00A52A24">
        <w:rPr>
          <w:rFonts w:ascii="Calibri" w:hAnsi="Calibri" w:cs="Arial"/>
          <w:sz w:val="22"/>
          <w:szCs w:val="22"/>
        </w:rPr>
        <w:t xml:space="preserve">t for any tenant </w:t>
      </w:r>
      <w:proofErr w:type="gramStart"/>
      <w:r w:rsidR="009C5641">
        <w:rPr>
          <w:rFonts w:ascii="Calibri" w:hAnsi="Calibri" w:cs="Arial"/>
          <w:sz w:val="22"/>
          <w:szCs w:val="22"/>
        </w:rPr>
        <w:t>WH:W</w:t>
      </w:r>
      <w:proofErr w:type="gramEnd"/>
      <w:r w:rsidR="009C5641">
        <w:rPr>
          <w:rFonts w:ascii="Calibri" w:hAnsi="Calibri" w:cs="Arial"/>
          <w:sz w:val="22"/>
          <w:szCs w:val="22"/>
        </w:rPr>
        <w:t xml:space="preserve">3 </w:t>
      </w:r>
      <w:r w:rsidR="00A52A24">
        <w:rPr>
          <w:rFonts w:ascii="Calibri" w:hAnsi="Calibri" w:cs="Arial"/>
          <w:sz w:val="22"/>
          <w:szCs w:val="22"/>
        </w:rPr>
        <w:t xml:space="preserve">programme queries and </w:t>
      </w:r>
      <w:r w:rsidR="00395168">
        <w:rPr>
          <w:rFonts w:ascii="Calibri" w:hAnsi="Calibri" w:cs="Arial"/>
          <w:sz w:val="22"/>
          <w:szCs w:val="22"/>
        </w:rPr>
        <w:t>questions.</w:t>
      </w:r>
      <w:r w:rsidRPr="39BFA465">
        <w:rPr>
          <w:rFonts w:ascii="Calibri" w:hAnsi="Calibri" w:cs="Arial"/>
          <w:sz w:val="22"/>
          <w:szCs w:val="22"/>
        </w:rPr>
        <w:t xml:space="preserve"> These </w:t>
      </w:r>
      <w:r w:rsidR="009C5641">
        <w:rPr>
          <w:rFonts w:ascii="Calibri" w:hAnsi="Calibri" w:cs="Arial"/>
          <w:sz w:val="22"/>
          <w:szCs w:val="22"/>
        </w:rPr>
        <w:t xml:space="preserve">will include (but are not limited to) </w:t>
      </w:r>
      <w:r w:rsidR="0090352E">
        <w:rPr>
          <w:rFonts w:ascii="Calibri" w:hAnsi="Calibri" w:cs="Arial"/>
          <w:sz w:val="22"/>
          <w:szCs w:val="22"/>
        </w:rPr>
        <w:t xml:space="preserve">providing advice and outlining the aims and objective to </w:t>
      </w:r>
      <w:r w:rsidR="00CA7F18">
        <w:rPr>
          <w:rFonts w:ascii="Calibri" w:hAnsi="Calibri" w:cs="Arial"/>
          <w:sz w:val="22"/>
          <w:szCs w:val="22"/>
        </w:rPr>
        <w:t>tenants</w:t>
      </w:r>
      <w:r w:rsidR="0090352E">
        <w:rPr>
          <w:rFonts w:ascii="Calibri" w:hAnsi="Calibri" w:cs="Arial"/>
          <w:sz w:val="22"/>
          <w:szCs w:val="22"/>
        </w:rPr>
        <w:t xml:space="preserve"> of the programme. </w:t>
      </w:r>
      <w:r w:rsidR="00CA7F18">
        <w:rPr>
          <w:rFonts w:ascii="Calibri" w:hAnsi="Calibri" w:cs="Arial"/>
          <w:sz w:val="22"/>
          <w:szCs w:val="22"/>
        </w:rPr>
        <w:t>Accompany</w:t>
      </w:r>
      <w:r w:rsidR="00F959E9">
        <w:rPr>
          <w:rFonts w:ascii="Calibri" w:hAnsi="Calibri" w:cs="Arial"/>
          <w:sz w:val="22"/>
          <w:szCs w:val="22"/>
        </w:rPr>
        <w:t xml:space="preserve"> retrofit assessors when carrying out </w:t>
      </w:r>
      <w:r w:rsidR="00323503">
        <w:rPr>
          <w:rFonts w:ascii="Calibri" w:hAnsi="Calibri" w:cs="Arial"/>
          <w:sz w:val="22"/>
          <w:szCs w:val="22"/>
        </w:rPr>
        <w:t xml:space="preserve">property </w:t>
      </w:r>
      <w:r w:rsidR="00CA7F18">
        <w:rPr>
          <w:rFonts w:ascii="Calibri" w:hAnsi="Calibri" w:cs="Arial"/>
          <w:sz w:val="22"/>
          <w:szCs w:val="22"/>
        </w:rPr>
        <w:t>visits. Be</w:t>
      </w:r>
      <w:r w:rsidR="00323503">
        <w:rPr>
          <w:rFonts w:ascii="Calibri" w:hAnsi="Calibri" w:cs="Arial"/>
          <w:sz w:val="22"/>
          <w:szCs w:val="22"/>
        </w:rPr>
        <w:t xml:space="preserve"> the l</w:t>
      </w:r>
      <w:r w:rsidR="00DC2D8E">
        <w:rPr>
          <w:rFonts w:ascii="Calibri" w:hAnsi="Calibri" w:cs="Arial"/>
          <w:sz w:val="22"/>
          <w:szCs w:val="22"/>
        </w:rPr>
        <w:t xml:space="preserve">iaison </w:t>
      </w:r>
      <w:r w:rsidR="00323503">
        <w:rPr>
          <w:rFonts w:ascii="Calibri" w:hAnsi="Calibri" w:cs="Arial"/>
          <w:sz w:val="22"/>
          <w:szCs w:val="22"/>
        </w:rPr>
        <w:t>be</w:t>
      </w:r>
      <w:r w:rsidR="00DC2D8E">
        <w:rPr>
          <w:rFonts w:ascii="Calibri" w:hAnsi="Calibri" w:cs="Arial"/>
          <w:sz w:val="22"/>
          <w:szCs w:val="22"/>
        </w:rPr>
        <w:t>t</w:t>
      </w:r>
      <w:r w:rsidR="00323503">
        <w:rPr>
          <w:rFonts w:ascii="Calibri" w:hAnsi="Calibri" w:cs="Arial"/>
          <w:sz w:val="22"/>
          <w:szCs w:val="22"/>
        </w:rPr>
        <w:t xml:space="preserve">ween contractors appointed to carry out works and </w:t>
      </w:r>
      <w:r w:rsidR="00797F04">
        <w:rPr>
          <w:rFonts w:ascii="Calibri" w:hAnsi="Calibri" w:cs="Arial"/>
          <w:sz w:val="22"/>
          <w:szCs w:val="22"/>
        </w:rPr>
        <w:t>the residents.</w:t>
      </w:r>
      <w:r w:rsidR="003B7B95">
        <w:rPr>
          <w:rFonts w:ascii="Calibri" w:hAnsi="Calibri" w:cs="Arial"/>
          <w:sz w:val="22"/>
          <w:szCs w:val="22"/>
        </w:rPr>
        <w:t xml:space="preserve"> </w:t>
      </w:r>
      <w:r w:rsidRPr="39BFA465">
        <w:rPr>
          <w:rFonts w:ascii="Calibri" w:hAnsi="Calibri" w:cs="Arial"/>
          <w:sz w:val="22"/>
          <w:szCs w:val="22"/>
        </w:rPr>
        <w:t>You will spend a good deal of your time visiting tenants and engaging with them, removing the barriers which stop our contractors from gaining access to homes.</w:t>
      </w:r>
    </w:p>
    <w:p w14:paraId="09C3215F" w14:textId="77777777" w:rsidR="00A668C9" w:rsidRDefault="00A668C9" w:rsidP="00CD651A">
      <w:pPr>
        <w:rPr>
          <w:rFonts w:ascii="Calibri" w:hAnsi="Calibri" w:cs="Arial"/>
          <w:sz w:val="22"/>
          <w:szCs w:val="22"/>
        </w:rPr>
      </w:pPr>
    </w:p>
    <w:p w14:paraId="1DE3F023" w14:textId="4303D0D9" w:rsidR="00A668C9" w:rsidRDefault="00064BB0" w:rsidP="00CD651A">
      <w:pPr>
        <w:rPr>
          <w:rFonts w:ascii="Calibri" w:hAnsi="Calibri" w:cs="Arial"/>
          <w:sz w:val="22"/>
          <w:szCs w:val="22"/>
        </w:rPr>
      </w:pPr>
      <w:r>
        <w:rPr>
          <w:rFonts w:ascii="Calibri" w:hAnsi="Calibri" w:cs="Arial"/>
          <w:sz w:val="22"/>
          <w:szCs w:val="22"/>
        </w:rPr>
        <w:t xml:space="preserve">You will be expected to </w:t>
      </w:r>
      <w:r w:rsidR="00A668C9">
        <w:rPr>
          <w:rFonts w:ascii="Calibri" w:hAnsi="Calibri" w:cs="Arial"/>
          <w:sz w:val="22"/>
          <w:szCs w:val="22"/>
        </w:rPr>
        <w:t>Work</w:t>
      </w:r>
      <w:r>
        <w:rPr>
          <w:rFonts w:ascii="Calibri" w:hAnsi="Calibri" w:cs="Arial"/>
          <w:sz w:val="22"/>
          <w:szCs w:val="22"/>
        </w:rPr>
        <w:t xml:space="preserve"> independently and</w:t>
      </w:r>
      <w:r w:rsidR="00A668C9">
        <w:rPr>
          <w:rFonts w:ascii="Calibri" w:hAnsi="Calibri" w:cs="Arial"/>
          <w:sz w:val="22"/>
          <w:szCs w:val="22"/>
        </w:rPr>
        <w:t xml:space="preserve"> methodically to ensure an audit trail where legal proceedings may be required. </w:t>
      </w:r>
    </w:p>
    <w:p w14:paraId="4C803226" w14:textId="77777777" w:rsidR="00CF275A" w:rsidRDefault="00CF275A" w:rsidP="00CD651A">
      <w:pPr>
        <w:rPr>
          <w:rFonts w:ascii="Calibri" w:hAnsi="Calibri" w:cs="Arial"/>
          <w:sz w:val="22"/>
          <w:szCs w:val="22"/>
        </w:rPr>
      </w:pPr>
    </w:p>
    <w:p w14:paraId="6D10C7EC" w14:textId="77777777" w:rsidR="00974302" w:rsidRPr="00974302" w:rsidRDefault="00974302" w:rsidP="00CD651A">
      <w:pPr>
        <w:rPr>
          <w:rFonts w:ascii="Calibri" w:hAnsi="Calibri" w:cs="Arial"/>
          <w:sz w:val="22"/>
          <w:szCs w:val="22"/>
        </w:rPr>
      </w:pPr>
      <w:r w:rsidRPr="00974302">
        <w:rPr>
          <w:rFonts w:ascii="Calibri" w:hAnsi="Calibri" w:cs="Arial"/>
          <w:sz w:val="22"/>
          <w:szCs w:val="22"/>
        </w:rPr>
        <w:t xml:space="preserve">You must have a full driving licence and be willing to work changeable hours during the week and </w:t>
      </w:r>
      <w:r w:rsidR="00CF275A">
        <w:rPr>
          <w:rFonts w:ascii="Calibri" w:hAnsi="Calibri" w:cs="Arial"/>
          <w:sz w:val="22"/>
          <w:szCs w:val="22"/>
        </w:rPr>
        <w:t xml:space="preserve">very </w:t>
      </w:r>
      <w:r w:rsidRPr="00974302">
        <w:rPr>
          <w:rFonts w:ascii="Calibri" w:hAnsi="Calibri" w:cs="Arial"/>
          <w:sz w:val="22"/>
          <w:szCs w:val="22"/>
        </w:rPr>
        <w:t>occasional</w:t>
      </w:r>
      <w:r w:rsidR="00CF275A">
        <w:rPr>
          <w:rFonts w:ascii="Calibri" w:hAnsi="Calibri" w:cs="Arial"/>
          <w:sz w:val="22"/>
          <w:szCs w:val="22"/>
        </w:rPr>
        <w:t>ly</w:t>
      </w:r>
      <w:r w:rsidRPr="00974302">
        <w:rPr>
          <w:rFonts w:ascii="Calibri" w:hAnsi="Calibri" w:cs="Arial"/>
          <w:sz w:val="22"/>
          <w:szCs w:val="22"/>
        </w:rPr>
        <w:t xml:space="preserve"> </w:t>
      </w:r>
      <w:r w:rsidR="00CF275A">
        <w:rPr>
          <w:rFonts w:ascii="Calibri" w:hAnsi="Calibri" w:cs="Arial"/>
          <w:sz w:val="22"/>
          <w:szCs w:val="22"/>
        </w:rPr>
        <w:t xml:space="preserve">at </w:t>
      </w:r>
      <w:r w:rsidRPr="00974302">
        <w:rPr>
          <w:rFonts w:ascii="Calibri" w:hAnsi="Calibri" w:cs="Arial"/>
          <w:sz w:val="22"/>
          <w:szCs w:val="22"/>
        </w:rPr>
        <w:t>weekend</w:t>
      </w:r>
      <w:r w:rsidR="00CF275A">
        <w:rPr>
          <w:rFonts w:ascii="Calibri" w:hAnsi="Calibri" w:cs="Arial"/>
          <w:sz w:val="22"/>
          <w:szCs w:val="22"/>
        </w:rPr>
        <w:t>s.</w:t>
      </w:r>
    </w:p>
    <w:p w14:paraId="37D2AD0F" w14:textId="77777777" w:rsidR="00636572" w:rsidRDefault="00124D4B" w:rsidP="00E664CC">
      <w:pPr>
        <w:spacing w:before="120" w:after="120"/>
        <w:rPr>
          <w:rFonts w:ascii="Calibri" w:hAnsi="Calibri" w:cs="Arial"/>
          <w:b/>
          <w:sz w:val="24"/>
          <w:szCs w:val="24"/>
        </w:rPr>
      </w:pPr>
      <w:r>
        <w:rPr>
          <w:rFonts w:ascii="Calibri" w:hAnsi="Calibri" w:cs="Arial"/>
          <w:b/>
          <w:noProof/>
          <w:sz w:val="24"/>
          <w:szCs w:val="24"/>
        </w:rPr>
        <w:pict w14:anchorId="292A6A1F">
          <v:rect id="_x0000_i1025" alt="" style="width:451.3pt;height:.05pt;mso-width-percent:0;mso-height-percent:0;mso-width-percent:0;mso-height-percent:0" o:hralign="center" o:hrstd="t" o:hrnoshade="t" o:hr="t" fillcolor="#5a9ab0" stroked="f"/>
        </w:pict>
      </w:r>
    </w:p>
    <w:p w14:paraId="2845E9C0" w14:textId="77777777" w:rsidR="00636572" w:rsidRDefault="00636572" w:rsidP="00E664CC">
      <w:pPr>
        <w:spacing w:before="120" w:after="120"/>
        <w:rPr>
          <w:rFonts w:ascii="Calibri" w:hAnsi="Calibri" w:cs="Arial"/>
          <w:b/>
          <w:sz w:val="24"/>
          <w:szCs w:val="24"/>
        </w:rPr>
      </w:pPr>
      <w:r>
        <w:rPr>
          <w:rFonts w:ascii="Calibri" w:hAnsi="Calibri" w:cs="Arial"/>
          <w:b/>
          <w:sz w:val="24"/>
          <w:szCs w:val="24"/>
        </w:rPr>
        <w:t>Our Values</w:t>
      </w:r>
    </w:p>
    <w:p w14:paraId="1D25214D" w14:textId="77777777" w:rsidR="00636572" w:rsidRDefault="00636572" w:rsidP="00E664CC">
      <w:pPr>
        <w:spacing w:before="120" w:after="120"/>
        <w:rPr>
          <w:rFonts w:ascii="Calibri" w:hAnsi="Calibri" w:cs="Arial"/>
          <w:sz w:val="24"/>
          <w:szCs w:val="24"/>
        </w:rPr>
      </w:pPr>
      <w:r w:rsidRPr="00636572">
        <w:rPr>
          <w:rFonts w:ascii="Calibri" w:hAnsi="Calibri" w:cs="Arial"/>
          <w:sz w:val="24"/>
          <w:szCs w:val="24"/>
        </w:rPr>
        <w:t xml:space="preserve">You </w:t>
      </w:r>
      <w:r>
        <w:rPr>
          <w:rFonts w:ascii="Calibri" w:hAnsi="Calibri" w:cs="Arial"/>
          <w:sz w:val="24"/>
          <w:szCs w:val="24"/>
        </w:rPr>
        <w:t>will be expected to work in line with our values which are:</w:t>
      </w:r>
    </w:p>
    <w:tbl>
      <w:tblPr>
        <w:tblW w:w="6945" w:type="dxa"/>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5"/>
      </w:tblGrid>
      <w:tr w:rsidR="00636572" w14:paraId="77D70FED" w14:textId="77777777" w:rsidTr="00636572">
        <w:trPr>
          <w:trHeight w:val="567"/>
        </w:trPr>
        <w:tc>
          <w:tcPr>
            <w:tcW w:w="6945" w:type="dxa"/>
            <w:tcBorders>
              <w:bottom w:val="nil"/>
            </w:tcBorders>
            <w:shd w:val="clear" w:color="auto" w:fill="FCCDBF"/>
            <w:vAlign w:val="center"/>
          </w:tcPr>
          <w:p w14:paraId="347B4371" w14:textId="77777777" w:rsidR="00636572" w:rsidRDefault="00636572" w:rsidP="00B4526E">
            <w:pPr>
              <w:tabs>
                <w:tab w:val="left" w:pos="33"/>
              </w:tabs>
              <w:ind w:left="33"/>
              <w:rPr>
                <w:rFonts w:ascii="Calibri" w:hAnsi="Calibri" w:cs="Arial"/>
                <w:sz w:val="24"/>
                <w:szCs w:val="24"/>
              </w:rPr>
            </w:pPr>
            <w:r w:rsidRPr="00871A3A">
              <w:rPr>
                <w:rFonts w:ascii="Calibri" w:hAnsi="Calibri" w:cs="Arial"/>
                <w:b/>
                <w:sz w:val="24"/>
                <w:szCs w:val="24"/>
              </w:rPr>
              <w:lastRenderedPageBreak/>
              <w:t>Proud</w:t>
            </w:r>
            <w:r>
              <w:rPr>
                <w:rFonts w:ascii="Calibri" w:hAnsi="Calibri" w:cs="Arial"/>
                <w:sz w:val="24"/>
                <w:szCs w:val="24"/>
              </w:rPr>
              <w:t xml:space="preserve"> - </w:t>
            </w:r>
            <w:r w:rsidRPr="00871A3A">
              <w:rPr>
                <w:rFonts w:ascii="Calibri" w:hAnsi="Calibri" w:cs="Arial"/>
                <w:sz w:val="24"/>
                <w:szCs w:val="24"/>
              </w:rPr>
              <w:t>Believing in who</w:t>
            </w:r>
            <w:r>
              <w:rPr>
                <w:rFonts w:ascii="Calibri" w:hAnsi="Calibri" w:cs="Arial"/>
                <w:sz w:val="24"/>
                <w:szCs w:val="24"/>
              </w:rPr>
              <w:t xml:space="preserve"> </w:t>
            </w:r>
            <w:r w:rsidRPr="00871A3A">
              <w:rPr>
                <w:rFonts w:ascii="Calibri" w:hAnsi="Calibri" w:cs="Arial"/>
                <w:sz w:val="24"/>
                <w:szCs w:val="24"/>
              </w:rPr>
              <w:t>we are, what</w:t>
            </w:r>
            <w:r>
              <w:rPr>
                <w:rFonts w:ascii="Calibri" w:hAnsi="Calibri" w:cs="Arial"/>
                <w:sz w:val="24"/>
                <w:szCs w:val="24"/>
              </w:rPr>
              <w:t xml:space="preserve"> </w:t>
            </w:r>
            <w:r w:rsidRPr="00871A3A">
              <w:rPr>
                <w:rFonts w:ascii="Calibri" w:hAnsi="Calibri" w:cs="Arial"/>
                <w:sz w:val="24"/>
                <w:szCs w:val="24"/>
              </w:rPr>
              <w:t>we do and</w:t>
            </w:r>
            <w:r>
              <w:rPr>
                <w:rFonts w:ascii="Calibri" w:hAnsi="Calibri" w:cs="Arial"/>
                <w:sz w:val="24"/>
                <w:szCs w:val="24"/>
              </w:rPr>
              <w:t xml:space="preserve"> </w:t>
            </w:r>
            <w:r w:rsidRPr="00871A3A">
              <w:rPr>
                <w:rFonts w:ascii="Calibri" w:hAnsi="Calibri" w:cs="Arial"/>
                <w:sz w:val="24"/>
                <w:szCs w:val="24"/>
              </w:rPr>
              <w:t>where we live</w:t>
            </w:r>
          </w:p>
        </w:tc>
      </w:tr>
      <w:tr w:rsidR="00636572" w14:paraId="3ECDD041" w14:textId="77777777" w:rsidTr="00636572">
        <w:trPr>
          <w:trHeight w:val="567"/>
        </w:trPr>
        <w:tc>
          <w:tcPr>
            <w:tcW w:w="6945" w:type="dxa"/>
            <w:tcBorders>
              <w:top w:val="nil"/>
              <w:bottom w:val="nil"/>
            </w:tcBorders>
            <w:shd w:val="clear" w:color="auto" w:fill="9ED6E8"/>
            <w:vAlign w:val="center"/>
          </w:tcPr>
          <w:p w14:paraId="108AFB0D" w14:textId="77777777" w:rsidR="00636572" w:rsidRDefault="00636572" w:rsidP="00B4526E">
            <w:pPr>
              <w:tabs>
                <w:tab w:val="left" w:pos="33"/>
              </w:tabs>
              <w:ind w:left="33"/>
              <w:rPr>
                <w:rFonts w:ascii="Calibri" w:hAnsi="Calibri" w:cs="Arial"/>
                <w:sz w:val="24"/>
                <w:szCs w:val="24"/>
              </w:rPr>
            </w:pPr>
            <w:r w:rsidRPr="00871A3A">
              <w:rPr>
                <w:rFonts w:ascii="Calibri" w:hAnsi="Calibri" w:cs="Arial"/>
                <w:b/>
                <w:sz w:val="24"/>
                <w:szCs w:val="24"/>
              </w:rPr>
              <w:t>Dynamic</w:t>
            </w:r>
            <w:r>
              <w:rPr>
                <w:rFonts w:ascii="Calibri" w:hAnsi="Calibri" w:cs="Arial"/>
                <w:sz w:val="24"/>
                <w:szCs w:val="24"/>
              </w:rPr>
              <w:t xml:space="preserve"> - </w:t>
            </w:r>
            <w:r w:rsidRPr="00871A3A">
              <w:rPr>
                <w:rFonts w:ascii="Calibri" w:hAnsi="Calibri" w:cs="Arial"/>
                <w:sz w:val="24"/>
                <w:szCs w:val="24"/>
              </w:rPr>
              <w:t>Transforming</w:t>
            </w:r>
            <w:r>
              <w:rPr>
                <w:rFonts w:ascii="Calibri" w:hAnsi="Calibri" w:cs="Arial"/>
                <w:sz w:val="24"/>
                <w:szCs w:val="24"/>
              </w:rPr>
              <w:t xml:space="preserve"> </w:t>
            </w:r>
            <w:r w:rsidRPr="00871A3A">
              <w:rPr>
                <w:rFonts w:ascii="Calibri" w:hAnsi="Calibri" w:cs="Arial"/>
                <w:sz w:val="24"/>
                <w:szCs w:val="24"/>
              </w:rPr>
              <w:t>the future</w:t>
            </w:r>
            <w:r>
              <w:rPr>
                <w:rFonts w:ascii="Calibri" w:hAnsi="Calibri" w:cs="Arial"/>
                <w:sz w:val="24"/>
                <w:szCs w:val="24"/>
              </w:rPr>
              <w:t xml:space="preserve"> </w:t>
            </w:r>
            <w:r w:rsidRPr="00871A3A">
              <w:rPr>
                <w:rFonts w:ascii="Calibri" w:hAnsi="Calibri" w:cs="Arial"/>
                <w:sz w:val="24"/>
                <w:szCs w:val="24"/>
              </w:rPr>
              <w:t>with you</w:t>
            </w:r>
            <w:r>
              <w:rPr>
                <w:rFonts w:ascii="Calibri" w:hAnsi="Calibri" w:cs="Arial"/>
                <w:sz w:val="24"/>
                <w:szCs w:val="24"/>
              </w:rPr>
              <w:t xml:space="preserve"> </w:t>
            </w:r>
            <w:r w:rsidRPr="00871A3A">
              <w:rPr>
                <w:rFonts w:ascii="Calibri" w:hAnsi="Calibri" w:cs="Arial"/>
                <w:sz w:val="24"/>
                <w:szCs w:val="24"/>
              </w:rPr>
              <w:t>in mind</w:t>
            </w:r>
          </w:p>
        </w:tc>
      </w:tr>
      <w:tr w:rsidR="00636572" w14:paraId="3DBD4C22" w14:textId="77777777" w:rsidTr="00636572">
        <w:trPr>
          <w:trHeight w:val="567"/>
        </w:trPr>
        <w:tc>
          <w:tcPr>
            <w:tcW w:w="6945" w:type="dxa"/>
            <w:tcBorders>
              <w:top w:val="nil"/>
              <w:bottom w:val="nil"/>
            </w:tcBorders>
            <w:shd w:val="clear" w:color="auto" w:fill="FFDA7D"/>
            <w:vAlign w:val="center"/>
          </w:tcPr>
          <w:p w14:paraId="78BB1FBB" w14:textId="77777777" w:rsidR="00636572" w:rsidRDefault="00636572" w:rsidP="00B4526E">
            <w:pPr>
              <w:tabs>
                <w:tab w:val="left" w:pos="33"/>
              </w:tabs>
              <w:ind w:left="33"/>
              <w:rPr>
                <w:rFonts w:ascii="Calibri" w:hAnsi="Calibri" w:cs="Arial"/>
                <w:sz w:val="24"/>
                <w:szCs w:val="24"/>
              </w:rPr>
            </w:pPr>
            <w:r w:rsidRPr="00871A3A">
              <w:rPr>
                <w:rFonts w:ascii="Calibri" w:hAnsi="Calibri" w:cs="Arial"/>
                <w:b/>
                <w:sz w:val="24"/>
                <w:szCs w:val="24"/>
              </w:rPr>
              <w:t>Truthful</w:t>
            </w:r>
            <w:r>
              <w:rPr>
                <w:rFonts w:ascii="Calibri" w:hAnsi="Calibri" w:cs="Arial"/>
                <w:sz w:val="24"/>
                <w:szCs w:val="24"/>
              </w:rPr>
              <w:t xml:space="preserve"> - </w:t>
            </w:r>
            <w:r w:rsidRPr="00871A3A">
              <w:rPr>
                <w:rFonts w:ascii="Calibri" w:hAnsi="Calibri" w:cs="Arial"/>
                <w:sz w:val="24"/>
                <w:szCs w:val="24"/>
              </w:rPr>
              <w:t>Honest</w:t>
            </w:r>
            <w:r>
              <w:rPr>
                <w:rFonts w:ascii="Calibri" w:hAnsi="Calibri" w:cs="Arial"/>
                <w:sz w:val="24"/>
                <w:szCs w:val="24"/>
              </w:rPr>
              <w:t xml:space="preserve"> </w:t>
            </w:r>
            <w:r w:rsidRPr="00871A3A">
              <w:rPr>
                <w:rFonts w:ascii="Calibri" w:hAnsi="Calibri" w:cs="Arial"/>
                <w:sz w:val="24"/>
                <w:szCs w:val="24"/>
              </w:rPr>
              <w:t>and</w:t>
            </w:r>
            <w:r>
              <w:rPr>
                <w:rFonts w:ascii="Calibri" w:hAnsi="Calibri" w:cs="Arial"/>
                <w:sz w:val="24"/>
                <w:szCs w:val="24"/>
              </w:rPr>
              <w:t xml:space="preserve"> </w:t>
            </w:r>
            <w:r w:rsidRPr="00871A3A">
              <w:rPr>
                <w:rFonts w:ascii="Calibri" w:hAnsi="Calibri" w:cs="Arial"/>
                <w:sz w:val="24"/>
                <w:szCs w:val="24"/>
              </w:rPr>
              <w:t>clear in</w:t>
            </w:r>
            <w:r>
              <w:rPr>
                <w:rFonts w:ascii="Calibri" w:hAnsi="Calibri" w:cs="Arial"/>
                <w:sz w:val="24"/>
                <w:szCs w:val="24"/>
              </w:rPr>
              <w:t xml:space="preserve"> </w:t>
            </w:r>
            <w:r w:rsidRPr="00871A3A">
              <w:rPr>
                <w:rFonts w:ascii="Calibri" w:hAnsi="Calibri" w:cs="Arial"/>
                <w:sz w:val="24"/>
                <w:szCs w:val="24"/>
              </w:rPr>
              <w:t>all we do</w:t>
            </w:r>
          </w:p>
        </w:tc>
      </w:tr>
      <w:tr w:rsidR="00636572" w14:paraId="09923BDB" w14:textId="77777777" w:rsidTr="00636572">
        <w:trPr>
          <w:trHeight w:val="567"/>
        </w:trPr>
        <w:tc>
          <w:tcPr>
            <w:tcW w:w="6945" w:type="dxa"/>
            <w:tcBorders>
              <w:top w:val="nil"/>
              <w:bottom w:val="nil"/>
            </w:tcBorders>
            <w:shd w:val="clear" w:color="auto" w:fill="E9B8D5"/>
            <w:vAlign w:val="center"/>
          </w:tcPr>
          <w:p w14:paraId="221E904A" w14:textId="77777777" w:rsidR="00636572" w:rsidRDefault="00636572" w:rsidP="00B4526E">
            <w:pPr>
              <w:tabs>
                <w:tab w:val="left" w:pos="33"/>
              </w:tabs>
              <w:ind w:left="33"/>
              <w:rPr>
                <w:rFonts w:ascii="Calibri" w:hAnsi="Calibri" w:cs="Arial"/>
                <w:sz w:val="24"/>
                <w:szCs w:val="24"/>
              </w:rPr>
            </w:pPr>
            <w:r w:rsidRPr="00871A3A">
              <w:rPr>
                <w:rFonts w:ascii="Calibri" w:hAnsi="Calibri" w:cs="Arial"/>
                <w:b/>
                <w:sz w:val="24"/>
                <w:szCs w:val="24"/>
              </w:rPr>
              <w:t>Good Value</w:t>
            </w:r>
            <w:r>
              <w:rPr>
                <w:rFonts w:ascii="Calibri" w:hAnsi="Calibri" w:cs="Arial"/>
                <w:sz w:val="24"/>
                <w:szCs w:val="24"/>
              </w:rPr>
              <w:t xml:space="preserve"> - </w:t>
            </w:r>
            <w:r w:rsidRPr="00871A3A">
              <w:rPr>
                <w:rFonts w:ascii="Calibri" w:hAnsi="Calibri" w:cs="Arial"/>
                <w:sz w:val="24"/>
                <w:szCs w:val="24"/>
              </w:rPr>
              <w:t>Delivering</w:t>
            </w:r>
            <w:r>
              <w:rPr>
                <w:rFonts w:ascii="Calibri" w:hAnsi="Calibri" w:cs="Arial"/>
                <w:sz w:val="24"/>
                <w:szCs w:val="24"/>
              </w:rPr>
              <w:t xml:space="preserve"> </w:t>
            </w:r>
            <w:r w:rsidRPr="00871A3A">
              <w:rPr>
                <w:rFonts w:ascii="Calibri" w:hAnsi="Calibri" w:cs="Arial"/>
                <w:sz w:val="24"/>
                <w:szCs w:val="24"/>
              </w:rPr>
              <w:t>outstanding</w:t>
            </w:r>
            <w:r>
              <w:rPr>
                <w:rFonts w:ascii="Calibri" w:hAnsi="Calibri" w:cs="Arial"/>
                <w:sz w:val="24"/>
                <w:szCs w:val="24"/>
              </w:rPr>
              <w:t xml:space="preserve"> </w:t>
            </w:r>
            <w:r w:rsidRPr="00871A3A">
              <w:rPr>
                <w:rFonts w:ascii="Calibri" w:hAnsi="Calibri" w:cs="Arial"/>
                <w:sz w:val="24"/>
                <w:szCs w:val="24"/>
              </w:rPr>
              <w:t>services, smartly</w:t>
            </w:r>
            <w:r>
              <w:rPr>
                <w:rFonts w:ascii="Calibri" w:hAnsi="Calibri" w:cs="Arial"/>
                <w:sz w:val="24"/>
                <w:szCs w:val="24"/>
              </w:rPr>
              <w:t xml:space="preserve"> </w:t>
            </w:r>
            <w:r w:rsidRPr="00871A3A">
              <w:rPr>
                <w:rFonts w:ascii="Calibri" w:hAnsi="Calibri" w:cs="Arial"/>
                <w:sz w:val="24"/>
                <w:szCs w:val="24"/>
              </w:rPr>
              <w:t>&amp; economically</w:t>
            </w:r>
          </w:p>
        </w:tc>
      </w:tr>
      <w:tr w:rsidR="00636572" w14:paraId="3A98103C" w14:textId="77777777" w:rsidTr="00636572">
        <w:trPr>
          <w:trHeight w:val="567"/>
        </w:trPr>
        <w:tc>
          <w:tcPr>
            <w:tcW w:w="6945" w:type="dxa"/>
            <w:tcBorders>
              <w:top w:val="nil"/>
            </w:tcBorders>
            <w:shd w:val="clear" w:color="auto" w:fill="C3E2BC"/>
            <w:vAlign w:val="center"/>
          </w:tcPr>
          <w:p w14:paraId="4A0EF349" w14:textId="77777777" w:rsidR="00636572" w:rsidRDefault="00636572" w:rsidP="00B4526E">
            <w:pPr>
              <w:tabs>
                <w:tab w:val="left" w:pos="33"/>
              </w:tabs>
              <w:ind w:left="33"/>
              <w:rPr>
                <w:rFonts w:ascii="Calibri" w:hAnsi="Calibri" w:cs="Arial"/>
                <w:sz w:val="24"/>
                <w:szCs w:val="24"/>
              </w:rPr>
            </w:pPr>
            <w:r w:rsidRPr="00871A3A">
              <w:rPr>
                <w:rFonts w:ascii="Calibri" w:hAnsi="Calibri" w:cs="Arial"/>
                <w:b/>
                <w:sz w:val="24"/>
                <w:szCs w:val="24"/>
              </w:rPr>
              <w:t>United</w:t>
            </w:r>
            <w:r>
              <w:rPr>
                <w:rFonts w:ascii="Calibri" w:hAnsi="Calibri" w:cs="Arial"/>
                <w:sz w:val="24"/>
                <w:szCs w:val="24"/>
              </w:rPr>
              <w:t xml:space="preserve"> - </w:t>
            </w:r>
            <w:r w:rsidRPr="00871A3A">
              <w:rPr>
                <w:rFonts w:ascii="Calibri" w:hAnsi="Calibri" w:cs="Arial"/>
                <w:sz w:val="24"/>
                <w:szCs w:val="24"/>
              </w:rPr>
              <w:t>Whoever we</w:t>
            </w:r>
            <w:r>
              <w:rPr>
                <w:rFonts w:ascii="Calibri" w:hAnsi="Calibri" w:cs="Arial"/>
                <w:sz w:val="24"/>
                <w:szCs w:val="24"/>
              </w:rPr>
              <w:t xml:space="preserve"> </w:t>
            </w:r>
            <w:r w:rsidRPr="00871A3A">
              <w:rPr>
                <w:rFonts w:ascii="Calibri" w:hAnsi="Calibri" w:cs="Arial"/>
                <w:sz w:val="24"/>
                <w:szCs w:val="24"/>
              </w:rPr>
              <w:t>work with,</w:t>
            </w:r>
            <w:r>
              <w:rPr>
                <w:rFonts w:ascii="Calibri" w:hAnsi="Calibri" w:cs="Arial"/>
                <w:sz w:val="24"/>
                <w:szCs w:val="24"/>
              </w:rPr>
              <w:t xml:space="preserve"> </w:t>
            </w:r>
            <w:r w:rsidRPr="00871A3A">
              <w:rPr>
                <w:rFonts w:ascii="Calibri" w:hAnsi="Calibri" w:cs="Arial"/>
                <w:sz w:val="24"/>
                <w:szCs w:val="24"/>
              </w:rPr>
              <w:t>we work</w:t>
            </w:r>
            <w:r>
              <w:rPr>
                <w:rFonts w:ascii="Calibri" w:hAnsi="Calibri" w:cs="Arial"/>
                <w:sz w:val="24"/>
                <w:szCs w:val="24"/>
              </w:rPr>
              <w:t xml:space="preserve"> </w:t>
            </w:r>
            <w:r w:rsidRPr="00871A3A">
              <w:rPr>
                <w:rFonts w:ascii="Calibri" w:hAnsi="Calibri" w:cs="Arial"/>
                <w:sz w:val="24"/>
                <w:szCs w:val="24"/>
              </w:rPr>
              <w:t>as one team</w:t>
            </w:r>
          </w:p>
        </w:tc>
      </w:tr>
    </w:tbl>
    <w:p w14:paraId="76B3AA08" w14:textId="77777777" w:rsidR="00E664CC" w:rsidRPr="00E664CC" w:rsidRDefault="00124D4B" w:rsidP="00E664CC">
      <w:pPr>
        <w:spacing w:before="120" w:after="120"/>
        <w:rPr>
          <w:rFonts w:ascii="Calibri" w:hAnsi="Calibri" w:cs="Arial"/>
          <w:b/>
          <w:sz w:val="24"/>
          <w:szCs w:val="24"/>
        </w:rPr>
      </w:pPr>
      <w:r>
        <w:rPr>
          <w:rFonts w:ascii="Calibri" w:hAnsi="Calibri" w:cs="Arial"/>
          <w:b/>
          <w:noProof/>
          <w:sz w:val="24"/>
          <w:szCs w:val="24"/>
        </w:rPr>
        <w:pict w14:anchorId="40DAFF5E">
          <v:rect id="_x0000_i1026" alt="" style="width:451.3pt;height:.05pt;mso-width-percent:0;mso-height-percent:0;mso-width-percent:0;mso-height-percent:0" o:hralign="center" o:hrstd="t" o:hrnoshade="t" o:hr="t" fillcolor="#5a9ab0" stroked="f"/>
        </w:pict>
      </w:r>
    </w:p>
    <w:p w14:paraId="658EE5BF" w14:textId="77777777" w:rsidR="002E1396" w:rsidRPr="001E5610" w:rsidRDefault="002E1396" w:rsidP="00E664CC">
      <w:pPr>
        <w:spacing w:before="120" w:after="120"/>
        <w:rPr>
          <w:rFonts w:ascii="Calibri" w:hAnsi="Calibri" w:cs="Arial"/>
          <w:b/>
          <w:sz w:val="24"/>
          <w:szCs w:val="24"/>
        </w:rPr>
      </w:pPr>
      <w:r w:rsidRPr="001E5610">
        <w:rPr>
          <w:rFonts w:ascii="Calibri" w:hAnsi="Calibri" w:cs="Arial"/>
          <w:b/>
          <w:sz w:val="24"/>
          <w:szCs w:val="24"/>
        </w:rPr>
        <w:t>Key Responsibilities</w:t>
      </w:r>
      <w:r w:rsidR="00E664CC" w:rsidRPr="001E5610">
        <w:rPr>
          <w:rFonts w:ascii="Calibri" w:hAnsi="Calibri" w:cs="Arial"/>
          <w:b/>
          <w:sz w:val="24"/>
          <w:szCs w:val="24"/>
        </w:rPr>
        <w:t>:</w:t>
      </w:r>
    </w:p>
    <w:p w14:paraId="2467D743" w14:textId="731D54BC" w:rsidR="00E65646" w:rsidRDefault="39BFA465" w:rsidP="39BFA465">
      <w:pPr>
        <w:numPr>
          <w:ilvl w:val="0"/>
          <w:numId w:val="8"/>
        </w:numPr>
        <w:shd w:val="clear" w:color="auto" w:fill="FFFFFF" w:themeFill="background1"/>
        <w:spacing w:before="100" w:beforeAutospacing="1" w:after="100" w:afterAutospacing="1"/>
        <w:rPr>
          <w:rFonts w:ascii="Calibri" w:hAnsi="Calibri" w:cs="Arial"/>
          <w:sz w:val="24"/>
          <w:szCs w:val="24"/>
        </w:rPr>
      </w:pPr>
      <w:r w:rsidRPr="39BFA465">
        <w:rPr>
          <w:rFonts w:ascii="Calibri" w:hAnsi="Calibri" w:cs="Arial"/>
          <w:sz w:val="24"/>
          <w:szCs w:val="24"/>
        </w:rPr>
        <w:t xml:space="preserve">Making direct contact in a variety of ways to engage with tenants to secure access for </w:t>
      </w:r>
      <w:r w:rsidR="00774366">
        <w:rPr>
          <w:rFonts w:ascii="Calibri" w:hAnsi="Calibri" w:cs="Arial"/>
          <w:sz w:val="24"/>
          <w:szCs w:val="24"/>
        </w:rPr>
        <w:t>retrofit assessments</w:t>
      </w:r>
      <w:r w:rsidR="00D7530C">
        <w:rPr>
          <w:rFonts w:ascii="Calibri" w:hAnsi="Calibri" w:cs="Arial"/>
          <w:sz w:val="24"/>
          <w:szCs w:val="24"/>
        </w:rPr>
        <w:t xml:space="preserve"> </w:t>
      </w:r>
      <w:r w:rsidR="00A02206">
        <w:rPr>
          <w:rFonts w:ascii="Calibri" w:hAnsi="Calibri" w:cs="Arial"/>
          <w:sz w:val="24"/>
          <w:szCs w:val="24"/>
        </w:rPr>
        <w:t xml:space="preserve">and any </w:t>
      </w:r>
      <w:r w:rsidR="00CA7F18">
        <w:rPr>
          <w:rFonts w:ascii="Calibri" w:hAnsi="Calibri" w:cs="Arial"/>
          <w:sz w:val="24"/>
          <w:szCs w:val="24"/>
        </w:rPr>
        <w:t>improvement</w:t>
      </w:r>
      <w:r w:rsidR="00A02206">
        <w:rPr>
          <w:rFonts w:ascii="Calibri" w:hAnsi="Calibri" w:cs="Arial"/>
          <w:sz w:val="24"/>
          <w:szCs w:val="24"/>
        </w:rPr>
        <w:t xml:space="preserve"> works</w:t>
      </w:r>
      <w:r w:rsidR="00774366">
        <w:rPr>
          <w:rFonts w:ascii="Calibri" w:hAnsi="Calibri" w:cs="Arial"/>
          <w:sz w:val="24"/>
          <w:szCs w:val="24"/>
        </w:rPr>
        <w:t>.</w:t>
      </w:r>
    </w:p>
    <w:p w14:paraId="5A864F2D" w14:textId="773C47D1" w:rsidR="00A02206" w:rsidRDefault="00316FA1" w:rsidP="39BFA465">
      <w:pPr>
        <w:numPr>
          <w:ilvl w:val="0"/>
          <w:numId w:val="8"/>
        </w:numPr>
        <w:shd w:val="clear" w:color="auto" w:fill="FFFFFF" w:themeFill="background1"/>
        <w:spacing w:before="100" w:beforeAutospacing="1" w:after="100" w:afterAutospacing="1"/>
        <w:rPr>
          <w:rFonts w:ascii="Calibri" w:hAnsi="Calibri" w:cs="Arial"/>
          <w:sz w:val="24"/>
          <w:szCs w:val="24"/>
        </w:rPr>
      </w:pPr>
      <w:r>
        <w:rPr>
          <w:rFonts w:ascii="Calibri" w:hAnsi="Calibri" w:cs="Arial"/>
          <w:sz w:val="24"/>
          <w:szCs w:val="24"/>
        </w:rPr>
        <w:t>Consult</w:t>
      </w:r>
      <w:r w:rsidR="00E65646">
        <w:rPr>
          <w:rFonts w:ascii="Calibri" w:hAnsi="Calibri" w:cs="Arial"/>
          <w:sz w:val="24"/>
          <w:szCs w:val="24"/>
        </w:rPr>
        <w:t xml:space="preserve"> with </w:t>
      </w:r>
      <w:r w:rsidR="00CA7F18">
        <w:rPr>
          <w:rFonts w:ascii="Calibri" w:hAnsi="Calibri" w:cs="Arial"/>
          <w:sz w:val="24"/>
          <w:szCs w:val="24"/>
        </w:rPr>
        <w:t>tenants</w:t>
      </w:r>
      <w:r w:rsidR="00E65646">
        <w:rPr>
          <w:rFonts w:ascii="Calibri" w:hAnsi="Calibri" w:cs="Arial"/>
          <w:sz w:val="24"/>
          <w:szCs w:val="24"/>
        </w:rPr>
        <w:t xml:space="preserve"> to outline the aims, </w:t>
      </w:r>
      <w:r>
        <w:rPr>
          <w:rFonts w:ascii="Calibri" w:hAnsi="Calibri" w:cs="Arial"/>
          <w:sz w:val="24"/>
          <w:szCs w:val="24"/>
        </w:rPr>
        <w:t>objective,</w:t>
      </w:r>
      <w:r w:rsidR="00E65646">
        <w:rPr>
          <w:rFonts w:ascii="Calibri" w:hAnsi="Calibri" w:cs="Arial"/>
          <w:sz w:val="24"/>
          <w:szCs w:val="24"/>
        </w:rPr>
        <w:t xml:space="preserve"> and benefits of the </w:t>
      </w:r>
      <w:proofErr w:type="gramStart"/>
      <w:r w:rsidR="00E65646">
        <w:rPr>
          <w:rFonts w:ascii="Calibri" w:hAnsi="Calibri" w:cs="Arial"/>
          <w:sz w:val="24"/>
          <w:szCs w:val="24"/>
        </w:rPr>
        <w:t>WH:W</w:t>
      </w:r>
      <w:proofErr w:type="gramEnd"/>
      <w:r w:rsidR="0025279E">
        <w:rPr>
          <w:rFonts w:ascii="Calibri" w:hAnsi="Calibri" w:cs="Arial"/>
          <w:sz w:val="24"/>
          <w:szCs w:val="24"/>
        </w:rPr>
        <w:t>3</w:t>
      </w:r>
      <w:r w:rsidR="00A02206">
        <w:rPr>
          <w:rFonts w:ascii="Calibri" w:hAnsi="Calibri" w:cs="Arial"/>
          <w:sz w:val="24"/>
          <w:szCs w:val="24"/>
        </w:rPr>
        <w:t>.</w:t>
      </w:r>
    </w:p>
    <w:p w14:paraId="3610BF5B" w14:textId="4663E828" w:rsidR="00A668C9" w:rsidRDefault="00A02206" w:rsidP="39BFA465">
      <w:pPr>
        <w:numPr>
          <w:ilvl w:val="0"/>
          <w:numId w:val="8"/>
        </w:numPr>
        <w:shd w:val="clear" w:color="auto" w:fill="FFFFFF" w:themeFill="background1"/>
        <w:spacing w:before="100" w:beforeAutospacing="1" w:after="100" w:afterAutospacing="1"/>
        <w:rPr>
          <w:rFonts w:ascii="Calibri" w:hAnsi="Calibri" w:cs="Arial"/>
          <w:sz w:val="24"/>
          <w:szCs w:val="24"/>
        </w:rPr>
      </w:pPr>
      <w:r>
        <w:rPr>
          <w:rFonts w:ascii="Calibri" w:hAnsi="Calibri" w:cs="Arial"/>
          <w:sz w:val="24"/>
          <w:szCs w:val="24"/>
        </w:rPr>
        <w:t xml:space="preserve">Seek agreement and any </w:t>
      </w:r>
      <w:r w:rsidR="005E388E">
        <w:rPr>
          <w:rFonts w:ascii="Calibri" w:hAnsi="Calibri" w:cs="Arial"/>
          <w:sz w:val="24"/>
          <w:szCs w:val="24"/>
        </w:rPr>
        <w:t xml:space="preserve">funding </w:t>
      </w:r>
      <w:r w:rsidR="00303EF0">
        <w:rPr>
          <w:rFonts w:ascii="Calibri" w:hAnsi="Calibri" w:cs="Arial"/>
          <w:sz w:val="24"/>
          <w:szCs w:val="24"/>
        </w:rPr>
        <w:t xml:space="preserve">requirement </w:t>
      </w:r>
      <w:r>
        <w:rPr>
          <w:rFonts w:ascii="Calibri" w:hAnsi="Calibri" w:cs="Arial"/>
          <w:sz w:val="24"/>
          <w:szCs w:val="24"/>
        </w:rPr>
        <w:t>sign off</w:t>
      </w:r>
      <w:r w:rsidR="005E388E">
        <w:rPr>
          <w:rFonts w:ascii="Calibri" w:hAnsi="Calibri" w:cs="Arial"/>
          <w:sz w:val="24"/>
          <w:szCs w:val="24"/>
        </w:rPr>
        <w:t>s</w:t>
      </w:r>
      <w:r w:rsidR="00303EF0">
        <w:rPr>
          <w:rFonts w:ascii="Calibri" w:hAnsi="Calibri" w:cs="Arial"/>
          <w:sz w:val="24"/>
          <w:szCs w:val="24"/>
        </w:rPr>
        <w:t xml:space="preserve"> from tenants.</w:t>
      </w:r>
      <w:r w:rsidR="39BFA465" w:rsidRPr="39BFA465">
        <w:rPr>
          <w:rFonts w:ascii="Calibri" w:hAnsi="Calibri" w:cs="Arial"/>
          <w:sz w:val="24"/>
          <w:szCs w:val="24"/>
        </w:rPr>
        <w:t xml:space="preserve"> </w:t>
      </w:r>
    </w:p>
    <w:p w14:paraId="3F81DA7F" w14:textId="6752B8FF" w:rsidR="39BFA465" w:rsidRDefault="39BFA465" w:rsidP="39BFA465">
      <w:pPr>
        <w:numPr>
          <w:ilvl w:val="0"/>
          <w:numId w:val="8"/>
        </w:numPr>
        <w:shd w:val="clear" w:color="auto" w:fill="FFFFFF" w:themeFill="background1"/>
        <w:spacing w:beforeAutospacing="1" w:afterAutospacing="1"/>
        <w:rPr>
          <w:rFonts w:ascii="Calibri" w:hAnsi="Calibri" w:cs="Arial"/>
          <w:sz w:val="24"/>
          <w:szCs w:val="24"/>
        </w:rPr>
      </w:pPr>
      <w:r w:rsidRPr="39BFA465">
        <w:rPr>
          <w:rFonts w:ascii="Calibri" w:hAnsi="Calibri" w:cs="Arial"/>
          <w:sz w:val="24"/>
          <w:szCs w:val="24"/>
        </w:rPr>
        <w:t xml:space="preserve">Maintain effective working relationships with residents, staff, external </w:t>
      </w:r>
      <w:r w:rsidR="00AB7C20" w:rsidRPr="39BFA465">
        <w:rPr>
          <w:rFonts w:ascii="Calibri" w:hAnsi="Calibri" w:cs="Arial"/>
          <w:sz w:val="24"/>
          <w:szCs w:val="24"/>
        </w:rPr>
        <w:t>agencies,</w:t>
      </w:r>
      <w:r w:rsidRPr="39BFA465">
        <w:rPr>
          <w:rFonts w:ascii="Calibri" w:hAnsi="Calibri" w:cs="Arial"/>
          <w:sz w:val="24"/>
          <w:szCs w:val="24"/>
        </w:rPr>
        <w:t xml:space="preserve"> and any other stakeholders.</w:t>
      </w:r>
    </w:p>
    <w:p w14:paraId="3B89E046" w14:textId="2A1246DD" w:rsidR="00974302" w:rsidRPr="00974302" w:rsidRDefault="39BFA465" w:rsidP="39BFA465">
      <w:pPr>
        <w:numPr>
          <w:ilvl w:val="0"/>
          <w:numId w:val="8"/>
        </w:numPr>
        <w:shd w:val="clear" w:color="auto" w:fill="FFFFFF" w:themeFill="background1"/>
        <w:spacing w:before="100" w:beforeAutospacing="1" w:after="100" w:afterAutospacing="1"/>
        <w:rPr>
          <w:rFonts w:ascii="Calibri" w:hAnsi="Calibri" w:cs="Arial"/>
          <w:sz w:val="24"/>
          <w:szCs w:val="24"/>
        </w:rPr>
      </w:pPr>
      <w:r w:rsidRPr="39BFA465">
        <w:rPr>
          <w:rFonts w:ascii="Calibri" w:hAnsi="Calibri" w:cs="Arial"/>
          <w:sz w:val="24"/>
          <w:szCs w:val="24"/>
        </w:rPr>
        <w:t xml:space="preserve">Making relevant enquiries with other stakeholders to </w:t>
      </w:r>
      <w:r w:rsidR="00CA7F18" w:rsidRPr="39BFA465">
        <w:rPr>
          <w:rFonts w:ascii="Calibri" w:hAnsi="Calibri" w:cs="Arial"/>
          <w:sz w:val="24"/>
          <w:szCs w:val="24"/>
        </w:rPr>
        <w:t>determine</w:t>
      </w:r>
      <w:r w:rsidRPr="39BFA465">
        <w:rPr>
          <w:rFonts w:ascii="Calibri" w:hAnsi="Calibri" w:cs="Arial"/>
          <w:sz w:val="24"/>
          <w:szCs w:val="24"/>
        </w:rPr>
        <w:t xml:space="preserve"> any barriers to accessing the property.</w:t>
      </w:r>
    </w:p>
    <w:p w14:paraId="336DAB95" w14:textId="0BB60D6F" w:rsidR="00974302" w:rsidRDefault="39BFA465" w:rsidP="39BFA465">
      <w:pPr>
        <w:numPr>
          <w:ilvl w:val="0"/>
          <w:numId w:val="8"/>
        </w:numPr>
        <w:shd w:val="clear" w:color="auto" w:fill="FFFFFF" w:themeFill="background1"/>
        <w:spacing w:before="100" w:beforeAutospacing="1" w:after="100" w:afterAutospacing="1"/>
        <w:rPr>
          <w:rFonts w:ascii="Calibri" w:hAnsi="Calibri" w:cs="Arial"/>
          <w:sz w:val="24"/>
          <w:szCs w:val="24"/>
        </w:rPr>
      </w:pPr>
      <w:r w:rsidRPr="39BFA465">
        <w:rPr>
          <w:rFonts w:ascii="Calibri" w:hAnsi="Calibri" w:cs="Arial"/>
          <w:sz w:val="24"/>
          <w:szCs w:val="24"/>
        </w:rPr>
        <w:t xml:space="preserve">Compiling evidence records about your visit, along with any necessary paperwork </w:t>
      </w:r>
      <w:r w:rsidR="00C83E16">
        <w:rPr>
          <w:rFonts w:ascii="Calibri" w:hAnsi="Calibri" w:cs="Arial"/>
          <w:sz w:val="24"/>
          <w:szCs w:val="24"/>
        </w:rPr>
        <w:t>required by the funding authority</w:t>
      </w:r>
      <w:r w:rsidR="009340ED">
        <w:rPr>
          <w:rFonts w:ascii="Calibri" w:hAnsi="Calibri" w:cs="Arial"/>
          <w:sz w:val="24"/>
          <w:szCs w:val="24"/>
        </w:rPr>
        <w:t>.</w:t>
      </w:r>
    </w:p>
    <w:p w14:paraId="115C37EB" w14:textId="5D3F5417" w:rsidR="00B979AC" w:rsidRDefault="39BFA465" w:rsidP="39BFA465">
      <w:pPr>
        <w:numPr>
          <w:ilvl w:val="0"/>
          <w:numId w:val="8"/>
        </w:numPr>
        <w:shd w:val="clear" w:color="auto" w:fill="FFFFFF" w:themeFill="background1"/>
        <w:spacing w:before="100" w:beforeAutospacing="1" w:after="100" w:afterAutospacing="1"/>
        <w:rPr>
          <w:rFonts w:ascii="Calibri" w:hAnsi="Calibri" w:cs="Arial"/>
          <w:sz w:val="24"/>
          <w:szCs w:val="24"/>
        </w:rPr>
      </w:pPr>
      <w:r w:rsidRPr="39BFA465">
        <w:rPr>
          <w:rFonts w:ascii="Calibri" w:hAnsi="Calibri" w:cs="Arial"/>
          <w:sz w:val="24"/>
          <w:szCs w:val="24"/>
        </w:rPr>
        <w:t>Visiting properties a</w:t>
      </w:r>
      <w:r w:rsidR="00FA3E24">
        <w:rPr>
          <w:rFonts w:ascii="Calibri" w:hAnsi="Calibri" w:cs="Arial"/>
          <w:sz w:val="24"/>
          <w:szCs w:val="24"/>
        </w:rPr>
        <w:t>s required to deliver the programme</w:t>
      </w:r>
      <w:r w:rsidRPr="39BFA465">
        <w:rPr>
          <w:rFonts w:ascii="Calibri" w:hAnsi="Calibri" w:cs="Arial"/>
          <w:sz w:val="24"/>
          <w:szCs w:val="24"/>
        </w:rPr>
        <w:t xml:space="preserve">. </w:t>
      </w:r>
    </w:p>
    <w:p w14:paraId="19D9DC1C" w14:textId="0B1B5EE4" w:rsidR="00A668C9" w:rsidRDefault="39BFA465" w:rsidP="003F6F38">
      <w:pPr>
        <w:numPr>
          <w:ilvl w:val="0"/>
          <w:numId w:val="8"/>
        </w:numPr>
        <w:shd w:val="clear" w:color="auto" w:fill="FFFFFF"/>
        <w:spacing w:before="100" w:beforeAutospacing="1" w:after="100" w:afterAutospacing="1"/>
        <w:rPr>
          <w:rFonts w:ascii="Calibri" w:hAnsi="Calibri" w:cs="Arial"/>
          <w:bCs/>
          <w:sz w:val="24"/>
          <w:szCs w:val="24"/>
        </w:rPr>
      </w:pPr>
      <w:r w:rsidRPr="39BFA465">
        <w:rPr>
          <w:rFonts w:ascii="Calibri" w:hAnsi="Calibri" w:cs="Arial"/>
          <w:sz w:val="24"/>
          <w:szCs w:val="24"/>
        </w:rPr>
        <w:t>Be responsible for arranging your own appointments across a wide geographical patch and keeping travelling to a minimum</w:t>
      </w:r>
      <w:r w:rsidR="00AB7C20" w:rsidRPr="39BFA465">
        <w:rPr>
          <w:rFonts w:ascii="Calibri" w:hAnsi="Calibri" w:cs="Arial"/>
          <w:sz w:val="24"/>
          <w:szCs w:val="24"/>
        </w:rPr>
        <w:t xml:space="preserve">. </w:t>
      </w:r>
    </w:p>
    <w:p w14:paraId="55DDD851" w14:textId="77777777" w:rsidR="00974302" w:rsidRPr="00A668C9" w:rsidRDefault="39BFA465" w:rsidP="00A668C9">
      <w:pPr>
        <w:numPr>
          <w:ilvl w:val="0"/>
          <w:numId w:val="8"/>
        </w:numPr>
        <w:shd w:val="clear" w:color="auto" w:fill="FFFFFF"/>
        <w:spacing w:before="100" w:beforeAutospacing="1" w:after="100" w:afterAutospacing="1"/>
        <w:rPr>
          <w:rFonts w:ascii="Calibri" w:hAnsi="Calibri" w:cs="Arial"/>
          <w:bCs/>
          <w:sz w:val="24"/>
          <w:szCs w:val="24"/>
        </w:rPr>
      </w:pPr>
      <w:r w:rsidRPr="39BFA465">
        <w:rPr>
          <w:rFonts w:ascii="Calibri" w:hAnsi="Calibri" w:cs="Arial"/>
          <w:sz w:val="24"/>
          <w:szCs w:val="24"/>
        </w:rPr>
        <w:t>Working by yourself, often in different geographical areas each day.</w:t>
      </w:r>
    </w:p>
    <w:p w14:paraId="3AC07378" w14:textId="5F17C4C2" w:rsidR="00CD651A" w:rsidRDefault="39BFA465" w:rsidP="39BFA465">
      <w:pPr>
        <w:numPr>
          <w:ilvl w:val="0"/>
          <w:numId w:val="8"/>
        </w:numPr>
        <w:tabs>
          <w:tab w:val="left" w:pos="709"/>
        </w:tabs>
        <w:rPr>
          <w:rFonts w:ascii="Calibri" w:hAnsi="Calibri" w:cs="Arial"/>
          <w:sz w:val="24"/>
          <w:szCs w:val="24"/>
        </w:rPr>
      </w:pPr>
      <w:r w:rsidRPr="39BFA465">
        <w:rPr>
          <w:rFonts w:ascii="Calibri" w:hAnsi="Calibri" w:cs="Arial"/>
          <w:sz w:val="24"/>
          <w:szCs w:val="24"/>
        </w:rPr>
        <w:t xml:space="preserve">You will need to be an innovative </w:t>
      </w:r>
      <w:r w:rsidR="00CA7F18" w:rsidRPr="39BFA465">
        <w:rPr>
          <w:rFonts w:ascii="Calibri" w:hAnsi="Calibri" w:cs="Arial"/>
          <w:sz w:val="24"/>
          <w:szCs w:val="24"/>
        </w:rPr>
        <w:t>thinker,</w:t>
      </w:r>
      <w:r w:rsidRPr="39BFA465">
        <w:rPr>
          <w:rFonts w:ascii="Calibri" w:hAnsi="Calibri" w:cs="Arial"/>
          <w:sz w:val="24"/>
          <w:szCs w:val="24"/>
        </w:rPr>
        <w:t xml:space="preserve"> and you will be comfortable taking the lead role </w:t>
      </w:r>
      <w:r w:rsidR="00522B81">
        <w:rPr>
          <w:rFonts w:ascii="Calibri" w:hAnsi="Calibri" w:cs="Arial"/>
          <w:sz w:val="24"/>
          <w:szCs w:val="24"/>
        </w:rPr>
        <w:t xml:space="preserve">liaising </w:t>
      </w:r>
      <w:r w:rsidR="007523ED">
        <w:rPr>
          <w:rFonts w:ascii="Calibri" w:hAnsi="Calibri" w:cs="Arial"/>
          <w:sz w:val="24"/>
          <w:szCs w:val="24"/>
        </w:rPr>
        <w:t>with tenants.</w:t>
      </w:r>
    </w:p>
    <w:p w14:paraId="03157106" w14:textId="77777777" w:rsidR="00FA3E24" w:rsidRDefault="00FA3E24" w:rsidP="00FA3E24">
      <w:pPr>
        <w:tabs>
          <w:tab w:val="left" w:pos="709"/>
        </w:tabs>
        <w:ind w:left="720"/>
        <w:rPr>
          <w:rFonts w:ascii="Calibri" w:hAnsi="Calibri" w:cs="Arial"/>
          <w:sz w:val="24"/>
          <w:szCs w:val="24"/>
        </w:rPr>
      </w:pPr>
    </w:p>
    <w:p w14:paraId="120E365C" w14:textId="057F2DFA" w:rsidR="00A668C9" w:rsidRDefault="39BFA465" w:rsidP="000167FE">
      <w:pPr>
        <w:numPr>
          <w:ilvl w:val="0"/>
          <w:numId w:val="8"/>
        </w:numPr>
        <w:tabs>
          <w:tab w:val="left" w:pos="-1440"/>
          <w:tab w:val="left" w:pos="-720"/>
          <w:tab w:val="left" w:pos="709"/>
        </w:tabs>
        <w:rPr>
          <w:rFonts w:ascii="Calibri" w:hAnsi="Calibri" w:cs="Arial"/>
          <w:sz w:val="24"/>
          <w:szCs w:val="24"/>
        </w:rPr>
      </w:pPr>
      <w:r w:rsidRPr="002D491A">
        <w:rPr>
          <w:rFonts w:ascii="Calibri" w:hAnsi="Calibri" w:cs="Arial"/>
          <w:sz w:val="24"/>
          <w:szCs w:val="24"/>
        </w:rPr>
        <w:t>T</w:t>
      </w:r>
      <w:r w:rsidR="007523ED">
        <w:rPr>
          <w:rFonts w:ascii="Calibri" w:hAnsi="Calibri" w:cs="Arial"/>
          <w:sz w:val="24"/>
          <w:szCs w:val="24"/>
        </w:rPr>
        <w:t>o b</w:t>
      </w:r>
      <w:r w:rsidRPr="002D491A">
        <w:rPr>
          <w:rFonts w:ascii="Calibri" w:hAnsi="Calibri" w:cs="Arial"/>
          <w:sz w:val="24"/>
          <w:szCs w:val="24"/>
        </w:rPr>
        <w:t>e accountable and proactive in listening and responding to Tenant’s needs in the communities where they live.</w:t>
      </w:r>
    </w:p>
    <w:p w14:paraId="51A6922A" w14:textId="77777777" w:rsidR="002D491A" w:rsidRDefault="002D491A" w:rsidP="002D491A">
      <w:pPr>
        <w:pStyle w:val="ListParagraph"/>
        <w:rPr>
          <w:rFonts w:cs="Arial"/>
          <w:sz w:val="24"/>
          <w:szCs w:val="24"/>
        </w:rPr>
      </w:pPr>
    </w:p>
    <w:p w14:paraId="6BD787DF" w14:textId="71C4D693" w:rsidR="39BFA465" w:rsidRDefault="002D491A" w:rsidP="39BFA465">
      <w:pPr>
        <w:numPr>
          <w:ilvl w:val="0"/>
          <w:numId w:val="8"/>
        </w:numPr>
        <w:tabs>
          <w:tab w:val="left" w:pos="709"/>
        </w:tabs>
        <w:rPr>
          <w:rFonts w:ascii="Calibri" w:hAnsi="Calibri" w:cs="Arial"/>
          <w:sz w:val="24"/>
          <w:szCs w:val="24"/>
        </w:rPr>
      </w:pPr>
      <w:r>
        <w:rPr>
          <w:rFonts w:ascii="Calibri" w:hAnsi="Calibri" w:cs="Arial"/>
          <w:sz w:val="24"/>
          <w:szCs w:val="24"/>
        </w:rPr>
        <w:lastRenderedPageBreak/>
        <w:t xml:space="preserve">Draft </w:t>
      </w:r>
      <w:r w:rsidR="39BFA465" w:rsidRPr="39BFA465">
        <w:rPr>
          <w:rFonts w:ascii="Calibri" w:hAnsi="Calibri" w:cs="Arial"/>
          <w:sz w:val="24"/>
          <w:szCs w:val="24"/>
        </w:rPr>
        <w:t>relevant communication to tenants</w:t>
      </w:r>
      <w:r w:rsidR="00B65495">
        <w:rPr>
          <w:rFonts w:ascii="Calibri" w:hAnsi="Calibri" w:cs="Arial"/>
          <w:sz w:val="24"/>
          <w:szCs w:val="24"/>
        </w:rPr>
        <w:t>,</w:t>
      </w:r>
      <w:r w:rsidR="39BFA465" w:rsidRPr="39BFA465">
        <w:rPr>
          <w:rFonts w:ascii="Calibri" w:hAnsi="Calibri" w:cs="Arial"/>
          <w:sz w:val="24"/>
          <w:szCs w:val="24"/>
        </w:rPr>
        <w:t xml:space="preserve"> i.e. Information packs or </w:t>
      </w:r>
      <w:r w:rsidR="00B65495">
        <w:rPr>
          <w:rFonts w:ascii="Calibri" w:hAnsi="Calibri" w:cs="Arial"/>
          <w:sz w:val="24"/>
          <w:szCs w:val="24"/>
        </w:rPr>
        <w:t>introduction l</w:t>
      </w:r>
      <w:r w:rsidR="39BFA465" w:rsidRPr="39BFA465">
        <w:rPr>
          <w:rFonts w:ascii="Calibri" w:hAnsi="Calibri" w:cs="Arial"/>
          <w:sz w:val="24"/>
          <w:szCs w:val="24"/>
        </w:rPr>
        <w:t>etters</w:t>
      </w:r>
      <w:r w:rsidR="00B65495">
        <w:rPr>
          <w:rFonts w:ascii="Calibri" w:hAnsi="Calibri" w:cs="Arial"/>
          <w:sz w:val="24"/>
          <w:szCs w:val="24"/>
        </w:rPr>
        <w:t xml:space="preserve"> seeking agreement and sign off from the </w:t>
      </w:r>
      <w:r w:rsidR="00E915AE">
        <w:rPr>
          <w:rFonts w:ascii="Calibri" w:hAnsi="Calibri" w:cs="Arial"/>
          <w:sz w:val="24"/>
          <w:szCs w:val="24"/>
        </w:rPr>
        <w:t xml:space="preserve">Contract Manager </w:t>
      </w:r>
      <w:proofErr w:type="gramStart"/>
      <w:r w:rsidR="00E915AE">
        <w:rPr>
          <w:rFonts w:ascii="Calibri" w:hAnsi="Calibri" w:cs="Arial"/>
          <w:sz w:val="24"/>
          <w:szCs w:val="24"/>
        </w:rPr>
        <w:t>WH</w:t>
      </w:r>
      <w:r w:rsidR="00CA7F18">
        <w:rPr>
          <w:rFonts w:ascii="Calibri" w:hAnsi="Calibri" w:cs="Arial"/>
          <w:sz w:val="24"/>
          <w:szCs w:val="24"/>
        </w:rPr>
        <w:t>:</w:t>
      </w:r>
      <w:r w:rsidR="00E915AE">
        <w:rPr>
          <w:rFonts w:ascii="Calibri" w:hAnsi="Calibri" w:cs="Arial"/>
          <w:sz w:val="24"/>
          <w:szCs w:val="24"/>
        </w:rPr>
        <w:t>W</w:t>
      </w:r>
      <w:proofErr w:type="gramEnd"/>
      <w:r w:rsidR="00E915AE">
        <w:rPr>
          <w:rFonts w:ascii="Calibri" w:hAnsi="Calibri" w:cs="Arial"/>
          <w:sz w:val="24"/>
          <w:szCs w:val="24"/>
        </w:rPr>
        <w:t>3.</w:t>
      </w:r>
    </w:p>
    <w:p w14:paraId="32006A23" w14:textId="77777777" w:rsidR="002C6516" w:rsidRDefault="002C6516" w:rsidP="002C6516">
      <w:pPr>
        <w:pStyle w:val="ListParagraph"/>
        <w:spacing w:after="0"/>
        <w:rPr>
          <w:rFonts w:cs="Arial"/>
          <w:sz w:val="24"/>
          <w:szCs w:val="24"/>
        </w:rPr>
      </w:pPr>
    </w:p>
    <w:p w14:paraId="71D472C7" w14:textId="22C70978" w:rsidR="39BFA465" w:rsidRDefault="39BFA465" w:rsidP="002C6516">
      <w:pPr>
        <w:numPr>
          <w:ilvl w:val="0"/>
          <w:numId w:val="8"/>
        </w:numPr>
        <w:tabs>
          <w:tab w:val="left" w:pos="709"/>
        </w:tabs>
        <w:rPr>
          <w:rFonts w:ascii="Calibri" w:hAnsi="Calibri" w:cs="Arial"/>
          <w:sz w:val="24"/>
          <w:szCs w:val="24"/>
        </w:rPr>
      </w:pPr>
      <w:r w:rsidRPr="39BFA465">
        <w:rPr>
          <w:rFonts w:ascii="Calibri" w:hAnsi="Calibri" w:cs="Arial"/>
          <w:sz w:val="24"/>
          <w:szCs w:val="24"/>
        </w:rPr>
        <w:t xml:space="preserve">Attend </w:t>
      </w:r>
      <w:r w:rsidR="00395168" w:rsidRPr="39BFA465">
        <w:rPr>
          <w:rFonts w:ascii="Calibri" w:hAnsi="Calibri" w:cs="Arial"/>
          <w:sz w:val="24"/>
          <w:szCs w:val="24"/>
        </w:rPr>
        <w:t>resident’s</w:t>
      </w:r>
      <w:r w:rsidRPr="39BFA465">
        <w:rPr>
          <w:rFonts w:ascii="Calibri" w:hAnsi="Calibri" w:cs="Arial"/>
          <w:sz w:val="24"/>
          <w:szCs w:val="24"/>
        </w:rPr>
        <w:t xml:space="preserve"> meetings as required that could be outside of normal working hours.</w:t>
      </w:r>
    </w:p>
    <w:p w14:paraId="46FE3873" w14:textId="77777777" w:rsidR="0055383C" w:rsidRDefault="0055383C" w:rsidP="003F6F38">
      <w:pPr>
        <w:pStyle w:val="ListParagraph"/>
        <w:spacing w:after="0"/>
        <w:rPr>
          <w:rFonts w:cs="Arial"/>
          <w:sz w:val="24"/>
          <w:szCs w:val="24"/>
        </w:rPr>
      </w:pPr>
    </w:p>
    <w:p w14:paraId="144CF577" w14:textId="77777777" w:rsidR="0055383C" w:rsidRDefault="0055383C" w:rsidP="0055383C">
      <w:pPr>
        <w:numPr>
          <w:ilvl w:val="0"/>
          <w:numId w:val="8"/>
        </w:numPr>
        <w:tabs>
          <w:tab w:val="left" w:pos="709"/>
        </w:tabs>
        <w:rPr>
          <w:rFonts w:ascii="Calibri" w:hAnsi="Calibri" w:cs="Arial"/>
          <w:sz w:val="24"/>
          <w:szCs w:val="24"/>
        </w:rPr>
      </w:pPr>
      <w:r w:rsidRPr="0055383C">
        <w:rPr>
          <w:rFonts w:ascii="Calibri" w:hAnsi="Calibri" w:cs="Arial"/>
          <w:sz w:val="24"/>
          <w:szCs w:val="24"/>
        </w:rPr>
        <w:t>Undertake any additional responsibilities as directed by the line manager commensurate with the level and grading for the role.</w:t>
      </w:r>
    </w:p>
    <w:p w14:paraId="2BCE510C" w14:textId="77777777" w:rsidR="009E686F" w:rsidRDefault="009E686F" w:rsidP="002C6516">
      <w:pPr>
        <w:pStyle w:val="ListParagraph"/>
        <w:spacing w:after="0"/>
        <w:rPr>
          <w:rFonts w:cs="Arial"/>
          <w:sz w:val="24"/>
          <w:szCs w:val="24"/>
        </w:rPr>
      </w:pPr>
    </w:p>
    <w:p w14:paraId="50AD7265" w14:textId="14307A37" w:rsidR="009E686F" w:rsidRDefault="0055383C" w:rsidP="003C629D">
      <w:pPr>
        <w:numPr>
          <w:ilvl w:val="0"/>
          <w:numId w:val="8"/>
        </w:numPr>
        <w:tabs>
          <w:tab w:val="left" w:pos="709"/>
        </w:tabs>
        <w:rPr>
          <w:rFonts w:ascii="Calibri" w:hAnsi="Calibri" w:cs="Arial"/>
          <w:sz w:val="24"/>
          <w:szCs w:val="24"/>
        </w:rPr>
      </w:pPr>
      <w:r w:rsidRPr="00BE16E4">
        <w:rPr>
          <w:rFonts w:ascii="Calibri" w:hAnsi="Calibri" w:cs="Arial"/>
          <w:sz w:val="24"/>
          <w:szCs w:val="24"/>
        </w:rPr>
        <w:t>Adhere to the Council’s policies, rules and procedures including, Health and Safety, Equal Opportunities, all other legislative responsibilities, governance, financial and procedural rules.</w:t>
      </w:r>
    </w:p>
    <w:p w14:paraId="16D7B027" w14:textId="77777777" w:rsidR="00BE16E4" w:rsidRDefault="00BE16E4" w:rsidP="00BE16E4">
      <w:pPr>
        <w:pStyle w:val="ListParagraph"/>
        <w:spacing w:after="0"/>
        <w:rPr>
          <w:rFonts w:cs="Arial"/>
          <w:sz w:val="24"/>
          <w:szCs w:val="24"/>
        </w:rPr>
      </w:pPr>
    </w:p>
    <w:p w14:paraId="3EA11ADC" w14:textId="77777777" w:rsidR="0055383C" w:rsidRPr="0055383C" w:rsidRDefault="0055383C" w:rsidP="0055383C">
      <w:pPr>
        <w:numPr>
          <w:ilvl w:val="0"/>
          <w:numId w:val="8"/>
        </w:numPr>
        <w:tabs>
          <w:tab w:val="left" w:pos="709"/>
        </w:tabs>
        <w:rPr>
          <w:rFonts w:ascii="Calibri" w:hAnsi="Calibri" w:cs="Arial"/>
          <w:sz w:val="24"/>
          <w:szCs w:val="24"/>
        </w:rPr>
      </w:pPr>
      <w:r w:rsidRPr="0055383C">
        <w:rPr>
          <w:rFonts w:ascii="Calibri" w:hAnsi="Calibri" w:cs="Arial"/>
          <w:sz w:val="24"/>
          <w:szCs w:val="24"/>
        </w:rPr>
        <w:t xml:space="preserve">Ensure compliance to the organisations Code of Conduct in the delivery and provision of services to staff and the community. </w:t>
      </w:r>
    </w:p>
    <w:p w14:paraId="084F8631" w14:textId="77777777" w:rsidR="009E686F" w:rsidRDefault="009E686F" w:rsidP="00E664CC">
      <w:pPr>
        <w:spacing w:before="120" w:after="120"/>
        <w:rPr>
          <w:rFonts w:ascii="Calibri" w:hAnsi="Calibri" w:cs="Arial"/>
          <w:b/>
          <w:bCs/>
          <w:sz w:val="24"/>
          <w:szCs w:val="24"/>
        </w:rPr>
      </w:pPr>
    </w:p>
    <w:p w14:paraId="2CB09CE4" w14:textId="0E08F299" w:rsidR="002C72BF" w:rsidRDefault="39BFA465" w:rsidP="00E664CC">
      <w:pPr>
        <w:spacing w:before="120" w:after="120"/>
      </w:pPr>
      <w:r w:rsidRPr="39BFA465">
        <w:rPr>
          <w:rFonts w:ascii="Calibri" w:hAnsi="Calibri" w:cs="Arial"/>
          <w:b/>
          <w:bCs/>
          <w:sz w:val="24"/>
          <w:szCs w:val="24"/>
        </w:rPr>
        <w:t>Line Manager:</w:t>
      </w:r>
      <w:r w:rsidR="00E664CC">
        <w:tab/>
      </w:r>
      <w:r w:rsidR="002E31C4">
        <w:t xml:space="preserve"> </w:t>
      </w:r>
      <w:r w:rsidR="002E31C4" w:rsidRPr="002C72BF">
        <w:rPr>
          <w:rFonts w:ascii="Calibri" w:hAnsi="Calibri" w:cs="Calibri"/>
          <w:sz w:val="24"/>
          <w:szCs w:val="24"/>
        </w:rPr>
        <w:t>Contracts Manager</w:t>
      </w:r>
      <w:r w:rsidR="002C72BF">
        <w:rPr>
          <w:rFonts w:ascii="Calibri" w:hAnsi="Calibri" w:cs="Calibri"/>
          <w:sz w:val="24"/>
          <w:szCs w:val="24"/>
        </w:rPr>
        <w:t xml:space="preserve"> (</w:t>
      </w:r>
      <w:proofErr w:type="gramStart"/>
      <w:r w:rsidR="002C72BF">
        <w:rPr>
          <w:rFonts w:ascii="Calibri" w:hAnsi="Calibri" w:cs="Calibri"/>
          <w:sz w:val="24"/>
          <w:szCs w:val="24"/>
        </w:rPr>
        <w:t>WH:W</w:t>
      </w:r>
      <w:proofErr w:type="gramEnd"/>
      <w:r w:rsidR="002C72BF">
        <w:rPr>
          <w:rFonts w:ascii="Calibri" w:hAnsi="Calibri" w:cs="Calibri"/>
          <w:sz w:val="24"/>
          <w:szCs w:val="24"/>
        </w:rPr>
        <w:t>3)</w:t>
      </w:r>
      <w:r>
        <w:t xml:space="preserve"> </w:t>
      </w:r>
    </w:p>
    <w:p w14:paraId="2B2DF291" w14:textId="0DDAE874" w:rsidR="002E1396" w:rsidRPr="001E5610" w:rsidRDefault="00CA7F18" w:rsidP="00E664CC">
      <w:pPr>
        <w:spacing w:before="120" w:after="120"/>
        <w:rPr>
          <w:rFonts w:ascii="Calibri" w:hAnsi="Calibri"/>
          <w:sz w:val="24"/>
          <w:szCs w:val="24"/>
        </w:rPr>
      </w:pPr>
      <w:r w:rsidRPr="007F74F5">
        <w:rPr>
          <w:rFonts w:ascii="Calibri" w:hAnsi="Calibri" w:cs="Calibri"/>
          <w:sz w:val="24"/>
          <w:szCs w:val="24"/>
        </w:rPr>
        <w:t>Responsible</w:t>
      </w:r>
      <w:r w:rsidR="002C72BF" w:rsidRPr="007F74F5">
        <w:rPr>
          <w:rFonts w:ascii="Calibri" w:hAnsi="Calibri" w:cs="Calibri"/>
          <w:sz w:val="24"/>
          <w:szCs w:val="24"/>
        </w:rPr>
        <w:t xml:space="preserve"> for</w:t>
      </w:r>
      <w:r w:rsidR="007F74F5" w:rsidRPr="007F74F5">
        <w:rPr>
          <w:rFonts w:ascii="Calibri" w:hAnsi="Calibri" w:cs="Calibri"/>
          <w:sz w:val="24"/>
          <w:szCs w:val="24"/>
        </w:rPr>
        <w:t xml:space="preserve">:  </w:t>
      </w:r>
      <w:r w:rsidR="00DA5707" w:rsidRPr="00DA5707">
        <w:rPr>
          <w:rFonts w:ascii="Calibri" w:hAnsi="Calibri" w:cs="Arial"/>
          <w:bCs/>
          <w:noProof/>
          <w:sz w:val="24"/>
          <w:szCs w:val="24"/>
        </w:rPr>
        <w:t>Delivery of the WH:W3 Programme</w:t>
      </w:r>
      <w:r w:rsidR="00124D4B">
        <w:rPr>
          <w:rFonts w:ascii="Calibri" w:hAnsi="Calibri" w:cs="Arial"/>
          <w:b/>
          <w:noProof/>
          <w:sz w:val="24"/>
          <w:szCs w:val="24"/>
        </w:rPr>
        <w:pict w14:anchorId="36155537">
          <v:rect id="_x0000_i1027" alt="" style="width:451.3pt;height:.05pt;mso-width-percent:0;mso-height-percent:0;mso-width-percent:0;mso-height-percent:0" o:hralign="center" o:hrstd="t" o:hrnoshade="t" o:hr="t" fillcolor="#5a9ab0" stroked="f"/>
        </w:pict>
      </w:r>
    </w:p>
    <w:p w14:paraId="1CBF6A70" w14:textId="77777777" w:rsidR="00AB777C" w:rsidRPr="00AB777C" w:rsidRDefault="001C3229" w:rsidP="00E664CC">
      <w:pPr>
        <w:spacing w:before="120" w:after="120"/>
        <w:rPr>
          <w:rFonts w:ascii="Calibri" w:hAnsi="Calibri"/>
          <w:b/>
          <w:sz w:val="24"/>
          <w:szCs w:val="24"/>
        </w:rPr>
      </w:pPr>
      <w:r>
        <w:rPr>
          <w:rFonts w:ascii="Calibri" w:hAnsi="Calibri"/>
          <w:b/>
          <w:sz w:val="24"/>
          <w:szCs w:val="24"/>
        </w:rPr>
        <w:t xml:space="preserve">Political Restriction: </w:t>
      </w:r>
    </w:p>
    <w:p w14:paraId="76630248" w14:textId="77777777" w:rsidR="00E52126" w:rsidRPr="00CD651A" w:rsidRDefault="00E52126" w:rsidP="00E664CC">
      <w:pPr>
        <w:spacing w:before="120" w:after="120"/>
        <w:rPr>
          <w:rFonts w:ascii="Calibri" w:hAnsi="Calibri"/>
          <w:sz w:val="24"/>
          <w:szCs w:val="24"/>
        </w:rPr>
      </w:pPr>
      <w:r w:rsidRPr="00CD651A">
        <w:rPr>
          <w:rFonts w:ascii="Calibri" w:hAnsi="Calibri"/>
          <w:sz w:val="24"/>
          <w:szCs w:val="24"/>
        </w:rPr>
        <w:t>This post is not politically restricted.</w:t>
      </w:r>
    </w:p>
    <w:p w14:paraId="4F5B7BD1" w14:textId="77777777" w:rsidR="002E1396" w:rsidRPr="001E5610" w:rsidRDefault="00124D4B" w:rsidP="00E664CC">
      <w:pPr>
        <w:spacing w:before="120" w:after="120"/>
        <w:rPr>
          <w:rFonts w:ascii="Calibri" w:hAnsi="Calibri"/>
          <w:sz w:val="24"/>
          <w:szCs w:val="24"/>
        </w:rPr>
      </w:pPr>
      <w:r>
        <w:rPr>
          <w:rFonts w:ascii="Calibri" w:hAnsi="Calibri" w:cs="Arial"/>
          <w:b/>
          <w:noProof/>
          <w:sz w:val="24"/>
          <w:szCs w:val="24"/>
        </w:rPr>
        <w:pict w14:anchorId="3461863B">
          <v:rect id="_x0000_i1028" alt="" style="width:451.3pt;height:.05pt;mso-width-percent:0;mso-height-percent:0;mso-width-percent:0;mso-height-percent:0" o:hralign="center" o:hrstd="t" o:hrnoshade="t" o:hr="t" fillcolor="#5a9ab0" stroked="f"/>
        </w:pict>
      </w:r>
    </w:p>
    <w:p w14:paraId="03A9DDEA" w14:textId="4C8242D8" w:rsidR="00E664CC" w:rsidRPr="001E5610" w:rsidRDefault="00643D73" w:rsidP="00E664CC">
      <w:pPr>
        <w:spacing w:before="120" w:after="120"/>
        <w:ind w:left="720" w:hanging="720"/>
        <w:jc w:val="both"/>
        <w:rPr>
          <w:rFonts w:ascii="Calibri" w:hAnsi="Calibri"/>
          <w:sz w:val="16"/>
          <w:szCs w:val="16"/>
        </w:rPr>
      </w:pPr>
      <w:r w:rsidRPr="3C926EA5">
        <w:rPr>
          <w:rFonts w:ascii="Calibri" w:hAnsi="Calibri"/>
          <w:sz w:val="16"/>
          <w:szCs w:val="16"/>
        </w:rPr>
        <w:t>Note:</w:t>
      </w:r>
      <w:r>
        <w:tab/>
      </w:r>
      <w:r w:rsidRPr="3C926EA5">
        <w:rPr>
          <w:rFonts w:ascii="Calibri" w:hAnsi="Calibri"/>
          <w:sz w:val="16"/>
          <w:szCs w:val="16"/>
        </w:rPr>
        <w:t>This is a description of the</w:t>
      </w:r>
      <w:r w:rsidR="002A43CA" w:rsidRPr="3C926EA5">
        <w:rPr>
          <w:rFonts w:ascii="Calibri" w:hAnsi="Calibri"/>
          <w:sz w:val="16"/>
          <w:szCs w:val="16"/>
        </w:rPr>
        <w:t xml:space="preserve"> job as it is constituted at </w:t>
      </w:r>
      <w:r w:rsidR="00835C84" w:rsidRPr="3C926EA5">
        <w:rPr>
          <w:rFonts w:ascii="Calibri" w:hAnsi="Calibri"/>
          <w:sz w:val="16"/>
          <w:szCs w:val="16"/>
        </w:rPr>
        <w:t>(</w:t>
      </w:r>
      <w:r w:rsidR="244A150A" w:rsidRPr="3C926EA5">
        <w:rPr>
          <w:rFonts w:ascii="Calibri" w:hAnsi="Calibri"/>
          <w:sz w:val="16"/>
          <w:szCs w:val="16"/>
        </w:rPr>
        <w:t>October 2026</w:t>
      </w:r>
      <w:r w:rsidR="00835C84" w:rsidRPr="3C926EA5">
        <w:rPr>
          <w:rFonts w:ascii="Calibri" w:hAnsi="Calibri"/>
          <w:sz w:val="16"/>
          <w:szCs w:val="16"/>
        </w:rPr>
        <w:t xml:space="preserve">) </w:t>
      </w:r>
      <w:r w:rsidRPr="3C926EA5">
        <w:rPr>
          <w:rFonts w:ascii="Calibri" w:hAnsi="Calibri"/>
          <w:sz w:val="16"/>
          <w:szCs w:val="16"/>
        </w:rPr>
        <w:t>but, as the organisation develops, it may be necessary to vary the duties and responsibilities from time to time</w:t>
      </w:r>
      <w:r w:rsidR="00322054" w:rsidRPr="3C926EA5">
        <w:rPr>
          <w:rFonts w:ascii="Calibri" w:hAnsi="Calibri"/>
          <w:sz w:val="16"/>
          <w:szCs w:val="16"/>
        </w:rPr>
        <w:t xml:space="preserve">. </w:t>
      </w:r>
      <w:r w:rsidRPr="3C926EA5">
        <w:rPr>
          <w:rFonts w:ascii="Calibri" w:hAnsi="Calibri"/>
          <w:sz w:val="16"/>
          <w:szCs w:val="16"/>
        </w:rPr>
        <w:t xml:space="preserve">It is the practice of </w:t>
      </w:r>
      <w:r w:rsidR="00405CA0" w:rsidRPr="3C926EA5">
        <w:rPr>
          <w:rFonts w:ascii="Calibri" w:hAnsi="Calibri"/>
          <w:sz w:val="16"/>
          <w:szCs w:val="16"/>
        </w:rPr>
        <w:t>the Council</w:t>
      </w:r>
      <w:r w:rsidRPr="3C926EA5">
        <w:rPr>
          <w:rFonts w:ascii="Calibri" w:hAnsi="Calibri"/>
          <w:sz w:val="16"/>
          <w:szCs w:val="16"/>
        </w:rPr>
        <w:t xml:space="preserve"> to periodically review Job Descriptions to ensure that they relate to the job as being performed or to incorporate whatever chang</w:t>
      </w:r>
      <w:r w:rsidR="00405CA0" w:rsidRPr="3C926EA5">
        <w:rPr>
          <w:rFonts w:ascii="Calibri" w:hAnsi="Calibri"/>
          <w:sz w:val="16"/>
          <w:szCs w:val="16"/>
        </w:rPr>
        <w:t>es may be necessary</w:t>
      </w:r>
      <w:r w:rsidR="00AB7C20" w:rsidRPr="3C926EA5">
        <w:rPr>
          <w:rFonts w:ascii="Calibri" w:hAnsi="Calibri"/>
          <w:sz w:val="16"/>
          <w:szCs w:val="16"/>
        </w:rPr>
        <w:t xml:space="preserve">. </w:t>
      </w:r>
      <w:r w:rsidR="00405CA0" w:rsidRPr="3C926EA5">
        <w:rPr>
          <w:rFonts w:ascii="Calibri" w:hAnsi="Calibri"/>
          <w:sz w:val="16"/>
          <w:szCs w:val="16"/>
        </w:rPr>
        <w:t xml:space="preserve">It is the Council’s </w:t>
      </w:r>
      <w:r w:rsidRPr="3C926EA5">
        <w:rPr>
          <w:rFonts w:ascii="Calibri" w:hAnsi="Calibri"/>
          <w:sz w:val="16"/>
          <w:szCs w:val="16"/>
        </w:rPr>
        <w:t>aim to reach agreement to such reasonable changes with the postholder but if agreem</w:t>
      </w:r>
      <w:r w:rsidR="00405CA0" w:rsidRPr="3C926EA5">
        <w:rPr>
          <w:rFonts w:ascii="Calibri" w:hAnsi="Calibri"/>
          <w:sz w:val="16"/>
          <w:szCs w:val="16"/>
        </w:rPr>
        <w:t xml:space="preserve">ent is not possible the Council reserves </w:t>
      </w:r>
      <w:r w:rsidRPr="3C926EA5">
        <w:rPr>
          <w:rFonts w:ascii="Calibri" w:hAnsi="Calibri"/>
          <w:sz w:val="16"/>
          <w:szCs w:val="16"/>
        </w:rPr>
        <w:t>the right to insist on changes to the Job Description after consultation with the postholder.</w:t>
      </w:r>
    </w:p>
    <w:p w14:paraId="26B31D72" w14:textId="77777777" w:rsidR="00E664CC" w:rsidRPr="001E5610" w:rsidRDefault="00E664CC" w:rsidP="00E664CC">
      <w:pPr>
        <w:spacing w:before="120" w:after="120"/>
        <w:ind w:left="720" w:hanging="720"/>
        <w:jc w:val="center"/>
        <w:rPr>
          <w:rFonts w:ascii="Calibri" w:hAnsi="Calibri"/>
          <w:b/>
          <w:sz w:val="24"/>
          <w:szCs w:val="24"/>
        </w:rPr>
      </w:pPr>
      <w:r w:rsidRPr="001E5610">
        <w:rPr>
          <w:rFonts w:ascii="Calibri" w:hAnsi="Calibri"/>
          <w:sz w:val="16"/>
          <w:szCs w:val="24"/>
        </w:rPr>
        <w:br w:type="page"/>
      </w:r>
      <w:r w:rsidRPr="001E5610">
        <w:rPr>
          <w:rFonts w:ascii="Calibri" w:hAnsi="Calibri"/>
          <w:b/>
          <w:sz w:val="24"/>
          <w:szCs w:val="24"/>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3406"/>
        <w:gridCol w:w="3405"/>
      </w:tblGrid>
      <w:tr w:rsidR="00582472" w:rsidRPr="00B74DB3" w14:paraId="54426687" w14:textId="77777777" w:rsidTr="39BFA465">
        <w:tc>
          <w:tcPr>
            <w:tcW w:w="2235" w:type="dxa"/>
            <w:shd w:val="clear" w:color="auto" w:fill="AEC8D2"/>
          </w:tcPr>
          <w:p w14:paraId="407D642C" w14:textId="77777777" w:rsidR="00B74DB3" w:rsidRPr="00B74DB3" w:rsidRDefault="00B74DB3" w:rsidP="00B74DB3">
            <w:pPr>
              <w:jc w:val="center"/>
              <w:rPr>
                <w:rFonts w:ascii="Calibri" w:hAnsi="Calibri"/>
                <w:b/>
                <w:sz w:val="24"/>
                <w:szCs w:val="24"/>
              </w:rPr>
            </w:pPr>
          </w:p>
        </w:tc>
        <w:tc>
          <w:tcPr>
            <w:tcW w:w="3472" w:type="dxa"/>
            <w:shd w:val="clear" w:color="auto" w:fill="AEC8D2"/>
          </w:tcPr>
          <w:p w14:paraId="2578C9F2" w14:textId="77777777" w:rsidR="00B74DB3" w:rsidRPr="00B74DB3" w:rsidRDefault="00B74DB3" w:rsidP="00B74DB3">
            <w:pPr>
              <w:jc w:val="center"/>
              <w:rPr>
                <w:rFonts w:ascii="Calibri" w:hAnsi="Calibri" w:cs="Arial"/>
                <w:b/>
                <w:sz w:val="24"/>
                <w:szCs w:val="24"/>
              </w:rPr>
            </w:pPr>
            <w:r w:rsidRPr="00B74DB3">
              <w:rPr>
                <w:rFonts w:ascii="Calibri" w:hAnsi="Calibri" w:cs="Arial"/>
                <w:b/>
                <w:sz w:val="24"/>
                <w:szCs w:val="24"/>
              </w:rPr>
              <w:t>Essential</w:t>
            </w:r>
          </w:p>
        </w:tc>
        <w:tc>
          <w:tcPr>
            <w:tcW w:w="3473" w:type="dxa"/>
            <w:shd w:val="clear" w:color="auto" w:fill="AEC8D2"/>
          </w:tcPr>
          <w:p w14:paraId="25E81A37" w14:textId="77777777" w:rsidR="00B74DB3" w:rsidRPr="00B74DB3" w:rsidRDefault="00B74DB3" w:rsidP="00B74DB3">
            <w:pPr>
              <w:jc w:val="center"/>
              <w:rPr>
                <w:rFonts w:ascii="Calibri" w:hAnsi="Calibri" w:cs="Arial"/>
                <w:b/>
                <w:sz w:val="24"/>
                <w:szCs w:val="24"/>
              </w:rPr>
            </w:pPr>
            <w:r w:rsidRPr="00B74DB3">
              <w:rPr>
                <w:rFonts w:ascii="Calibri" w:hAnsi="Calibri" w:cs="Arial"/>
                <w:b/>
                <w:sz w:val="24"/>
                <w:szCs w:val="24"/>
              </w:rPr>
              <w:t>Desirable</w:t>
            </w:r>
          </w:p>
        </w:tc>
      </w:tr>
      <w:tr w:rsidR="00582472" w:rsidRPr="00B74DB3" w14:paraId="2A294CA1" w14:textId="77777777" w:rsidTr="39BFA465">
        <w:tc>
          <w:tcPr>
            <w:tcW w:w="2235" w:type="dxa"/>
          </w:tcPr>
          <w:p w14:paraId="12642BE0" w14:textId="77777777" w:rsidR="00B74DB3" w:rsidRPr="00B74DB3" w:rsidRDefault="00B74DB3" w:rsidP="001E5610">
            <w:pPr>
              <w:rPr>
                <w:rFonts w:ascii="Calibri" w:hAnsi="Calibri" w:cs="Arial"/>
                <w:b/>
                <w:sz w:val="24"/>
                <w:szCs w:val="24"/>
              </w:rPr>
            </w:pPr>
            <w:r>
              <w:rPr>
                <w:rFonts w:ascii="Calibri" w:hAnsi="Calibri" w:cs="Arial"/>
                <w:b/>
                <w:sz w:val="24"/>
                <w:szCs w:val="24"/>
              </w:rPr>
              <w:t>Knowledge and Experience</w:t>
            </w:r>
          </w:p>
        </w:tc>
        <w:tc>
          <w:tcPr>
            <w:tcW w:w="3472" w:type="dxa"/>
          </w:tcPr>
          <w:p w14:paraId="27F3FA42" w14:textId="77777777" w:rsidR="00CF275A" w:rsidRDefault="00CF275A" w:rsidP="00CD651A">
            <w:pPr>
              <w:numPr>
                <w:ilvl w:val="0"/>
                <w:numId w:val="9"/>
              </w:numPr>
              <w:tabs>
                <w:tab w:val="num" w:pos="309"/>
              </w:tabs>
              <w:ind w:left="309" w:hanging="284"/>
              <w:rPr>
                <w:rFonts w:ascii="Calibri" w:hAnsi="Calibri" w:cs="Arial"/>
                <w:sz w:val="24"/>
                <w:szCs w:val="24"/>
              </w:rPr>
            </w:pPr>
            <w:r w:rsidRPr="00CF275A">
              <w:rPr>
                <w:rFonts w:ascii="Calibri" w:hAnsi="Calibri" w:cs="Arial"/>
                <w:sz w:val="24"/>
                <w:szCs w:val="24"/>
              </w:rPr>
              <w:t xml:space="preserve">The ability to communicate with </w:t>
            </w:r>
            <w:r>
              <w:rPr>
                <w:rFonts w:ascii="Calibri" w:hAnsi="Calibri" w:cs="Arial"/>
                <w:sz w:val="24"/>
                <w:szCs w:val="24"/>
              </w:rPr>
              <w:t>a wide variety of tenants</w:t>
            </w:r>
            <w:r w:rsidRPr="00CF275A">
              <w:rPr>
                <w:rFonts w:ascii="Calibri" w:hAnsi="Calibri" w:cs="Arial"/>
                <w:sz w:val="24"/>
                <w:szCs w:val="24"/>
              </w:rPr>
              <w:t>, at times in demanding circumstances – it is important for the candidate to remain resilient.</w:t>
            </w:r>
            <w:r w:rsidRPr="001D15A8">
              <w:rPr>
                <w:rFonts w:ascii="Calibri" w:hAnsi="Calibri" w:cs="Arial"/>
                <w:sz w:val="24"/>
                <w:szCs w:val="24"/>
              </w:rPr>
              <w:t xml:space="preserve"> </w:t>
            </w:r>
          </w:p>
          <w:p w14:paraId="55D46D33" w14:textId="7F38ED3C" w:rsidR="00CD651A" w:rsidRPr="001D15A8" w:rsidRDefault="00CD651A" w:rsidP="00CD651A">
            <w:pPr>
              <w:pStyle w:val="BodyTextIndent2"/>
              <w:widowControl/>
              <w:numPr>
                <w:ilvl w:val="0"/>
                <w:numId w:val="9"/>
              </w:numPr>
              <w:tabs>
                <w:tab w:val="left" w:pos="-1440"/>
                <w:tab w:val="left" w:pos="-720"/>
                <w:tab w:val="left" w:pos="317"/>
              </w:tabs>
              <w:spacing w:after="0" w:line="240" w:lineRule="auto"/>
              <w:ind w:left="317" w:hanging="283"/>
              <w:rPr>
                <w:rFonts w:ascii="Calibri" w:hAnsi="Calibri" w:cs="Arial"/>
                <w:sz w:val="24"/>
                <w:szCs w:val="24"/>
              </w:rPr>
            </w:pPr>
            <w:r w:rsidRPr="001D15A8">
              <w:rPr>
                <w:rFonts w:ascii="Calibri" w:hAnsi="Calibri" w:cs="Arial"/>
                <w:sz w:val="24"/>
                <w:szCs w:val="24"/>
              </w:rPr>
              <w:t xml:space="preserve">Use of software systems in </w:t>
            </w:r>
            <w:r w:rsidR="00395168" w:rsidRPr="001D15A8">
              <w:rPr>
                <w:rFonts w:ascii="Calibri" w:hAnsi="Calibri" w:cs="Arial"/>
                <w:sz w:val="24"/>
                <w:szCs w:val="24"/>
              </w:rPr>
              <w:t>day-to-day</w:t>
            </w:r>
            <w:r w:rsidRPr="001D15A8">
              <w:rPr>
                <w:rFonts w:ascii="Calibri" w:hAnsi="Calibri" w:cs="Arial"/>
                <w:sz w:val="24"/>
                <w:szCs w:val="24"/>
              </w:rPr>
              <w:t xml:space="preserve"> duties.</w:t>
            </w:r>
          </w:p>
          <w:p w14:paraId="516E1258" w14:textId="77777777" w:rsidR="00CD651A" w:rsidRPr="001D15A8" w:rsidRDefault="00CD651A" w:rsidP="00CD651A">
            <w:pPr>
              <w:pStyle w:val="BodyTextIndent2"/>
              <w:widowControl/>
              <w:numPr>
                <w:ilvl w:val="0"/>
                <w:numId w:val="9"/>
              </w:numPr>
              <w:tabs>
                <w:tab w:val="left" w:pos="-1440"/>
                <w:tab w:val="left" w:pos="-720"/>
                <w:tab w:val="left" w:pos="317"/>
              </w:tabs>
              <w:spacing w:after="0" w:line="240" w:lineRule="auto"/>
              <w:ind w:left="317" w:hanging="283"/>
              <w:rPr>
                <w:rFonts w:ascii="Calibri" w:hAnsi="Calibri" w:cs="Arial"/>
                <w:sz w:val="24"/>
                <w:szCs w:val="24"/>
              </w:rPr>
            </w:pPr>
            <w:r w:rsidRPr="001D15A8">
              <w:rPr>
                <w:rFonts w:ascii="Calibri" w:hAnsi="Calibri" w:cs="Arial"/>
                <w:sz w:val="24"/>
                <w:szCs w:val="24"/>
              </w:rPr>
              <w:t>Dealing with the public in difficult situations</w:t>
            </w:r>
          </w:p>
          <w:p w14:paraId="06C2AB7D" w14:textId="77777777" w:rsidR="00B74DB3" w:rsidRPr="00B74DB3" w:rsidRDefault="00CD651A" w:rsidP="00CD651A">
            <w:pPr>
              <w:numPr>
                <w:ilvl w:val="0"/>
                <w:numId w:val="5"/>
              </w:numPr>
              <w:tabs>
                <w:tab w:val="clear" w:pos="360"/>
                <w:tab w:val="left" w:pos="273"/>
                <w:tab w:val="num" w:pos="982"/>
              </w:tabs>
              <w:ind w:left="273" w:hanging="284"/>
              <w:rPr>
                <w:rFonts w:ascii="Calibri" w:hAnsi="Calibri" w:cs="Arial"/>
                <w:sz w:val="24"/>
                <w:szCs w:val="24"/>
              </w:rPr>
            </w:pPr>
            <w:r w:rsidRPr="001D15A8">
              <w:rPr>
                <w:rFonts w:ascii="Calibri" w:hAnsi="Calibri" w:cs="Arial"/>
                <w:sz w:val="24"/>
                <w:szCs w:val="24"/>
              </w:rPr>
              <w:t>Liaison with other partners and agencies</w:t>
            </w:r>
          </w:p>
        </w:tc>
        <w:tc>
          <w:tcPr>
            <w:tcW w:w="3473" w:type="dxa"/>
          </w:tcPr>
          <w:p w14:paraId="75399500" w14:textId="77777777" w:rsidR="00A668C9" w:rsidRDefault="39BFA465" w:rsidP="00A668C9">
            <w:pPr>
              <w:numPr>
                <w:ilvl w:val="0"/>
                <w:numId w:val="9"/>
              </w:numPr>
              <w:tabs>
                <w:tab w:val="num" w:pos="309"/>
              </w:tabs>
              <w:ind w:left="309" w:hanging="284"/>
              <w:rPr>
                <w:rFonts w:ascii="Calibri" w:hAnsi="Calibri" w:cs="Arial"/>
                <w:sz w:val="24"/>
                <w:szCs w:val="24"/>
              </w:rPr>
            </w:pPr>
            <w:r w:rsidRPr="39BFA465">
              <w:rPr>
                <w:rFonts w:ascii="Calibri" w:hAnsi="Calibri" w:cs="Arial"/>
                <w:sz w:val="24"/>
                <w:szCs w:val="24"/>
              </w:rPr>
              <w:t xml:space="preserve">Previous experience of direct customer enforcement action. </w:t>
            </w:r>
          </w:p>
          <w:p w14:paraId="43BBDF58" w14:textId="7377A129" w:rsidR="39BFA465" w:rsidRDefault="39BFA465" w:rsidP="39BFA465">
            <w:pPr>
              <w:numPr>
                <w:ilvl w:val="0"/>
                <w:numId w:val="9"/>
              </w:numPr>
              <w:tabs>
                <w:tab w:val="num" w:pos="309"/>
              </w:tabs>
              <w:ind w:left="309" w:hanging="284"/>
              <w:rPr>
                <w:rFonts w:ascii="Calibri" w:hAnsi="Calibri" w:cs="Arial"/>
                <w:sz w:val="24"/>
                <w:szCs w:val="24"/>
              </w:rPr>
            </w:pPr>
            <w:r w:rsidRPr="39BFA465">
              <w:rPr>
                <w:rFonts w:ascii="Calibri" w:hAnsi="Calibri" w:cs="Arial"/>
                <w:sz w:val="24"/>
                <w:szCs w:val="24"/>
              </w:rPr>
              <w:t>Previous experience of working in Social Housing, local government or a customer facing environment.</w:t>
            </w:r>
          </w:p>
          <w:p w14:paraId="383FE36A" w14:textId="144E4A3D" w:rsidR="39BFA465" w:rsidRDefault="39BFA465" w:rsidP="39BFA465">
            <w:pPr>
              <w:numPr>
                <w:ilvl w:val="0"/>
                <w:numId w:val="9"/>
              </w:numPr>
              <w:tabs>
                <w:tab w:val="num" w:pos="309"/>
              </w:tabs>
              <w:ind w:left="309" w:hanging="284"/>
              <w:rPr>
                <w:rFonts w:ascii="Calibri" w:hAnsi="Calibri" w:cs="Arial"/>
                <w:sz w:val="24"/>
                <w:szCs w:val="24"/>
              </w:rPr>
            </w:pPr>
            <w:r w:rsidRPr="39BFA465">
              <w:rPr>
                <w:rFonts w:ascii="Calibri" w:hAnsi="Calibri" w:cs="Arial"/>
                <w:sz w:val="24"/>
                <w:szCs w:val="24"/>
              </w:rPr>
              <w:t>Knowledge of the construction and maintenance industry.</w:t>
            </w:r>
          </w:p>
          <w:p w14:paraId="563DCFF7" w14:textId="0F7ABF00" w:rsidR="00A668C9" w:rsidRPr="00051234" w:rsidRDefault="000177BD" w:rsidP="00051234">
            <w:pPr>
              <w:numPr>
                <w:ilvl w:val="0"/>
                <w:numId w:val="9"/>
              </w:numPr>
              <w:tabs>
                <w:tab w:val="num" w:pos="309"/>
              </w:tabs>
              <w:ind w:left="309" w:hanging="284"/>
              <w:rPr>
                <w:rFonts w:ascii="Calibri" w:hAnsi="Calibri" w:cs="Calibri"/>
                <w:sz w:val="24"/>
                <w:szCs w:val="24"/>
              </w:rPr>
            </w:pPr>
            <w:r w:rsidRPr="00051234">
              <w:rPr>
                <w:rFonts w:ascii="Calibri" w:hAnsi="Calibri" w:cs="Calibri"/>
                <w:sz w:val="24"/>
                <w:szCs w:val="24"/>
              </w:rPr>
              <w:t xml:space="preserve">Previous knowledge </w:t>
            </w:r>
            <w:r w:rsidR="00582472" w:rsidRPr="00051234">
              <w:rPr>
                <w:rFonts w:ascii="Calibri" w:hAnsi="Calibri" w:cs="Calibri"/>
                <w:sz w:val="24"/>
                <w:szCs w:val="24"/>
              </w:rPr>
              <w:t>of Wave 1 &amp; 2 Social Housing Decarbonisation Fund</w:t>
            </w:r>
          </w:p>
          <w:p w14:paraId="1C602879" w14:textId="77777777" w:rsidR="00A668C9" w:rsidRPr="001D15A8" w:rsidRDefault="00A668C9" w:rsidP="00A668C9">
            <w:pPr>
              <w:rPr>
                <w:rFonts w:ascii="Calibri" w:hAnsi="Calibri" w:cs="Arial"/>
                <w:sz w:val="24"/>
                <w:szCs w:val="24"/>
              </w:rPr>
            </w:pPr>
          </w:p>
          <w:p w14:paraId="2FFD7975" w14:textId="77777777" w:rsidR="00B74DB3" w:rsidRPr="00B74DB3" w:rsidRDefault="00B74DB3" w:rsidP="00CD651A">
            <w:pPr>
              <w:tabs>
                <w:tab w:val="left" w:pos="273"/>
              </w:tabs>
              <w:ind w:left="273"/>
              <w:rPr>
                <w:rFonts w:ascii="Calibri" w:hAnsi="Calibri" w:cs="Arial"/>
                <w:sz w:val="24"/>
                <w:szCs w:val="24"/>
              </w:rPr>
            </w:pPr>
          </w:p>
        </w:tc>
      </w:tr>
      <w:tr w:rsidR="00582472" w:rsidRPr="00B74DB3" w14:paraId="4411EE0D" w14:textId="77777777" w:rsidTr="39BFA465">
        <w:tc>
          <w:tcPr>
            <w:tcW w:w="2235" w:type="dxa"/>
          </w:tcPr>
          <w:p w14:paraId="0D6D8F23" w14:textId="77777777" w:rsidR="00B74DB3" w:rsidRPr="00B74DB3" w:rsidRDefault="00B74DB3" w:rsidP="001E5610">
            <w:pPr>
              <w:rPr>
                <w:rFonts w:ascii="Calibri" w:hAnsi="Calibri" w:cs="Arial"/>
                <w:b/>
                <w:sz w:val="24"/>
                <w:szCs w:val="24"/>
              </w:rPr>
            </w:pPr>
            <w:r>
              <w:rPr>
                <w:rFonts w:ascii="Calibri" w:hAnsi="Calibri" w:cs="Arial"/>
                <w:b/>
                <w:sz w:val="24"/>
                <w:szCs w:val="24"/>
              </w:rPr>
              <w:t>Skills and Abilities:</w:t>
            </w:r>
          </w:p>
          <w:p w14:paraId="3F18F29A" w14:textId="77777777" w:rsidR="00B74DB3" w:rsidRPr="00B74DB3" w:rsidRDefault="00B74DB3" w:rsidP="001E5610">
            <w:pPr>
              <w:rPr>
                <w:rFonts w:ascii="Calibri" w:hAnsi="Calibri" w:cs="Arial"/>
                <w:sz w:val="24"/>
                <w:szCs w:val="24"/>
              </w:rPr>
            </w:pPr>
          </w:p>
        </w:tc>
        <w:tc>
          <w:tcPr>
            <w:tcW w:w="3472" w:type="dxa"/>
          </w:tcPr>
          <w:p w14:paraId="3B1FE353" w14:textId="77777777" w:rsidR="00CD651A" w:rsidRPr="001D15A8" w:rsidRDefault="00CD651A" w:rsidP="00CD651A">
            <w:pPr>
              <w:numPr>
                <w:ilvl w:val="0"/>
                <w:numId w:val="5"/>
              </w:numPr>
              <w:tabs>
                <w:tab w:val="left" w:pos="317"/>
              </w:tabs>
              <w:rPr>
                <w:rFonts w:ascii="Calibri" w:hAnsi="Calibri" w:cs="Arial"/>
                <w:sz w:val="24"/>
                <w:szCs w:val="24"/>
              </w:rPr>
            </w:pPr>
            <w:r w:rsidRPr="001D15A8">
              <w:rPr>
                <w:rFonts w:ascii="Calibri" w:hAnsi="Calibri" w:cs="Arial"/>
                <w:sz w:val="24"/>
                <w:szCs w:val="24"/>
              </w:rPr>
              <w:t>Good organisational skills</w:t>
            </w:r>
          </w:p>
          <w:p w14:paraId="5160B7C6" w14:textId="77777777" w:rsidR="00CD651A" w:rsidRPr="001D15A8" w:rsidRDefault="39BFA465" w:rsidP="00CD651A">
            <w:pPr>
              <w:numPr>
                <w:ilvl w:val="0"/>
                <w:numId w:val="5"/>
              </w:numPr>
              <w:tabs>
                <w:tab w:val="left" w:pos="317"/>
              </w:tabs>
              <w:rPr>
                <w:rFonts w:ascii="Calibri" w:hAnsi="Calibri" w:cs="Arial"/>
                <w:sz w:val="24"/>
                <w:szCs w:val="24"/>
              </w:rPr>
            </w:pPr>
            <w:r w:rsidRPr="39BFA465">
              <w:rPr>
                <w:rFonts w:ascii="Calibri" w:hAnsi="Calibri" w:cs="Arial"/>
                <w:sz w:val="24"/>
                <w:szCs w:val="24"/>
              </w:rPr>
              <w:t>Ability to work on own initiative in demanding situations.</w:t>
            </w:r>
          </w:p>
          <w:p w14:paraId="09F90CF8" w14:textId="736EEC7C" w:rsidR="39BFA465" w:rsidRDefault="39BFA465" w:rsidP="39BFA465">
            <w:pPr>
              <w:numPr>
                <w:ilvl w:val="0"/>
                <w:numId w:val="5"/>
              </w:numPr>
              <w:tabs>
                <w:tab w:val="left" w:pos="317"/>
              </w:tabs>
              <w:rPr>
                <w:rFonts w:ascii="Calibri" w:hAnsi="Calibri" w:cs="Arial"/>
                <w:sz w:val="24"/>
                <w:szCs w:val="24"/>
              </w:rPr>
            </w:pPr>
            <w:r w:rsidRPr="39BFA465">
              <w:rPr>
                <w:rFonts w:ascii="Calibri" w:hAnsi="Calibri" w:cs="Arial"/>
                <w:sz w:val="24"/>
                <w:szCs w:val="24"/>
              </w:rPr>
              <w:t xml:space="preserve">Good analytical and </w:t>
            </w:r>
            <w:r w:rsidR="00395168" w:rsidRPr="39BFA465">
              <w:rPr>
                <w:rFonts w:ascii="Calibri" w:hAnsi="Calibri" w:cs="Arial"/>
                <w:sz w:val="24"/>
                <w:szCs w:val="24"/>
              </w:rPr>
              <w:t>problem-solving</w:t>
            </w:r>
            <w:r w:rsidRPr="39BFA465">
              <w:rPr>
                <w:rFonts w:ascii="Calibri" w:hAnsi="Calibri" w:cs="Arial"/>
                <w:sz w:val="24"/>
                <w:szCs w:val="24"/>
              </w:rPr>
              <w:t xml:space="preserve"> skills.</w:t>
            </w:r>
          </w:p>
          <w:p w14:paraId="1524D2D2" w14:textId="5C3E4399" w:rsidR="39BFA465" w:rsidRDefault="39BFA465" w:rsidP="39BFA465">
            <w:pPr>
              <w:numPr>
                <w:ilvl w:val="0"/>
                <w:numId w:val="5"/>
              </w:numPr>
              <w:tabs>
                <w:tab w:val="left" w:pos="317"/>
              </w:tabs>
              <w:rPr>
                <w:rFonts w:ascii="Calibri" w:hAnsi="Calibri" w:cs="Arial"/>
                <w:sz w:val="24"/>
                <w:szCs w:val="24"/>
              </w:rPr>
            </w:pPr>
            <w:r w:rsidRPr="39BFA465">
              <w:rPr>
                <w:rFonts w:ascii="Calibri" w:hAnsi="Calibri" w:cs="Arial"/>
                <w:sz w:val="24"/>
                <w:szCs w:val="24"/>
              </w:rPr>
              <w:t>Ability to plan workload without constant supervision.</w:t>
            </w:r>
          </w:p>
          <w:p w14:paraId="067711DB" w14:textId="77777777" w:rsidR="00CD651A" w:rsidRPr="001D15A8" w:rsidRDefault="00CD651A" w:rsidP="00CD651A">
            <w:pPr>
              <w:numPr>
                <w:ilvl w:val="0"/>
                <w:numId w:val="5"/>
              </w:numPr>
              <w:tabs>
                <w:tab w:val="left" w:pos="-1440"/>
                <w:tab w:val="left" w:pos="-720"/>
                <w:tab w:val="left" w:pos="0"/>
                <w:tab w:val="left" w:pos="317"/>
              </w:tabs>
              <w:rPr>
                <w:rFonts w:ascii="Calibri" w:hAnsi="Calibri" w:cs="Arial"/>
                <w:sz w:val="24"/>
                <w:szCs w:val="24"/>
              </w:rPr>
            </w:pPr>
            <w:r w:rsidRPr="001D15A8">
              <w:rPr>
                <w:rFonts w:ascii="Calibri" w:hAnsi="Calibri" w:cs="Arial"/>
                <w:sz w:val="24"/>
                <w:szCs w:val="24"/>
              </w:rPr>
              <w:t>Excellent communication skills</w:t>
            </w:r>
          </w:p>
          <w:p w14:paraId="20F4B9C1" w14:textId="326766DC" w:rsidR="00CD651A" w:rsidRPr="001D15A8" w:rsidRDefault="39BFA465" w:rsidP="00CD651A">
            <w:pPr>
              <w:numPr>
                <w:ilvl w:val="0"/>
                <w:numId w:val="5"/>
              </w:numPr>
              <w:tabs>
                <w:tab w:val="left" w:pos="317"/>
              </w:tabs>
              <w:rPr>
                <w:rFonts w:ascii="Calibri" w:hAnsi="Calibri" w:cs="Arial"/>
                <w:sz w:val="24"/>
                <w:szCs w:val="24"/>
              </w:rPr>
            </w:pPr>
            <w:r w:rsidRPr="39BFA465">
              <w:rPr>
                <w:rFonts w:ascii="Calibri" w:hAnsi="Calibri" w:cs="Arial"/>
                <w:sz w:val="24"/>
                <w:szCs w:val="24"/>
              </w:rPr>
              <w:t>Ability to communicate and negotiate effectively with internal and external agencies / partners / departments as well as tenants in all forms of communication.</w:t>
            </w:r>
          </w:p>
          <w:p w14:paraId="7C0DF54A" w14:textId="5CE8C20D" w:rsidR="39BFA465" w:rsidRDefault="39BFA465" w:rsidP="39BFA465">
            <w:pPr>
              <w:numPr>
                <w:ilvl w:val="0"/>
                <w:numId w:val="5"/>
              </w:numPr>
              <w:tabs>
                <w:tab w:val="left" w:pos="317"/>
              </w:tabs>
              <w:rPr>
                <w:rFonts w:ascii="Calibri" w:hAnsi="Calibri" w:cs="Arial"/>
                <w:sz w:val="24"/>
                <w:szCs w:val="24"/>
              </w:rPr>
            </w:pPr>
            <w:r w:rsidRPr="39BFA465">
              <w:rPr>
                <w:rFonts w:ascii="Calibri" w:hAnsi="Calibri" w:cs="Arial"/>
                <w:sz w:val="24"/>
                <w:szCs w:val="24"/>
              </w:rPr>
              <w:t>Can work well in a team and contribute effectively.</w:t>
            </w:r>
          </w:p>
          <w:p w14:paraId="6786E79E" w14:textId="77777777" w:rsidR="00CD651A" w:rsidRPr="001D15A8" w:rsidRDefault="00CD651A" w:rsidP="00CD651A">
            <w:pPr>
              <w:numPr>
                <w:ilvl w:val="0"/>
                <w:numId w:val="5"/>
              </w:numPr>
              <w:tabs>
                <w:tab w:val="left" w:pos="317"/>
              </w:tabs>
              <w:rPr>
                <w:rFonts w:ascii="Calibri" w:hAnsi="Calibri" w:cs="Arial"/>
                <w:sz w:val="24"/>
                <w:szCs w:val="24"/>
              </w:rPr>
            </w:pPr>
            <w:r w:rsidRPr="001D15A8">
              <w:rPr>
                <w:rFonts w:ascii="Calibri" w:hAnsi="Calibri" w:cs="Arial"/>
                <w:sz w:val="24"/>
                <w:szCs w:val="24"/>
              </w:rPr>
              <w:lastRenderedPageBreak/>
              <w:t>Strong interpersonal and written skills</w:t>
            </w:r>
          </w:p>
          <w:p w14:paraId="3D7095AE" w14:textId="67D610F0" w:rsidR="00B74DB3" w:rsidRPr="00CD651A" w:rsidRDefault="39BFA465" w:rsidP="00CD651A">
            <w:pPr>
              <w:numPr>
                <w:ilvl w:val="0"/>
                <w:numId w:val="5"/>
              </w:numPr>
              <w:tabs>
                <w:tab w:val="left" w:pos="317"/>
              </w:tabs>
              <w:rPr>
                <w:rFonts w:ascii="Calibri" w:hAnsi="Calibri" w:cs="Arial"/>
                <w:sz w:val="24"/>
                <w:szCs w:val="24"/>
              </w:rPr>
            </w:pPr>
            <w:r w:rsidRPr="39BFA465">
              <w:rPr>
                <w:rFonts w:ascii="Calibri" w:hAnsi="Calibri" w:cs="Arial"/>
                <w:sz w:val="24"/>
                <w:szCs w:val="24"/>
              </w:rPr>
              <w:t xml:space="preserve">Good IT skills </w:t>
            </w:r>
            <w:r w:rsidR="00CA7F18" w:rsidRPr="39BFA465">
              <w:rPr>
                <w:rFonts w:ascii="Calibri" w:hAnsi="Calibri" w:cs="Arial"/>
                <w:sz w:val="24"/>
                <w:szCs w:val="24"/>
              </w:rPr>
              <w:t>i.e.</w:t>
            </w:r>
            <w:r w:rsidRPr="39BFA465">
              <w:rPr>
                <w:rFonts w:ascii="Calibri" w:hAnsi="Calibri" w:cs="Arial"/>
                <w:sz w:val="24"/>
                <w:szCs w:val="24"/>
              </w:rPr>
              <w:t xml:space="preserve"> proficient in Microsoft packages.</w:t>
            </w:r>
          </w:p>
        </w:tc>
        <w:tc>
          <w:tcPr>
            <w:tcW w:w="3473" w:type="dxa"/>
          </w:tcPr>
          <w:p w14:paraId="6626BA57" w14:textId="7B9D5BD4" w:rsidR="00B74DB3" w:rsidRPr="00B74DB3" w:rsidRDefault="39BFA465" w:rsidP="00A668C9">
            <w:pPr>
              <w:numPr>
                <w:ilvl w:val="0"/>
                <w:numId w:val="5"/>
              </w:numPr>
              <w:tabs>
                <w:tab w:val="left" w:pos="273"/>
              </w:tabs>
              <w:rPr>
                <w:rFonts w:ascii="Calibri" w:hAnsi="Calibri" w:cs="Arial"/>
                <w:sz w:val="24"/>
                <w:szCs w:val="24"/>
              </w:rPr>
            </w:pPr>
            <w:r w:rsidRPr="39BFA465">
              <w:rPr>
                <w:rFonts w:ascii="Calibri" w:hAnsi="Calibri" w:cs="Arial"/>
                <w:sz w:val="24"/>
                <w:szCs w:val="24"/>
              </w:rPr>
              <w:lastRenderedPageBreak/>
              <w:t xml:space="preserve">Personal resilience in challenging situations. </w:t>
            </w:r>
          </w:p>
          <w:p w14:paraId="1042D838" w14:textId="0653E2FF" w:rsidR="00B74DB3" w:rsidRPr="00B74DB3" w:rsidRDefault="39BFA465" w:rsidP="39BFA465">
            <w:pPr>
              <w:numPr>
                <w:ilvl w:val="0"/>
                <w:numId w:val="5"/>
              </w:numPr>
              <w:tabs>
                <w:tab w:val="left" w:pos="273"/>
              </w:tabs>
              <w:rPr>
                <w:rFonts w:ascii="Calibri" w:hAnsi="Calibri" w:cs="Arial"/>
                <w:sz w:val="24"/>
                <w:szCs w:val="24"/>
              </w:rPr>
            </w:pPr>
            <w:r w:rsidRPr="39BFA465">
              <w:rPr>
                <w:rFonts w:ascii="Calibri" w:hAnsi="Calibri" w:cs="Arial"/>
                <w:sz w:val="24"/>
                <w:szCs w:val="24"/>
              </w:rPr>
              <w:t>Presentation skills in all forms.</w:t>
            </w:r>
          </w:p>
          <w:p w14:paraId="232B02AA" w14:textId="076D8637" w:rsidR="00B74DB3" w:rsidRPr="00B74DB3" w:rsidRDefault="39BFA465" w:rsidP="39BFA465">
            <w:pPr>
              <w:numPr>
                <w:ilvl w:val="0"/>
                <w:numId w:val="5"/>
              </w:numPr>
              <w:tabs>
                <w:tab w:val="left" w:pos="273"/>
              </w:tabs>
              <w:rPr>
                <w:rFonts w:ascii="Calibri" w:hAnsi="Calibri" w:cs="Arial"/>
                <w:sz w:val="24"/>
                <w:szCs w:val="24"/>
              </w:rPr>
            </w:pPr>
            <w:r w:rsidRPr="39BFA465">
              <w:rPr>
                <w:rFonts w:ascii="Calibri" w:hAnsi="Calibri" w:cs="Arial"/>
                <w:sz w:val="24"/>
                <w:szCs w:val="24"/>
              </w:rPr>
              <w:t>Effective record management.</w:t>
            </w:r>
          </w:p>
        </w:tc>
      </w:tr>
      <w:tr w:rsidR="00582472" w:rsidRPr="00B74DB3" w14:paraId="67A7C942" w14:textId="77777777" w:rsidTr="39BFA465">
        <w:trPr>
          <w:trHeight w:val="980"/>
        </w:trPr>
        <w:tc>
          <w:tcPr>
            <w:tcW w:w="2235" w:type="dxa"/>
          </w:tcPr>
          <w:p w14:paraId="7EE64EB2" w14:textId="77777777" w:rsidR="00B74DB3" w:rsidRPr="00B74DB3" w:rsidRDefault="00B74DB3" w:rsidP="00B74DB3">
            <w:pPr>
              <w:rPr>
                <w:rFonts w:ascii="Calibri" w:hAnsi="Calibri" w:cs="Arial"/>
                <w:b/>
                <w:sz w:val="24"/>
                <w:szCs w:val="24"/>
              </w:rPr>
            </w:pPr>
            <w:r>
              <w:rPr>
                <w:rFonts w:ascii="Calibri" w:hAnsi="Calibri" w:cs="Arial"/>
                <w:b/>
                <w:sz w:val="24"/>
                <w:szCs w:val="24"/>
              </w:rPr>
              <w:t>Education and Training</w:t>
            </w:r>
          </w:p>
        </w:tc>
        <w:tc>
          <w:tcPr>
            <w:tcW w:w="3472" w:type="dxa"/>
          </w:tcPr>
          <w:p w14:paraId="64660B08" w14:textId="77777777" w:rsidR="00B74DB3" w:rsidRPr="00CD651A" w:rsidRDefault="00A668C9" w:rsidP="00CD651A">
            <w:pPr>
              <w:numPr>
                <w:ilvl w:val="0"/>
                <w:numId w:val="5"/>
              </w:numPr>
              <w:tabs>
                <w:tab w:val="left" w:pos="317"/>
              </w:tabs>
              <w:rPr>
                <w:rFonts w:ascii="Calibri" w:hAnsi="Calibri" w:cs="Arial"/>
                <w:sz w:val="24"/>
                <w:szCs w:val="24"/>
              </w:rPr>
            </w:pPr>
            <w:r>
              <w:rPr>
                <w:rFonts w:ascii="Calibri" w:hAnsi="Calibri" w:cs="Arial"/>
                <w:sz w:val="24"/>
                <w:szCs w:val="24"/>
              </w:rPr>
              <w:t xml:space="preserve">Minimum GCSE English and Maths grade C or above. </w:t>
            </w:r>
          </w:p>
        </w:tc>
        <w:tc>
          <w:tcPr>
            <w:tcW w:w="3473" w:type="dxa"/>
          </w:tcPr>
          <w:p w14:paraId="39C22239" w14:textId="77777777" w:rsidR="00B74DB3" w:rsidRPr="00B74DB3" w:rsidRDefault="00B74DB3" w:rsidP="00CD651A">
            <w:pPr>
              <w:tabs>
                <w:tab w:val="left" w:pos="273"/>
              </w:tabs>
              <w:ind w:left="273"/>
              <w:rPr>
                <w:rFonts w:ascii="Calibri" w:hAnsi="Calibri" w:cs="Arial"/>
                <w:sz w:val="24"/>
                <w:szCs w:val="24"/>
              </w:rPr>
            </w:pPr>
          </w:p>
        </w:tc>
      </w:tr>
      <w:tr w:rsidR="00582472" w:rsidRPr="00B74DB3" w14:paraId="371E0E36" w14:textId="77777777" w:rsidTr="39BFA465">
        <w:tc>
          <w:tcPr>
            <w:tcW w:w="2235" w:type="dxa"/>
          </w:tcPr>
          <w:p w14:paraId="2AE0E00A" w14:textId="77777777" w:rsidR="00CD651A" w:rsidRPr="00B74DB3" w:rsidRDefault="00CD651A" w:rsidP="00CD651A">
            <w:pPr>
              <w:rPr>
                <w:rFonts w:ascii="Calibri" w:hAnsi="Calibri" w:cs="Arial"/>
                <w:b/>
                <w:sz w:val="24"/>
                <w:szCs w:val="24"/>
              </w:rPr>
            </w:pPr>
            <w:r w:rsidRPr="00B74DB3">
              <w:rPr>
                <w:rFonts w:ascii="Calibri" w:hAnsi="Calibri" w:cs="Arial"/>
                <w:b/>
                <w:sz w:val="24"/>
                <w:szCs w:val="24"/>
              </w:rPr>
              <w:t>Other Requirements</w:t>
            </w:r>
          </w:p>
        </w:tc>
        <w:tc>
          <w:tcPr>
            <w:tcW w:w="3472" w:type="dxa"/>
          </w:tcPr>
          <w:p w14:paraId="0FFFAB2A" w14:textId="77777777" w:rsidR="00CD651A" w:rsidRPr="001D15A8" w:rsidRDefault="00CD651A" w:rsidP="00CD651A">
            <w:pPr>
              <w:numPr>
                <w:ilvl w:val="0"/>
                <w:numId w:val="15"/>
              </w:numPr>
              <w:tabs>
                <w:tab w:val="left" w:pos="317"/>
              </w:tabs>
              <w:ind w:left="317" w:hanging="317"/>
              <w:rPr>
                <w:rFonts w:ascii="Calibri" w:hAnsi="Calibri" w:cs="Arial"/>
                <w:sz w:val="24"/>
                <w:szCs w:val="24"/>
              </w:rPr>
            </w:pPr>
            <w:r w:rsidRPr="001D15A8">
              <w:rPr>
                <w:rFonts w:ascii="Calibri" w:hAnsi="Calibri" w:cs="Arial"/>
                <w:sz w:val="24"/>
                <w:szCs w:val="24"/>
              </w:rPr>
              <w:t>A commitment to Equal Opportunities</w:t>
            </w:r>
          </w:p>
          <w:p w14:paraId="5E562154" w14:textId="77777777" w:rsidR="00CD651A" w:rsidRPr="001D15A8" w:rsidRDefault="39BFA465" w:rsidP="00CD651A">
            <w:pPr>
              <w:numPr>
                <w:ilvl w:val="0"/>
                <w:numId w:val="15"/>
              </w:numPr>
              <w:tabs>
                <w:tab w:val="left" w:pos="317"/>
              </w:tabs>
              <w:ind w:left="317" w:hanging="317"/>
              <w:rPr>
                <w:rFonts w:ascii="Calibri" w:hAnsi="Calibri" w:cs="Arial"/>
                <w:sz w:val="24"/>
                <w:szCs w:val="24"/>
              </w:rPr>
            </w:pPr>
            <w:r w:rsidRPr="39BFA465">
              <w:rPr>
                <w:rFonts w:ascii="Calibri" w:hAnsi="Calibri" w:cs="Arial"/>
                <w:sz w:val="24"/>
                <w:szCs w:val="24"/>
              </w:rPr>
              <w:t>A commitment to Corporate Working</w:t>
            </w:r>
          </w:p>
          <w:p w14:paraId="1B79E225" w14:textId="4E1A5927" w:rsidR="39BFA465" w:rsidRDefault="39BFA465" w:rsidP="39BFA465">
            <w:pPr>
              <w:numPr>
                <w:ilvl w:val="0"/>
                <w:numId w:val="15"/>
              </w:numPr>
              <w:tabs>
                <w:tab w:val="left" w:pos="317"/>
              </w:tabs>
              <w:ind w:left="317" w:hanging="317"/>
              <w:rPr>
                <w:rFonts w:ascii="Calibri" w:hAnsi="Calibri" w:cs="Arial"/>
                <w:sz w:val="24"/>
                <w:szCs w:val="24"/>
              </w:rPr>
            </w:pPr>
            <w:r w:rsidRPr="39BFA465">
              <w:rPr>
                <w:rFonts w:ascii="Calibri" w:hAnsi="Calibri" w:cs="Arial"/>
                <w:sz w:val="24"/>
                <w:szCs w:val="24"/>
              </w:rPr>
              <w:t>A commitment to ESC values.</w:t>
            </w:r>
          </w:p>
          <w:p w14:paraId="294980C3" w14:textId="12C814A5" w:rsidR="00CD651A" w:rsidRPr="001D15A8" w:rsidRDefault="00CD651A" w:rsidP="00CD651A">
            <w:pPr>
              <w:numPr>
                <w:ilvl w:val="0"/>
                <w:numId w:val="15"/>
              </w:numPr>
              <w:tabs>
                <w:tab w:val="left" w:pos="317"/>
              </w:tabs>
              <w:ind w:left="317" w:hanging="317"/>
              <w:rPr>
                <w:rFonts w:ascii="Calibri" w:hAnsi="Calibri" w:cs="Arial"/>
                <w:sz w:val="24"/>
                <w:szCs w:val="24"/>
              </w:rPr>
            </w:pPr>
            <w:r w:rsidRPr="001D15A8">
              <w:rPr>
                <w:rFonts w:ascii="Calibri" w:hAnsi="Calibri" w:cs="Arial"/>
                <w:sz w:val="24"/>
                <w:szCs w:val="24"/>
              </w:rPr>
              <w:t xml:space="preserve">The post will involve access to vulnerable adults and children on </w:t>
            </w:r>
            <w:r w:rsidR="00395168" w:rsidRPr="001D15A8">
              <w:rPr>
                <w:rFonts w:ascii="Calibri" w:hAnsi="Calibri" w:cs="Arial"/>
                <w:sz w:val="24"/>
                <w:szCs w:val="24"/>
              </w:rPr>
              <w:t>occasions.</w:t>
            </w:r>
          </w:p>
          <w:p w14:paraId="6559BA01" w14:textId="452E73AE" w:rsidR="00CD651A" w:rsidRPr="001D15A8" w:rsidRDefault="00CD651A" w:rsidP="00CD651A">
            <w:pPr>
              <w:numPr>
                <w:ilvl w:val="0"/>
                <w:numId w:val="15"/>
              </w:numPr>
              <w:tabs>
                <w:tab w:val="left" w:pos="-1440"/>
                <w:tab w:val="left" w:pos="-720"/>
                <w:tab w:val="left" w:pos="0"/>
                <w:tab w:val="left" w:pos="317"/>
              </w:tabs>
              <w:ind w:left="317" w:hanging="317"/>
              <w:rPr>
                <w:rFonts w:ascii="Calibri" w:hAnsi="Calibri" w:cs="Arial"/>
                <w:sz w:val="24"/>
                <w:szCs w:val="24"/>
              </w:rPr>
            </w:pPr>
            <w:r w:rsidRPr="001D15A8">
              <w:rPr>
                <w:rFonts w:ascii="Calibri" w:hAnsi="Calibri" w:cs="Arial"/>
                <w:sz w:val="24"/>
                <w:szCs w:val="24"/>
              </w:rPr>
              <w:t xml:space="preserve">Sociable and able to relate to a wide range of </w:t>
            </w:r>
            <w:r w:rsidR="00395168" w:rsidRPr="001D15A8">
              <w:rPr>
                <w:rFonts w:ascii="Calibri" w:hAnsi="Calibri" w:cs="Arial"/>
                <w:sz w:val="24"/>
                <w:szCs w:val="24"/>
              </w:rPr>
              <w:t>people.</w:t>
            </w:r>
          </w:p>
          <w:p w14:paraId="75E0178F" w14:textId="77777777" w:rsidR="00CD651A" w:rsidRPr="00CD651A" w:rsidRDefault="00CD651A" w:rsidP="00CD651A">
            <w:pPr>
              <w:numPr>
                <w:ilvl w:val="0"/>
                <w:numId w:val="15"/>
              </w:numPr>
              <w:tabs>
                <w:tab w:val="left" w:pos="-1440"/>
                <w:tab w:val="left" w:pos="-720"/>
                <w:tab w:val="left" w:pos="0"/>
                <w:tab w:val="left" w:pos="317"/>
              </w:tabs>
              <w:ind w:left="317" w:hanging="317"/>
              <w:rPr>
                <w:rFonts w:ascii="Calibri" w:hAnsi="Calibri" w:cs="Arial"/>
                <w:sz w:val="24"/>
                <w:szCs w:val="24"/>
              </w:rPr>
            </w:pPr>
            <w:r w:rsidRPr="001D15A8">
              <w:rPr>
                <w:rFonts w:ascii="Calibri" w:hAnsi="Calibri" w:cs="Arial"/>
                <w:sz w:val="24"/>
                <w:szCs w:val="24"/>
              </w:rPr>
              <w:t>Full valid UK driving licence and use of own car</w:t>
            </w:r>
          </w:p>
        </w:tc>
        <w:tc>
          <w:tcPr>
            <w:tcW w:w="3473" w:type="dxa"/>
          </w:tcPr>
          <w:p w14:paraId="30F4B705" w14:textId="77777777" w:rsidR="00CD651A" w:rsidRPr="00B74DB3" w:rsidRDefault="00CD651A" w:rsidP="00CD651A">
            <w:pPr>
              <w:tabs>
                <w:tab w:val="left" w:pos="273"/>
              </w:tabs>
              <w:ind w:left="273"/>
              <w:rPr>
                <w:rFonts w:ascii="Calibri" w:hAnsi="Calibri" w:cs="Arial"/>
                <w:sz w:val="24"/>
                <w:szCs w:val="24"/>
              </w:rPr>
            </w:pPr>
          </w:p>
        </w:tc>
      </w:tr>
    </w:tbl>
    <w:p w14:paraId="17140DD4" w14:textId="77777777" w:rsidR="00E664CC" w:rsidRPr="001E5610" w:rsidRDefault="00E664CC" w:rsidP="00E664CC">
      <w:pPr>
        <w:spacing w:before="120" w:after="120"/>
        <w:ind w:left="720" w:hanging="720"/>
        <w:rPr>
          <w:rFonts w:ascii="Calibri" w:hAnsi="Calibri"/>
          <w:b/>
          <w:sz w:val="24"/>
          <w:szCs w:val="24"/>
        </w:rPr>
      </w:pPr>
    </w:p>
    <w:sectPr w:rsidR="00E664CC" w:rsidRPr="001E5610" w:rsidSect="00305F93">
      <w:headerReference w:type="default" r:id="rId12"/>
      <w:footerReference w:type="default" r:id="rId13"/>
      <w:pgSz w:w="11906" w:h="16838"/>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F444" w14:textId="77777777" w:rsidR="00124D4B" w:rsidRDefault="00124D4B">
      <w:r>
        <w:separator/>
      </w:r>
    </w:p>
  </w:endnote>
  <w:endnote w:type="continuationSeparator" w:id="0">
    <w:p w14:paraId="49988A27" w14:textId="77777777" w:rsidR="00124D4B" w:rsidRDefault="00124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D3C7" w14:textId="77777777" w:rsidR="00367985" w:rsidRPr="00367985" w:rsidRDefault="00367985">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sidR="00C727BE">
      <w:rPr>
        <w:rFonts w:ascii="Calibri" w:hAnsi="Calibri"/>
        <w:noProof/>
        <w:sz w:val="24"/>
        <w:szCs w:val="24"/>
      </w:rPr>
      <w:t>1</w:t>
    </w:r>
    <w:r w:rsidRPr="00367985">
      <w:rPr>
        <w:rFonts w:ascii="Calibri" w:hAnsi="Calibr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1EB88" w14:textId="77777777" w:rsidR="00124D4B" w:rsidRDefault="00124D4B">
      <w:r>
        <w:separator/>
      </w:r>
    </w:p>
  </w:footnote>
  <w:footnote w:type="continuationSeparator" w:id="0">
    <w:p w14:paraId="435B7F5A" w14:textId="77777777" w:rsidR="00124D4B" w:rsidRDefault="00124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Ind w:w="108" w:type="dxa"/>
      <w:tblBorders>
        <w:top w:val="single" w:sz="12" w:space="0" w:color="5A9AB0"/>
        <w:left w:val="single" w:sz="12" w:space="0" w:color="5A9AB0"/>
        <w:bottom w:val="single" w:sz="12" w:space="0" w:color="5A9AB0"/>
        <w:right w:val="single" w:sz="12" w:space="0" w:color="5A9AB0"/>
        <w:insideH w:val="single" w:sz="12" w:space="0" w:color="5A9AB0"/>
        <w:insideV w:val="single" w:sz="12" w:space="0" w:color="5A9AB0"/>
      </w:tblBorders>
      <w:tblLayout w:type="fixed"/>
      <w:tblLook w:val="04A0" w:firstRow="1" w:lastRow="0" w:firstColumn="1" w:lastColumn="0" w:noHBand="0" w:noVBand="1"/>
    </w:tblPr>
    <w:tblGrid>
      <w:gridCol w:w="3686"/>
      <w:gridCol w:w="1842"/>
      <w:gridCol w:w="3544"/>
    </w:tblGrid>
    <w:tr w:rsidR="004F5B43" w:rsidRPr="006D530E" w14:paraId="0D3F7FD9" w14:textId="77777777" w:rsidTr="001C3229">
      <w:trPr>
        <w:trHeight w:val="567"/>
      </w:trPr>
      <w:tc>
        <w:tcPr>
          <w:tcW w:w="3686" w:type="dxa"/>
          <w:vMerge w:val="restart"/>
          <w:tcBorders>
            <w:top w:val="nil"/>
            <w:left w:val="nil"/>
            <w:bottom w:val="nil"/>
          </w:tcBorders>
          <w:vAlign w:val="center"/>
        </w:tcPr>
        <w:p w14:paraId="4C4C1116" w14:textId="77777777" w:rsidR="004F5B43" w:rsidRPr="00B81FBE" w:rsidRDefault="00064BB0" w:rsidP="001C3229">
          <w:pPr>
            <w:pStyle w:val="Header"/>
            <w:rPr>
              <w:rFonts w:ascii="Calibri" w:hAnsi="Calibri"/>
              <w:b/>
              <w:sz w:val="24"/>
              <w:szCs w:val="24"/>
            </w:rPr>
          </w:pPr>
          <w:r>
            <w:rPr>
              <w:noProof/>
            </w:rPr>
            <w:drawing>
              <wp:anchor distT="0" distB="0" distL="114300" distR="114300" simplePos="0" relativeHeight="251658240" behindDoc="0" locked="0" layoutInCell="1" allowOverlap="1" wp14:anchorId="0D405559" wp14:editId="7816E4CF">
                <wp:simplePos x="0" y="0"/>
                <wp:positionH relativeFrom="column">
                  <wp:posOffset>-239395</wp:posOffset>
                </wp:positionH>
                <wp:positionV relativeFrom="paragraph">
                  <wp:posOffset>-312420</wp:posOffset>
                </wp:positionV>
                <wp:extent cx="2437130" cy="2029460"/>
                <wp:effectExtent l="0" t="0" r="0" b="0"/>
                <wp:wrapNone/>
                <wp:docPr id="1" name="Picture 6" descr="http://fred2/sites/teams/SMT/Comms/Team%20Documents/Corporate%20Logos/East%20Suffolk%20logo/2.%20Digital%20-%20Screen%20Use%20-%20Low%20Res/East%20Suffolk%20Logo%20-%20Screen%20-%20Colour%20-%20Unboxed%20-%20PN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ttp://fred2/sites/teams/SMT/Comms/Team%20Documents/Corporate%20Logos/East%20Suffolk%20logo/2.%20Digital%20-%20Screen%20Use%20-%20Low%20Res/East%20Suffolk%20Logo%20-%20Screen%20-%20Colour%20-%20Unboxed%20-%20PNG.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713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2" w:type="dxa"/>
          <w:vAlign w:val="center"/>
        </w:tcPr>
        <w:p w14:paraId="1D3850F6"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Job Title:</w:t>
          </w:r>
        </w:p>
      </w:tc>
      <w:tc>
        <w:tcPr>
          <w:tcW w:w="3544" w:type="dxa"/>
          <w:vAlign w:val="center"/>
        </w:tcPr>
        <w:p w14:paraId="1486AA49" w14:textId="56622E69" w:rsidR="004F5B43" w:rsidRPr="00B81FBE" w:rsidRDefault="00974302" w:rsidP="004F5B43">
          <w:pPr>
            <w:rPr>
              <w:rFonts w:ascii="Calibri" w:hAnsi="Calibri"/>
              <w:b/>
              <w:sz w:val="24"/>
              <w:szCs w:val="24"/>
            </w:rPr>
          </w:pPr>
          <w:r>
            <w:rPr>
              <w:rFonts w:ascii="Calibri" w:hAnsi="Calibri"/>
              <w:b/>
              <w:sz w:val="24"/>
              <w:szCs w:val="24"/>
            </w:rPr>
            <w:t>Resident</w:t>
          </w:r>
          <w:r w:rsidR="00E22649">
            <w:rPr>
              <w:rFonts w:ascii="Calibri" w:hAnsi="Calibri"/>
              <w:b/>
              <w:sz w:val="24"/>
              <w:szCs w:val="24"/>
            </w:rPr>
            <w:t xml:space="preserve"> Liaison Officer</w:t>
          </w:r>
          <w:r w:rsidR="0050075C">
            <w:rPr>
              <w:rFonts w:ascii="Calibri" w:hAnsi="Calibri"/>
              <w:b/>
              <w:sz w:val="24"/>
              <w:szCs w:val="24"/>
            </w:rPr>
            <w:t xml:space="preserve"> (Warm Homes Wave 3)</w:t>
          </w:r>
        </w:p>
      </w:tc>
    </w:tr>
    <w:tr w:rsidR="004F5B43" w:rsidRPr="006D530E" w14:paraId="09426B30" w14:textId="77777777" w:rsidTr="004F5B43">
      <w:trPr>
        <w:trHeight w:val="567"/>
      </w:trPr>
      <w:tc>
        <w:tcPr>
          <w:tcW w:w="3686" w:type="dxa"/>
          <w:vMerge/>
          <w:tcBorders>
            <w:left w:val="nil"/>
            <w:bottom w:val="nil"/>
          </w:tcBorders>
        </w:tcPr>
        <w:p w14:paraId="58186CB1" w14:textId="77777777" w:rsidR="004F5B43" w:rsidRPr="00B81FBE" w:rsidRDefault="004F5B43" w:rsidP="004F5B43">
          <w:pPr>
            <w:pStyle w:val="Header"/>
            <w:rPr>
              <w:rFonts w:ascii="Calibri" w:hAnsi="Calibri"/>
              <w:b/>
              <w:sz w:val="24"/>
              <w:szCs w:val="24"/>
            </w:rPr>
          </w:pPr>
        </w:p>
      </w:tc>
      <w:tc>
        <w:tcPr>
          <w:tcW w:w="1842" w:type="dxa"/>
          <w:vAlign w:val="center"/>
        </w:tcPr>
        <w:p w14:paraId="3C0E995E"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Service Area:</w:t>
          </w:r>
        </w:p>
      </w:tc>
      <w:tc>
        <w:tcPr>
          <w:tcW w:w="3544" w:type="dxa"/>
          <w:vAlign w:val="center"/>
        </w:tcPr>
        <w:p w14:paraId="171E878A" w14:textId="77777777" w:rsidR="004F5B43" w:rsidRPr="00B81FBE" w:rsidRDefault="00CD651A" w:rsidP="004F5B43">
          <w:pPr>
            <w:rPr>
              <w:rFonts w:ascii="Calibri" w:hAnsi="Calibri"/>
              <w:b/>
              <w:sz w:val="24"/>
              <w:szCs w:val="24"/>
            </w:rPr>
          </w:pPr>
          <w:r w:rsidRPr="000C3AE9">
            <w:rPr>
              <w:rFonts w:ascii="Calibri" w:hAnsi="Calibri"/>
              <w:b/>
              <w:sz w:val="24"/>
              <w:szCs w:val="24"/>
            </w:rPr>
            <w:t>Housing</w:t>
          </w:r>
          <w:r w:rsidR="00E22649">
            <w:rPr>
              <w:rFonts w:ascii="Calibri" w:hAnsi="Calibri"/>
              <w:b/>
              <w:sz w:val="24"/>
              <w:szCs w:val="24"/>
            </w:rPr>
            <w:t xml:space="preserve"> </w:t>
          </w:r>
        </w:p>
      </w:tc>
    </w:tr>
    <w:tr w:rsidR="004F5B43" w:rsidRPr="006D530E" w14:paraId="6CD1C20B" w14:textId="77777777" w:rsidTr="004F5B43">
      <w:trPr>
        <w:trHeight w:val="567"/>
      </w:trPr>
      <w:tc>
        <w:tcPr>
          <w:tcW w:w="3686" w:type="dxa"/>
          <w:vMerge/>
          <w:tcBorders>
            <w:left w:val="nil"/>
            <w:bottom w:val="nil"/>
          </w:tcBorders>
        </w:tcPr>
        <w:p w14:paraId="5416D0CD" w14:textId="77777777" w:rsidR="004F5B43" w:rsidRPr="00B81FBE" w:rsidRDefault="004F5B43" w:rsidP="004F5B43">
          <w:pPr>
            <w:pStyle w:val="Header"/>
            <w:rPr>
              <w:rFonts w:ascii="Calibri" w:hAnsi="Calibri"/>
              <w:b/>
              <w:sz w:val="24"/>
              <w:szCs w:val="24"/>
            </w:rPr>
          </w:pPr>
        </w:p>
      </w:tc>
      <w:tc>
        <w:tcPr>
          <w:tcW w:w="1842" w:type="dxa"/>
          <w:vAlign w:val="center"/>
        </w:tcPr>
        <w:p w14:paraId="0A552370"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Team:</w:t>
          </w:r>
        </w:p>
      </w:tc>
      <w:tc>
        <w:tcPr>
          <w:tcW w:w="3544" w:type="dxa"/>
          <w:vAlign w:val="center"/>
        </w:tcPr>
        <w:p w14:paraId="7F3D46CA" w14:textId="73208443" w:rsidR="004F5B43" w:rsidRPr="00B81FBE" w:rsidRDefault="004C6162" w:rsidP="004F5B43">
          <w:pPr>
            <w:rPr>
              <w:rFonts w:ascii="Calibri" w:hAnsi="Calibri"/>
              <w:b/>
              <w:sz w:val="24"/>
              <w:szCs w:val="24"/>
            </w:rPr>
          </w:pPr>
          <w:r>
            <w:rPr>
              <w:rFonts w:ascii="Calibri" w:hAnsi="Calibri"/>
              <w:b/>
              <w:sz w:val="24"/>
              <w:szCs w:val="24"/>
            </w:rPr>
            <w:t>Capital Programme Team</w:t>
          </w:r>
        </w:p>
      </w:tc>
    </w:tr>
    <w:tr w:rsidR="004F5B43" w:rsidRPr="006D530E" w14:paraId="12120E45" w14:textId="77777777" w:rsidTr="004F5B43">
      <w:trPr>
        <w:trHeight w:val="567"/>
      </w:trPr>
      <w:tc>
        <w:tcPr>
          <w:tcW w:w="3686" w:type="dxa"/>
          <w:vMerge/>
          <w:tcBorders>
            <w:left w:val="nil"/>
            <w:bottom w:val="nil"/>
          </w:tcBorders>
        </w:tcPr>
        <w:p w14:paraId="460E1A34" w14:textId="77777777" w:rsidR="004F5B43" w:rsidRPr="00B81FBE" w:rsidRDefault="004F5B43" w:rsidP="004F5B43">
          <w:pPr>
            <w:pStyle w:val="Header"/>
            <w:rPr>
              <w:rFonts w:ascii="Calibri" w:hAnsi="Calibri"/>
              <w:b/>
              <w:sz w:val="24"/>
              <w:szCs w:val="24"/>
            </w:rPr>
          </w:pPr>
        </w:p>
      </w:tc>
      <w:tc>
        <w:tcPr>
          <w:tcW w:w="1842" w:type="dxa"/>
          <w:vAlign w:val="center"/>
        </w:tcPr>
        <w:p w14:paraId="2610209F"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Salary:</w:t>
          </w:r>
        </w:p>
      </w:tc>
      <w:tc>
        <w:tcPr>
          <w:tcW w:w="3544" w:type="dxa"/>
          <w:vAlign w:val="center"/>
        </w:tcPr>
        <w:p w14:paraId="53C04489" w14:textId="7DC52891" w:rsidR="004F5B43" w:rsidRPr="00B81FBE" w:rsidRDefault="004F5B43" w:rsidP="004F5B43">
          <w:pPr>
            <w:rPr>
              <w:rFonts w:ascii="Calibri" w:hAnsi="Calibri"/>
              <w:b/>
              <w:sz w:val="24"/>
              <w:szCs w:val="24"/>
            </w:rPr>
          </w:pPr>
          <w:r w:rsidRPr="00B81FBE">
            <w:rPr>
              <w:rFonts w:ascii="Calibri" w:hAnsi="Calibri"/>
              <w:b/>
              <w:sz w:val="24"/>
              <w:szCs w:val="24"/>
            </w:rPr>
            <w:t xml:space="preserve">Band </w:t>
          </w:r>
          <w:r w:rsidR="00CD651A">
            <w:rPr>
              <w:rFonts w:ascii="Calibri" w:hAnsi="Calibri"/>
              <w:b/>
              <w:sz w:val="24"/>
              <w:szCs w:val="24"/>
            </w:rPr>
            <w:t xml:space="preserve">4 </w:t>
          </w:r>
          <w:r w:rsidRPr="00B81FBE">
            <w:rPr>
              <w:rFonts w:ascii="Calibri" w:hAnsi="Calibri"/>
              <w:b/>
              <w:sz w:val="24"/>
              <w:szCs w:val="24"/>
            </w:rPr>
            <w:t xml:space="preserve">(SCP </w:t>
          </w:r>
          <w:r w:rsidR="00716EF2">
            <w:rPr>
              <w:rFonts w:ascii="Calibri" w:hAnsi="Calibri"/>
              <w:b/>
              <w:sz w:val="24"/>
              <w:szCs w:val="24"/>
            </w:rPr>
            <w:t>1</w:t>
          </w:r>
          <w:r w:rsidR="00CD651A">
            <w:rPr>
              <w:rFonts w:ascii="Calibri" w:hAnsi="Calibri"/>
              <w:b/>
              <w:sz w:val="24"/>
              <w:szCs w:val="24"/>
            </w:rPr>
            <w:t>2</w:t>
          </w:r>
          <w:r w:rsidRPr="00B81FBE">
            <w:rPr>
              <w:rFonts w:ascii="Calibri" w:hAnsi="Calibri"/>
              <w:b/>
              <w:sz w:val="24"/>
              <w:szCs w:val="24"/>
            </w:rPr>
            <w:t xml:space="preserve"> to </w:t>
          </w:r>
          <w:r w:rsidR="00152AF1">
            <w:rPr>
              <w:rFonts w:ascii="Calibri" w:hAnsi="Calibri"/>
              <w:b/>
              <w:sz w:val="24"/>
              <w:szCs w:val="24"/>
            </w:rPr>
            <w:t>17</w:t>
          </w:r>
          <w:r w:rsidRPr="00B81FBE">
            <w:rPr>
              <w:rFonts w:ascii="Calibri" w:hAnsi="Calibri"/>
              <w:b/>
              <w:sz w:val="24"/>
              <w:szCs w:val="24"/>
            </w:rPr>
            <w:t>)</w:t>
          </w:r>
        </w:p>
      </w:tc>
    </w:tr>
  </w:tbl>
  <w:p w14:paraId="59BA2004" w14:textId="77777777" w:rsidR="00AA79FD" w:rsidRDefault="00AA7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105"/>
    <w:multiLevelType w:val="hybridMultilevel"/>
    <w:tmpl w:val="A28C5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52A71"/>
    <w:multiLevelType w:val="hybridMultilevel"/>
    <w:tmpl w:val="FA82FAE8"/>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815C9B"/>
    <w:multiLevelType w:val="hybridMultilevel"/>
    <w:tmpl w:val="CC92A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636074"/>
    <w:multiLevelType w:val="hybridMultilevel"/>
    <w:tmpl w:val="1E36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654A"/>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36741C"/>
    <w:multiLevelType w:val="hybridMultilevel"/>
    <w:tmpl w:val="D0B42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A518E2"/>
    <w:multiLevelType w:val="hybridMultilevel"/>
    <w:tmpl w:val="80605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091724"/>
    <w:multiLevelType w:val="hybridMultilevel"/>
    <w:tmpl w:val="BB483AD2"/>
    <w:lvl w:ilvl="0" w:tplc="08090001">
      <w:start w:val="1"/>
      <w:numFmt w:val="bullet"/>
      <w:lvlText w:val=""/>
      <w:lvlJc w:val="left"/>
      <w:pPr>
        <w:tabs>
          <w:tab w:val="num" w:pos="963"/>
        </w:tabs>
        <w:ind w:left="963"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9D2076"/>
    <w:multiLevelType w:val="multilevel"/>
    <w:tmpl w:val="0BFE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CD5243"/>
    <w:multiLevelType w:val="hybridMultilevel"/>
    <w:tmpl w:val="1A38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C66524"/>
    <w:multiLevelType w:val="hybridMultilevel"/>
    <w:tmpl w:val="A74E0036"/>
    <w:lvl w:ilvl="0" w:tplc="08090001">
      <w:start w:val="1"/>
      <w:numFmt w:val="bullet"/>
      <w:lvlText w:val=""/>
      <w:lvlJc w:val="left"/>
      <w:pPr>
        <w:ind w:left="1276" w:hanging="360"/>
      </w:pPr>
      <w:rPr>
        <w:rFonts w:ascii="Symbol" w:hAnsi="Symbol" w:hint="default"/>
      </w:rPr>
    </w:lvl>
    <w:lvl w:ilvl="1" w:tplc="08090003" w:tentative="1">
      <w:start w:val="1"/>
      <w:numFmt w:val="bullet"/>
      <w:lvlText w:val="o"/>
      <w:lvlJc w:val="left"/>
      <w:pPr>
        <w:ind w:left="1996" w:hanging="360"/>
      </w:pPr>
      <w:rPr>
        <w:rFonts w:ascii="Courier New" w:hAnsi="Courier New" w:cs="Courier New" w:hint="default"/>
      </w:rPr>
    </w:lvl>
    <w:lvl w:ilvl="2" w:tplc="08090005" w:tentative="1">
      <w:start w:val="1"/>
      <w:numFmt w:val="bullet"/>
      <w:lvlText w:val=""/>
      <w:lvlJc w:val="left"/>
      <w:pPr>
        <w:ind w:left="2716" w:hanging="360"/>
      </w:pPr>
      <w:rPr>
        <w:rFonts w:ascii="Wingdings" w:hAnsi="Wingdings" w:hint="default"/>
      </w:rPr>
    </w:lvl>
    <w:lvl w:ilvl="3" w:tplc="08090001" w:tentative="1">
      <w:start w:val="1"/>
      <w:numFmt w:val="bullet"/>
      <w:lvlText w:val=""/>
      <w:lvlJc w:val="left"/>
      <w:pPr>
        <w:ind w:left="3436" w:hanging="360"/>
      </w:pPr>
      <w:rPr>
        <w:rFonts w:ascii="Symbol" w:hAnsi="Symbol" w:hint="default"/>
      </w:rPr>
    </w:lvl>
    <w:lvl w:ilvl="4" w:tplc="08090003" w:tentative="1">
      <w:start w:val="1"/>
      <w:numFmt w:val="bullet"/>
      <w:lvlText w:val="o"/>
      <w:lvlJc w:val="left"/>
      <w:pPr>
        <w:ind w:left="4156" w:hanging="360"/>
      </w:pPr>
      <w:rPr>
        <w:rFonts w:ascii="Courier New" w:hAnsi="Courier New" w:cs="Courier New" w:hint="default"/>
      </w:rPr>
    </w:lvl>
    <w:lvl w:ilvl="5" w:tplc="08090005" w:tentative="1">
      <w:start w:val="1"/>
      <w:numFmt w:val="bullet"/>
      <w:lvlText w:val=""/>
      <w:lvlJc w:val="left"/>
      <w:pPr>
        <w:ind w:left="4876" w:hanging="360"/>
      </w:pPr>
      <w:rPr>
        <w:rFonts w:ascii="Wingdings" w:hAnsi="Wingdings" w:hint="default"/>
      </w:rPr>
    </w:lvl>
    <w:lvl w:ilvl="6" w:tplc="08090001" w:tentative="1">
      <w:start w:val="1"/>
      <w:numFmt w:val="bullet"/>
      <w:lvlText w:val=""/>
      <w:lvlJc w:val="left"/>
      <w:pPr>
        <w:ind w:left="5596" w:hanging="360"/>
      </w:pPr>
      <w:rPr>
        <w:rFonts w:ascii="Symbol" w:hAnsi="Symbol" w:hint="default"/>
      </w:rPr>
    </w:lvl>
    <w:lvl w:ilvl="7" w:tplc="08090003" w:tentative="1">
      <w:start w:val="1"/>
      <w:numFmt w:val="bullet"/>
      <w:lvlText w:val="o"/>
      <w:lvlJc w:val="left"/>
      <w:pPr>
        <w:ind w:left="6316" w:hanging="360"/>
      </w:pPr>
      <w:rPr>
        <w:rFonts w:ascii="Courier New" w:hAnsi="Courier New" w:cs="Courier New" w:hint="default"/>
      </w:rPr>
    </w:lvl>
    <w:lvl w:ilvl="8" w:tplc="08090005" w:tentative="1">
      <w:start w:val="1"/>
      <w:numFmt w:val="bullet"/>
      <w:lvlText w:val=""/>
      <w:lvlJc w:val="left"/>
      <w:pPr>
        <w:ind w:left="7036" w:hanging="360"/>
      </w:pPr>
      <w:rPr>
        <w:rFonts w:ascii="Wingdings" w:hAnsi="Wingdings" w:hint="default"/>
      </w:rPr>
    </w:lvl>
  </w:abstractNum>
  <w:abstractNum w:abstractNumId="11" w15:restartNumberingAfterBreak="0">
    <w:nsid w:val="68973678"/>
    <w:multiLevelType w:val="hybridMultilevel"/>
    <w:tmpl w:val="0FCC66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253845"/>
    <w:multiLevelType w:val="multilevel"/>
    <w:tmpl w:val="EE28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72DD4658"/>
    <w:multiLevelType w:val="hybridMultilevel"/>
    <w:tmpl w:val="E12261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DD260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9CD0FC3"/>
    <w:multiLevelType w:val="hybridMultilevel"/>
    <w:tmpl w:val="B1582C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26297719">
    <w:abstractNumId w:val="0"/>
  </w:num>
  <w:num w:numId="2" w16cid:durableId="2138907946">
    <w:abstractNumId w:val="7"/>
  </w:num>
  <w:num w:numId="3" w16cid:durableId="31268972">
    <w:abstractNumId w:val="10"/>
  </w:num>
  <w:num w:numId="4" w16cid:durableId="64374378">
    <w:abstractNumId w:val="3"/>
  </w:num>
  <w:num w:numId="5" w16cid:durableId="364528837">
    <w:abstractNumId w:val="1"/>
  </w:num>
  <w:num w:numId="6" w16cid:durableId="1913268064">
    <w:abstractNumId w:val="16"/>
  </w:num>
  <w:num w:numId="7" w16cid:durableId="1156605050">
    <w:abstractNumId w:val="9"/>
  </w:num>
  <w:num w:numId="8" w16cid:durableId="1984306175">
    <w:abstractNumId w:val="4"/>
  </w:num>
  <w:num w:numId="9" w16cid:durableId="852382320">
    <w:abstractNumId w:val="5"/>
  </w:num>
  <w:num w:numId="10" w16cid:durableId="1637489338">
    <w:abstractNumId w:val="13"/>
  </w:num>
  <w:num w:numId="11" w16cid:durableId="1964266963">
    <w:abstractNumId w:val="14"/>
  </w:num>
  <w:num w:numId="12" w16cid:durableId="898899894">
    <w:abstractNumId w:val="15"/>
  </w:num>
  <w:num w:numId="13" w16cid:durableId="1269586516">
    <w:abstractNumId w:val="11"/>
  </w:num>
  <w:num w:numId="14" w16cid:durableId="180703471">
    <w:abstractNumId w:val="2"/>
  </w:num>
  <w:num w:numId="15" w16cid:durableId="979505781">
    <w:abstractNumId w:val="6"/>
  </w:num>
  <w:num w:numId="16" w16cid:durableId="967012470">
    <w:abstractNumId w:val="12"/>
  </w:num>
  <w:num w:numId="17" w16cid:durableId="577520090">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535E"/>
    <w:rsid w:val="000177BD"/>
    <w:rsid w:val="00017C3A"/>
    <w:rsid w:val="000364A7"/>
    <w:rsid w:val="00043766"/>
    <w:rsid w:val="00051234"/>
    <w:rsid w:val="00054341"/>
    <w:rsid w:val="00056EB9"/>
    <w:rsid w:val="00061FCA"/>
    <w:rsid w:val="00064BB0"/>
    <w:rsid w:val="000A3171"/>
    <w:rsid w:val="000A496A"/>
    <w:rsid w:val="000C7637"/>
    <w:rsid w:val="000C7FAE"/>
    <w:rsid w:val="000F5C17"/>
    <w:rsid w:val="00123925"/>
    <w:rsid w:val="00124D4B"/>
    <w:rsid w:val="001311A4"/>
    <w:rsid w:val="00131257"/>
    <w:rsid w:val="00132A81"/>
    <w:rsid w:val="00136A9F"/>
    <w:rsid w:val="00152AF1"/>
    <w:rsid w:val="001B194A"/>
    <w:rsid w:val="001B4B72"/>
    <w:rsid w:val="001C3229"/>
    <w:rsid w:val="001D01EB"/>
    <w:rsid w:val="001E5610"/>
    <w:rsid w:val="00200405"/>
    <w:rsid w:val="00220C51"/>
    <w:rsid w:val="0024384A"/>
    <w:rsid w:val="00246948"/>
    <w:rsid w:val="0025279E"/>
    <w:rsid w:val="002540D6"/>
    <w:rsid w:val="002A43CA"/>
    <w:rsid w:val="002B0606"/>
    <w:rsid w:val="002C6516"/>
    <w:rsid w:val="002C72BF"/>
    <w:rsid w:val="002D058E"/>
    <w:rsid w:val="002D491A"/>
    <w:rsid w:val="002E1396"/>
    <w:rsid w:val="002E31C4"/>
    <w:rsid w:val="002F2795"/>
    <w:rsid w:val="002F5AFA"/>
    <w:rsid w:val="00303EF0"/>
    <w:rsid w:val="00305F93"/>
    <w:rsid w:val="00316FA1"/>
    <w:rsid w:val="00322054"/>
    <w:rsid w:val="00323503"/>
    <w:rsid w:val="00324A5C"/>
    <w:rsid w:val="0036737B"/>
    <w:rsid w:val="00367985"/>
    <w:rsid w:val="00376FF6"/>
    <w:rsid w:val="0038279E"/>
    <w:rsid w:val="00395168"/>
    <w:rsid w:val="003A2D3A"/>
    <w:rsid w:val="003B3436"/>
    <w:rsid w:val="003B7B95"/>
    <w:rsid w:val="003C79D3"/>
    <w:rsid w:val="003D7315"/>
    <w:rsid w:val="003D79BE"/>
    <w:rsid w:val="003F6F38"/>
    <w:rsid w:val="00405463"/>
    <w:rsid w:val="00405CA0"/>
    <w:rsid w:val="004311DD"/>
    <w:rsid w:val="0045652C"/>
    <w:rsid w:val="004840A2"/>
    <w:rsid w:val="00486403"/>
    <w:rsid w:val="00486CD1"/>
    <w:rsid w:val="00495653"/>
    <w:rsid w:val="004C4541"/>
    <w:rsid w:val="004C6162"/>
    <w:rsid w:val="004F466E"/>
    <w:rsid w:val="004F5B43"/>
    <w:rsid w:val="0050075C"/>
    <w:rsid w:val="00505647"/>
    <w:rsid w:val="00522B81"/>
    <w:rsid w:val="00523D95"/>
    <w:rsid w:val="0054695C"/>
    <w:rsid w:val="0055383C"/>
    <w:rsid w:val="0058027E"/>
    <w:rsid w:val="00582472"/>
    <w:rsid w:val="00584AF2"/>
    <w:rsid w:val="00586EA8"/>
    <w:rsid w:val="005916DA"/>
    <w:rsid w:val="00593394"/>
    <w:rsid w:val="00593461"/>
    <w:rsid w:val="005B3394"/>
    <w:rsid w:val="005C3F4D"/>
    <w:rsid w:val="005D5C20"/>
    <w:rsid w:val="005E388E"/>
    <w:rsid w:val="005E52B2"/>
    <w:rsid w:val="005F711F"/>
    <w:rsid w:val="00636572"/>
    <w:rsid w:val="00643D73"/>
    <w:rsid w:val="00646437"/>
    <w:rsid w:val="00646D9D"/>
    <w:rsid w:val="006715A7"/>
    <w:rsid w:val="00694CF0"/>
    <w:rsid w:val="006B65C3"/>
    <w:rsid w:val="006D026C"/>
    <w:rsid w:val="006D0E73"/>
    <w:rsid w:val="006D530E"/>
    <w:rsid w:val="006E7FF4"/>
    <w:rsid w:val="006F39C4"/>
    <w:rsid w:val="00716EF2"/>
    <w:rsid w:val="00732C85"/>
    <w:rsid w:val="007426C5"/>
    <w:rsid w:val="0075210D"/>
    <w:rsid w:val="007523ED"/>
    <w:rsid w:val="00755F6D"/>
    <w:rsid w:val="0076239F"/>
    <w:rsid w:val="00774366"/>
    <w:rsid w:val="00776768"/>
    <w:rsid w:val="00776C1F"/>
    <w:rsid w:val="00797F04"/>
    <w:rsid w:val="007B3BB8"/>
    <w:rsid w:val="007B7BAC"/>
    <w:rsid w:val="007C588A"/>
    <w:rsid w:val="007D1806"/>
    <w:rsid w:val="007E6C80"/>
    <w:rsid w:val="007F74F5"/>
    <w:rsid w:val="00835C84"/>
    <w:rsid w:val="00840DC3"/>
    <w:rsid w:val="00871A3A"/>
    <w:rsid w:val="0089545D"/>
    <w:rsid w:val="008C7D76"/>
    <w:rsid w:val="008D3D97"/>
    <w:rsid w:val="0090352E"/>
    <w:rsid w:val="00916DE0"/>
    <w:rsid w:val="009253A3"/>
    <w:rsid w:val="0093096C"/>
    <w:rsid w:val="009340ED"/>
    <w:rsid w:val="00946A4C"/>
    <w:rsid w:val="009607C1"/>
    <w:rsid w:val="009716D5"/>
    <w:rsid w:val="00974302"/>
    <w:rsid w:val="00982DEC"/>
    <w:rsid w:val="009912AE"/>
    <w:rsid w:val="0099274B"/>
    <w:rsid w:val="009A67AE"/>
    <w:rsid w:val="009C2162"/>
    <w:rsid w:val="009C5641"/>
    <w:rsid w:val="009D7D56"/>
    <w:rsid w:val="009E686F"/>
    <w:rsid w:val="00A02206"/>
    <w:rsid w:val="00A10AA1"/>
    <w:rsid w:val="00A16C06"/>
    <w:rsid w:val="00A359CF"/>
    <w:rsid w:val="00A40E3C"/>
    <w:rsid w:val="00A52A24"/>
    <w:rsid w:val="00A64623"/>
    <w:rsid w:val="00A66160"/>
    <w:rsid w:val="00A668C9"/>
    <w:rsid w:val="00A6766F"/>
    <w:rsid w:val="00A9035B"/>
    <w:rsid w:val="00AA79FD"/>
    <w:rsid w:val="00AB777C"/>
    <w:rsid w:val="00AB7C20"/>
    <w:rsid w:val="00B262EF"/>
    <w:rsid w:val="00B434FA"/>
    <w:rsid w:val="00B4526E"/>
    <w:rsid w:val="00B65495"/>
    <w:rsid w:val="00B74DB3"/>
    <w:rsid w:val="00B77262"/>
    <w:rsid w:val="00B81FBE"/>
    <w:rsid w:val="00B85DA3"/>
    <w:rsid w:val="00B979AC"/>
    <w:rsid w:val="00BA0299"/>
    <w:rsid w:val="00BE16E4"/>
    <w:rsid w:val="00BF131F"/>
    <w:rsid w:val="00C23A21"/>
    <w:rsid w:val="00C52331"/>
    <w:rsid w:val="00C55EA9"/>
    <w:rsid w:val="00C64FA1"/>
    <w:rsid w:val="00C65F43"/>
    <w:rsid w:val="00C727BE"/>
    <w:rsid w:val="00C7483A"/>
    <w:rsid w:val="00C83E16"/>
    <w:rsid w:val="00CA7F18"/>
    <w:rsid w:val="00CB133A"/>
    <w:rsid w:val="00CD651A"/>
    <w:rsid w:val="00CE2DBD"/>
    <w:rsid w:val="00CF275A"/>
    <w:rsid w:val="00D165E9"/>
    <w:rsid w:val="00D42A08"/>
    <w:rsid w:val="00D44A44"/>
    <w:rsid w:val="00D67DD2"/>
    <w:rsid w:val="00D730B6"/>
    <w:rsid w:val="00D7530C"/>
    <w:rsid w:val="00D80274"/>
    <w:rsid w:val="00D8318F"/>
    <w:rsid w:val="00DA5707"/>
    <w:rsid w:val="00DB00A5"/>
    <w:rsid w:val="00DB5095"/>
    <w:rsid w:val="00DB761B"/>
    <w:rsid w:val="00DC2D8E"/>
    <w:rsid w:val="00DC6993"/>
    <w:rsid w:val="00DE39FD"/>
    <w:rsid w:val="00E22649"/>
    <w:rsid w:val="00E41F08"/>
    <w:rsid w:val="00E52126"/>
    <w:rsid w:val="00E5496A"/>
    <w:rsid w:val="00E65646"/>
    <w:rsid w:val="00E664CC"/>
    <w:rsid w:val="00E915AE"/>
    <w:rsid w:val="00EA5ECF"/>
    <w:rsid w:val="00ED35F9"/>
    <w:rsid w:val="00EF3168"/>
    <w:rsid w:val="00EF68A7"/>
    <w:rsid w:val="00F41091"/>
    <w:rsid w:val="00F74D45"/>
    <w:rsid w:val="00F906C7"/>
    <w:rsid w:val="00F959E9"/>
    <w:rsid w:val="00FA183A"/>
    <w:rsid w:val="00FA3E24"/>
    <w:rsid w:val="00FA3F8C"/>
    <w:rsid w:val="00FD326E"/>
    <w:rsid w:val="00FD7A43"/>
    <w:rsid w:val="244A150A"/>
    <w:rsid w:val="39BFA465"/>
    <w:rsid w:val="3C926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9DA526"/>
  <w15:chartTrackingRefBased/>
  <w15:docId w15:val="{13BBAD3F-538F-A946-8512-8E5130BF5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Normal">
    <w:name w:val="TempNormal"/>
    <w:basedOn w:val="Normal"/>
    <w:rsid w:val="007B7BAC"/>
    <w:pPr>
      <w:spacing w:before="60" w:after="60"/>
      <w:jc w:val="both"/>
    </w:pPr>
    <w:rPr>
      <w:rFonts w:ascii="Arial" w:hAnsi="Arial" w:cs="Arial"/>
      <w:sz w:val="24"/>
      <w:szCs w:val="24"/>
    </w:rPr>
  </w:style>
  <w:style w:type="paragraph" w:customStyle="1" w:styleId="TableNormal0">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customStyle="1" w:styleId="FooterChar">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customStyle="1" w:styleId="BalloonTextChar">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eastAsia="Calibri" w:hAnsi="Calibri"/>
      <w:sz w:val="22"/>
      <w:szCs w:val="22"/>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lang w:eastAsia="en-US"/>
    </w:rPr>
  </w:style>
  <w:style w:type="character" w:styleId="CommentReference">
    <w:name w:val="annotation reference"/>
    <w:basedOn w:val="DefaultParagraphFont"/>
    <w:rPr>
      <w:sz w:val="16"/>
      <w:szCs w:val="16"/>
    </w:rPr>
  </w:style>
  <w:style w:type="paragraph" w:styleId="Revision">
    <w:name w:val="Revision"/>
    <w:hidden/>
    <w:uiPriority w:val="99"/>
    <w:semiHidden/>
    <w:rsid w:val="00CB133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 w:id="585648972">
      <w:bodyDiv w:val="1"/>
      <w:marLeft w:val="0"/>
      <w:marRight w:val="0"/>
      <w:marTop w:val="0"/>
      <w:marBottom w:val="0"/>
      <w:divBdr>
        <w:top w:val="none" w:sz="0" w:space="0" w:color="auto"/>
        <w:left w:val="none" w:sz="0" w:space="0" w:color="auto"/>
        <w:bottom w:val="none" w:sz="0" w:space="0" w:color="auto"/>
        <w:right w:val="none" w:sz="0" w:space="0" w:color="auto"/>
      </w:divBdr>
    </w:div>
    <w:div w:id="766922752">
      <w:bodyDiv w:val="1"/>
      <w:marLeft w:val="0"/>
      <w:marRight w:val="0"/>
      <w:marTop w:val="0"/>
      <w:marBottom w:val="0"/>
      <w:divBdr>
        <w:top w:val="none" w:sz="0" w:space="0" w:color="auto"/>
        <w:left w:val="none" w:sz="0" w:space="0" w:color="auto"/>
        <w:bottom w:val="none" w:sz="0" w:space="0" w:color="auto"/>
        <w:right w:val="none" w:sz="0" w:space="0" w:color="auto"/>
      </w:divBdr>
    </w:div>
    <w:div w:id="1261137839">
      <w:bodyDiv w:val="1"/>
      <w:marLeft w:val="0"/>
      <w:marRight w:val="0"/>
      <w:marTop w:val="0"/>
      <w:marBottom w:val="0"/>
      <w:divBdr>
        <w:top w:val="none" w:sz="0" w:space="0" w:color="auto"/>
        <w:left w:val="none" w:sz="0" w:space="0" w:color="auto"/>
        <w:bottom w:val="none" w:sz="0" w:space="0" w:color="auto"/>
        <w:right w:val="none" w:sz="0" w:space="0" w:color="auto"/>
      </w:divBdr>
    </w:div>
    <w:div w:id="210183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diaLengthInSeconds xmlns="f6a7de3e-21ee-4223-9186-af3eee5255d7" xsi:nil="true"/>
    <lcf76f155ced4ddcb4097134ff3c332f xmlns="f6a7de3e-21ee-4223-9186-af3eee5255d7">
      <Terms xmlns="http://schemas.microsoft.com/office/infopath/2007/PartnerControls"/>
    </lcf76f155ced4ddcb4097134ff3c332f>
    <TaxCatchAll xmlns="75304046-ffad-4f70-9f4b-bbc776f1b690" xsi:nil="true"/>
    <Link xmlns="f6a7de3e-21ee-4223-9186-af3eee5255d7">
      <Url xsi:nil="true"/>
      <Description xsi:nil="true"/>
    </Link>
    <Thumbnail xmlns="f6a7de3e-21ee-4223-9186-af3eee5255d7" xsi:nil="true"/>
  </documentManagement>
</p:properties>
</file>

<file path=customXml/itemProps1.xml><?xml version="1.0" encoding="utf-8"?>
<ds:datastoreItem xmlns:ds="http://schemas.openxmlformats.org/officeDocument/2006/customXml" ds:itemID="{59B712A0-0F27-9443-A950-AA9610FC90AB}">
  <ds:schemaRefs>
    <ds:schemaRef ds:uri="http://schemas.openxmlformats.org/officeDocument/2006/bibliography"/>
  </ds:schemaRefs>
</ds:datastoreItem>
</file>

<file path=customXml/itemProps2.xml><?xml version="1.0" encoding="utf-8"?>
<ds:datastoreItem xmlns:ds="http://schemas.openxmlformats.org/officeDocument/2006/customXml" ds:itemID="{3F7114A6-A457-498E-9BDC-D70C7FAA4AC6}"/>
</file>

<file path=customXml/itemProps3.xml><?xml version="1.0" encoding="utf-8"?>
<ds:datastoreItem xmlns:ds="http://schemas.openxmlformats.org/officeDocument/2006/customXml" ds:itemID="{6C14297F-9BB0-334F-8B5F-7F65B80C3E47}">
  <ds:schemaRefs>
    <ds:schemaRef ds:uri="http://schemas.microsoft.com/office/2006/metadata/longProperties"/>
  </ds:schemaRefs>
</ds:datastoreItem>
</file>

<file path=customXml/itemProps4.xml><?xml version="1.0" encoding="utf-8"?>
<ds:datastoreItem xmlns:ds="http://schemas.openxmlformats.org/officeDocument/2006/customXml" ds:itemID="{A1560170-725E-504C-9439-C6AF47301DC2}">
  <ds:schemaRefs>
    <ds:schemaRef ds:uri="http://schemas.microsoft.com/sharepoint/v3/contenttype/forms"/>
  </ds:schemaRefs>
</ds:datastoreItem>
</file>

<file path=customXml/itemProps5.xml><?xml version="1.0" encoding="utf-8"?>
<ds:datastoreItem xmlns:ds="http://schemas.openxmlformats.org/officeDocument/2006/customXml" ds:itemID="{36B30962-D4B9-46D0-A1B3-BC8967A96275}">
  <ds:schemaRefs>
    <ds:schemaRef ds:uri="http://schemas.microsoft.com/office/2006/metadata/properties"/>
    <ds:schemaRef ds:uri="http://schemas.microsoft.com/office/infopath/2007/PartnerControls"/>
    <ds:schemaRef ds:uri="9a195da4-002c-4002-b28c-2c2bf94f50e8"/>
    <ds:schemaRef ds:uri="911ea0f0-8d30-4ead-bdab-f9f99c4089d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1013</Words>
  <Characters>5779</Characters>
  <Application>Microsoft Office Word</Application>
  <DocSecurity>0</DocSecurity>
  <Lines>48</Lines>
  <Paragraphs>13</Paragraphs>
  <ScaleCrop>false</ScaleCrop>
  <Company>Suffolk Coastal D.C.</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Webb</dc:creator>
  <cp:keywords/>
  <cp:lastModifiedBy>Verity Brookes</cp:lastModifiedBy>
  <cp:revision>2</cp:revision>
  <cp:lastPrinted>2025-02-13T09:34:00Z</cp:lastPrinted>
  <dcterms:created xsi:type="dcterms:W3CDTF">2026-10-23T15:07:00Z</dcterms:created>
  <dcterms:modified xsi:type="dcterms:W3CDTF">2026-10-23T15:07:00Z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MediaServiceImageTags">
    <vt:lpwstr/>
  </property>
  <property fmtid="{D5CDD505-2E9C-101B-9397-08002B2CF9AE}" pid="6" name="ContentTypeId">
    <vt:lpwstr>0x01010005B804CC57720F408563E6B8F188F407</vt:lpwstr>
  </property>
  <property fmtid="{D5CDD505-2E9C-101B-9397-08002B2CF9AE}" pid="7" name="ComplianceAssetId">
    <vt:lpwstr/>
  </property>
  <property fmtid="{D5CDD505-2E9C-101B-9397-08002B2CF9AE}" pid="8" name="_ExtendedDescription">
    <vt:lpwstr/>
  </property>
  <property fmtid="{D5CDD505-2E9C-101B-9397-08002B2CF9AE}" pid="9" name="_activity">
    <vt:lpwstr>{"FileActivityType":"9","FileActivityTimeStamp":"2024-02-29T14:31:05.230Z","FileActivityUsersOnPage":[{"DisplayName":"Chris Pegge","Id":"chris@certapartnership.co.uk"}],"FileActivityNavigationId":null}</vt:lpwstr>
  </property>
  <property fmtid="{D5CDD505-2E9C-101B-9397-08002B2CF9AE}" pid="10" name="TriggerFlowInfo">
    <vt:lpwstr/>
  </property>
</Properties>
</file>