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D9B76" w14:textId="7B6D0049" w:rsidR="009C5A28" w:rsidRPr="00F24FA7" w:rsidRDefault="004F65EB" w:rsidP="00DE333B">
      <w:pPr>
        <w:pStyle w:val="Title"/>
        <w:rPr>
          <w:rStyle w:val="Emphasis"/>
          <w:rFonts w:ascii="Arial" w:hAnsi="Arial" w:cs="Arial"/>
          <w:i w:val="0"/>
          <w:iCs w:val="0"/>
        </w:rPr>
      </w:pPr>
      <w:r w:rsidRPr="00F24FA7">
        <w:rPr>
          <w:rFonts w:ascii="Arial" w:hAnsi="Arial" w:cs="Arial"/>
          <w:b/>
          <w:noProof/>
          <w:sz w:val="32"/>
          <w:szCs w:val="32"/>
          <w:lang w:eastAsia="en-GB"/>
        </w:rPr>
        <mc:AlternateContent>
          <mc:Choice Requires="wps">
            <w:drawing>
              <wp:anchor distT="0" distB="0" distL="114300" distR="114300" simplePos="0" relativeHeight="251661312" behindDoc="0" locked="0" layoutInCell="1" allowOverlap="1" wp14:anchorId="1FB0FC6A" wp14:editId="405B926D">
                <wp:simplePos x="0" y="0"/>
                <wp:positionH relativeFrom="margin">
                  <wp:align>left</wp:align>
                </wp:positionH>
                <wp:positionV relativeFrom="paragraph">
                  <wp:posOffset>-282575</wp:posOffset>
                </wp:positionV>
                <wp:extent cx="4122420" cy="670560"/>
                <wp:effectExtent l="0" t="0" r="11430" b="15240"/>
                <wp:wrapNone/>
                <wp:docPr id="4"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2420" cy="670560"/>
                        </a:xfrm>
                        <a:prstGeom prst="roundRect">
                          <a:avLst>
                            <a:gd name="adj" fmla="val 16667"/>
                          </a:avLst>
                        </a:prstGeom>
                        <a:solidFill>
                          <a:srgbClr val="365F91"/>
                        </a:solidFill>
                        <a:ln w="9525">
                          <a:solidFill>
                            <a:srgbClr val="365F91"/>
                          </a:solidFill>
                          <a:round/>
                          <a:headEnd/>
                          <a:tailEnd/>
                        </a:ln>
                      </wps:spPr>
                      <wps:txbx>
                        <w:txbxContent>
                          <w:p w14:paraId="13772F66" w14:textId="77777777" w:rsidR="004F65EB" w:rsidRPr="004F65EB" w:rsidRDefault="004F65EB" w:rsidP="00A2108B">
                            <w:pPr>
                              <w:pStyle w:val="Title"/>
                              <w:jc w:val="center"/>
                              <w:rPr>
                                <w:rFonts w:ascii="Arial" w:hAnsi="Arial" w:cs="Arial"/>
                                <w:color w:val="FFFFFF" w:themeColor="background1"/>
                              </w:rPr>
                            </w:pPr>
                            <w:r w:rsidRPr="004F65EB">
                              <w:rPr>
                                <w:rFonts w:ascii="Arial" w:hAnsi="Arial" w:cs="Arial"/>
                                <w:color w:val="FFFFFF" w:themeColor="background1"/>
                              </w:rPr>
                              <w:t>Job and Person Profile</w:t>
                            </w:r>
                          </w:p>
                          <w:p w14:paraId="5E6204D0" w14:textId="77777777" w:rsidR="004F65EB" w:rsidRPr="00E33ECC" w:rsidRDefault="004F65EB" w:rsidP="004F65EB">
                            <w:pPr>
                              <w:rPr>
                                <w:b/>
                                <w:color w:val="FFFFFF"/>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FB0FC6A" id="AutoShape 13" o:spid="_x0000_s1026" style="position:absolute;margin-left:0;margin-top:-22.25pt;width:324.6pt;height:52.8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" fillcolor="#365f91" strokecolor="#365f91">
                <v:textbox>
                  <w:txbxContent>
                    <w:p w14:paraId="13772F66" w14:textId="77777777" w:rsidR="004F65EB" w:rsidRPr="004F65EB" w:rsidRDefault="004F65EB" w:rsidP="00A2108B">
                      <w:pPr>
                        <w:pStyle w:val="Title"/>
                        <w:jc w:val="center"/>
                        <w:rPr>
                          <w:rFonts w:ascii="Arial" w:hAnsi="Arial" w:cs="Arial"/>
                          <w:color w:val="FFFFFF" w:themeColor="background1"/>
                        </w:rPr>
                      </w:pPr>
                      <w:r w:rsidRPr="004F65EB">
                        <w:rPr>
                          <w:rFonts w:ascii="Arial" w:hAnsi="Arial" w:cs="Arial"/>
                          <w:color w:val="FFFFFF" w:themeColor="background1"/>
                        </w:rPr>
                        <w:t>Job and Person Profile</w:t>
                      </w:r>
                    </w:p>
                    <w:p w14:paraId="5E6204D0" w14:textId="77777777" w:rsidR="004F65EB" w:rsidRPr="00E33ECC" w:rsidRDefault="004F65EB" w:rsidP="004F65EB">
                      <w:pPr>
                        <w:rPr>
                          <w:b/>
                          <w:color w:val="FFFFFF"/>
                          <w:sz w:val="32"/>
                          <w:szCs w:val="32"/>
                        </w:rPr>
                      </w:pPr>
                    </w:p>
                  </w:txbxContent>
                </v:textbox>
                <w10:wrap anchorx="margin"/>
              </v:roundrect>
            </w:pict>
          </mc:Fallback>
        </mc:AlternateContent>
      </w:r>
      <w:r w:rsidR="00DE333B" w:rsidRPr="00F24FA7">
        <w:rPr>
          <w:rFonts w:ascii="Arial" w:hAnsi="Arial" w:cs="Arial"/>
          <w:b/>
          <w:noProof/>
          <w:sz w:val="32"/>
          <w:szCs w:val="32"/>
          <w:lang w:eastAsia="en-GB"/>
        </w:rPr>
        <w:drawing>
          <wp:anchor distT="0" distB="0" distL="114300" distR="114300" simplePos="0" relativeHeight="251659264" behindDoc="1" locked="0" layoutInCell="1" allowOverlap="1" wp14:anchorId="6646AF21" wp14:editId="35F6DB1C">
            <wp:simplePos x="0" y="0"/>
            <wp:positionH relativeFrom="margin">
              <wp:align>right</wp:align>
            </wp:positionH>
            <wp:positionV relativeFrom="paragraph">
              <wp:posOffset>-244475</wp:posOffset>
            </wp:positionV>
            <wp:extent cx="1695450" cy="619125"/>
            <wp:effectExtent l="0" t="0" r="0" b="952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5450" cy="619125"/>
                    </a:xfrm>
                    <a:prstGeom prst="rect">
                      <a:avLst/>
                    </a:prstGeom>
                    <a:noFill/>
                  </pic:spPr>
                </pic:pic>
              </a:graphicData>
            </a:graphic>
            <wp14:sizeRelH relativeFrom="page">
              <wp14:pctWidth>0</wp14:pctWidth>
            </wp14:sizeRelH>
            <wp14:sizeRelV relativeFrom="page">
              <wp14:pctHeight>0</wp14:pctHeight>
            </wp14:sizeRelV>
          </wp:anchor>
        </w:drawing>
      </w:r>
    </w:p>
    <w:p w14:paraId="1AF966E4" w14:textId="534C5B89" w:rsidR="00BD1EEA" w:rsidRPr="00F24FA7" w:rsidRDefault="00BD1EEA" w:rsidP="009C5A28">
      <w:pPr>
        <w:rPr>
          <w:rStyle w:val="Emphasis"/>
          <w:rFonts w:cs="Arial"/>
          <w:i w:val="0"/>
          <w:iCs w:val="0"/>
        </w:rPr>
      </w:pPr>
    </w:p>
    <w:p w14:paraId="2223799E" w14:textId="77777777" w:rsidR="00040A1F" w:rsidRPr="00F24FA7" w:rsidRDefault="00040A1F" w:rsidP="00040A1F">
      <w:pPr>
        <w:rPr>
          <w:rFonts w:cs="Arial"/>
          <w:sz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2285"/>
        <w:gridCol w:w="7446"/>
      </w:tblGrid>
      <w:tr w:rsidR="00040A1F" w:rsidRPr="00F24FA7" w14:paraId="1635B340" w14:textId="77777777" w:rsidTr="0CFB028C">
        <w:trPr>
          <w:trHeight w:val="454"/>
        </w:trPr>
        <w:tc>
          <w:tcPr>
            <w:tcW w:w="2404" w:type="dxa"/>
            <w:shd w:val="clear" w:color="auto" w:fill="D9E2F3" w:themeFill="accent5" w:themeFillTint="33"/>
            <w:tcMar>
              <w:top w:w="0" w:type="dxa"/>
              <w:left w:w="108" w:type="dxa"/>
              <w:bottom w:w="0" w:type="dxa"/>
              <w:right w:w="108" w:type="dxa"/>
            </w:tcMar>
            <w:vAlign w:val="center"/>
            <w:hideMark/>
          </w:tcPr>
          <w:p w14:paraId="45FD745F" w14:textId="77777777" w:rsidR="00040A1F" w:rsidRPr="00F24FA7" w:rsidRDefault="00040A1F">
            <w:pPr>
              <w:rPr>
                <w:rFonts w:cs="Arial"/>
                <w:szCs w:val="24"/>
              </w:rPr>
            </w:pPr>
            <w:r w:rsidRPr="00F24FA7">
              <w:rPr>
                <w:rFonts w:cs="Arial"/>
                <w:b/>
                <w:bCs/>
                <w:color w:val="000000"/>
                <w:szCs w:val="24"/>
              </w:rPr>
              <w:t>Job title</w:t>
            </w:r>
          </w:p>
        </w:tc>
        <w:tc>
          <w:tcPr>
            <w:tcW w:w="8212" w:type="dxa"/>
            <w:tcMar>
              <w:top w:w="0" w:type="dxa"/>
              <w:left w:w="108" w:type="dxa"/>
              <w:bottom w:w="0" w:type="dxa"/>
              <w:right w:w="108" w:type="dxa"/>
            </w:tcMar>
            <w:vAlign w:val="center"/>
          </w:tcPr>
          <w:p w14:paraId="27662F6A" w14:textId="4770AD23" w:rsidR="00040A1F" w:rsidRPr="00F24FA7" w:rsidRDefault="003A6514">
            <w:pPr>
              <w:rPr>
                <w:rFonts w:cs="Arial"/>
                <w:szCs w:val="24"/>
              </w:rPr>
            </w:pPr>
            <w:r>
              <w:t xml:space="preserve">Nature Recovery Partnership Manager (Norfolk &amp; Suffolk) </w:t>
            </w:r>
          </w:p>
        </w:tc>
      </w:tr>
      <w:tr w:rsidR="00040A1F" w:rsidRPr="00F24FA7" w14:paraId="0CC9544E" w14:textId="77777777" w:rsidTr="0CFB028C">
        <w:trPr>
          <w:trHeight w:val="454"/>
        </w:trPr>
        <w:tc>
          <w:tcPr>
            <w:tcW w:w="2404" w:type="dxa"/>
            <w:shd w:val="clear" w:color="auto" w:fill="D9E2F3" w:themeFill="accent5" w:themeFillTint="33"/>
            <w:tcMar>
              <w:top w:w="0" w:type="dxa"/>
              <w:left w:w="108" w:type="dxa"/>
              <w:bottom w:w="0" w:type="dxa"/>
              <w:right w:w="108" w:type="dxa"/>
            </w:tcMar>
            <w:vAlign w:val="center"/>
            <w:hideMark/>
          </w:tcPr>
          <w:p w14:paraId="252A6B81" w14:textId="77777777" w:rsidR="00040A1F" w:rsidRPr="00F24FA7" w:rsidRDefault="00040A1F">
            <w:pPr>
              <w:rPr>
                <w:rFonts w:cs="Arial"/>
                <w:b/>
                <w:bCs/>
                <w:color w:val="000000"/>
                <w:szCs w:val="24"/>
              </w:rPr>
            </w:pPr>
            <w:r w:rsidRPr="00F24FA7">
              <w:rPr>
                <w:rFonts w:cs="Arial"/>
                <w:b/>
                <w:bCs/>
                <w:color w:val="000000"/>
                <w:szCs w:val="24"/>
              </w:rPr>
              <w:t>Job Reference</w:t>
            </w:r>
          </w:p>
        </w:tc>
        <w:tc>
          <w:tcPr>
            <w:tcW w:w="8212" w:type="dxa"/>
            <w:tcMar>
              <w:top w:w="0" w:type="dxa"/>
              <w:left w:w="108" w:type="dxa"/>
              <w:bottom w:w="0" w:type="dxa"/>
              <w:right w:w="108" w:type="dxa"/>
            </w:tcMar>
            <w:vAlign w:val="center"/>
          </w:tcPr>
          <w:p w14:paraId="676AF1C1" w14:textId="4F4D91D2" w:rsidR="00040A1F" w:rsidRPr="001D71FD" w:rsidRDefault="00240FBB">
            <w:pPr>
              <w:rPr>
                <w:rFonts w:cs="Arial"/>
                <w:b/>
                <w:bCs/>
                <w:color w:val="000000"/>
                <w:szCs w:val="24"/>
              </w:rPr>
            </w:pPr>
            <w:r>
              <w:rPr>
                <w:rFonts w:cs="Arial"/>
                <w:b/>
                <w:bCs/>
                <w:color w:val="000000"/>
                <w:szCs w:val="24"/>
              </w:rPr>
              <w:t>9164</w:t>
            </w:r>
          </w:p>
        </w:tc>
      </w:tr>
      <w:tr w:rsidR="00040A1F" w:rsidRPr="00F24FA7" w14:paraId="69641E03" w14:textId="77777777" w:rsidTr="0CFB028C">
        <w:trPr>
          <w:trHeight w:val="454"/>
        </w:trPr>
        <w:tc>
          <w:tcPr>
            <w:tcW w:w="2404" w:type="dxa"/>
            <w:shd w:val="clear" w:color="auto" w:fill="D9E2F3" w:themeFill="accent5" w:themeFillTint="33"/>
            <w:tcMar>
              <w:top w:w="0" w:type="dxa"/>
              <w:left w:w="108" w:type="dxa"/>
              <w:bottom w:w="0" w:type="dxa"/>
              <w:right w:w="108" w:type="dxa"/>
            </w:tcMar>
            <w:vAlign w:val="center"/>
            <w:hideMark/>
          </w:tcPr>
          <w:p w14:paraId="22B3E9FD" w14:textId="77777777" w:rsidR="00040A1F" w:rsidRPr="00F24FA7" w:rsidRDefault="00040A1F">
            <w:pPr>
              <w:rPr>
                <w:rFonts w:cs="Arial"/>
                <w:b/>
                <w:bCs/>
                <w:color w:val="000000"/>
                <w:szCs w:val="24"/>
              </w:rPr>
            </w:pPr>
            <w:r w:rsidRPr="00F24FA7">
              <w:rPr>
                <w:rFonts w:cs="Arial"/>
                <w:b/>
                <w:bCs/>
                <w:color w:val="000000"/>
                <w:szCs w:val="24"/>
              </w:rPr>
              <w:t>Grade and Salary</w:t>
            </w:r>
          </w:p>
        </w:tc>
        <w:tc>
          <w:tcPr>
            <w:tcW w:w="8212" w:type="dxa"/>
            <w:tcMar>
              <w:top w:w="0" w:type="dxa"/>
              <w:left w:w="108" w:type="dxa"/>
              <w:bottom w:w="0" w:type="dxa"/>
              <w:right w:w="108" w:type="dxa"/>
            </w:tcMar>
            <w:vAlign w:val="center"/>
          </w:tcPr>
          <w:p w14:paraId="171E973A" w14:textId="51CFEDEE" w:rsidR="00040A1F" w:rsidRPr="00F24FA7" w:rsidRDefault="001D71FD" w:rsidP="5F122E41">
            <w:pPr>
              <w:rPr>
                <w:rFonts w:cs="Arial"/>
                <w:color w:val="000000" w:themeColor="text1"/>
              </w:rPr>
            </w:pPr>
            <w:r>
              <w:rPr>
                <w:rFonts w:cs="Arial"/>
                <w:color w:val="000000" w:themeColor="text1"/>
              </w:rPr>
              <w:t xml:space="preserve">6 </w:t>
            </w:r>
            <w:r w:rsidR="00253C43">
              <w:rPr>
                <w:rFonts w:cs="Arial"/>
                <w:color w:val="000000" w:themeColor="text1"/>
              </w:rPr>
              <w:t xml:space="preserve">- </w:t>
            </w:r>
            <w:r>
              <w:rPr>
                <w:rFonts w:cs="Arial"/>
                <w:color w:val="000000" w:themeColor="text1"/>
              </w:rPr>
              <w:t>£</w:t>
            </w:r>
            <w:r w:rsidR="00240FBB">
              <w:rPr>
                <w:rFonts w:cs="Arial"/>
                <w:color w:val="000000" w:themeColor="text1"/>
              </w:rPr>
              <w:t xml:space="preserve">36,298- per </w:t>
            </w:r>
            <w:proofErr w:type="gramStart"/>
            <w:r w:rsidR="00240FBB">
              <w:rPr>
                <w:rFonts w:cs="Arial"/>
                <w:color w:val="000000" w:themeColor="text1"/>
              </w:rPr>
              <w:t xml:space="preserve">annum </w:t>
            </w:r>
            <w:r w:rsidR="00253C43">
              <w:rPr>
                <w:rFonts w:cs="Arial"/>
                <w:color w:val="000000" w:themeColor="text1"/>
              </w:rPr>
              <w:t xml:space="preserve"> </w:t>
            </w:r>
            <w:r w:rsidR="00240FBB">
              <w:rPr>
                <w:rFonts w:cs="Arial"/>
                <w:color w:val="000000" w:themeColor="text1"/>
              </w:rPr>
              <w:t>(</w:t>
            </w:r>
            <w:proofErr w:type="gramEnd"/>
            <w:r w:rsidR="00253C43">
              <w:rPr>
                <w:rFonts w:cs="Arial"/>
                <w:color w:val="000000" w:themeColor="text1"/>
              </w:rPr>
              <w:t xml:space="preserve">pro rata </w:t>
            </w:r>
            <w:r w:rsidR="00240FBB">
              <w:rPr>
                <w:rFonts w:cs="Arial"/>
                <w:color w:val="000000" w:themeColor="text1"/>
              </w:rPr>
              <w:t>if</w:t>
            </w:r>
            <w:r w:rsidR="00253C43">
              <w:rPr>
                <w:rFonts w:cs="Arial"/>
                <w:color w:val="000000" w:themeColor="text1"/>
              </w:rPr>
              <w:t xml:space="preserve"> part time</w:t>
            </w:r>
            <w:r w:rsidR="00240FBB">
              <w:rPr>
                <w:rFonts w:cs="Arial"/>
                <w:color w:val="000000" w:themeColor="text1"/>
              </w:rPr>
              <w:t>)</w:t>
            </w:r>
          </w:p>
          <w:p w14:paraId="6B24447B" w14:textId="153760CC" w:rsidR="00040A1F" w:rsidRPr="00F24FA7" w:rsidRDefault="30AA0C90" w:rsidP="5F122E41">
            <w:pPr>
              <w:rPr>
                <w:rFonts w:cs="Arial"/>
              </w:rPr>
            </w:pPr>
            <w:r w:rsidRPr="00F24FA7">
              <w:rPr>
                <w:rFonts w:eastAsia="Source Sans Pro" w:cs="Arial"/>
                <w:color w:val="333333"/>
                <w:szCs w:val="24"/>
              </w:rPr>
              <w:t>This role includes performance related pay progression</w:t>
            </w:r>
          </w:p>
        </w:tc>
      </w:tr>
      <w:tr w:rsidR="00040A1F" w:rsidRPr="00F24FA7" w14:paraId="0BA8B8A4" w14:textId="77777777" w:rsidTr="0CFB028C">
        <w:trPr>
          <w:trHeight w:val="454"/>
        </w:trPr>
        <w:tc>
          <w:tcPr>
            <w:tcW w:w="2404" w:type="dxa"/>
            <w:shd w:val="clear" w:color="auto" w:fill="D9E2F3" w:themeFill="accent5" w:themeFillTint="33"/>
            <w:tcMar>
              <w:top w:w="0" w:type="dxa"/>
              <w:left w:w="108" w:type="dxa"/>
              <w:bottom w:w="0" w:type="dxa"/>
              <w:right w:w="108" w:type="dxa"/>
            </w:tcMar>
            <w:vAlign w:val="center"/>
            <w:hideMark/>
          </w:tcPr>
          <w:p w14:paraId="40E058B1" w14:textId="77777777" w:rsidR="00040A1F" w:rsidRPr="00F24FA7" w:rsidRDefault="00040A1F">
            <w:pPr>
              <w:rPr>
                <w:rFonts w:cs="Arial"/>
                <w:b/>
                <w:bCs/>
                <w:color w:val="000000"/>
                <w:szCs w:val="24"/>
              </w:rPr>
            </w:pPr>
            <w:r w:rsidRPr="00F24FA7">
              <w:rPr>
                <w:rFonts w:cs="Arial"/>
                <w:b/>
                <w:bCs/>
                <w:color w:val="000000"/>
                <w:szCs w:val="24"/>
              </w:rPr>
              <w:t>Directorate</w:t>
            </w:r>
          </w:p>
        </w:tc>
        <w:tc>
          <w:tcPr>
            <w:tcW w:w="8212" w:type="dxa"/>
            <w:tcMar>
              <w:top w:w="0" w:type="dxa"/>
              <w:left w:w="108" w:type="dxa"/>
              <w:bottom w:w="0" w:type="dxa"/>
              <w:right w:w="108" w:type="dxa"/>
            </w:tcMar>
            <w:vAlign w:val="center"/>
          </w:tcPr>
          <w:p w14:paraId="79B764F3" w14:textId="4A4C53B0" w:rsidR="00040A1F" w:rsidRPr="00F24FA7" w:rsidRDefault="003A6514">
            <w:pPr>
              <w:rPr>
                <w:rFonts w:cs="Arial"/>
                <w:color w:val="000000"/>
                <w:szCs w:val="24"/>
              </w:rPr>
            </w:pPr>
            <w:r>
              <w:rPr>
                <w:rFonts w:cs="Arial"/>
                <w:color w:val="000000"/>
                <w:szCs w:val="24"/>
              </w:rPr>
              <w:t>Growth, Highways &amp; Infrastructure</w:t>
            </w:r>
          </w:p>
        </w:tc>
      </w:tr>
      <w:tr w:rsidR="00040A1F" w:rsidRPr="00F24FA7" w14:paraId="15B00615" w14:textId="77777777" w:rsidTr="0CFB028C">
        <w:trPr>
          <w:trHeight w:val="454"/>
        </w:trPr>
        <w:tc>
          <w:tcPr>
            <w:tcW w:w="2404" w:type="dxa"/>
            <w:shd w:val="clear" w:color="auto" w:fill="D9E2F3" w:themeFill="accent5" w:themeFillTint="33"/>
            <w:tcMar>
              <w:top w:w="0" w:type="dxa"/>
              <w:left w:w="108" w:type="dxa"/>
              <w:bottom w:w="0" w:type="dxa"/>
              <w:right w:w="108" w:type="dxa"/>
            </w:tcMar>
            <w:vAlign w:val="center"/>
            <w:hideMark/>
          </w:tcPr>
          <w:p w14:paraId="62C01084" w14:textId="77777777" w:rsidR="00040A1F" w:rsidRPr="00F24FA7" w:rsidRDefault="00040A1F">
            <w:pPr>
              <w:rPr>
                <w:rFonts w:cs="Arial"/>
                <w:szCs w:val="24"/>
              </w:rPr>
            </w:pPr>
            <w:r w:rsidRPr="00F24FA7">
              <w:rPr>
                <w:rFonts w:cs="Arial"/>
                <w:b/>
                <w:bCs/>
                <w:color w:val="000000"/>
                <w:szCs w:val="24"/>
              </w:rPr>
              <w:t>Service area</w:t>
            </w:r>
          </w:p>
        </w:tc>
        <w:tc>
          <w:tcPr>
            <w:tcW w:w="8212" w:type="dxa"/>
            <w:tcMar>
              <w:top w:w="0" w:type="dxa"/>
              <w:left w:w="108" w:type="dxa"/>
              <w:bottom w:w="0" w:type="dxa"/>
              <w:right w:w="108" w:type="dxa"/>
            </w:tcMar>
            <w:vAlign w:val="center"/>
          </w:tcPr>
          <w:p w14:paraId="7D4686D8" w14:textId="2AA1DCB3" w:rsidR="00040A1F" w:rsidRPr="00F24FA7" w:rsidRDefault="003A6514">
            <w:pPr>
              <w:rPr>
                <w:rFonts w:cs="Arial"/>
                <w:szCs w:val="24"/>
              </w:rPr>
            </w:pPr>
            <w:r>
              <w:rPr>
                <w:rFonts w:cs="Arial"/>
                <w:szCs w:val="24"/>
              </w:rPr>
              <w:t>Environment &amp; Waste</w:t>
            </w:r>
          </w:p>
        </w:tc>
      </w:tr>
      <w:tr w:rsidR="00040A1F" w:rsidRPr="00F24FA7" w14:paraId="1A52B302" w14:textId="77777777" w:rsidTr="0CFB028C">
        <w:trPr>
          <w:trHeight w:val="454"/>
        </w:trPr>
        <w:tc>
          <w:tcPr>
            <w:tcW w:w="2404" w:type="dxa"/>
            <w:shd w:val="clear" w:color="auto" w:fill="D9E2F3" w:themeFill="accent5" w:themeFillTint="33"/>
            <w:tcMar>
              <w:top w:w="0" w:type="dxa"/>
              <w:left w:w="108" w:type="dxa"/>
              <w:bottom w:w="0" w:type="dxa"/>
              <w:right w:w="108" w:type="dxa"/>
            </w:tcMar>
            <w:vAlign w:val="center"/>
            <w:hideMark/>
          </w:tcPr>
          <w:p w14:paraId="1CE5FF9D" w14:textId="77777777" w:rsidR="00040A1F" w:rsidRPr="00F24FA7" w:rsidRDefault="00040A1F">
            <w:pPr>
              <w:rPr>
                <w:rFonts w:cs="Arial"/>
                <w:b/>
                <w:bCs/>
                <w:color w:val="000000"/>
                <w:szCs w:val="24"/>
              </w:rPr>
            </w:pPr>
            <w:r w:rsidRPr="00F24FA7">
              <w:rPr>
                <w:rFonts w:cs="Arial"/>
                <w:b/>
                <w:bCs/>
                <w:color w:val="000000"/>
                <w:szCs w:val="24"/>
              </w:rPr>
              <w:t>Team</w:t>
            </w:r>
          </w:p>
        </w:tc>
        <w:tc>
          <w:tcPr>
            <w:tcW w:w="8212" w:type="dxa"/>
            <w:tcMar>
              <w:top w:w="0" w:type="dxa"/>
              <w:left w:w="108" w:type="dxa"/>
              <w:bottom w:w="0" w:type="dxa"/>
              <w:right w:w="108" w:type="dxa"/>
            </w:tcMar>
            <w:vAlign w:val="center"/>
          </w:tcPr>
          <w:p w14:paraId="3E8BF56A" w14:textId="13FB7E3C" w:rsidR="00040A1F" w:rsidRPr="00F24FA7" w:rsidRDefault="003A6514">
            <w:pPr>
              <w:rPr>
                <w:rFonts w:cs="Arial"/>
                <w:color w:val="000000"/>
                <w:szCs w:val="24"/>
              </w:rPr>
            </w:pPr>
            <w:r>
              <w:rPr>
                <w:rFonts w:cs="Arial"/>
                <w:color w:val="000000"/>
                <w:szCs w:val="24"/>
              </w:rPr>
              <w:t xml:space="preserve">Natural </w:t>
            </w:r>
            <w:r w:rsidR="00240FBB">
              <w:rPr>
                <w:rFonts w:cs="Arial"/>
                <w:color w:val="000000"/>
                <w:szCs w:val="24"/>
              </w:rPr>
              <w:t xml:space="preserve">&amp; Historic </w:t>
            </w:r>
            <w:r>
              <w:rPr>
                <w:rFonts w:cs="Arial"/>
                <w:color w:val="000000"/>
                <w:szCs w:val="24"/>
              </w:rPr>
              <w:t>Environment</w:t>
            </w:r>
            <w:r w:rsidR="00253C43">
              <w:rPr>
                <w:rFonts w:cs="Arial"/>
                <w:color w:val="000000"/>
                <w:szCs w:val="24"/>
              </w:rPr>
              <w:t xml:space="preserve"> </w:t>
            </w:r>
          </w:p>
        </w:tc>
      </w:tr>
      <w:tr w:rsidR="00040A1F" w:rsidRPr="00F24FA7" w14:paraId="72F03A6E" w14:textId="77777777" w:rsidTr="0CFB028C">
        <w:trPr>
          <w:trHeight w:val="454"/>
        </w:trPr>
        <w:tc>
          <w:tcPr>
            <w:tcW w:w="2404" w:type="dxa"/>
            <w:shd w:val="clear" w:color="auto" w:fill="D9E2F3" w:themeFill="accent5" w:themeFillTint="33"/>
            <w:tcMar>
              <w:top w:w="0" w:type="dxa"/>
              <w:left w:w="108" w:type="dxa"/>
              <w:bottom w:w="0" w:type="dxa"/>
              <w:right w:w="108" w:type="dxa"/>
            </w:tcMar>
            <w:vAlign w:val="center"/>
            <w:hideMark/>
          </w:tcPr>
          <w:p w14:paraId="71AA22D9" w14:textId="77777777" w:rsidR="00040A1F" w:rsidRPr="00F24FA7" w:rsidRDefault="00040A1F">
            <w:pPr>
              <w:rPr>
                <w:rFonts w:cs="Arial"/>
                <w:b/>
                <w:bCs/>
                <w:color w:val="000000"/>
                <w:szCs w:val="24"/>
              </w:rPr>
            </w:pPr>
            <w:r w:rsidRPr="00F24FA7">
              <w:rPr>
                <w:rFonts w:cs="Arial"/>
                <w:b/>
                <w:bCs/>
                <w:color w:val="000000"/>
                <w:szCs w:val="24"/>
              </w:rPr>
              <w:t>Location</w:t>
            </w:r>
          </w:p>
        </w:tc>
        <w:tc>
          <w:tcPr>
            <w:tcW w:w="8212" w:type="dxa"/>
            <w:tcMar>
              <w:top w:w="0" w:type="dxa"/>
              <w:left w:w="108" w:type="dxa"/>
              <w:bottom w:w="0" w:type="dxa"/>
              <w:right w:w="108" w:type="dxa"/>
            </w:tcMar>
            <w:vAlign w:val="center"/>
          </w:tcPr>
          <w:p w14:paraId="2707D7D8" w14:textId="30E86861" w:rsidR="00040A1F" w:rsidRPr="00F24FA7" w:rsidRDefault="00253C43" w:rsidP="0CFB028C">
            <w:pPr>
              <w:rPr>
                <w:rFonts w:cs="Arial"/>
                <w:color w:val="000000"/>
              </w:rPr>
            </w:pPr>
            <w:r w:rsidRPr="0CFB028C">
              <w:rPr>
                <w:rFonts w:cs="Arial"/>
                <w:color w:val="000000" w:themeColor="text1"/>
              </w:rPr>
              <w:t>Ability to work flexibly from locations across Norfolk and Suffolk</w:t>
            </w:r>
          </w:p>
        </w:tc>
      </w:tr>
      <w:tr w:rsidR="00040A1F" w:rsidRPr="00F24FA7" w14:paraId="6562A077" w14:textId="77777777" w:rsidTr="0CFB028C">
        <w:trPr>
          <w:trHeight w:val="454"/>
        </w:trPr>
        <w:tc>
          <w:tcPr>
            <w:tcW w:w="2404" w:type="dxa"/>
            <w:shd w:val="clear" w:color="auto" w:fill="D9E2F3" w:themeFill="accent5" w:themeFillTint="33"/>
            <w:tcMar>
              <w:top w:w="0" w:type="dxa"/>
              <w:left w:w="108" w:type="dxa"/>
              <w:bottom w:w="0" w:type="dxa"/>
              <w:right w:w="108" w:type="dxa"/>
            </w:tcMar>
            <w:vAlign w:val="center"/>
            <w:hideMark/>
          </w:tcPr>
          <w:p w14:paraId="04FE7A50" w14:textId="77777777" w:rsidR="00040A1F" w:rsidRPr="00F24FA7" w:rsidRDefault="00040A1F">
            <w:pPr>
              <w:rPr>
                <w:rFonts w:cs="Arial"/>
                <w:b/>
                <w:bCs/>
                <w:color w:val="000000"/>
                <w:szCs w:val="24"/>
              </w:rPr>
            </w:pPr>
            <w:r w:rsidRPr="00F24FA7">
              <w:rPr>
                <w:rFonts w:cs="Arial"/>
                <w:b/>
                <w:bCs/>
                <w:color w:val="000000"/>
                <w:szCs w:val="24"/>
              </w:rPr>
              <w:t>Hours per week</w:t>
            </w:r>
          </w:p>
        </w:tc>
        <w:tc>
          <w:tcPr>
            <w:tcW w:w="8212" w:type="dxa"/>
            <w:tcMar>
              <w:top w:w="0" w:type="dxa"/>
              <w:left w:w="108" w:type="dxa"/>
              <w:bottom w:w="0" w:type="dxa"/>
              <w:right w:w="108" w:type="dxa"/>
            </w:tcMar>
            <w:vAlign w:val="center"/>
          </w:tcPr>
          <w:p w14:paraId="6D1F5090" w14:textId="5D3F9E84" w:rsidR="00040A1F" w:rsidRPr="00F24FA7" w:rsidRDefault="00253C43">
            <w:pPr>
              <w:rPr>
                <w:rFonts w:cs="Arial"/>
                <w:color w:val="000000"/>
                <w:szCs w:val="24"/>
              </w:rPr>
            </w:pPr>
            <w:r>
              <w:rPr>
                <w:rFonts w:cs="Arial"/>
                <w:color w:val="000000"/>
                <w:szCs w:val="24"/>
              </w:rPr>
              <w:t>37</w:t>
            </w:r>
          </w:p>
        </w:tc>
      </w:tr>
      <w:tr w:rsidR="00040A1F" w:rsidRPr="00F24FA7" w14:paraId="65EC9CBD" w14:textId="77777777" w:rsidTr="0CFB028C">
        <w:trPr>
          <w:trHeight w:val="454"/>
        </w:trPr>
        <w:tc>
          <w:tcPr>
            <w:tcW w:w="2404" w:type="dxa"/>
            <w:shd w:val="clear" w:color="auto" w:fill="D9E2F3" w:themeFill="accent5" w:themeFillTint="33"/>
            <w:tcMar>
              <w:top w:w="0" w:type="dxa"/>
              <w:left w:w="108" w:type="dxa"/>
              <w:bottom w:w="0" w:type="dxa"/>
              <w:right w:w="108" w:type="dxa"/>
            </w:tcMar>
            <w:vAlign w:val="center"/>
            <w:hideMark/>
          </w:tcPr>
          <w:p w14:paraId="13B2F4B0" w14:textId="77777777" w:rsidR="00040A1F" w:rsidRPr="00F24FA7" w:rsidRDefault="00040A1F">
            <w:pPr>
              <w:rPr>
                <w:rFonts w:cs="Arial"/>
                <w:b/>
                <w:bCs/>
                <w:color w:val="000000"/>
                <w:szCs w:val="24"/>
              </w:rPr>
            </w:pPr>
            <w:r w:rsidRPr="00F24FA7">
              <w:rPr>
                <w:rFonts w:cs="Arial"/>
                <w:b/>
                <w:bCs/>
                <w:color w:val="000000"/>
                <w:szCs w:val="24"/>
              </w:rPr>
              <w:t>Status</w:t>
            </w:r>
          </w:p>
        </w:tc>
        <w:tc>
          <w:tcPr>
            <w:tcW w:w="8212" w:type="dxa"/>
            <w:tcMar>
              <w:top w:w="0" w:type="dxa"/>
              <w:left w:w="108" w:type="dxa"/>
              <w:bottom w:w="0" w:type="dxa"/>
              <w:right w:w="108" w:type="dxa"/>
            </w:tcMar>
            <w:vAlign w:val="center"/>
          </w:tcPr>
          <w:p w14:paraId="669B111E" w14:textId="72A4B26F" w:rsidR="00040A1F" w:rsidRPr="00F24FA7" w:rsidRDefault="00253C43" w:rsidP="0CFB028C">
            <w:pPr>
              <w:rPr>
                <w:rFonts w:cs="Arial"/>
                <w:b/>
                <w:bCs/>
                <w:color w:val="000000"/>
              </w:rPr>
            </w:pPr>
            <w:r w:rsidRPr="0CFB028C">
              <w:rPr>
                <w:rFonts w:cs="Arial"/>
                <w:b/>
                <w:bCs/>
                <w:color w:val="000000" w:themeColor="text1"/>
              </w:rPr>
              <w:t>Fixed Term</w:t>
            </w:r>
            <w:r w:rsidR="00240FBB">
              <w:rPr>
                <w:rFonts w:cs="Arial"/>
                <w:b/>
                <w:bCs/>
                <w:color w:val="000000" w:themeColor="text1"/>
              </w:rPr>
              <w:t>/secondment 2 years (possible 1 year extension subject to funding)</w:t>
            </w:r>
            <w:r w:rsidRPr="0CFB028C">
              <w:rPr>
                <w:rFonts w:cs="Arial"/>
                <w:b/>
                <w:bCs/>
                <w:color w:val="000000" w:themeColor="text1"/>
              </w:rPr>
              <w:t xml:space="preserve"> </w:t>
            </w:r>
          </w:p>
        </w:tc>
      </w:tr>
      <w:tr w:rsidR="00040A1F" w:rsidRPr="00F24FA7" w14:paraId="6D640D4B" w14:textId="77777777" w:rsidTr="0CFB028C">
        <w:trPr>
          <w:trHeight w:val="454"/>
        </w:trPr>
        <w:tc>
          <w:tcPr>
            <w:tcW w:w="2404" w:type="dxa"/>
            <w:shd w:val="clear" w:color="auto" w:fill="D9E2F3" w:themeFill="accent5" w:themeFillTint="33"/>
            <w:tcMar>
              <w:top w:w="0" w:type="dxa"/>
              <w:left w:w="108" w:type="dxa"/>
              <w:bottom w:w="0" w:type="dxa"/>
              <w:right w:w="108" w:type="dxa"/>
            </w:tcMar>
            <w:vAlign w:val="center"/>
          </w:tcPr>
          <w:p w14:paraId="20CFDC2E" w14:textId="3CD1E8D0" w:rsidR="008F5223" w:rsidRPr="00F24FA7" w:rsidRDefault="008F5223" w:rsidP="008F5223">
            <w:pPr>
              <w:rPr>
                <w:rFonts w:cs="Arial"/>
                <w:szCs w:val="24"/>
              </w:rPr>
            </w:pPr>
            <w:r w:rsidRPr="00F24FA7">
              <w:rPr>
                <w:rFonts w:cs="Arial"/>
                <w:szCs w:val="24"/>
              </w:rPr>
              <w:t xml:space="preserve">This role </w:t>
            </w:r>
            <w:r w:rsidR="00240FBB">
              <w:rPr>
                <w:rFonts w:cs="Arial"/>
                <w:szCs w:val="24"/>
              </w:rPr>
              <w:t xml:space="preserve">may </w:t>
            </w:r>
            <w:r w:rsidRPr="00F24FA7">
              <w:rPr>
                <w:rFonts w:cs="Arial"/>
                <w:szCs w:val="24"/>
              </w:rPr>
              <w:t>offer the following</w:t>
            </w:r>
            <w:r w:rsidR="000D2753" w:rsidRPr="00F24FA7">
              <w:rPr>
                <w:rFonts w:cs="Arial"/>
                <w:szCs w:val="24"/>
              </w:rPr>
              <w:t xml:space="preserve"> flexible working </w:t>
            </w:r>
            <w:proofErr w:type="gramStart"/>
            <w:r w:rsidR="000D2753" w:rsidRPr="00F24FA7">
              <w:rPr>
                <w:rFonts w:cs="Arial"/>
                <w:szCs w:val="24"/>
              </w:rPr>
              <w:t>options</w:t>
            </w:r>
            <w:proofErr w:type="gramEnd"/>
          </w:p>
          <w:p w14:paraId="63CC9091" w14:textId="5906762D" w:rsidR="00040A1F" w:rsidRPr="00F24FA7" w:rsidRDefault="00040A1F" w:rsidP="00D90737">
            <w:pPr>
              <w:jc w:val="center"/>
              <w:rPr>
                <w:rFonts w:cs="Arial"/>
                <w:b/>
                <w:bCs/>
                <w:color w:val="000000"/>
                <w:szCs w:val="24"/>
              </w:rPr>
            </w:pPr>
          </w:p>
        </w:tc>
        <w:tc>
          <w:tcPr>
            <w:tcW w:w="8212" w:type="dxa"/>
            <w:tcMar>
              <w:top w:w="0" w:type="dxa"/>
              <w:left w:w="108" w:type="dxa"/>
              <w:bottom w:w="0" w:type="dxa"/>
              <w:right w:w="108" w:type="dxa"/>
            </w:tcMar>
            <w:vAlign w:val="center"/>
          </w:tcPr>
          <w:p w14:paraId="261699B0" w14:textId="77777777" w:rsidR="00BE2E53" w:rsidRDefault="00BE2E53" w:rsidP="00253C43">
            <w:pPr>
              <w:pStyle w:val="ListParagraph"/>
              <w:numPr>
                <w:ilvl w:val="0"/>
                <w:numId w:val="30"/>
              </w:numPr>
              <w:ind w:left="261" w:hanging="219"/>
              <w:rPr>
                <w:i/>
                <w:iCs/>
              </w:rPr>
            </w:pPr>
            <w:r>
              <w:rPr>
                <w:i/>
                <w:iCs/>
              </w:rPr>
              <w:t>Working part time hours (</w:t>
            </w:r>
            <w:proofErr w:type="spellStart"/>
            <w:proofErr w:type="gramStart"/>
            <w:r>
              <w:rPr>
                <w:i/>
                <w:iCs/>
              </w:rPr>
              <w:t>eg</w:t>
            </w:r>
            <w:proofErr w:type="spellEnd"/>
            <w:proofErr w:type="gramEnd"/>
            <w:r>
              <w:rPr>
                <w:i/>
                <w:iCs/>
              </w:rPr>
              <w:t xml:space="preserve"> different hours/days to those advertised)</w:t>
            </w:r>
          </w:p>
          <w:p w14:paraId="4C12AFE8" w14:textId="77777777" w:rsidR="00BE2E53" w:rsidRDefault="00BE2E53" w:rsidP="00253C43">
            <w:pPr>
              <w:pStyle w:val="ListParagraph"/>
              <w:numPr>
                <w:ilvl w:val="0"/>
                <w:numId w:val="30"/>
              </w:numPr>
              <w:ind w:left="261" w:hanging="219"/>
              <w:rPr>
                <w:i/>
                <w:iCs/>
              </w:rPr>
            </w:pPr>
            <w:r>
              <w:rPr>
                <w:i/>
                <w:iCs/>
              </w:rPr>
              <w:t>Job sharing</w:t>
            </w:r>
          </w:p>
          <w:p w14:paraId="03F32F40" w14:textId="77777777" w:rsidR="00BE2E53" w:rsidRDefault="00BE2E53" w:rsidP="00253C43">
            <w:pPr>
              <w:pStyle w:val="ListParagraph"/>
              <w:numPr>
                <w:ilvl w:val="0"/>
                <w:numId w:val="30"/>
              </w:numPr>
              <w:ind w:left="261" w:hanging="219"/>
              <w:rPr>
                <w:i/>
                <w:iCs/>
              </w:rPr>
            </w:pPr>
            <w:r>
              <w:rPr>
                <w:i/>
                <w:iCs/>
              </w:rPr>
              <w:t>Working compressed hours (</w:t>
            </w:r>
            <w:proofErr w:type="spellStart"/>
            <w:proofErr w:type="gramStart"/>
            <w:r>
              <w:rPr>
                <w:i/>
                <w:iCs/>
              </w:rPr>
              <w:t>eg</w:t>
            </w:r>
            <w:proofErr w:type="spellEnd"/>
            <w:proofErr w:type="gramEnd"/>
            <w:r>
              <w:rPr>
                <w:i/>
                <w:iCs/>
              </w:rPr>
              <w:t xml:space="preserve"> a nine-day fortnight)</w:t>
            </w:r>
          </w:p>
          <w:p w14:paraId="2368672B" w14:textId="77777777" w:rsidR="00BE2E53" w:rsidRPr="00BE2E53" w:rsidRDefault="00BE2E53" w:rsidP="00253C43">
            <w:pPr>
              <w:pStyle w:val="ListParagraph"/>
              <w:numPr>
                <w:ilvl w:val="0"/>
                <w:numId w:val="30"/>
              </w:numPr>
              <w:ind w:left="261" w:hanging="219"/>
              <w:rPr>
                <w:i/>
                <w:iCs/>
              </w:rPr>
            </w:pPr>
            <w:r>
              <w:rPr>
                <w:i/>
                <w:iCs/>
              </w:rPr>
              <w:t xml:space="preserve">Term time </w:t>
            </w:r>
            <w:r w:rsidRPr="00BE2E53">
              <w:rPr>
                <w:i/>
                <w:iCs/>
              </w:rPr>
              <w:t xml:space="preserve">working </w:t>
            </w:r>
            <w:r w:rsidRPr="00BE2E53">
              <w:rPr>
                <w:i/>
                <w:iCs/>
                <w:lang w:val="en-US"/>
              </w:rPr>
              <w:t>(including partial term-time working)</w:t>
            </w:r>
          </w:p>
          <w:p w14:paraId="774AA9F2" w14:textId="77777777" w:rsidR="00BE2E53" w:rsidRPr="00BE2E53" w:rsidRDefault="00BE2E53" w:rsidP="00253C43">
            <w:pPr>
              <w:pStyle w:val="ListParagraph"/>
              <w:numPr>
                <w:ilvl w:val="0"/>
                <w:numId w:val="30"/>
              </w:numPr>
              <w:ind w:left="261" w:hanging="219"/>
              <w:rPr>
                <w:i/>
                <w:iCs/>
              </w:rPr>
            </w:pPr>
            <w:r w:rsidRPr="00BE2E53">
              <w:rPr>
                <w:i/>
                <w:iCs/>
              </w:rPr>
              <w:t>Use of flexitime / time off in lieu</w:t>
            </w:r>
          </w:p>
          <w:p w14:paraId="06669424" w14:textId="25C1109B" w:rsidR="00BE2E53" w:rsidRPr="00BE2E53" w:rsidRDefault="00BE2E53" w:rsidP="00253C43">
            <w:pPr>
              <w:pStyle w:val="ListParagraph"/>
              <w:numPr>
                <w:ilvl w:val="0"/>
                <w:numId w:val="30"/>
              </w:numPr>
              <w:ind w:left="261" w:hanging="219"/>
              <w:rPr>
                <w:i/>
                <w:iCs/>
              </w:rPr>
            </w:pPr>
            <w:r w:rsidRPr="00BE2E53">
              <w:rPr>
                <w:i/>
                <w:iCs/>
              </w:rPr>
              <w:t>Working from home (including hybrid home &amp; office working)</w:t>
            </w:r>
          </w:p>
          <w:p w14:paraId="284DD9DC" w14:textId="77777777" w:rsidR="00BE2E53" w:rsidRPr="00BE2E53" w:rsidRDefault="00BE2E53" w:rsidP="00253C43">
            <w:pPr>
              <w:pStyle w:val="ListParagraph"/>
              <w:numPr>
                <w:ilvl w:val="0"/>
                <w:numId w:val="30"/>
              </w:numPr>
              <w:ind w:left="261" w:hanging="219"/>
              <w:rPr>
                <w:i/>
                <w:iCs/>
              </w:rPr>
            </w:pPr>
            <w:r w:rsidRPr="00BE2E53">
              <w:rPr>
                <w:i/>
                <w:iCs/>
              </w:rPr>
              <w:t>Working from different Council buildings</w:t>
            </w:r>
          </w:p>
          <w:p w14:paraId="4DAB89EA" w14:textId="4A1083BB" w:rsidR="00BE2E53" w:rsidRPr="00BE2E53" w:rsidRDefault="00BE2E53" w:rsidP="00253C43">
            <w:pPr>
              <w:pStyle w:val="ListParagraph"/>
              <w:numPr>
                <w:ilvl w:val="0"/>
                <w:numId w:val="30"/>
              </w:numPr>
              <w:ind w:left="261" w:hanging="219"/>
              <w:rPr>
                <w:i/>
                <w:iCs/>
              </w:rPr>
            </w:pPr>
            <w:r w:rsidRPr="00BE2E53">
              <w:rPr>
                <w:i/>
                <w:iCs/>
              </w:rPr>
              <w:t>Working adjusted core hours (</w:t>
            </w:r>
            <w:proofErr w:type="spellStart"/>
            <w:proofErr w:type="gramStart"/>
            <w:r w:rsidRPr="00BE2E53">
              <w:rPr>
                <w:i/>
                <w:iCs/>
              </w:rPr>
              <w:t>eg</w:t>
            </w:r>
            <w:proofErr w:type="spellEnd"/>
            <w:proofErr w:type="gramEnd"/>
            <w:r w:rsidRPr="00BE2E53">
              <w:rPr>
                <w:i/>
                <w:iCs/>
              </w:rPr>
              <w:t xml:space="preserve"> starting later and finishing later or other patterns)</w:t>
            </w:r>
          </w:p>
          <w:p w14:paraId="6655354D" w14:textId="77777777" w:rsidR="0066554E" w:rsidRPr="00F24FA7" w:rsidRDefault="0066554E" w:rsidP="000B076F">
            <w:pPr>
              <w:rPr>
                <w:rFonts w:cs="Arial"/>
                <w:szCs w:val="24"/>
              </w:rPr>
            </w:pPr>
          </w:p>
          <w:p w14:paraId="39D2F73F" w14:textId="02BA7B4C" w:rsidR="000B076F" w:rsidRPr="00240FBB" w:rsidRDefault="00240FBB" w:rsidP="00252C10">
            <w:pPr>
              <w:rPr>
                <w:rFonts w:cs="Arial"/>
                <w:szCs w:val="24"/>
              </w:rPr>
            </w:pPr>
            <w:r w:rsidRPr="00240FBB">
              <w:rPr>
                <w:rFonts w:cs="Arial"/>
                <w:szCs w:val="24"/>
              </w:rPr>
              <w:t xml:space="preserve">Please speak with the contact </w:t>
            </w:r>
            <w:r>
              <w:rPr>
                <w:rFonts w:cs="Arial"/>
                <w:szCs w:val="24"/>
              </w:rPr>
              <w:t>o</w:t>
            </w:r>
            <w:r w:rsidRPr="00240FBB">
              <w:rPr>
                <w:rFonts w:cs="Arial"/>
                <w:szCs w:val="24"/>
              </w:rPr>
              <w:t>n the advert to discuss your preferences and learn more about the options which can be offered</w:t>
            </w:r>
          </w:p>
        </w:tc>
      </w:tr>
    </w:tbl>
    <w:p w14:paraId="67B20401" w14:textId="77777777" w:rsidR="00305397" w:rsidRPr="00F24FA7" w:rsidRDefault="00305397" w:rsidP="009C5A28">
      <w:pPr>
        <w:rPr>
          <w:rStyle w:val="Emphasis"/>
          <w:rFonts w:cs="Arial"/>
          <w:i w:val="0"/>
          <w:iCs w:val="0"/>
        </w:rPr>
      </w:pPr>
    </w:p>
    <w:tbl>
      <w:tblPr>
        <w:tblW w:w="9808" w:type="dxa"/>
        <w:tblLayout w:type="fixed"/>
        <w:tblLook w:val="04A0" w:firstRow="1" w:lastRow="0" w:firstColumn="1" w:lastColumn="0" w:noHBand="0" w:noVBand="1"/>
      </w:tblPr>
      <w:tblGrid>
        <w:gridCol w:w="9808"/>
      </w:tblGrid>
      <w:tr w:rsidR="00D42512" w:rsidRPr="00F24FA7" w14:paraId="7E1D56A9" w14:textId="77777777" w:rsidTr="003E656A">
        <w:trPr>
          <w:trHeight w:val="487"/>
        </w:trPr>
        <w:tc>
          <w:tcPr>
            <w:tcW w:w="9808" w:type="dxa"/>
            <w:shd w:val="clear" w:color="auto" w:fill="B4C6E7" w:themeFill="accent5" w:themeFillTint="66"/>
            <w:vAlign w:val="center"/>
          </w:tcPr>
          <w:p w14:paraId="21A97C96" w14:textId="150C3872" w:rsidR="00D42512" w:rsidRPr="00F24FA7" w:rsidRDefault="00D42512" w:rsidP="00BB3987">
            <w:pPr>
              <w:rPr>
                <w:rFonts w:cs="Arial"/>
                <w:b/>
                <w:bCs/>
                <w:color w:val="000000"/>
                <w:szCs w:val="24"/>
              </w:rPr>
            </w:pPr>
            <w:r w:rsidRPr="00F24FA7">
              <w:rPr>
                <w:rFonts w:cs="Arial"/>
                <w:b/>
                <w:bCs/>
                <w:color w:val="000000"/>
                <w:szCs w:val="24"/>
              </w:rPr>
              <w:t>Main purpose of the job</w:t>
            </w:r>
          </w:p>
        </w:tc>
      </w:tr>
    </w:tbl>
    <w:p w14:paraId="4C5185DF" w14:textId="12090F47" w:rsidR="00A7384C" w:rsidRDefault="00A7384C" w:rsidP="00A7384C">
      <w:pPr>
        <w:spacing w:line="276" w:lineRule="auto"/>
      </w:pPr>
      <w:bookmarkStart w:id="0" w:name="_Hlk127352675"/>
      <w:r>
        <w:t xml:space="preserve">To lead a Norfolk and Suffolk Nature Recovery </w:t>
      </w:r>
      <w:proofErr w:type="gramStart"/>
      <w:r>
        <w:t>Partnership  in</w:t>
      </w:r>
      <w:proofErr w:type="gramEnd"/>
      <w:r>
        <w:t xml:space="preserve"> the development and delivery of integrated action plans and projects that link nature recovery, nature based solutions and attract additional investment in the regions natural capital and related ecosystem services. </w:t>
      </w:r>
    </w:p>
    <w:p w14:paraId="6E89A189" w14:textId="77777777" w:rsidR="00A7384C" w:rsidRDefault="00A7384C" w:rsidP="00A7384C">
      <w:pPr>
        <w:spacing w:line="276" w:lineRule="auto"/>
      </w:pPr>
      <w:r>
        <w:t xml:space="preserve">The postholder will work with a wide range of stakeholders and delivery bodies to foster and promote innovation and good practice in addressing the priorities identified in the Norfolk &amp; Suffolk Natural Capital Evidence compendium linking in with policy and funding mechanisms emerging from government and business and to facilitate greater awareness and investment in those opportunities across the two counties. </w:t>
      </w:r>
    </w:p>
    <w:p w14:paraId="760BAE21" w14:textId="77777777" w:rsidR="00A7384C" w:rsidRDefault="00A7384C" w:rsidP="00A7384C">
      <w:pPr>
        <w:spacing w:line="276" w:lineRule="auto"/>
      </w:pPr>
      <w:r>
        <w:t xml:space="preserve">The role will support the </w:t>
      </w:r>
      <w:proofErr w:type="gramStart"/>
      <w:r>
        <w:t>two county</w:t>
      </w:r>
      <w:proofErr w:type="gramEnd"/>
      <w:r>
        <w:t xml:space="preserve"> council’s in their role as responsible authority for their respective Local Nature Recovery Strategy through collaboration and shared resourcing.</w:t>
      </w:r>
    </w:p>
    <w:p w14:paraId="35E1E2E0" w14:textId="3924183B" w:rsidR="00305397" w:rsidRPr="00F24FA7" w:rsidRDefault="00A7384C" w:rsidP="00A7384C">
      <w:pPr>
        <w:rPr>
          <w:rFonts w:cs="Arial"/>
          <w:szCs w:val="24"/>
        </w:rPr>
      </w:pPr>
      <w:r w:rsidRPr="00AA291C">
        <w:rPr>
          <w:rFonts w:cs="Arial"/>
        </w:rPr>
        <w:lastRenderedPageBreak/>
        <w:t>The role supports the work of the Norfolk &amp; Suffolk Nature Recovery Partnership</w:t>
      </w:r>
      <w:r>
        <w:rPr>
          <w:rFonts w:cs="Arial"/>
        </w:rPr>
        <w:t xml:space="preserve">, </w:t>
      </w:r>
      <w:r>
        <w:rPr>
          <w:rFonts w:cs="Arial"/>
          <w:color w:val="000000" w:themeColor="text1"/>
          <w:kern w:val="24"/>
        </w:rPr>
        <w:t>p</w:t>
      </w:r>
      <w:r w:rsidRPr="00AA291C">
        <w:rPr>
          <w:rFonts w:cs="Arial"/>
          <w:color w:val="000000" w:themeColor="text1"/>
          <w:kern w:val="24"/>
        </w:rPr>
        <w:t>roviding strong &amp; coherent representation for Norfolk &amp; Suffolk’s nature recovery ambitions regionally and nationally</w:t>
      </w:r>
      <w:r>
        <w:rPr>
          <w:rFonts w:cs="Arial"/>
          <w:color w:val="000000" w:themeColor="text1"/>
          <w:kern w:val="24"/>
        </w:rPr>
        <w:t xml:space="preserve"> and </w:t>
      </w:r>
      <w:r>
        <w:rPr>
          <w:rFonts w:cs="Arial"/>
        </w:rPr>
        <w:t>i</w:t>
      </w:r>
      <w:r w:rsidRPr="00AA291C">
        <w:rPr>
          <w:rFonts w:cs="Arial"/>
        </w:rPr>
        <w:t xml:space="preserve">dentifying and developing new opportunities for securing and managing investment in Norfolk &amp; Suffolk’s natural capital and nature recovery </w:t>
      </w:r>
      <w:r>
        <w:rPr>
          <w:rFonts w:cs="Arial"/>
        </w:rPr>
        <w:t>to address</w:t>
      </w:r>
      <w:r w:rsidRPr="00AA291C">
        <w:rPr>
          <w:rFonts w:cs="Arial"/>
        </w:rPr>
        <w:t xml:space="preserve"> priority risks and </w:t>
      </w:r>
      <w:proofErr w:type="gramStart"/>
      <w:r w:rsidRPr="00AA291C">
        <w:rPr>
          <w:rFonts w:cs="Arial"/>
        </w:rPr>
        <w:t>impacts</w:t>
      </w:r>
      <w:bookmarkEnd w:id="0"/>
      <w:proofErr w:type="gramEnd"/>
    </w:p>
    <w:tbl>
      <w:tblPr>
        <w:tblW w:w="9808" w:type="dxa"/>
        <w:shd w:val="clear" w:color="auto" w:fill="B4C6E7" w:themeFill="accent5" w:themeFillTint="66"/>
        <w:tblLayout w:type="fixed"/>
        <w:tblLook w:val="04A0" w:firstRow="1" w:lastRow="0" w:firstColumn="1" w:lastColumn="0" w:noHBand="0" w:noVBand="1"/>
      </w:tblPr>
      <w:tblGrid>
        <w:gridCol w:w="9808"/>
      </w:tblGrid>
      <w:tr w:rsidR="00513B07" w:rsidRPr="00F24FA7" w14:paraId="0776547D" w14:textId="77777777" w:rsidTr="003E656A">
        <w:trPr>
          <w:trHeight w:val="487"/>
        </w:trPr>
        <w:tc>
          <w:tcPr>
            <w:tcW w:w="9808" w:type="dxa"/>
            <w:shd w:val="clear" w:color="auto" w:fill="B4C6E7" w:themeFill="accent5" w:themeFillTint="66"/>
            <w:vAlign w:val="center"/>
          </w:tcPr>
          <w:p w14:paraId="0907B34D" w14:textId="604A27BD" w:rsidR="00513B07" w:rsidRPr="00F24FA7" w:rsidRDefault="00513B07" w:rsidP="003C3151">
            <w:pPr>
              <w:rPr>
                <w:rFonts w:cs="Arial"/>
                <w:b/>
                <w:bCs/>
                <w:color w:val="000000"/>
                <w:szCs w:val="24"/>
              </w:rPr>
            </w:pPr>
            <w:bookmarkStart w:id="1" w:name="_Hlk34906451"/>
            <w:r w:rsidRPr="00F24FA7">
              <w:rPr>
                <w:rFonts w:cs="Arial"/>
                <w:b/>
                <w:bCs/>
                <w:color w:val="000000"/>
                <w:szCs w:val="24"/>
              </w:rPr>
              <w:t xml:space="preserve">About the </w:t>
            </w:r>
            <w:r w:rsidR="00FD248F" w:rsidRPr="00F24FA7">
              <w:rPr>
                <w:rFonts w:cs="Arial"/>
                <w:b/>
                <w:bCs/>
                <w:color w:val="000000"/>
                <w:szCs w:val="24"/>
              </w:rPr>
              <w:t>team</w:t>
            </w:r>
            <w:r w:rsidR="0082329D" w:rsidRPr="00F24FA7">
              <w:rPr>
                <w:rFonts w:cs="Arial"/>
                <w:b/>
                <w:bCs/>
                <w:color w:val="000000"/>
                <w:szCs w:val="24"/>
              </w:rPr>
              <w:t xml:space="preserve"> </w:t>
            </w:r>
          </w:p>
        </w:tc>
      </w:tr>
    </w:tbl>
    <w:bookmarkEnd w:id="1"/>
    <w:p w14:paraId="21AA950D" w14:textId="77777777" w:rsidR="00A7384C" w:rsidRDefault="00A7384C" w:rsidP="00A7384C">
      <w:pPr>
        <w:rPr>
          <w:rFonts w:cs="Arial"/>
          <w:iCs/>
          <w:szCs w:val="24"/>
        </w:rPr>
      </w:pPr>
      <w:r w:rsidRPr="00C80E5D">
        <w:rPr>
          <w:rFonts w:cs="Arial"/>
          <w:iCs/>
          <w:szCs w:val="24"/>
        </w:rPr>
        <w:t>The role will be hosted within the Natural</w:t>
      </w:r>
      <w:r>
        <w:rPr>
          <w:rFonts w:cs="Arial"/>
          <w:iCs/>
          <w:szCs w:val="24"/>
        </w:rPr>
        <w:t xml:space="preserve"> &amp; Historic</w:t>
      </w:r>
      <w:r w:rsidRPr="00C80E5D">
        <w:rPr>
          <w:rFonts w:cs="Arial"/>
          <w:iCs/>
          <w:szCs w:val="24"/>
        </w:rPr>
        <w:t xml:space="preserve"> Environment team at Suffolk County Council</w:t>
      </w:r>
      <w:r>
        <w:rPr>
          <w:rFonts w:cs="Arial"/>
          <w:iCs/>
          <w:szCs w:val="24"/>
        </w:rPr>
        <w:t>, but will in practice work as part of a cross-organisational team across both Norfolk and Suffolk, including with:</w:t>
      </w:r>
    </w:p>
    <w:p w14:paraId="2824E2C6" w14:textId="77777777" w:rsidR="00A7384C" w:rsidRDefault="00A7384C" w:rsidP="00A7384C">
      <w:pPr>
        <w:rPr>
          <w:rFonts w:cs="Arial"/>
          <w:iCs/>
          <w:szCs w:val="24"/>
        </w:rPr>
      </w:pPr>
    </w:p>
    <w:p w14:paraId="2A1C919C" w14:textId="77777777" w:rsidR="00A7384C" w:rsidRDefault="00A7384C" w:rsidP="00A7384C">
      <w:pPr>
        <w:pStyle w:val="ListParagraph"/>
        <w:numPr>
          <w:ilvl w:val="0"/>
          <w:numId w:val="31"/>
        </w:numPr>
        <w:rPr>
          <w:rFonts w:cs="Arial"/>
          <w:iCs/>
          <w:szCs w:val="24"/>
        </w:rPr>
      </w:pPr>
      <w:r>
        <w:rPr>
          <w:rFonts w:cs="Arial"/>
          <w:iCs/>
          <w:szCs w:val="24"/>
        </w:rPr>
        <w:t>Officers within Norfolk &amp; Suffolk County Councils and other local authorities</w:t>
      </w:r>
    </w:p>
    <w:p w14:paraId="250AD2AF" w14:textId="77777777" w:rsidR="00A7384C" w:rsidRDefault="00A7384C" w:rsidP="00A7384C">
      <w:pPr>
        <w:pStyle w:val="ListParagraph"/>
        <w:numPr>
          <w:ilvl w:val="0"/>
          <w:numId w:val="31"/>
        </w:numPr>
        <w:rPr>
          <w:rFonts w:cs="Arial"/>
          <w:iCs/>
          <w:szCs w:val="24"/>
        </w:rPr>
      </w:pPr>
      <w:r>
        <w:rPr>
          <w:rFonts w:cs="Arial"/>
          <w:iCs/>
          <w:szCs w:val="24"/>
        </w:rPr>
        <w:t>Specialists from the School of Environmental Sciences, University of East Anglia, led by Professor Andrew Lovett</w:t>
      </w:r>
    </w:p>
    <w:p w14:paraId="2B414237" w14:textId="77777777" w:rsidR="00A7384C" w:rsidRDefault="00A7384C" w:rsidP="00A7384C">
      <w:pPr>
        <w:pStyle w:val="ListParagraph"/>
        <w:numPr>
          <w:ilvl w:val="0"/>
          <w:numId w:val="31"/>
        </w:numPr>
        <w:rPr>
          <w:rFonts w:cs="Arial"/>
          <w:iCs/>
          <w:szCs w:val="24"/>
        </w:rPr>
      </w:pPr>
      <w:r>
        <w:rPr>
          <w:rFonts w:cs="Arial"/>
          <w:iCs/>
          <w:szCs w:val="24"/>
        </w:rPr>
        <w:t>Members of the Norfolk &amp; Suffolk Nature Recovery Partnership</w:t>
      </w:r>
    </w:p>
    <w:p w14:paraId="01960C21" w14:textId="77777777" w:rsidR="00A7384C" w:rsidRDefault="00A7384C" w:rsidP="00A7384C">
      <w:pPr>
        <w:pStyle w:val="ListParagraph"/>
        <w:numPr>
          <w:ilvl w:val="0"/>
          <w:numId w:val="31"/>
        </w:numPr>
        <w:rPr>
          <w:rFonts w:cs="Arial"/>
          <w:iCs/>
          <w:szCs w:val="24"/>
        </w:rPr>
      </w:pPr>
      <w:r>
        <w:rPr>
          <w:rFonts w:cs="Arial"/>
          <w:iCs/>
          <w:szCs w:val="24"/>
        </w:rPr>
        <w:t xml:space="preserve">A wide range of other stakeholders and interested </w:t>
      </w:r>
      <w:proofErr w:type="gramStart"/>
      <w:r>
        <w:rPr>
          <w:rFonts w:cs="Arial"/>
          <w:iCs/>
          <w:szCs w:val="24"/>
        </w:rPr>
        <w:t>parties</w:t>
      </w:r>
      <w:proofErr w:type="gramEnd"/>
    </w:p>
    <w:p w14:paraId="745C00C9" w14:textId="77777777" w:rsidR="00A7384C" w:rsidRDefault="00A7384C" w:rsidP="00A7384C">
      <w:pPr>
        <w:rPr>
          <w:rFonts w:cs="Arial"/>
          <w:iCs/>
          <w:szCs w:val="24"/>
        </w:rPr>
      </w:pPr>
    </w:p>
    <w:p w14:paraId="08972512" w14:textId="77777777" w:rsidR="00A7384C" w:rsidRPr="009932A8" w:rsidRDefault="00A7384C" w:rsidP="00A7384C">
      <w:pPr>
        <w:rPr>
          <w:rFonts w:cs="Arial"/>
          <w:iCs/>
          <w:szCs w:val="24"/>
        </w:rPr>
      </w:pPr>
      <w:r>
        <w:rPr>
          <w:rFonts w:cs="Arial"/>
          <w:szCs w:val="24"/>
        </w:rPr>
        <w:t xml:space="preserve">The team will work in a flexible way and embrace remote working where this improves efficiency in the delivery of shared </w:t>
      </w:r>
      <w:proofErr w:type="gramStart"/>
      <w:r>
        <w:rPr>
          <w:rFonts w:cs="Arial"/>
          <w:szCs w:val="24"/>
        </w:rPr>
        <w:t>objectives</w:t>
      </w:r>
      <w:proofErr w:type="gramEnd"/>
    </w:p>
    <w:p w14:paraId="5A84086D" w14:textId="77777777" w:rsidR="003A6514" w:rsidRPr="003A6514" w:rsidRDefault="003A6514" w:rsidP="00BD64F3">
      <w:pPr>
        <w:rPr>
          <w:rFonts w:cs="Arial"/>
          <w:iCs/>
          <w:szCs w:val="24"/>
        </w:rPr>
      </w:pPr>
    </w:p>
    <w:tbl>
      <w:tblPr>
        <w:tblW w:w="9808" w:type="dxa"/>
        <w:shd w:val="clear" w:color="auto" w:fill="B4C6E7" w:themeFill="accent5" w:themeFillTint="66"/>
        <w:tblLayout w:type="fixed"/>
        <w:tblLook w:val="04A0" w:firstRow="1" w:lastRow="0" w:firstColumn="1" w:lastColumn="0" w:noHBand="0" w:noVBand="1"/>
      </w:tblPr>
      <w:tblGrid>
        <w:gridCol w:w="9808"/>
      </w:tblGrid>
      <w:tr w:rsidR="00666B21" w:rsidRPr="00F24FA7" w14:paraId="1FD96406" w14:textId="77777777" w:rsidTr="003E656A">
        <w:trPr>
          <w:trHeight w:val="487"/>
        </w:trPr>
        <w:tc>
          <w:tcPr>
            <w:tcW w:w="9808" w:type="dxa"/>
            <w:shd w:val="clear" w:color="auto" w:fill="B4C6E7" w:themeFill="accent5" w:themeFillTint="66"/>
            <w:vAlign w:val="center"/>
          </w:tcPr>
          <w:p w14:paraId="6ACEEFFB" w14:textId="3CC15A1E" w:rsidR="00666B21" w:rsidRPr="00F24FA7" w:rsidRDefault="00666B21" w:rsidP="005C6D9A">
            <w:pPr>
              <w:rPr>
                <w:rFonts w:cs="Arial"/>
                <w:b/>
                <w:bCs/>
                <w:color w:val="000000"/>
                <w:szCs w:val="24"/>
              </w:rPr>
            </w:pPr>
            <w:r w:rsidRPr="00F24FA7">
              <w:rPr>
                <w:rFonts w:cs="Arial"/>
                <w:b/>
                <w:bCs/>
                <w:color w:val="000000"/>
                <w:szCs w:val="24"/>
              </w:rPr>
              <w:t xml:space="preserve">What </w:t>
            </w:r>
            <w:r w:rsidR="00C618B0" w:rsidRPr="00F24FA7">
              <w:rPr>
                <w:rFonts w:cs="Arial"/>
                <w:b/>
                <w:bCs/>
                <w:color w:val="000000"/>
                <w:szCs w:val="24"/>
              </w:rPr>
              <w:t>y</w:t>
            </w:r>
            <w:r w:rsidR="004C46C2" w:rsidRPr="00F24FA7">
              <w:rPr>
                <w:rFonts w:cs="Arial"/>
                <w:b/>
                <w:bCs/>
                <w:color w:val="000000"/>
                <w:szCs w:val="24"/>
              </w:rPr>
              <w:t>ou will</w:t>
            </w:r>
            <w:r w:rsidRPr="00F24FA7">
              <w:rPr>
                <w:rFonts w:cs="Arial"/>
                <w:b/>
                <w:bCs/>
                <w:color w:val="000000"/>
                <w:szCs w:val="24"/>
              </w:rPr>
              <w:t xml:space="preserve"> be expected to deliver in the role</w:t>
            </w:r>
          </w:p>
        </w:tc>
      </w:tr>
    </w:tbl>
    <w:p w14:paraId="35B94D8A" w14:textId="72A9BB8F" w:rsidR="00A7384C" w:rsidRPr="00A7384C" w:rsidRDefault="00A7384C" w:rsidP="00A7384C">
      <w:pPr>
        <w:rPr>
          <w:rFonts w:cs="Arial"/>
          <w:b/>
          <w:szCs w:val="24"/>
        </w:rPr>
      </w:pPr>
      <w:r w:rsidRPr="00F24FA7">
        <w:rPr>
          <w:rFonts w:cs="Arial"/>
          <w:b/>
          <w:szCs w:val="24"/>
        </w:rPr>
        <w:t>Day to day tasks may include:</w:t>
      </w:r>
    </w:p>
    <w:p w14:paraId="20E07EE0" w14:textId="77777777" w:rsidR="00A7384C" w:rsidRPr="00A7384C" w:rsidRDefault="00A7384C" w:rsidP="00A7384C">
      <w:pPr>
        <w:pStyle w:val="NormalWeb"/>
        <w:numPr>
          <w:ilvl w:val="0"/>
          <w:numId w:val="32"/>
        </w:numPr>
        <w:spacing w:before="200" w:beforeAutospacing="0" w:after="0" w:afterAutospacing="0" w:line="276" w:lineRule="auto"/>
        <w:rPr>
          <w:rFonts w:ascii="Arial" w:hAnsi="Arial" w:cs="Arial"/>
        </w:rPr>
      </w:pPr>
      <w:r w:rsidRPr="00A7384C">
        <w:rPr>
          <w:rFonts w:ascii="Arial" w:hAnsi="Arial" w:cs="Arial"/>
        </w:rPr>
        <w:t xml:space="preserve">Identifying and developing new or expanded opportunities for nature recovery, nature-based solutions and investment in Norfolk &amp; Suffolk’s natural </w:t>
      </w:r>
      <w:proofErr w:type="gramStart"/>
      <w:r w:rsidRPr="00A7384C">
        <w:rPr>
          <w:rFonts w:ascii="Arial" w:hAnsi="Arial" w:cs="Arial"/>
        </w:rPr>
        <w:t>capital;</w:t>
      </w:r>
      <w:proofErr w:type="gramEnd"/>
    </w:p>
    <w:p w14:paraId="5F7025C0" w14:textId="77777777" w:rsidR="00A7384C" w:rsidRPr="00A7384C" w:rsidRDefault="00A7384C" w:rsidP="00A7384C">
      <w:pPr>
        <w:pStyle w:val="NormalWeb"/>
        <w:numPr>
          <w:ilvl w:val="0"/>
          <w:numId w:val="32"/>
        </w:numPr>
        <w:spacing w:before="200" w:beforeAutospacing="0" w:after="0" w:afterAutospacing="0" w:line="276" w:lineRule="auto"/>
        <w:rPr>
          <w:rFonts w:ascii="Arial" w:hAnsi="Arial" w:cs="Arial"/>
        </w:rPr>
      </w:pPr>
      <w:r w:rsidRPr="00A7384C">
        <w:rPr>
          <w:rFonts w:ascii="Arial" w:hAnsi="Arial" w:cs="Arial"/>
        </w:rPr>
        <w:t xml:space="preserve">Facilitating and enabling collaboration between partners and stakeholders in support of priority actions linked to the Natural Capital Evidence Compendium, including the development and scaling-up of new and/or innovative </w:t>
      </w:r>
      <w:proofErr w:type="gramStart"/>
      <w:r w:rsidRPr="00A7384C">
        <w:rPr>
          <w:rFonts w:ascii="Arial" w:hAnsi="Arial" w:cs="Arial"/>
        </w:rPr>
        <w:t>initiatives;</w:t>
      </w:r>
      <w:proofErr w:type="gramEnd"/>
    </w:p>
    <w:p w14:paraId="6C651070" w14:textId="77777777" w:rsidR="00A7384C" w:rsidRPr="00A7384C" w:rsidRDefault="00A7384C" w:rsidP="00A7384C">
      <w:pPr>
        <w:pStyle w:val="NormalWeb"/>
        <w:numPr>
          <w:ilvl w:val="0"/>
          <w:numId w:val="32"/>
        </w:numPr>
        <w:spacing w:before="200" w:beforeAutospacing="0" w:after="0" w:afterAutospacing="0" w:line="276" w:lineRule="auto"/>
        <w:rPr>
          <w:rFonts w:ascii="Arial" w:hAnsi="Arial" w:cs="Arial"/>
        </w:rPr>
      </w:pPr>
      <w:r w:rsidRPr="00A7384C">
        <w:rPr>
          <w:rFonts w:ascii="Arial" w:hAnsi="Arial" w:cs="Arial"/>
          <w:color w:val="000000" w:themeColor="text1"/>
          <w:kern w:val="24"/>
        </w:rPr>
        <w:t xml:space="preserve">Ensuring collaboration and shared approaches in the delivery of Local Nature Recovery Strategies by the responsible authorities as well as </w:t>
      </w:r>
      <w:r w:rsidRPr="00A7384C">
        <w:rPr>
          <w:rStyle w:val="cf01"/>
          <w:rFonts w:ascii="Arial" w:hAnsi="Arial" w:cs="Arial"/>
          <w:sz w:val="24"/>
          <w:szCs w:val="24"/>
        </w:rPr>
        <w:t>across wider nature recovery/ natural capital</w:t>
      </w:r>
    </w:p>
    <w:p w14:paraId="7C3482C8" w14:textId="77777777" w:rsidR="00A7384C" w:rsidRPr="00A7384C" w:rsidRDefault="00A7384C" w:rsidP="00A7384C">
      <w:pPr>
        <w:pStyle w:val="NormalWeb"/>
        <w:numPr>
          <w:ilvl w:val="0"/>
          <w:numId w:val="32"/>
        </w:numPr>
        <w:spacing w:before="200" w:beforeAutospacing="0" w:after="0" w:afterAutospacing="0" w:line="276" w:lineRule="auto"/>
        <w:rPr>
          <w:rFonts w:ascii="Arial" w:hAnsi="Arial" w:cs="Arial"/>
        </w:rPr>
      </w:pPr>
      <w:r w:rsidRPr="00A7384C">
        <w:rPr>
          <w:rFonts w:ascii="Arial" w:hAnsi="Arial" w:cs="Arial"/>
          <w:color w:val="000000" w:themeColor="text1"/>
          <w:kern w:val="24"/>
        </w:rPr>
        <w:t xml:space="preserve">Ensuring strong links with the national Nature Recovery Network, and securing support, including funding, to realise </w:t>
      </w:r>
      <w:proofErr w:type="gramStart"/>
      <w:r w:rsidRPr="00A7384C">
        <w:rPr>
          <w:rFonts w:ascii="Arial" w:hAnsi="Arial" w:cs="Arial"/>
          <w:color w:val="000000" w:themeColor="text1"/>
          <w:kern w:val="24"/>
        </w:rPr>
        <w:t>this;</w:t>
      </w:r>
      <w:proofErr w:type="gramEnd"/>
    </w:p>
    <w:p w14:paraId="22F8E639" w14:textId="561B9274" w:rsidR="00A7384C" w:rsidRPr="00A7384C" w:rsidRDefault="00A7384C" w:rsidP="00A7384C">
      <w:pPr>
        <w:pStyle w:val="NormalWeb"/>
        <w:numPr>
          <w:ilvl w:val="0"/>
          <w:numId w:val="32"/>
        </w:numPr>
        <w:spacing w:before="200" w:beforeAutospacing="0" w:after="0" w:afterAutospacing="0" w:line="276" w:lineRule="auto"/>
        <w:rPr>
          <w:rFonts w:ascii="Arial" w:hAnsi="Arial" w:cs="Arial"/>
        </w:rPr>
      </w:pPr>
      <w:r w:rsidRPr="00A7384C">
        <w:rPr>
          <w:rFonts w:ascii="Arial" w:hAnsi="Arial" w:cs="Arial"/>
          <w:color w:val="000000" w:themeColor="text1"/>
          <w:kern w:val="24"/>
        </w:rPr>
        <w:t xml:space="preserve">Working with UEA, the biological records centres and other partners in using the Natural Capital Evidence Compendium for Norfolk &amp; Suffolk for monitoring future change, impact of interventions and adjustment of </w:t>
      </w:r>
      <w:proofErr w:type="gramStart"/>
      <w:r w:rsidRPr="00A7384C">
        <w:rPr>
          <w:rFonts w:ascii="Arial" w:hAnsi="Arial" w:cs="Arial"/>
          <w:color w:val="000000" w:themeColor="text1"/>
          <w:kern w:val="24"/>
        </w:rPr>
        <w:t>plans;</w:t>
      </w:r>
      <w:proofErr w:type="gramEnd"/>
    </w:p>
    <w:p w14:paraId="618104F2" w14:textId="77777777" w:rsidR="0019008B" w:rsidRPr="00A7384C" w:rsidRDefault="0019008B" w:rsidP="00401035">
      <w:pPr>
        <w:rPr>
          <w:rFonts w:cs="Arial"/>
          <w:szCs w:val="24"/>
        </w:rPr>
      </w:pPr>
    </w:p>
    <w:p w14:paraId="08E26179" w14:textId="42FA9E74" w:rsidR="00C84CD6" w:rsidRPr="00A7384C" w:rsidRDefault="00C84CD6">
      <w:pPr>
        <w:rPr>
          <w:rFonts w:cs="Arial"/>
          <w:bCs/>
          <w:szCs w:val="24"/>
        </w:rPr>
      </w:pPr>
      <w:r w:rsidRPr="00A7384C">
        <w:rPr>
          <w:rFonts w:cs="Arial"/>
          <w:szCs w:val="24"/>
        </w:rPr>
        <w:t xml:space="preserve">Although this list provides examples of what </w:t>
      </w:r>
      <w:r w:rsidR="004C46C2" w:rsidRPr="00A7384C">
        <w:rPr>
          <w:rFonts w:cs="Arial"/>
          <w:szCs w:val="24"/>
        </w:rPr>
        <w:t>you will</w:t>
      </w:r>
      <w:r w:rsidRPr="00A7384C">
        <w:rPr>
          <w:rFonts w:cs="Arial"/>
          <w:szCs w:val="24"/>
        </w:rPr>
        <w:t xml:space="preserve"> be doing it’s not intended to be </w:t>
      </w:r>
      <w:proofErr w:type="gramStart"/>
      <w:r w:rsidRPr="00A7384C">
        <w:rPr>
          <w:rFonts w:cs="Arial"/>
          <w:bCs/>
          <w:szCs w:val="24"/>
        </w:rPr>
        <w:t>exhaustive</w:t>
      </w:r>
      <w:proofErr w:type="gramEnd"/>
      <w:r w:rsidRPr="00A7384C">
        <w:rPr>
          <w:rFonts w:cs="Arial"/>
          <w:bCs/>
          <w:szCs w:val="24"/>
        </w:rPr>
        <w:t xml:space="preserve"> and </w:t>
      </w:r>
      <w:r w:rsidR="004C46C2" w:rsidRPr="00A7384C">
        <w:rPr>
          <w:rFonts w:cs="Arial"/>
          <w:bCs/>
          <w:szCs w:val="24"/>
        </w:rPr>
        <w:t>you will</w:t>
      </w:r>
      <w:r w:rsidRPr="00A7384C">
        <w:rPr>
          <w:rFonts w:cs="Arial"/>
          <w:bCs/>
          <w:szCs w:val="24"/>
        </w:rPr>
        <w:t xml:space="preserve"> have personal objectives linked to our People Plans and Strategies that will be discussed and agreed with your line manager when you start.</w:t>
      </w:r>
    </w:p>
    <w:tbl>
      <w:tblPr>
        <w:tblW w:w="9808" w:type="dxa"/>
        <w:shd w:val="clear" w:color="auto" w:fill="B4C6E7" w:themeFill="accent5" w:themeFillTint="66"/>
        <w:tblLayout w:type="fixed"/>
        <w:tblLook w:val="04A0" w:firstRow="1" w:lastRow="0" w:firstColumn="1" w:lastColumn="0" w:noHBand="0" w:noVBand="1"/>
      </w:tblPr>
      <w:tblGrid>
        <w:gridCol w:w="9808"/>
      </w:tblGrid>
      <w:tr w:rsidR="000E5704" w:rsidRPr="00F24FA7" w14:paraId="05E23BBB" w14:textId="77777777" w:rsidTr="003E656A">
        <w:trPr>
          <w:trHeight w:val="487"/>
        </w:trPr>
        <w:tc>
          <w:tcPr>
            <w:tcW w:w="9808" w:type="dxa"/>
            <w:shd w:val="clear" w:color="auto" w:fill="B4C6E7" w:themeFill="accent5" w:themeFillTint="66"/>
            <w:vAlign w:val="center"/>
          </w:tcPr>
          <w:p w14:paraId="760A5816" w14:textId="54683501" w:rsidR="000E5704" w:rsidRPr="00F24FA7" w:rsidRDefault="000E5704" w:rsidP="005C6D9A">
            <w:pPr>
              <w:rPr>
                <w:rFonts w:cs="Arial"/>
                <w:b/>
                <w:bCs/>
                <w:color w:val="000000"/>
                <w:szCs w:val="24"/>
              </w:rPr>
            </w:pPr>
            <w:r w:rsidRPr="00F24FA7">
              <w:rPr>
                <w:rFonts w:cs="Arial"/>
                <w:b/>
                <w:bCs/>
                <w:color w:val="000000"/>
                <w:szCs w:val="24"/>
              </w:rPr>
              <w:t xml:space="preserve">Person Profile – what </w:t>
            </w:r>
            <w:r w:rsidR="004C46C2" w:rsidRPr="00F24FA7">
              <w:rPr>
                <w:rFonts w:cs="Arial"/>
                <w:b/>
                <w:bCs/>
                <w:color w:val="000000"/>
                <w:szCs w:val="24"/>
              </w:rPr>
              <w:t>you will</w:t>
            </w:r>
            <w:r w:rsidRPr="00F24FA7">
              <w:rPr>
                <w:rFonts w:cs="Arial"/>
                <w:b/>
                <w:bCs/>
                <w:color w:val="000000"/>
                <w:szCs w:val="24"/>
              </w:rPr>
              <w:t xml:space="preserve"> bring to the team</w:t>
            </w:r>
          </w:p>
        </w:tc>
      </w:tr>
    </w:tbl>
    <w:p w14:paraId="5A75D0C8" w14:textId="436CE0D8" w:rsidR="00A7384C" w:rsidRPr="00A7384C" w:rsidRDefault="00A7384C" w:rsidP="00A7384C">
      <w:pPr>
        <w:rPr>
          <w:rFonts w:cs="Arial"/>
          <w:b/>
          <w:szCs w:val="24"/>
        </w:rPr>
      </w:pPr>
      <w:r w:rsidRPr="00F24FA7">
        <w:rPr>
          <w:rFonts w:cs="Arial"/>
          <w:b/>
          <w:szCs w:val="24"/>
        </w:rPr>
        <w:t>Qualifications and professional membership</w:t>
      </w:r>
    </w:p>
    <w:p w14:paraId="74D75E4C" w14:textId="77777777" w:rsidR="00A7384C" w:rsidRDefault="00A7384C" w:rsidP="00A7384C">
      <w:pPr>
        <w:pStyle w:val="ListParagraph"/>
        <w:numPr>
          <w:ilvl w:val="0"/>
          <w:numId w:val="34"/>
        </w:numPr>
        <w:spacing w:after="160" w:line="276" w:lineRule="auto"/>
        <w:contextualSpacing/>
      </w:pPr>
      <w:r>
        <w:t>Degree or equivalent experience in a relevant subject area/ discipline</w:t>
      </w:r>
    </w:p>
    <w:p w14:paraId="05497B0E" w14:textId="77777777" w:rsidR="00A7384C" w:rsidRDefault="00A7384C" w:rsidP="00A7384C">
      <w:pPr>
        <w:pStyle w:val="ListParagraph"/>
        <w:numPr>
          <w:ilvl w:val="0"/>
          <w:numId w:val="34"/>
        </w:numPr>
        <w:spacing w:after="160" w:line="276" w:lineRule="auto"/>
        <w:contextualSpacing/>
      </w:pPr>
      <w:r>
        <w:lastRenderedPageBreak/>
        <w:t>Post-graduate qualification in a relevant subject/ field (desirable but not essential)</w:t>
      </w:r>
    </w:p>
    <w:p w14:paraId="6F027BDC" w14:textId="77777777" w:rsidR="00A7384C" w:rsidRDefault="00A7384C" w:rsidP="00A7384C">
      <w:pPr>
        <w:pStyle w:val="ListParagraph"/>
        <w:numPr>
          <w:ilvl w:val="0"/>
          <w:numId w:val="34"/>
        </w:numPr>
        <w:spacing w:after="160" w:line="276" w:lineRule="auto"/>
        <w:contextualSpacing/>
      </w:pPr>
      <w:r>
        <w:t>Evidence of continuing personal and professional development</w:t>
      </w:r>
    </w:p>
    <w:p w14:paraId="0D8A88A7" w14:textId="179BB6AA" w:rsidR="00A7384C" w:rsidRPr="00A7384C" w:rsidRDefault="00A7384C" w:rsidP="00A7384C">
      <w:pPr>
        <w:rPr>
          <w:rFonts w:cs="Arial"/>
          <w:b/>
          <w:szCs w:val="24"/>
        </w:rPr>
      </w:pPr>
      <w:r w:rsidRPr="00F24FA7">
        <w:rPr>
          <w:rFonts w:cs="Arial"/>
          <w:b/>
          <w:szCs w:val="24"/>
        </w:rPr>
        <w:t>Values and personal qualities</w:t>
      </w:r>
    </w:p>
    <w:p w14:paraId="16A925F8" w14:textId="77777777" w:rsidR="00A7384C" w:rsidRDefault="00A7384C" w:rsidP="00A7384C">
      <w:pPr>
        <w:pStyle w:val="ListParagraph"/>
        <w:numPr>
          <w:ilvl w:val="0"/>
          <w:numId w:val="34"/>
        </w:numPr>
        <w:spacing w:after="160" w:line="276" w:lineRule="auto"/>
        <w:contextualSpacing/>
      </w:pPr>
      <w:r>
        <w:t xml:space="preserve">Self-starter, able to work with considerable autonomy, but know when to seek </w:t>
      </w:r>
      <w:proofErr w:type="gramStart"/>
      <w:r>
        <w:t>advice</w:t>
      </w:r>
      <w:proofErr w:type="gramEnd"/>
    </w:p>
    <w:p w14:paraId="72225084" w14:textId="77777777" w:rsidR="00A7384C" w:rsidRDefault="00A7384C" w:rsidP="00A7384C">
      <w:pPr>
        <w:pStyle w:val="ListParagraph"/>
        <w:numPr>
          <w:ilvl w:val="0"/>
          <w:numId w:val="34"/>
        </w:numPr>
        <w:spacing w:after="160" w:line="276" w:lineRule="auto"/>
        <w:contextualSpacing/>
      </w:pPr>
      <w:r>
        <w:t xml:space="preserve">Proven ability to develop &amp; manage effective relationships, including at senior level, across broad range of </w:t>
      </w:r>
      <w:proofErr w:type="gramStart"/>
      <w:r>
        <w:t>interests</w:t>
      </w:r>
      <w:proofErr w:type="gramEnd"/>
    </w:p>
    <w:p w14:paraId="2977C55A" w14:textId="77777777" w:rsidR="00A7384C" w:rsidRDefault="00A7384C" w:rsidP="00A7384C">
      <w:pPr>
        <w:pStyle w:val="ListParagraph"/>
        <w:numPr>
          <w:ilvl w:val="0"/>
          <w:numId w:val="34"/>
        </w:numPr>
        <w:spacing w:after="160" w:line="276" w:lineRule="auto"/>
        <w:contextualSpacing/>
      </w:pPr>
      <w:r>
        <w:t xml:space="preserve">Excellent communicator, able to adapt to variety of audiences/ </w:t>
      </w:r>
      <w:proofErr w:type="gramStart"/>
      <w:r>
        <w:t>needs</w:t>
      </w:r>
      <w:proofErr w:type="gramEnd"/>
    </w:p>
    <w:p w14:paraId="72DAC8A9" w14:textId="77777777" w:rsidR="00A7384C" w:rsidRDefault="00A7384C" w:rsidP="00A7384C">
      <w:pPr>
        <w:pStyle w:val="ListParagraph"/>
        <w:numPr>
          <w:ilvl w:val="0"/>
          <w:numId w:val="34"/>
        </w:numPr>
        <w:spacing w:after="160" w:line="276" w:lineRule="auto"/>
        <w:contextualSpacing/>
      </w:pPr>
      <w:bookmarkStart w:id="2" w:name="_Hlk127535356"/>
      <w:r>
        <w:t>Strong influencing skills</w:t>
      </w:r>
    </w:p>
    <w:bookmarkEnd w:id="2"/>
    <w:p w14:paraId="4E50F9B9" w14:textId="77777777" w:rsidR="00A7384C" w:rsidRDefault="00A7384C" w:rsidP="00A7384C">
      <w:pPr>
        <w:pStyle w:val="ListParagraph"/>
        <w:numPr>
          <w:ilvl w:val="0"/>
          <w:numId w:val="34"/>
        </w:numPr>
        <w:spacing w:after="160" w:line="276" w:lineRule="auto"/>
        <w:contextualSpacing/>
      </w:pPr>
      <w:r>
        <w:t xml:space="preserve">Clear, rational thinker, able to consider/ compare alternatives, but disciplined in outcome </w:t>
      </w:r>
      <w:proofErr w:type="gramStart"/>
      <w:r>
        <w:t>focus</w:t>
      </w:r>
      <w:proofErr w:type="gramEnd"/>
    </w:p>
    <w:p w14:paraId="138911A4" w14:textId="77777777" w:rsidR="00A7384C" w:rsidRDefault="00A7384C" w:rsidP="00A7384C">
      <w:pPr>
        <w:pStyle w:val="ListParagraph"/>
        <w:numPr>
          <w:ilvl w:val="0"/>
          <w:numId w:val="34"/>
        </w:numPr>
        <w:spacing w:after="160" w:line="276" w:lineRule="auto"/>
        <w:contextualSpacing/>
      </w:pPr>
      <w:r>
        <w:t>Self-awareness of strengths &amp; weaknesses, open to support/ development</w:t>
      </w:r>
    </w:p>
    <w:p w14:paraId="0C76757B" w14:textId="77777777" w:rsidR="00A7384C" w:rsidRDefault="00A7384C" w:rsidP="00A7384C">
      <w:pPr>
        <w:pStyle w:val="ListParagraph"/>
        <w:numPr>
          <w:ilvl w:val="0"/>
          <w:numId w:val="34"/>
        </w:numPr>
        <w:spacing w:after="160" w:line="276" w:lineRule="auto"/>
        <w:contextualSpacing/>
      </w:pPr>
      <w:r>
        <w:t xml:space="preserve">Entrepreneurial and adaptable – proven ability to recognise/ respond to </w:t>
      </w:r>
      <w:proofErr w:type="gramStart"/>
      <w:r>
        <w:t>opportunities</w:t>
      </w:r>
      <w:proofErr w:type="gramEnd"/>
    </w:p>
    <w:p w14:paraId="3785AC4D" w14:textId="77777777" w:rsidR="00A7384C" w:rsidRDefault="00A7384C" w:rsidP="00A7384C">
      <w:pPr>
        <w:pStyle w:val="ListParagraph"/>
        <w:numPr>
          <w:ilvl w:val="0"/>
          <w:numId w:val="34"/>
        </w:numPr>
        <w:spacing w:after="160" w:line="276" w:lineRule="auto"/>
        <w:contextualSpacing/>
      </w:pPr>
      <w:r>
        <w:t>Excellent networker, comfortable working with/ through others</w:t>
      </w:r>
    </w:p>
    <w:p w14:paraId="1E2FDDCA" w14:textId="25950806" w:rsidR="00A7384C" w:rsidRDefault="00A7384C" w:rsidP="00A7384C">
      <w:pPr>
        <w:pStyle w:val="ListParagraph"/>
        <w:numPr>
          <w:ilvl w:val="0"/>
          <w:numId w:val="34"/>
        </w:numPr>
        <w:spacing w:after="160" w:line="276" w:lineRule="auto"/>
        <w:contextualSpacing/>
      </w:pPr>
      <w:r>
        <w:t>Good, clear writing style and attention to detail</w:t>
      </w:r>
    </w:p>
    <w:p w14:paraId="7516B76F" w14:textId="77777777" w:rsidR="00A7384C" w:rsidRPr="00A7384C" w:rsidRDefault="00A7384C" w:rsidP="00A7384C">
      <w:pPr>
        <w:pStyle w:val="ListParagraph"/>
        <w:numPr>
          <w:ilvl w:val="0"/>
          <w:numId w:val="34"/>
        </w:numPr>
        <w:jc w:val="both"/>
        <w:rPr>
          <w:rFonts w:cs="Arial"/>
          <w:szCs w:val="24"/>
        </w:rPr>
      </w:pPr>
      <w:r w:rsidRPr="00A7384C">
        <w:rPr>
          <w:rFonts w:cs="Arial"/>
          <w:szCs w:val="24"/>
        </w:rPr>
        <w:t xml:space="preserve">Demonstrates personal values and behaviours aligned to our corporate </w:t>
      </w:r>
      <w:hyperlink r:id="rId12" w:history="1">
        <w:r w:rsidRPr="00A7384C">
          <w:rPr>
            <w:rStyle w:val="Hyperlink"/>
            <w:rFonts w:cs="Arial"/>
            <w:szCs w:val="24"/>
          </w:rPr>
          <w:t>WE ASPIRE</w:t>
        </w:r>
      </w:hyperlink>
      <w:r w:rsidRPr="00A7384C">
        <w:rPr>
          <w:rFonts w:cs="Arial"/>
          <w:szCs w:val="24"/>
        </w:rPr>
        <w:t xml:space="preserve"> values</w:t>
      </w:r>
    </w:p>
    <w:p w14:paraId="0388082D" w14:textId="77777777" w:rsidR="00A7384C" w:rsidRPr="00A7384C" w:rsidRDefault="00A7384C" w:rsidP="00A7384C">
      <w:pPr>
        <w:pStyle w:val="ListParagraph"/>
        <w:numPr>
          <w:ilvl w:val="0"/>
          <w:numId w:val="34"/>
        </w:numPr>
        <w:rPr>
          <w:rFonts w:cs="Arial"/>
          <w:szCs w:val="24"/>
          <w:lang w:eastAsia="en-GB"/>
        </w:rPr>
      </w:pPr>
      <w:r w:rsidRPr="00A7384C">
        <w:rPr>
          <w:rFonts w:cs="Arial"/>
          <w:szCs w:val="24"/>
          <w:lang w:eastAsia="en-GB"/>
        </w:rPr>
        <w:t xml:space="preserve">Passionate about making a positive difference for </w:t>
      </w:r>
      <w:proofErr w:type="gramStart"/>
      <w:r w:rsidRPr="00A7384C">
        <w:rPr>
          <w:rFonts w:cs="Arial"/>
          <w:szCs w:val="24"/>
          <w:lang w:eastAsia="en-GB"/>
        </w:rPr>
        <w:t>Suffolk</w:t>
      </w:r>
      <w:proofErr w:type="gramEnd"/>
    </w:p>
    <w:p w14:paraId="61618420" w14:textId="77777777" w:rsidR="00A7384C" w:rsidRDefault="00A7384C" w:rsidP="00A7384C">
      <w:pPr>
        <w:spacing w:after="160" w:line="276" w:lineRule="auto"/>
        <w:contextualSpacing/>
      </w:pPr>
    </w:p>
    <w:p w14:paraId="4C6AAC23" w14:textId="4BBB550C" w:rsidR="00A7384C" w:rsidRPr="00F24FA7" w:rsidRDefault="00A7384C" w:rsidP="00A7384C">
      <w:pPr>
        <w:rPr>
          <w:rFonts w:cs="Arial"/>
          <w:b/>
          <w:szCs w:val="24"/>
        </w:rPr>
      </w:pPr>
      <w:r w:rsidRPr="00F24FA7">
        <w:rPr>
          <w:rFonts w:cs="Arial"/>
          <w:b/>
          <w:szCs w:val="24"/>
        </w:rPr>
        <w:t>Specialist knowledge skills and experience</w:t>
      </w:r>
    </w:p>
    <w:p w14:paraId="335AA530" w14:textId="77777777" w:rsidR="00A7384C" w:rsidRDefault="00A7384C" w:rsidP="00A7384C">
      <w:pPr>
        <w:pStyle w:val="ListParagraph"/>
        <w:numPr>
          <w:ilvl w:val="0"/>
          <w:numId w:val="34"/>
        </w:numPr>
        <w:spacing w:after="160" w:line="276" w:lineRule="auto"/>
        <w:contextualSpacing/>
      </w:pPr>
      <w:r>
        <w:t xml:space="preserve">Strong knowledge across terrestrial, </w:t>
      </w:r>
      <w:proofErr w:type="gramStart"/>
      <w:r>
        <w:t>coastal</w:t>
      </w:r>
      <w:proofErr w:type="gramEnd"/>
      <w:r>
        <w:t xml:space="preserve"> and marine environment issues</w:t>
      </w:r>
    </w:p>
    <w:p w14:paraId="3780008C" w14:textId="77777777" w:rsidR="00A7384C" w:rsidRDefault="00A7384C" w:rsidP="00A7384C">
      <w:pPr>
        <w:pStyle w:val="ListParagraph"/>
        <w:numPr>
          <w:ilvl w:val="0"/>
          <w:numId w:val="34"/>
        </w:numPr>
        <w:spacing w:after="160" w:line="276" w:lineRule="auto"/>
        <w:contextualSpacing/>
      </w:pPr>
      <w:r>
        <w:t>Good understanding of the socio-economic and policy context for this role</w:t>
      </w:r>
    </w:p>
    <w:p w14:paraId="44A1DA18" w14:textId="77777777" w:rsidR="00A7384C" w:rsidRDefault="00A7384C" w:rsidP="00A7384C">
      <w:pPr>
        <w:pStyle w:val="ListParagraph"/>
        <w:numPr>
          <w:ilvl w:val="0"/>
          <w:numId w:val="34"/>
        </w:numPr>
        <w:spacing w:after="160" w:line="276" w:lineRule="auto"/>
        <w:contextualSpacing/>
      </w:pPr>
      <w:r>
        <w:t xml:space="preserve">Good understanding of natural capital, ecosystem services and nature-based solutions </w:t>
      </w:r>
      <w:proofErr w:type="gramStart"/>
      <w:r>
        <w:t>approaches</w:t>
      </w:r>
      <w:proofErr w:type="gramEnd"/>
      <w:r>
        <w:t xml:space="preserve"> </w:t>
      </w:r>
    </w:p>
    <w:p w14:paraId="10389F64" w14:textId="77777777" w:rsidR="00A7384C" w:rsidRPr="00A049CF" w:rsidRDefault="00A7384C" w:rsidP="00A7384C">
      <w:pPr>
        <w:pStyle w:val="ListParagraph"/>
        <w:numPr>
          <w:ilvl w:val="0"/>
          <w:numId w:val="34"/>
        </w:numPr>
        <w:spacing w:after="160" w:line="276" w:lineRule="auto"/>
        <w:contextualSpacing/>
      </w:pPr>
      <w:r>
        <w:t>Good experience of developing project funding proposals, including investment business cases</w:t>
      </w:r>
    </w:p>
    <w:p w14:paraId="67477C8B" w14:textId="77777777" w:rsidR="00A7384C" w:rsidRDefault="00A7384C" w:rsidP="00A7384C">
      <w:pPr>
        <w:pStyle w:val="ListParagraph"/>
        <w:numPr>
          <w:ilvl w:val="0"/>
          <w:numId w:val="34"/>
        </w:numPr>
        <w:spacing w:after="160" w:line="276" w:lineRule="auto"/>
        <w:contextualSpacing/>
      </w:pPr>
      <w:r>
        <w:rPr>
          <w:rFonts w:cs="Arial"/>
          <w:szCs w:val="24"/>
        </w:rPr>
        <w:t>Experience of interpreting complex information and applying evidence-based judgement</w:t>
      </w:r>
    </w:p>
    <w:p w14:paraId="3C81C9B2" w14:textId="77777777" w:rsidR="00A7384C" w:rsidRDefault="00A7384C" w:rsidP="00A7384C">
      <w:pPr>
        <w:pStyle w:val="ListParagraph"/>
        <w:numPr>
          <w:ilvl w:val="0"/>
          <w:numId w:val="34"/>
        </w:numPr>
        <w:spacing w:after="160" w:line="276" w:lineRule="auto"/>
        <w:contextualSpacing/>
      </w:pPr>
      <w:r>
        <w:t>Very strong experience of working with multiple stakeholders/ partners towards common goals</w:t>
      </w:r>
    </w:p>
    <w:p w14:paraId="5A238C67" w14:textId="77777777" w:rsidR="00A7384C" w:rsidRDefault="00A7384C" w:rsidP="00A7384C">
      <w:pPr>
        <w:pStyle w:val="ListParagraph"/>
        <w:numPr>
          <w:ilvl w:val="0"/>
          <w:numId w:val="34"/>
        </w:numPr>
        <w:spacing w:after="160" w:line="276" w:lineRule="auto"/>
        <w:contextualSpacing/>
      </w:pPr>
      <w:r>
        <w:t>Good experience of developing/ writing plans/ strategies, and producing focused, deliverable action and/or business plans</w:t>
      </w:r>
    </w:p>
    <w:p w14:paraId="622FFA4E" w14:textId="20087557" w:rsidR="00A7384C" w:rsidRPr="00A7384C" w:rsidRDefault="00A7384C" w:rsidP="00A7384C">
      <w:pPr>
        <w:pStyle w:val="ListParagraph"/>
        <w:numPr>
          <w:ilvl w:val="0"/>
          <w:numId w:val="34"/>
        </w:numPr>
        <w:spacing w:after="160" w:line="276" w:lineRule="auto"/>
        <w:contextualSpacing/>
      </w:pPr>
      <w:r>
        <w:t>Good knowledge of the policy and regulatory framework for this role</w:t>
      </w:r>
    </w:p>
    <w:p w14:paraId="65A279B2" w14:textId="77777777" w:rsidR="00A7384C" w:rsidRDefault="00A7384C" w:rsidP="00A7384C">
      <w:pPr>
        <w:rPr>
          <w:rFonts w:cs="Arial"/>
          <w:b/>
          <w:szCs w:val="24"/>
        </w:rPr>
      </w:pPr>
      <w:r w:rsidRPr="00F24FA7">
        <w:rPr>
          <w:rFonts w:cs="Arial"/>
          <w:b/>
          <w:szCs w:val="24"/>
        </w:rPr>
        <w:t xml:space="preserve">It would also be desirable to </w:t>
      </w:r>
      <w:proofErr w:type="gramStart"/>
      <w:r w:rsidRPr="00F24FA7">
        <w:rPr>
          <w:rFonts w:cs="Arial"/>
          <w:b/>
          <w:szCs w:val="24"/>
        </w:rPr>
        <w:t>have</w:t>
      </w:r>
      <w:proofErr w:type="gramEnd"/>
    </w:p>
    <w:p w14:paraId="25238911" w14:textId="77777777" w:rsidR="00A7384C" w:rsidRDefault="00A7384C" w:rsidP="00A7384C">
      <w:pPr>
        <w:rPr>
          <w:rFonts w:cs="Arial"/>
          <w:b/>
          <w:szCs w:val="24"/>
        </w:rPr>
      </w:pPr>
    </w:p>
    <w:p w14:paraId="5F4E1E20" w14:textId="77777777" w:rsidR="00A7384C" w:rsidRDefault="00A7384C" w:rsidP="00A7384C">
      <w:pPr>
        <w:pStyle w:val="ListParagraph"/>
        <w:numPr>
          <w:ilvl w:val="0"/>
          <w:numId w:val="34"/>
        </w:numPr>
        <w:rPr>
          <w:rFonts w:cs="Arial"/>
          <w:bCs/>
          <w:szCs w:val="24"/>
        </w:rPr>
      </w:pPr>
      <w:r>
        <w:rPr>
          <w:rFonts w:cs="Arial"/>
          <w:bCs/>
          <w:szCs w:val="24"/>
        </w:rPr>
        <w:t>Good knowledge &amp; understanding of Norfolk &amp; Suffolk</w:t>
      </w:r>
    </w:p>
    <w:p w14:paraId="52E6A05E" w14:textId="77777777" w:rsidR="00A7384C" w:rsidRDefault="00A7384C" w:rsidP="00A7384C">
      <w:pPr>
        <w:pStyle w:val="ListParagraph"/>
        <w:numPr>
          <w:ilvl w:val="0"/>
          <w:numId w:val="34"/>
        </w:numPr>
        <w:rPr>
          <w:rFonts w:cs="Arial"/>
          <w:bCs/>
          <w:szCs w:val="24"/>
        </w:rPr>
      </w:pPr>
      <w:r>
        <w:rPr>
          <w:rFonts w:cs="Arial"/>
          <w:bCs/>
          <w:szCs w:val="24"/>
        </w:rPr>
        <w:t>Competency in use of Geographical Information Systems</w:t>
      </w:r>
    </w:p>
    <w:p w14:paraId="74A321D1" w14:textId="77777777" w:rsidR="00A7384C" w:rsidRDefault="00A7384C" w:rsidP="00A7384C">
      <w:pPr>
        <w:pStyle w:val="ListParagraph"/>
        <w:numPr>
          <w:ilvl w:val="0"/>
          <w:numId w:val="34"/>
        </w:numPr>
        <w:rPr>
          <w:rFonts w:cs="Arial"/>
          <w:bCs/>
          <w:szCs w:val="24"/>
        </w:rPr>
      </w:pPr>
      <w:r>
        <w:rPr>
          <w:rFonts w:cs="Arial"/>
          <w:bCs/>
          <w:szCs w:val="24"/>
        </w:rPr>
        <w:t>Project and/or people management experience (formal PM qualification not required)</w:t>
      </w:r>
    </w:p>
    <w:p w14:paraId="31554FCE" w14:textId="77777777" w:rsidR="00A7384C" w:rsidRDefault="00A7384C" w:rsidP="00A7384C">
      <w:pPr>
        <w:rPr>
          <w:rFonts w:cs="Arial"/>
          <w:bCs/>
          <w:szCs w:val="24"/>
        </w:rPr>
      </w:pPr>
    </w:p>
    <w:p w14:paraId="30E3557F" w14:textId="77777777" w:rsidR="00A7384C" w:rsidRDefault="00A7384C" w:rsidP="00A7384C">
      <w:pPr>
        <w:rPr>
          <w:rFonts w:cs="Arial"/>
          <w:bCs/>
          <w:szCs w:val="24"/>
        </w:rPr>
      </w:pPr>
      <w:r>
        <w:rPr>
          <w:rFonts w:cs="Arial"/>
          <w:bCs/>
          <w:szCs w:val="24"/>
        </w:rPr>
        <w:t xml:space="preserve">The post does not currently have responsibility for other </w:t>
      </w:r>
      <w:proofErr w:type="gramStart"/>
      <w:r>
        <w:rPr>
          <w:rFonts w:cs="Arial"/>
          <w:bCs/>
          <w:szCs w:val="24"/>
        </w:rPr>
        <w:t>staff</w:t>
      </w:r>
      <w:proofErr w:type="gramEnd"/>
      <w:r>
        <w:rPr>
          <w:rFonts w:cs="Arial"/>
          <w:bCs/>
          <w:szCs w:val="24"/>
        </w:rPr>
        <w:t xml:space="preserve"> but this may be something that is required in future.</w:t>
      </w:r>
    </w:p>
    <w:p w14:paraId="6FA66A2C" w14:textId="77777777" w:rsidR="00A567DD" w:rsidRPr="00A567DD" w:rsidRDefault="00A567DD" w:rsidP="00A567DD">
      <w:pPr>
        <w:rPr>
          <w:rFonts w:cs="Arial"/>
          <w:bCs/>
          <w:szCs w:val="24"/>
        </w:rPr>
      </w:pPr>
    </w:p>
    <w:p w14:paraId="0B67BA1F" w14:textId="127EF3C7" w:rsidR="00AA56F6" w:rsidRDefault="00AA56F6" w:rsidP="00CC1A18">
      <w:pPr>
        <w:rPr>
          <w:rFonts w:cs="Arial"/>
          <w:b/>
          <w:szCs w:val="24"/>
        </w:rPr>
      </w:pPr>
      <w:r>
        <w:rPr>
          <w:rFonts w:cs="Arial"/>
          <w:b/>
          <w:szCs w:val="24"/>
        </w:rPr>
        <w:t>Travel requirements</w:t>
      </w:r>
    </w:p>
    <w:p w14:paraId="75A7E203" w14:textId="5FD0B4ED" w:rsidR="00A7384C" w:rsidRPr="00A7384C" w:rsidRDefault="00A7384C" w:rsidP="00CC1A18">
      <w:pPr>
        <w:rPr>
          <w:rFonts w:cs="Arial"/>
          <w:color w:val="333333"/>
          <w:szCs w:val="24"/>
          <w:shd w:val="clear" w:color="auto" w:fill="FFFFFF"/>
        </w:rPr>
      </w:pPr>
      <w:r w:rsidRPr="00A7384C">
        <w:rPr>
          <w:rFonts w:cs="Arial"/>
          <w:color w:val="333333"/>
          <w:szCs w:val="24"/>
          <w:shd w:val="clear" w:color="auto" w:fill="FFFFFF"/>
        </w:rPr>
        <w:t xml:space="preserve">We positively encourage the use of technology to communicate and engage, but in this role, you may need to operate across a wide and rural area, so it would be beneficial for </w:t>
      </w:r>
      <w:r w:rsidRPr="00A7384C">
        <w:rPr>
          <w:rFonts w:cs="Arial"/>
          <w:color w:val="333333"/>
          <w:szCs w:val="24"/>
          <w:shd w:val="clear" w:color="auto" w:fill="FFFFFF"/>
        </w:rPr>
        <w:lastRenderedPageBreak/>
        <w:t xml:space="preserve">you to either hold a full and current driving licence and have access to personal transport or meet the mobility requirements of the role through other reasonable and suitable </w:t>
      </w:r>
      <w:proofErr w:type="gramStart"/>
      <w:r w:rsidRPr="00A7384C">
        <w:rPr>
          <w:rFonts w:cs="Arial"/>
          <w:color w:val="333333"/>
          <w:szCs w:val="24"/>
          <w:shd w:val="clear" w:color="auto" w:fill="FFFFFF"/>
        </w:rPr>
        <w:t>means</w:t>
      </w:r>
      <w:proofErr w:type="gramEnd"/>
    </w:p>
    <w:p w14:paraId="5FE7FA48" w14:textId="77777777" w:rsidR="00A7384C" w:rsidRPr="00A7384C" w:rsidRDefault="00A7384C" w:rsidP="00CC1A18">
      <w:pPr>
        <w:rPr>
          <w:rFonts w:cs="Arial"/>
          <w:szCs w:val="24"/>
        </w:rPr>
      </w:pPr>
    </w:p>
    <w:p w14:paraId="51AA1753" w14:textId="77777777" w:rsidR="00A7384C" w:rsidRPr="00F24FA7" w:rsidRDefault="00A7384C" w:rsidP="00A7384C">
      <w:pPr>
        <w:rPr>
          <w:rFonts w:cs="Arial"/>
          <w:b/>
          <w:szCs w:val="24"/>
        </w:rPr>
      </w:pPr>
      <w:r w:rsidRPr="00F24FA7">
        <w:rPr>
          <w:rFonts w:cs="Arial"/>
          <w:noProof/>
        </w:rPr>
        <w:drawing>
          <wp:inline distT="0" distB="0" distL="0" distR="0" wp14:anchorId="2FE31D2A" wp14:editId="36E2924D">
            <wp:extent cx="3329940" cy="908165"/>
            <wp:effectExtent l="0" t="0" r="3810" b="6350"/>
            <wp:docPr id="2" name="Picture 2" descr="Suffolk County Council's WE ASPIRE Staff Valu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uffolk County Council's WE ASPIRE Staff Values logo"/>
                    <pic:cNvPicPr/>
                  </pic:nvPicPr>
                  <pic:blipFill>
                    <a:blip r:embed="rId13">
                      <a:extLst>
                        <a:ext uri="{28A0092B-C50C-407E-A947-70E740481C1C}">
                          <a14:useLocalDpi xmlns:a14="http://schemas.microsoft.com/office/drawing/2010/main" val="0"/>
                        </a:ext>
                      </a:extLst>
                    </a:blip>
                    <a:stretch>
                      <a:fillRect/>
                    </a:stretch>
                  </pic:blipFill>
                  <pic:spPr>
                    <a:xfrm>
                      <a:off x="0" y="0"/>
                      <a:ext cx="3329940" cy="908165"/>
                    </a:xfrm>
                    <a:prstGeom prst="rect">
                      <a:avLst/>
                    </a:prstGeom>
                  </pic:spPr>
                </pic:pic>
              </a:graphicData>
            </a:graphic>
          </wp:inline>
        </w:drawing>
      </w:r>
    </w:p>
    <w:p w14:paraId="054DB807" w14:textId="77777777" w:rsidR="00A7384C" w:rsidRPr="00F24FA7" w:rsidRDefault="00A7384C" w:rsidP="00A7384C">
      <w:pPr>
        <w:rPr>
          <w:rFonts w:cs="Arial"/>
          <w:b/>
          <w:szCs w:val="24"/>
        </w:rPr>
      </w:pPr>
    </w:p>
    <w:p w14:paraId="1199951A" w14:textId="77777777" w:rsidR="00A7384C" w:rsidRPr="00E10717" w:rsidRDefault="00A7384C" w:rsidP="00A7384C">
      <w:pPr>
        <w:ind w:right="-201"/>
        <w:jc w:val="both"/>
        <w:rPr>
          <w:rFonts w:cs="Arial"/>
          <w:szCs w:val="24"/>
        </w:rPr>
      </w:pPr>
      <w:r w:rsidRPr="00E10717">
        <w:rPr>
          <w:rFonts w:cs="Arial"/>
          <w:szCs w:val="24"/>
        </w:rPr>
        <w:t xml:space="preserve">At Suffolk County Council our WE ASPIRE values set out the behaviours we expect from everyone in the organisation regardless of who they are, what their role or grade is or where they work.  </w:t>
      </w:r>
    </w:p>
    <w:p w14:paraId="4BF9AE88" w14:textId="77777777" w:rsidR="00A7384C" w:rsidRPr="00E10717" w:rsidRDefault="00A7384C" w:rsidP="00A7384C">
      <w:pPr>
        <w:ind w:right="-201"/>
        <w:jc w:val="both"/>
        <w:rPr>
          <w:rFonts w:cs="Arial"/>
          <w:szCs w:val="24"/>
        </w:rPr>
      </w:pPr>
    </w:p>
    <w:p w14:paraId="44A97810" w14:textId="77777777" w:rsidR="00A7384C" w:rsidRPr="00E10717" w:rsidRDefault="00A7384C" w:rsidP="00A7384C">
      <w:pPr>
        <w:ind w:right="-201"/>
        <w:jc w:val="both"/>
        <w:rPr>
          <w:rFonts w:cs="Arial"/>
          <w:szCs w:val="24"/>
        </w:rPr>
      </w:pPr>
      <w:r w:rsidRPr="00E10717">
        <w:rPr>
          <w:rFonts w:cs="Arial"/>
          <w:szCs w:val="24"/>
        </w:rPr>
        <w:t>The values have been developed through feedback and input from employees at the council and underpin how we go about our everyday work.  They define us and help us to be the best we can be.</w:t>
      </w:r>
      <w:r w:rsidRPr="00E10717">
        <w:rPr>
          <w:rFonts w:cs="Arial"/>
          <w:noProof/>
          <w:szCs w:val="24"/>
        </w:rPr>
        <w:t xml:space="preserve"> </w:t>
      </w:r>
    </w:p>
    <w:p w14:paraId="346FE3CA" w14:textId="77777777" w:rsidR="00A7384C" w:rsidRPr="00F24FA7" w:rsidRDefault="00A7384C" w:rsidP="00A7384C">
      <w:pPr>
        <w:pStyle w:val="BodyText2"/>
        <w:tabs>
          <w:tab w:val="left" w:pos="720"/>
          <w:tab w:val="left" w:pos="1440"/>
          <w:tab w:val="left" w:pos="2160"/>
        </w:tabs>
        <w:spacing w:line="240" w:lineRule="atLeast"/>
        <w:rPr>
          <w:rFonts w:cs="Arial"/>
          <w:sz w:val="24"/>
          <w:szCs w:val="24"/>
        </w:rPr>
      </w:pPr>
    </w:p>
    <w:p w14:paraId="43829E64" w14:textId="77777777" w:rsidR="00A7384C" w:rsidRPr="00F24FA7" w:rsidRDefault="00A7384C" w:rsidP="00A7384C">
      <w:pPr>
        <w:pStyle w:val="BodyText2"/>
        <w:tabs>
          <w:tab w:val="left" w:pos="720"/>
          <w:tab w:val="left" w:pos="1440"/>
          <w:tab w:val="left" w:pos="2160"/>
        </w:tabs>
        <w:spacing w:line="240" w:lineRule="atLeast"/>
        <w:rPr>
          <w:rFonts w:cs="Arial"/>
          <w:sz w:val="24"/>
          <w:szCs w:val="24"/>
        </w:rPr>
      </w:pPr>
    </w:p>
    <w:tbl>
      <w:tblPr>
        <w:tblStyle w:val="TableGrid"/>
        <w:tblW w:w="0" w:type="auto"/>
        <w:jc w:val="center"/>
        <w:shd w:val="clear" w:color="auto" w:fill="DEEAF6" w:themeFill="accent1" w:themeFillTint="33"/>
        <w:tblLook w:val="04A0" w:firstRow="1" w:lastRow="0" w:firstColumn="1" w:lastColumn="0" w:noHBand="0" w:noVBand="1"/>
      </w:tblPr>
      <w:tblGrid>
        <w:gridCol w:w="1233"/>
        <w:gridCol w:w="8504"/>
      </w:tblGrid>
      <w:tr w:rsidR="00A7384C" w:rsidRPr="00F24FA7" w14:paraId="118FD8D1" w14:textId="77777777" w:rsidTr="00FA493D">
        <w:trPr>
          <w:trHeight w:val="1100"/>
          <w:jc w:val="center"/>
        </w:trPr>
        <w:tc>
          <w:tcPr>
            <w:tcW w:w="1276" w:type="dxa"/>
            <w:tcBorders>
              <w:right w:val="nil"/>
            </w:tcBorders>
            <w:shd w:val="clear" w:color="auto" w:fill="DEEAF6" w:themeFill="accent1" w:themeFillTint="33"/>
            <w:vAlign w:val="center"/>
          </w:tcPr>
          <w:p w14:paraId="05032C49" w14:textId="77777777" w:rsidR="00A7384C" w:rsidRPr="00F24FA7" w:rsidRDefault="00A7384C" w:rsidP="00FA493D">
            <w:pPr>
              <w:pStyle w:val="BodyText2"/>
              <w:tabs>
                <w:tab w:val="left" w:pos="720"/>
                <w:tab w:val="left" w:pos="1440"/>
                <w:tab w:val="left" w:pos="2160"/>
              </w:tabs>
              <w:spacing w:line="240" w:lineRule="atLeast"/>
              <w:jc w:val="center"/>
              <w:rPr>
                <w:rFonts w:cs="Arial"/>
                <w:noProof/>
              </w:rPr>
            </w:pPr>
            <w:r w:rsidRPr="00F24FA7">
              <w:rPr>
                <w:rFonts w:cs="Arial"/>
                <w:b/>
                <w:bCs/>
                <w:color w:val="CC0000"/>
                <w:sz w:val="72"/>
                <w:szCs w:val="72"/>
              </w:rPr>
              <w:t>W</w:t>
            </w:r>
          </w:p>
        </w:tc>
        <w:tc>
          <w:tcPr>
            <w:tcW w:w="9346" w:type="dxa"/>
            <w:tcBorders>
              <w:left w:val="nil"/>
            </w:tcBorders>
            <w:shd w:val="clear" w:color="auto" w:fill="DEEAF6" w:themeFill="accent1" w:themeFillTint="33"/>
            <w:vAlign w:val="center"/>
          </w:tcPr>
          <w:p w14:paraId="65C6AAB5" w14:textId="77777777" w:rsidR="00A7384C" w:rsidRPr="00F24FA7" w:rsidRDefault="00A7384C" w:rsidP="00FA493D">
            <w:pPr>
              <w:pStyle w:val="BodyText2"/>
              <w:tabs>
                <w:tab w:val="left" w:pos="720"/>
                <w:tab w:val="left" w:pos="1440"/>
                <w:tab w:val="left" w:pos="2160"/>
              </w:tabs>
              <w:spacing w:line="240" w:lineRule="atLeast"/>
              <w:jc w:val="center"/>
              <w:rPr>
                <w:rFonts w:cs="Arial"/>
                <w:noProof/>
                <w:sz w:val="32"/>
                <w:szCs w:val="32"/>
              </w:rPr>
            </w:pPr>
            <w:r w:rsidRPr="00F24FA7">
              <w:rPr>
                <w:rFonts w:cs="Arial"/>
                <w:b/>
                <w:bCs/>
                <w:color w:val="CC0000"/>
                <w:sz w:val="32"/>
                <w:szCs w:val="32"/>
              </w:rPr>
              <w:t>Wellbeing</w:t>
            </w:r>
            <w:r w:rsidRPr="00F24FA7">
              <w:rPr>
                <w:rFonts w:cs="Arial"/>
                <w:color w:val="CC0000"/>
                <w:sz w:val="32"/>
                <w:szCs w:val="32"/>
              </w:rPr>
              <w:t xml:space="preserve"> – Looking after yourself and each other #oneteam</w:t>
            </w:r>
          </w:p>
        </w:tc>
      </w:tr>
      <w:tr w:rsidR="00A7384C" w:rsidRPr="00F24FA7" w14:paraId="3D14D4A6" w14:textId="77777777" w:rsidTr="00FA493D">
        <w:trPr>
          <w:trHeight w:val="1100"/>
          <w:jc w:val="center"/>
        </w:trPr>
        <w:tc>
          <w:tcPr>
            <w:tcW w:w="1276" w:type="dxa"/>
            <w:tcBorders>
              <w:right w:val="nil"/>
            </w:tcBorders>
            <w:shd w:val="clear" w:color="auto" w:fill="DEEAF6" w:themeFill="accent1" w:themeFillTint="33"/>
            <w:vAlign w:val="center"/>
          </w:tcPr>
          <w:p w14:paraId="567D9574" w14:textId="77777777" w:rsidR="00A7384C" w:rsidRPr="00F24FA7" w:rsidRDefault="00A7384C" w:rsidP="00FA493D">
            <w:pPr>
              <w:pStyle w:val="BodyText2"/>
              <w:tabs>
                <w:tab w:val="left" w:pos="720"/>
                <w:tab w:val="left" w:pos="1440"/>
                <w:tab w:val="left" w:pos="2160"/>
              </w:tabs>
              <w:spacing w:line="240" w:lineRule="atLeast"/>
              <w:jc w:val="center"/>
              <w:rPr>
                <w:rFonts w:cs="Arial"/>
                <w:noProof/>
              </w:rPr>
            </w:pPr>
            <w:r w:rsidRPr="00F24FA7">
              <w:rPr>
                <w:rFonts w:cs="Arial"/>
                <w:b/>
                <w:bCs/>
                <w:color w:val="CC0000"/>
                <w:sz w:val="72"/>
                <w:szCs w:val="72"/>
              </w:rPr>
              <w:t>E</w:t>
            </w:r>
          </w:p>
        </w:tc>
        <w:tc>
          <w:tcPr>
            <w:tcW w:w="9346" w:type="dxa"/>
            <w:tcBorders>
              <w:left w:val="nil"/>
            </w:tcBorders>
            <w:shd w:val="clear" w:color="auto" w:fill="DEEAF6" w:themeFill="accent1" w:themeFillTint="33"/>
            <w:vAlign w:val="center"/>
          </w:tcPr>
          <w:p w14:paraId="2ADB6094" w14:textId="77777777" w:rsidR="00A7384C" w:rsidRPr="00F24FA7" w:rsidRDefault="00A7384C" w:rsidP="00FA493D">
            <w:pPr>
              <w:pStyle w:val="BodyText2"/>
              <w:tabs>
                <w:tab w:val="left" w:pos="720"/>
                <w:tab w:val="left" w:pos="1440"/>
                <w:tab w:val="left" w:pos="2160"/>
              </w:tabs>
              <w:spacing w:line="240" w:lineRule="atLeast"/>
              <w:jc w:val="center"/>
              <w:rPr>
                <w:rFonts w:cs="Arial"/>
                <w:noProof/>
                <w:sz w:val="32"/>
                <w:szCs w:val="32"/>
              </w:rPr>
            </w:pPr>
            <w:r w:rsidRPr="00F24FA7">
              <w:rPr>
                <w:rFonts w:cs="Arial"/>
                <w:b/>
                <w:bCs/>
                <w:color w:val="CC0000"/>
                <w:sz w:val="32"/>
                <w:szCs w:val="32"/>
              </w:rPr>
              <w:t>Equality</w:t>
            </w:r>
            <w:r w:rsidRPr="00F24FA7">
              <w:rPr>
                <w:rFonts w:cs="Arial"/>
                <w:color w:val="CC0000"/>
                <w:sz w:val="32"/>
                <w:szCs w:val="32"/>
              </w:rPr>
              <w:t xml:space="preserve"> – Respecting, valuing, embracing, and celebrating everyone’s unique differences</w:t>
            </w:r>
          </w:p>
        </w:tc>
      </w:tr>
      <w:tr w:rsidR="00A7384C" w:rsidRPr="00F24FA7" w14:paraId="42DC9654" w14:textId="77777777" w:rsidTr="00FA493D">
        <w:trPr>
          <w:trHeight w:val="1100"/>
          <w:jc w:val="center"/>
        </w:trPr>
        <w:tc>
          <w:tcPr>
            <w:tcW w:w="1276" w:type="dxa"/>
            <w:tcBorders>
              <w:right w:val="nil"/>
            </w:tcBorders>
            <w:shd w:val="clear" w:color="auto" w:fill="DEEAF6" w:themeFill="accent1" w:themeFillTint="33"/>
            <w:vAlign w:val="center"/>
          </w:tcPr>
          <w:p w14:paraId="632EB7B3" w14:textId="77777777" w:rsidR="00A7384C" w:rsidRPr="00F24FA7" w:rsidRDefault="00A7384C" w:rsidP="00FA493D">
            <w:pPr>
              <w:pStyle w:val="BodyText2"/>
              <w:tabs>
                <w:tab w:val="left" w:pos="720"/>
                <w:tab w:val="left" w:pos="1440"/>
                <w:tab w:val="left" w:pos="2160"/>
              </w:tabs>
              <w:spacing w:line="240" w:lineRule="atLeast"/>
              <w:jc w:val="center"/>
              <w:rPr>
                <w:rFonts w:cs="Arial"/>
                <w:noProof/>
              </w:rPr>
            </w:pPr>
            <w:r w:rsidRPr="00F24FA7">
              <w:rPr>
                <w:rFonts w:cs="Arial"/>
                <w:b/>
                <w:bCs/>
                <w:color w:val="7AC142"/>
                <w:sz w:val="72"/>
                <w:szCs w:val="72"/>
              </w:rPr>
              <w:t>A</w:t>
            </w:r>
          </w:p>
        </w:tc>
        <w:tc>
          <w:tcPr>
            <w:tcW w:w="9346" w:type="dxa"/>
            <w:tcBorders>
              <w:left w:val="nil"/>
            </w:tcBorders>
            <w:shd w:val="clear" w:color="auto" w:fill="DEEAF6" w:themeFill="accent1" w:themeFillTint="33"/>
            <w:vAlign w:val="center"/>
          </w:tcPr>
          <w:p w14:paraId="124A2E3D" w14:textId="77777777" w:rsidR="00A7384C" w:rsidRPr="00F24FA7" w:rsidRDefault="00A7384C" w:rsidP="00FA493D">
            <w:pPr>
              <w:pStyle w:val="BodyText2"/>
              <w:tabs>
                <w:tab w:val="left" w:pos="720"/>
                <w:tab w:val="left" w:pos="1440"/>
                <w:tab w:val="left" w:pos="2160"/>
              </w:tabs>
              <w:spacing w:line="240" w:lineRule="atLeast"/>
              <w:jc w:val="center"/>
              <w:rPr>
                <w:rFonts w:cs="Arial"/>
                <w:noProof/>
                <w:sz w:val="32"/>
                <w:szCs w:val="32"/>
              </w:rPr>
            </w:pPr>
            <w:r w:rsidRPr="00F24FA7">
              <w:rPr>
                <w:rFonts w:cs="Arial"/>
                <w:b/>
                <w:bCs/>
                <w:color w:val="7AC142"/>
                <w:sz w:val="32"/>
                <w:szCs w:val="32"/>
              </w:rPr>
              <w:t>Achieve</w:t>
            </w:r>
            <w:r w:rsidRPr="00F24FA7">
              <w:rPr>
                <w:rFonts w:cs="Arial"/>
                <w:color w:val="7AC142"/>
                <w:sz w:val="32"/>
                <w:szCs w:val="32"/>
              </w:rPr>
              <w:t xml:space="preserve"> – We are the best we can be</w:t>
            </w:r>
          </w:p>
        </w:tc>
      </w:tr>
      <w:tr w:rsidR="00A7384C" w:rsidRPr="00F24FA7" w14:paraId="5310AF4E" w14:textId="77777777" w:rsidTr="00FA493D">
        <w:trPr>
          <w:trHeight w:val="1100"/>
          <w:jc w:val="center"/>
        </w:trPr>
        <w:tc>
          <w:tcPr>
            <w:tcW w:w="1276" w:type="dxa"/>
            <w:tcBorders>
              <w:right w:val="nil"/>
            </w:tcBorders>
            <w:shd w:val="clear" w:color="auto" w:fill="DEEAF6" w:themeFill="accent1" w:themeFillTint="33"/>
            <w:vAlign w:val="center"/>
          </w:tcPr>
          <w:p w14:paraId="237FE8E3" w14:textId="77777777" w:rsidR="00A7384C" w:rsidRPr="00F24FA7" w:rsidRDefault="00A7384C" w:rsidP="00FA493D">
            <w:pPr>
              <w:pStyle w:val="BodyText2"/>
              <w:tabs>
                <w:tab w:val="left" w:pos="720"/>
                <w:tab w:val="left" w:pos="1440"/>
                <w:tab w:val="left" w:pos="2160"/>
              </w:tabs>
              <w:spacing w:line="240" w:lineRule="atLeast"/>
              <w:jc w:val="center"/>
              <w:rPr>
                <w:rFonts w:cs="Arial"/>
                <w:noProof/>
              </w:rPr>
            </w:pPr>
            <w:r w:rsidRPr="00F24FA7">
              <w:rPr>
                <w:rFonts w:cs="Arial"/>
                <w:b/>
                <w:bCs/>
                <w:color w:val="009DDC"/>
                <w:sz w:val="72"/>
                <w:szCs w:val="72"/>
              </w:rPr>
              <w:t>S</w:t>
            </w:r>
          </w:p>
        </w:tc>
        <w:tc>
          <w:tcPr>
            <w:tcW w:w="9346" w:type="dxa"/>
            <w:tcBorders>
              <w:left w:val="nil"/>
            </w:tcBorders>
            <w:shd w:val="clear" w:color="auto" w:fill="DEEAF6" w:themeFill="accent1" w:themeFillTint="33"/>
            <w:vAlign w:val="center"/>
          </w:tcPr>
          <w:p w14:paraId="7D16142B" w14:textId="77777777" w:rsidR="00A7384C" w:rsidRPr="00F24FA7" w:rsidRDefault="00A7384C" w:rsidP="00FA493D">
            <w:pPr>
              <w:pStyle w:val="BodyText2"/>
              <w:tabs>
                <w:tab w:val="left" w:pos="720"/>
                <w:tab w:val="left" w:pos="1440"/>
                <w:tab w:val="left" w:pos="2160"/>
              </w:tabs>
              <w:spacing w:line="240" w:lineRule="atLeast"/>
              <w:jc w:val="center"/>
              <w:rPr>
                <w:rFonts w:cs="Arial"/>
                <w:noProof/>
                <w:sz w:val="32"/>
                <w:szCs w:val="32"/>
              </w:rPr>
            </w:pPr>
            <w:r w:rsidRPr="00F24FA7">
              <w:rPr>
                <w:rFonts w:cs="Arial"/>
                <w:b/>
                <w:bCs/>
                <w:color w:val="009DDC"/>
                <w:sz w:val="32"/>
                <w:szCs w:val="32"/>
              </w:rPr>
              <w:t>Support</w:t>
            </w:r>
            <w:r w:rsidRPr="00F24FA7">
              <w:rPr>
                <w:rFonts w:cs="Arial"/>
                <w:color w:val="009DDC"/>
                <w:sz w:val="32"/>
                <w:szCs w:val="32"/>
              </w:rPr>
              <w:t xml:space="preserve"> – We work as one team</w:t>
            </w:r>
          </w:p>
        </w:tc>
      </w:tr>
      <w:tr w:rsidR="00A7384C" w:rsidRPr="00F24FA7" w14:paraId="25875F15" w14:textId="77777777" w:rsidTr="00FA493D">
        <w:trPr>
          <w:trHeight w:val="1100"/>
          <w:jc w:val="center"/>
        </w:trPr>
        <w:tc>
          <w:tcPr>
            <w:tcW w:w="1276" w:type="dxa"/>
            <w:tcBorders>
              <w:right w:val="nil"/>
            </w:tcBorders>
            <w:shd w:val="clear" w:color="auto" w:fill="DEEAF6" w:themeFill="accent1" w:themeFillTint="33"/>
            <w:vAlign w:val="center"/>
          </w:tcPr>
          <w:p w14:paraId="42221C93" w14:textId="77777777" w:rsidR="00A7384C" w:rsidRPr="00F24FA7" w:rsidRDefault="00A7384C" w:rsidP="00FA493D">
            <w:pPr>
              <w:pStyle w:val="BodyText2"/>
              <w:tabs>
                <w:tab w:val="left" w:pos="720"/>
                <w:tab w:val="left" w:pos="1440"/>
                <w:tab w:val="left" w:pos="2160"/>
              </w:tabs>
              <w:spacing w:line="240" w:lineRule="atLeast"/>
              <w:jc w:val="center"/>
              <w:rPr>
                <w:rFonts w:cs="Arial"/>
                <w:noProof/>
              </w:rPr>
            </w:pPr>
            <w:r w:rsidRPr="00F24FA7">
              <w:rPr>
                <w:rFonts w:cs="Arial"/>
                <w:b/>
                <w:bCs/>
                <w:color w:val="EB6E1F"/>
                <w:sz w:val="72"/>
                <w:szCs w:val="72"/>
              </w:rPr>
              <w:t>P</w:t>
            </w:r>
          </w:p>
        </w:tc>
        <w:tc>
          <w:tcPr>
            <w:tcW w:w="9346" w:type="dxa"/>
            <w:tcBorders>
              <w:left w:val="nil"/>
            </w:tcBorders>
            <w:shd w:val="clear" w:color="auto" w:fill="DEEAF6" w:themeFill="accent1" w:themeFillTint="33"/>
            <w:vAlign w:val="center"/>
          </w:tcPr>
          <w:p w14:paraId="31AF1A0E" w14:textId="77777777" w:rsidR="00A7384C" w:rsidRPr="00F24FA7" w:rsidRDefault="00A7384C" w:rsidP="00FA493D">
            <w:pPr>
              <w:pStyle w:val="BodyText2"/>
              <w:tabs>
                <w:tab w:val="left" w:pos="720"/>
                <w:tab w:val="left" w:pos="1440"/>
                <w:tab w:val="left" w:pos="2160"/>
              </w:tabs>
              <w:spacing w:line="240" w:lineRule="atLeast"/>
              <w:jc w:val="center"/>
              <w:rPr>
                <w:rFonts w:cs="Arial"/>
                <w:noProof/>
                <w:sz w:val="32"/>
                <w:szCs w:val="32"/>
              </w:rPr>
            </w:pPr>
            <w:r w:rsidRPr="00F24FA7">
              <w:rPr>
                <w:rFonts w:cs="Arial"/>
                <w:b/>
                <w:bCs/>
                <w:color w:val="EB6E1F"/>
                <w:sz w:val="32"/>
                <w:szCs w:val="32"/>
              </w:rPr>
              <w:t>Pride</w:t>
            </w:r>
            <w:r w:rsidRPr="00F24FA7">
              <w:rPr>
                <w:rFonts w:cs="Arial"/>
                <w:color w:val="EB6E1F"/>
                <w:sz w:val="32"/>
                <w:szCs w:val="32"/>
              </w:rPr>
              <w:t xml:space="preserve"> – We are passionate about making a positive difference to the people and place of Suffolk</w:t>
            </w:r>
          </w:p>
        </w:tc>
      </w:tr>
      <w:tr w:rsidR="00A7384C" w:rsidRPr="00F24FA7" w14:paraId="22C1EC6A" w14:textId="77777777" w:rsidTr="00FA493D">
        <w:trPr>
          <w:trHeight w:val="1100"/>
          <w:jc w:val="center"/>
        </w:trPr>
        <w:tc>
          <w:tcPr>
            <w:tcW w:w="1276" w:type="dxa"/>
            <w:tcBorders>
              <w:right w:val="nil"/>
            </w:tcBorders>
            <w:shd w:val="clear" w:color="auto" w:fill="DEEAF6" w:themeFill="accent1" w:themeFillTint="33"/>
            <w:vAlign w:val="center"/>
          </w:tcPr>
          <w:p w14:paraId="555773DB" w14:textId="77777777" w:rsidR="00A7384C" w:rsidRPr="00F24FA7" w:rsidRDefault="00A7384C" w:rsidP="00FA493D">
            <w:pPr>
              <w:pStyle w:val="BodyText2"/>
              <w:tabs>
                <w:tab w:val="left" w:pos="720"/>
                <w:tab w:val="left" w:pos="1440"/>
                <w:tab w:val="left" w:pos="2160"/>
              </w:tabs>
              <w:spacing w:line="240" w:lineRule="atLeast"/>
              <w:jc w:val="center"/>
              <w:rPr>
                <w:rFonts w:cs="Arial"/>
                <w:noProof/>
              </w:rPr>
            </w:pPr>
            <w:r w:rsidRPr="00F24FA7">
              <w:rPr>
                <w:rFonts w:cs="Arial"/>
                <w:b/>
                <w:bCs/>
                <w:color w:val="FDBA31"/>
                <w:sz w:val="72"/>
                <w:szCs w:val="72"/>
              </w:rPr>
              <w:t>I</w:t>
            </w:r>
          </w:p>
        </w:tc>
        <w:tc>
          <w:tcPr>
            <w:tcW w:w="9346" w:type="dxa"/>
            <w:tcBorders>
              <w:left w:val="nil"/>
            </w:tcBorders>
            <w:shd w:val="clear" w:color="auto" w:fill="DEEAF6" w:themeFill="accent1" w:themeFillTint="33"/>
            <w:vAlign w:val="center"/>
          </w:tcPr>
          <w:p w14:paraId="1704807D" w14:textId="77777777" w:rsidR="00A7384C" w:rsidRPr="00F24FA7" w:rsidRDefault="00A7384C" w:rsidP="00FA493D">
            <w:pPr>
              <w:pStyle w:val="BodyText2"/>
              <w:tabs>
                <w:tab w:val="left" w:pos="720"/>
                <w:tab w:val="left" w:pos="1440"/>
                <w:tab w:val="left" w:pos="2160"/>
              </w:tabs>
              <w:spacing w:line="240" w:lineRule="atLeast"/>
              <w:jc w:val="center"/>
              <w:rPr>
                <w:rFonts w:cs="Arial"/>
                <w:noProof/>
                <w:sz w:val="32"/>
                <w:szCs w:val="32"/>
              </w:rPr>
            </w:pPr>
            <w:r w:rsidRPr="00F24FA7">
              <w:rPr>
                <w:rFonts w:cs="Arial"/>
                <w:b/>
                <w:bCs/>
                <w:color w:val="FDBA31"/>
                <w:sz w:val="32"/>
                <w:szCs w:val="32"/>
              </w:rPr>
              <w:t>Innovate</w:t>
            </w:r>
            <w:r w:rsidRPr="00F24FA7">
              <w:rPr>
                <w:rFonts w:cs="Arial"/>
                <w:color w:val="FDBA31"/>
                <w:sz w:val="32"/>
                <w:szCs w:val="32"/>
              </w:rPr>
              <w:t xml:space="preserve"> – We believe that every penny counts and every minute matters</w:t>
            </w:r>
          </w:p>
        </w:tc>
      </w:tr>
      <w:tr w:rsidR="00A7384C" w:rsidRPr="00F24FA7" w14:paraId="22DAE758" w14:textId="77777777" w:rsidTr="00FA493D">
        <w:trPr>
          <w:trHeight w:val="1100"/>
          <w:jc w:val="center"/>
        </w:trPr>
        <w:tc>
          <w:tcPr>
            <w:tcW w:w="1276" w:type="dxa"/>
            <w:tcBorders>
              <w:right w:val="nil"/>
            </w:tcBorders>
            <w:shd w:val="clear" w:color="auto" w:fill="DEEAF6" w:themeFill="accent1" w:themeFillTint="33"/>
            <w:vAlign w:val="center"/>
          </w:tcPr>
          <w:p w14:paraId="04977069" w14:textId="77777777" w:rsidR="00A7384C" w:rsidRPr="00F24FA7" w:rsidRDefault="00A7384C" w:rsidP="00FA493D">
            <w:pPr>
              <w:pStyle w:val="BodyText2"/>
              <w:tabs>
                <w:tab w:val="left" w:pos="720"/>
                <w:tab w:val="left" w:pos="1440"/>
                <w:tab w:val="left" w:pos="2160"/>
              </w:tabs>
              <w:spacing w:line="240" w:lineRule="atLeast"/>
              <w:jc w:val="center"/>
              <w:rPr>
                <w:rFonts w:cs="Arial"/>
                <w:noProof/>
              </w:rPr>
            </w:pPr>
            <w:r w:rsidRPr="00F24FA7">
              <w:rPr>
                <w:rFonts w:cs="Arial"/>
                <w:b/>
                <w:bCs/>
                <w:color w:val="EA008B"/>
                <w:sz w:val="72"/>
                <w:szCs w:val="72"/>
              </w:rPr>
              <w:t>R</w:t>
            </w:r>
          </w:p>
        </w:tc>
        <w:tc>
          <w:tcPr>
            <w:tcW w:w="9346" w:type="dxa"/>
            <w:tcBorders>
              <w:left w:val="nil"/>
            </w:tcBorders>
            <w:shd w:val="clear" w:color="auto" w:fill="DEEAF6" w:themeFill="accent1" w:themeFillTint="33"/>
            <w:vAlign w:val="center"/>
          </w:tcPr>
          <w:p w14:paraId="40C00DB6" w14:textId="77777777" w:rsidR="00A7384C" w:rsidRPr="00F24FA7" w:rsidRDefault="00A7384C" w:rsidP="00FA493D">
            <w:pPr>
              <w:pStyle w:val="BodyText2"/>
              <w:tabs>
                <w:tab w:val="left" w:pos="720"/>
                <w:tab w:val="left" w:pos="1440"/>
                <w:tab w:val="left" w:pos="2160"/>
              </w:tabs>
              <w:spacing w:line="240" w:lineRule="atLeast"/>
              <w:jc w:val="center"/>
              <w:rPr>
                <w:rFonts w:cs="Arial"/>
                <w:noProof/>
                <w:sz w:val="32"/>
                <w:szCs w:val="32"/>
              </w:rPr>
            </w:pPr>
            <w:r w:rsidRPr="00F24FA7">
              <w:rPr>
                <w:rFonts w:cs="Arial"/>
                <w:b/>
                <w:bCs/>
                <w:color w:val="EA008B"/>
                <w:sz w:val="32"/>
                <w:szCs w:val="32"/>
              </w:rPr>
              <w:t>Respect</w:t>
            </w:r>
            <w:r w:rsidRPr="00F24FA7">
              <w:rPr>
                <w:rFonts w:cs="Arial"/>
                <w:color w:val="EA008B"/>
                <w:sz w:val="32"/>
                <w:szCs w:val="32"/>
              </w:rPr>
              <w:t xml:space="preserve"> – We give and earn respect</w:t>
            </w:r>
          </w:p>
        </w:tc>
      </w:tr>
      <w:tr w:rsidR="00A7384C" w:rsidRPr="00F24FA7" w14:paraId="451E0751" w14:textId="77777777" w:rsidTr="00FA493D">
        <w:trPr>
          <w:trHeight w:val="1100"/>
          <w:jc w:val="center"/>
        </w:trPr>
        <w:tc>
          <w:tcPr>
            <w:tcW w:w="1276" w:type="dxa"/>
            <w:tcBorders>
              <w:right w:val="nil"/>
            </w:tcBorders>
            <w:shd w:val="clear" w:color="auto" w:fill="DEEAF6" w:themeFill="accent1" w:themeFillTint="33"/>
            <w:vAlign w:val="center"/>
          </w:tcPr>
          <w:p w14:paraId="42E9E7D8" w14:textId="77777777" w:rsidR="00A7384C" w:rsidRPr="00F24FA7" w:rsidRDefault="00A7384C" w:rsidP="00FA493D">
            <w:pPr>
              <w:pStyle w:val="BodyText2"/>
              <w:tabs>
                <w:tab w:val="left" w:pos="720"/>
                <w:tab w:val="left" w:pos="1440"/>
                <w:tab w:val="left" w:pos="2160"/>
              </w:tabs>
              <w:spacing w:line="240" w:lineRule="atLeast"/>
              <w:jc w:val="center"/>
              <w:rPr>
                <w:rFonts w:cs="Arial"/>
                <w:noProof/>
              </w:rPr>
            </w:pPr>
            <w:r w:rsidRPr="00F24FA7">
              <w:rPr>
                <w:rFonts w:cs="Arial"/>
                <w:b/>
                <w:bCs/>
                <w:color w:val="79288C"/>
                <w:sz w:val="72"/>
                <w:szCs w:val="72"/>
              </w:rPr>
              <w:lastRenderedPageBreak/>
              <w:t>E</w:t>
            </w:r>
          </w:p>
        </w:tc>
        <w:tc>
          <w:tcPr>
            <w:tcW w:w="9346" w:type="dxa"/>
            <w:tcBorders>
              <w:left w:val="nil"/>
            </w:tcBorders>
            <w:shd w:val="clear" w:color="auto" w:fill="DEEAF6" w:themeFill="accent1" w:themeFillTint="33"/>
            <w:vAlign w:val="center"/>
          </w:tcPr>
          <w:p w14:paraId="2270313F" w14:textId="77777777" w:rsidR="00A7384C" w:rsidRPr="00F24FA7" w:rsidRDefault="00A7384C" w:rsidP="00FA493D">
            <w:pPr>
              <w:pStyle w:val="BodyText2"/>
              <w:tabs>
                <w:tab w:val="left" w:pos="720"/>
                <w:tab w:val="left" w:pos="1440"/>
                <w:tab w:val="left" w:pos="2160"/>
              </w:tabs>
              <w:spacing w:line="240" w:lineRule="atLeast"/>
              <w:jc w:val="center"/>
              <w:rPr>
                <w:rFonts w:cs="Arial"/>
                <w:noProof/>
                <w:sz w:val="32"/>
                <w:szCs w:val="32"/>
              </w:rPr>
            </w:pPr>
            <w:r w:rsidRPr="00F24FA7">
              <w:rPr>
                <w:rFonts w:cs="Arial"/>
                <w:b/>
                <w:bCs/>
                <w:color w:val="79288C"/>
                <w:sz w:val="32"/>
                <w:szCs w:val="32"/>
              </w:rPr>
              <w:t>Empower</w:t>
            </w:r>
            <w:r w:rsidRPr="00F24FA7">
              <w:rPr>
                <w:rFonts w:cs="Arial"/>
                <w:color w:val="79288C"/>
                <w:sz w:val="32"/>
                <w:szCs w:val="32"/>
              </w:rPr>
              <w:t xml:space="preserve"> – We empower, encourage, and motivate</w:t>
            </w:r>
          </w:p>
        </w:tc>
      </w:tr>
    </w:tbl>
    <w:p w14:paraId="2C0B8891" w14:textId="77777777" w:rsidR="00A7384C" w:rsidRPr="00F24FA7" w:rsidRDefault="00A7384C" w:rsidP="00A7384C">
      <w:pPr>
        <w:pStyle w:val="BodyText2"/>
        <w:tabs>
          <w:tab w:val="left" w:pos="720"/>
          <w:tab w:val="left" w:pos="1440"/>
          <w:tab w:val="left" w:pos="2160"/>
        </w:tabs>
        <w:spacing w:line="240" w:lineRule="atLeast"/>
        <w:rPr>
          <w:rFonts w:cs="Arial"/>
          <w:noProof/>
        </w:rPr>
      </w:pPr>
    </w:p>
    <w:p w14:paraId="5182E9DB" w14:textId="77777777" w:rsidR="00A7384C" w:rsidRDefault="00A7384C" w:rsidP="00A7384C">
      <w:pPr>
        <w:pStyle w:val="BodyText2"/>
        <w:tabs>
          <w:tab w:val="left" w:pos="720"/>
          <w:tab w:val="left" w:pos="1440"/>
          <w:tab w:val="left" w:pos="2160"/>
        </w:tabs>
        <w:spacing w:line="240" w:lineRule="atLeast"/>
        <w:jc w:val="center"/>
        <w:rPr>
          <w:rFonts w:cs="Arial"/>
          <w:color w:val="333333"/>
          <w:sz w:val="24"/>
          <w:szCs w:val="24"/>
        </w:rPr>
      </w:pPr>
      <w:bookmarkStart w:id="3" w:name="_Hlk68683165"/>
      <w:r w:rsidRPr="00F24FA7">
        <w:rPr>
          <w:rFonts w:cs="Arial"/>
          <w:color w:val="333333"/>
          <w:sz w:val="24"/>
          <w:szCs w:val="24"/>
        </w:rPr>
        <w:t>Visit our</w:t>
      </w:r>
      <w:r w:rsidRPr="00600801">
        <w:rPr>
          <w:rFonts w:cs="Arial"/>
          <w:color w:val="2E74B5" w:themeColor="accent1" w:themeShade="BF"/>
          <w:sz w:val="24"/>
          <w:szCs w:val="24"/>
        </w:rPr>
        <w:t xml:space="preserve"> </w:t>
      </w:r>
      <w:hyperlink r:id="rId14" w:history="1">
        <w:r w:rsidRPr="00600801">
          <w:rPr>
            <w:rStyle w:val="Hyperlink"/>
            <w:rFonts w:cs="Arial"/>
            <w:b/>
            <w:bCs/>
            <w:color w:val="2E74B5" w:themeColor="accent1" w:themeShade="BF"/>
            <w:sz w:val="24"/>
            <w:szCs w:val="24"/>
          </w:rPr>
          <w:t>careers pages</w:t>
        </w:r>
      </w:hyperlink>
      <w:r w:rsidRPr="00F24FA7">
        <w:rPr>
          <w:rFonts w:cs="Arial"/>
          <w:color w:val="333333"/>
          <w:sz w:val="24"/>
          <w:szCs w:val="24"/>
        </w:rPr>
        <w:t xml:space="preserve"> for more information on our ASPIRE values.</w:t>
      </w:r>
    </w:p>
    <w:p w14:paraId="265265D4" w14:textId="77777777" w:rsidR="00A7384C" w:rsidRDefault="00A7384C" w:rsidP="00A7384C">
      <w:pPr>
        <w:pStyle w:val="BodyText2"/>
        <w:tabs>
          <w:tab w:val="left" w:pos="720"/>
          <w:tab w:val="left" w:pos="1440"/>
          <w:tab w:val="left" w:pos="2160"/>
        </w:tabs>
        <w:spacing w:line="240" w:lineRule="atLeast"/>
        <w:jc w:val="center"/>
        <w:rPr>
          <w:rFonts w:cs="Arial"/>
          <w:color w:val="333333"/>
          <w:sz w:val="24"/>
          <w:szCs w:val="24"/>
        </w:rPr>
      </w:pPr>
    </w:p>
    <w:p w14:paraId="421945BD" w14:textId="77777777" w:rsidR="00A7384C" w:rsidRDefault="00A7384C" w:rsidP="00A7384C">
      <w:pPr>
        <w:pStyle w:val="BodyText2"/>
        <w:tabs>
          <w:tab w:val="left" w:pos="720"/>
          <w:tab w:val="left" w:pos="1440"/>
          <w:tab w:val="left" w:pos="2160"/>
        </w:tabs>
        <w:spacing w:line="240" w:lineRule="atLeast"/>
        <w:jc w:val="center"/>
        <w:rPr>
          <w:rFonts w:cs="Arial"/>
          <w:sz w:val="24"/>
          <w:szCs w:val="24"/>
        </w:rPr>
      </w:pPr>
      <w:r>
        <w:rPr>
          <w:noProof/>
        </w:rPr>
        <w:drawing>
          <wp:inline distT="0" distB="0" distL="0" distR="0" wp14:anchorId="2D13623D" wp14:editId="5BAC7A40">
            <wp:extent cx="6189345" cy="1390015"/>
            <wp:effectExtent l="0" t="0" r="1905" b="635"/>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logo&#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89345" cy="1390015"/>
                    </a:xfrm>
                    <a:prstGeom prst="rect">
                      <a:avLst/>
                    </a:prstGeom>
                    <a:noFill/>
                    <a:ln>
                      <a:noFill/>
                    </a:ln>
                  </pic:spPr>
                </pic:pic>
              </a:graphicData>
            </a:graphic>
          </wp:inline>
        </w:drawing>
      </w:r>
    </w:p>
    <w:p w14:paraId="5E9547B0" w14:textId="77777777" w:rsidR="00A7384C" w:rsidRDefault="00A7384C" w:rsidP="00A7384C">
      <w:pPr>
        <w:pStyle w:val="BodyText2"/>
        <w:tabs>
          <w:tab w:val="left" w:pos="720"/>
          <w:tab w:val="left" w:pos="1440"/>
          <w:tab w:val="left" w:pos="2160"/>
        </w:tabs>
        <w:spacing w:line="240" w:lineRule="atLeast"/>
        <w:jc w:val="center"/>
        <w:rPr>
          <w:rFonts w:cs="Arial"/>
          <w:sz w:val="24"/>
          <w:szCs w:val="24"/>
        </w:rPr>
      </w:pPr>
    </w:p>
    <w:p w14:paraId="1FEC1796" w14:textId="77777777" w:rsidR="00A7384C" w:rsidRDefault="00A7384C" w:rsidP="00A7384C">
      <w:pPr>
        <w:pStyle w:val="BodyText2"/>
        <w:tabs>
          <w:tab w:val="left" w:pos="720"/>
          <w:tab w:val="left" w:pos="1440"/>
          <w:tab w:val="left" w:pos="2160"/>
        </w:tabs>
        <w:spacing w:line="240" w:lineRule="atLeast"/>
        <w:rPr>
          <w:rFonts w:cs="Arial"/>
          <w:sz w:val="24"/>
          <w:szCs w:val="24"/>
        </w:rPr>
      </w:pPr>
      <w:r>
        <w:rPr>
          <w:rFonts w:cs="Arial"/>
          <w:sz w:val="24"/>
          <w:szCs w:val="24"/>
        </w:rPr>
        <w:t xml:space="preserve">In addition to our WE ASPIRE values, we also have a </w:t>
      </w:r>
      <w:r>
        <w:rPr>
          <w:rFonts w:cs="Arial"/>
          <w:b/>
          <w:bCs/>
          <w:sz w:val="24"/>
          <w:szCs w:val="24"/>
        </w:rPr>
        <w:t>Customer Commitment</w:t>
      </w:r>
      <w:r>
        <w:rPr>
          <w:rFonts w:cs="Arial"/>
          <w:sz w:val="24"/>
          <w:szCs w:val="24"/>
        </w:rPr>
        <w:t xml:space="preserve"> which sets out </w:t>
      </w:r>
      <w:proofErr w:type="gramStart"/>
      <w:r>
        <w:rPr>
          <w:rFonts w:cs="Arial"/>
          <w:sz w:val="24"/>
          <w:szCs w:val="24"/>
        </w:rPr>
        <w:t>a number of</w:t>
      </w:r>
      <w:proofErr w:type="gramEnd"/>
      <w:r>
        <w:rPr>
          <w:rFonts w:cs="Arial"/>
          <w:sz w:val="24"/>
          <w:szCs w:val="24"/>
        </w:rPr>
        <w:t xml:space="preserve"> strong principles that help support high standards of customer service and care that we can all endeavour to consistently demonstrate.  </w:t>
      </w:r>
    </w:p>
    <w:p w14:paraId="3F519781" w14:textId="77777777" w:rsidR="00A7384C" w:rsidRDefault="00A7384C" w:rsidP="00A7384C">
      <w:pPr>
        <w:pStyle w:val="BodyText2"/>
        <w:tabs>
          <w:tab w:val="left" w:pos="720"/>
          <w:tab w:val="left" w:pos="1440"/>
          <w:tab w:val="left" w:pos="2160"/>
        </w:tabs>
        <w:spacing w:line="240" w:lineRule="atLeast"/>
        <w:rPr>
          <w:rFonts w:cs="Arial"/>
          <w:sz w:val="24"/>
          <w:szCs w:val="24"/>
        </w:rPr>
      </w:pPr>
    </w:p>
    <w:p w14:paraId="382E0AAD" w14:textId="77777777" w:rsidR="00A7384C" w:rsidRDefault="00A7384C" w:rsidP="00A7384C">
      <w:pPr>
        <w:pStyle w:val="BodyText2"/>
        <w:tabs>
          <w:tab w:val="left" w:pos="720"/>
          <w:tab w:val="left" w:pos="1440"/>
          <w:tab w:val="left" w:pos="2160"/>
        </w:tabs>
        <w:spacing w:line="240" w:lineRule="atLeast"/>
        <w:rPr>
          <w:rFonts w:cs="Arial"/>
          <w:sz w:val="24"/>
          <w:szCs w:val="24"/>
        </w:rPr>
      </w:pPr>
      <w:r>
        <w:rPr>
          <w:rFonts w:cs="Arial"/>
          <w:sz w:val="24"/>
          <w:szCs w:val="24"/>
        </w:rPr>
        <w:t>The commitment applies to all roles in the council. We all have customers, whether they are internal or external, and we all have a responsibility for striving to consistently deliver excellent customer service.  </w:t>
      </w:r>
    </w:p>
    <w:p w14:paraId="595C6E61" w14:textId="77777777" w:rsidR="00A7384C" w:rsidRDefault="00A7384C" w:rsidP="00A7384C">
      <w:pPr>
        <w:pStyle w:val="BodyText2"/>
        <w:tabs>
          <w:tab w:val="left" w:pos="720"/>
          <w:tab w:val="left" w:pos="1440"/>
          <w:tab w:val="left" w:pos="2160"/>
        </w:tabs>
        <w:spacing w:line="240" w:lineRule="atLeast"/>
        <w:rPr>
          <w:rFonts w:cs="Arial"/>
          <w:sz w:val="24"/>
          <w:szCs w:val="24"/>
        </w:rPr>
      </w:pPr>
    </w:p>
    <w:p w14:paraId="4A036FC8" w14:textId="77777777" w:rsidR="00A7384C" w:rsidRDefault="00A7384C" w:rsidP="00A7384C">
      <w:pPr>
        <w:pStyle w:val="BodyText2"/>
        <w:tabs>
          <w:tab w:val="left" w:pos="720"/>
          <w:tab w:val="left" w:pos="1440"/>
          <w:tab w:val="left" w:pos="2160"/>
        </w:tabs>
        <w:spacing w:line="240" w:lineRule="atLeast"/>
        <w:rPr>
          <w:rFonts w:cs="Arial"/>
          <w:sz w:val="24"/>
          <w:szCs w:val="24"/>
        </w:rPr>
      </w:pPr>
      <w:r>
        <w:rPr>
          <w:rFonts w:cs="Arial"/>
          <w:sz w:val="24"/>
          <w:szCs w:val="24"/>
        </w:rPr>
        <w:t>Importantly, the commitment also covers our expectations of customers when they contact us and access our services.</w:t>
      </w:r>
    </w:p>
    <w:p w14:paraId="00E41EC2" w14:textId="77777777" w:rsidR="00A7384C" w:rsidRDefault="00A7384C" w:rsidP="00A7384C">
      <w:pPr>
        <w:pStyle w:val="BodyText2"/>
        <w:tabs>
          <w:tab w:val="left" w:pos="720"/>
          <w:tab w:val="left" w:pos="1440"/>
          <w:tab w:val="left" w:pos="2160"/>
        </w:tabs>
        <w:spacing w:line="240" w:lineRule="atLeast"/>
        <w:rPr>
          <w:rFonts w:cs="Arial"/>
          <w:sz w:val="24"/>
          <w:szCs w:val="24"/>
        </w:rPr>
      </w:pPr>
    </w:p>
    <w:bookmarkEnd w:id="3"/>
    <w:p w14:paraId="4A7C9673" w14:textId="77777777" w:rsidR="00A7384C" w:rsidRPr="00C70E25" w:rsidRDefault="00A7384C" w:rsidP="00A7384C">
      <w:pPr>
        <w:pStyle w:val="BodyText2"/>
        <w:tabs>
          <w:tab w:val="left" w:pos="720"/>
          <w:tab w:val="left" w:pos="1440"/>
          <w:tab w:val="left" w:pos="2160"/>
        </w:tabs>
        <w:spacing w:line="240" w:lineRule="atLeast"/>
        <w:rPr>
          <w:rFonts w:cs="Arial"/>
          <w:b/>
          <w:bCs/>
          <w:color w:val="2E74B5" w:themeColor="accent1" w:themeShade="BF"/>
          <w:sz w:val="24"/>
          <w:szCs w:val="24"/>
        </w:rPr>
      </w:pPr>
      <w:r>
        <w:fldChar w:fldCharType="begin"/>
      </w:r>
      <w:r>
        <w:instrText xml:space="preserve"> HYPERLINK "https://sccrecruit.blob.core.windows.net/assets/SCC/Other-Docs/17.06.2020_%20CUSTOMER_COMMITMENT_POSTER.pdf" </w:instrText>
      </w:r>
      <w:r>
        <w:fldChar w:fldCharType="separate"/>
      </w:r>
      <w:r w:rsidRPr="000063A4">
        <w:rPr>
          <w:rStyle w:val="Hyperlink"/>
          <w:rFonts w:cs="Arial"/>
          <w:b/>
          <w:bCs/>
          <w:color w:val="2E74B5" w:themeColor="accent1" w:themeShade="BF"/>
          <w:sz w:val="24"/>
          <w:szCs w:val="24"/>
        </w:rPr>
        <w:t>Click here to view our Customer Commitment.</w:t>
      </w:r>
      <w:r>
        <w:rPr>
          <w:rStyle w:val="Hyperlink"/>
          <w:rFonts w:cs="Arial"/>
          <w:b/>
          <w:bCs/>
          <w:color w:val="2E74B5" w:themeColor="accent1" w:themeShade="BF"/>
          <w:sz w:val="24"/>
          <w:szCs w:val="24"/>
        </w:rPr>
        <w:fldChar w:fldCharType="end"/>
      </w:r>
    </w:p>
    <w:p w14:paraId="28A4866F" w14:textId="77777777" w:rsidR="00A7384C" w:rsidRPr="00F24FA7" w:rsidRDefault="00A7384C" w:rsidP="00A7384C">
      <w:pPr>
        <w:rPr>
          <w:rFonts w:cs="Arial"/>
          <w:b/>
          <w:szCs w:val="24"/>
        </w:rPr>
      </w:pPr>
    </w:p>
    <w:tbl>
      <w:tblPr>
        <w:tblStyle w:val="TableGrid"/>
        <w:tblW w:w="0" w:type="auto"/>
        <w:tblCellMar>
          <w:top w:w="113" w:type="dxa"/>
          <w:bottom w:w="113" w:type="dxa"/>
        </w:tblCellMar>
        <w:tblLook w:val="04A0" w:firstRow="1" w:lastRow="0" w:firstColumn="1" w:lastColumn="0" w:noHBand="0" w:noVBand="1"/>
      </w:tblPr>
      <w:tblGrid>
        <w:gridCol w:w="2502"/>
        <w:gridCol w:w="7235"/>
      </w:tblGrid>
      <w:tr w:rsidR="00A7384C" w:rsidRPr="00E10717" w14:paraId="6B8FB345" w14:textId="77777777" w:rsidTr="00FA493D">
        <w:trPr>
          <w:trHeight w:val="1173"/>
        </w:trPr>
        <w:tc>
          <w:tcPr>
            <w:tcW w:w="2502" w:type="dxa"/>
            <w:shd w:val="clear" w:color="auto" w:fill="DEEAF6" w:themeFill="accent1" w:themeFillTint="33"/>
            <w:vAlign w:val="center"/>
          </w:tcPr>
          <w:p w14:paraId="4AC6084C" w14:textId="77777777" w:rsidR="00A7384C" w:rsidRPr="00E10717" w:rsidRDefault="00A7384C" w:rsidP="00FA493D">
            <w:pPr>
              <w:jc w:val="center"/>
              <w:rPr>
                <w:rFonts w:cs="Arial"/>
                <w:b/>
                <w:bCs/>
                <w:szCs w:val="24"/>
              </w:rPr>
            </w:pPr>
            <w:r w:rsidRPr="00E10717">
              <w:rPr>
                <w:rFonts w:cs="Arial"/>
                <w:b/>
                <w:bCs/>
                <w:szCs w:val="24"/>
              </w:rPr>
              <w:t>Guaranteed Interview Schemes</w:t>
            </w:r>
          </w:p>
        </w:tc>
        <w:tc>
          <w:tcPr>
            <w:tcW w:w="7235" w:type="dxa"/>
          </w:tcPr>
          <w:p w14:paraId="2A391963" w14:textId="77777777" w:rsidR="00A7384C" w:rsidRPr="00E10717" w:rsidRDefault="00A7384C" w:rsidP="00FA493D">
            <w:pPr>
              <w:rPr>
                <w:rFonts w:cs="Arial"/>
                <w:color w:val="333333"/>
                <w:szCs w:val="24"/>
              </w:rPr>
            </w:pPr>
            <w:r w:rsidRPr="00E10717">
              <w:rPr>
                <w:rFonts w:cs="Arial"/>
                <w:color w:val="000000"/>
                <w:szCs w:val="24"/>
              </w:rPr>
              <w:t>If you are a care leaver or have a recognised disability, please tell us on your application form and we offer a guaranteed interview for those who meet the essential criteria from the role.</w:t>
            </w:r>
          </w:p>
        </w:tc>
      </w:tr>
      <w:tr w:rsidR="00A7384C" w:rsidRPr="00E10717" w14:paraId="0A9E179D" w14:textId="77777777" w:rsidTr="00FA493D">
        <w:trPr>
          <w:trHeight w:val="1173"/>
        </w:trPr>
        <w:tc>
          <w:tcPr>
            <w:tcW w:w="2502" w:type="dxa"/>
            <w:shd w:val="clear" w:color="auto" w:fill="DEEAF6" w:themeFill="accent1" w:themeFillTint="33"/>
            <w:vAlign w:val="center"/>
          </w:tcPr>
          <w:p w14:paraId="02DD42C6" w14:textId="77777777" w:rsidR="00A7384C" w:rsidRPr="00E10717" w:rsidRDefault="00A7384C" w:rsidP="00FA493D">
            <w:pPr>
              <w:jc w:val="center"/>
              <w:rPr>
                <w:rFonts w:cs="Arial"/>
                <w:b/>
                <w:bCs/>
                <w:szCs w:val="24"/>
              </w:rPr>
            </w:pPr>
            <w:r w:rsidRPr="00E10717">
              <w:rPr>
                <w:rFonts w:cs="Arial"/>
                <w:b/>
                <w:bCs/>
                <w:szCs w:val="24"/>
              </w:rPr>
              <w:t>Reasonable Adjustments</w:t>
            </w:r>
          </w:p>
        </w:tc>
        <w:tc>
          <w:tcPr>
            <w:tcW w:w="7235" w:type="dxa"/>
          </w:tcPr>
          <w:p w14:paraId="7D575E33" w14:textId="77777777" w:rsidR="00A7384C" w:rsidRPr="00E10717" w:rsidRDefault="00A7384C" w:rsidP="00FA493D">
            <w:pPr>
              <w:pStyle w:val="BodyText2"/>
              <w:tabs>
                <w:tab w:val="left" w:pos="720"/>
                <w:tab w:val="left" w:pos="1440"/>
                <w:tab w:val="left" w:pos="2160"/>
              </w:tabs>
              <w:spacing w:after="240" w:line="240" w:lineRule="atLeast"/>
              <w:rPr>
                <w:rFonts w:cs="Arial"/>
                <w:sz w:val="24"/>
                <w:szCs w:val="24"/>
              </w:rPr>
            </w:pPr>
            <w:r w:rsidRPr="00E10717">
              <w:rPr>
                <w:rFonts w:cs="Arial"/>
                <w:sz w:val="24"/>
                <w:szCs w:val="24"/>
              </w:rPr>
              <w:t>If you have a disability or long-term illness that may prevent you from meeting any of the essential criteria, please contact us to discuss whether a reasonable adjustment can be made.</w:t>
            </w:r>
          </w:p>
          <w:p w14:paraId="1BC5B42E" w14:textId="77777777" w:rsidR="00A7384C" w:rsidRPr="00E10717" w:rsidRDefault="00A7384C" w:rsidP="00FA493D">
            <w:pPr>
              <w:rPr>
                <w:rFonts w:cs="Arial"/>
                <w:color w:val="333333"/>
                <w:szCs w:val="24"/>
              </w:rPr>
            </w:pPr>
            <w:r w:rsidRPr="00E10717">
              <w:rPr>
                <w:rFonts w:cs="Arial"/>
                <w:b/>
                <w:bCs/>
                <w:szCs w:val="24"/>
              </w:rPr>
              <w:t xml:space="preserve">Tel: 03456 053 000   Email: </w:t>
            </w:r>
            <w:hyperlink r:id="rId16" w:history="1">
              <w:r w:rsidRPr="00E10717">
                <w:rPr>
                  <w:rStyle w:val="Hyperlink"/>
                  <w:rFonts w:cs="Arial"/>
                  <w:b/>
                  <w:bCs/>
                  <w:color w:val="2E74B5" w:themeColor="accent1" w:themeShade="BF"/>
                  <w:szCs w:val="24"/>
                </w:rPr>
                <w:t>recruitment@suffolk.gov.u</w:t>
              </w:r>
              <w:r w:rsidRPr="00E10717">
                <w:rPr>
                  <w:rStyle w:val="Hyperlink"/>
                  <w:rFonts w:cs="Arial"/>
                  <w:b/>
                  <w:bCs/>
                  <w:color w:val="4472C4" w:themeColor="accent5"/>
                  <w:szCs w:val="24"/>
                </w:rPr>
                <w:t>k</w:t>
              </w:r>
            </w:hyperlink>
          </w:p>
        </w:tc>
      </w:tr>
      <w:tr w:rsidR="00A7384C" w:rsidRPr="00E10717" w14:paraId="4AF352D3" w14:textId="77777777" w:rsidTr="00FA493D">
        <w:trPr>
          <w:trHeight w:val="1173"/>
        </w:trPr>
        <w:tc>
          <w:tcPr>
            <w:tcW w:w="2502" w:type="dxa"/>
            <w:shd w:val="clear" w:color="auto" w:fill="DEEAF6" w:themeFill="accent1" w:themeFillTint="33"/>
            <w:vAlign w:val="center"/>
          </w:tcPr>
          <w:p w14:paraId="6DFC9FC6" w14:textId="77777777" w:rsidR="00A7384C" w:rsidRPr="00E10717" w:rsidRDefault="00A7384C" w:rsidP="00FA493D">
            <w:pPr>
              <w:jc w:val="center"/>
              <w:rPr>
                <w:rFonts w:cs="Arial"/>
                <w:b/>
                <w:bCs/>
                <w:szCs w:val="24"/>
              </w:rPr>
            </w:pPr>
            <w:r w:rsidRPr="00E10717">
              <w:rPr>
                <w:rFonts w:cs="Arial"/>
                <w:b/>
                <w:bCs/>
                <w:szCs w:val="24"/>
              </w:rPr>
              <w:t>Parental Leave</w:t>
            </w:r>
          </w:p>
        </w:tc>
        <w:tc>
          <w:tcPr>
            <w:tcW w:w="7235" w:type="dxa"/>
          </w:tcPr>
          <w:p w14:paraId="0F8A628C" w14:textId="77777777" w:rsidR="00A7384C" w:rsidRPr="00E10717" w:rsidRDefault="00A7384C" w:rsidP="00FA493D">
            <w:pPr>
              <w:pStyle w:val="BodyText2"/>
              <w:tabs>
                <w:tab w:val="left" w:pos="720"/>
                <w:tab w:val="left" w:pos="1440"/>
                <w:tab w:val="left" w:pos="2160"/>
              </w:tabs>
              <w:spacing w:after="240" w:line="240" w:lineRule="atLeast"/>
              <w:rPr>
                <w:rFonts w:cs="Arial"/>
                <w:sz w:val="24"/>
                <w:szCs w:val="24"/>
              </w:rPr>
            </w:pPr>
            <w:r w:rsidRPr="00E10717">
              <w:rPr>
                <w:rFonts w:cs="Arial"/>
                <w:sz w:val="24"/>
                <w:szCs w:val="24"/>
              </w:rPr>
              <w:t>We are happy for you to apply if you are pregnant, on maternity leave, or another kind of long-term parental leave.  If you are the best person, we will wait for you and appoint someone else on a temporary basis if needed.</w:t>
            </w:r>
          </w:p>
        </w:tc>
      </w:tr>
    </w:tbl>
    <w:p w14:paraId="73BD4ACE" w14:textId="77777777" w:rsidR="00A7384C" w:rsidRPr="00E10717" w:rsidRDefault="00A7384C" w:rsidP="00A7384C">
      <w:pPr>
        <w:rPr>
          <w:rFonts w:cs="Arial"/>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747"/>
      </w:tblGrid>
      <w:tr w:rsidR="00A7384C" w:rsidRPr="00E10717" w14:paraId="18C59E71" w14:textId="77777777" w:rsidTr="00FA493D">
        <w:trPr>
          <w:trHeight w:val="454"/>
        </w:trPr>
        <w:tc>
          <w:tcPr>
            <w:tcW w:w="10622" w:type="dxa"/>
            <w:shd w:val="clear" w:color="auto" w:fill="auto"/>
            <w:vAlign w:val="center"/>
          </w:tcPr>
          <w:p w14:paraId="3FEBBF17" w14:textId="77777777" w:rsidR="00A7384C" w:rsidRPr="00E10717" w:rsidRDefault="00A7384C" w:rsidP="00FA493D">
            <w:pPr>
              <w:jc w:val="center"/>
              <w:rPr>
                <w:rFonts w:cs="Arial"/>
                <w:bCs/>
                <w:color w:val="000000"/>
                <w:szCs w:val="24"/>
              </w:rPr>
            </w:pPr>
            <w:r w:rsidRPr="00E10717">
              <w:rPr>
                <w:rFonts w:cs="Arial"/>
                <w:bCs/>
                <w:color w:val="000000"/>
                <w:szCs w:val="24"/>
              </w:rPr>
              <w:t>We offer a fantastic working environment including diverse and active staff networks,</w:t>
            </w:r>
          </w:p>
          <w:p w14:paraId="520EB1BE" w14:textId="77777777" w:rsidR="00A7384C" w:rsidRPr="00E10717" w:rsidRDefault="00A7384C" w:rsidP="00FA493D">
            <w:pPr>
              <w:jc w:val="center"/>
              <w:rPr>
                <w:rFonts w:cs="Arial"/>
                <w:szCs w:val="24"/>
              </w:rPr>
            </w:pPr>
            <w:r w:rsidRPr="00E10717">
              <w:rPr>
                <w:rFonts w:cs="Arial"/>
                <w:bCs/>
                <w:color w:val="000000"/>
                <w:szCs w:val="24"/>
              </w:rPr>
              <w:t xml:space="preserve">great flexible working options and many benefits, as well as the opportunity to improve the lives of Suffolk residents. Visit the </w:t>
            </w:r>
            <w:hyperlink r:id="rId17" w:history="1">
              <w:r w:rsidRPr="00E10717">
                <w:rPr>
                  <w:rStyle w:val="Hyperlink"/>
                  <w:rFonts w:cs="Arial"/>
                  <w:b/>
                  <w:szCs w:val="24"/>
                </w:rPr>
                <w:t>Suffolk County Council career website</w:t>
              </w:r>
            </w:hyperlink>
            <w:r w:rsidRPr="00E10717">
              <w:rPr>
                <w:rFonts w:cs="Arial"/>
                <w:bCs/>
                <w:color w:val="2E74B5" w:themeColor="accent1" w:themeShade="BF"/>
                <w:szCs w:val="24"/>
              </w:rPr>
              <w:t xml:space="preserve"> </w:t>
            </w:r>
            <w:r w:rsidRPr="00E10717">
              <w:rPr>
                <w:rFonts w:cs="Arial"/>
                <w:bCs/>
                <w:color w:val="000000"/>
                <w:szCs w:val="24"/>
              </w:rPr>
              <w:t>to learn more.</w:t>
            </w:r>
          </w:p>
        </w:tc>
      </w:tr>
    </w:tbl>
    <w:p w14:paraId="705C1569" w14:textId="77777777" w:rsidR="00A7384C" w:rsidRPr="00E10717" w:rsidRDefault="00A7384C" w:rsidP="00A7384C">
      <w:pPr>
        <w:pStyle w:val="BodyText2"/>
        <w:tabs>
          <w:tab w:val="left" w:pos="720"/>
          <w:tab w:val="left" w:pos="1440"/>
          <w:tab w:val="left" w:pos="2160"/>
        </w:tabs>
        <w:spacing w:line="240" w:lineRule="atLeast"/>
        <w:rPr>
          <w:rFonts w:cs="Arial"/>
          <w:sz w:val="24"/>
          <w:szCs w:val="24"/>
        </w:rPr>
      </w:pPr>
    </w:p>
    <w:p w14:paraId="17AE5E79" w14:textId="77777777" w:rsidR="00A7384C" w:rsidRPr="00E10717" w:rsidRDefault="00A7384C" w:rsidP="00A7384C">
      <w:pPr>
        <w:rPr>
          <w:rFonts w:cs="Arial"/>
          <w:b/>
          <w:szCs w:val="24"/>
        </w:rPr>
      </w:pPr>
    </w:p>
    <w:p w14:paraId="176B0F37" w14:textId="77777777" w:rsidR="00A7384C" w:rsidRPr="00E10717" w:rsidRDefault="00A7384C" w:rsidP="00A7384C">
      <w:pPr>
        <w:rPr>
          <w:rFonts w:cs="Arial"/>
          <w:szCs w:val="24"/>
        </w:rPr>
      </w:pPr>
    </w:p>
    <w:p w14:paraId="013380DC" w14:textId="77777777" w:rsidR="00A7384C" w:rsidRDefault="00A7384C" w:rsidP="00A7384C">
      <w:r w:rsidRPr="00E10717">
        <w:rPr>
          <w:rFonts w:cs="Arial"/>
          <w:szCs w:val="24"/>
        </w:rPr>
        <w:t>You now need to think about the application type.  Do you want an applicant to respond to each of the selection criteria in the JPP or perhaps use 4 competency questions to really showcase their experience in particula</w:t>
      </w:r>
      <w:r>
        <w:t xml:space="preserve">r areas of the role which are very important?  If you choose this </w:t>
      </w:r>
      <w:proofErr w:type="gramStart"/>
      <w:r>
        <w:t>route</w:t>
      </w:r>
      <w:proofErr w:type="gramEnd"/>
      <w:r>
        <w:t xml:space="preserve"> I would need the questions from you and to help I have attached a list of recently used questions, I realise they won’t necessarily fit your role, but they give an idea of how they look.</w:t>
      </w:r>
    </w:p>
    <w:p w14:paraId="51AE6E42" w14:textId="2BC8C414" w:rsidR="00981FC3" w:rsidRPr="00F24FA7" w:rsidRDefault="00981FC3" w:rsidP="00CC1A18">
      <w:pPr>
        <w:rPr>
          <w:rFonts w:cs="Arial"/>
          <w:b/>
          <w:szCs w:val="24"/>
        </w:rPr>
      </w:pPr>
    </w:p>
    <w:sectPr w:rsidR="00981FC3" w:rsidRPr="00F24FA7" w:rsidSect="00DC033C">
      <w:footerReference w:type="default" r:id="rId18"/>
      <w:footerReference w:type="first" r:id="rId19"/>
      <w:type w:val="continuous"/>
      <w:pgSz w:w="11907" w:h="16834" w:code="9"/>
      <w:pgMar w:top="1440" w:right="1080" w:bottom="1440" w:left="1080" w:header="992" w:footer="567" w:gutter="0"/>
      <w:paperSrc w:other="1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ADA62" w14:textId="77777777" w:rsidR="004B3CE6" w:rsidRDefault="004B3CE6">
      <w:r>
        <w:separator/>
      </w:r>
    </w:p>
  </w:endnote>
  <w:endnote w:type="continuationSeparator" w:id="0">
    <w:p w14:paraId="0CE998DA" w14:textId="77777777" w:rsidR="004B3CE6" w:rsidRDefault="004B3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3176786"/>
      <w:docPartObj>
        <w:docPartGallery w:val="Page Numbers (Bottom of Page)"/>
        <w:docPartUnique/>
      </w:docPartObj>
    </w:sdtPr>
    <w:sdtEndPr/>
    <w:sdtContent>
      <w:p w14:paraId="11EF859B" w14:textId="726767F4" w:rsidR="00040A1F" w:rsidRDefault="0CFB028C">
        <w:pPr>
          <w:pStyle w:val="Footer"/>
          <w:jc w:val="right"/>
        </w:pPr>
        <w:r>
          <w:rPr>
            <w:noProof/>
          </w:rPr>
          <w:drawing>
            <wp:inline distT="0" distB="0" distL="0" distR="0" wp14:anchorId="15F1E321" wp14:editId="17DF55DB">
              <wp:extent cx="6189345" cy="334010"/>
              <wp:effectExtent l="0" t="0" r="1905"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6189345" cy="334010"/>
                      </a:xfrm>
                      <a:prstGeom prst="rect">
                        <a:avLst/>
                      </a:prstGeom>
                    </pic:spPr>
                  </pic:pic>
                </a:graphicData>
              </a:graphic>
            </wp:inline>
          </w:drawing>
        </w:r>
      </w:p>
      <w:p w14:paraId="048C42FA" w14:textId="55C56CE6" w:rsidR="00040A1F" w:rsidRDefault="00040A1F">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14:paraId="1E914532" w14:textId="73463944" w:rsidR="0016491A" w:rsidRPr="00253C43" w:rsidRDefault="00253C43" w:rsidP="00253C43">
    <w:pPr>
      <w:pStyle w:val="Footer"/>
      <w:jc w:val="center"/>
      <w:rPr>
        <w:color w:val="A6A6A6" w:themeColor="background1" w:themeShade="A6"/>
        <w:sz w:val="18"/>
        <w:szCs w:val="14"/>
      </w:rPr>
    </w:pPr>
    <w:r w:rsidRPr="00253C43">
      <w:rPr>
        <w:color w:val="A6A6A6" w:themeColor="background1" w:themeShade="A6"/>
        <w:sz w:val="18"/>
        <w:szCs w:val="14"/>
      </w:rPr>
      <w:t>JE2299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22659" w14:textId="585E8D6F" w:rsidR="0016491A" w:rsidRDefault="0016491A">
    <w:pPr>
      <w:pStyle w:val="Footer"/>
    </w:pPr>
    <w:r>
      <w:rPr>
        <w:sz w:val="16"/>
      </w:rPr>
      <w:t>Suffolk County Council</w:t>
    </w:r>
    <w:r w:rsidR="00632A64">
      <w:rPr>
        <w:sz w:val="16"/>
      </w:rPr>
      <w:t>,</w:t>
    </w:r>
    <w:r w:rsidR="00B532A2">
      <w:rPr>
        <w:sz w:val="16"/>
      </w:rPr>
      <w:t xml:space="preserve"> </w:t>
    </w:r>
    <w:proofErr w:type="gramStart"/>
    <w:r w:rsidR="00B532A2">
      <w:rPr>
        <w:sz w:val="16"/>
      </w:rPr>
      <w:t>Job</w:t>
    </w:r>
    <w:proofErr w:type="gramEnd"/>
    <w:r w:rsidR="00B532A2">
      <w:rPr>
        <w:sz w:val="16"/>
      </w:rPr>
      <w:t xml:space="preserve"> and Person Profile.  This document is not protectively marked.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54F93" w14:textId="77777777" w:rsidR="004B3CE6" w:rsidRDefault="004B3CE6">
      <w:r>
        <w:separator/>
      </w:r>
    </w:p>
  </w:footnote>
  <w:footnote w:type="continuationSeparator" w:id="0">
    <w:p w14:paraId="287F682A" w14:textId="77777777" w:rsidR="004B3CE6" w:rsidRDefault="004B3C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D118B"/>
    <w:multiLevelType w:val="hybridMultilevel"/>
    <w:tmpl w:val="7D385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0C14B0"/>
    <w:multiLevelType w:val="hybridMultilevel"/>
    <w:tmpl w:val="C9869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9A43AA"/>
    <w:multiLevelType w:val="hybridMultilevel"/>
    <w:tmpl w:val="461E5F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95F2F22"/>
    <w:multiLevelType w:val="hybridMultilevel"/>
    <w:tmpl w:val="DF2E8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C3741C"/>
    <w:multiLevelType w:val="hybridMultilevel"/>
    <w:tmpl w:val="B424472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10B22681"/>
    <w:multiLevelType w:val="hybridMultilevel"/>
    <w:tmpl w:val="936AE9C4"/>
    <w:lvl w:ilvl="0" w:tplc="7E54E05A">
      <w:start w:val="1"/>
      <w:numFmt w:val="bullet"/>
      <w:lvlText w:val=""/>
      <w:lvlJc w:val="left"/>
      <w:pPr>
        <w:tabs>
          <w:tab w:val="num" w:pos="904"/>
        </w:tabs>
        <w:ind w:left="904" w:hanging="360"/>
      </w:pPr>
      <w:rPr>
        <w:rFonts w:ascii="Symbol" w:hAnsi="Symbol" w:hint="default"/>
      </w:rPr>
    </w:lvl>
    <w:lvl w:ilvl="1" w:tplc="08090003" w:tentative="1">
      <w:start w:val="1"/>
      <w:numFmt w:val="bullet"/>
      <w:lvlText w:val="o"/>
      <w:lvlJc w:val="left"/>
      <w:pPr>
        <w:tabs>
          <w:tab w:val="num" w:pos="1912"/>
        </w:tabs>
        <w:ind w:left="1912" w:hanging="360"/>
      </w:pPr>
      <w:rPr>
        <w:rFonts w:ascii="Courier New" w:hAnsi="Courier New" w:cs="Courier New" w:hint="default"/>
      </w:rPr>
    </w:lvl>
    <w:lvl w:ilvl="2" w:tplc="08090005" w:tentative="1">
      <w:start w:val="1"/>
      <w:numFmt w:val="bullet"/>
      <w:lvlText w:val=""/>
      <w:lvlJc w:val="left"/>
      <w:pPr>
        <w:tabs>
          <w:tab w:val="num" w:pos="2632"/>
        </w:tabs>
        <w:ind w:left="2632" w:hanging="360"/>
      </w:pPr>
      <w:rPr>
        <w:rFonts w:ascii="Wingdings" w:hAnsi="Wingdings" w:hint="default"/>
      </w:rPr>
    </w:lvl>
    <w:lvl w:ilvl="3" w:tplc="08090001" w:tentative="1">
      <w:start w:val="1"/>
      <w:numFmt w:val="bullet"/>
      <w:lvlText w:val=""/>
      <w:lvlJc w:val="left"/>
      <w:pPr>
        <w:tabs>
          <w:tab w:val="num" w:pos="3352"/>
        </w:tabs>
        <w:ind w:left="3352" w:hanging="360"/>
      </w:pPr>
      <w:rPr>
        <w:rFonts w:ascii="Symbol" w:hAnsi="Symbol" w:hint="default"/>
      </w:rPr>
    </w:lvl>
    <w:lvl w:ilvl="4" w:tplc="08090003" w:tentative="1">
      <w:start w:val="1"/>
      <w:numFmt w:val="bullet"/>
      <w:lvlText w:val="o"/>
      <w:lvlJc w:val="left"/>
      <w:pPr>
        <w:tabs>
          <w:tab w:val="num" w:pos="4072"/>
        </w:tabs>
        <w:ind w:left="4072" w:hanging="360"/>
      </w:pPr>
      <w:rPr>
        <w:rFonts w:ascii="Courier New" w:hAnsi="Courier New" w:cs="Courier New" w:hint="default"/>
      </w:rPr>
    </w:lvl>
    <w:lvl w:ilvl="5" w:tplc="08090005" w:tentative="1">
      <w:start w:val="1"/>
      <w:numFmt w:val="bullet"/>
      <w:lvlText w:val=""/>
      <w:lvlJc w:val="left"/>
      <w:pPr>
        <w:tabs>
          <w:tab w:val="num" w:pos="4792"/>
        </w:tabs>
        <w:ind w:left="4792" w:hanging="360"/>
      </w:pPr>
      <w:rPr>
        <w:rFonts w:ascii="Wingdings" w:hAnsi="Wingdings" w:hint="default"/>
      </w:rPr>
    </w:lvl>
    <w:lvl w:ilvl="6" w:tplc="08090001" w:tentative="1">
      <w:start w:val="1"/>
      <w:numFmt w:val="bullet"/>
      <w:lvlText w:val=""/>
      <w:lvlJc w:val="left"/>
      <w:pPr>
        <w:tabs>
          <w:tab w:val="num" w:pos="5512"/>
        </w:tabs>
        <w:ind w:left="5512" w:hanging="360"/>
      </w:pPr>
      <w:rPr>
        <w:rFonts w:ascii="Symbol" w:hAnsi="Symbol" w:hint="default"/>
      </w:rPr>
    </w:lvl>
    <w:lvl w:ilvl="7" w:tplc="08090003" w:tentative="1">
      <w:start w:val="1"/>
      <w:numFmt w:val="bullet"/>
      <w:lvlText w:val="o"/>
      <w:lvlJc w:val="left"/>
      <w:pPr>
        <w:tabs>
          <w:tab w:val="num" w:pos="6232"/>
        </w:tabs>
        <w:ind w:left="6232" w:hanging="360"/>
      </w:pPr>
      <w:rPr>
        <w:rFonts w:ascii="Courier New" w:hAnsi="Courier New" w:cs="Courier New" w:hint="default"/>
      </w:rPr>
    </w:lvl>
    <w:lvl w:ilvl="8" w:tplc="08090005" w:tentative="1">
      <w:start w:val="1"/>
      <w:numFmt w:val="bullet"/>
      <w:lvlText w:val=""/>
      <w:lvlJc w:val="left"/>
      <w:pPr>
        <w:tabs>
          <w:tab w:val="num" w:pos="6952"/>
        </w:tabs>
        <w:ind w:left="6952" w:hanging="360"/>
      </w:pPr>
      <w:rPr>
        <w:rFonts w:ascii="Wingdings" w:hAnsi="Wingdings" w:hint="default"/>
      </w:rPr>
    </w:lvl>
  </w:abstractNum>
  <w:abstractNum w:abstractNumId="6" w15:restartNumberingAfterBreak="0">
    <w:nsid w:val="179C6BF3"/>
    <w:multiLevelType w:val="hybridMultilevel"/>
    <w:tmpl w:val="3DBA7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0C410A"/>
    <w:multiLevelType w:val="hybridMultilevel"/>
    <w:tmpl w:val="BCA45B2C"/>
    <w:lvl w:ilvl="0" w:tplc="592EBCEE">
      <w:start w:val="1"/>
      <w:numFmt w:val="decimal"/>
      <w:lvlText w:val="%1."/>
      <w:lvlJc w:val="left"/>
      <w:pPr>
        <w:ind w:left="502" w:hanging="360"/>
      </w:pPr>
      <w:rPr>
        <w:rFonts w:hint="default"/>
        <w:spacing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8745408"/>
    <w:multiLevelType w:val="hybridMultilevel"/>
    <w:tmpl w:val="FB267076"/>
    <w:lvl w:ilvl="0" w:tplc="7E54E05A">
      <w:start w:val="1"/>
      <w:numFmt w:val="bullet"/>
      <w:lvlText w:val=""/>
      <w:lvlJc w:val="left"/>
      <w:pPr>
        <w:tabs>
          <w:tab w:val="num" w:pos="904"/>
        </w:tabs>
        <w:ind w:left="904" w:hanging="360"/>
      </w:pPr>
      <w:rPr>
        <w:rFonts w:ascii="Symbol" w:hAnsi="Symbol" w:hint="default"/>
      </w:rPr>
    </w:lvl>
    <w:lvl w:ilvl="1" w:tplc="08090003" w:tentative="1">
      <w:start w:val="1"/>
      <w:numFmt w:val="bullet"/>
      <w:lvlText w:val="o"/>
      <w:lvlJc w:val="left"/>
      <w:pPr>
        <w:tabs>
          <w:tab w:val="num" w:pos="1912"/>
        </w:tabs>
        <w:ind w:left="1912" w:hanging="360"/>
      </w:pPr>
      <w:rPr>
        <w:rFonts w:ascii="Courier New" w:hAnsi="Courier New" w:cs="Courier New" w:hint="default"/>
      </w:rPr>
    </w:lvl>
    <w:lvl w:ilvl="2" w:tplc="08090005" w:tentative="1">
      <w:start w:val="1"/>
      <w:numFmt w:val="bullet"/>
      <w:lvlText w:val=""/>
      <w:lvlJc w:val="left"/>
      <w:pPr>
        <w:tabs>
          <w:tab w:val="num" w:pos="2632"/>
        </w:tabs>
        <w:ind w:left="2632" w:hanging="360"/>
      </w:pPr>
      <w:rPr>
        <w:rFonts w:ascii="Wingdings" w:hAnsi="Wingdings" w:hint="default"/>
      </w:rPr>
    </w:lvl>
    <w:lvl w:ilvl="3" w:tplc="08090001" w:tentative="1">
      <w:start w:val="1"/>
      <w:numFmt w:val="bullet"/>
      <w:lvlText w:val=""/>
      <w:lvlJc w:val="left"/>
      <w:pPr>
        <w:tabs>
          <w:tab w:val="num" w:pos="3352"/>
        </w:tabs>
        <w:ind w:left="3352" w:hanging="360"/>
      </w:pPr>
      <w:rPr>
        <w:rFonts w:ascii="Symbol" w:hAnsi="Symbol" w:hint="default"/>
      </w:rPr>
    </w:lvl>
    <w:lvl w:ilvl="4" w:tplc="08090003" w:tentative="1">
      <w:start w:val="1"/>
      <w:numFmt w:val="bullet"/>
      <w:lvlText w:val="o"/>
      <w:lvlJc w:val="left"/>
      <w:pPr>
        <w:tabs>
          <w:tab w:val="num" w:pos="4072"/>
        </w:tabs>
        <w:ind w:left="4072" w:hanging="360"/>
      </w:pPr>
      <w:rPr>
        <w:rFonts w:ascii="Courier New" w:hAnsi="Courier New" w:cs="Courier New" w:hint="default"/>
      </w:rPr>
    </w:lvl>
    <w:lvl w:ilvl="5" w:tplc="08090005" w:tentative="1">
      <w:start w:val="1"/>
      <w:numFmt w:val="bullet"/>
      <w:lvlText w:val=""/>
      <w:lvlJc w:val="left"/>
      <w:pPr>
        <w:tabs>
          <w:tab w:val="num" w:pos="4792"/>
        </w:tabs>
        <w:ind w:left="4792" w:hanging="360"/>
      </w:pPr>
      <w:rPr>
        <w:rFonts w:ascii="Wingdings" w:hAnsi="Wingdings" w:hint="default"/>
      </w:rPr>
    </w:lvl>
    <w:lvl w:ilvl="6" w:tplc="08090001" w:tentative="1">
      <w:start w:val="1"/>
      <w:numFmt w:val="bullet"/>
      <w:lvlText w:val=""/>
      <w:lvlJc w:val="left"/>
      <w:pPr>
        <w:tabs>
          <w:tab w:val="num" w:pos="5512"/>
        </w:tabs>
        <w:ind w:left="5512" w:hanging="360"/>
      </w:pPr>
      <w:rPr>
        <w:rFonts w:ascii="Symbol" w:hAnsi="Symbol" w:hint="default"/>
      </w:rPr>
    </w:lvl>
    <w:lvl w:ilvl="7" w:tplc="08090003" w:tentative="1">
      <w:start w:val="1"/>
      <w:numFmt w:val="bullet"/>
      <w:lvlText w:val="o"/>
      <w:lvlJc w:val="left"/>
      <w:pPr>
        <w:tabs>
          <w:tab w:val="num" w:pos="6232"/>
        </w:tabs>
        <w:ind w:left="6232" w:hanging="360"/>
      </w:pPr>
      <w:rPr>
        <w:rFonts w:ascii="Courier New" w:hAnsi="Courier New" w:cs="Courier New" w:hint="default"/>
      </w:rPr>
    </w:lvl>
    <w:lvl w:ilvl="8" w:tplc="08090005" w:tentative="1">
      <w:start w:val="1"/>
      <w:numFmt w:val="bullet"/>
      <w:lvlText w:val=""/>
      <w:lvlJc w:val="left"/>
      <w:pPr>
        <w:tabs>
          <w:tab w:val="num" w:pos="6952"/>
        </w:tabs>
        <w:ind w:left="6952" w:hanging="360"/>
      </w:pPr>
      <w:rPr>
        <w:rFonts w:ascii="Wingdings" w:hAnsi="Wingdings" w:hint="default"/>
      </w:rPr>
    </w:lvl>
  </w:abstractNum>
  <w:abstractNum w:abstractNumId="9" w15:restartNumberingAfterBreak="0">
    <w:nsid w:val="1C9B1D71"/>
    <w:multiLevelType w:val="hybridMultilevel"/>
    <w:tmpl w:val="4E86E5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01F737D"/>
    <w:multiLevelType w:val="hybridMultilevel"/>
    <w:tmpl w:val="AF4C89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A91BBC"/>
    <w:multiLevelType w:val="hybridMultilevel"/>
    <w:tmpl w:val="46520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2E73A6"/>
    <w:multiLevelType w:val="hybridMultilevel"/>
    <w:tmpl w:val="686C4D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2C1D1A47"/>
    <w:multiLevelType w:val="hybridMultilevel"/>
    <w:tmpl w:val="65B687D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C9635F3"/>
    <w:multiLevelType w:val="hybridMultilevel"/>
    <w:tmpl w:val="F43AF52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D370FB"/>
    <w:multiLevelType w:val="hybridMultilevel"/>
    <w:tmpl w:val="15166B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9356641"/>
    <w:multiLevelType w:val="hybridMultilevel"/>
    <w:tmpl w:val="116A63A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DD21C8"/>
    <w:multiLevelType w:val="hybridMultilevel"/>
    <w:tmpl w:val="473AF7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B735F85"/>
    <w:multiLevelType w:val="hybridMultilevel"/>
    <w:tmpl w:val="7C3CA9A2"/>
    <w:lvl w:ilvl="0" w:tplc="7E54E05A">
      <w:start w:val="1"/>
      <w:numFmt w:val="bullet"/>
      <w:lvlText w:val=""/>
      <w:lvlJc w:val="left"/>
      <w:pPr>
        <w:tabs>
          <w:tab w:val="num" w:pos="904"/>
        </w:tabs>
        <w:ind w:left="904" w:hanging="360"/>
      </w:pPr>
      <w:rPr>
        <w:rFonts w:ascii="Symbol" w:hAnsi="Symbol" w:hint="default"/>
      </w:rPr>
    </w:lvl>
    <w:lvl w:ilvl="1" w:tplc="08090003" w:tentative="1">
      <w:start w:val="1"/>
      <w:numFmt w:val="bullet"/>
      <w:lvlText w:val="o"/>
      <w:lvlJc w:val="left"/>
      <w:pPr>
        <w:tabs>
          <w:tab w:val="num" w:pos="1912"/>
        </w:tabs>
        <w:ind w:left="1912" w:hanging="360"/>
      </w:pPr>
      <w:rPr>
        <w:rFonts w:ascii="Courier New" w:hAnsi="Courier New" w:cs="Courier New" w:hint="default"/>
      </w:rPr>
    </w:lvl>
    <w:lvl w:ilvl="2" w:tplc="08090005" w:tentative="1">
      <w:start w:val="1"/>
      <w:numFmt w:val="bullet"/>
      <w:lvlText w:val=""/>
      <w:lvlJc w:val="left"/>
      <w:pPr>
        <w:tabs>
          <w:tab w:val="num" w:pos="2632"/>
        </w:tabs>
        <w:ind w:left="2632" w:hanging="360"/>
      </w:pPr>
      <w:rPr>
        <w:rFonts w:ascii="Wingdings" w:hAnsi="Wingdings" w:hint="default"/>
      </w:rPr>
    </w:lvl>
    <w:lvl w:ilvl="3" w:tplc="08090001" w:tentative="1">
      <w:start w:val="1"/>
      <w:numFmt w:val="bullet"/>
      <w:lvlText w:val=""/>
      <w:lvlJc w:val="left"/>
      <w:pPr>
        <w:tabs>
          <w:tab w:val="num" w:pos="3352"/>
        </w:tabs>
        <w:ind w:left="3352" w:hanging="360"/>
      </w:pPr>
      <w:rPr>
        <w:rFonts w:ascii="Symbol" w:hAnsi="Symbol" w:hint="default"/>
      </w:rPr>
    </w:lvl>
    <w:lvl w:ilvl="4" w:tplc="08090003" w:tentative="1">
      <w:start w:val="1"/>
      <w:numFmt w:val="bullet"/>
      <w:lvlText w:val="o"/>
      <w:lvlJc w:val="left"/>
      <w:pPr>
        <w:tabs>
          <w:tab w:val="num" w:pos="4072"/>
        </w:tabs>
        <w:ind w:left="4072" w:hanging="360"/>
      </w:pPr>
      <w:rPr>
        <w:rFonts w:ascii="Courier New" w:hAnsi="Courier New" w:cs="Courier New" w:hint="default"/>
      </w:rPr>
    </w:lvl>
    <w:lvl w:ilvl="5" w:tplc="08090005" w:tentative="1">
      <w:start w:val="1"/>
      <w:numFmt w:val="bullet"/>
      <w:lvlText w:val=""/>
      <w:lvlJc w:val="left"/>
      <w:pPr>
        <w:tabs>
          <w:tab w:val="num" w:pos="4792"/>
        </w:tabs>
        <w:ind w:left="4792" w:hanging="360"/>
      </w:pPr>
      <w:rPr>
        <w:rFonts w:ascii="Wingdings" w:hAnsi="Wingdings" w:hint="default"/>
      </w:rPr>
    </w:lvl>
    <w:lvl w:ilvl="6" w:tplc="08090001" w:tentative="1">
      <w:start w:val="1"/>
      <w:numFmt w:val="bullet"/>
      <w:lvlText w:val=""/>
      <w:lvlJc w:val="left"/>
      <w:pPr>
        <w:tabs>
          <w:tab w:val="num" w:pos="5512"/>
        </w:tabs>
        <w:ind w:left="5512" w:hanging="360"/>
      </w:pPr>
      <w:rPr>
        <w:rFonts w:ascii="Symbol" w:hAnsi="Symbol" w:hint="default"/>
      </w:rPr>
    </w:lvl>
    <w:lvl w:ilvl="7" w:tplc="08090003" w:tentative="1">
      <w:start w:val="1"/>
      <w:numFmt w:val="bullet"/>
      <w:lvlText w:val="o"/>
      <w:lvlJc w:val="left"/>
      <w:pPr>
        <w:tabs>
          <w:tab w:val="num" w:pos="6232"/>
        </w:tabs>
        <w:ind w:left="6232" w:hanging="360"/>
      </w:pPr>
      <w:rPr>
        <w:rFonts w:ascii="Courier New" w:hAnsi="Courier New" w:cs="Courier New" w:hint="default"/>
      </w:rPr>
    </w:lvl>
    <w:lvl w:ilvl="8" w:tplc="08090005" w:tentative="1">
      <w:start w:val="1"/>
      <w:numFmt w:val="bullet"/>
      <w:lvlText w:val=""/>
      <w:lvlJc w:val="left"/>
      <w:pPr>
        <w:tabs>
          <w:tab w:val="num" w:pos="6952"/>
        </w:tabs>
        <w:ind w:left="6952" w:hanging="360"/>
      </w:pPr>
      <w:rPr>
        <w:rFonts w:ascii="Wingdings" w:hAnsi="Wingdings" w:hint="default"/>
      </w:rPr>
    </w:lvl>
  </w:abstractNum>
  <w:abstractNum w:abstractNumId="19" w15:restartNumberingAfterBreak="0">
    <w:nsid w:val="3C15330C"/>
    <w:multiLevelType w:val="hybridMultilevel"/>
    <w:tmpl w:val="9B0CA0D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0" w15:restartNumberingAfterBreak="0">
    <w:nsid w:val="40466E8F"/>
    <w:multiLevelType w:val="hybridMultilevel"/>
    <w:tmpl w:val="8CE6C8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30D0FBF"/>
    <w:multiLevelType w:val="hybridMultilevel"/>
    <w:tmpl w:val="9AF29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3821CDE"/>
    <w:multiLevelType w:val="hybridMultilevel"/>
    <w:tmpl w:val="FA54F330"/>
    <w:lvl w:ilvl="0" w:tplc="08090001">
      <w:start w:val="1"/>
      <w:numFmt w:val="bullet"/>
      <w:lvlText w:val=""/>
      <w:lvlJc w:val="left"/>
      <w:pPr>
        <w:ind w:left="937" w:hanging="360"/>
      </w:pPr>
      <w:rPr>
        <w:rFonts w:ascii="Symbol" w:hAnsi="Symbol" w:hint="default"/>
      </w:rPr>
    </w:lvl>
    <w:lvl w:ilvl="1" w:tplc="08090003">
      <w:start w:val="1"/>
      <w:numFmt w:val="bullet"/>
      <w:lvlText w:val="o"/>
      <w:lvlJc w:val="left"/>
      <w:pPr>
        <w:ind w:left="1657" w:hanging="360"/>
      </w:pPr>
      <w:rPr>
        <w:rFonts w:ascii="Courier New" w:hAnsi="Courier New" w:cs="Courier New" w:hint="default"/>
      </w:rPr>
    </w:lvl>
    <w:lvl w:ilvl="2" w:tplc="08090005">
      <w:start w:val="1"/>
      <w:numFmt w:val="bullet"/>
      <w:lvlText w:val=""/>
      <w:lvlJc w:val="left"/>
      <w:pPr>
        <w:ind w:left="2377" w:hanging="360"/>
      </w:pPr>
      <w:rPr>
        <w:rFonts w:ascii="Wingdings" w:hAnsi="Wingdings" w:hint="default"/>
      </w:rPr>
    </w:lvl>
    <w:lvl w:ilvl="3" w:tplc="08090001">
      <w:start w:val="1"/>
      <w:numFmt w:val="bullet"/>
      <w:lvlText w:val=""/>
      <w:lvlJc w:val="left"/>
      <w:pPr>
        <w:ind w:left="3097" w:hanging="360"/>
      </w:pPr>
      <w:rPr>
        <w:rFonts w:ascii="Symbol" w:hAnsi="Symbol" w:hint="default"/>
      </w:rPr>
    </w:lvl>
    <w:lvl w:ilvl="4" w:tplc="08090003">
      <w:start w:val="1"/>
      <w:numFmt w:val="bullet"/>
      <w:lvlText w:val="o"/>
      <w:lvlJc w:val="left"/>
      <w:pPr>
        <w:ind w:left="3817" w:hanging="360"/>
      </w:pPr>
      <w:rPr>
        <w:rFonts w:ascii="Courier New" w:hAnsi="Courier New" w:cs="Courier New" w:hint="default"/>
      </w:rPr>
    </w:lvl>
    <w:lvl w:ilvl="5" w:tplc="08090005">
      <w:start w:val="1"/>
      <w:numFmt w:val="bullet"/>
      <w:lvlText w:val=""/>
      <w:lvlJc w:val="left"/>
      <w:pPr>
        <w:ind w:left="4537" w:hanging="360"/>
      </w:pPr>
      <w:rPr>
        <w:rFonts w:ascii="Wingdings" w:hAnsi="Wingdings" w:hint="default"/>
      </w:rPr>
    </w:lvl>
    <w:lvl w:ilvl="6" w:tplc="08090001">
      <w:start w:val="1"/>
      <w:numFmt w:val="bullet"/>
      <w:lvlText w:val=""/>
      <w:lvlJc w:val="left"/>
      <w:pPr>
        <w:ind w:left="5257" w:hanging="360"/>
      </w:pPr>
      <w:rPr>
        <w:rFonts w:ascii="Symbol" w:hAnsi="Symbol" w:hint="default"/>
      </w:rPr>
    </w:lvl>
    <w:lvl w:ilvl="7" w:tplc="08090003">
      <w:start w:val="1"/>
      <w:numFmt w:val="bullet"/>
      <w:lvlText w:val="o"/>
      <w:lvlJc w:val="left"/>
      <w:pPr>
        <w:ind w:left="5977" w:hanging="360"/>
      </w:pPr>
      <w:rPr>
        <w:rFonts w:ascii="Courier New" w:hAnsi="Courier New" w:cs="Courier New" w:hint="default"/>
      </w:rPr>
    </w:lvl>
    <w:lvl w:ilvl="8" w:tplc="08090005">
      <w:start w:val="1"/>
      <w:numFmt w:val="bullet"/>
      <w:lvlText w:val=""/>
      <w:lvlJc w:val="left"/>
      <w:pPr>
        <w:ind w:left="6697" w:hanging="360"/>
      </w:pPr>
      <w:rPr>
        <w:rFonts w:ascii="Wingdings" w:hAnsi="Wingdings" w:hint="default"/>
      </w:rPr>
    </w:lvl>
  </w:abstractNum>
  <w:abstractNum w:abstractNumId="23" w15:restartNumberingAfterBreak="0">
    <w:nsid w:val="45120B1E"/>
    <w:multiLevelType w:val="hybridMultilevel"/>
    <w:tmpl w:val="7B1095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5D42371"/>
    <w:multiLevelType w:val="hybridMultilevel"/>
    <w:tmpl w:val="CAFEE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6086B74"/>
    <w:multiLevelType w:val="hybridMultilevel"/>
    <w:tmpl w:val="249A75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482D25ED"/>
    <w:multiLevelType w:val="hybridMultilevel"/>
    <w:tmpl w:val="836EB0AA"/>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9016F93"/>
    <w:multiLevelType w:val="hybridMultilevel"/>
    <w:tmpl w:val="72EA1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99E0045"/>
    <w:multiLevelType w:val="hybridMultilevel"/>
    <w:tmpl w:val="D7C05A1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4E431402"/>
    <w:multiLevelType w:val="hybridMultilevel"/>
    <w:tmpl w:val="670CC6F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F884FCF"/>
    <w:multiLevelType w:val="hybridMultilevel"/>
    <w:tmpl w:val="E26ABE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FF77761"/>
    <w:multiLevelType w:val="hybridMultilevel"/>
    <w:tmpl w:val="63EAA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1421B75"/>
    <w:multiLevelType w:val="hybridMultilevel"/>
    <w:tmpl w:val="120CB7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5BC96BA1"/>
    <w:multiLevelType w:val="hybridMultilevel"/>
    <w:tmpl w:val="B4E896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08F205B"/>
    <w:multiLevelType w:val="hybridMultilevel"/>
    <w:tmpl w:val="E07A622E"/>
    <w:lvl w:ilvl="0" w:tplc="7E54E05A">
      <w:start w:val="1"/>
      <w:numFmt w:val="bullet"/>
      <w:lvlText w:val=""/>
      <w:lvlJc w:val="left"/>
      <w:pPr>
        <w:tabs>
          <w:tab w:val="num" w:pos="904"/>
        </w:tabs>
        <w:ind w:left="904" w:hanging="360"/>
      </w:pPr>
      <w:rPr>
        <w:rFonts w:ascii="Symbol" w:hAnsi="Symbol" w:hint="default"/>
      </w:rPr>
    </w:lvl>
    <w:lvl w:ilvl="1" w:tplc="08090003" w:tentative="1">
      <w:start w:val="1"/>
      <w:numFmt w:val="bullet"/>
      <w:lvlText w:val="o"/>
      <w:lvlJc w:val="left"/>
      <w:pPr>
        <w:tabs>
          <w:tab w:val="num" w:pos="1912"/>
        </w:tabs>
        <w:ind w:left="1912" w:hanging="360"/>
      </w:pPr>
      <w:rPr>
        <w:rFonts w:ascii="Courier New" w:hAnsi="Courier New" w:cs="Courier New" w:hint="default"/>
      </w:rPr>
    </w:lvl>
    <w:lvl w:ilvl="2" w:tplc="08090005" w:tentative="1">
      <w:start w:val="1"/>
      <w:numFmt w:val="bullet"/>
      <w:lvlText w:val=""/>
      <w:lvlJc w:val="left"/>
      <w:pPr>
        <w:tabs>
          <w:tab w:val="num" w:pos="2632"/>
        </w:tabs>
        <w:ind w:left="2632" w:hanging="360"/>
      </w:pPr>
      <w:rPr>
        <w:rFonts w:ascii="Wingdings" w:hAnsi="Wingdings" w:hint="default"/>
      </w:rPr>
    </w:lvl>
    <w:lvl w:ilvl="3" w:tplc="08090001" w:tentative="1">
      <w:start w:val="1"/>
      <w:numFmt w:val="bullet"/>
      <w:lvlText w:val=""/>
      <w:lvlJc w:val="left"/>
      <w:pPr>
        <w:tabs>
          <w:tab w:val="num" w:pos="3352"/>
        </w:tabs>
        <w:ind w:left="3352" w:hanging="360"/>
      </w:pPr>
      <w:rPr>
        <w:rFonts w:ascii="Symbol" w:hAnsi="Symbol" w:hint="default"/>
      </w:rPr>
    </w:lvl>
    <w:lvl w:ilvl="4" w:tplc="08090003" w:tentative="1">
      <w:start w:val="1"/>
      <w:numFmt w:val="bullet"/>
      <w:lvlText w:val="o"/>
      <w:lvlJc w:val="left"/>
      <w:pPr>
        <w:tabs>
          <w:tab w:val="num" w:pos="4072"/>
        </w:tabs>
        <w:ind w:left="4072" w:hanging="360"/>
      </w:pPr>
      <w:rPr>
        <w:rFonts w:ascii="Courier New" w:hAnsi="Courier New" w:cs="Courier New" w:hint="default"/>
      </w:rPr>
    </w:lvl>
    <w:lvl w:ilvl="5" w:tplc="08090005" w:tentative="1">
      <w:start w:val="1"/>
      <w:numFmt w:val="bullet"/>
      <w:lvlText w:val=""/>
      <w:lvlJc w:val="left"/>
      <w:pPr>
        <w:tabs>
          <w:tab w:val="num" w:pos="4792"/>
        </w:tabs>
        <w:ind w:left="4792" w:hanging="360"/>
      </w:pPr>
      <w:rPr>
        <w:rFonts w:ascii="Wingdings" w:hAnsi="Wingdings" w:hint="default"/>
      </w:rPr>
    </w:lvl>
    <w:lvl w:ilvl="6" w:tplc="08090001" w:tentative="1">
      <w:start w:val="1"/>
      <w:numFmt w:val="bullet"/>
      <w:lvlText w:val=""/>
      <w:lvlJc w:val="left"/>
      <w:pPr>
        <w:tabs>
          <w:tab w:val="num" w:pos="5512"/>
        </w:tabs>
        <w:ind w:left="5512" w:hanging="360"/>
      </w:pPr>
      <w:rPr>
        <w:rFonts w:ascii="Symbol" w:hAnsi="Symbol" w:hint="default"/>
      </w:rPr>
    </w:lvl>
    <w:lvl w:ilvl="7" w:tplc="08090003" w:tentative="1">
      <w:start w:val="1"/>
      <w:numFmt w:val="bullet"/>
      <w:lvlText w:val="o"/>
      <w:lvlJc w:val="left"/>
      <w:pPr>
        <w:tabs>
          <w:tab w:val="num" w:pos="6232"/>
        </w:tabs>
        <w:ind w:left="6232" w:hanging="360"/>
      </w:pPr>
      <w:rPr>
        <w:rFonts w:ascii="Courier New" w:hAnsi="Courier New" w:cs="Courier New" w:hint="default"/>
      </w:rPr>
    </w:lvl>
    <w:lvl w:ilvl="8" w:tplc="08090005" w:tentative="1">
      <w:start w:val="1"/>
      <w:numFmt w:val="bullet"/>
      <w:lvlText w:val=""/>
      <w:lvlJc w:val="left"/>
      <w:pPr>
        <w:tabs>
          <w:tab w:val="num" w:pos="6952"/>
        </w:tabs>
        <w:ind w:left="6952" w:hanging="360"/>
      </w:pPr>
      <w:rPr>
        <w:rFonts w:ascii="Wingdings" w:hAnsi="Wingdings" w:hint="default"/>
      </w:rPr>
    </w:lvl>
  </w:abstractNum>
  <w:abstractNum w:abstractNumId="35" w15:restartNumberingAfterBreak="0">
    <w:nsid w:val="6AD11D36"/>
    <w:multiLevelType w:val="hybridMultilevel"/>
    <w:tmpl w:val="A2D8EB7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BE75973"/>
    <w:multiLevelType w:val="hybridMultilevel"/>
    <w:tmpl w:val="AB0201FA"/>
    <w:lvl w:ilvl="0" w:tplc="7E54E05A">
      <w:start w:val="1"/>
      <w:numFmt w:val="bullet"/>
      <w:lvlText w:val=""/>
      <w:lvlJc w:val="left"/>
      <w:pPr>
        <w:tabs>
          <w:tab w:val="num" w:pos="904"/>
        </w:tabs>
        <w:ind w:left="904" w:hanging="360"/>
      </w:pPr>
      <w:rPr>
        <w:rFonts w:ascii="Symbol" w:hAnsi="Symbol" w:hint="default"/>
      </w:rPr>
    </w:lvl>
    <w:lvl w:ilvl="1" w:tplc="08090003" w:tentative="1">
      <w:start w:val="1"/>
      <w:numFmt w:val="bullet"/>
      <w:lvlText w:val="o"/>
      <w:lvlJc w:val="left"/>
      <w:pPr>
        <w:tabs>
          <w:tab w:val="num" w:pos="1912"/>
        </w:tabs>
        <w:ind w:left="1912" w:hanging="360"/>
      </w:pPr>
      <w:rPr>
        <w:rFonts w:ascii="Courier New" w:hAnsi="Courier New" w:cs="Courier New" w:hint="default"/>
      </w:rPr>
    </w:lvl>
    <w:lvl w:ilvl="2" w:tplc="08090005" w:tentative="1">
      <w:start w:val="1"/>
      <w:numFmt w:val="bullet"/>
      <w:lvlText w:val=""/>
      <w:lvlJc w:val="left"/>
      <w:pPr>
        <w:tabs>
          <w:tab w:val="num" w:pos="2632"/>
        </w:tabs>
        <w:ind w:left="2632" w:hanging="360"/>
      </w:pPr>
      <w:rPr>
        <w:rFonts w:ascii="Wingdings" w:hAnsi="Wingdings" w:hint="default"/>
      </w:rPr>
    </w:lvl>
    <w:lvl w:ilvl="3" w:tplc="08090001" w:tentative="1">
      <w:start w:val="1"/>
      <w:numFmt w:val="bullet"/>
      <w:lvlText w:val=""/>
      <w:lvlJc w:val="left"/>
      <w:pPr>
        <w:tabs>
          <w:tab w:val="num" w:pos="3352"/>
        </w:tabs>
        <w:ind w:left="3352" w:hanging="360"/>
      </w:pPr>
      <w:rPr>
        <w:rFonts w:ascii="Symbol" w:hAnsi="Symbol" w:hint="default"/>
      </w:rPr>
    </w:lvl>
    <w:lvl w:ilvl="4" w:tplc="08090003" w:tentative="1">
      <w:start w:val="1"/>
      <w:numFmt w:val="bullet"/>
      <w:lvlText w:val="o"/>
      <w:lvlJc w:val="left"/>
      <w:pPr>
        <w:tabs>
          <w:tab w:val="num" w:pos="4072"/>
        </w:tabs>
        <w:ind w:left="4072" w:hanging="360"/>
      </w:pPr>
      <w:rPr>
        <w:rFonts w:ascii="Courier New" w:hAnsi="Courier New" w:cs="Courier New" w:hint="default"/>
      </w:rPr>
    </w:lvl>
    <w:lvl w:ilvl="5" w:tplc="08090005" w:tentative="1">
      <w:start w:val="1"/>
      <w:numFmt w:val="bullet"/>
      <w:lvlText w:val=""/>
      <w:lvlJc w:val="left"/>
      <w:pPr>
        <w:tabs>
          <w:tab w:val="num" w:pos="4792"/>
        </w:tabs>
        <w:ind w:left="4792" w:hanging="360"/>
      </w:pPr>
      <w:rPr>
        <w:rFonts w:ascii="Wingdings" w:hAnsi="Wingdings" w:hint="default"/>
      </w:rPr>
    </w:lvl>
    <w:lvl w:ilvl="6" w:tplc="08090001" w:tentative="1">
      <w:start w:val="1"/>
      <w:numFmt w:val="bullet"/>
      <w:lvlText w:val=""/>
      <w:lvlJc w:val="left"/>
      <w:pPr>
        <w:tabs>
          <w:tab w:val="num" w:pos="5512"/>
        </w:tabs>
        <w:ind w:left="5512" w:hanging="360"/>
      </w:pPr>
      <w:rPr>
        <w:rFonts w:ascii="Symbol" w:hAnsi="Symbol" w:hint="default"/>
      </w:rPr>
    </w:lvl>
    <w:lvl w:ilvl="7" w:tplc="08090003" w:tentative="1">
      <w:start w:val="1"/>
      <w:numFmt w:val="bullet"/>
      <w:lvlText w:val="o"/>
      <w:lvlJc w:val="left"/>
      <w:pPr>
        <w:tabs>
          <w:tab w:val="num" w:pos="6232"/>
        </w:tabs>
        <w:ind w:left="6232" w:hanging="360"/>
      </w:pPr>
      <w:rPr>
        <w:rFonts w:ascii="Courier New" w:hAnsi="Courier New" w:cs="Courier New" w:hint="default"/>
      </w:rPr>
    </w:lvl>
    <w:lvl w:ilvl="8" w:tplc="08090005" w:tentative="1">
      <w:start w:val="1"/>
      <w:numFmt w:val="bullet"/>
      <w:lvlText w:val=""/>
      <w:lvlJc w:val="left"/>
      <w:pPr>
        <w:tabs>
          <w:tab w:val="num" w:pos="6952"/>
        </w:tabs>
        <w:ind w:left="6952" w:hanging="360"/>
      </w:pPr>
      <w:rPr>
        <w:rFonts w:ascii="Wingdings" w:hAnsi="Wingdings" w:hint="default"/>
      </w:rPr>
    </w:lvl>
  </w:abstractNum>
  <w:abstractNum w:abstractNumId="37" w15:restartNumberingAfterBreak="0">
    <w:nsid w:val="6EB13E51"/>
    <w:multiLevelType w:val="hybridMultilevel"/>
    <w:tmpl w:val="5554E59C"/>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F9A3876"/>
    <w:multiLevelType w:val="hybridMultilevel"/>
    <w:tmpl w:val="819CB0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134377A"/>
    <w:multiLevelType w:val="hybridMultilevel"/>
    <w:tmpl w:val="06AE9CB2"/>
    <w:lvl w:ilvl="0" w:tplc="7E54E05A">
      <w:start w:val="1"/>
      <w:numFmt w:val="bullet"/>
      <w:lvlText w:val=""/>
      <w:lvlJc w:val="left"/>
      <w:pPr>
        <w:tabs>
          <w:tab w:val="num" w:pos="904"/>
        </w:tabs>
        <w:ind w:left="904" w:hanging="360"/>
      </w:pPr>
      <w:rPr>
        <w:rFonts w:ascii="Symbol" w:hAnsi="Symbol" w:hint="default"/>
      </w:rPr>
    </w:lvl>
    <w:lvl w:ilvl="1" w:tplc="08090003" w:tentative="1">
      <w:start w:val="1"/>
      <w:numFmt w:val="bullet"/>
      <w:lvlText w:val="o"/>
      <w:lvlJc w:val="left"/>
      <w:pPr>
        <w:tabs>
          <w:tab w:val="num" w:pos="1912"/>
        </w:tabs>
        <w:ind w:left="1912" w:hanging="360"/>
      </w:pPr>
      <w:rPr>
        <w:rFonts w:ascii="Courier New" w:hAnsi="Courier New" w:cs="Courier New" w:hint="default"/>
      </w:rPr>
    </w:lvl>
    <w:lvl w:ilvl="2" w:tplc="08090005" w:tentative="1">
      <w:start w:val="1"/>
      <w:numFmt w:val="bullet"/>
      <w:lvlText w:val=""/>
      <w:lvlJc w:val="left"/>
      <w:pPr>
        <w:tabs>
          <w:tab w:val="num" w:pos="2632"/>
        </w:tabs>
        <w:ind w:left="2632" w:hanging="360"/>
      </w:pPr>
      <w:rPr>
        <w:rFonts w:ascii="Wingdings" w:hAnsi="Wingdings" w:hint="default"/>
      </w:rPr>
    </w:lvl>
    <w:lvl w:ilvl="3" w:tplc="08090001" w:tentative="1">
      <w:start w:val="1"/>
      <w:numFmt w:val="bullet"/>
      <w:lvlText w:val=""/>
      <w:lvlJc w:val="left"/>
      <w:pPr>
        <w:tabs>
          <w:tab w:val="num" w:pos="3352"/>
        </w:tabs>
        <w:ind w:left="3352" w:hanging="360"/>
      </w:pPr>
      <w:rPr>
        <w:rFonts w:ascii="Symbol" w:hAnsi="Symbol" w:hint="default"/>
      </w:rPr>
    </w:lvl>
    <w:lvl w:ilvl="4" w:tplc="08090003" w:tentative="1">
      <w:start w:val="1"/>
      <w:numFmt w:val="bullet"/>
      <w:lvlText w:val="o"/>
      <w:lvlJc w:val="left"/>
      <w:pPr>
        <w:tabs>
          <w:tab w:val="num" w:pos="4072"/>
        </w:tabs>
        <w:ind w:left="4072" w:hanging="360"/>
      </w:pPr>
      <w:rPr>
        <w:rFonts w:ascii="Courier New" w:hAnsi="Courier New" w:cs="Courier New" w:hint="default"/>
      </w:rPr>
    </w:lvl>
    <w:lvl w:ilvl="5" w:tplc="08090005" w:tentative="1">
      <w:start w:val="1"/>
      <w:numFmt w:val="bullet"/>
      <w:lvlText w:val=""/>
      <w:lvlJc w:val="left"/>
      <w:pPr>
        <w:tabs>
          <w:tab w:val="num" w:pos="4792"/>
        </w:tabs>
        <w:ind w:left="4792" w:hanging="360"/>
      </w:pPr>
      <w:rPr>
        <w:rFonts w:ascii="Wingdings" w:hAnsi="Wingdings" w:hint="default"/>
      </w:rPr>
    </w:lvl>
    <w:lvl w:ilvl="6" w:tplc="08090001" w:tentative="1">
      <w:start w:val="1"/>
      <w:numFmt w:val="bullet"/>
      <w:lvlText w:val=""/>
      <w:lvlJc w:val="left"/>
      <w:pPr>
        <w:tabs>
          <w:tab w:val="num" w:pos="5512"/>
        </w:tabs>
        <w:ind w:left="5512" w:hanging="360"/>
      </w:pPr>
      <w:rPr>
        <w:rFonts w:ascii="Symbol" w:hAnsi="Symbol" w:hint="default"/>
      </w:rPr>
    </w:lvl>
    <w:lvl w:ilvl="7" w:tplc="08090003" w:tentative="1">
      <w:start w:val="1"/>
      <w:numFmt w:val="bullet"/>
      <w:lvlText w:val="o"/>
      <w:lvlJc w:val="left"/>
      <w:pPr>
        <w:tabs>
          <w:tab w:val="num" w:pos="6232"/>
        </w:tabs>
        <w:ind w:left="6232" w:hanging="360"/>
      </w:pPr>
      <w:rPr>
        <w:rFonts w:ascii="Courier New" w:hAnsi="Courier New" w:cs="Courier New" w:hint="default"/>
      </w:rPr>
    </w:lvl>
    <w:lvl w:ilvl="8" w:tplc="08090005" w:tentative="1">
      <w:start w:val="1"/>
      <w:numFmt w:val="bullet"/>
      <w:lvlText w:val=""/>
      <w:lvlJc w:val="left"/>
      <w:pPr>
        <w:tabs>
          <w:tab w:val="num" w:pos="6952"/>
        </w:tabs>
        <w:ind w:left="6952" w:hanging="360"/>
      </w:pPr>
      <w:rPr>
        <w:rFonts w:ascii="Wingdings" w:hAnsi="Wingdings" w:hint="default"/>
      </w:rPr>
    </w:lvl>
  </w:abstractNum>
  <w:abstractNum w:abstractNumId="40" w15:restartNumberingAfterBreak="0">
    <w:nsid w:val="75CF6845"/>
    <w:multiLevelType w:val="hybridMultilevel"/>
    <w:tmpl w:val="BBD0AB5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43131903">
    <w:abstractNumId w:val="8"/>
  </w:num>
  <w:num w:numId="2" w16cid:durableId="2108575509">
    <w:abstractNumId w:val="39"/>
  </w:num>
  <w:num w:numId="3" w16cid:durableId="1920677851">
    <w:abstractNumId w:val="36"/>
  </w:num>
  <w:num w:numId="4" w16cid:durableId="1186679316">
    <w:abstractNumId w:val="5"/>
  </w:num>
  <w:num w:numId="5" w16cid:durableId="1836072318">
    <w:abstractNumId w:val="34"/>
  </w:num>
  <w:num w:numId="6" w16cid:durableId="1286545502">
    <w:abstractNumId w:val="18"/>
  </w:num>
  <w:num w:numId="7" w16cid:durableId="1590770159">
    <w:abstractNumId w:val="13"/>
  </w:num>
  <w:num w:numId="8" w16cid:durableId="1783258610">
    <w:abstractNumId w:val="21"/>
  </w:num>
  <w:num w:numId="9" w16cid:durableId="118228958">
    <w:abstractNumId w:val="38"/>
  </w:num>
  <w:num w:numId="10" w16cid:durableId="1071738319">
    <w:abstractNumId w:val="37"/>
  </w:num>
  <w:num w:numId="11" w16cid:durableId="313072073">
    <w:abstractNumId w:val="26"/>
  </w:num>
  <w:num w:numId="12" w16cid:durableId="1301031780">
    <w:abstractNumId w:val="28"/>
  </w:num>
  <w:num w:numId="13" w16cid:durableId="1813986637">
    <w:abstractNumId w:val="1"/>
  </w:num>
  <w:num w:numId="14" w16cid:durableId="338194211">
    <w:abstractNumId w:val="35"/>
  </w:num>
  <w:num w:numId="15" w16cid:durableId="1321158384">
    <w:abstractNumId w:val="40"/>
  </w:num>
  <w:num w:numId="16" w16cid:durableId="534075563">
    <w:abstractNumId w:val="33"/>
  </w:num>
  <w:num w:numId="17" w16cid:durableId="599992140">
    <w:abstractNumId w:val="23"/>
  </w:num>
  <w:num w:numId="18" w16cid:durableId="1468864334">
    <w:abstractNumId w:val="20"/>
  </w:num>
  <w:num w:numId="19" w16cid:durableId="1312252523">
    <w:abstractNumId w:val="17"/>
  </w:num>
  <w:num w:numId="20" w16cid:durableId="386883841">
    <w:abstractNumId w:val="9"/>
  </w:num>
  <w:num w:numId="21" w16cid:durableId="1532837966">
    <w:abstractNumId w:val="25"/>
  </w:num>
  <w:num w:numId="22" w16cid:durableId="1895238787">
    <w:abstractNumId w:val="32"/>
  </w:num>
  <w:num w:numId="23" w16cid:durableId="200942615">
    <w:abstractNumId w:val="2"/>
  </w:num>
  <w:num w:numId="24" w16cid:durableId="1878004324">
    <w:abstractNumId w:val="12"/>
  </w:num>
  <w:num w:numId="25" w16cid:durableId="1045636694">
    <w:abstractNumId w:val="4"/>
  </w:num>
  <w:num w:numId="26" w16cid:durableId="137460779">
    <w:abstractNumId w:val="19"/>
  </w:num>
  <w:num w:numId="27" w16cid:durableId="622418221">
    <w:abstractNumId w:val="27"/>
  </w:num>
  <w:num w:numId="28" w16cid:durableId="632295805">
    <w:abstractNumId w:val="31"/>
  </w:num>
  <w:num w:numId="29" w16cid:durableId="608121523">
    <w:abstractNumId w:val="15"/>
  </w:num>
  <w:num w:numId="30" w16cid:durableId="731469527">
    <w:abstractNumId w:val="22"/>
  </w:num>
  <w:num w:numId="31" w16cid:durableId="1612973802">
    <w:abstractNumId w:val="6"/>
  </w:num>
  <w:num w:numId="32" w16cid:durableId="988483488">
    <w:abstractNumId w:val="3"/>
  </w:num>
  <w:num w:numId="33" w16cid:durableId="122582604">
    <w:abstractNumId w:val="11"/>
  </w:num>
  <w:num w:numId="34" w16cid:durableId="692388866">
    <w:abstractNumId w:val="16"/>
  </w:num>
  <w:num w:numId="35" w16cid:durableId="503515056">
    <w:abstractNumId w:val="0"/>
  </w:num>
  <w:num w:numId="36" w16cid:durableId="1637494071">
    <w:abstractNumId w:val="24"/>
  </w:num>
  <w:num w:numId="37" w16cid:durableId="1924027584">
    <w:abstractNumId w:val="29"/>
  </w:num>
  <w:num w:numId="38" w16cid:durableId="538207572">
    <w:abstractNumId w:val="14"/>
  </w:num>
  <w:num w:numId="39" w16cid:durableId="1073817191">
    <w:abstractNumId w:val="30"/>
  </w:num>
  <w:num w:numId="40" w16cid:durableId="423959726">
    <w:abstractNumId w:val="10"/>
  </w:num>
  <w:num w:numId="41" w16cid:durableId="1079208016">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6CBF"/>
    <w:rsid w:val="000018F8"/>
    <w:rsid w:val="00005763"/>
    <w:rsid w:val="000059BD"/>
    <w:rsid w:val="00007644"/>
    <w:rsid w:val="000231D8"/>
    <w:rsid w:val="00030DAE"/>
    <w:rsid w:val="000340B0"/>
    <w:rsid w:val="00034884"/>
    <w:rsid w:val="000407FE"/>
    <w:rsid w:val="00040A1F"/>
    <w:rsid w:val="00042715"/>
    <w:rsid w:val="000442D3"/>
    <w:rsid w:val="00056687"/>
    <w:rsid w:val="00057CA0"/>
    <w:rsid w:val="00064A2D"/>
    <w:rsid w:val="00071D50"/>
    <w:rsid w:val="00073ED1"/>
    <w:rsid w:val="0008147E"/>
    <w:rsid w:val="000A749F"/>
    <w:rsid w:val="000B076F"/>
    <w:rsid w:val="000B0F5B"/>
    <w:rsid w:val="000B5E33"/>
    <w:rsid w:val="000C1029"/>
    <w:rsid w:val="000D2753"/>
    <w:rsid w:val="000E5704"/>
    <w:rsid w:val="000E74C9"/>
    <w:rsid w:val="000F0A84"/>
    <w:rsid w:val="000F6038"/>
    <w:rsid w:val="00100EB9"/>
    <w:rsid w:val="00106BB9"/>
    <w:rsid w:val="00111ED5"/>
    <w:rsid w:val="0011257F"/>
    <w:rsid w:val="00125ADC"/>
    <w:rsid w:val="0014100D"/>
    <w:rsid w:val="00161981"/>
    <w:rsid w:val="0016491A"/>
    <w:rsid w:val="00167CF3"/>
    <w:rsid w:val="00172E66"/>
    <w:rsid w:val="00177240"/>
    <w:rsid w:val="00185C69"/>
    <w:rsid w:val="0019008B"/>
    <w:rsid w:val="001937A5"/>
    <w:rsid w:val="00193A0E"/>
    <w:rsid w:val="001954FA"/>
    <w:rsid w:val="0019702B"/>
    <w:rsid w:val="001A2612"/>
    <w:rsid w:val="001A38F4"/>
    <w:rsid w:val="001A7FD0"/>
    <w:rsid w:val="001B600C"/>
    <w:rsid w:val="001C3148"/>
    <w:rsid w:val="001C6C8A"/>
    <w:rsid w:val="001D6984"/>
    <w:rsid w:val="001D71FD"/>
    <w:rsid w:val="001F25A4"/>
    <w:rsid w:val="001F375A"/>
    <w:rsid w:val="00200337"/>
    <w:rsid w:val="002039A9"/>
    <w:rsid w:val="00205C68"/>
    <w:rsid w:val="00206DDD"/>
    <w:rsid w:val="00224895"/>
    <w:rsid w:val="0024047E"/>
    <w:rsid w:val="00240FBB"/>
    <w:rsid w:val="002437C1"/>
    <w:rsid w:val="00246329"/>
    <w:rsid w:val="0024664A"/>
    <w:rsid w:val="00251653"/>
    <w:rsid w:val="00252C10"/>
    <w:rsid w:val="00253C43"/>
    <w:rsid w:val="00254C3A"/>
    <w:rsid w:val="0025671E"/>
    <w:rsid w:val="00256C8C"/>
    <w:rsid w:val="00260F43"/>
    <w:rsid w:val="00261F3D"/>
    <w:rsid w:val="00264EBD"/>
    <w:rsid w:val="00275901"/>
    <w:rsid w:val="00275E70"/>
    <w:rsid w:val="00275F99"/>
    <w:rsid w:val="00276498"/>
    <w:rsid w:val="00280D27"/>
    <w:rsid w:val="002829DA"/>
    <w:rsid w:val="00283268"/>
    <w:rsid w:val="00283F1F"/>
    <w:rsid w:val="0028705A"/>
    <w:rsid w:val="002871D1"/>
    <w:rsid w:val="00296125"/>
    <w:rsid w:val="002A522D"/>
    <w:rsid w:val="002C285C"/>
    <w:rsid w:val="002C4746"/>
    <w:rsid w:val="002C7D47"/>
    <w:rsid w:val="002D3174"/>
    <w:rsid w:val="002D5755"/>
    <w:rsid w:val="002E42D3"/>
    <w:rsid w:val="002E4490"/>
    <w:rsid w:val="002E477C"/>
    <w:rsid w:val="002E60AC"/>
    <w:rsid w:val="002F152B"/>
    <w:rsid w:val="003031F5"/>
    <w:rsid w:val="0030440E"/>
    <w:rsid w:val="00305397"/>
    <w:rsid w:val="003269FE"/>
    <w:rsid w:val="0033281E"/>
    <w:rsid w:val="00342897"/>
    <w:rsid w:val="00356501"/>
    <w:rsid w:val="00361EA9"/>
    <w:rsid w:val="00362AA1"/>
    <w:rsid w:val="00364304"/>
    <w:rsid w:val="00371DB5"/>
    <w:rsid w:val="00391A83"/>
    <w:rsid w:val="00395C98"/>
    <w:rsid w:val="00395FAD"/>
    <w:rsid w:val="003965EF"/>
    <w:rsid w:val="003A150C"/>
    <w:rsid w:val="003A6514"/>
    <w:rsid w:val="003A6FA9"/>
    <w:rsid w:val="003C3151"/>
    <w:rsid w:val="003C4E34"/>
    <w:rsid w:val="003D73F1"/>
    <w:rsid w:val="003D7C2D"/>
    <w:rsid w:val="003E3387"/>
    <w:rsid w:val="003E3F37"/>
    <w:rsid w:val="003E4754"/>
    <w:rsid w:val="003E6274"/>
    <w:rsid w:val="003E656A"/>
    <w:rsid w:val="003E7BA2"/>
    <w:rsid w:val="003F14AF"/>
    <w:rsid w:val="003F6C33"/>
    <w:rsid w:val="00401035"/>
    <w:rsid w:val="004046A9"/>
    <w:rsid w:val="00410E52"/>
    <w:rsid w:val="004256CE"/>
    <w:rsid w:val="004266A6"/>
    <w:rsid w:val="0043052F"/>
    <w:rsid w:val="00440545"/>
    <w:rsid w:val="0044291F"/>
    <w:rsid w:val="004448A3"/>
    <w:rsid w:val="00450A6B"/>
    <w:rsid w:val="00460AA1"/>
    <w:rsid w:val="00466DE8"/>
    <w:rsid w:val="00472A17"/>
    <w:rsid w:val="00474B6B"/>
    <w:rsid w:val="00475CBB"/>
    <w:rsid w:val="00485441"/>
    <w:rsid w:val="004A351F"/>
    <w:rsid w:val="004A4DD9"/>
    <w:rsid w:val="004A5F0D"/>
    <w:rsid w:val="004B23AB"/>
    <w:rsid w:val="004B3CE6"/>
    <w:rsid w:val="004B3DDA"/>
    <w:rsid w:val="004B4605"/>
    <w:rsid w:val="004B77A6"/>
    <w:rsid w:val="004B7844"/>
    <w:rsid w:val="004B7FFC"/>
    <w:rsid w:val="004C46C2"/>
    <w:rsid w:val="004D5F98"/>
    <w:rsid w:val="004D7BED"/>
    <w:rsid w:val="004F06D6"/>
    <w:rsid w:val="004F2182"/>
    <w:rsid w:val="004F65EB"/>
    <w:rsid w:val="004F6620"/>
    <w:rsid w:val="004F6FA7"/>
    <w:rsid w:val="00513B07"/>
    <w:rsid w:val="00513E84"/>
    <w:rsid w:val="00515F88"/>
    <w:rsid w:val="00516146"/>
    <w:rsid w:val="00516C8F"/>
    <w:rsid w:val="00516E65"/>
    <w:rsid w:val="00517475"/>
    <w:rsid w:val="00523DB6"/>
    <w:rsid w:val="00532244"/>
    <w:rsid w:val="005333E2"/>
    <w:rsid w:val="005442B5"/>
    <w:rsid w:val="00544B87"/>
    <w:rsid w:val="00545CBE"/>
    <w:rsid w:val="00545E18"/>
    <w:rsid w:val="005613FA"/>
    <w:rsid w:val="0056661A"/>
    <w:rsid w:val="00566F55"/>
    <w:rsid w:val="0059129A"/>
    <w:rsid w:val="00592B31"/>
    <w:rsid w:val="00592DE3"/>
    <w:rsid w:val="00594DC7"/>
    <w:rsid w:val="005974AB"/>
    <w:rsid w:val="005A485B"/>
    <w:rsid w:val="005B21FB"/>
    <w:rsid w:val="005C62CC"/>
    <w:rsid w:val="005C74AA"/>
    <w:rsid w:val="005D045F"/>
    <w:rsid w:val="005D1637"/>
    <w:rsid w:val="005D3499"/>
    <w:rsid w:val="005E21C0"/>
    <w:rsid w:val="005E64DF"/>
    <w:rsid w:val="005F033E"/>
    <w:rsid w:val="005F363B"/>
    <w:rsid w:val="006111C5"/>
    <w:rsid w:val="00614CF7"/>
    <w:rsid w:val="0062560B"/>
    <w:rsid w:val="00627C3A"/>
    <w:rsid w:val="00630609"/>
    <w:rsid w:val="00632A64"/>
    <w:rsid w:val="00633093"/>
    <w:rsid w:val="00633D00"/>
    <w:rsid w:val="00635F67"/>
    <w:rsid w:val="006370AB"/>
    <w:rsid w:val="006553F9"/>
    <w:rsid w:val="00656DB6"/>
    <w:rsid w:val="0066554E"/>
    <w:rsid w:val="00665A78"/>
    <w:rsid w:val="00666B21"/>
    <w:rsid w:val="00667760"/>
    <w:rsid w:val="00670138"/>
    <w:rsid w:val="00671F76"/>
    <w:rsid w:val="00680786"/>
    <w:rsid w:val="006837E2"/>
    <w:rsid w:val="0068382E"/>
    <w:rsid w:val="00696319"/>
    <w:rsid w:val="00697738"/>
    <w:rsid w:val="006A318E"/>
    <w:rsid w:val="006C31D5"/>
    <w:rsid w:val="006C547D"/>
    <w:rsid w:val="006C5CD6"/>
    <w:rsid w:val="006C7151"/>
    <w:rsid w:val="006E2251"/>
    <w:rsid w:val="00710A85"/>
    <w:rsid w:val="00721E01"/>
    <w:rsid w:val="00722B16"/>
    <w:rsid w:val="00722E79"/>
    <w:rsid w:val="0073564F"/>
    <w:rsid w:val="00737D41"/>
    <w:rsid w:val="007514EC"/>
    <w:rsid w:val="0075672E"/>
    <w:rsid w:val="00756CEF"/>
    <w:rsid w:val="00757E59"/>
    <w:rsid w:val="007610C3"/>
    <w:rsid w:val="00763AD7"/>
    <w:rsid w:val="007640E8"/>
    <w:rsid w:val="00765859"/>
    <w:rsid w:val="007663DC"/>
    <w:rsid w:val="00774017"/>
    <w:rsid w:val="00782043"/>
    <w:rsid w:val="00782ED9"/>
    <w:rsid w:val="00791F63"/>
    <w:rsid w:val="007953BF"/>
    <w:rsid w:val="007A1DAA"/>
    <w:rsid w:val="007A238E"/>
    <w:rsid w:val="007B439B"/>
    <w:rsid w:val="007C2A27"/>
    <w:rsid w:val="007C34AC"/>
    <w:rsid w:val="007E3267"/>
    <w:rsid w:val="007F4705"/>
    <w:rsid w:val="007F601A"/>
    <w:rsid w:val="00801B69"/>
    <w:rsid w:val="0081145A"/>
    <w:rsid w:val="00811C4B"/>
    <w:rsid w:val="008133E8"/>
    <w:rsid w:val="0082329D"/>
    <w:rsid w:val="00827E09"/>
    <w:rsid w:val="00832D94"/>
    <w:rsid w:val="00835F12"/>
    <w:rsid w:val="00841017"/>
    <w:rsid w:val="00855081"/>
    <w:rsid w:val="008720A1"/>
    <w:rsid w:val="00873115"/>
    <w:rsid w:val="00881649"/>
    <w:rsid w:val="00882586"/>
    <w:rsid w:val="00883926"/>
    <w:rsid w:val="008928DE"/>
    <w:rsid w:val="00897A7D"/>
    <w:rsid w:val="008A2ABF"/>
    <w:rsid w:val="008A36DB"/>
    <w:rsid w:val="008A4083"/>
    <w:rsid w:val="008C11FB"/>
    <w:rsid w:val="008C362E"/>
    <w:rsid w:val="008D36B0"/>
    <w:rsid w:val="008D7A86"/>
    <w:rsid w:val="008E60CB"/>
    <w:rsid w:val="008F0D9F"/>
    <w:rsid w:val="008F1E54"/>
    <w:rsid w:val="008F2044"/>
    <w:rsid w:val="008F5223"/>
    <w:rsid w:val="009004F4"/>
    <w:rsid w:val="0090483E"/>
    <w:rsid w:val="00907C48"/>
    <w:rsid w:val="00910894"/>
    <w:rsid w:val="009137C9"/>
    <w:rsid w:val="00931DF4"/>
    <w:rsid w:val="0094129B"/>
    <w:rsid w:val="00942711"/>
    <w:rsid w:val="009471F1"/>
    <w:rsid w:val="00960622"/>
    <w:rsid w:val="009610BF"/>
    <w:rsid w:val="009766AE"/>
    <w:rsid w:val="00980BBA"/>
    <w:rsid w:val="00981FC3"/>
    <w:rsid w:val="00981FEB"/>
    <w:rsid w:val="009822AA"/>
    <w:rsid w:val="009875DF"/>
    <w:rsid w:val="009932A8"/>
    <w:rsid w:val="009A08A5"/>
    <w:rsid w:val="009A1FE7"/>
    <w:rsid w:val="009A23CC"/>
    <w:rsid w:val="009A4128"/>
    <w:rsid w:val="009A4655"/>
    <w:rsid w:val="009A5398"/>
    <w:rsid w:val="009B2B3A"/>
    <w:rsid w:val="009C45A7"/>
    <w:rsid w:val="009C4AD2"/>
    <w:rsid w:val="009C4F05"/>
    <w:rsid w:val="009C5A28"/>
    <w:rsid w:val="009E078C"/>
    <w:rsid w:val="009E5956"/>
    <w:rsid w:val="009E5CA0"/>
    <w:rsid w:val="009F38D9"/>
    <w:rsid w:val="009F3F9D"/>
    <w:rsid w:val="009F5C33"/>
    <w:rsid w:val="00A02E0E"/>
    <w:rsid w:val="00A074FD"/>
    <w:rsid w:val="00A1633D"/>
    <w:rsid w:val="00A2108B"/>
    <w:rsid w:val="00A2770B"/>
    <w:rsid w:val="00A31F17"/>
    <w:rsid w:val="00A52BD1"/>
    <w:rsid w:val="00A535EE"/>
    <w:rsid w:val="00A54E5A"/>
    <w:rsid w:val="00A567DD"/>
    <w:rsid w:val="00A617E9"/>
    <w:rsid w:val="00A6201F"/>
    <w:rsid w:val="00A628D6"/>
    <w:rsid w:val="00A64508"/>
    <w:rsid w:val="00A7384C"/>
    <w:rsid w:val="00A75DDC"/>
    <w:rsid w:val="00A761F0"/>
    <w:rsid w:val="00A77D7A"/>
    <w:rsid w:val="00A83BB5"/>
    <w:rsid w:val="00AA56F6"/>
    <w:rsid w:val="00AA6532"/>
    <w:rsid w:val="00AA68FA"/>
    <w:rsid w:val="00AB6581"/>
    <w:rsid w:val="00AC016B"/>
    <w:rsid w:val="00AC2D3D"/>
    <w:rsid w:val="00AC61AB"/>
    <w:rsid w:val="00AC6B92"/>
    <w:rsid w:val="00AD3F83"/>
    <w:rsid w:val="00AE2D16"/>
    <w:rsid w:val="00AE54FB"/>
    <w:rsid w:val="00AF19CD"/>
    <w:rsid w:val="00AF2778"/>
    <w:rsid w:val="00AF5169"/>
    <w:rsid w:val="00AF5EC5"/>
    <w:rsid w:val="00B072B1"/>
    <w:rsid w:val="00B14B0A"/>
    <w:rsid w:val="00B15427"/>
    <w:rsid w:val="00B224DA"/>
    <w:rsid w:val="00B22DB9"/>
    <w:rsid w:val="00B3023F"/>
    <w:rsid w:val="00B31BD2"/>
    <w:rsid w:val="00B42A87"/>
    <w:rsid w:val="00B4477E"/>
    <w:rsid w:val="00B532A2"/>
    <w:rsid w:val="00B56A90"/>
    <w:rsid w:val="00B61FD8"/>
    <w:rsid w:val="00B62AC6"/>
    <w:rsid w:val="00B65D53"/>
    <w:rsid w:val="00B678B2"/>
    <w:rsid w:val="00B71471"/>
    <w:rsid w:val="00B76CBF"/>
    <w:rsid w:val="00B80633"/>
    <w:rsid w:val="00B823BA"/>
    <w:rsid w:val="00B83078"/>
    <w:rsid w:val="00B91324"/>
    <w:rsid w:val="00B91B0D"/>
    <w:rsid w:val="00B963F1"/>
    <w:rsid w:val="00B96CD3"/>
    <w:rsid w:val="00BA0A64"/>
    <w:rsid w:val="00BB26D9"/>
    <w:rsid w:val="00BB2F57"/>
    <w:rsid w:val="00BB3987"/>
    <w:rsid w:val="00BC4708"/>
    <w:rsid w:val="00BC4C7A"/>
    <w:rsid w:val="00BC638C"/>
    <w:rsid w:val="00BD0492"/>
    <w:rsid w:val="00BD1EEA"/>
    <w:rsid w:val="00BD64F3"/>
    <w:rsid w:val="00BD669E"/>
    <w:rsid w:val="00BE2E53"/>
    <w:rsid w:val="00BE4F02"/>
    <w:rsid w:val="00BE61FD"/>
    <w:rsid w:val="00BF2202"/>
    <w:rsid w:val="00BF4D17"/>
    <w:rsid w:val="00BF6041"/>
    <w:rsid w:val="00C01A9E"/>
    <w:rsid w:val="00C07AA4"/>
    <w:rsid w:val="00C11FC7"/>
    <w:rsid w:val="00C16ED0"/>
    <w:rsid w:val="00C232BA"/>
    <w:rsid w:val="00C2744B"/>
    <w:rsid w:val="00C37A95"/>
    <w:rsid w:val="00C40A7F"/>
    <w:rsid w:val="00C501CB"/>
    <w:rsid w:val="00C5560A"/>
    <w:rsid w:val="00C5764D"/>
    <w:rsid w:val="00C618B0"/>
    <w:rsid w:val="00C649BE"/>
    <w:rsid w:val="00C709E0"/>
    <w:rsid w:val="00C77F8C"/>
    <w:rsid w:val="00C80DE8"/>
    <w:rsid w:val="00C82053"/>
    <w:rsid w:val="00C84CD6"/>
    <w:rsid w:val="00C84F26"/>
    <w:rsid w:val="00C859B6"/>
    <w:rsid w:val="00C87B84"/>
    <w:rsid w:val="00C91CDD"/>
    <w:rsid w:val="00C93CE5"/>
    <w:rsid w:val="00C94076"/>
    <w:rsid w:val="00CA2423"/>
    <w:rsid w:val="00CA3964"/>
    <w:rsid w:val="00CB762D"/>
    <w:rsid w:val="00CC1A18"/>
    <w:rsid w:val="00CC35C4"/>
    <w:rsid w:val="00CC476E"/>
    <w:rsid w:val="00CC4A8F"/>
    <w:rsid w:val="00CC5122"/>
    <w:rsid w:val="00CD1CC7"/>
    <w:rsid w:val="00CD5428"/>
    <w:rsid w:val="00CD67D0"/>
    <w:rsid w:val="00CE7A3A"/>
    <w:rsid w:val="00CF4E87"/>
    <w:rsid w:val="00CF73BE"/>
    <w:rsid w:val="00D358EA"/>
    <w:rsid w:val="00D40A03"/>
    <w:rsid w:val="00D42512"/>
    <w:rsid w:val="00D4774E"/>
    <w:rsid w:val="00D524D9"/>
    <w:rsid w:val="00D57C89"/>
    <w:rsid w:val="00D61EA6"/>
    <w:rsid w:val="00D63065"/>
    <w:rsid w:val="00D707CF"/>
    <w:rsid w:val="00D73953"/>
    <w:rsid w:val="00D80893"/>
    <w:rsid w:val="00D90737"/>
    <w:rsid w:val="00DA626C"/>
    <w:rsid w:val="00DC0240"/>
    <w:rsid w:val="00DC033C"/>
    <w:rsid w:val="00DC6A83"/>
    <w:rsid w:val="00DC7D93"/>
    <w:rsid w:val="00DD4646"/>
    <w:rsid w:val="00DE333B"/>
    <w:rsid w:val="00DE51DF"/>
    <w:rsid w:val="00E031C8"/>
    <w:rsid w:val="00E17A67"/>
    <w:rsid w:val="00E25C23"/>
    <w:rsid w:val="00E325B8"/>
    <w:rsid w:val="00E33ECC"/>
    <w:rsid w:val="00E34DBA"/>
    <w:rsid w:val="00E37CE0"/>
    <w:rsid w:val="00E415FC"/>
    <w:rsid w:val="00E416F5"/>
    <w:rsid w:val="00E451F5"/>
    <w:rsid w:val="00E45233"/>
    <w:rsid w:val="00E471EF"/>
    <w:rsid w:val="00E5361B"/>
    <w:rsid w:val="00E53DFA"/>
    <w:rsid w:val="00E57C67"/>
    <w:rsid w:val="00E71545"/>
    <w:rsid w:val="00E74DA2"/>
    <w:rsid w:val="00E807E9"/>
    <w:rsid w:val="00E80E60"/>
    <w:rsid w:val="00E93711"/>
    <w:rsid w:val="00E95C6B"/>
    <w:rsid w:val="00EA452B"/>
    <w:rsid w:val="00EA4C52"/>
    <w:rsid w:val="00EA5F80"/>
    <w:rsid w:val="00EB36F3"/>
    <w:rsid w:val="00EB624C"/>
    <w:rsid w:val="00EB6666"/>
    <w:rsid w:val="00EC1398"/>
    <w:rsid w:val="00EC3180"/>
    <w:rsid w:val="00EC3690"/>
    <w:rsid w:val="00EC4FE8"/>
    <w:rsid w:val="00ED60D9"/>
    <w:rsid w:val="00ED6CBF"/>
    <w:rsid w:val="00EE3A10"/>
    <w:rsid w:val="00EE438E"/>
    <w:rsid w:val="00EF0109"/>
    <w:rsid w:val="00F04211"/>
    <w:rsid w:val="00F12C86"/>
    <w:rsid w:val="00F205A8"/>
    <w:rsid w:val="00F24FA7"/>
    <w:rsid w:val="00F2568F"/>
    <w:rsid w:val="00F3375B"/>
    <w:rsid w:val="00F34479"/>
    <w:rsid w:val="00F4113A"/>
    <w:rsid w:val="00F50789"/>
    <w:rsid w:val="00F704DF"/>
    <w:rsid w:val="00F717D2"/>
    <w:rsid w:val="00F80713"/>
    <w:rsid w:val="00F834C7"/>
    <w:rsid w:val="00F92137"/>
    <w:rsid w:val="00F932FD"/>
    <w:rsid w:val="00F945F0"/>
    <w:rsid w:val="00F97729"/>
    <w:rsid w:val="00FA49C3"/>
    <w:rsid w:val="00FA5DBA"/>
    <w:rsid w:val="00FB0051"/>
    <w:rsid w:val="00FB110F"/>
    <w:rsid w:val="00FB763B"/>
    <w:rsid w:val="00FC3BD0"/>
    <w:rsid w:val="00FC4A33"/>
    <w:rsid w:val="00FC6304"/>
    <w:rsid w:val="00FC6C1C"/>
    <w:rsid w:val="00FD1DBE"/>
    <w:rsid w:val="00FD248F"/>
    <w:rsid w:val="00FD7E43"/>
    <w:rsid w:val="00FE119B"/>
    <w:rsid w:val="00FE469F"/>
    <w:rsid w:val="00FF193C"/>
    <w:rsid w:val="0CFB028C"/>
    <w:rsid w:val="30AA0C90"/>
    <w:rsid w:val="42CFBC27"/>
    <w:rsid w:val="5F122E41"/>
    <w:rsid w:val="7D0B1D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F4489B0"/>
  <w15:chartTrackingRefBased/>
  <w15:docId w15:val="{173800EF-E674-44C3-9120-2C400C818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outlineLvl w:val="0"/>
    </w:pPr>
    <w:rPr>
      <w:color w:val="000080"/>
      <w:sz w:val="28"/>
    </w:rPr>
  </w:style>
  <w:style w:type="paragraph" w:styleId="Heading2">
    <w:name w:val="heading 2"/>
    <w:basedOn w:val="Normal"/>
    <w:next w:val="Normal"/>
    <w:qFormat/>
    <w:pPr>
      <w:keepNext/>
      <w:outlineLvl w:val="1"/>
    </w:pPr>
    <w:rPr>
      <w:b/>
      <w:sz w:val="28"/>
    </w:rPr>
  </w:style>
  <w:style w:type="paragraph" w:styleId="Heading3">
    <w:name w:val="heading 3"/>
    <w:basedOn w:val="Normal"/>
    <w:next w:val="Normal"/>
    <w:qFormat/>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rPr>
  </w:style>
  <w:style w:type="paragraph" w:styleId="Header">
    <w:name w:val="header"/>
    <w:basedOn w:val="Normal"/>
    <w:pPr>
      <w:tabs>
        <w:tab w:val="center" w:pos="4153"/>
        <w:tab w:val="right" w:pos="8306"/>
      </w:tabs>
    </w:pPr>
  </w:style>
  <w:style w:type="paragraph" w:styleId="DocumentMap">
    <w:name w:val="Document Map"/>
    <w:basedOn w:val="Normal"/>
    <w:semiHidden/>
    <w:pPr>
      <w:shd w:val="clear" w:color="auto" w:fill="000080"/>
    </w:pPr>
    <w:rPr>
      <w:rFonts w:ascii="Tahoma" w:hAnsi="Tahoma"/>
    </w:rPr>
  </w:style>
  <w:style w:type="paragraph" w:styleId="BodyText2">
    <w:name w:val="Body Text 2"/>
    <w:basedOn w:val="Normal"/>
    <w:link w:val="BodyText2Char"/>
    <w:rPr>
      <w:sz w:val="20"/>
    </w:rPr>
  </w:style>
  <w:style w:type="paragraph" w:styleId="BodyText3">
    <w:name w:val="Body Text 3"/>
    <w:basedOn w:val="Normal"/>
    <w:rPr>
      <w:sz w:val="22"/>
    </w:rPr>
  </w:style>
  <w:style w:type="paragraph" w:styleId="Footer">
    <w:name w:val="footer"/>
    <w:basedOn w:val="Normal"/>
    <w:link w:val="FooterChar"/>
    <w:uiPriority w:val="99"/>
    <w:pPr>
      <w:tabs>
        <w:tab w:val="center" w:pos="4153"/>
        <w:tab w:val="right" w:pos="8306"/>
      </w:tabs>
    </w:pPr>
  </w:style>
  <w:style w:type="character" w:styleId="Hyperlink">
    <w:name w:val="Hyperlink"/>
    <w:rPr>
      <w:color w:val="0000FF"/>
      <w:u w:val="single"/>
    </w:rPr>
  </w:style>
  <w:style w:type="character" w:customStyle="1" w:styleId="ICTServices">
    <w:name w:val="ICTServices"/>
    <w:semiHidden/>
    <w:rsid w:val="00B224DA"/>
    <w:rPr>
      <w:rFonts w:ascii="Arial" w:hAnsi="Arial" w:cs="Arial"/>
      <w:b w:val="0"/>
      <w:bCs w:val="0"/>
      <w:i w:val="0"/>
      <w:iCs w:val="0"/>
      <w:strike w:val="0"/>
      <w:color w:val="auto"/>
      <w:sz w:val="24"/>
      <w:szCs w:val="24"/>
      <w:u w:val="none"/>
    </w:rPr>
  </w:style>
  <w:style w:type="character" w:styleId="Strong">
    <w:name w:val="Strong"/>
    <w:uiPriority w:val="22"/>
    <w:qFormat/>
    <w:rsid w:val="00B224DA"/>
    <w:rPr>
      <w:b/>
      <w:bCs/>
    </w:rPr>
  </w:style>
  <w:style w:type="paragraph" w:styleId="NormalWeb">
    <w:name w:val="Normal (Web)"/>
    <w:basedOn w:val="Normal"/>
    <w:uiPriority w:val="99"/>
    <w:rsid w:val="00B224DA"/>
    <w:pPr>
      <w:spacing w:before="100" w:beforeAutospacing="1" w:after="100" w:afterAutospacing="1"/>
    </w:pPr>
    <w:rPr>
      <w:rFonts w:ascii="Times New Roman" w:hAnsi="Times New Roman"/>
      <w:szCs w:val="24"/>
      <w:lang w:eastAsia="en-GB"/>
    </w:rPr>
  </w:style>
  <w:style w:type="paragraph" w:styleId="BalloonText">
    <w:name w:val="Balloon Text"/>
    <w:basedOn w:val="Normal"/>
    <w:semiHidden/>
    <w:rsid w:val="002C285C"/>
    <w:rPr>
      <w:rFonts w:ascii="Tahoma" w:hAnsi="Tahoma" w:cs="Tahoma"/>
      <w:sz w:val="16"/>
      <w:szCs w:val="16"/>
    </w:rPr>
  </w:style>
  <w:style w:type="paragraph" w:customStyle="1" w:styleId="Default">
    <w:name w:val="Default"/>
    <w:rsid w:val="005F033E"/>
    <w:pPr>
      <w:autoSpaceDE w:val="0"/>
      <w:autoSpaceDN w:val="0"/>
      <w:adjustRightInd w:val="0"/>
    </w:pPr>
    <w:rPr>
      <w:rFonts w:ascii="Arial" w:hAnsi="Arial" w:cs="Arial"/>
      <w:color w:val="000000"/>
      <w:sz w:val="24"/>
      <w:szCs w:val="24"/>
    </w:rPr>
  </w:style>
  <w:style w:type="table" w:styleId="LightGrid-Accent3">
    <w:name w:val="Light Grid Accent 3"/>
    <w:basedOn w:val="TableNormal"/>
    <w:uiPriority w:val="62"/>
    <w:rsid w:val="0059129A"/>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DengXian" w:eastAsia="Times New Roman" w:hAnsi="DengXian"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DengXian" w:eastAsia="Times New Roman" w:hAnsi="DengXian"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TableColumns4">
    <w:name w:val="Table Columns 4"/>
    <w:basedOn w:val="TableNormal"/>
    <w:rsid w:val="0059129A"/>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MediumGrid2-Accent3">
    <w:name w:val="Medium Grid 2 Accent 3"/>
    <w:basedOn w:val="TableNormal"/>
    <w:uiPriority w:val="68"/>
    <w:rsid w:val="0059129A"/>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1-Accent3">
    <w:name w:val="Medium Grid 1 Accent 3"/>
    <w:basedOn w:val="TableNormal"/>
    <w:uiPriority w:val="67"/>
    <w:rsid w:val="0059129A"/>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List1-Accent3">
    <w:name w:val="Medium List 1 Accent 3"/>
    <w:basedOn w:val="TableNormal"/>
    <w:uiPriority w:val="65"/>
    <w:rsid w:val="0059129A"/>
    <w:rPr>
      <w:color w:val="000000"/>
    </w:rPr>
    <w:tblPr>
      <w:tblStyleRowBandSize w:val="1"/>
      <w:tblStyleColBandSize w:val="1"/>
      <w:tblBorders>
        <w:top w:val="single" w:sz="8" w:space="0" w:color="9BBB59"/>
        <w:bottom w:val="single" w:sz="8" w:space="0" w:color="9BBB59"/>
      </w:tblBorders>
    </w:tblPr>
    <w:tblStylePr w:type="firstRow">
      <w:rPr>
        <w:rFonts w:ascii="DengXian" w:eastAsia="Times New Roman" w:hAnsi="DengXian"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TableGrid">
    <w:name w:val="Table Grid"/>
    <w:basedOn w:val="TableNormal"/>
    <w:rsid w:val="00F205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List1-Accent5">
    <w:name w:val="Medium List 1 Accent 5"/>
    <w:basedOn w:val="TableNormal"/>
    <w:uiPriority w:val="65"/>
    <w:rsid w:val="003E7BA2"/>
    <w:rPr>
      <w:color w:val="000000"/>
    </w:rPr>
    <w:tblPr>
      <w:tblStyleRowBandSize w:val="1"/>
      <w:tblStyleColBandSize w:val="1"/>
      <w:tblBorders>
        <w:top w:val="single" w:sz="8" w:space="0" w:color="4BACC6"/>
        <w:bottom w:val="single" w:sz="8" w:space="0" w:color="4BACC6"/>
      </w:tblBorders>
    </w:tblPr>
    <w:tblStylePr w:type="firstRow">
      <w:rPr>
        <w:rFonts w:ascii="DengXian" w:eastAsia="Times New Roman" w:hAnsi="DengXian"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ghtList-Accent6">
    <w:name w:val="Light List Accent 6"/>
    <w:basedOn w:val="TableNormal"/>
    <w:uiPriority w:val="61"/>
    <w:rsid w:val="003E7BA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paragraph" w:styleId="ListParagraph">
    <w:name w:val="List Paragraph"/>
    <w:basedOn w:val="Normal"/>
    <w:uiPriority w:val="34"/>
    <w:qFormat/>
    <w:rsid w:val="009C45A7"/>
    <w:pPr>
      <w:ind w:left="720"/>
    </w:pPr>
  </w:style>
  <w:style w:type="paragraph" w:styleId="BodyTextIndent2">
    <w:name w:val="Body Text Indent 2"/>
    <w:basedOn w:val="Normal"/>
    <w:link w:val="BodyTextIndent2Char"/>
    <w:rsid w:val="00030DAE"/>
    <w:pPr>
      <w:spacing w:after="120" w:line="480" w:lineRule="auto"/>
      <w:ind w:left="283"/>
    </w:pPr>
  </w:style>
  <w:style w:type="character" w:customStyle="1" w:styleId="BodyTextIndent2Char">
    <w:name w:val="Body Text Indent 2 Char"/>
    <w:basedOn w:val="DefaultParagraphFont"/>
    <w:link w:val="BodyTextIndent2"/>
    <w:rsid w:val="00030DAE"/>
    <w:rPr>
      <w:rFonts w:ascii="Arial" w:hAnsi="Arial"/>
      <w:sz w:val="24"/>
      <w:lang w:eastAsia="en-US"/>
    </w:rPr>
  </w:style>
  <w:style w:type="paragraph" w:styleId="BodyTextIndent">
    <w:name w:val="Body Text Indent"/>
    <w:basedOn w:val="Normal"/>
    <w:link w:val="BodyTextIndentChar"/>
    <w:rsid w:val="00BF4D17"/>
    <w:pPr>
      <w:spacing w:after="120"/>
      <w:ind w:left="283"/>
    </w:pPr>
  </w:style>
  <w:style w:type="character" w:customStyle="1" w:styleId="BodyTextIndentChar">
    <w:name w:val="Body Text Indent Char"/>
    <w:basedOn w:val="DefaultParagraphFont"/>
    <w:link w:val="BodyTextIndent"/>
    <w:rsid w:val="00BF4D17"/>
    <w:rPr>
      <w:rFonts w:ascii="Arial" w:hAnsi="Arial"/>
      <w:sz w:val="24"/>
      <w:lang w:eastAsia="en-US"/>
    </w:rPr>
  </w:style>
  <w:style w:type="character" w:customStyle="1" w:styleId="BodyText2Char">
    <w:name w:val="Body Text 2 Char"/>
    <w:link w:val="BodyText2"/>
    <w:rsid w:val="00A2770B"/>
    <w:rPr>
      <w:rFonts w:ascii="Arial" w:hAnsi="Arial"/>
      <w:lang w:eastAsia="en-US"/>
    </w:rPr>
  </w:style>
  <w:style w:type="character" w:styleId="CommentReference">
    <w:name w:val="annotation reference"/>
    <w:basedOn w:val="DefaultParagraphFont"/>
    <w:rsid w:val="00981FEB"/>
    <w:rPr>
      <w:sz w:val="16"/>
      <w:szCs w:val="16"/>
    </w:rPr>
  </w:style>
  <w:style w:type="paragraph" w:styleId="CommentText">
    <w:name w:val="annotation text"/>
    <w:basedOn w:val="Normal"/>
    <w:link w:val="CommentTextChar"/>
    <w:rsid w:val="00981FEB"/>
    <w:rPr>
      <w:sz w:val="20"/>
    </w:rPr>
  </w:style>
  <w:style w:type="character" w:customStyle="1" w:styleId="CommentTextChar">
    <w:name w:val="Comment Text Char"/>
    <w:basedOn w:val="DefaultParagraphFont"/>
    <w:link w:val="CommentText"/>
    <w:rsid w:val="00981FEB"/>
    <w:rPr>
      <w:rFonts w:ascii="Arial" w:hAnsi="Arial"/>
      <w:lang w:eastAsia="en-US"/>
    </w:rPr>
  </w:style>
  <w:style w:type="paragraph" w:styleId="CommentSubject">
    <w:name w:val="annotation subject"/>
    <w:basedOn w:val="CommentText"/>
    <w:next w:val="CommentText"/>
    <w:link w:val="CommentSubjectChar"/>
    <w:rsid w:val="00981FEB"/>
    <w:rPr>
      <w:b/>
      <w:bCs/>
    </w:rPr>
  </w:style>
  <w:style w:type="character" w:customStyle="1" w:styleId="CommentSubjectChar">
    <w:name w:val="Comment Subject Char"/>
    <w:basedOn w:val="CommentTextChar"/>
    <w:link w:val="CommentSubject"/>
    <w:rsid w:val="00981FEB"/>
    <w:rPr>
      <w:rFonts w:ascii="Arial" w:hAnsi="Arial"/>
      <w:b/>
      <w:bCs/>
      <w:lang w:eastAsia="en-US"/>
    </w:rPr>
  </w:style>
  <w:style w:type="character" w:customStyle="1" w:styleId="FooterChar">
    <w:name w:val="Footer Char"/>
    <w:basedOn w:val="DefaultParagraphFont"/>
    <w:link w:val="Footer"/>
    <w:uiPriority w:val="99"/>
    <w:rsid w:val="008928DE"/>
    <w:rPr>
      <w:rFonts w:ascii="Arial" w:hAnsi="Arial"/>
      <w:sz w:val="24"/>
      <w:lang w:eastAsia="en-US"/>
    </w:rPr>
  </w:style>
  <w:style w:type="character" w:styleId="FollowedHyperlink">
    <w:name w:val="FollowedHyperlink"/>
    <w:basedOn w:val="DefaultParagraphFont"/>
    <w:rsid w:val="00942711"/>
    <w:rPr>
      <w:color w:val="954F72" w:themeColor="followedHyperlink"/>
      <w:u w:val="single"/>
    </w:rPr>
  </w:style>
  <w:style w:type="character" w:styleId="UnresolvedMention">
    <w:name w:val="Unresolved Mention"/>
    <w:basedOn w:val="DefaultParagraphFont"/>
    <w:uiPriority w:val="99"/>
    <w:semiHidden/>
    <w:unhideWhenUsed/>
    <w:rsid w:val="00942711"/>
    <w:rPr>
      <w:color w:val="605E5C"/>
      <w:shd w:val="clear" w:color="auto" w:fill="E1DFDD"/>
    </w:rPr>
  </w:style>
  <w:style w:type="character" w:styleId="Emphasis">
    <w:name w:val="Emphasis"/>
    <w:basedOn w:val="DefaultParagraphFont"/>
    <w:qFormat/>
    <w:rsid w:val="009C5A28"/>
    <w:rPr>
      <w:i/>
      <w:iCs/>
    </w:rPr>
  </w:style>
  <w:style w:type="paragraph" w:styleId="Title">
    <w:name w:val="Title"/>
    <w:basedOn w:val="Normal"/>
    <w:next w:val="Normal"/>
    <w:link w:val="TitleChar"/>
    <w:qFormat/>
    <w:rsid w:val="00DE333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DE333B"/>
    <w:rPr>
      <w:rFonts w:asciiTheme="majorHAnsi" w:eastAsiaTheme="majorEastAsia" w:hAnsiTheme="majorHAnsi" w:cstheme="majorBidi"/>
      <w:spacing w:val="-10"/>
      <w:kern w:val="28"/>
      <w:sz w:val="56"/>
      <w:szCs w:val="56"/>
      <w:lang w:eastAsia="en-US"/>
    </w:rPr>
  </w:style>
  <w:style w:type="character" w:customStyle="1" w:styleId="cf01">
    <w:name w:val="cf01"/>
    <w:basedOn w:val="DefaultParagraphFont"/>
    <w:rsid w:val="00A7384C"/>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311761">
      <w:bodyDiv w:val="1"/>
      <w:marLeft w:val="0"/>
      <w:marRight w:val="0"/>
      <w:marTop w:val="0"/>
      <w:marBottom w:val="0"/>
      <w:divBdr>
        <w:top w:val="none" w:sz="0" w:space="0" w:color="auto"/>
        <w:left w:val="none" w:sz="0" w:space="0" w:color="auto"/>
        <w:bottom w:val="none" w:sz="0" w:space="0" w:color="auto"/>
        <w:right w:val="none" w:sz="0" w:space="0" w:color="auto"/>
      </w:divBdr>
    </w:div>
    <w:div w:id="400755677">
      <w:bodyDiv w:val="1"/>
      <w:marLeft w:val="0"/>
      <w:marRight w:val="0"/>
      <w:marTop w:val="0"/>
      <w:marBottom w:val="0"/>
      <w:divBdr>
        <w:top w:val="none" w:sz="0" w:space="0" w:color="auto"/>
        <w:left w:val="none" w:sz="0" w:space="0" w:color="auto"/>
        <w:bottom w:val="none" w:sz="0" w:space="0" w:color="auto"/>
        <w:right w:val="none" w:sz="0" w:space="0" w:color="auto"/>
      </w:divBdr>
    </w:div>
    <w:div w:id="565457439">
      <w:bodyDiv w:val="1"/>
      <w:marLeft w:val="0"/>
      <w:marRight w:val="0"/>
      <w:marTop w:val="0"/>
      <w:marBottom w:val="0"/>
      <w:divBdr>
        <w:top w:val="none" w:sz="0" w:space="0" w:color="auto"/>
        <w:left w:val="none" w:sz="0" w:space="0" w:color="auto"/>
        <w:bottom w:val="none" w:sz="0" w:space="0" w:color="auto"/>
        <w:right w:val="none" w:sz="0" w:space="0" w:color="auto"/>
      </w:divBdr>
    </w:div>
    <w:div w:id="911737833">
      <w:bodyDiv w:val="1"/>
      <w:marLeft w:val="0"/>
      <w:marRight w:val="0"/>
      <w:marTop w:val="0"/>
      <w:marBottom w:val="0"/>
      <w:divBdr>
        <w:top w:val="none" w:sz="0" w:space="0" w:color="auto"/>
        <w:left w:val="none" w:sz="0" w:space="0" w:color="auto"/>
        <w:bottom w:val="none" w:sz="0" w:space="0" w:color="auto"/>
        <w:right w:val="none" w:sz="0" w:space="0" w:color="auto"/>
      </w:divBdr>
    </w:div>
    <w:div w:id="1019504644">
      <w:bodyDiv w:val="1"/>
      <w:marLeft w:val="0"/>
      <w:marRight w:val="0"/>
      <w:marTop w:val="0"/>
      <w:marBottom w:val="0"/>
      <w:divBdr>
        <w:top w:val="none" w:sz="0" w:space="0" w:color="auto"/>
        <w:left w:val="none" w:sz="0" w:space="0" w:color="auto"/>
        <w:bottom w:val="none" w:sz="0" w:space="0" w:color="auto"/>
        <w:right w:val="none" w:sz="0" w:space="0" w:color="auto"/>
      </w:divBdr>
    </w:div>
    <w:div w:id="1346706593">
      <w:bodyDiv w:val="1"/>
      <w:marLeft w:val="0"/>
      <w:marRight w:val="0"/>
      <w:marTop w:val="0"/>
      <w:marBottom w:val="0"/>
      <w:divBdr>
        <w:top w:val="none" w:sz="0" w:space="0" w:color="auto"/>
        <w:left w:val="none" w:sz="0" w:space="0" w:color="auto"/>
        <w:bottom w:val="none" w:sz="0" w:space="0" w:color="auto"/>
        <w:right w:val="none" w:sz="0" w:space="0" w:color="auto"/>
      </w:divBdr>
      <w:divsChild>
        <w:div w:id="1474710365">
          <w:marLeft w:val="0"/>
          <w:marRight w:val="0"/>
          <w:marTop w:val="0"/>
          <w:marBottom w:val="0"/>
          <w:divBdr>
            <w:top w:val="none" w:sz="0" w:space="0" w:color="auto"/>
            <w:left w:val="none" w:sz="0" w:space="0" w:color="auto"/>
            <w:bottom w:val="none" w:sz="0" w:space="0" w:color="auto"/>
            <w:right w:val="none" w:sz="0" w:space="0" w:color="auto"/>
          </w:divBdr>
          <w:divsChild>
            <w:div w:id="37778539">
              <w:marLeft w:val="0"/>
              <w:marRight w:val="0"/>
              <w:marTop w:val="0"/>
              <w:marBottom w:val="0"/>
              <w:divBdr>
                <w:top w:val="none" w:sz="0" w:space="0" w:color="auto"/>
                <w:left w:val="none" w:sz="0" w:space="0" w:color="auto"/>
                <w:bottom w:val="none" w:sz="0" w:space="0" w:color="auto"/>
                <w:right w:val="none" w:sz="0" w:space="0" w:color="auto"/>
              </w:divBdr>
              <w:divsChild>
                <w:div w:id="1078215678">
                  <w:marLeft w:val="0"/>
                  <w:marRight w:val="0"/>
                  <w:marTop w:val="195"/>
                  <w:marBottom w:val="0"/>
                  <w:divBdr>
                    <w:top w:val="none" w:sz="0" w:space="0" w:color="auto"/>
                    <w:left w:val="none" w:sz="0" w:space="0" w:color="auto"/>
                    <w:bottom w:val="none" w:sz="0" w:space="0" w:color="auto"/>
                    <w:right w:val="none" w:sz="0" w:space="0" w:color="auto"/>
                  </w:divBdr>
                  <w:divsChild>
                    <w:div w:id="1870951734">
                      <w:marLeft w:val="0"/>
                      <w:marRight w:val="0"/>
                      <w:marTop w:val="0"/>
                      <w:marBottom w:val="0"/>
                      <w:divBdr>
                        <w:top w:val="none" w:sz="0" w:space="0" w:color="auto"/>
                        <w:left w:val="none" w:sz="0" w:space="0" w:color="auto"/>
                        <w:bottom w:val="none" w:sz="0" w:space="0" w:color="auto"/>
                        <w:right w:val="none" w:sz="0" w:space="0" w:color="auto"/>
                      </w:divBdr>
                      <w:divsChild>
                        <w:div w:id="1778914442">
                          <w:marLeft w:val="0"/>
                          <w:marRight w:val="0"/>
                          <w:marTop w:val="0"/>
                          <w:marBottom w:val="0"/>
                          <w:divBdr>
                            <w:top w:val="none" w:sz="0" w:space="0" w:color="auto"/>
                            <w:left w:val="none" w:sz="0" w:space="0" w:color="auto"/>
                            <w:bottom w:val="none" w:sz="0" w:space="0" w:color="auto"/>
                            <w:right w:val="none" w:sz="0" w:space="0" w:color="auto"/>
                          </w:divBdr>
                          <w:divsChild>
                            <w:div w:id="1223449322">
                              <w:marLeft w:val="0"/>
                              <w:marRight w:val="0"/>
                              <w:marTop w:val="0"/>
                              <w:marBottom w:val="0"/>
                              <w:divBdr>
                                <w:top w:val="none" w:sz="0" w:space="0" w:color="auto"/>
                                <w:left w:val="none" w:sz="0" w:space="0" w:color="auto"/>
                                <w:bottom w:val="none" w:sz="0" w:space="0" w:color="auto"/>
                                <w:right w:val="none" w:sz="0" w:space="0" w:color="auto"/>
                              </w:divBdr>
                              <w:divsChild>
                                <w:div w:id="416709702">
                                  <w:marLeft w:val="0"/>
                                  <w:marRight w:val="0"/>
                                  <w:marTop w:val="0"/>
                                  <w:marBottom w:val="0"/>
                                  <w:divBdr>
                                    <w:top w:val="none" w:sz="0" w:space="0" w:color="auto"/>
                                    <w:left w:val="none" w:sz="0" w:space="0" w:color="auto"/>
                                    <w:bottom w:val="none" w:sz="0" w:space="0" w:color="auto"/>
                                    <w:right w:val="none" w:sz="0" w:space="0" w:color="auto"/>
                                  </w:divBdr>
                                  <w:divsChild>
                                    <w:div w:id="2093773275">
                                      <w:marLeft w:val="0"/>
                                      <w:marRight w:val="0"/>
                                      <w:marTop w:val="0"/>
                                      <w:marBottom w:val="0"/>
                                      <w:divBdr>
                                        <w:top w:val="none" w:sz="0" w:space="0" w:color="auto"/>
                                        <w:left w:val="none" w:sz="0" w:space="0" w:color="auto"/>
                                        <w:bottom w:val="none" w:sz="0" w:space="0" w:color="auto"/>
                                        <w:right w:val="none" w:sz="0" w:space="0" w:color="auto"/>
                                      </w:divBdr>
                                      <w:divsChild>
                                        <w:div w:id="1310748690">
                                          <w:marLeft w:val="0"/>
                                          <w:marRight w:val="0"/>
                                          <w:marTop w:val="0"/>
                                          <w:marBottom w:val="0"/>
                                          <w:divBdr>
                                            <w:top w:val="none" w:sz="0" w:space="0" w:color="auto"/>
                                            <w:left w:val="none" w:sz="0" w:space="0" w:color="auto"/>
                                            <w:bottom w:val="none" w:sz="0" w:space="0" w:color="auto"/>
                                            <w:right w:val="none" w:sz="0" w:space="0" w:color="auto"/>
                                          </w:divBdr>
                                          <w:divsChild>
                                            <w:div w:id="400636634">
                                              <w:marLeft w:val="0"/>
                                              <w:marRight w:val="0"/>
                                              <w:marTop w:val="0"/>
                                              <w:marBottom w:val="0"/>
                                              <w:divBdr>
                                                <w:top w:val="none" w:sz="0" w:space="0" w:color="auto"/>
                                                <w:left w:val="none" w:sz="0" w:space="0" w:color="auto"/>
                                                <w:bottom w:val="none" w:sz="0" w:space="0" w:color="auto"/>
                                                <w:right w:val="none" w:sz="0" w:space="0" w:color="auto"/>
                                              </w:divBdr>
                                              <w:divsChild>
                                                <w:div w:id="1168594814">
                                                  <w:marLeft w:val="0"/>
                                                  <w:marRight w:val="0"/>
                                                  <w:marTop w:val="0"/>
                                                  <w:marBottom w:val="0"/>
                                                  <w:divBdr>
                                                    <w:top w:val="none" w:sz="0" w:space="0" w:color="auto"/>
                                                    <w:left w:val="none" w:sz="0" w:space="0" w:color="auto"/>
                                                    <w:bottom w:val="none" w:sz="0" w:space="0" w:color="auto"/>
                                                    <w:right w:val="none" w:sz="0" w:space="0" w:color="auto"/>
                                                  </w:divBdr>
                                                  <w:divsChild>
                                                    <w:div w:id="584458271">
                                                      <w:marLeft w:val="0"/>
                                                      <w:marRight w:val="0"/>
                                                      <w:marTop w:val="0"/>
                                                      <w:marBottom w:val="180"/>
                                                      <w:divBdr>
                                                        <w:top w:val="none" w:sz="0" w:space="0" w:color="auto"/>
                                                        <w:left w:val="none" w:sz="0" w:space="0" w:color="auto"/>
                                                        <w:bottom w:val="none" w:sz="0" w:space="0" w:color="auto"/>
                                                        <w:right w:val="none" w:sz="0" w:space="0" w:color="auto"/>
                                                      </w:divBdr>
                                                      <w:divsChild>
                                                        <w:div w:id="1187448907">
                                                          <w:marLeft w:val="0"/>
                                                          <w:marRight w:val="0"/>
                                                          <w:marTop w:val="0"/>
                                                          <w:marBottom w:val="0"/>
                                                          <w:divBdr>
                                                            <w:top w:val="none" w:sz="0" w:space="0" w:color="auto"/>
                                                            <w:left w:val="none" w:sz="0" w:space="0" w:color="auto"/>
                                                            <w:bottom w:val="none" w:sz="0" w:space="0" w:color="auto"/>
                                                            <w:right w:val="none" w:sz="0" w:space="0" w:color="auto"/>
                                                          </w:divBdr>
                                                          <w:divsChild>
                                                            <w:div w:id="725446796">
                                                              <w:marLeft w:val="0"/>
                                                              <w:marRight w:val="0"/>
                                                              <w:marTop w:val="0"/>
                                                              <w:marBottom w:val="0"/>
                                                              <w:divBdr>
                                                                <w:top w:val="none" w:sz="0" w:space="0" w:color="auto"/>
                                                                <w:left w:val="none" w:sz="0" w:space="0" w:color="auto"/>
                                                                <w:bottom w:val="none" w:sz="0" w:space="0" w:color="auto"/>
                                                                <w:right w:val="none" w:sz="0" w:space="0" w:color="auto"/>
                                                              </w:divBdr>
                                                              <w:divsChild>
                                                                <w:div w:id="1851064595">
                                                                  <w:marLeft w:val="0"/>
                                                                  <w:marRight w:val="0"/>
                                                                  <w:marTop w:val="0"/>
                                                                  <w:marBottom w:val="0"/>
                                                                  <w:divBdr>
                                                                    <w:top w:val="none" w:sz="0" w:space="0" w:color="auto"/>
                                                                    <w:left w:val="none" w:sz="0" w:space="0" w:color="auto"/>
                                                                    <w:bottom w:val="none" w:sz="0" w:space="0" w:color="auto"/>
                                                                    <w:right w:val="none" w:sz="0" w:space="0" w:color="auto"/>
                                                                  </w:divBdr>
                                                                  <w:divsChild>
                                                                    <w:div w:id="490366659">
                                                                      <w:marLeft w:val="0"/>
                                                                      <w:marRight w:val="0"/>
                                                                      <w:marTop w:val="0"/>
                                                                      <w:marBottom w:val="0"/>
                                                                      <w:divBdr>
                                                                        <w:top w:val="none" w:sz="0" w:space="0" w:color="auto"/>
                                                                        <w:left w:val="none" w:sz="0" w:space="0" w:color="auto"/>
                                                                        <w:bottom w:val="none" w:sz="0" w:space="0" w:color="auto"/>
                                                                        <w:right w:val="none" w:sz="0" w:space="0" w:color="auto"/>
                                                                      </w:divBdr>
                                                                      <w:divsChild>
                                                                        <w:div w:id="1781414526">
                                                                          <w:marLeft w:val="0"/>
                                                                          <w:marRight w:val="0"/>
                                                                          <w:marTop w:val="0"/>
                                                                          <w:marBottom w:val="0"/>
                                                                          <w:divBdr>
                                                                            <w:top w:val="none" w:sz="0" w:space="0" w:color="auto"/>
                                                                            <w:left w:val="none" w:sz="0" w:space="0" w:color="auto"/>
                                                                            <w:bottom w:val="none" w:sz="0" w:space="0" w:color="auto"/>
                                                                            <w:right w:val="none" w:sz="0" w:space="0" w:color="auto"/>
                                                                          </w:divBdr>
                                                                          <w:divsChild>
                                                                            <w:div w:id="183429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765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suffolk.gov.uk/jobs-and-careers/opportunities/life-at-suffolk-county-council/our-weaspire-values" TargetMode="External"/><Relationship Id="rId17" Type="http://schemas.openxmlformats.org/officeDocument/2006/relationships/hyperlink" Target="https://www.suffolk.gov.uk/jobs-and-careers" TargetMode="External"/><Relationship Id="rId2" Type="http://schemas.openxmlformats.org/officeDocument/2006/relationships/customXml" Target="../customXml/item2.xml"/><Relationship Id="rId16" Type="http://schemas.openxmlformats.org/officeDocument/2006/relationships/hyperlink" Target="mailto:recruitment@suffolk.gov.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oce.fa.em3.oraclecloud.com/hcmUI/CandidateExperience/en/sites/CX_3001/pages/11002"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humbnail xmlns="2d89081f-6c64-408f-b9dd-c27e8c88cdc8" xsi:nil="true"/>
    <Link xmlns="2d89081f-6c64-408f-b9dd-c27e8c88cdc8">
      <Url xsi:nil="true"/>
      <Description xsi:nil="true"/>
    </Link>
    <lcf76f155ced4ddcb4097134ff3c332f xmlns="2d89081f-6c64-408f-b9dd-c27e8c88cdc8">
      <Terms xmlns="http://schemas.microsoft.com/office/infopath/2007/PartnerControls"/>
    </lcf76f155ced4ddcb4097134ff3c332f>
    <TaxCatchAll xmlns="75304046-ffad-4f70-9f4b-bbc776f1b69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F33568DFD4DE24FA31FD78AF77957B9" ma:contentTypeVersion="20" ma:contentTypeDescription="Create a new document." ma:contentTypeScope="" ma:versionID="713b8ba79fabd719cfd16937acb7d6e6">
  <xsd:schema xmlns:xsd="http://www.w3.org/2001/XMLSchema" xmlns:xs="http://www.w3.org/2001/XMLSchema" xmlns:p="http://schemas.microsoft.com/office/2006/metadata/properties" xmlns:ns2="2d89081f-6c64-408f-b9dd-c27e8c88cdc8" xmlns:ns3="a6d87e3d-d9df-4832-a311-66066ac8fdc6" xmlns:ns4="75304046-ffad-4f70-9f4b-bbc776f1b690" targetNamespace="http://schemas.microsoft.com/office/2006/metadata/properties" ma:root="true" ma:fieldsID="b81cdb4d01c604a2a76fa3297312db4d" ns2:_="" ns3:_="" ns4:_="">
    <xsd:import namespace="2d89081f-6c64-408f-b9dd-c27e8c88cdc8"/>
    <xsd:import namespace="a6d87e3d-d9df-4832-a311-66066ac8fdc6"/>
    <xsd:import namespace="75304046-ffad-4f70-9f4b-bbc776f1b69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3:SharedWithUsers" minOccurs="0"/>
                <xsd:element ref="ns3:SharedWithDetails" minOccurs="0"/>
                <xsd:element ref="ns2:Thumbnail" minOccurs="0"/>
                <xsd:element ref="ns2:MediaServiceLocation" minOccurs="0"/>
                <xsd:element ref="ns2:Link"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89081f-6c64-408f-b9dd-c27e8c88cd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Thumbnail" ma:index="19" nillable="true" ma:displayName="Thumbnail" ma:format="Dropdown" ma:internalName="Thumbnail">
      <xsd:simpleType>
        <xsd:restriction base="dms:Text">
          <xsd:maxLength value="255"/>
        </xsd:restriction>
      </xsd:simpleType>
    </xsd:element>
    <xsd:element name="MediaServiceLocation" ma:index="20" nillable="true" ma:displayName="Location" ma:internalName="MediaServiceLocation" ma:readOnly="true">
      <xsd:simpleType>
        <xsd:restriction base="dms:Text"/>
      </xsd:simpleType>
    </xsd:element>
    <xsd:element name="Link" ma:index="21"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a06bf4c4-4eb2-40f1-bc0e-6b8189d6fc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6d87e3d-d9df-4832-a311-66066ac8fdc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5304046-ffad-4f70-9f4b-bbc776f1b690"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d443bfd5-b865-42cb-a136-dad46788d76d}" ma:internalName="TaxCatchAll" ma:showField="CatchAllData" ma:web="a6d87e3d-d9df-4832-a311-66066ac8fdc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D039F8-7391-4F2F-8D8A-2FF05E185E6B}">
  <ds:schemaRefs>
    <ds:schemaRef ds:uri="http://schemas.microsoft.com/sharepoint/v3/contenttype/forms"/>
  </ds:schemaRefs>
</ds:datastoreItem>
</file>

<file path=customXml/itemProps2.xml><?xml version="1.0" encoding="utf-8"?>
<ds:datastoreItem xmlns:ds="http://schemas.openxmlformats.org/officeDocument/2006/customXml" ds:itemID="{30BE04F8-63A0-4E94-BA18-BF7013052F54}">
  <ds:schemaRefs>
    <ds:schemaRef ds:uri="http://schemas.microsoft.com/office/2006/metadata/properties"/>
    <ds:schemaRef ds:uri="http://schemas.microsoft.com/office/infopath/2007/PartnerControls"/>
    <ds:schemaRef ds:uri="2d89081f-6c64-408f-b9dd-c27e8c88cdc8"/>
  </ds:schemaRefs>
</ds:datastoreItem>
</file>

<file path=customXml/itemProps3.xml><?xml version="1.0" encoding="utf-8"?>
<ds:datastoreItem xmlns:ds="http://schemas.openxmlformats.org/officeDocument/2006/customXml" ds:itemID="{1552C9F6-652F-4B29-9101-A9A36E0EC18C}"/>
</file>

<file path=customXml/itemProps4.xml><?xml version="1.0" encoding="utf-8"?>
<ds:datastoreItem xmlns:ds="http://schemas.openxmlformats.org/officeDocument/2006/customXml" ds:itemID="{90814386-23C8-4C13-8806-66ABF7286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1533</Words>
  <Characters>8914</Characters>
  <Application>Microsoft Office Word</Application>
  <DocSecurity>2</DocSecurity>
  <Lines>74</Lines>
  <Paragraphs>20</Paragraphs>
  <ScaleCrop>false</ScaleCrop>
  <HeadingPairs>
    <vt:vector size="2" baseType="variant">
      <vt:variant>
        <vt:lpstr>Title</vt:lpstr>
      </vt:variant>
      <vt:variant>
        <vt:i4>1</vt:i4>
      </vt:variant>
    </vt:vector>
  </HeadingPairs>
  <TitlesOfParts>
    <vt:vector size="1" baseType="lpstr">
      <vt:lpstr>JOB AND PERSON PROFILE FOR:</vt:lpstr>
    </vt:vector>
  </TitlesOfParts>
  <Company>Suffolk County Council</Company>
  <LinksUpToDate>false</LinksUpToDate>
  <CharactersWithSpaces>10427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AND PERSON PROFILE FOR:</dc:title>
  <dc:subject/>
  <dc:creator>franm2</dc:creator>
  <cp:keywords/>
  <cp:lastModifiedBy>Juliet Clark</cp:lastModifiedBy>
  <cp:revision>2</cp:revision>
  <cp:lastPrinted>2004-02-23T14:04:00Z</cp:lastPrinted>
  <dcterms:created xsi:type="dcterms:W3CDTF">2023-02-17T15:09:00Z</dcterms:created>
  <dcterms:modified xsi:type="dcterms:W3CDTF">2023-02-17T15:09:00Z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0x0101002F33568DFD4DE24FA31FD78AF77957B9</vt:lpwstr>
  </property>
</Properties>
</file>