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4B7EAF" w:rsidP="004B7EAF" w:rsidRDefault="004B7EAF" w14:paraId="03D63DAD" w14:textId="77777777">
      <w:pPr>
        <w:pStyle w:val="Title"/>
        <w:jc w:val="center"/>
        <w:rPr>
          <w:rFonts w:ascii="Century Gothic" w:hAnsi="Century Gothic" w:cs="Arial"/>
          <w:b/>
          <w:bCs/>
          <w:sz w:val="40"/>
          <w:szCs w:val="32"/>
        </w:rPr>
      </w:pPr>
      <w:r>
        <w:rPr>
          <w:noProof/>
        </w:rPr>
        <w:drawing>
          <wp:anchor distT="0" distB="0" distL="114300" distR="114300" simplePos="0" relativeHeight="251661312" behindDoc="1" locked="0" layoutInCell="1" allowOverlap="1" wp14:anchorId="6A52FAD4" wp14:editId="0C6D947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9264" behindDoc="1" locked="0" layoutInCell="1" allowOverlap="1" wp14:anchorId="62E4B5CD" wp14:editId="0E2D3C07">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60288" behindDoc="1" locked="0" layoutInCell="1" allowOverlap="1" wp14:anchorId="7B955830" wp14:editId="2B652AD7">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4B7EAF" w:rsidP="004B7EAF" w:rsidRDefault="004B7EAF" w14:paraId="4D08DA8F" w14:textId="77777777"/>
    <w:p w:rsidRPr="00F24FA7" w:rsidR="004B7EAF" w:rsidP="004B7EAF" w:rsidRDefault="004B7EAF" w14:paraId="67B58012"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4B7EAF" w:rsidTr="37D2507C" w14:paraId="2F422C1B"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4B7EAF" w:rsidP="00C34244" w:rsidRDefault="004B7EAF" w14:paraId="38FF252E" w14:textId="77777777">
            <w:pPr>
              <w:jc w:val="center"/>
              <w:rPr>
                <w:rFonts w:cs="Arial"/>
                <w:szCs w:val="24"/>
              </w:rPr>
            </w:pPr>
            <w:r w:rsidRPr="00162B93">
              <w:rPr>
                <w:rFonts w:cs="Arial"/>
                <w:b/>
                <w:bCs/>
                <w:color w:val="FFFFFF" w:themeColor="background1"/>
                <w:szCs w:val="24"/>
              </w:rPr>
              <w:t>Job details</w:t>
            </w:r>
          </w:p>
        </w:tc>
      </w:tr>
      <w:tr w:rsidRPr="00F24FA7" w:rsidR="004B7EAF" w:rsidTr="37D2507C" w14:paraId="2D1EE807" w14:textId="77777777">
        <w:trPr>
          <w:trHeight w:val="454"/>
        </w:trPr>
        <w:tc>
          <w:tcPr>
            <w:tcW w:w="2402" w:type="dxa"/>
            <w:shd w:val="clear" w:color="auto" w:fill="171796"/>
            <w:tcMar>
              <w:top w:w="0" w:type="dxa"/>
              <w:left w:w="108" w:type="dxa"/>
              <w:bottom w:w="0" w:type="dxa"/>
              <w:right w:w="108" w:type="dxa"/>
            </w:tcMar>
            <w:vAlign w:val="center"/>
            <w:hideMark/>
          </w:tcPr>
          <w:p w:rsidRPr="00162B93" w:rsidR="004B7EAF" w:rsidP="00C34244" w:rsidRDefault="004B7EAF" w14:paraId="18A2CBD9"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4B7EAF" w:rsidR="004B7EAF" w:rsidP="00C34244" w:rsidRDefault="004B7EAF" w14:paraId="3872F49C" w14:textId="7D8A7A70">
            <w:pPr>
              <w:rPr>
                <w:rFonts w:cs="Arial"/>
              </w:rPr>
            </w:pPr>
            <w:r>
              <w:rPr>
                <w:rFonts w:cs="Arial"/>
              </w:rPr>
              <w:t xml:space="preserve">Out of Hours (OOH) Coordinator     </w:t>
            </w:r>
          </w:p>
        </w:tc>
      </w:tr>
      <w:tr w:rsidRPr="00F24FA7" w:rsidR="004B7EAF" w:rsidTr="37D2507C" w14:paraId="0272B5EA" w14:textId="77777777">
        <w:trPr>
          <w:trHeight w:val="454"/>
        </w:trPr>
        <w:tc>
          <w:tcPr>
            <w:tcW w:w="2402" w:type="dxa"/>
            <w:shd w:val="clear" w:color="auto" w:fill="171796"/>
            <w:tcMar>
              <w:top w:w="0" w:type="dxa"/>
              <w:left w:w="108" w:type="dxa"/>
              <w:bottom w:w="0" w:type="dxa"/>
              <w:right w:w="108" w:type="dxa"/>
            </w:tcMar>
            <w:vAlign w:val="center"/>
            <w:hideMark/>
          </w:tcPr>
          <w:p w:rsidRPr="00162B93" w:rsidR="004B7EAF" w:rsidP="00C34244" w:rsidRDefault="004B7EAF" w14:paraId="15B828D7"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4B7EAF" w:rsidP="00C34244" w:rsidRDefault="00DE0211" w14:paraId="550380D8" w14:textId="6FBAC4FF">
            <w:pPr>
              <w:rPr>
                <w:rFonts w:cs="Arial"/>
                <w:color w:val="000000"/>
                <w:szCs w:val="24"/>
              </w:rPr>
            </w:pPr>
            <w:r w:rsidRPr="00DE0211">
              <w:rPr>
                <w:rFonts w:cs="Arial"/>
                <w:color w:val="000000"/>
                <w:szCs w:val="24"/>
              </w:rPr>
              <w:t>24814</w:t>
            </w:r>
          </w:p>
        </w:tc>
      </w:tr>
      <w:tr w:rsidRPr="00F24FA7" w:rsidR="004B7EAF" w:rsidTr="37D2507C" w14:paraId="10DBC0AD" w14:textId="77777777">
        <w:trPr>
          <w:trHeight w:val="743"/>
        </w:trPr>
        <w:tc>
          <w:tcPr>
            <w:tcW w:w="2402" w:type="dxa"/>
            <w:shd w:val="clear" w:color="auto" w:fill="171796"/>
            <w:tcMar>
              <w:top w:w="0" w:type="dxa"/>
              <w:left w:w="108" w:type="dxa"/>
              <w:bottom w:w="0" w:type="dxa"/>
              <w:right w:w="108" w:type="dxa"/>
            </w:tcMar>
            <w:vAlign w:val="center"/>
            <w:hideMark/>
          </w:tcPr>
          <w:p w:rsidRPr="00162B93" w:rsidR="004B7EAF" w:rsidP="004B7EAF" w:rsidRDefault="004B7EAF" w14:paraId="05B98483"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4B7EAF" w:rsidRDefault="004B7EAF" w14:paraId="2AC9BAE0" w14:textId="15235D06">
            <w:r w:rsidRPr="37D2507C" w:rsidR="004B7EAF">
              <w:rPr>
                <w:rFonts w:cs="Arial"/>
                <w:color w:val="000000" w:themeColor="text1" w:themeTint="FF" w:themeShade="FF"/>
              </w:rPr>
              <w:t xml:space="preserve">4 - £29,542 </w:t>
            </w:r>
            <w:r w:rsidRPr="37D2507C" w:rsidR="242A15E9">
              <w:rPr>
                <w:rFonts w:cs="Arial"/>
                <w:color w:val="000000" w:themeColor="text1" w:themeTint="FF" w:themeShade="FF"/>
              </w:rPr>
              <w:t xml:space="preserve">per </w:t>
            </w:r>
            <w:r w:rsidRPr="37D2507C" w:rsidR="003E5132">
              <w:rPr>
                <w:rFonts w:cs="Arial"/>
                <w:color w:val="000000" w:themeColor="text1" w:themeTint="FF" w:themeShade="FF"/>
              </w:rPr>
              <w:t>annum </w:t>
            </w:r>
            <w:r w:rsidRPr="37D2507C" w:rsidR="0AC197DF">
              <w:rPr>
                <w:rFonts w:cs="Arial"/>
                <w:color w:val="000000" w:themeColor="text1" w:themeTint="FF" w:themeShade="FF"/>
              </w:rPr>
              <w:t>(</w:t>
            </w:r>
            <w:r w:rsidRPr="37D2507C" w:rsidR="004B7EAF">
              <w:rPr>
                <w:rFonts w:cs="Arial"/>
                <w:color w:val="000000" w:themeColor="text1" w:themeTint="FF" w:themeShade="FF"/>
              </w:rPr>
              <w:t>pro rata</w:t>
            </w:r>
            <w:r w:rsidRPr="37D2507C" w:rsidR="73A5A323">
              <w:rPr>
                <w:rFonts w:cs="Arial"/>
                <w:color w:val="000000" w:themeColor="text1" w:themeTint="FF" w:themeShade="FF"/>
              </w:rPr>
              <w:t>)</w:t>
            </w:r>
          </w:p>
          <w:p w:rsidRPr="00F24FA7" w:rsidR="004B7EAF" w:rsidP="004B7EAF" w:rsidRDefault="004B7EAF" w14:paraId="35FB9DA6" w14:textId="71180D17">
            <w:pPr>
              <w:rPr>
                <w:rFonts w:cs="Arial"/>
              </w:rPr>
            </w:pPr>
            <w:r>
              <w:rPr>
                <w:rFonts w:eastAsia="Source Sans Pro" w:cs="Arial"/>
                <w:color w:val="333333"/>
                <w:szCs w:val="24"/>
              </w:rPr>
              <w:t>This role includes performance related pay progression</w:t>
            </w:r>
          </w:p>
        </w:tc>
      </w:tr>
      <w:tr w:rsidRPr="00F24FA7" w:rsidR="004B7EAF" w:rsidTr="37D2507C" w14:paraId="01959CA3" w14:textId="77777777">
        <w:trPr>
          <w:trHeight w:val="454"/>
        </w:trPr>
        <w:tc>
          <w:tcPr>
            <w:tcW w:w="2402" w:type="dxa"/>
            <w:shd w:val="clear" w:color="auto" w:fill="171796"/>
            <w:tcMar>
              <w:top w:w="0" w:type="dxa"/>
              <w:left w:w="108" w:type="dxa"/>
              <w:bottom w:w="0" w:type="dxa"/>
              <w:right w:w="108" w:type="dxa"/>
            </w:tcMar>
            <w:vAlign w:val="center"/>
            <w:hideMark/>
          </w:tcPr>
          <w:p w:rsidRPr="00162B93" w:rsidR="004B7EAF" w:rsidP="004B7EAF" w:rsidRDefault="004B7EAF" w14:paraId="597B5861" w14:textId="77777777">
            <w:pPr>
              <w:rPr>
                <w:rFonts w:cs="Arial"/>
                <w:color w:val="FFFFFF" w:themeColor="background1"/>
                <w:szCs w:val="24"/>
              </w:rPr>
            </w:pPr>
            <w:r w:rsidRPr="00162B93">
              <w:rPr>
                <w:rFonts w:cs="Arial"/>
                <w:b/>
                <w:bCs/>
                <w:color w:val="FFFFFF" w:themeColor="background1"/>
                <w:szCs w:val="24"/>
              </w:rPr>
              <w:t>Service</w:t>
            </w:r>
            <w:r>
              <w:rPr>
                <w:rFonts w:cs="Arial"/>
                <w:b/>
                <w:bCs/>
                <w:color w:val="FFFFFF" w:themeColor="background1"/>
                <w:szCs w:val="24"/>
              </w:rPr>
              <w:t xml:space="preserve"> 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4B7EAF" w:rsidP="004B7EAF" w:rsidRDefault="004B7EAF" w14:paraId="6BFA6F88" w14:textId="532740C4">
            <w:pPr>
              <w:rPr>
                <w:rFonts w:cs="Arial"/>
                <w:szCs w:val="24"/>
              </w:rPr>
            </w:pPr>
            <w:r>
              <w:rPr>
                <w:rFonts w:cs="Arial"/>
                <w:szCs w:val="24"/>
              </w:rPr>
              <w:t xml:space="preserve">Home First </w:t>
            </w:r>
            <w:r w:rsidR="00AE1F24">
              <w:rPr>
                <w:rFonts w:cs="Arial"/>
                <w:szCs w:val="24"/>
              </w:rPr>
              <w:t xml:space="preserve">- </w:t>
            </w:r>
            <w:r>
              <w:rPr>
                <w:rFonts w:cs="Arial"/>
                <w:szCs w:val="24"/>
              </w:rPr>
              <w:t xml:space="preserve">Out of Hours </w:t>
            </w:r>
            <w:r w:rsidR="00AE1F24">
              <w:rPr>
                <w:rFonts w:cs="Arial"/>
                <w:szCs w:val="24"/>
              </w:rPr>
              <w:t>Team</w:t>
            </w:r>
          </w:p>
        </w:tc>
      </w:tr>
      <w:tr w:rsidRPr="00F24FA7" w:rsidR="004B7EAF" w:rsidTr="37D2507C" w14:paraId="4EA9D71E" w14:textId="77777777">
        <w:trPr>
          <w:trHeight w:val="1215"/>
        </w:trPr>
        <w:tc>
          <w:tcPr>
            <w:tcW w:w="2402" w:type="dxa"/>
            <w:shd w:val="clear" w:color="auto" w:fill="171796"/>
            <w:tcMar>
              <w:top w:w="0" w:type="dxa"/>
              <w:left w:w="108" w:type="dxa"/>
              <w:bottom w:w="0" w:type="dxa"/>
              <w:right w:w="108" w:type="dxa"/>
            </w:tcMar>
            <w:vAlign w:val="center"/>
            <w:hideMark/>
          </w:tcPr>
          <w:p w:rsidRPr="00162B93" w:rsidR="004B7EAF" w:rsidP="004B7EAF" w:rsidRDefault="004B7EAF" w14:paraId="63A6BFCD"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00CF76EB" w:rsidP="004B7EAF" w:rsidRDefault="009A084E" w14:paraId="596B372E" w14:textId="77777777">
            <w:pPr>
              <w:rPr>
                <w:rFonts w:cs="Arial"/>
                <w:color w:val="000000"/>
                <w:szCs w:val="24"/>
              </w:rPr>
            </w:pPr>
            <w:r w:rsidRPr="009A084E">
              <w:rPr>
                <w:rFonts w:cs="Arial"/>
                <w:color w:val="000000"/>
                <w:szCs w:val="24"/>
              </w:rPr>
              <w:t xml:space="preserve">Beacon House, Landmark Business Park, Ipswich, Suffolk, IP1 </w:t>
            </w:r>
            <w:r w:rsidRPr="00AE51A1">
              <w:rPr>
                <w:rFonts w:cs="Arial"/>
                <w:color w:val="000000"/>
                <w:szCs w:val="24"/>
              </w:rPr>
              <w:t>5PB </w:t>
            </w:r>
            <w:r w:rsidRPr="00AE51A1" w:rsidR="00AE51A1">
              <w:rPr>
                <w:rFonts w:cs="Arial"/>
                <w:color w:val="000000"/>
                <w:szCs w:val="24"/>
              </w:rPr>
              <w:t>-</w:t>
            </w:r>
            <w:r w:rsidRPr="00AE51A1">
              <w:rPr>
                <w:rFonts w:cs="Arial"/>
                <w:color w:val="000000"/>
                <w:szCs w:val="24"/>
              </w:rPr>
              <w:t xml:space="preserve"> </w:t>
            </w:r>
            <w:r w:rsidRPr="00AE51A1" w:rsidR="004B7EAF">
              <w:rPr>
                <w:rFonts w:cs="Arial"/>
                <w:color w:val="000000"/>
                <w:szCs w:val="24"/>
              </w:rPr>
              <w:t xml:space="preserve">Hybrid </w:t>
            </w:r>
          </w:p>
          <w:p w:rsidRPr="00914E23" w:rsidR="004B7EAF" w:rsidP="004B7EAF" w:rsidRDefault="00AE51A1" w14:paraId="0F190A39" w14:textId="47F7491D">
            <w:pPr>
              <w:rPr>
                <w:rFonts w:cs="Arial"/>
                <w:i/>
                <w:iCs/>
                <w:color w:val="000000"/>
                <w:szCs w:val="24"/>
              </w:rPr>
            </w:pPr>
            <w:r>
              <w:rPr>
                <w:rFonts w:cs="Arial"/>
                <w:color w:val="000000"/>
                <w:szCs w:val="24"/>
              </w:rPr>
              <w:t xml:space="preserve">Office </w:t>
            </w:r>
            <w:r w:rsidR="00CF76EB">
              <w:rPr>
                <w:rFonts w:cs="Arial"/>
                <w:color w:val="000000"/>
                <w:szCs w:val="24"/>
              </w:rPr>
              <w:t xml:space="preserve">base for </w:t>
            </w:r>
            <w:r w:rsidRPr="00AE51A1" w:rsidR="004B7EAF">
              <w:rPr>
                <w:rFonts w:cs="Arial"/>
                <w:color w:val="000000"/>
                <w:szCs w:val="24"/>
              </w:rPr>
              <w:t>training and team meetings</w:t>
            </w:r>
            <w:r>
              <w:rPr>
                <w:rFonts w:cs="Arial"/>
                <w:color w:val="000000"/>
                <w:szCs w:val="24"/>
              </w:rPr>
              <w:t>,</w:t>
            </w:r>
            <w:r w:rsidRPr="00AE51A1" w:rsidR="004B7EAF">
              <w:rPr>
                <w:rFonts w:cs="Arial"/>
                <w:color w:val="000000"/>
                <w:szCs w:val="24"/>
              </w:rPr>
              <w:t xml:space="preserve"> and shifts worked from home</w:t>
            </w:r>
          </w:p>
        </w:tc>
      </w:tr>
      <w:tr w:rsidRPr="00F24FA7" w:rsidR="004B7EAF" w:rsidTr="37D2507C" w14:paraId="024E6BFD" w14:textId="77777777">
        <w:trPr>
          <w:trHeight w:val="1215"/>
        </w:trPr>
        <w:tc>
          <w:tcPr>
            <w:tcW w:w="2402" w:type="dxa"/>
            <w:shd w:val="clear" w:color="auto" w:fill="171796"/>
            <w:tcMar>
              <w:top w:w="0" w:type="dxa"/>
              <w:left w:w="108" w:type="dxa"/>
              <w:bottom w:w="0" w:type="dxa"/>
              <w:right w:w="108" w:type="dxa"/>
            </w:tcMar>
            <w:vAlign w:val="center"/>
            <w:hideMark/>
          </w:tcPr>
          <w:p w:rsidRPr="00162B93" w:rsidR="004B7EAF" w:rsidP="004B7EAF" w:rsidRDefault="004B7EAF" w14:paraId="64AE6C64"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004B7EAF" w:rsidP="004B7EAF" w:rsidRDefault="004B7EAF" w14:paraId="60BE0834" w14:textId="73ECA1B0">
            <w:pPr>
              <w:rPr>
                <w:rFonts w:cs="Arial"/>
                <w:color w:val="000000"/>
                <w:szCs w:val="24"/>
              </w:rPr>
            </w:pPr>
            <w:r>
              <w:rPr>
                <w:rFonts w:cs="Arial"/>
                <w:color w:val="000000"/>
                <w:szCs w:val="24"/>
              </w:rPr>
              <w:t xml:space="preserve">13.32 hours per week spread over a </w:t>
            </w:r>
            <w:r w:rsidR="00CF76EB">
              <w:rPr>
                <w:rFonts w:cs="Arial"/>
                <w:color w:val="000000"/>
                <w:szCs w:val="24"/>
              </w:rPr>
              <w:t>4-week</w:t>
            </w:r>
            <w:r>
              <w:rPr>
                <w:rFonts w:cs="Arial"/>
                <w:color w:val="000000"/>
                <w:szCs w:val="24"/>
              </w:rPr>
              <w:t xml:space="preserve"> rolling rota</w:t>
            </w:r>
          </w:p>
          <w:p w:rsidRPr="00F24FA7" w:rsidR="004B7EAF" w:rsidP="004B7EAF" w:rsidRDefault="004B7EAF" w14:paraId="12813802" w14:textId="754D9DBC">
            <w:pPr>
              <w:rPr>
                <w:rFonts w:cs="Arial"/>
                <w:color w:val="000000"/>
                <w:szCs w:val="24"/>
              </w:rPr>
            </w:pPr>
            <w:r>
              <w:rPr>
                <w:rFonts w:cs="Arial"/>
                <w:color w:val="000000"/>
                <w:szCs w:val="24"/>
              </w:rPr>
              <w:t>W</w:t>
            </w:r>
            <w:r>
              <w:rPr>
                <w:color w:val="000000"/>
                <w:szCs w:val="24"/>
              </w:rPr>
              <w:t xml:space="preserve">eekend working role: </w:t>
            </w:r>
            <w:r>
              <w:rPr>
                <w:rFonts w:cs="Arial"/>
                <w:color w:val="000000"/>
                <w:szCs w:val="24"/>
              </w:rPr>
              <w:t>3 weekends on and 1 weekend off, combination of Saturdays and Sundays 06:00 to 14:30 and 14:15 to 23:00</w:t>
            </w:r>
          </w:p>
        </w:tc>
      </w:tr>
      <w:tr w:rsidRPr="00F24FA7" w:rsidR="004B7EAF" w:rsidTr="37D2507C" w14:paraId="202C6127" w14:textId="77777777">
        <w:trPr>
          <w:trHeight w:val="454"/>
        </w:trPr>
        <w:tc>
          <w:tcPr>
            <w:tcW w:w="2402" w:type="dxa"/>
            <w:shd w:val="clear" w:color="auto" w:fill="171796"/>
            <w:tcMar>
              <w:top w:w="0" w:type="dxa"/>
              <w:left w:w="108" w:type="dxa"/>
              <w:bottom w:w="0" w:type="dxa"/>
              <w:right w:w="108" w:type="dxa"/>
            </w:tcMar>
            <w:vAlign w:val="center"/>
            <w:hideMark/>
          </w:tcPr>
          <w:p w:rsidRPr="00162B93" w:rsidR="004B7EAF" w:rsidP="004B7EAF" w:rsidRDefault="004B7EAF" w14:paraId="1591726C"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4B7EAF" w:rsidP="004B7EAF" w:rsidRDefault="00C25402" w14:paraId="07DF64D8" w14:textId="1F92FFF5">
            <w:pPr>
              <w:rPr>
                <w:rFonts w:cs="Arial"/>
                <w:b/>
                <w:bCs/>
                <w:color w:val="000000"/>
                <w:szCs w:val="24"/>
              </w:rPr>
            </w:pPr>
            <w:sdt>
              <w:sdtPr>
                <w:rPr>
                  <w:rFonts w:cs="Arial"/>
                  <w:b/>
                  <w:bCs/>
                  <w:color w:val="000000"/>
                  <w:szCs w:val="24"/>
                </w:rPr>
                <w:id w:val="1299878592"/>
                <w:placeholder>
                  <w:docPart w:val="5A43DF034CB947278948CA93B3B6F7DD"/>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4B7EAF">
                  <w:rPr>
                    <w:rFonts w:cs="Arial"/>
                    <w:b/>
                    <w:bCs/>
                    <w:color w:val="000000"/>
                    <w:szCs w:val="24"/>
                  </w:rPr>
                  <w:t>Permanent</w:t>
                </w:r>
              </w:sdtContent>
            </w:sdt>
            <w:r w:rsidR="004B7EAF">
              <w:rPr>
                <w:rFonts w:cs="Arial"/>
                <w:b/>
                <w:bCs/>
                <w:color w:val="000000"/>
                <w:szCs w:val="24"/>
              </w:rPr>
              <w:t xml:space="preserve"> </w:t>
            </w:r>
          </w:p>
        </w:tc>
      </w:tr>
      <w:tr w:rsidRPr="00F24FA7" w:rsidR="004B7EAF" w:rsidTr="37D2507C" w14:paraId="0A13B397" w14:textId="77777777">
        <w:trPr>
          <w:trHeight w:val="3342"/>
        </w:trPr>
        <w:tc>
          <w:tcPr>
            <w:tcW w:w="2402" w:type="dxa"/>
            <w:shd w:val="clear" w:color="auto" w:fill="171796"/>
            <w:tcMar>
              <w:top w:w="0" w:type="dxa"/>
              <w:left w:w="108" w:type="dxa"/>
              <w:bottom w:w="0" w:type="dxa"/>
              <w:right w:w="108" w:type="dxa"/>
            </w:tcMar>
            <w:vAlign w:val="center"/>
          </w:tcPr>
          <w:p w:rsidRPr="00162B93" w:rsidR="004B7EAF" w:rsidP="00C34244" w:rsidRDefault="004B7EAF" w14:paraId="6197CEDC"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4B7EAF" w:rsidP="00C34244" w:rsidRDefault="004B7EAF" w14:paraId="17E7C8E2"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4B7EAF" w:rsidP="004B7EAF" w:rsidRDefault="004B7EAF" w14:paraId="32123C5A" w14:textId="77777777">
            <w:pPr>
              <w:pStyle w:val="ListParagraph"/>
              <w:numPr>
                <w:ilvl w:val="0"/>
                <w:numId w:val="3"/>
              </w:numPr>
              <w:ind w:left="246" w:hanging="227"/>
              <w:contextualSpacing w:val="0"/>
              <w:rPr>
                <w:rFonts w:cs="Arial"/>
                <w:i/>
                <w:iCs/>
                <w:szCs w:val="24"/>
              </w:rPr>
            </w:pPr>
            <w:r w:rsidRPr="00877FCA">
              <w:rPr>
                <w:rFonts w:cs="Arial"/>
                <w:i/>
                <w:iCs/>
                <w:szCs w:val="24"/>
              </w:rPr>
              <w:t xml:space="preserve">Working </w:t>
            </w:r>
            <w:proofErr w:type="gramStart"/>
            <w:r w:rsidRPr="00877FCA">
              <w:rPr>
                <w:rFonts w:cs="Arial"/>
                <w:i/>
                <w:iCs/>
                <w:szCs w:val="24"/>
              </w:rPr>
              <w:t>part time</w:t>
            </w:r>
            <w:proofErr w:type="gramEnd"/>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4B7EAF" w:rsidP="004B7EAF" w:rsidRDefault="004B7EAF" w14:paraId="00A20FA8" w14:textId="77777777">
            <w:pPr>
              <w:pStyle w:val="ListParagraph"/>
              <w:numPr>
                <w:ilvl w:val="0"/>
                <w:numId w:val="3"/>
              </w:numPr>
              <w:ind w:left="246" w:hanging="227"/>
              <w:contextualSpacing w:val="0"/>
              <w:rPr>
                <w:rFonts w:cs="Arial"/>
                <w:i/>
                <w:iCs/>
                <w:szCs w:val="24"/>
              </w:rPr>
            </w:pPr>
            <w:r w:rsidRPr="00877FCA">
              <w:rPr>
                <w:rFonts w:cs="Arial"/>
                <w:i/>
                <w:iCs/>
                <w:szCs w:val="24"/>
              </w:rPr>
              <w:t>Job sharing</w:t>
            </w:r>
          </w:p>
          <w:p w:rsidRPr="00877FCA" w:rsidR="004B7EAF" w:rsidP="004B7EAF" w:rsidRDefault="004B7EAF" w14:paraId="643F5408" w14:textId="77777777">
            <w:pPr>
              <w:pStyle w:val="ListParagraph"/>
              <w:numPr>
                <w:ilvl w:val="0"/>
                <w:numId w:val="3"/>
              </w:numPr>
              <w:ind w:left="246" w:hanging="227"/>
              <w:contextualSpacing w:val="0"/>
              <w:rPr>
                <w:rFonts w:cs="Arial"/>
                <w:i/>
                <w:iCs/>
                <w:szCs w:val="24"/>
              </w:rPr>
            </w:pPr>
            <w:r w:rsidRPr="00877FCA">
              <w:rPr>
                <w:rFonts w:cs="Arial"/>
                <w:i/>
                <w:iCs/>
                <w:szCs w:val="24"/>
              </w:rPr>
              <w:t>Working compressed hours (</w:t>
            </w:r>
            <w:proofErr w:type="spellStart"/>
            <w:r w:rsidRPr="00877FCA">
              <w:rPr>
                <w:rFonts w:cs="Arial"/>
                <w:i/>
                <w:iCs/>
                <w:szCs w:val="24"/>
              </w:rPr>
              <w:t>eg</w:t>
            </w:r>
            <w:proofErr w:type="spellEnd"/>
            <w:r w:rsidRPr="00877FCA">
              <w:rPr>
                <w:rFonts w:cs="Arial"/>
                <w:i/>
                <w:iCs/>
                <w:szCs w:val="24"/>
              </w:rPr>
              <w:t xml:space="preserve"> a nine-day fortnight)</w:t>
            </w:r>
          </w:p>
          <w:p w:rsidRPr="00877FCA" w:rsidR="004B7EAF" w:rsidP="004B7EAF" w:rsidRDefault="004B7EAF" w14:paraId="6C8792FE" w14:textId="77777777">
            <w:pPr>
              <w:pStyle w:val="ListParagraph"/>
              <w:numPr>
                <w:ilvl w:val="0"/>
                <w:numId w:val="3"/>
              </w:numPr>
              <w:ind w:left="246" w:hanging="227"/>
              <w:contextualSpacing w:val="0"/>
              <w:rPr>
                <w:rFonts w:cs="Arial"/>
                <w:i/>
                <w:iCs/>
                <w:szCs w:val="24"/>
              </w:rPr>
            </w:pPr>
            <w:r w:rsidRPr="00877FCA">
              <w:rPr>
                <w:rFonts w:cs="Arial"/>
                <w:i/>
                <w:iCs/>
                <w:szCs w:val="24"/>
              </w:rPr>
              <w:t>Term time working (including partial term-time working)</w:t>
            </w:r>
          </w:p>
          <w:p w:rsidRPr="00877FCA" w:rsidR="004B7EAF" w:rsidP="004B7EAF" w:rsidRDefault="004B7EAF" w14:paraId="281F08A5" w14:textId="77777777">
            <w:pPr>
              <w:pStyle w:val="ListParagraph"/>
              <w:numPr>
                <w:ilvl w:val="0"/>
                <w:numId w:val="3"/>
              </w:numPr>
              <w:ind w:left="246" w:hanging="227"/>
              <w:contextualSpacing w:val="0"/>
              <w:rPr>
                <w:rFonts w:cs="Arial"/>
                <w:i/>
                <w:iCs/>
                <w:szCs w:val="24"/>
              </w:rPr>
            </w:pPr>
            <w:r w:rsidRPr="00877FCA">
              <w:rPr>
                <w:rFonts w:cs="Arial"/>
                <w:i/>
                <w:iCs/>
                <w:szCs w:val="24"/>
              </w:rPr>
              <w:t>Use of flexitime / time off in lieu</w:t>
            </w:r>
          </w:p>
          <w:p w:rsidRPr="00877FCA" w:rsidR="004B7EAF" w:rsidP="004B7EAF" w:rsidRDefault="004B7EAF" w14:paraId="499B6AD9" w14:textId="77777777">
            <w:pPr>
              <w:pStyle w:val="ListParagraph"/>
              <w:numPr>
                <w:ilvl w:val="0"/>
                <w:numId w:val="3"/>
              </w:numPr>
              <w:ind w:left="246" w:hanging="227"/>
              <w:contextualSpacing w:val="0"/>
              <w:rPr>
                <w:rFonts w:cs="Arial"/>
                <w:i/>
                <w:iCs/>
                <w:szCs w:val="24"/>
              </w:rPr>
            </w:pPr>
            <w:r w:rsidRPr="00877FCA">
              <w:rPr>
                <w:rFonts w:cs="Arial"/>
                <w:i/>
                <w:iCs/>
                <w:szCs w:val="24"/>
              </w:rPr>
              <w:t>Hybrid working options, including some home working</w:t>
            </w:r>
          </w:p>
          <w:p w:rsidRPr="00877FCA" w:rsidR="004B7EAF" w:rsidP="004B7EAF" w:rsidRDefault="004B7EAF" w14:paraId="6A5ED68E" w14:textId="77777777">
            <w:pPr>
              <w:pStyle w:val="ListParagraph"/>
              <w:numPr>
                <w:ilvl w:val="0"/>
                <w:numId w:val="3"/>
              </w:numPr>
              <w:ind w:left="246" w:hanging="227"/>
              <w:contextualSpacing w:val="0"/>
              <w:rPr>
                <w:rFonts w:cs="Arial"/>
                <w:i/>
                <w:iCs/>
                <w:szCs w:val="24"/>
              </w:rPr>
            </w:pPr>
            <w:r w:rsidRPr="00877FCA">
              <w:rPr>
                <w:rFonts w:cs="Arial"/>
                <w:i/>
                <w:iCs/>
                <w:szCs w:val="24"/>
              </w:rPr>
              <w:t>Working from different Council buildings</w:t>
            </w:r>
          </w:p>
          <w:p w:rsidRPr="00877FCA" w:rsidR="004B7EAF" w:rsidP="004B7EAF" w:rsidRDefault="004B7EAF" w14:paraId="5359E99D" w14:textId="77777777">
            <w:pPr>
              <w:pStyle w:val="ListParagraph"/>
              <w:numPr>
                <w:ilvl w:val="0"/>
                <w:numId w:val="3"/>
              </w:numPr>
              <w:ind w:left="246" w:hanging="227"/>
              <w:contextualSpacing w:val="0"/>
              <w:rPr>
                <w:rFonts w:cs="Arial"/>
                <w:i/>
                <w:iCs/>
                <w:szCs w:val="24"/>
              </w:rPr>
            </w:pPr>
            <w:r w:rsidRPr="00877FCA">
              <w:rPr>
                <w:rFonts w:cs="Arial"/>
                <w:i/>
                <w:iCs/>
                <w:szCs w:val="24"/>
              </w:rPr>
              <w:t>Working adjusted core hours (</w:t>
            </w:r>
            <w:proofErr w:type="spellStart"/>
            <w:r w:rsidRPr="00877FCA">
              <w:rPr>
                <w:rFonts w:cs="Arial"/>
                <w:i/>
                <w:iCs/>
                <w:szCs w:val="24"/>
              </w:rPr>
              <w:t>eg</w:t>
            </w:r>
            <w:proofErr w:type="spellEnd"/>
            <w:r w:rsidRPr="00877FCA">
              <w:rPr>
                <w:rFonts w:cs="Arial"/>
                <w:i/>
                <w:iCs/>
                <w:szCs w:val="24"/>
              </w:rPr>
              <w:t xml:space="preserve"> starting later and finishing later or other patterns)</w:t>
            </w:r>
          </w:p>
          <w:p w:rsidRPr="00F24FA7" w:rsidR="004B7EAF" w:rsidP="00C34244" w:rsidRDefault="004B7EAF" w14:paraId="3B6418AF" w14:textId="77777777">
            <w:pPr>
              <w:rPr>
                <w:rFonts w:cs="Arial"/>
                <w:i/>
                <w:iCs/>
                <w:szCs w:val="24"/>
              </w:rPr>
            </w:pPr>
          </w:p>
        </w:tc>
      </w:tr>
    </w:tbl>
    <w:p w:rsidRPr="00F24FA7" w:rsidR="004B7EAF" w:rsidP="37D2507C" w:rsidRDefault="004B7EAF" w14:paraId="372AFBDF" w14:textId="23AFCC3A">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4B7EAF" w:rsidTr="00C34244" w14:paraId="27C97EE6" w14:textId="77777777">
        <w:trPr>
          <w:trHeight w:val="487"/>
        </w:trPr>
        <w:tc>
          <w:tcPr>
            <w:tcW w:w="9808" w:type="dxa"/>
            <w:shd w:val="clear" w:color="auto" w:fill="171796"/>
            <w:vAlign w:val="center"/>
          </w:tcPr>
          <w:p w:rsidRPr="00162B93" w:rsidR="004B7EAF" w:rsidP="00C34244" w:rsidRDefault="004B7EAF" w14:paraId="070D6432" w14:textId="77777777">
            <w:pPr>
              <w:rPr>
                <w:rFonts w:cs="Arial"/>
                <w:b/>
                <w:bCs/>
                <w:color w:val="FFFFFF" w:themeColor="background1"/>
                <w:szCs w:val="24"/>
              </w:rPr>
            </w:pPr>
            <w:r>
              <w:rPr>
                <w:rFonts w:cs="Arial"/>
                <w:b/>
                <w:bCs/>
                <w:color w:val="FFFFFF" w:themeColor="background1"/>
                <w:szCs w:val="24"/>
              </w:rPr>
              <w:t>About us</w:t>
            </w:r>
          </w:p>
        </w:tc>
      </w:tr>
    </w:tbl>
    <w:p w:rsidR="004B7EAF" w:rsidP="37D2507C" w:rsidRDefault="004B7EAF" w14:paraId="781601E3" w14:textId="613756A7">
      <w:pPr>
        <w:pStyle w:val="Normal"/>
        <w:rPr>
          <w:rFonts w:cs="Arial"/>
        </w:rPr>
      </w:pPr>
      <w:r w:rsidRPr="37D2507C" w:rsidR="004B7EAF">
        <w:rPr>
          <w:rFonts w:cs="Arial"/>
        </w:rPr>
        <w:t xml:space="preserve">As a modern and effective council, we understand the importance of being flexible and well-connected in the ways we work. We focus our ambitions on doing what’s right for people, our </w:t>
      </w:r>
      <w:r w:rsidRPr="37D2507C" w:rsidR="004B7EAF">
        <w:rPr>
          <w:rFonts w:cs="Arial"/>
        </w:rPr>
        <w:t>partners</w:t>
      </w:r>
      <w:r w:rsidRPr="37D2507C" w:rsidR="004B7EAF">
        <w:rPr>
          <w:rFonts w:cs="Arial"/>
        </w:rPr>
        <w:t xml:space="preserve"> and our communities - both now and for the future. </w:t>
      </w:r>
    </w:p>
    <w:p w:rsidRPr="00BC371B" w:rsidR="004B7EAF" w:rsidP="004B7EAF" w:rsidRDefault="004B7EAF" w14:paraId="7F53547A" w14:textId="77777777">
      <w:pPr>
        <w:rPr>
          <w:rFonts w:cs="Arial"/>
          <w:iCs/>
          <w:szCs w:val="24"/>
        </w:rPr>
      </w:pPr>
    </w:p>
    <w:p w:rsidR="004B7EAF" w:rsidP="004B7EAF" w:rsidRDefault="004B7EAF" w14:paraId="3ADCC5A1"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4B7EAF" w:rsidP="004B7EAF" w:rsidRDefault="004B7EAF" w14:paraId="42968E53" w14:textId="77777777">
      <w:pPr>
        <w:rPr>
          <w:rFonts w:cs="Arial"/>
          <w:iCs/>
          <w:szCs w:val="24"/>
        </w:rPr>
      </w:pPr>
    </w:p>
    <w:p w:rsidR="004B7EAF" w:rsidP="004B7EAF" w:rsidRDefault="004B7EAF" w14:paraId="24DEE204"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4B7EAF" w:rsidP="004B7EAF" w:rsidRDefault="004B7EAF" w14:paraId="15918175"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4B7EAF" w:rsidTr="00C34244" w14:paraId="0CEC810A" w14:textId="77777777">
        <w:trPr>
          <w:trHeight w:val="487"/>
        </w:trPr>
        <w:tc>
          <w:tcPr>
            <w:tcW w:w="9808" w:type="dxa"/>
            <w:shd w:val="clear" w:color="auto" w:fill="171796"/>
            <w:vAlign w:val="center"/>
          </w:tcPr>
          <w:p w:rsidRPr="00162B93" w:rsidR="004B7EAF" w:rsidP="00C34244" w:rsidRDefault="004B7EAF" w14:paraId="0A201C5B"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4B7EAF" w:rsidP="37D2507C" w:rsidRDefault="004B7EAF" w14:paraId="1A2A2048" w14:textId="68DC5EBB">
      <w:pPr>
        <w:pStyle w:val="Normal"/>
        <w:rPr>
          <w:rStyle w:val="Emphasis"/>
          <w:rFonts w:cs="Arial"/>
          <w:i w:val="0"/>
          <w:iCs w:val="0"/>
        </w:rPr>
      </w:pPr>
      <w:r w:rsidRPr="37D2507C" w:rsidR="004B7EAF">
        <w:rPr>
          <w:rStyle w:val="Emphasis"/>
          <w:rFonts w:cs="Arial"/>
          <w:i w:val="0"/>
          <w:iCs w:val="0"/>
        </w:rPr>
        <w:t>Home First is a unique reablement service within the County Council’s overall vision to ensure people reach their potential and within the context of an enabling authority</w:t>
      </w:r>
      <w:r w:rsidRPr="37D2507C" w:rsidR="004B7EAF">
        <w:rPr>
          <w:rStyle w:val="Emphasis"/>
          <w:rFonts w:cs="Arial"/>
          <w:i w:val="0"/>
          <w:iCs w:val="0"/>
        </w:rPr>
        <w:t>.</w:t>
      </w:r>
    </w:p>
    <w:p w:rsidR="004B7EAF" w:rsidP="004B7EAF" w:rsidRDefault="004B7EAF" w14:paraId="5D253B4E" w14:textId="77777777">
      <w:pPr>
        <w:rPr>
          <w:rStyle w:val="Emphasis"/>
          <w:rFonts w:cs="Arial"/>
          <w:i w:val="0"/>
          <w:iCs w:val="0"/>
        </w:rPr>
      </w:pPr>
    </w:p>
    <w:p w:rsidRPr="004A4CDB" w:rsidR="004B7EAF" w:rsidP="004B7EAF" w:rsidRDefault="004B7EAF" w14:paraId="7861054F" w14:textId="77777777">
      <w:pPr>
        <w:rPr>
          <w:rStyle w:val="Emphasis"/>
          <w:rFonts w:cs="Arial"/>
          <w:i w:val="0"/>
          <w:iCs w:val="0"/>
        </w:rPr>
      </w:pPr>
      <w:r w:rsidRPr="004A4CDB">
        <w:rPr>
          <w:rStyle w:val="Emphasis"/>
          <w:rFonts w:cs="Arial"/>
          <w:i w:val="0"/>
          <w:iCs w:val="0"/>
        </w:rPr>
        <w:t>Home</w:t>
      </w:r>
      <w:r>
        <w:rPr>
          <w:rStyle w:val="Emphasis"/>
          <w:rFonts w:cs="Arial"/>
          <w:i w:val="0"/>
          <w:iCs w:val="0"/>
        </w:rPr>
        <w:t xml:space="preserve"> Fi</w:t>
      </w:r>
      <w:r w:rsidRPr="004A4CDB">
        <w:rPr>
          <w:rStyle w:val="Emphasis"/>
          <w:rFonts w:cs="Arial"/>
          <w:i w:val="0"/>
          <w:iCs w:val="0"/>
        </w:rPr>
        <w:t xml:space="preserve">rst provides short term reablement care and support to people living in their own homes across the county. </w:t>
      </w:r>
    </w:p>
    <w:p w:rsidR="004B7EAF" w:rsidP="004B7EAF" w:rsidRDefault="004B7EAF" w14:paraId="3D15B012" w14:textId="77777777">
      <w:pPr>
        <w:rPr>
          <w:rStyle w:val="Emphasis"/>
          <w:rFonts w:cs="Arial"/>
          <w:i w:val="0"/>
          <w:iCs w:val="0"/>
        </w:rPr>
      </w:pPr>
    </w:p>
    <w:p w:rsidR="004B7EAF" w:rsidP="004B7EAF" w:rsidRDefault="004B7EAF" w14:paraId="04106C7F" w14:textId="77777777">
      <w:pPr>
        <w:rPr>
          <w:rStyle w:val="Emphasis"/>
          <w:rFonts w:cs="Arial"/>
          <w:i w:val="0"/>
          <w:iCs w:val="0"/>
        </w:rPr>
      </w:pPr>
      <w:r>
        <w:rPr>
          <w:rStyle w:val="Emphasis"/>
          <w:rFonts w:cs="Arial"/>
          <w:i w:val="0"/>
          <w:iCs w:val="0"/>
        </w:rPr>
        <w:t>OOH Coordinators</w:t>
      </w:r>
      <w:r w:rsidRPr="008A49A5">
        <w:rPr>
          <w:rStyle w:val="Emphasis"/>
          <w:rFonts w:cs="Arial"/>
          <w:i w:val="0"/>
          <w:iCs w:val="0"/>
        </w:rPr>
        <w:t xml:space="preserve"> provide an efficient, accurate and customer focused telephone out of hours support line for the Home </w:t>
      </w:r>
      <w:r>
        <w:rPr>
          <w:rStyle w:val="Emphasis"/>
          <w:rFonts w:cs="Arial"/>
          <w:i w:val="0"/>
          <w:iCs w:val="0"/>
        </w:rPr>
        <w:t>F</w:t>
      </w:r>
      <w:r w:rsidRPr="008A49A5">
        <w:rPr>
          <w:rStyle w:val="Emphasis"/>
          <w:rFonts w:cs="Arial"/>
          <w:i w:val="0"/>
          <w:iCs w:val="0"/>
        </w:rPr>
        <w:t>irst service</w:t>
      </w:r>
      <w:r>
        <w:rPr>
          <w:rStyle w:val="Emphasis"/>
          <w:rFonts w:cs="Arial"/>
          <w:i w:val="0"/>
          <w:iCs w:val="0"/>
        </w:rPr>
        <w:t>.</w:t>
      </w:r>
    </w:p>
    <w:p w:rsidRPr="004A4CDB" w:rsidR="004B7EAF" w:rsidP="004B7EAF" w:rsidRDefault="004B7EAF" w14:paraId="051F0255" w14:textId="77777777">
      <w:pPr>
        <w:rPr>
          <w:rStyle w:val="Emphasis"/>
          <w:rFonts w:cs="Arial"/>
          <w:i w:val="0"/>
          <w:iCs w:val="0"/>
        </w:rPr>
      </w:pPr>
    </w:p>
    <w:p w:rsidRPr="00F24FA7" w:rsidR="004B7EAF" w:rsidP="004B7EAF" w:rsidRDefault="004B7EAF" w14:paraId="0B9CE9A1" w14:textId="11A92137">
      <w:pPr>
        <w:rPr>
          <w:rFonts w:cs="Arial"/>
          <w:szCs w:val="24"/>
        </w:rPr>
      </w:pPr>
      <w:r w:rsidRPr="004A4CDB">
        <w:rPr>
          <w:rStyle w:val="Emphasis"/>
          <w:rFonts w:cs="Arial"/>
          <w:i w:val="0"/>
          <w:iCs w:val="0"/>
        </w:rPr>
        <w:t xml:space="preserve">The OOH team </w:t>
      </w:r>
      <w:r>
        <w:rPr>
          <w:rStyle w:val="Emphasis"/>
          <w:rFonts w:cs="Arial"/>
          <w:i w:val="0"/>
          <w:iCs w:val="0"/>
        </w:rPr>
        <w:t>receive</w:t>
      </w:r>
      <w:r w:rsidRPr="004A4CDB">
        <w:rPr>
          <w:rStyle w:val="Emphasis"/>
          <w:rFonts w:cs="Arial"/>
          <w:i w:val="0"/>
          <w:iCs w:val="0"/>
        </w:rPr>
        <w:t xml:space="preserve"> phone calls answering queries for the county when the local area offices are closed.</w:t>
      </w:r>
      <w:r>
        <w:rPr>
          <w:rStyle w:val="Emphasis"/>
          <w:rFonts w:cs="Arial"/>
          <w:i w:val="0"/>
          <w:iCs w:val="0"/>
        </w:rPr>
        <w:t xml:space="preserve"> These phone calls could be from Reablement Support Workers (RSW), Customers, </w:t>
      </w:r>
      <w:proofErr w:type="gramStart"/>
      <w:r>
        <w:rPr>
          <w:rStyle w:val="Emphasis"/>
          <w:rFonts w:cs="Arial"/>
          <w:i w:val="0"/>
          <w:iCs w:val="0"/>
        </w:rPr>
        <w:t>Next</w:t>
      </w:r>
      <w:proofErr w:type="gramEnd"/>
      <w:r>
        <w:rPr>
          <w:rStyle w:val="Emphasis"/>
          <w:rFonts w:cs="Arial"/>
          <w:i w:val="0"/>
          <w:iCs w:val="0"/>
        </w:rPr>
        <w:t xml:space="preserve"> of kin, health care professionals or emergency services requesting information, advice or support.</w:t>
      </w:r>
    </w:p>
    <w:p w:rsidRPr="00F24FA7" w:rsidR="004B7EAF" w:rsidP="004B7EAF" w:rsidRDefault="004B7EAF" w14:paraId="1DBB8C39"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4B7EAF" w:rsidTr="00C34244" w14:paraId="5E4E2FB5" w14:textId="77777777">
        <w:trPr>
          <w:trHeight w:val="487"/>
        </w:trPr>
        <w:tc>
          <w:tcPr>
            <w:tcW w:w="9808" w:type="dxa"/>
            <w:shd w:val="clear" w:color="auto" w:fill="171796"/>
            <w:vAlign w:val="center"/>
          </w:tcPr>
          <w:p w:rsidRPr="00162B93" w:rsidR="004B7EAF" w:rsidP="00C34244" w:rsidRDefault="004B7EAF" w14:paraId="3EFF2C2A"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004B7EAF" w:rsidP="37D2507C" w:rsidRDefault="004B7EAF" w14:paraId="00BE4650" w14:textId="58D75BC6">
      <w:pPr>
        <w:pStyle w:val="Normal"/>
        <w:rPr>
          <w:rFonts w:cs="Arial"/>
        </w:rPr>
      </w:pPr>
      <w:r w:rsidRPr="37D2507C" w:rsidR="004B7EAF">
        <w:rPr>
          <w:rFonts w:cs="Arial"/>
        </w:rPr>
        <w:t xml:space="preserve">OOH Coordinators work on a live online phone system, </w:t>
      </w:r>
      <w:r w:rsidRPr="37D2507C" w:rsidR="004B7EAF">
        <w:rPr>
          <w:rFonts w:cs="Arial"/>
        </w:rPr>
        <w:t xml:space="preserve">currently </w:t>
      </w:r>
      <w:r w:rsidRPr="37D2507C" w:rsidR="004B7EAF">
        <w:rPr>
          <w:rFonts w:cs="Arial"/>
        </w:rPr>
        <w:t>based working from home within a supportive, helpful, and encouraging team, where communication is key.</w:t>
      </w:r>
    </w:p>
    <w:p w:rsidRPr="00062692" w:rsidR="004B7EAF" w:rsidP="004B7EAF" w:rsidRDefault="004B7EAF" w14:paraId="1E9C28F5" w14:textId="77777777">
      <w:pPr>
        <w:rPr>
          <w:rFonts w:cs="Arial"/>
          <w:szCs w:val="24"/>
        </w:rPr>
      </w:pPr>
    </w:p>
    <w:p w:rsidRPr="004A4CDB" w:rsidR="004B7EAF" w:rsidP="004B7EAF" w:rsidRDefault="004B7EAF" w14:paraId="67DBF3D4" w14:textId="77777777">
      <w:pPr>
        <w:rPr>
          <w:rFonts w:cs="Arial"/>
          <w:szCs w:val="24"/>
        </w:rPr>
      </w:pPr>
      <w:r w:rsidRPr="004A4CDB">
        <w:rPr>
          <w:rFonts w:cs="Arial"/>
          <w:szCs w:val="24"/>
        </w:rPr>
        <w:t>The OOH Coordinators are supported by a Team Leader and there is a Home First Manager on call for further support if required.</w:t>
      </w:r>
    </w:p>
    <w:p w:rsidRPr="004A4CDB" w:rsidR="004B7EAF" w:rsidP="004B7EAF" w:rsidRDefault="004B7EAF" w14:paraId="7C25F387" w14:textId="77777777">
      <w:pPr>
        <w:rPr>
          <w:rFonts w:cs="Arial"/>
          <w:szCs w:val="24"/>
        </w:rPr>
      </w:pPr>
    </w:p>
    <w:p w:rsidR="004B7EAF" w:rsidP="004B7EAF" w:rsidRDefault="004B7EAF" w14:paraId="56FC6C97" w14:textId="77777777">
      <w:pPr>
        <w:rPr>
          <w:rFonts w:cs="Arial"/>
          <w:szCs w:val="24"/>
        </w:rPr>
      </w:pPr>
      <w:r w:rsidRPr="004A4CDB">
        <w:rPr>
          <w:rFonts w:cs="Arial"/>
          <w:szCs w:val="24"/>
        </w:rPr>
        <w:t xml:space="preserve">The </w:t>
      </w:r>
      <w:r>
        <w:rPr>
          <w:rFonts w:cs="Arial"/>
          <w:szCs w:val="24"/>
        </w:rPr>
        <w:t xml:space="preserve">team </w:t>
      </w:r>
      <w:r w:rsidRPr="004A4CDB">
        <w:rPr>
          <w:rFonts w:cs="Arial"/>
          <w:szCs w:val="24"/>
        </w:rPr>
        <w:t>work on a</w:t>
      </w:r>
      <w:r>
        <w:rPr>
          <w:rFonts w:cs="Arial"/>
          <w:szCs w:val="24"/>
        </w:rPr>
        <w:t>n</w:t>
      </w:r>
      <w:r w:rsidRPr="004A4CDB">
        <w:rPr>
          <w:rFonts w:cs="Arial"/>
          <w:szCs w:val="24"/>
        </w:rPr>
        <w:t xml:space="preserve"> </w:t>
      </w:r>
      <w:r>
        <w:rPr>
          <w:rFonts w:cs="Arial"/>
          <w:szCs w:val="24"/>
        </w:rPr>
        <w:t xml:space="preserve">individual </w:t>
      </w:r>
      <w:r w:rsidRPr="004A4CDB">
        <w:rPr>
          <w:rFonts w:cs="Arial"/>
          <w:szCs w:val="24"/>
        </w:rPr>
        <w:t xml:space="preserve">2 or 4 weekly rolling set work </w:t>
      </w:r>
      <w:proofErr w:type="gramStart"/>
      <w:r w:rsidRPr="004A4CDB">
        <w:rPr>
          <w:rFonts w:cs="Arial"/>
          <w:szCs w:val="24"/>
        </w:rPr>
        <w:t>pattern</w:t>
      </w:r>
      <w:proofErr w:type="gramEnd"/>
      <w:r>
        <w:rPr>
          <w:rFonts w:cs="Arial"/>
          <w:szCs w:val="24"/>
        </w:rPr>
        <w:t xml:space="preserve"> that all include weekends</w:t>
      </w:r>
      <w:r w:rsidRPr="004A4CDB">
        <w:rPr>
          <w:rFonts w:cs="Arial"/>
          <w:szCs w:val="24"/>
        </w:rPr>
        <w:t xml:space="preserve">. </w:t>
      </w:r>
      <w:r>
        <w:rPr>
          <w:rFonts w:cs="Arial"/>
          <w:szCs w:val="24"/>
        </w:rPr>
        <w:t>The shifts include</w:t>
      </w:r>
      <w:r w:rsidRPr="00F11E0E">
        <w:rPr>
          <w:rFonts w:cs="Arial"/>
          <w:szCs w:val="24"/>
        </w:rPr>
        <w:t xml:space="preserve"> Monday to Friday 6am to 930am and evenings 5pm to 11pm. Weekends and bank holidays 6am to 230pm or 215pm to 11pm.</w:t>
      </w:r>
      <w:r w:rsidRPr="004A4CDB">
        <w:rPr>
          <w:rFonts w:cs="Arial"/>
          <w:szCs w:val="24"/>
        </w:rPr>
        <w:t xml:space="preserve"> Bank Holidays will be paid at the equivalent of double time.</w:t>
      </w:r>
    </w:p>
    <w:p w:rsidR="004B7EAF" w:rsidP="004B7EAF" w:rsidRDefault="004B7EAF" w14:paraId="2CDEC216" w14:textId="77777777">
      <w:pPr>
        <w:rPr>
          <w:rFonts w:cs="Arial"/>
          <w:szCs w:val="24"/>
        </w:rPr>
      </w:pPr>
    </w:p>
    <w:p w:rsidR="004B7EAF" w:rsidP="004B7EAF" w:rsidRDefault="004B7EAF" w14:paraId="78C888AD" w14:textId="77777777">
      <w:pPr>
        <w:rPr>
          <w:rFonts w:cs="Arial"/>
          <w:szCs w:val="24"/>
        </w:rPr>
      </w:pPr>
      <w:r>
        <w:rPr>
          <w:rFonts w:cs="Arial"/>
          <w:szCs w:val="24"/>
        </w:rPr>
        <w:t>When on shift the coordinators c</w:t>
      </w:r>
      <w:r w:rsidRPr="00F11E0E">
        <w:rPr>
          <w:rFonts w:cs="Arial"/>
          <w:szCs w:val="24"/>
        </w:rPr>
        <w:t xml:space="preserve">ommunicate frequently with </w:t>
      </w:r>
      <w:r>
        <w:rPr>
          <w:rFonts w:cs="Arial"/>
          <w:szCs w:val="24"/>
        </w:rPr>
        <w:t xml:space="preserve">each other </w:t>
      </w:r>
      <w:r w:rsidRPr="00F11E0E">
        <w:rPr>
          <w:rFonts w:cs="Arial"/>
          <w:szCs w:val="24"/>
        </w:rPr>
        <w:t>via email and Microsoft teams</w:t>
      </w:r>
      <w:r>
        <w:rPr>
          <w:rFonts w:cs="Arial"/>
          <w:szCs w:val="24"/>
        </w:rPr>
        <w:t xml:space="preserve"> whilst e</w:t>
      </w:r>
      <w:r w:rsidRPr="00F11E0E">
        <w:rPr>
          <w:rFonts w:cs="Arial"/>
          <w:szCs w:val="24"/>
        </w:rPr>
        <w:t>nsur</w:t>
      </w:r>
      <w:r>
        <w:rPr>
          <w:rFonts w:cs="Arial"/>
          <w:szCs w:val="24"/>
        </w:rPr>
        <w:t>ing</w:t>
      </w:r>
      <w:r w:rsidRPr="00F11E0E">
        <w:rPr>
          <w:rFonts w:cs="Arial"/>
          <w:szCs w:val="24"/>
        </w:rPr>
        <w:t xml:space="preserve"> the phoneline is always staffed</w:t>
      </w:r>
    </w:p>
    <w:p w:rsidR="004B7EAF" w:rsidP="004B7EAF" w:rsidRDefault="004B7EAF" w14:paraId="40304803" w14:textId="77777777">
      <w:pPr>
        <w:rPr>
          <w:rFonts w:cs="Arial"/>
          <w:szCs w:val="24"/>
        </w:rPr>
      </w:pPr>
    </w:p>
    <w:p w:rsidR="004B7EAF" w:rsidP="004B7EAF" w:rsidRDefault="004B7EAF" w14:paraId="17477BFA" w14:textId="77777777">
      <w:pPr>
        <w:rPr>
          <w:rFonts w:cs="Arial"/>
          <w:szCs w:val="24"/>
        </w:rPr>
      </w:pPr>
      <w:r w:rsidRPr="008A49A5">
        <w:rPr>
          <w:rFonts w:cs="Arial"/>
          <w:szCs w:val="24"/>
        </w:rPr>
        <w:t xml:space="preserve">All the team are expected </w:t>
      </w:r>
      <w:r>
        <w:rPr>
          <w:rFonts w:cs="Arial"/>
          <w:szCs w:val="24"/>
        </w:rPr>
        <w:t>to</w:t>
      </w:r>
      <w:r w:rsidRPr="008A49A5">
        <w:rPr>
          <w:rFonts w:cs="Arial"/>
          <w:szCs w:val="24"/>
        </w:rPr>
        <w:t xml:space="preserve"> cover extra shifts to cover </w:t>
      </w:r>
      <w:r>
        <w:rPr>
          <w:rFonts w:cs="Arial"/>
          <w:szCs w:val="24"/>
        </w:rPr>
        <w:t xml:space="preserve">absence, </w:t>
      </w:r>
      <w:r w:rsidRPr="008A49A5">
        <w:rPr>
          <w:rFonts w:cs="Arial"/>
          <w:szCs w:val="24"/>
        </w:rPr>
        <w:t>attend a monthly team meeting</w:t>
      </w:r>
      <w:r>
        <w:rPr>
          <w:rFonts w:cs="Arial"/>
          <w:szCs w:val="24"/>
        </w:rPr>
        <w:t xml:space="preserve">, </w:t>
      </w:r>
      <w:r w:rsidRPr="008A49A5">
        <w:rPr>
          <w:rFonts w:cs="Arial"/>
          <w:szCs w:val="24"/>
        </w:rPr>
        <w:t>complete mandatory yearly training and refresher courses.</w:t>
      </w:r>
    </w:p>
    <w:p w:rsidR="004B7EAF" w:rsidP="004B7EAF" w:rsidRDefault="004B7EAF" w14:paraId="3DE5A72F"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4B7EAF" w:rsidTr="00C34244" w14:paraId="21927010" w14:textId="77777777">
        <w:trPr>
          <w:trHeight w:val="487"/>
        </w:trPr>
        <w:tc>
          <w:tcPr>
            <w:tcW w:w="9808" w:type="dxa"/>
            <w:shd w:val="clear" w:color="auto" w:fill="171796"/>
            <w:vAlign w:val="center"/>
          </w:tcPr>
          <w:p w:rsidRPr="00162B93" w:rsidR="004B7EAF" w:rsidP="00C34244" w:rsidRDefault="004B7EAF" w14:paraId="2E4B80A1"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3733FD" w:rsidR="004B7EAF" w:rsidP="37D2507C" w:rsidRDefault="004B7EAF" w14:paraId="75A6D43E" w14:textId="7464BCFE">
      <w:pPr>
        <w:pStyle w:val="Normal"/>
        <w:rPr>
          <w:rFonts w:cs="Arial"/>
        </w:rPr>
      </w:pPr>
      <w:r w:rsidRPr="37D2507C" w:rsidR="004B7EAF">
        <w:rPr>
          <w:rFonts w:cs="Arial"/>
        </w:rPr>
        <w:t xml:space="preserve">The post holder will find a resolution for each phone call they receive, liaising with their colleagues and escalating to the Team Leader or on-call manager as </w:t>
      </w:r>
      <w:r w:rsidRPr="37D2507C" w:rsidR="004B7EAF">
        <w:rPr>
          <w:rFonts w:cs="Arial"/>
        </w:rPr>
        <w:t>required</w:t>
      </w:r>
    </w:p>
    <w:p w:rsidRPr="003733FD" w:rsidR="004B7EAF" w:rsidP="004B7EAF" w:rsidRDefault="004B7EAF" w14:paraId="1C295579" w14:textId="77777777">
      <w:pPr>
        <w:rPr>
          <w:rFonts w:cs="Arial"/>
          <w:iCs/>
          <w:szCs w:val="24"/>
        </w:rPr>
      </w:pPr>
    </w:p>
    <w:p w:rsidRPr="008A49A5" w:rsidR="004B7EAF" w:rsidP="37D2507C" w:rsidRDefault="004B7EAF" w14:paraId="78C0BBAD" w14:textId="77777777">
      <w:pPr>
        <w:rPr>
          <w:rFonts w:cs="Arial"/>
          <w:b w:val="1"/>
          <w:bCs w:val="1"/>
          <w:i w:val="0"/>
          <w:iCs w:val="0"/>
        </w:rPr>
      </w:pPr>
      <w:r w:rsidRPr="37D2507C" w:rsidR="004B7EAF">
        <w:rPr>
          <w:rFonts w:cs="Arial"/>
          <w:b w:val="1"/>
          <w:bCs w:val="1"/>
          <w:i w:val="0"/>
          <w:iCs w:val="0"/>
        </w:rPr>
        <w:t>Day to day tasks may include:</w:t>
      </w:r>
    </w:p>
    <w:p w:rsidRPr="004B7EAF" w:rsidR="004B7EAF" w:rsidP="004B7EAF" w:rsidRDefault="004B7EAF" w14:paraId="14ECC8F2" w14:textId="77777777">
      <w:pPr>
        <w:pStyle w:val="ListParagraph"/>
        <w:numPr>
          <w:ilvl w:val="0"/>
          <w:numId w:val="4"/>
        </w:numPr>
        <w:contextualSpacing w:val="0"/>
        <w:rPr>
          <w:rFonts w:cs="Arial"/>
        </w:rPr>
      </w:pPr>
      <w:r w:rsidRPr="004B7EAF">
        <w:rPr>
          <w:rFonts w:cs="Arial"/>
        </w:rPr>
        <w:t>Responding to emergencies, urgent or general queries and providing the appropriate response.</w:t>
      </w:r>
    </w:p>
    <w:p w:rsidRPr="004B7EAF" w:rsidR="004B7EAF" w:rsidP="004B7EAF" w:rsidRDefault="004B7EAF" w14:paraId="5AE5B15F" w14:textId="77777777">
      <w:pPr>
        <w:pStyle w:val="ListParagraph"/>
        <w:numPr>
          <w:ilvl w:val="0"/>
          <w:numId w:val="4"/>
        </w:numPr>
        <w:contextualSpacing w:val="0"/>
        <w:rPr>
          <w:rFonts w:cs="Arial"/>
        </w:rPr>
      </w:pPr>
      <w:r w:rsidRPr="004B7EAF">
        <w:rPr>
          <w:rFonts w:cs="Arial"/>
        </w:rPr>
        <w:t xml:space="preserve">Managing own workload, highlighting to colleagues or team leader when assistance is required </w:t>
      </w:r>
    </w:p>
    <w:p w:rsidRPr="004B7EAF" w:rsidR="004B7EAF" w:rsidP="004B7EAF" w:rsidRDefault="004B7EAF" w14:paraId="38D271F6" w14:textId="77777777">
      <w:pPr>
        <w:pStyle w:val="ListParagraph"/>
        <w:numPr>
          <w:ilvl w:val="0"/>
          <w:numId w:val="4"/>
        </w:numPr>
        <w:contextualSpacing w:val="0"/>
        <w:rPr>
          <w:rFonts w:cs="Arial"/>
        </w:rPr>
      </w:pPr>
      <w:r w:rsidRPr="004B7EAF">
        <w:rPr>
          <w:rFonts w:cs="Arial"/>
        </w:rPr>
        <w:t>Ensuring accurate and timely handover of information to the local area offices</w:t>
      </w:r>
    </w:p>
    <w:p w:rsidRPr="004B7EAF" w:rsidR="004B7EAF" w:rsidP="004B7EAF" w:rsidRDefault="004B7EAF" w14:paraId="7C6ACC25" w14:textId="77777777">
      <w:pPr>
        <w:pStyle w:val="ListParagraph"/>
        <w:numPr>
          <w:ilvl w:val="0"/>
          <w:numId w:val="4"/>
        </w:numPr>
        <w:contextualSpacing w:val="0"/>
        <w:rPr>
          <w:rFonts w:cs="Arial"/>
        </w:rPr>
      </w:pPr>
      <w:r w:rsidRPr="004B7EAF">
        <w:rPr>
          <w:rFonts w:cs="Arial"/>
        </w:rPr>
        <w:t>To escalate appropriate situations in accordance with Home First policies and procedures including safeguarding</w:t>
      </w:r>
    </w:p>
    <w:p w:rsidRPr="004B7EAF" w:rsidR="004B7EAF" w:rsidP="004B7EAF" w:rsidRDefault="004B7EAF" w14:paraId="2826A938" w14:textId="77777777">
      <w:pPr>
        <w:pStyle w:val="ListParagraph"/>
        <w:numPr>
          <w:ilvl w:val="0"/>
          <w:numId w:val="4"/>
        </w:numPr>
        <w:contextualSpacing w:val="0"/>
        <w:rPr>
          <w:rFonts w:cs="Arial"/>
        </w:rPr>
      </w:pPr>
      <w:r w:rsidRPr="004B7EAF">
        <w:rPr>
          <w:rFonts w:cs="Arial"/>
        </w:rPr>
        <w:t>Managing RSW absence and being responsible for reallocating the customer visits to another RSW</w:t>
      </w:r>
    </w:p>
    <w:p w:rsidRPr="004B7EAF" w:rsidR="004B7EAF" w:rsidP="004B7EAF" w:rsidRDefault="004B7EAF" w14:paraId="6E3693E5" w14:textId="77777777">
      <w:pPr>
        <w:pStyle w:val="ListParagraph"/>
        <w:numPr>
          <w:ilvl w:val="0"/>
          <w:numId w:val="4"/>
        </w:numPr>
        <w:contextualSpacing w:val="0"/>
        <w:rPr>
          <w:rFonts w:cs="Arial"/>
        </w:rPr>
      </w:pPr>
      <w:r w:rsidRPr="004B7EAF">
        <w:rPr>
          <w:rFonts w:cs="Arial"/>
        </w:rPr>
        <w:t>Ensuring all customer visits within every team across the county are allocated to an appropriate RSW</w:t>
      </w:r>
    </w:p>
    <w:p w:rsidRPr="004B7EAF" w:rsidR="004B7EAF" w:rsidP="004B7EAF" w:rsidRDefault="004B7EAF" w14:paraId="3ED4AE21" w14:textId="77777777">
      <w:pPr>
        <w:pStyle w:val="ListParagraph"/>
        <w:numPr>
          <w:ilvl w:val="0"/>
          <w:numId w:val="4"/>
        </w:numPr>
        <w:contextualSpacing w:val="0"/>
        <w:rPr>
          <w:rFonts w:cs="Arial"/>
        </w:rPr>
      </w:pPr>
      <w:r w:rsidRPr="004B7EAF">
        <w:rPr>
          <w:rFonts w:cs="Arial"/>
        </w:rPr>
        <w:t>Providing support and guidance to RSWs who may be lone-working and providing advice in the event of an emergency</w:t>
      </w:r>
    </w:p>
    <w:p w:rsidRPr="004B7EAF" w:rsidR="004B7EAF" w:rsidP="004B7EAF" w:rsidRDefault="004B7EAF" w14:paraId="0028FE3C" w14:textId="77777777">
      <w:pPr>
        <w:pStyle w:val="ListParagraph"/>
        <w:numPr>
          <w:ilvl w:val="0"/>
          <w:numId w:val="4"/>
        </w:numPr>
        <w:contextualSpacing w:val="0"/>
        <w:rPr>
          <w:rFonts w:cs="Arial"/>
          <w:bCs/>
          <w:szCs w:val="24"/>
        </w:rPr>
      </w:pPr>
      <w:r w:rsidRPr="004B7EAF">
        <w:rPr>
          <w:rFonts w:cs="Arial"/>
          <w:bCs/>
          <w:szCs w:val="24"/>
        </w:rPr>
        <w:t>Contacting emergency services such as 999, 111 or the Emergency Duty Social worker (EDS)</w:t>
      </w:r>
    </w:p>
    <w:p w:rsidRPr="004B7EAF" w:rsidR="004B7EAF" w:rsidP="004B7EAF" w:rsidRDefault="004B7EAF" w14:paraId="3FADF9E5" w14:textId="77777777">
      <w:pPr>
        <w:pStyle w:val="ListParagraph"/>
        <w:numPr>
          <w:ilvl w:val="0"/>
          <w:numId w:val="4"/>
        </w:numPr>
        <w:contextualSpacing w:val="0"/>
        <w:rPr>
          <w:rFonts w:cs="Arial"/>
          <w:bCs/>
          <w:szCs w:val="24"/>
        </w:rPr>
      </w:pPr>
      <w:r w:rsidRPr="004B7EAF">
        <w:rPr>
          <w:rFonts w:cs="Arial"/>
          <w:bCs/>
          <w:szCs w:val="24"/>
        </w:rPr>
        <w:t>Receiving, managing, and documenting compliments or complaints</w:t>
      </w:r>
    </w:p>
    <w:p w:rsidRPr="004B7EAF" w:rsidR="004B7EAF" w:rsidP="004B7EAF" w:rsidRDefault="004B7EAF" w14:paraId="1058A594" w14:textId="77777777">
      <w:pPr>
        <w:pStyle w:val="ListParagraph"/>
        <w:numPr>
          <w:ilvl w:val="0"/>
          <w:numId w:val="4"/>
        </w:numPr>
        <w:contextualSpacing w:val="0"/>
        <w:rPr>
          <w:rFonts w:cs="Arial"/>
          <w:bCs/>
          <w:szCs w:val="24"/>
        </w:rPr>
      </w:pPr>
      <w:r w:rsidRPr="004B7EAF">
        <w:rPr>
          <w:rFonts w:cs="Arial"/>
          <w:bCs/>
          <w:szCs w:val="24"/>
        </w:rPr>
        <w:t>Using electronic systems accordingly to find and update information, following the OOH team processes, to ensure accurate recording and maintenance of data</w:t>
      </w:r>
    </w:p>
    <w:p w:rsidRPr="00F24FA7" w:rsidR="004B7EAF" w:rsidP="004B7EAF" w:rsidRDefault="004B7EAF" w14:paraId="16142508" w14:textId="77777777">
      <w:pPr>
        <w:rPr>
          <w:rFonts w:cs="Arial"/>
          <w:szCs w:val="24"/>
        </w:rPr>
      </w:pPr>
    </w:p>
    <w:p w:rsidRPr="00F24FA7" w:rsidR="004B7EAF" w:rsidP="004B7EAF" w:rsidRDefault="004B7EAF" w14:paraId="1DDD6B9D" w14:textId="77777777">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4B7EAF" w:rsidP="004B7EAF" w:rsidRDefault="004B7EAF" w14:paraId="1C83314D"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B7EAF" w:rsidTr="00C34244" w14:paraId="5B143955" w14:textId="77777777">
        <w:trPr>
          <w:trHeight w:val="487"/>
        </w:trPr>
        <w:tc>
          <w:tcPr>
            <w:tcW w:w="9808" w:type="dxa"/>
            <w:shd w:val="clear" w:color="auto" w:fill="171796"/>
            <w:vAlign w:val="center"/>
          </w:tcPr>
          <w:p w:rsidRPr="00162B93" w:rsidR="004B7EAF" w:rsidP="00C34244" w:rsidRDefault="004B7EAF" w14:paraId="70071742"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4B7EAF" w:rsidP="37D2507C" w:rsidRDefault="004B7EAF" w14:paraId="0881CA02" w14:textId="17AAD1B8">
      <w:pPr>
        <w:pStyle w:val="Normal"/>
        <w:rPr>
          <w:rFonts w:cs="Arial"/>
          <w:b w:val="1"/>
          <w:bCs w:val="1"/>
        </w:rPr>
      </w:pPr>
      <w:r w:rsidRPr="37D2507C" w:rsidR="004B7EAF">
        <w:rPr>
          <w:rFonts w:cs="Arial"/>
          <w:b w:val="1"/>
          <w:bCs w:val="1"/>
        </w:rPr>
        <w:t>Qualifications and professional memberships</w:t>
      </w:r>
    </w:p>
    <w:p w:rsidRPr="004B7EAF" w:rsidR="004B7EAF" w:rsidP="004B7EAF" w:rsidRDefault="004B7EAF" w14:paraId="15891787" w14:textId="318F7E58">
      <w:pPr>
        <w:pStyle w:val="ListParagraph"/>
        <w:numPr>
          <w:ilvl w:val="0"/>
          <w:numId w:val="5"/>
        </w:numPr>
        <w:rPr>
          <w:rFonts w:cs="Arial"/>
          <w:bCs/>
          <w:szCs w:val="24"/>
        </w:rPr>
      </w:pPr>
      <w:r w:rsidRPr="004B7EAF">
        <w:rPr>
          <w:rFonts w:cs="Arial"/>
          <w:bCs/>
          <w:szCs w:val="24"/>
        </w:rPr>
        <w:t>Good standard of literacy and numeracy</w:t>
      </w:r>
    </w:p>
    <w:p w:rsidRPr="004B7EAF" w:rsidR="004B7EAF" w:rsidP="004B7EAF" w:rsidRDefault="004B7EAF" w14:paraId="4758519C" w14:textId="77777777">
      <w:pPr>
        <w:pStyle w:val="ListParagraph"/>
        <w:numPr>
          <w:ilvl w:val="0"/>
          <w:numId w:val="5"/>
        </w:numPr>
        <w:rPr>
          <w:rFonts w:cs="Arial"/>
          <w:bCs/>
          <w:szCs w:val="24"/>
        </w:rPr>
      </w:pPr>
      <w:r w:rsidRPr="004B7EAF">
        <w:rPr>
          <w:rFonts w:cs="Arial"/>
          <w:bCs/>
          <w:szCs w:val="24"/>
        </w:rPr>
        <w:t>NVQ 2 or 3 in healthcare related topic</w:t>
      </w:r>
    </w:p>
    <w:p w:rsidRPr="00062692" w:rsidR="004B7EAF" w:rsidP="004B7EAF" w:rsidRDefault="004B7EAF" w14:paraId="223FB706" w14:textId="77777777">
      <w:pPr>
        <w:rPr>
          <w:rFonts w:cs="Arial"/>
          <w:bCs/>
          <w:szCs w:val="24"/>
        </w:rPr>
      </w:pPr>
    </w:p>
    <w:p w:rsidR="004B7EAF" w:rsidP="004B7EAF" w:rsidRDefault="004B7EAF" w14:paraId="6D276918" w14:textId="2374FF27">
      <w:pPr>
        <w:rPr>
          <w:rFonts w:cs="Arial"/>
          <w:b/>
          <w:szCs w:val="24"/>
        </w:rPr>
      </w:pPr>
      <w:r w:rsidRPr="004B7EAF">
        <w:rPr>
          <w:rFonts w:cs="Arial"/>
          <w:b/>
          <w:szCs w:val="24"/>
        </w:rPr>
        <w:t>Values and personal qualities</w:t>
      </w:r>
    </w:p>
    <w:p w:rsidR="004B7EAF" w:rsidP="004B7EAF" w:rsidRDefault="004B7EAF" w14:paraId="78807037" w14:textId="77777777">
      <w:pPr>
        <w:pStyle w:val="ListParagraph"/>
        <w:numPr>
          <w:ilvl w:val="0"/>
          <w:numId w:val="5"/>
        </w:numPr>
        <w:contextualSpacing w:val="0"/>
        <w:rPr>
          <w:rFonts w:cs="Arial"/>
          <w:bCs/>
          <w:szCs w:val="24"/>
        </w:rPr>
      </w:pPr>
      <w:r w:rsidRPr="007276E8">
        <w:rPr>
          <w:rFonts w:cs="Arial"/>
          <w:bCs/>
          <w:szCs w:val="24"/>
        </w:rPr>
        <w:t>Demonstrates a passion for making a positive difference for Suffolk.</w:t>
      </w:r>
    </w:p>
    <w:p w:rsidR="004B7EAF" w:rsidP="004B7EAF" w:rsidRDefault="004B7EAF" w14:paraId="725DE424" w14:textId="43D5E142">
      <w:pPr>
        <w:pStyle w:val="ListParagraph"/>
        <w:numPr>
          <w:ilvl w:val="0"/>
          <w:numId w:val="5"/>
        </w:numPr>
        <w:contextualSpacing w:val="0"/>
      </w:pPr>
      <w:r>
        <w:t xml:space="preserve">Shares our </w:t>
      </w:r>
      <w:hyperlink w:history="1" r:id="rId13">
        <w:r w:rsidRPr="00FF665B">
          <w:rPr>
            <w:rStyle w:val="Hyperlink"/>
            <w:rFonts w:cs="Arial"/>
            <w:color w:val="0F4761" w:themeColor="accent1" w:themeShade="BF"/>
            <w:szCs w:val="24"/>
          </w:rPr>
          <w:t>WE ASPIRE</w:t>
        </w:r>
      </w:hyperlink>
      <w:r w:rsidRPr="00FF665B">
        <w:rPr>
          <w:rFonts w:cs="Arial"/>
          <w:color w:val="0F4761" w:themeColor="accent1" w:themeShade="BF"/>
          <w:szCs w:val="24"/>
        </w:rPr>
        <w:t xml:space="preserve"> </w:t>
      </w:r>
      <w:r>
        <w:t>Values and strives to lead by example in relation to these.</w:t>
      </w:r>
    </w:p>
    <w:p w:rsidR="004B7EAF" w:rsidP="004B7EAF" w:rsidRDefault="004B7EAF" w14:paraId="17062427" w14:textId="77777777">
      <w:pPr>
        <w:pStyle w:val="ListParagraph"/>
        <w:numPr>
          <w:ilvl w:val="0"/>
          <w:numId w:val="5"/>
        </w:numPr>
        <w:contextualSpacing w:val="0"/>
      </w:pPr>
      <w:r>
        <w:t>A strong commitment to fairness and Equality, Diversity and Inclusion (EDI).</w:t>
      </w:r>
    </w:p>
    <w:p w:rsidR="004B7EAF" w:rsidP="004B7EAF" w:rsidRDefault="004B7EAF" w14:paraId="61A5B55F" w14:textId="77777777">
      <w:pPr>
        <w:pStyle w:val="ListParagraph"/>
        <w:numPr>
          <w:ilvl w:val="0"/>
          <w:numId w:val="5"/>
        </w:numPr>
        <w:contextualSpacing w:val="0"/>
      </w:pPr>
      <w:r>
        <w:t>Strives to continuously improve in everything they do, taking the initiative to learn and develop.</w:t>
      </w:r>
    </w:p>
    <w:p w:rsidR="004B7EAF" w:rsidP="004B7EAF" w:rsidRDefault="004B7EAF" w14:paraId="2D2BE91C" w14:textId="77777777">
      <w:pPr>
        <w:pStyle w:val="ListParagraph"/>
        <w:numPr>
          <w:ilvl w:val="0"/>
          <w:numId w:val="5"/>
        </w:numPr>
        <w:contextualSpacing w:val="0"/>
        <w:rPr>
          <w:rFonts w:cs="Arial"/>
          <w:bCs/>
          <w:szCs w:val="24"/>
        </w:rPr>
      </w:pPr>
      <w:r w:rsidRPr="007D3698">
        <w:rPr>
          <w:rFonts w:cs="Arial"/>
          <w:bCs/>
          <w:szCs w:val="24"/>
        </w:rPr>
        <w:t>Brings creativity into their work</w:t>
      </w:r>
      <w:r>
        <w:rPr>
          <w:rFonts w:cs="Arial"/>
          <w:bCs/>
          <w:szCs w:val="24"/>
        </w:rPr>
        <w:t xml:space="preserve"> through innovation and openness to change.</w:t>
      </w:r>
    </w:p>
    <w:p w:rsidRPr="007276E8" w:rsidR="004B7EAF" w:rsidP="004B7EAF" w:rsidRDefault="004B7EAF" w14:paraId="089AAAB8" w14:textId="77777777">
      <w:pPr>
        <w:pStyle w:val="ListParagraph"/>
        <w:numPr>
          <w:ilvl w:val="0"/>
          <w:numId w:val="5"/>
        </w:numPr>
        <w:contextualSpacing w:val="0"/>
        <w:rPr>
          <w:rFonts w:cs="Arial"/>
          <w:bCs/>
          <w:szCs w:val="24"/>
        </w:rPr>
      </w:pPr>
      <w:r w:rsidRPr="00A5398D">
        <w:rPr>
          <w:rFonts w:cs="Arial"/>
          <w:bCs/>
          <w:szCs w:val="24"/>
        </w:rPr>
        <w:t xml:space="preserve">Collaborates well with others </w:t>
      </w:r>
      <w:r>
        <w:rPr>
          <w:rFonts w:cs="Arial"/>
          <w:bCs/>
          <w:szCs w:val="24"/>
        </w:rPr>
        <w:t>and o</w:t>
      </w:r>
      <w:r w:rsidRPr="00A5398D">
        <w:rPr>
          <w:rFonts w:cs="Arial"/>
          <w:bCs/>
          <w:szCs w:val="24"/>
        </w:rPr>
        <w:t xml:space="preserve">ffers assistance and support to </w:t>
      </w:r>
      <w:r>
        <w:rPr>
          <w:rFonts w:cs="Arial"/>
          <w:bCs/>
          <w:szCs w:val="24"/>
        </w:rPr>
        <w:t>colleagues</w:t>
      </w:r>
      <w:r w:rsidRPr="00A5398D">
        <w:rPr>
          <w:rFonts w:cs="Arial"/>
          <w:bCs/>
          <w:szCs w:val="24"/>
        </w:rPr>
        <w:t>.</w:t>
      </w:r>
    </w:p>
    <w:p w:rsidRPr="004B7EAF" w:rsidR="004B7EAF" w:rsidP="004B7EAF" w:rsidRDefault="004B7EAF" w14:paraId="089FF6A6" w14:textId="525C47B7">
      <w:pPr>
        <w:pStyle w:val="ListParagraph"/>
        <w:numPr>
          <w:ilvl w:val="0"/>
          <w:numId w:val="5"/>
        </w:numPr>
        <w:rPr>
          <w:rFonts w:cs="Arial"/>
          <w:bCs/>
          <w:szCs w:val="24"/>
        </w:rPr>
      </w:pPr>
      <w:r w:rsidRPr="004B7EAF">
        <w:rPr>
          <w:rFonts w:cs="Arial"/>
          <w:bCs/>
          <w:szCs w:val="24"/>
        </w:rPr>
        <w:t>Excellent customer service skills</w:t>
      </w:r>
    </w:p>
    <w:p w:rsidRPr="004B7EAF" w:rsidR="004B7EAF" w:rsidP="004B7EAF" w:rsidRDefault="004B7EAF" w14:paraId="719D5110" w14:textId="6D40C64E">
      <w:pPr>
        <w:pStyle w:val="ListParagraph"/>
        <w:numPr>
          <w:ilvl w:val="0"/>
          <w:numId w:val="5"/>
        </w:numPr>
        <w:rPr>
          <w:rFonts w:cs="Arial"/>
          <w:bCs/>
          <w:szCs w:val="24"/>
        </w:rPr>
      </w:pPr>
      <w:r w:rsidRPr="004B7EAF">
        <w:rPr>
          <w:rFonts w:cs="Arial"/>
          <w:bCs/>
          <w:szCs w:val="24"/>
        </w:rPr>
        <w:t>The ability to converse at ease with customers and provide accurate advice</w:t>
      </w:r>
    </w:p>
    <w:p w:rsidRPr="004B7EAF" w:rsidR="004B7EAF" w:rsidP="004B7EAF" w:rsidRDefault="004B7EAF" w14:paraId="7D77BC19" w14:textId="3C290E68">
      <w:pPr>
        <w:pStyle w:val="ListParagraph"/>
        <w:numPr>
          <w:ilvl w:val="0"/>
          <w:numId w:val="5"/>
        </w:numPr>
        <w:rPr>
          <w:rFonts w:cs="Arial"/>
          <w:bCs/>
          <w:szCs w:val="24"/>
        </w:rPr>
      </w:pPr>
      <w:r w:rsidRPr="004B7EAF">
        <w:rPr>
          <w:rFonts w:cs="Arial"/>
          <w:bCs/>
          <w:szCs w:val="24"/>
        </w:rPr>
        <w:t>A passion for improving the lives of people who access our services</w:t>
      </w:r>
    </w:p>
    <w:p w:rsidRPr="004B7EAF" w:rsidR="004B7EAF" w:rsidP="004B7EAF" w:rsidRDefault="004B7EAF" w14:paraId="19306306" w14:textId="68B18537">
      <w:pPr>
        <w:pStyle w:val="ListParagraph"/>
        <w:numPr>
          <w:ilvl w:val="0"/>
          <w:numId w:val="5"/>
        </w:numPr>
        <w:rPr>
          <w:rFonts w:cs="Arial"/>
          <w:bCs/>
          <w:szCs w:val="24"/>
        </w:rPr>
      </w:pPr>
      <w:r w:rsidRPr="004B7EAF">
        <w:rPr>
          <w:rFonts w:cs="Arial"/>
          <w:bCs/>
          <w:szCs w:val="24"/>
        </w:rPr>
        <w:t>Ability to remain calm in difficult and urgent situations</w:t>
      </w:r>
    </w:p>
    <w:p w:rsidRPr="004B7EAF" w:rsidR="004B7EAF" w:rsidP="004B7EAF" w:rsidRDefault="004B7EAF" w14:paraId="55311D0A" w14:textId="62AD886E">
      <w:pPr>
        <w:pStyle w:val="ListParagraph"/>
        <w:numPr>
          <w:ilvl w:val="0"/>
          <w:numId w:val="5"/>
        </w:numPr>
        <w:rPr>
          <w:rFonts w:cs="Arial"/>
          <w:bCs/>
          <w:szCs w:val="24"/>
        </w:rPr>
      </w:pPr>
      <w:r w:rsidRPr="004B7EAF">
        <w:rPr>
          <w:rFonts w:cs="Arial"/>
          <w:bCs/>
          <w:szCs w:val="24"/>
        </w:rPr>
        <w:t>Ability to resolve varied and sometimes complex, problems relating to the provision of OOH cover- including decision making and recommending actions.</w:t>
      </w:r>
    </w:p>
    <w:p w:rsidRPr="004B7EAF" w:rsidR="004B7EAF" w:rsidP="004B7EAF" w:rsidRDefault="004B7EAF" w14:paraId="5DC85C7C" w14:textId="15F56FB9">
      <w:pPr>
        <w:pStyle w:val="ListParagraph"/>
        <w:numPr>
          <w:ilvl w:val="0"/>
          <w:numId w:val="5"/>
        </w:numPr>
        <w:rPr>
          <w:rFonts w:cs="Arial"/>
          <w:bCs/>
          <w:szCs w:val="24"/>
        </w:rPr>
      </w:pPr>
      <w:r w:rsidRPr="004B7EAF">
        <w:rPr>
          <w:rFonts w:cs="Arial"/>
          <w:bCs/>
          <w:szCs w:val="24"/>
        </w:rPr>
        <w:t>The ability to confidently advise RSWs on changes to work programmes, policies and procedures e.g., manual handling and what to do in emergency situations</w:t>
      </w:r>
    </w:p>
    <w:p w:rsidRPr="004B7EAF" w:rsidR="004B7EAF" w:rsidP="004B7EAF" w:rsidRDefault="004B7EAF" w14:paraId="6A90E154" w14:textId="77777777">
      <w:pPr>
        <w:pStyle w:val="ListParagraph"/>
        <w:numPr>
          <w:ilvl w:val="0"/>
          <w:numId w:val="5"/>
        </w:numPr>
        <w:rPr>
          <w:rFonts w:cs="Arial"/>
          <w:bCs/>
          <w:szCs w:val="24"/>
        </w:rPr>
      </w:pPr>
      <w:r w:rsidRPr="004B7EAF">
        <w:rPr>
          <w:rFonts w:cs="Arial"/>
          <w:bCs/>
          <w:szCs w:val="24"/>
        </w:rPr>
        <w:t>Must have good telephone communication skills and be able to communicate confidential and sensitive information to colleagues</w:t>
      </w:r>
    </w:p>
    <w:p w:rsidRPr="00F24FA7" w:rsidR="004B7EAF" w:rsidP="004B7EAF" w:rsidRDefault="004B7EAF" w14:paraId="53213D04" w14:textId="77777777">
      <w:pPr>
        <w:rPr>
          <w:rFonts w:cs="Arial"/>
          <w:szCs w:val="24"/>
        </w:rPr>
      </w:pPr>
    </w:p>
    <w:p w:rsidR="004B7EAF" w:rsidP="004B7EAF" w:rsidRDefault="004B7EAF" w14:paraId="3EBECB79" w14:textId="2C6734C3">
      <w:pPr>
        <w:rPr>
          <w:rFonts w:cs="Arial"/>
          <w:b/>
          <w:szCs w:val="24"/>
        </w:rPr>
      </w:pPr>
      <w:r w:rsidRPr="004B7EAF">
        <w:rPr>
          <w:rFonts w:cs="Arial"/>
          <w:b/>
          <w:szCs w:val="24"/>
        </w:rPr>
        <w:t>Specialist knowledge skills and experience</w:t>
      </w:r>
    </w:p>
    <w:p w:rsidRPr="004B7EAF" w:rsidR="004B7EAF" w:rsidP="004B7EAF" w:rsidRDefault="004B7EAF" w14:paraId="21D9C71D" w14:textId="1A619393">
      <w:pPr>
        <w:pStyle w:val="ListParagraph"/>
        <w:numPr>
          <w:ilvl w:val="0"/>
          <w:numId w:val="5"/>
        </w:numPr>
        <w:rPr>
          <w:rFonts w:cs="Arial"/>
          <w:bCs/>
          <w:szCs w:val="24"/>
        </w:rPr>
      </w:pPr>
      <w:r w:rsidRPr="004B7EAF">
        <w:rPr>
          <w:rFonts w:cs="Arial"/>
          <w:bCs/>
          <w:szCs w:val="24"/>
        </w:rPr>
        <w:t>Experience in a customer focussed social or health setting</w:t>
      </w:r>
    </w:p>
    <w:p w:rsidRPr="004B7EAF" w:rsidR="004B7EAF" w:rsidP="004B7EAF" w:rsidRDefault="004B7EAF" w14:paraId="4F22466A" w14:textId="4CE5ED65">
      <w:pPr>
        <w:pStyle w:val="ListParagraph"/>
        <w:numPr>
          <w:ilvl w:val="0"/>
          <w:numId w:val="5"/>
        </w:numPr>
        <w:rPr>
          <w:rFonts w:cs="Arial"/>
          <w:bCs/>
          <w:szCs w:val="24"/>
        </w:rPr>
      </w:pPr>
      <w:r w:rsidRPr="004B7EAF">
        <w:rPr>
          <w:rFonts w:cs="Arial"/>
          <w:bCs/>
          <w:szCs w:val="24"/>
        </w:rPr>
        <w:t>Excellent working knowledge of computers, including the use of Outlook, Word and Excel</w:t>
      </w:r>
    </w:p>
    <w:p w:rsidRPr="004B7EAF" w:rsidR="004B7EAF" w:rsidP="004B7EAF" w:rsidRDefault="004B7EAF" w14:paraId="61A7AE66" w14:textId="55C1FFA9">
      <w:pPr>
        <w:pStyle w:val="ListParagraph"/>
        <w:numPr>
          <w:ilvl w:val="0"/>
          <w:numId w:val="5"/>
        </w:numPr>
        <w:rPr>
          <w:rFonts w:cs="Arial"/>
          <w:bCs/>
          <w:szCs w:val="24"/>
        </w:rPr>
      </w:pPr>
      <w:r w:rsidRPr="004B7EAF">
        <w:rPr>
          <w:rFonts w:cs="Arial"/>
          <w:bCs/>
          <w:szCs w:val="24"/>
        </w:rPr>
        <w:t>Knowledge and experience of care in the community</w:t>
      </w:r>
    </w:p>
    <w:p w:rsidRPr="004B7EAF" w:rsidR="004B7EAF" w:rsidP="004B7EAF" w:rsidRDefault="004B7EAF" w14:paraId="6F3FF071" w14:textId="4A57163E">
      <w:pPr>
        <w:pStyle w:val="ListParagraph"/>
        <w:numPr>
          <w:ilvl w:val="0"/>
          <w:numId w:val="5"/>
        </w:numPr>
        <w:rPr>
          <w:rFonts w:cs="Arial"/>
          <w:bCs/>
          <w:szCs w:val="24"/>
        </w:rPr>
      </w:pPr>
      <w:r w:rsidRPr="004B7EAF">
        <w:rPr>
          <w:rFonts w:cs="Arial"/>
          <w:bCs/>
          <w:szCs w:val="24"/>
        </w:rPr>
        <w:t>Knowledge and understanding of the needs of different service users</w:t>
      </w:r>
    </w:p>
    <w:p w:rsidRPr="004B7EAF" w:rsidR="004B7EAF" w:rsidP="004B7EAF" w:rsidRDefault="004B7EAF" w14:paraId="026F6267" w14:textId="6FE3EF64">
      <w:pPr>
        <w:pStyle w:val="ListParagraph"/>
        <w:numPr>
          <w:ilvl w:val="0"/>
          <w:numId w:val="5"/>
        </w:numPr>
        <w:rPr>
          <w:rFonts w:cs="Arial"/>
          <w:bCs/>
          <w:szCs w:val="24"/>
        </w:rPr>
      </w:pPr>
      <w:r w:rsidRPr="004B7EAF">
        <w:rPr>
          <w:rFonts w:cs="Arial"/>
          <w:bCs/>
          <w:szCs w:val="24"/>
        </w:rPr>
        <w:t>Knowledge of services available from outside agencies e.g. doctors, care agencies</w:t>
      </w:r>
    </w:p>
    <w:p w:rsidRPr="004B7EAF" w:rsidR="004B7EAF" w:rsidP="004B7EAF" w:rsidRDefault="004B7EAF" w14:paraId="061EA958" w14:textId="77777777">
      <w:pPr>
        <w:pStyle w:val="ListParagraph"/>
        <w:numPr>
          <w:ilvl w:val="0"/>
          <w:numId w:val="5"/>
        </w:numPr>
        <w:rPr>
          <w:rFonts w:cs="Arial"/>
          <w:bCs/>
          <w:szCs w:val="24"/>
        </w:rPr>
      </w:pPr>
      <w:r w:rsidRPr="004B7EAF">
        <w:rPr>
          <w:rFonts w:cs="Arial"/>
          <w:bCs/>
          <w:szCs w:val="24"/>
        </w:rPr>
        <w:t xml:space="preserve">Knowledge of specialist IT programmes including </w:t>
      </w:r>
      <w:proofErr w:type="spellStart"/>
      <w:r w:rsidRPr="004B7EAF">
        <w:rPr>
          <w:rFonts w:cs="Arial"/>
          <w:bCs/>
          <w:szCs w:val="24"/>
        </w:rPr>
        <w:t>Callconfirm</w:t>
      </w:r>
      <w:proofErr w:type="spellEnd"/>
      <w:r w:rsidRPr="004B7EAF">
        <w:rPr>
          <w:rFonts w:cs="Arial"/>
          <w:bCs/>
          <w:szCs w:val="24"/>
        </w:rPr>
        <w:t xml:space="preserve"> live, </w:t>
      </w:r>
      <w:proofErr w:type="spellStart"/>
      <w:r w:rsidRPr="004B7EAF">
        <w:rPr>
          <w:rFonts w:cs="Arial"/>
          <w:bCs/>
          <w:szCs w:val="24"/>
        </w:rPr>
        <w:t>Liquidlogic</w:t>
      </w:r>
      <w:proofErr w:type="spellEnd"/>
      <w:r w:rsidRPr="004B7EAF">
        <w:rPr>
          <w:rFonts w:cs="Arial"/>
          <w:bCs/>
          <w:szCs w:val="24"/>
        </w:rPr>
        <w:t xml:space="preserve"> and 8x8 telephony system</w:t>
      </w:r>
    </w:p>
    <w:p w:rsidRPr="00F24FA7" w:rsidR="004B7EAF" w:rsidP="004B7EAF" w:rsidRDefault="004B7EAF" w14:paraId="3FD7A4EF" w14:textId="77777777">
      <w:pPr>
        <w:rPr>
          <w:rFonts w:cs="Arial"/>
          <w:b/>
          <w:szCs w:val="24"/>
        </w:rPr>
      </w:pPr>
    </w:p>
    <w:p w:rsidR="004B7EAF" w:rsidP="004B7EAF" w:rsidRDefault="004B7EAF" w14:paraId="652634EB" w14:textId="0F1B400E">
      <w:pPr>
        <w:rPr>
          <w:rFonts w:cs="Arial"/>
          <w:b/>
          <w:szCs w:val="24"/>
        </w:rPr>
      </w:pPr>
      <w:r w:rsidRPr="004B7EAF">
        <w:rPr>
          <w:rFonts w:cs="Arial"/>
          <w:b/>
          <w:szCs w:val="24"/>
        </w:rPr>
        <w:t xml:space="preserve">Additional requirements </w:t>
      </w:r>
    </w:p>
    <w:p w:rsidRPr="004B7EAF" w:rsidR="004B7EAF" w:rsidP="004B7EAF" w:rsidRDefault="004B7EAF" w14:paraId="0E8FCF73" w14:textId="7F8F48CE">
      <w:pPr>
        <w:pStyle w:val="ListParagraph"/>
        <w:numPr>
          <w:ilvl w:val="0"/>
          <w:numId w:val="5"/>
        </w:numPr>
        <w:rPr>
          <w:rFonts w:cs="Arial"/>
          <w:bCs/>
          <w:szCs w:val="24"/>
        </w:rPr>
      </w:pPr>
      <w:r w:rsidRPr="004B7EAF">
        <w:rPr>
          <w:rFonts w:cs="Arial"/>
          <w:bCs/>
          <w:szCs w:val="24"/>
        </w:rPr>
        <w:t>The ability to work from home, in a suitable environment with internet access, adhering to confidentiality and data protection</w:t>
      </w:r>
    </w:p>
    <w:p w:rsidRPr="004B7EAF" w:rsidR="004B7EAF" w:rsidP="004B7EAF" w:rsidRDefault="004B7EAF" w14:paraId="3E162686" w14:textId="77777777">
      <w:pPr>
        <w:pStyle w:val="ListParagraph"/>
        <w:numPr>
          <w:ilvl w:val="0"/>
          <w:numId w:val="5"/>
        </w:numPr>
        <w:rPr>
          <w:rFonts w:cs="Arial"/>
          <w:bCs/>
          <w:szCs w:val="24"/>
        </w:rPr>
      </w:pPr>
      <w:r w:rsidRPr="004B7EAF">
        <w:rPr>
          <w:rFonts w:cs="Arial"/>
          <w:bCs/>
          <w:szCs w:val="24"/>
        </w:rPr>
        <w:t>A DBS check is required for this role</w:t>
      </w:r>
    </w:p>
    <w:p w:rsidR="004B7EAF" w:rsidP="004B7EAF" w:rsidRDefault="004B7EAF" w14:paraId="18B46863" w14:textId="77777777">
      <w:pPr>
        <w:rPr>
          <w:rFonts w:cs="Arial"/>
          <w:b/>
          <w:szCs w:val="24"/>
        </w:rPr>
      </w:pPr>
    </w:p>
    <w:p w:rsidRPr="004B7EAF" w:rsidR="004B7EAF" w:rsidP="004B7EAF" w:rsidRDefault="004B7EAF" w14:paraId="37D9B99F" w14:textId="1328E56F">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4B7EAF" w:rsidP="004B7EAF" w:rsidRDefault="004B7EAF" w14:paraId="36B2DDA8"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B7EAF" w:rsidTr="00C34244" w14:paraId="7E52DD00" w14:textId="77777777">
        <w:trPr>
          <w:trHeight w:val="487"/>
        </w:trPr>
        <w:tc>
          <w:tcPr>
            <w:tcW w:w="9808" w:type="dxa"/>
            <w:shd w:val="clear" w:color="auto" w:fill="171796"/>
            <w:vAlign w:val="center"/>
          </w:tcPr>
          <w:p w:rsidRPr="00BC371B" w:rsidR="004B7EAF" w:rsidP="00C34244" w:rsidRDefault="004B7EAF" w14:paraId="06EE4828" w14:textId="77777777">
            <w:pPr>
              <w:rPr>
                <w:rFonts w:cs="Arial"/>
                <w:b/>
                <w:szCs w:val="24"/>
              </w:rPr>
            </w:pPr>
            <w:r>
              <w:rPr>
                <w:rFonts w:cs="Arial"/>
                <w:b/>
                <w:szCs w:val="24"/>
              </w:rPr>
              <w:t>Travel requirements</w:t>
            </w:r>
          </w:p>
        </w:tc>
      </w:tr>
    </w:tbl>
    <w:p w:rsidRPr="004B7EAF" w:rsidR="004B7EAF" w:rsidP="37D2507C" w:rsidRDefault="004B7EAF" w14:paraId="53B5557E" w14:textId="6D89F557">
      <w:pPr>
        <w:pStyle w:val="Normal"/>
        <w:rPr>
          <w:rStyle w:val="Arial12"/>
          <w:rFonts w:cs="Arial"/>
        </w:rPr>
      </w:pPr>
      <w:r w:rsidRPr="37D2507C" w:rsidR="004B7EAF">
        <w:rPr>
          <w:rStyle w:val="Arial12"/>
          <w:rFonts w:cs="Arial"/>
        </w:rPr>
        <w:t>On occasions, there may be a requirement for you to travel using reasonable and suitable means available to you.</w:t>
      </w:r>
    </w:p>
    <w:p w:rsidRPr="00F24FA7" w:rsidR="004B7EAF" w:rsidP="004B7EAF" w:rsidRDefault="004B7EAF" w14:paraId="10170442"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B7EAF" w:rsidTr="00C34244" w14:paraId="6C5549AF" w14:textId="77777777">
        <w:trPr>
          <w:trHeight w:val="487"/>
        </w:trPr>
        <w:tc>
          <w:tcPr>
            <w:tcW w:w="9808" w:type="dxa"/>
            <w:shd w:val="clear" w:color="auto" w:fill="171796"/>
            <w:vAlign w:val="center"/>
          </w:tcPr>
          <w:p w:rsidRPr="00BC371B" w:rsidR="004B7EAF" w:rsidP="00C34244" w:rsidRDefault="004B7EAF" w14:paraId="5E0B2347" w14:textId="77777777">
            <w:pPr>
              <w:rPr>
                <w:rFonts w:cs="Arial"/>
                <w:b/>
                <w:szCs w:val="24"/>
              </w:rPr>
            </w:pPr>
            <w:r>
              <w:rPr>
                <w:rFonts w:cs="Arial"/>
                <w:b/>
                <w:szCs w:val="24"/>
              </w:rPr>
              <w:t>Our values – WE ASPIRE</w:t>
            </w:r>
          </w:p>
        </w:tc>
      </w:tr>
    </w:tbl>
    <w:p w:rsidRPr="00F24FA7" w:rsidR="004B7EAF" w:rsidP="004B7EAF" w:rsidRDefault="004B7EAF" w14:paraId="1EF8B82F" w14:textId="77777777">
      <w:pPr>
        <w:rPr>
          <w:rFonts w:cs="Arial"/>
          <w:b/>
          <w:szCs w:val="24"/>
        </w:rPr>
      </w:pPr>
    </w:p>
    <w:p w:rsidRPr="00F24FA7" w:rsidR="004B7EAF" w:rsidP="004B7EAF" w:rsidRDefault="004B7EAF" w14:paraId="46BEB56C" w14:textId="77777777">
      <w:pPr>
        <w:jc w:val="center"/>
        <w:rPr>
          <w:rFonts w:cs="Arial"/>
          <w:b/>
          <w:szCs w:val="24"/>
        </w:rPr>
      </w:pPr>
      <w:r w:rsidRPr="00F24FA7">
        <w:rPr>
          <w:rFonts w:cs="Arial"/>
          <w:noProof/>
        </w:rPr>
        <w:drawing>
          <wp:inline distT="0" distB="0" distL="0" distR="0" wp14:anchorId="63294841" wp14:editId="41C5D0C3">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4B7EAF" w:rsidP="004B7EAF" w:rsidRDefault="004B7EAF" w14:paraId="1D42BB9D" w14:textId="77777777">
      <w:pPr>
        <w:rPr>
          <w:rFonts w:cs="Arial"/>
          <w:b/>
          <w:szCs w:val="24"/>
        </w:rPr>
      </w:pPr>
    </w:p>
    <w:p w:rsidRPr="00F24FA7" w:rsidR="004B7EAF" w:rsidP="004B7EAF" w:rsidRDefault="004B7EAF" w14:paraId="24244589"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4B7EAF" w:rsidP="004B7EAF" w:rsidRDefault="004B7EAF" w14:paraId="1E8C67E5" w14:textId="77777777">
      <w:pPr>
        <w:ind w:right="-201"/>
        <w:jc w:val="both"/>
        <w:rPr>
          <w:rFonts w:cs="Arial"/>
          <w:szCs w:val="24"/>
        </w:rPr>
      </w:pPr>
    </w:p>
    <w:p w:rsidRPr="00F24FA7" w:rsidR="004B7EAF" w:rsidP="004B7EAF" w:rsidRDefault="004B7EAF" w14:paraId="0B7A8ED7"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4B7EAF" w:rsidP="004B7EAF" w:rsidRDefault="004B7EAF" w14:paraId="77C68EFE" w14:textId="77777777">
      <w:pPr>
        <w:pStyle w:val="BodyText2"/>
        <w:tabs>
          <w:tab w:val="left" w:pos="720"/>
          <w:tab w:val="left" w:pos="1440"/>
          <w:tab w:val="left" w:pos="2160"/>
        </w:tabs>
        <w:spacing w:line="240" w:lineRule="atLeast"/>
        <w:rPr>
          <w:rFonts w:cs="Arial"/>
          <w:sz w:val="24"/>
          <w:szCs w:val="24"/>
        </w:rPr>
      </w:pPr>
    </w:p>
    <w:p w:rsidR="004B7EAF" w:rsidP="004B7EAF" w:rsidRDefault="004B7EAF" w14:paraId="17688BA7" w14:textId="77777777">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0F4761" w:themeColor="accent1" w:themeShade="BF"/>
          <w:sz w:val="24"/>
          <w:szCs w:val="24"/>
        </w:rPr>
        <w:t xml:space="preserve"> </w:t>
      </w:r>
      <w:hyperlink r:id="rId15">
        <w:r w:rsidRPr="511C9C35">
          <w:rPr>
            <w:rStyle w:val="Hyperlink"/>
            <w:rFonts w:cs="Arial"/>
            <w:b/>
            <w:bCs/>
            <w:sz w:val="24"/>
            <w:szCs w:val="24"/>
          </w:rPr>
          <w:t>careers pages</w:t>
        </w:r>
      </w:hyperlink>
      <w:r w:rsidRPr="511C9C35">
        <w:rPr>
          <w:rFonts w:cs="Arial"/>
          <w:color w:val="333333"/>
          <w:sz w:val="24"/>
          <w:szCs w:val="24"/>
        </w:rPr>
        <w:t xml:space="preserve"> for more information on our WE ASPIRE values.</w:t>
      </w:r>
    </w:p>
    <w:p w:rsidR="004B7EAF" w:rsidP="004B7EAF" w:rsidRDefault="004B7EAF" w14:paraId="20C2565E"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B7EAF" w:rsidTr="00C34244" w14:paraId="4D640D48" w14:textId="77777777">
        <w:trPr>
          <w:trHeight w:val="487"/>
        </w:trPr>
        <w:tc>
          <w:tcPr>
            <w:tcW w:w="9808" w:type="dxa"/>
            <w:shd w:val="clear" w:color="auto" w:fill="171796"/>
            <w:vAlign w:val="center"/>
          </w:tcPr>
          <w:p w:rsidRPr="00BC371B" w:rsidR="004B7EAF" w:rsidP="00C34244" w:rsidRDefault="004B7EAF" w14:paraId="5A781FAD" w14:textId="77777777">
            <w:pPr>
              <w:rPr>
                <w:rFonts w:cs="Arial"/>
                <w:b/>
                <w:szCs w:val="24"/>
              </w:rPr>
            </w:pPr>
            <w:r>
              <w:rPr>
                <w:rFonts w:cs="Arial"/>
                <w:b/>
                <w:szCs w:val="24"/>
              </w:rPr>
              <w:t>Our Customer Commitment</w:t>
            </w:r>
          </w:p>
        </w:tc>
      </w:tr>
    </w:tbl>
    <w:p w:rsidR="004B7EAF" w:rsidP="004B7EAF" w:rsidRDefault="004B7EAF" w14:paraId="125E7068" w14:textId="77777777">
      <w:pPr>
        <w:rPr>
          <w:rFonts w:cs="Arial"/>
          <w:b/>
          <w:szCs w:val="24"/>
        </w:rPr>
      </w:pPr>
    </w:p>
    <w:p w:rsidR="004B7EAF" w:rsidP="004B7EAF" w:rsidRDefault="004B7EAF" w14:paraId="4C0AF2D0"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5CE698F0" wp14:editId="15860FB3">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4B7EAF" w:rsidP="004B7EAF" w:rsidRDefault="004B7EAF" w14:paraId="5B11F5C5" w14:textId="77777777">
      <w:pPr>
        <w:pStyle w:val="BodyText2"/>
        <w:tabs>
          <w:tab w:val="left" w:pos="720"/>
          <w:tab w:val="left" w:pos="1440"/>
          <w:tab w:val="left" w:pos="2160"/>
        </w:tabs>
        <w:spacing w:line="240" w:lineRule="atLeast"/>
        <w:jc w:val="center"/>
        <w:rPr>
          <w:rFonts w:cs="Arial"/>
          <w:sz w:val="24"/>
          <w:szCs w:val="24"/>
        </w:rPr>
      </w:pPr>
    </w:p>
    <w:p w:rsidR="004B7EAF" w:rsidP="004B7EAF" w:rsidRDefault="004B7EAF" w14:paraId="5B0E6919"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4B7EAF" w:rsidP="004B7EAF" w:rsidRDefault="004B7EAF" w14:paraId="52E2B873" w14:textId="77777777">
      <w:pPr>
        <w:pStyle w:val="BodyText2"/>
        <w:tabs>
          <w:tab w:val="left" w:pos="720"/>
          <w:tab w:val="left" w:pos="1440"/>
          <w:tab w:val="left" w:pos="2160"/>
        </w:tabs>
        <w:spacing w:line="240" w:lineRule="atLeast"/>
        <w:rPr>
          <w:rFonts w:cs="Arial"/>
          <w:sz w:val="24"/>
          <w:szCs w:val="24"/>
        </w:rPr>
      </w:pPr>
    </w:p>
    <w:p w:rsidR="004B7EAF" w:rsidP="004B7EAF" w:rsidRDefault="004B7EAF" w14:paraId="5ECB01D8"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4B7EAF" w:rsidP="004B7EAF" w:rsidRDefault="004B7EAF" w14:paraId="2D12B527"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4B7EAF" w:rsidTr="00C34244" w14:paraId="757DE66E" w14:textId="77777777">
        <w:trPr>
          <w:trHeight w:val="487"/>
        </w:trPr>
        <w:tc>
          <w:tcPr>
            <w:tcW w:w="9808" w:type="dxa"/>
            <w:shd w:val="clear" w:color="auto" w:fill="171796"/>
            <w:vAlign w:val="center"/>
          </w:tcPr>
          <w:p w:rsidRPr="00BC371B" w:rsidR="004B7EAF" w:rsidP="00C34244" w:rsidRDefault="004B7EAF" w14:paraId="41BC7268" w14:textId="77777777">
            <w:pPr>
              <w:rPr>
                <w:rFonts w:cs="Arial"/>
                <w:b/>
                <w:szCs w:val="24"/>
              </w:rPr>
            </w:pPr>
            <w:r>
              <w:rPr>
                <w:rFonts w:cs="Arial"/>
                <w:b/>
                <w:szCs w:val="24"/>
              </w:rPr>
              <w:t>More information for recruitment applicants</w:t>
            </w:r>
          </w:p>
        </w:tc>
      </w:tr>
    </w:tbl>
    <w:p w:rsidR="004B7EAF" w:rsidP="004B7EAF" w:rsidRDefault="004B7EAF" w14:paraId="79FE0451" w14:textId="77777777">
      <w:pPr>
        <w:rPr>
          <w:rFonts w:cs="Arial"/>
          <w:b/>
          <w:szCs w:val="24"/>
        </w:rPr>
      </w:pPr>
    </w:p>
    <w:p w:rsidRPr="00F24FA7" w:rsidR="004B7EAF" w:rsidP="004B7EAF" w:rsidRDefault="004B7EAF" w14:paraId="20F88918"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4B7EAF" w:rsidP="004B7EAF" w:rsidRDefault="004B7EAF" w14:paraId="79B02652"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4B7EAF" w:rsidP="004B7EAF" w:rsidRDefault="004B7EAF" w14:paraId="75BB185D" w14:textId="77777777">
      <w:pPr>
        <w:rPr>
          <w:rFonts w:cs="Arial"/>
          <w:bCs/>
          <w:color w:val="000000"/>
          <w:szCs w:val="24"/>
        </w:rPr>
      </w:pPr>
    </w:p>
    <w:p w:rsidRPr="00F24FA7" w:rsidR="004B7EAF" w:rsidP="004B7EAF" w:rsidRDefault="004B7EAF" w14:paraId="25A29C4D" w14:textId="77777777">
      <w:pPr>
        <w:rPr>
          <w:rFonts w:cs="Arial"/>
        </w:rPr>
      </w:pPr>
      <w:r w:rsidRPr="511C9C35">
        <w:rPr>
          <w:rFonts w:cs="Arial"/>
          <w:color w:val="000000" w:themeColor="text1"/>
        </w:rPr>
        <w:t xml:space="preserve">Visit the </w:t>
      </w:r>
      <w:hyperlink r:id="rId18">
        <w:r w:rsidRPr="511C9C35">
          <w:rPr>
            <w:rStyle w:val="Hyperlink"/>
            <w:rFonts w:cs="Arial"/>
            <w:b/>
            <w:bCs/>
          </w:rPr>
          <w:t>Suffolk County Council career website</w:t>
        </w:r>
      </w:hyperlink>
      <w:r w:rsidRPr="511C9C35">
        <w:rPr>
          <w:rFonts w:cs="Arial"/>
          <w:color w:val="0F4761" w:themeColor="accent1" w:themeShade="BF"/>
        </w:rPr>
        <w:t xml:space="preserve"> </w:t>
      </w:r>
      <w:r w:rsidRPr="511C9C35">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3C327114" w14:textId="77777777"/>
    <w:sectPr w:rsidR="007C29AB" w:rsidSect="004B7EAF">
      <w:footerReference w:type="default" r:id="rId19"/>
      <w:headerReference w:type="first" r:id="rId20"/>
      <w:footerReference w:type="first" r:id="rId21"/>
      <w:pgSz w:w="11907" w:h="16834" w:orient="portrait" w:code="9"/>
      <w:pgMar w:top="1440" w:right="1077" w:bottom="1440" w:left="1077" w:header="5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5402" w:rsidP="004B7EAF" w:rsidRDefault="00C25402" w14:paraId="4FD5227B" w14:textId="77777777">
      <w:r>
        <w:separator/>
      </w:r>
    </w:p>
  </w:endnote>
  <w:endnote w:type="continuationSeparator" w:id="0">
    <w:p w:rsidR="00C25402" w:rsidP="004B7EAF" w:rsidRDefault="00C25402" w14:paraId="01496F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807E9" w:rsidR="004B7EAF" w:rsidP="00594507" w:rsidRDefault="00C25402" w14:paraId="5314F7B4" w14:textId="640D1C44">
    <w:pPr>
      <w:pStyle w:val="Footer"/>
    </w:pPr>
    <w:sdt>
      <w:sdtPr>
        <w:id w:val="-1184051058"/>
        <w:docPartObj>
          <w:docPartGallery w:val="Page Numbers (Bottom of Page)"/>
          <w:docPartUnique/>
        </w:docPartObj>
      </w:sdtPr>
      <w:sdtEndPr/>
      <w:sdtContent>
        <w:r w:rsidR="004B7EAF">
          <w:t xml:space="preserve">JE2647 </w:t>
        </w:r>
        <w:r w:rsidR="004B7EAF">
          <w:tab/>
        </w:r>
        <w:r w:rsidR="004B7EAF">
          <w:tab/>
        </w:r>
        <w:r w:rsidR="004B7EAF">
          <w:t xml:space="preserve"> </w:t>
        </w:r>
        <w:sdt>
          <w:sdtPr>
            <w:id w:val="-288744649"/>
            <w:docPartObj>
              <w:docPartGallery w:val="Page Numbers (Top of Page)"/>
              <w:docPartUnique/>
            </w:docPartObj>
          </w:sdtPr>
          <w:sdtEndPr/>
          <w:sdtContent>
            <w:r w:rsidR="004B7EAF">
              <w:t xml:space="preserve">Page </w:t>
            </w:r>
            <w:r w:rsidR="004B7EAF">
              <w:rPr>
                <w:b/>
                <w:bCs/>
                <w:szCs w:val="24"/>
              </w:rPr>
              <w:fldChar w:fldCharType="begin"/>
            </w:r>
            <w:r w:rsidR="004B7EAF">
              <w:rPr>
                <w:b/>
                <w:bCs/>
              </w:rPr>
              <w:instrText xml:space="preserve"> PAGE </w:instrText>
            </w:r>
            <w:r w:rsidR="004B7EAF">
              <w:rPr>
                <w:b/>
                <w:bCs/>
                <w:szCs w:val="24"/>
              </w:rPr>
              <w:fldChar w:fldCharType="separate"/>
            </w:r>
            <w:r w:rsidR="004B7EAF">
              <w:rPr>
                <w:b/>
                <w:bCs/>
                <w:noProof/>
              </w:rPr>
              <w:t>2</w:t>
            </w:r>
            <w:r w:rsidR="004B7EAF">
              <w:rPr>
                <w:b/>
                <w:bCs/>
                <w:szCs w:val="24"/>
              </w:rPr>
              <w:fldChar w:fldCharType="end"/>
            </w:r>
            <w:r w:rsidR="004B7EAF">
              <w:t xml:space="preserve"> of </w:t>
            </w:r>
            <w:r w:rsidR="004B7EAF">
              <w:rPr>
                <w:b/>
                <w:bCs/>
                <w:szCs w:val="24"/>
              </w:rPr>
              <w:fldChar w:fldCharType="begin"/>
            </w:r>
            <w:r w:rsidR="004B7EAF">
              <w:rPr>
                <w:b/>
                <w:bCs/>
              </w:rPr>
              <w:instrText xml:space="preserve"> NUMPAGES  </w:instrText>
            </w:r>
            <w:r w:rsidR="004B7EAF">
              <w:rPr>
                <w:b/>
                <w:bCs/>
                <w:szCs w:val="24"/>
              </w:rPr>
              <w:fldChar w:fldCharType="separate"/>
            </w:r>
            <w:r w:rsidR="004B7EAF">
              <w:rPr>
                <w:b/>
                <w:bCs/>
                <w:noProof/>
              </w:rPr>
              <w:t>2</w:t>
            </w:r>
            <w:r w:rsidR="004B7EAF">
              <w:rPr>
                <w:b/>
                <w:bCs/>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720937"/>
      <w:docPartObj>
        <w:docPartGallery w:val="Page Numbers (Bottom of Page)"/>
        <w:docPartUnique/>
      </w:docPartObj>
    </w:sdtPr>
    <w:sdtEndPr/>
    <w:sdtContent>
      <w:sdt>
        <w:sdtPr>
          <w:id w:val="-1769616900"/>
          <w:docPartObj>
            <w:docPartGallery w:val="Page Numbers (Top of Page)"/>
            <w:docPartUnique/>
          </w:docPartObj>
        </w:sdtPr>
        <w:sdtEndPr/>
        <w:sdtContent>
          <w:p w:rsidR="004B7EAF" w:rsidP="00A773F6" w:rsidRDefault="004B7EAF" w14:paraId="3C1967AD" w14:textId="77777777">
            <w:pPr>
              <w:pStyle w:val="Footer"/>
            </w:pPr>
            <w:r>
              <w:t>JEXXXX</w:t>
            </w:r>
            <w:r>
              <w:tab/>
            </w:r>
            <w:r>
              <w:tab/>
            </w: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4B7EAF" w:rsidRDefault="004B7EAF" w14:paraId="35AB32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5402" w:rsidP="004B7EAF" w:rsidRDefault="00C25402" w14:paraId="0CA22435" w14:textId="77777777">
      <w:r>
        <w:separator/>
      </w:r>
    </w:p>
  </w:footnote>
  <w:footnote w:type="continuationSeparator" w:id="0">
    <w:p w:rsidR="00C25402" w:rsidP="004B7EAF" w:rsidRDefault="00C25402" w14:paraId="7FD3F9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rsidR="004B7EAF" w:rsidRDefault="004B7EAF" w14:paraId="6325C2C8" w14:textId="77777777">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p w:rsidR="004B7EAF" w:rsidRDefault="004B7EAF" w14:paraId="3AAE5E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C6966F6"/>
    <w:multiLevelType w:val="hybridMultilevel"/>
    <w:tmpl w:val="8354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4D1D1BF2"/>
    <w:multiLevelType w:val="hybridMultilevel"/>
    <w:tmpl w:val="8D7680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5250139">
    <w:abstractNumId w:val="2"/>
  </w:num>
  <w:num w:numId="2" w16cid:durableId="810486746">
    <w:abstractNumId w:val="4"/>
  </w:num>
  <w:num w:numId="3" w16cid:durableId="650402408">
    <w:abstractNumId w:val="0"/>
  </w:num>
  <w:num w:numId="4" w16cid:durableId="370308454">
    <w:abstractNumId w:val="3"/>
  </w:num>
  <w:num w:numId="5" w16cid:durableId="6068779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EAF"/>
    <w:rsid w:val="000535E7"/>
    <w:rsid w:val="003E5132"/>
    <w:rsid w:val="00402795"/>
    <w:rsid w:val="004B7EAF"/>
    <w:rsid w:val="007C29AB"/>
    <w:rsid w:val="009A084E"/>
    <w:rsid w:val="00A2357A"/>
    <w:rsid w:val="00A2636B"/>
    <w:rsid w:val="00AE1F24"/>
    <w:rsid w:val="00AE51A1"/>
    <w:rsid w:val="00BE3435"/>
    <w:rsid w:val="00C25402"/>
    <w:rsid w:val="00C35334"/>
    <w:rsid w:val="00C92147"/>
    <w:rsid w:val="00CF76EB"/>
    <w:rsid w:val="00D31FCA"/>
    <w:rsid w:val="00DE0211"/>
    <w:rsid w:val="00FC344F"/>
    <w:rsid w:val="0AC197DF"/>
    <w:rsid w:val="242A15E9"/>
    <w:rsid w:val="37D2507C"/>
    <w:rsid w:val="6D099DA1"/>
    <w:rsid w:val="73A5A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1B718"/>
  <w15:chartTrackingRefBased/>
  <w15:docId w15:val="{5919148B-7C4D-41E8-827A-C2E170BB21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B7EAF"/>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4B7EA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EA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EAF"/>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EAF"/>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EAF"/>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EAF"/>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EAF"/>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EAF"/>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EAF"/>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B7EA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B7EA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B7EAF"/>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B7EAF"/>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B7EAF"/>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B7EAF"/>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B7EAF"/>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B7EAF"/>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B7EAF"/>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4B7EA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4B7EA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B7EAF"/>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B7EAF"/>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EAF"/>
    <w:pPr>
      <w:spacing w:before="160"/>
      <w:jc w:val="center"/>
    </w:pPr>
    <w:rPr>
      <w:i/>
      <w:iCs/>
      <w:color w:val="404040" w:themeColor="text1" w:themeTint="BF"/>
    </w:rPr>
  </w:style>
  <w:style w:type="character" w:styleId="QuoteChar" w:customStyle="1">
    <w:name w:val="Quote Char"/>
    <w:basedOn w:val="DefaultParagraphFont"/>
    <w:link w:val="Quote"/>
    <w:uiPriority w:val="29"/>
    <w:rsid w:val="004B7EAF"/>
    <w:rPr>
      <w:i/>
      <w:iCs/>
      <w:color w:val="404040" w:themeColor="text1" w:themeTint="BF"/>
    </w:rPr>
  </w:style>
  <w:style w:type="paragraph" w:styleId="ListParagraph">
    <w:name w:val="List Paragraph"/>
    <w:basedOn w:val="Normal"/>
    <w:uiPriority w:val="34"/>
    <w:qFormat/>
    <w:rsid w:val="004B7EAF"/>
    <w:pPr>
      <w:ind w:left="720"/>
      <w:contextualSpacing/>
    </w:pPr>
  </w:style>
  <w:style w:type="character" w:styleId="IntenseEmphasis">
    <w:name w:val="Intense Emphasis"/>
    <w:basedOn w:val="DefaultParagraphFont"/>
    <w:uiPriority w:val="21"/>
    <w:qFormat/>
    <w:rsid w:val="004B7EAF"/>
    <w:rPr>
      <w:i/>
      <w:iCs/>
      <w:color w:val="0F4761" w:themeColor="accent1" w:themeShade="BF"/>
    </w:rPr>
  </w:style>
  <w:style w:type="paragraph" w:styleId="IntenseQuote">
    <w:name w:val="Intense Quote"/>
    <w:basedOn w:val="Normal"/>
    <w:next w:val="Normal"/>
    <w:link w:val="IntenseQuoteChar"/>
    <w:uiPriority w:val="30"/>
    <w:qFormat/>
    <w:rsid w:val="004B7EA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B7EAF"/>
    <w:rPr>
      <w:i/>
      <w:iCs/>
      <w:color w:val="0F4761" w:themeColor="accent1" w:themeShade="BF"/>
    </w:rPr>
  </w:style>
  <w:style w:type="character" w:styleId="IntenseReference">
    <w:name w:val="Intense Reference"/>
    <w:basedOn w:val="DefaultParagraphFont"/>
    <w:uiPriority w:val="32"/>
    <w:qFormat/>
    <w:rsid w:val="004B7EAF"/>
    <w:rPr>
      <w:b/>
      <w:bCs/>
      <w:smallCaps/>
      <w:color w:val="0F4761" w:themeColor="accent1" w:themeShade="BF"/>
      <w:spacing w:val="5"/>
    </w:rPr>
  </w:style>
  <w:style w:type="paragraph" w:styleId="Header">
    <w:name w:val="header"/>
    <w:basedOn w:val="Normal"/>
    <w:link w:val="HeaderChar"/>
    <w:uiPriority w:val="99"/>
    <w:rsid w:val="004B7EAF"/>
    <w:pPr>
      <w:tabs>
        <w:tab w:val="center" w:pos="4153"/>
        <w:tab w:val="right" w:pos="8306"/>
      </w:tabs>
    </w:pPr>
  </w:style>
  <w:style w:type="character" w:styleId="HeaderChar" w:customStyle="1">
    <w:name w:val="Header Char"/>
    <w:basedOn w:val="DefaultParagraphFont"/>
    <w:link w:val="Header"/>
    <w:uiPriority w:val="99"/>
    <w:rsid w:val="004B7EAF"/>
    <w:rPr>
      <w:rFonts w:eastAsia="Times New Roman" w:cs="Times New Roman"/>
      <w:kern w:val="0"/>
      <w:szCs w:val="20"/>
      <w14:ligatures w14:val="none"/>
    </w:rPr>
  </w:style>
  <w:style w:type="paragraph" w:styleId="BodyText2">
    <w:name w:val="Body Text 2"/>
    <w:basedOn w:val="Normal"/>
    <w:link w:val="BodyText2Char"/>
    <w:rsid w:val="004B7EAF"/>
    <w:rPr>
      <w:sz w:val="20"/>
    </w:rPr>
  </w:style>
  <w:style w:type="character" w:styleId="BodyText2Char" w:customStyle="1">
    <w:name w:val="Body Text 2 Char"/>
    <w:basedOn w:val="DefaultParagraphFont"/>
    <w:link w:val="BodyText2"/>
    <w:rsid w:val="004B7EAF"/>
    <w:rPr>
      <w:rFonts w:eastAsia="Times New Roman" w:cs="Times New Roman"/>
      <w:kern w:val="0"/>
      <w:sz w:val="20"/>
      <w:szCs w:val="20"/>
      <w14:ligatures w14:val="none"/>
    </w:rPr>
  </w:style>
  <w:style w:type="paragraph" w:styleId="Footer">
    <w:name w:val="footer"/>
    <w:basedOn w:val="Normal"/>
    <w:link w:val="FooterChar"/>
    <w:uiPriority w:val="99"/>
    <w:rsid w:val="004B7EAF"/>
    <w:pPr>
      <w:tabs>
        <w:tab w:val="center" w:pos="4153"/>
        <w:tab w:val="right" w:pos="8306"/>
      </w:tabs>
    </w:pPr>
  </w:style>
  <w:style w:type="character" w:styleId="FooterChar" w:customStyle="1">
    <w:name w:val="Footer Char"/>
    <w:basedOn w:val="DefaultParagraphFont"/>
    <w:link w:val="Footer"/>
    <w:uiPriority w:val="99"/>
    <w:rsid w:val="004B7EAF"/>
    <w:rPr>
      <w:rFonts w:eastAsia="Times New Roman" w:cs="Times New Roman"/>
      <w:kern w:val="0"/>
      <w:szCs w:val="20"/>
      <w14:ligatures w14:val="none"/>
    </w:rPr>
  </w:style>
  <w:style w:type="character" w:styleId="Hyperlink">
    <w:name w:val="Hyperlink"/>
    <w:rsid w:val="004B7EAF"/>
    <w:rPr>
      <w:color w:val="0000FF"/>
      <w:u w:val="single"/>
    </w:rPr>
  </w:style>
  <w:style w:type="character" w:styleId="Emphasis">
    <w:name w:val="Emphasis"/>
    <w:basedOn w:val="DefaultParagraphFont"/>
    <w:qFormat/>
    <w:rsid w:val="004B7EAF"/>
    <w:rPr>
      <w:i/>
      <w:iCs/>
    </w:rPr>
  </w:style>
  <w:style w:type="character" w:styleId="Arial12" w:customStyle="1">
    <w:name w:val="Arial 12"/>
    <w:basedOn w:val="DefaultParagraphFont"/>
    <w:uiPriority w:val="1"/>
    <w:rsid w:val="004B7EAF"/>
    <w:rPr>
      <w:rFonts w:ascii="Arial" w:hAnsi="Arial"/>
      <w:sz w:val="24"/>
    </w:rPr>
  </w:style>
  <w:style w:type="character" w:styleId="PlaceholderText">
    <w:name w:val="Placeholder Text"/>
    <w:basedOn w:val="DefaultParagraphFont"/>
    <w:uiPriority w:val="99"/>
    <w:semiHidden/>
    <w:rsid w:val="004B7EAF"/>
    <w:rPr>
      <w:color w:val="808080"/>
    </w:rPr>
  </w:style>
  <w:style w:type="paragraph" w:styleId="paragraph" w:customStyle="1">
    <w:name w:val="paragraph"/>
    <w:basedOn w:val="Normal"/>
    <w:rsid w:val="004B7EAF"/>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4B7EAF"/>
  </w:style>
  <w:style w:type="character" w:styleId="eop" w:customStyle="1">
    <w:name w:val="eop"/>
    <w:basedOn w:val="DefaultParagraphFont"/>
    <w:rsid w:val="004B7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www.careers.suffolk.gov.uk/" TargetMode="External" Id="rId15" /><Relationship Type="http://schemas.openxmlformats.org/officeDocument/2006/relationships/glossaryDocument" Target="glossary/document.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43DF034CB947278948CA93B3B6F7DD"/>
        <w:category>
          <w:name w:val="General"/>
          <w:gallery w:val="placeholder"/>
        </w:category>
        <w:types>
          <w:type w:val="bbPlcHdr"/>
        </w:types>
        <w:behaviors>
          <w:behavior w:val="content"/>
        </w:behaviors>
        <w:guid w:val="{3027BA47-49A7-463D-BFFC-5DDBA882D2C4}"/>
      </w:docPartPr>
      <w:docPartBody>
        <w:p xmlns:wp14="http://schemas.microsoft.com/office/word/2010/wordml" w:rsidR="004A576E" w:rsidP="002A5EC4" w:rsidRDefault="002A5EC4" w14:paraId="54FBB16C" wp14:textId="77777777">
          <w:pPr>
            <w:pStyle w:val="5A43DF034CB947278948CA93B3B6F7DD"/>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EC4"/>
    <w:rsid w:val="002A5EC4"/>
    <w:rsid w:val="004A576E"/>
    <w:rsid w:val="00A2636B"/>
    <w:rsid w:val="00B51BDA"/>
    <w:rsid w:val="00BE34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5EC4"/>
  </w:style>
  <w:style w:type="paragraph" w:customStyle="1" w:styleId="5A43DF034CB947278948CA93B3B6F7DD">
    <w:name w:val="5A43DF034CB947278948CA93B3B6F7DD"/>
    <w:rsid w:val="002A5E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2E752D05-A7A0-450D-A988-3986C4D35AA9}"/>
</file>

<file path=customXml/itemProps2.xml><?xml version="1.0" encoding="utf-8"?>
<ds:datastoreItem xmlns:ds="http://schemas.openxmlformats.org/officeDocument/2006/customXml" ds:itemID="{F15607FB-120F-4827-A049-F33843C79766}">
  <ds:schemaRefs>
    <ds:schemaRef ds:uri="http://schemas.microsoft.com/sharepoint/v3/contenttype/forms"/>
  </ds:schemaRefs>
</ds:datastoreItem>
</file>

<file path=customXml/itemProps3.xml><?xml version="1.0" encoding="utf-8"?>
<ds:datastoreItem xmlns:ds="http://schemas.openxmlformats.org/officeDocument/2006/customXml" ds:itemID="{3A5235A4-B025-4B3F-B0A9-DF69B431EB8A}">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Holly Gould</lastModifiedBy>
  <revision>3</revision>
  <dcterms:created xsi:type="dcterms:W3CDTF">2026-09-15T09:16:00.0000000Z</dcterms:created>
  <dcterms:modified xsi:type="dcterms:W3CDTF">2026-09-21T09:11:45.7624618Z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5" name="docLang">
    <vt:lpwstr>en</vt:lpwstr>
  </property>
  <property fmtid="{D5CDD505-2E9C-101B-9397-08002B2CF9AE}" pid="6" name="Order">
    <vt:r8>143346200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