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9D1011" w:rsidP="009D1011" w:rsidRDefault="009D1011" w14:paraId="69548C42" w14:textId="77777777">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63ADA364" wp14:editId="17620EF8">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27E4F931" wp14:editId="238317A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1" behindDoc="1" locked="0" layoutInCell="1" allowOverlap="1" wp14:anchorId="12F99A4F" wp14:editId="0CA18CAA">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9D1011" w:rsidP="009D1011" w:rsidRDefault="009D1011" w14:paraId="6B95C220" w14:textId="77777777"/>
    <w:p w:rsidRPr="00F24FA7" w:rsidR="009D1011" w:rsidP="009D1011" w:rsidRDefault="009D1011" w14:paraId="6B453305"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9D1011" w:rsidTr="0EF7A245" w14:paraId="51E811D8"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9D1011" w:rsidP="00B97D28" w:rsidRDefault="009D1011" w14:paraId="58C32826" w14:textId="77777777">
            <w:pPr>
              <w:jc w:val="center"/>
              <w:rPr>
                <w:rFonts w:cs="Arial"/>
                <w:szCs w:val="24"/>
              </w:rPr>
            </w:pPr>
            <w:r w:rsidRPr="00162B93">
              <w:rPr>
                <w:rFonts w:cs="Arial"/>
                <w:b/>
                <w:bCs/>
                <w:color w:val="FFFFFF" w:themeColor="background1"/>
                <w:szCs w:val="24"/>
              </w:rPr>
              <w:t>Job details</w:t>
            </w:r>
          </w:p>
        </w:tc>
      </w:tr>
      <w:tr w:rsidRPr="00F24FA7" w:rsidR="009D1011" w:rsidTr="0EF7A245" w14:paraId="5CE600F4" w14:textId="77777777">
        <w:trPr>
          <w:trHeight w:val="454"/>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4F0175B7"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9D1011" w:rsidP="0EF7A245" w:rsidRDefault="00BE0F88" w14:paraId="060DDD0D" w14:textId="20EB3397">
            <w:pPr>
              <w:rPr>
                <w:rFonts w:cs="Arial"/>
                <w:b w:val="0"/>
                <w:bCs w:val="0"/>
              </w:rPr>
            </w:pPr>
            <w:r w:rsidRPr="0EF7A245" w:rsidR="7BA773B3">
              <w:rPr>
                <w:b w:val="0"/>
                <w:bCs w:val="0"/>
                <w:lang w:val="en"/>
              </w:rPr>
              <w:t>Archaeological Officer</w:t>
            </w:r>
          </w:p>
        </w:tc>
      </w:tr>
      <w:tr w:rsidRPr="00F24FA7" w:rsidR="009D1011" w:rsidTr="0EF7A245" w14:paraId="6239FFCD" w14:textId="77777777">
        <w:trPr>
          <w:trHeight w:val="454"/>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7EBF8A8C"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9D1011" w:rsidP="00B97D28" w:rsidRDefault="004945E1" w14:paraId="15330B02" w14:textId="59962E9B">
            <w:pPr>
              <w:rPr>
                <w:rFonts w:cs="Arial"/>
                <w:color w:val="000000"/>
                <w:szCs w:val="24"/>
              </w:rPr>
            </w:pPr>
            <w:r w:rsidRPr="004945E1">
              <w:rPr>
                <w:rFonts w:cs="Arial"/>
                <w:color w:val="000000"/>
                <w:szCs w:val="24"/>
              </w:rPr>
              <w:t>24364</w:t>
            </w:r>
          </w:p>
        </w:tc>
      </w:tr>
      <w:tr w:rsidRPr="00F24FA7" w:rsidR="009D1011" w:rsidTr="0EF7A245" w14:paraId="3CE24F1A" w14:textId="77777777">
        <w:trPr>
          <w:trHeight w:val="743"/>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66173E87"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9D1011" w:rsidP="00B97D28" w:rsidRDefault="00AF3512" w14:paraId="24C69FD4" w14:textId="4C2BC1BB">
            <w:pPr>
              <w:rPr>
                <w:rFonts w:cs="Arial"/>
                <w:color w:val="000000" w:themeColor="text1"/>
              </w:rPr>
            </w:pPr>
            <w:r>
              <w:rPr>
                <w:lang w:val="en"/>
              </w:rPr>
              <w:t xml:space="preserve">G5 - </w:t>
            </w:r>
            <w:r w:rsidRPr="006F194B">
              <w:rPr>
                <w:lang w:val="en"/>
              </w:rPr>
              <w:t xml:space="preserve">£34,434 </w:t>
            </w:r>
            <w:r w:rsidRPr="009D299D">
              <w:t>per annum</w:t>
            </w:r>
            <w:r w:rsidRPr="006F194B">
              <w:rPr>
                <w:b/>
                <w:bCs/>
              </w:rPr>
              <w:t> </w:t>
            </w:r>
            <w:r w:rsidRPr="000250C0">
              <w:t>(pro rata for part time)</w:t>
            </w:r>
          </w:p>
          <w:p w:rsidRPr="00F24FA7" w:rsidR="009D1011" w:rsidP="00B97D28" w:rsidRDefault="009D1011" w14:paraId="72EE593C" w14:textId="77777777">
            <w:pPr>
              <w:rPr>
                <w:rFonts w:cs="Arial"/>
              </w:rPr>
            </w:pPr>
            <w:r w:rsidRPr="00F24FA7">
              <w:rPr>
                <w:rFonts w:eastAsia="Source Sans Pro" w:cs="Arial"/>
                <w:color w:val="333333"/>
                <w:szCs w:val="24"/>
              </w:rPr>
              <w:t>This role includes performance related pay progression</w:t>
            </w:r>
          </w:p>
        </w:tc>
      </w:tr>
      <w:tr w:rsidRPr="00F24FA7" w:rsidR="009D1011" w:rsidTr="0EF7A245" w14:paraId="0336F9F3" w14:textId="77777777">
        <w:trPr>
          <w:trHeight w:val="454"/>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51017F79" w14:textId="77777777">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9D1011" w:rsidP="0EF7A245" w:rsidRDefault="007A5254" w14:paraId="4184156E" w14:textId="2A47901C">
            <w:pPr>
              <w:rPr>
                <w:rFonts w:cs="Arial"/>
                <w:b w:val="0"/>
                <w:bCs w:val="0"/>
              </w:rPr>
            </w:pPr>
            <w:r w:rsidRPr="0EF7A245" w:rsidR="33C6AD05">
              <w:rPr>
                <w:b w:val="0"/>
                <w:bCs w:val="0"/>
                <w:lang w:val="en"/>
              </w:rPr>
              <w:t xml:space="preserve">Growth Highways and Infrastructure, </w:t>
            </w:r>
            <w:r w:rsidRPr="0EF7A245" w:rsidR="64301855">
              <w:rPr>
                <w:b w:val="0"/>
                <w:bCs w:val="0"/>
                <w:lang w:val="en"/>
              </w:rPr>
              <w:t>Archaeological Service</w:t>
            </w:r>
          </w:p>
        </w:tc>
      </w:tr>
      <w:tr w:rsidRPr="00F24FA7" w:rsidR="009D1011" w:rsidTr="0EF7A245" w14:paraId="688C751F" w14:textId="77777777">
        <w:trPr>
          <w:trHeight w:val="615"/>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6F1FA2B6"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9D1011" w:rsidP="0EF7A245" w:rsidRDefault="00C53B40" w14:paraId="2BB20C3E" w14:textId="7958D194">
            <w:pPr>
              <w:rPr>
                <w:rFonts w:cs="Arial"/>
                <w:i w:val="1"/>
                <w:iCs w:val="1"/>
                <w:color w:val="000000"/>
              </w:rPr>
            </w:pPr>
            <w:r w:rsidRPr="0EF7A245" w:rsidR="457902C7">
              <w:rPr>
                <w:rFonts w:cs="Arial"/>
                <w:color w:val="000000" w:themeColor="text1" w:themeTint="FF" w:themeShade="FF"/>
              </w:rPr>
              <w:t>Bury Resource Centre, Hollow Road, Bury St Edmunds, IP32 7AY</w:t>
            </w:r>
            <w:r w:rsidRPr="0EF7A245" w:rsidR="457902C7">
              <w:rPr>
                <w:rFonts w:cs="Arial"/>
                <w:i w:val="1"/>
                <w:iCs w:val="1"/>
                <w:color w:val="000000" w:themeColor="text1" w:themeTint="FF" w:themeShade="FF"/>
              </w:rPr>
              <w:t xml:space="preserve"> </w:t>
            </w:r>
            <w:r w:rsidRPr="0EF7A245" w:rsidR="084EAEAB">
              <w:rPr>
                <w:rFonts w:cs="Arial"/>
                <w:i w:val="1"/>
                <w:iCs w:val="1"/>
                <w:color w:val="000000" w:themeColor="text1" w:themeTint="FF" w:themeShade="FF"/>
              </w:rPr>
              <w:t xml:space="preserve">- </w:t>
            </w:r>
            <w:r w:rsidRPr="0EF7A245" w:rsidR="084EAEAB">
              <w:rPr>
                <w:rFonts w:cs="Arial"/>
                <w:i w:val="0"/>
                <w:iCs w:val="0"/>
                <w:color w:val="000000" w:themeColor="text1" w:themeTint="FF" w:themeShade="FF"/>
              </w:rPr>
              <w:t>Hybrid</w:t>
            </w:r>
          </w:p>
        </w:tc>
      </w:tr>
      <w:tr w:rsidRPr="00F24FA7" w:rsidR="009D1011" w:rsidTr="0EF7A245" w14:paraId="5F246713" w14:textId="77777777">
        <w:trPr>
          <w:trHeight w:val="454"/>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6F7614DA"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9D1011" w:rsidP="00B97D28" w:rsidRDefault="00C7689D" w14:paraId="200AF34C" w14:textId="593C3163">
            <w:pPr>
              <w:rPr>
                <w:rFonts w:cs="Arial"/>
                <w:color w:val="000000"/>
                <w:szCs w:val="24"/>
              </w:rPr>
            </w:pPr>
            <w:r>
              <w:rPr>
                <w:rFonts w:cs="Arial"/>
                <w:color w:val="000000"/>
                <w:szCs w:val="24"/>
              </w:rPr>
              <w:t>37</w:t>
            </w:r>
          </w:p>
        </w:tc>
      </w:tr>
      <w:tr w:rsidRPr="00F24FA7" w:rsidR="009D1011" w:rsidTr="0EF7A245" w14:paraId="3B4BDA5D" w14:textId="77777777">
        <w:trPr>
          <w:trHeight w:val="454"/>
        </w:trPr>
        <w:tc>
          <w:tcPr>
            <w:tcW w:w="2402" w:type="dxa"/>
            <w:shd w:val="clear" w:color="auto" w:fill="171796"/>
            <w:tcMar>
              <w:top w:w="0" w:type="dxa"/>
              <w:left w:w="108" w:type="dxa"/>
              <w:bottom w:w="0" w:type="dxa"/>
              <w:right w:w="108" w:type="dxa"/>
            </w:tcMar>
            <w:vAlign w:val="center"/>
            <w:hideMark/>
          </w:tcPr>
          <w:p w:rsidRPr="00162B93" w:rsidR="009D1011" w:rsidP="00B97D28" w:rsidRDefault="009D1011" w14:paraId="12933426"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9D1011" w:rsidP="0EF7A245" w:rsidRDefault="00B1094D" w14:paraId="34444D07" w14:textId="77A553AB">
            <w:pPr>
              <w:rPr>
                <w:rFonts w:cs="Arial"/>
                <w:i w:val="1"/>
                <w:iCs w:val="1"/>
                <w:color w:val="000000"/>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B820B6024C74449DA8985F81B14070C7"/>
                </w:placeholder>
                <w:rPr>
                  <w:rFonts w:cs="Arial"/>
                  <w:b w:val="1"/>
                  <w:bCs w:val="1"/>
                  <w:color w:val="000000" w:themeColor="text1" w:themeTint="FF" w:themeShade="FF"/>
                </w:rPr>
              </w:sdtPr>
              <w:sdtContent>
                <w:r w:rsidRPr="0EF7A245" w:rsidR="0A8A6A40">
                  <w:rPr>
                    <w:rFonts w:cs="Arial"/>
                    <w:b w:val="1"/>
                    <w:bCs w:val="1"/>
                    <w:color w:val="000000" w:themeColor="text1" w:themeTint="FF" w:themeShade="FF"/>
                  </w:rPr>
                  <w:t>Permanent</w:t>
                </w:r>
              </w:sdtContent>
              <w:sdtEndPr>
                <w:rPr>
                  <w:rFonts w:cs="Arial"/>
                  <w:b w:val="1"/>
                  <w:bCs w:val="1"/>
                  <w:color w:val="000000" w:themeColor="text1" w:themeTint="FF" w:themeShade="FF"/>
                </w:rPr>
              </w:sdtEndPr>
            </w:sdt>
            <w:r w:rsidRPr="0EF7A245" w:rsidR="009D1011">
              <w:rPr>
                <w:rFonts w:cs="Arial"/>
                <w:b w:val="1"/>
                <w:bCs w:val="1"/>
                <w:color w:val="000000" w:themeColor="text1" w:themeTint="FF" w:themeShade="FF"/>
              </w:rPr>
              <w:t xml:space="preserve"> </w:t>
            </w:r>
          </w:p>
        </w:tc>
      </w:tr>
      <w:tr w:rsidRPr="00F24FA7" w:rsidR="009D1011" w:rsidTr="0EF7A245" w14:paraId="32C2CF4B" w14:textId="77777777">
        <w:trPr>
          <w:trHeight w:val="3488"/>
        </w:trPr>
        <w:tc>
          <w:tcPr>
            <w:tcW w:w="2402" w:type="dxa"/>
            <w:shd w:val="clear" w:color="auto" w:fill="171796"/>
            <w:tcMar>
              <w:top w:w="0" w:type="dxa"/>
              <w:left w:w="108" w:type="dxa"/>
              <w:bottom w:w="0" w:type="dxa"/>
              <w:right w:w="108" w:type="dxa"/>
            </w:tcMar>
            <w:vAlign w:val="center"/>
          </w:tcPr>
          <w:p w:rsidRPr="00162B93" w:rsidR="009D1011" w:rsidP="00B97D28" w:rsidRDefault="009D1011" w14:paraId="6804ECF0"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9D1011" w:rsidP="00B97D28" w:rsidRDefault="009D1011" w14:paraId="20029426"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9D1011" w:rsidP="009D1011" w:rsidRDefault="009D1011" w14:paraId="1DFA2AEE" w14:textId="77777777">
            <w:pPr>
              <w:pStyle w:val="ListParagraph"/>
              <w:numPr>
                <w:ilvl w:val="0"/>
                <w:numId w:val="3"/>
              </w:numPr>
              <w:ind w:left="246" w:hanging="227"/>
              <w:contextualSpacing w:val="0"/>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9D1011" w:rsidP="009D1011" w:rsidRDefault="009D1011" w14:paraId="214DBDFC"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9D1011" w:rsidP="009D1011" w:rsidRDefault="009D1011" w14:paraId="3E7E3800"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9D1011" w:rsidP="009D1011" w:rsidRDefault="009D1011" w14:paraId="0B372E79"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9D1011" w:rsidP="009D1011" w:rsidRDefault="009D1011" w14:paraId="5EFE7C98"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9D1011" w:rsidP="009D1011" w:rsidRDefault="009D1011" w14:paraId="63FECC9A"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9D1011" w:rsidP="009D1011" w:rsidRDefault="009D1011" w14:paraId="40FC13AD"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9D1011" w:rsidP="009D1011" w:rsidRDefault="009D1011" w14:paraId="218BA49F"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9D1011" w:rsidP="00B97D28" w:rsidRDefault="009D1011" w14:paraId="05373A43" w14:textId="77777777">
            <w:pPr>
              <w:rPr>
                <w:rFonts w:cs="Arial"/>
                <w:i/>
                <w:iCs/>
                <w:szCs w:val="24"/>
              </w:rPr>
            </w:pPr>
          </w:p>
        </w:tc>
      </w:tr>
    </w:tbl>
    <w:p w:rsidRPr="00F24FA7" w:rsidR="009D1011" w:rsidP="0EF7A245" w:rsidRDefault="009D1011" w14:paraId="22391FBD" w14:textId="5274C40D">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9D1011" w:rsidTr="00B97D28" w14:paraId="3F3CEB7C" w14:textId="77777777">
        <w:trPr>
          <w:trHeight w:val="487"/>
        </w:trPr>
        <w:tc>
          <w:tcPr>
            <w:tcW w:w="9808" w:type="dxa"/>
            <w:shd w:val="clear" w:color="auto" w:fill="171796"/>
            <w:vAlign w:val="center"/>
          </w:tcPr>
          <w:p w:rsidRPr="00162B93" w:rsidR="009D1011" w:rsidP="00B97D28" w:rsidRDefault="009D1011" w14:paraId="0483616B" w14:textId="77777777">
            <w:pPr>
              <w:rPr>
                <w:rFonts w:cs="Arial"/>
                <w:b/>
                <w:bCs/>
                <w:color w:val="FFFFFF" w:themeColor="background1"/>
                <w:szCs w:val="24"/>
              </w:rPr>
            </w:pPr>
            <w:r>
              <w:rPr>
                <w:rFonts w:cs="Arial"/>
                <w:b/>
                <w:bCs/>
                <w:color w:val="FFFFFF" w:themeColor="background1"/>
                <w:szCs w:val="24"/>
              </w:rPr>
              <w:t>About us</w:t>
            </w:r>
          </w:p>
        </w:tc>
      </w:tr>
    </w:tbl>
    <w:p w:rsidR="009D1011" w:rsidP="0EF7A245" w:rsidRDefault="009D1011" w14:paraId="1F22D4EE" w14:textId="15811ACE">
      <w:pPr>
        <w:pStyle w:val="Normal"/>
        <w:rPr>
          <w:rFonts w:cs="Arial"/>
        </w:rPr>
      </w:pPr>
      <w:r w:rsidRPr="0EF7A245" w:rsidR="009D1011">
        <w:rPr>
          <w:rFonts w:cs="Arial"/>
        </w:rPr>
        <w:t xml:space="preserve">As a modern and effective council, we understand the importance of being flexible and well-connected in the ways we work. We focus our ambitions on doing what’s right for people, our </w:t>
      </w:r>
      <w:r w:rsidRPr="0EF7A245" w:rsidR="009D1011">
        <w:rPr>
          <w:rFonts w:cs="Arial"/>
        </w:rPr>
        <w:t>partners</w:t>
      </w:r>
      <w:r w:rsidRPr="0EF7A245" w:rsidR="009D1011">
        <w:rPr>
          <w:rFonts w:cs="Arial"/>
        </w:rPr>
        <w:t xml:space="preserve"> and our communities - both now and for the future. </w:t>
      </w:r>
    </w:p>
    <w:p w:rsidRPr="00BC371B" w:rsidR="009D1011" w:rsidP="009D1011" w:rsidRDefault="009D1011" w14:paraId="164F82FC" w14:textId="77777777">
      <w:pPr>
        <w:rPr>
          <w:rFonts w:cs="Arial"/>
          <w:iCs/>
          <w:szCs w:val="24"/>
        </w:rPr>
      </w:pPr>
    </w:p>
    <w:p w:rsidR="009D1011" w:rsidP="009D1011" w:rsidRDefault="009D1011" w14:paraId="0360ACD5"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9D1011" w:rsidP="009D1011" w:rsidRDefault="009D1011" w14:paraId="2ED30C18" w14:textId="77777777">
      <w:pPr>
        <w:rPr>
          <w:rFonts w:cs="Arial"/>
          <w:iCs/>
          <w:szCs w:val="24"/>
        </w:rPr>
      </w:pPr>
    </w:p>
    <w:p w:rsidR="009D1011" w:rsidP="009D1011" w:rsidRDefault="009D1011" w14:paraId="7183CEB4"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9D1011" w:rsidP="009D1011" w:rsidRDefault="009D1011" w14:paraId="689DD55C"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9D1011" w:rsidTr="00B97D28" w14:paraId="01959CCE" w14:textId="77777777">
        <w:trPr>
          <w:trHeight w:val="487"/>
        </w:trPr>
        <w:tc>
          <w:tcPr>
            <w:tcW w:w="9808" w:type="dxa"/>
            <w:shd w:val="clear" w:color="auto" w:fill="171796"/>
            <w:vAlign w:val="center"/>
          </w:tcPr>
          <w:p w:rsidRPr="00162B93" w:rsidR="009D1011" w:rsidP="00B97D28" w:rsidRDefault="009D1011" w14:paraId="0A0F21F0"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Pr="00A163DA" w:rsidR="00A163DA" w:rsidP="0EF7A245" w:rsidRDefault="00A163DA" w14:paraId="46B56552" w14:textId="46AEC964">
      <w:pPr>
        <w:pStyle w:val="Normal"/>
        <w:rPr>
          <w:rFonts w:cs="Arial"/>
        </w:rPr>
      </w:pPr>
      <w:r w:rsidRPr="0EF7A245" w:rsidR="00A163DA">
        <w:rPr>
          <w:rFonts w:cs="Arial"/>
        </w:rPr>
        <w:t xml:space="preserve">To </w:t>
      </w:r>
      <w:r w:rsidRPr="0EF7A245" w:rsidR="00A163DA">
        <w:rPr>
          <w:rFonts w:cs="Arial"/>
        </w:rPr>
        <w:t>assist</w:t>
      </w:r>
      <w:r w:rsidRPr="0EF7A245" w:rsidR="00A163DA">
        <w:rPr>
          <w:rFonts w:cs="Arial"/>
        </w:rPr>
        <w:t xml:space="preserve"> with specialist advice about Suffolk’s historic environment including its understanding, </w:t>
      </w:r>
      <w:r w:rsidRPr="0EF7A245" w:rsidR="00A163DA">
        <w:rPr>
          <w:rFonts w:cs="Arial"/>
        </w:rPr>
        <w:t>promotion</w:t>
      </w:r>
      <w:r w:rsidRPr="0EF7A245" w:rsidR="00A163DA">
        <w:rPr>
          <w:rFonts w:cs="Arial"/>
        </w:rPr>
        <w:t xml:space="preserve"> and conservation.</w:t>
      </w:r>
    </w:p>
    <w:p w:rsidRPr="00A163DA" w:rsidR="00A163DA" w:rsidP="00A163DA" w:rsidRDefault="00A163DA" w14:paraId="37FCD1B5" w14:textId="77777777">
      <w:pPr>
        <w:rPr>
          <w:rFonts w:cs="Arial"/>
          <w:iCs/>
          <w:szCs w:val="24"/>
        </w:rPr>
      </w:pPr>
    </w:p>
    <w:p w:rsidRPr="00A163DA" w:rsidR="009D1011" w:rsidP="009D1011" w:rsidRDefault="00A163DA" w14:paraId="0511B936" w14:textId="29A52EE3">
      <w:pPr>
        <w:rPr>
          <w:rFonts w:cs="Arial"/>
          <w:iCs/>
          <w:szCs w:val="24"/>
        </w:rPr>
      </w:pPr>
      <w:r w:rsidRPr="00A163DA">
        <w:rPr>
          <w:rFonts w:cs="Arial"/>
          <w:iCs/>
          <w:szCs w:val="24"/>
        </w:rPr>
        <w:t>This is a rare opportunity to join a diverse curatorial team responsible for the protection and promotion of one of England’s richest areas of historic environment. The post also offers the scope to gain experience in Suffolk’s archaeology.</w:t>
      </w:r>
    </w:p>
    <w:p w:rsidRPr="00F24FA7" w:rsidR="009D1011" w:rsidP="009D1011" w:rsidRDefault="009D1011" w14:paraId="13FAEFFD"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9D1011" w:rsidTr="00B97D28" w14:paraId="41BE693A" w14:textId="77777777">
        <w:trPr>
          <w:trHeight w:val="487"/>
        </w:trPr>
        <w:tc>
          <w:tcPr>
            <w:tcW w:w="9808" w:type="dxa"/>
            <w:shd w:val="clear" w:color="auto" w:fill="171796"/>
            <w:vAlign w:val="center"/>
          </w:tcPr>
          <w:p w:rsidRPr="00162B93" w:rsidR="009D1011" w:rsidP="00B97D28" w:rsidRDefault="009D1011" w14:paraId="1CD56633"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Pr="006F194B" w:rsidR="00C7689D" w:rsidP="0EF7A245" w:rsidRDefault="00C7689D" w14:paraId="4D2E3D5C" w14:textId="16FC8FB9">
      <w:pPr>
        <w:pStyle w:val="Normal"/>
      </w:pPr>
      <w:r w:rsidRPr="0EF7A245" w:rsidR="00C7689D">
        <w:rPr>
          <w:lang w:val="en-US"/>
        </w:rPr>
        <w:t xml:space="preserve">The Suffolk County Council Archaeological Service is part of the Natural and Historic Environment Team. We are a friendly team that </w:t>
      </w:r>
      <w:r w:rsidRPr="0EF7A245" w:rsidR="00C7689D">
        <w:rPr>
          <w:lang w:val="en-US"/>
        </w:rPr>
        <w:t>maintains</w:t>
      </w:r>
      <w:r w:rsidRPr="0EF7A245" w:rsidR="00C7689D">
        <w:rPr>
          <w:lang w:val="en-US"/>
        </w:rPr>
        <w:t xml:space="preserve"> the Historic Environment Record, supporting Suffolks planning authorities with development management casework and policy advice, providing archive and finds recording services and delivering outreach to the public.</w:t>
      </w:r>
    </w:p>
    <w:p w:rsidR="009D1011" w:rsidP="009D1011" w:rsidRDefault="009D1011" w14:paraId="2B3429F6"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9D1011" w:rsidTr="00B97D28" w14:paraId="5D742961" w14:textId="77777777">
        <w:trPr>
          <w:trHeight w:val="487"/>
        </w:trPr>
        <w:tc>
          <w:tcPr>
            <w:tcW w:w="9808" w:type="dxa"/>
            <w:shd w:val="clear" w:color="auto" w:fill="171796"/>
            <w:vAlign w:val="center"/>
          </w:tcPr>
          <w:p w:rsidRPr="00162B93" w:rsidR="009D1011" w:rsidP="00B97D28" w:rsidRDefault="009D1011" w14:paraId="0B3A7A58"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9D1011" w:rsidP="009D1011" w:rsidRDefault="009D1011" w14:paraId="4C645CE8" w14:textId="77777777">
      <w:pPr>
        <w:rPr>
          <w:rFonts w:cs="Arial"/>
          <w:szCs w:val="24"/>
        </w:rPr>
      </w:pPr>
    </w:p>
    <w:p w:rsidRPr="00513C1A" w:rsidR="00513C1A" w:rsidP="00513C1A" w:rsidRDefault="00513C1A" w14:paraId="405CE477" w14:textId="77777777">
      <w:pPr>
        <w:rPr>
          <w:rFonts w:cs="Arial"/>
          <w:b/>
          <w:bCs/>
          <w:szCs w:val="24"/>
        </w:rPr>
      </w:pPr>
      <w:r w:rsidRPr="00513C1A">
        <w:rPr>
          <w:rFonts w:cs="Arial"/>
          <w:b/>
          <w:bCs/>
          <w:szCs w:val="24"/>
        </w:rPr>
        <w:t>Day to day tasks may include:</w:t>
      </w:r>
    </w:p>
    <w:p w:rsidRPr="00513C1A" w:rsidR="00513C1A" w:rsidP="00513C1A" w:rsidRDefault="00513C1A" w14:paraId="46B57F2C" w14:textId="77777777">
      <w:pPr>
        <w:rPr>
          <w:rFonts w:cs="Arial"/>
          <w:bCs/>
          <w:szCs w:val="24"/>
        </w:rPr>
      </w:pPr>
      <w:r w:rsidRPr="00513C1A">
        <w:rPr>
          <w:rFonts w:cs="Arial"/>
          <w:bCs/>
          <w:szCs w:val="24"/>
        </w:rPr>
        <w:t>Working with senior archaeologists to support the team in the provision of development</w:t>
      </w:r>
    </w:p>
    <w:p w:rsidRPr="00513C1A" w:rsidR="00513C1A" w:rsidP="00513C1A" w:rsidRDefault="00513C1A" w14:paraId="3BDCA1F0" w14:textId="77777777">
      <w:pPr>
        <w:rPr>
          <w:rFonts w:cs="Arial"/>
          <w:bCs/>
          <w:szCs w:val="24"/>
        </w:rPr>
      </w:pPr>
      <w:r w:rsidRPr="00513C1A">
        <w:rPr>
          <w:rFonts w:cs="Arial"/>
          <w:bCs/>
          <w:szCs w:val="24"/>
        </w:rPr>
        <w:t>management advice across Suffolk.</w:t>
      </w:r>
    </w:p>
    <w:p w:rsidRPr="00513C1A" w:rsidR="00513C1A" w:rsidP="00513C1A" w:rsidRDefault="00513C1A" w14:paraId="1A3D3DB2" w14:textId="77777777">
      <w:pPr>
        <w:rPr>
          <w:rFonts w:cs="Arial"/>
          <w:b/>
          <w:bCs/>
          <w:szCs w:val="24"/>
        </w:rPr>
      </w:pPr>
    </w:p>
    <w:p w:rsidRPr="00513C1A" w:rsidR="00513C1A" w:rsidP="00513C1A" w:rsidRDefault="00513C1A" w14:paraId="3A749069" w14:textId="77777777">
      <w:pPr>
        <w:rPr>
          <w:rFonts w:cs="Arial"/>
          <w:b/>
          <w:bCs/>
          <w:szCs w:val="24"/>
        </w:rPr>
      </w:pPr>
      <w:r w:rsidRPr="00513C1A">
        <w:rPr>
          <w:rFonts w:cs="Arial"/>
          <w:b/>
          <w:bCs/>
          <w:szCs w:val="24"/>
        </w:rPr>
        <w:t>Development Management</w:t>
      </w:r>
    </w:p>
    <w:p w:rsidRPr="00B86180" w:rsidR="00513C1A" w:rsidP="00B86180" w:rsidRDefault="00513C1A" w14:paraId="131DED89" w14:textId="26BB48F9">
      <w:pPr>
        <w:pStyle w:val="ListParagraph"/>
        <w:numPr>
          <w:ilvl w:val="0"/>
          <w:numId w:val="4"/>
        </w:numPr>
        <w:rPr>
          <w:rFonts w:cs="Arial"/>
          <w:bCs/>
          <w:szCs w:val="24"/>
        </w:rPr>
      </w:pPr>
      <w:r w:rsidRPr="00513C1A">
        <w:rPr>
          <w:rFonts w:cs="Arial"/>
          <w:bCs/>
          <w:szCs w:val="24"/>
        </w:rPr>
        <w:t>Reviews planning applications weekly and makes recommendations to Local Planning</w:t>
      </w:r>
      <w:r w:rsidR="00B86180">
        <w:rPr>
          <w:rFonts w:cs="Arial"/>
          <w:bCs/>
          <w:szCs w:val="24"/>
        </w:rPr>
        <w:t xml:space="preserve"> </w:t>
      </w:r>
      <w:r w:rsidRPr="00B86180">
        <w:rPr>
          <w:rFonts w:cs="Arial"/>
          <w:bCs/>
          <w:szCs w:val="24"/>
        </w:rPr>
        <w:t>Authorities over appropriate conservation measures to protect historic environment assets;</w:t>
      </w:r>
    </w:p>
    <w:p w:rsidRPr="00B86180" w:rsidR="00513C1A" w:rsidP="00B86180" w:rsidRDefault="00513C1A" w14:paraId="23327BBF" w14:textId="440AE33F">
      <w:pPr>
        <w:pStyle w:val="ListParagraph"/>
        <w:numPr>
          <w:ilvl w:val="0"/>
          <w:numId w:val="4"/>
        </w:numPr>
        <w:rPr>
          <w:rFonts w:cs="Arial"/>
          <w:bCs/>
          <w:szCs w:val="24"/>
        </w:rPr>
      </w:pPr>
      <w:r w:rsidRPr="00513C1A">
        <w:rPr>
          <w:rFonts w:cs="Arial"/>
          <w:bCs/>
          <w:szCs w:val="24"/>
        </w:rPr>
        <w:t>writes briefs for any assessment/recording work required by, or to inform, planning</w:t>
      </w:r>
      <w:r w:rsidR="00B86180">
        <w:rPr>
          <w:rFonts w:cs="Arial"/>
          <w:bCs/>
          <w:szCs w:val="24"/>
        </w:rPr>
        <w:t xml:space="preserve"> </w:t>
      </w:r>
      <w:r w:rsidRPr="00B86180">
        <w:rPr>
          <w:rFonts w:cs="Arial"/>
          <w:bCs/>
          <w:szCs w:val="24"/>
        </w:rPr>
        <w:t>conditions, monitors that work to ensure required professional standards, assesses submitted</w:t>
      </w:r>
      <w:r w:rsidRPr="00B86180" w:rsidR="00D15065">
        <w:rPr>
          <w:rFonts w:cs="Arial"/>
          <w:bCs/>
          <w:szCs w:val="24"/>
        </w:rPr>
        <w:t xml:space="preserve"> </w:t>
      </w:r>
      <w:r w:rsidRPr="00B86180">
        <w:rPr>
          <w:rFonts w:cs="Arial"/>
          <w:bCs/>
          <w:szCs w:val="24"/>
        </w:rPr>
        <w:t>reports on work undertaken and recommends discharge of conditions when work is</w:t>
      </w:r>
      <w:r w:rsidRPr="00B86180" w:rsidR="00D15065">
        <w:rPr>
          <w:rFonts w:cs="Arial"/>
          <w:bCs/>
          <w:szCs w:val="24"/>
        </w:rPr>
        <w:t xml:space="preserve"> </w:t>
      </w:r>
      <w:r w:rsidRPr="00B86180">
        <w:rPr>
          <w:rFonts w:cs="Arial"/>
          <w:bCs/>
          <w:szCs w:val="24"/>
        </w:rPr>
        <w:t>completed.</w:t>
      </w:r>
    </w:p>
    <w:p w:rsidRPr="00D15065" w:rsidR="00513C1A" w:rsidP="00D15065" w:rsidRDefault="00513C1A" w14:paraId="49C27674" w14:textId="5C7AB284">
      <w:pPr>
        <w:pStyle w:val="ListParagraph"/>
        <w:numPr>
          <w:ilvl w:val="0"/>
          <w:numId w:val="4"/>
        </w:numPr>
        <w:rPr>
          <w:rFonts w:cs="Arial"/>
          <w:bCs/>
          <w:szCs w:val="24"/>
        </w:rPr>
      </w:pPr>
      <w:r w:rsidRPr="00513C1A">
        <w:rPr>
          <w:rFonts w:cs="Arial"/>
          <w:bCs/>
          <w:szCs w:val="24"/>
        </w:rPr>
        <w:t>Liaises with other County Council services, other local authorities in Suffolk and other</w:t>
      </w:r>
      <w:r w:rsidR="00D15065">
        <w:rPr>
          <w:rFonts w:cs="Arial"/>
          <w:bCs/>
          <w:szCs w:val="24"/>
        </w:rPr>
        <w:t xml:space="preserve"> </w:t>
      </w:r>
      <w:r w:rsidRPr="00D15065">
        <w:rPr>
          <w:rFonts w:cs="Arial"/>
          <w:bCs/>
          <w:szCs w:val="24"/>
        </w:rPr>
        <w:t>agencies, including Historic England, over historic environment issues.</w:t>
      </w:r>
    </w:p>
    <w:p w:rsidRPr="00513C1A" w:rsidR="00513C1A" w:rsidP="00513C1A" w:rsidRDefault="00513C1A" w14:paraId="4447255E" w14:textId="77777777">
      <w:pPr>
        <w:rPr>
          <w:rFonts w:cs="Arial"/>
          <w:b/>
          <w:bCs/>
          <w:szCs w:val="24"/>
        </w:rPr>
      </w:pPr>
    </w:p>
    <w:p w:rsidRPr="00513C1A" w:rsidR="00513C1A" w:rsidP="00513C1A" w:rsidRDefault="00513C1A" w14:paraId="78717032" w14:textId="77777777">
      <w:pPr>
        <w:rPr>
          <w:rFonts w:cs="Arial"/>
          <w:b/>
          <w:bCs/>
          <w:szCs w:val="24"/>
        </w:rPr>
      </w:pPr>
      <w:r w:rsidRPr="00513C1A">
        <w:rPr>
          <w:rFonts w:cs="Arial"/>
          <w:b/>
          <w:bCs/>
          <w:szCs w:val="24"/>
        </w:rPr>
        <w:t>Administration and Management</w:t>
      </w:r>
    </w:p>
    <w:p w:rsidRPr="00D15065" w:rsidR="00513C1A" w:rsidP="00513C1A" w:rsidRDefault="00513C1A" w14:paraId="5B0D7466" w14:textId="06BD80C6">
      <w:pPr>
        <w:pStyle w:val="ListParagraph"/>
        <w:numPr>
          <w:ilvl w:val="0"/>
          <w:numId w:val="5"/>
        </w:numPr>
        <w:rPr>
          <w:rFonts w:cs="Arial"/>
          <w:bCs/>
          <w:szCs w:val="24"/>
        </w:rPr>
      </w:pPr>
      <w:r w:rsidRPr="00513C1A">
        <w:rPr>
          <w:rFonts w:cs="Arial"/>
          <w:bCs/>
          <w:szCs w:val="24"/>
        </w:rPr>
        <w:t>Provides general advice, as required, and contributes to policy information and business</w:t>
      </w:r>
      <w:r w:rsidR="00D15065">
        <w:rPr>
          <w:rFonts w:cs="Arial"/>
          <w:bCs/>
          <w:szCs w:val="24"/>
        </w:rPr>
        <w:t xml:space="preserve"> </w:t>
      </w:r>
      <w:r w:rsidRPr="00D15065">
        <w:rPr>
          <w:rFonts w:cs="Arial"/>
          <w:bCs/>
          <w:szCs w:val="24"/>
        </w:rPr>
        <w:t>planning.</w:t>
      </w:r>
    </w:p>
    <w:p w:rsidRPr="00513C1A" w:rsidR="00513C1A" w:rsidP="00513C1A" w:rsidRDefault="00513C1A" w14:paraId="2E374193" w14:textId="77777777">
      <w:pPr>
        <w:rPr>
          <w:rFonts w:cs="Arial"/>
          <w:b/>
          <w:bCs/>
          <w:szCs w:val="24"/>
        </w:rPr>
      </w:pPr>
    </w:p>
    <w:p w:rsidRPr="00513C1A" w:rsidR="00513C1A" w:rsidP="00513C1A" w:rsidRDefault="00513C1A" w14:paraId="18DB7A0C" w14:textId="77777777">
      <w:pPr>
        <w:rPr>
          <w:rFonts w:cs="Arial"/>
          <w:b/>
          <w:bCs/>
          <w:szCs w:val="24"/>
        </w:rPr>
      </w:pPr>
      <w:r w:rsidRPr="00513C1A">
        <w:rPr>
          <w:rFonts w:cs="Arial"/>
          <w:b/>
          <w:bCs/>
          <w:szCs w:val="24"/>
        </w:rPr>
        <w:t>Heritage promotion</w:t>
      </w:r>
    </w:p>
    <w:p w:rsidRPr="00513C1A" w:rsidR="009D1011" w:rsidP="00513C1A" w:rsidRDefault="00513C1A" w14:paraId="452AE62E" w14:textId="66DC0DCA">
      <w:pPr>
        <w:pStyle w:val="ListParagraph"/>
        <w:numPr>
          <w:ilvl w:val="0"/>
          <w:numId w:val="5"/>
        </w:numPr>
        <w:rPr>
          <w:rFonts w:cs="Arial"/>
          <w:bCs/>
          <w:szCs w:val="24"/>
        </w:rPr>
      </w:pPr>
      <w:r w:rsidRPr="00513C1A">
        <w:rPr>
          <w:rFonts w:cs="Arial"/>
          <w:bCs/>
          <w:szCs w:val="24"/>
        </w:rPr>
        <w:t>Promotes an understanding of Suffolk’s distinctive historic environment through public</w:t>
      </w:r>
      <w:r>
        <w:rPr>
          <w:rFonts w:cs="Arial"/>
          <w:bCs/>
          <w:szCs w:val="24"/>
        </w:rPr>
        <w:t xml:space="preserve"> </w:t>
      </w:r>
      <w:r w:rsidRPr="00513C1A">
        <w:rPr>
          <w:rFonts w:cs="Arial"/>
          <w:bCs/>
          <w:szCs w:val="24"/>
        </w:rPr>
        <w:t>presentations, guided walks, advises on site interpretation and display, liaises with other organisations.</w:t>
      </w:r>
    </w:p>
    <w:p w:rsidRPr="00F24FA7" w:rsidR="009D1011" w:rsidP="009D1011" w:rsidRDefault="009D1011" w14:paraId="6BC60782" w14:textId="77777777">
      <w:pPr>
        <w:rPr>
          <w:rFonts w:cs="Arial"/>
          <w:szCs w:val="24"/>
        </w:rPr>
      </w:pPr>
    </w:p>
    <w:p w:rsidRPr="00B86180" w:rsidR="009D1011" w:rsidP="009D1011" w:rsidRDefault="009D1011" w14:paraId="516E0BBE" w14:textId="515F9F30">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9D1011" w:rsidP="009D1011" w:rsidRDefault="009D1011" w14:paraId="05C564AC"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D1011" w:rsidTr="00B97D28" w14:paraId="0F1ECEF4" w14:textId="77777777">
        <w:trPr>
          <w:trHeight w:val="487"/>
        </w:trPr>
        <w:tc>
          <w:tcPr>
            <w:tcW w:w="9808" w:type="dxa"/>
            <w:shd w:val="clear" w:color="auto" w:fill="171796"/>
            <w:vAlign w:val="center"/>
          </w:tcPr>
          <w:p w:rsidRPr="00162B93" w:rsidR="009D1011" w:rsidP="00B97D28" w:rsidRDefault="009D1011" w14:paraId="00B3DC80"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9D1011" w:rsidP="009D1011" w:rsidRDefault="009D1011" w14:paraId="5C59E044" w14:textId="77777777">
      <w:pPr>
        <w:rPr>
          <w:rFonts w:cs="Arial"/>
          <w:b/>
          <w:szCs w:val="24"/>
        </w:rPr>
      </w:pPr>
    </w:p>
    <w:p w:rsidRPr="00F24FA7" w:rsidR="009D1011" w:rsidP="009D1011" w:rsidRDefault="009D1011" w14:paraId="7EFD7BCF" w14:textId="77777777">
      <w:pPr>
        <w:rPr>
          <w:rFonts w:cs="Arial"/>
          <w:b/>
          <w:szCs w:val="24"/>
        </w:rPr>
      </w:pPr>
      <w:r w:rsidRPr="00F24FA7">
        <w:rPr>
          <w:rFonts w:cs="Arial"/>
          <w:b/>
          <w:szCs w:val="24"/>
        </w:rPr>
        <w:t>Qualifications and professional memberships</w:t>
      </w:r>
    </w:p>
    <w:p w:rsidRPr="006A7C0B" w:rsidR="009955ED" w:rsidP="006A7C0B" w:rsidRDefault="009955ED" w14:paraId="7D311B25" w14:textId="275EE789">
      <w:pPr>
        <w:numPr>
          <w:ilvl w:val="0"/>
          <w:numId w:val="18"/>
        </w:numPr>
        <w:rPr>
          <w:rFonts w:cs="Arial"/>
          <w:bCs/>
          <w:szCs w:val="24"/>
        </w:rPr>
      </w:pPr>
      <w:r w:rsidRPr="006A7C0B">
        <w:rPr>
          <w:rFonts w:cs="Arial"/>
          <w:bCs/>
          <w:szCs w:val="24"/>
        </w:rPr>
        <w:t>Degree in Archaeology or related subject or equivalent level of knowledge and experience</w:t>
      </w:r>
    </w:p>
    <w:p w:rsidRPr="006A7C0B" w:rsidR="009955ED" w:rsidP="006A7C0B" w:rsidRDefault="009955ED" w14:paraId="5FEB6761" w14:textId="54A1EE99">
      <w:pPr>
        <w:numPr>
          <w:ilvl w:val="0"/>
          <w:numId w:val="18"/>
        </w:numPr>
        <w:rPr>
          <w:rFonts w:cs="Arial"/>
          <w:bCs/>
          <w:szCs w:val="24"/>
        </w:rPr>
      </w:pPr>
      <w:r w:rsidRPr="006A7C0B">
        <w:rPr>
          <w:rFonts w:cs="Arial"/>
          <w:bCs/>
          <w:szCs w:val="24"/>
        </w:rPr>
        <w:t>Relevant post-graduate degree (desirable)</w:t>
      </w:r>
    </w:p>
    <w:p w:rsidRPr="00A0309B" w:rsidR="009D1011" w:rsidP="009D1011" w:rsidRDefault="009D1011" w14:paraId="5D83BA52" w14:textId="77777777">
      <w:pPr>
        <w:rPr>
          <w:rFonts w:cs="Arial"/>
          <w:b/>
          <w:szCs w:val="24"/>
        </w:rPr>
      </w:pPr>
    </w:p>
    <w:p w:rsidRPr="006A7C0B" w:rsidR="009D1011" w:rsidP="006A7C0B" w:rsidRDefault="009D1011" w14:paraId="218FBB06" w14:textId="77777777">
      <w:pPr>
        <w:rPr>
          <w:rFonts w:cs="Arial"/>
          <w:b/>
          <w:szCs w:val="24"/>
        </w:rPr>
      </w:pPr>
      <w:r w:rsidRPr="006A7C0B">
        <w:rPr>
          <w:rFonts w:cs="Arial"/>
          <w:b/>
          <w:szCs w:val="24"/>
        </w:rPr>
        <w:t>Values and personal qualities</w:t>
      </w:r>
    </w:p>
    <w:p w:rsidRPr="006A7C0B" w:rsidR="009D1011" w:rsidP="006A7C0B" w:rsidRDefault="009D1011" w14:paraId="2206A9DA" w14:textId="77777777">
      <w:pPr>
        <w:pStyle w:val="ListParagraph"/>
        <w:numPr>
          <w:ilvl w:val="0"/>
          <w:numId w:val="18"/>
        </w:numPr>
        <w:rPr>
          <w:rFonts w:cs="Arial"/>
          <w:bCs/>
          <w:szCs w:val="24"/>
        </w:rPr>
      </w:pPr>
      <w:r w:rsidRPr="006A7C0B">
        <w:rPr>
          <w:rFonts w:cs="Arial"/>
          <w:bCs/>
          <w:szCs w:val="24"/>
        </w:rPr>
        <w:t>Demonstrates a passion for making a positive difference for Suffolk.</w:t>
      </w:r>
    </w:p>
    <w:p w:rsidR="009D1011" w:rsidP="006A7C0B" w:rsidRDefault="009D1011" w14:paraId="74AECD69" w14:textId="05C4F17C">
      <w:pPr>
        <w:pStyle w:val="ListParagraph"/>
        <w:numPr>
          <w:ilvl w:val="0"/>
          <w:numId w:val="18"/>
        </w:numPr>
      </w:pPr>
      <w:r>
        <w:t xml:space="preserve">Shares our </w:t>
      </w:r>
      <w:bookmarkStart w:name="_Hlk68683140" w:id="1"/>
      <w:r w:rsidRPr="001D528F">
        <w:fldChar w:fldCharType="begin"/>
      </w:r>
      <w:r w:rsidR="001D528F">
        <w:rPr>
          <w:b/>
          <w:bCs/>
        </w:rPr>
        <w:instrText>HYPERLINK "https://www.careers.suffolk.gov.uk/home/about/our-values"</w:instrText>
      </w:r>
      <w:r w:rsidRPr="001D528F">
        <w:fldChar w:fldCharType="separate"/>
      </w:r>
      <w:r w:rsidRPr="001D528F">
        <w:rPr>
          <w:rStyle w:val="Hyperlink"/>
          <w:rFonts w:cs="Arial"/>
          <w:b/>
          <w:bCs/>
          <w:color w:val="0F4761" w:themeColor="accent1" w:themeShade="BF"/>
          <w:szCs w:val="24"/>
        </w:rPr>
        <w:t>WE ASPIRE</w:t>
      </w:r>
      <w:r w:rsidRPr="001D528F">
        <w:rPr>
          <w:rStyle w:val="Hyperlink"/>
          <w:rFonts w:cs="Arial"/>
          <w:b/>
          <w:bCs/>
          <w:color w:val="0F4761" w:themeColor="accent1" w:themeShade="BF"/>
          <w:szCs w:val="24"/>
        </w:rPr>
        <w:fldChar w:fldCharType="end"/>
      </w:r>
      <w:bookmarkEnd w:id="1"/>
      <w:r w:rsidRPr="006A7C0B">
        <w:rPr>
          <w:rFonts w:cs="Arial"/>
          <w:color w:val="0F4761" w:themeColor="accent1" w:themeShade="BF"/>
          <w:szCs w:val="24"/>
        </w:rPr>
        <w:t xml:space="preserve"> </w:t>
      </w:r>
      <w:r>
        <w:t>Values and strives to lead by example in relation to these.</w:t>
      </w:r>
    </w:p>
    <w:p w:rsidR="009D1011" w:rsidP="006A7C0B" w:rsidRDefault="009D1011" w14:paraId="710B1E57" w14:textId="77777777">
      <w:pPr>
        <w:pStyle w:val="ListParagraph"/>
        <w:numPr>
          <w:ilvl w:val="0"/>
          <w:numId w:val="18"/>
        </w:numPr>
      </w:pPr>
      <w:r>
        <w:t>A strong commitment to fairness and Equality, Diversity and Inclusion (EDI).</w:t>
      </w:r>
    </w:p>
    <w:p w:rsidR="009D1011" w:rsidP="006A7C0B" w:rsidRDefault="009D1011" w14:paraId="5297F0B5" w14:textId="77777777">
      <w:pPr>
        <w:pStyle w:val="ListParagraph"/>
        <w:numPr>
          <w:ilvl w:val="0"/>
          <w:numId w:val="18"/>
        </w:numPr>
      </w:pPr>
      <w:r>
        <w:t>Strives to continuously improve in everything they do, taking the initiative to learn and develop.</w:t>
      </w:r>
    </w:p>
    <w:p w:rsidRPr="006A7C0B" w:rsidR="009D1011" w:rsidP="006A7C0B" w:rsidRDefault="009D1011" w14:paraId="29FA2865" w14:textId="77777777">
      <w:pPr>
        <w:pStyle w:val="ListParagraph"/>
        <w:numPr>
          <w:ilvl w:val="0"/>
          <w:numId w:val="18"/>
        </w:numPr>
        <w:rPr>
          <w:rFonts w:cs="Arial"/>
          <w:bCs/>
          <w:szCs w:val="24"/>
        </w:rPr>
      </w:pPr>
      <w:r w:rsidRPr="006A7C0B">
        <w:rPr>
          <w:rFonts w:cs="Arial"/>
          <w:bCs/>
          <w:szCs w:val="24"/>
        </w:rPr>
        <w:t>Brings creativity into their work through innovation and openness to change.</w:t>
      </w:r>
    </w:p>
    <w:p w:rsidRPr="006A7C0B" w:rsidR="009D1011" w:rsidP="006A7C0B" w:rsidRDefault="009D1011" w14:paraId="7CEC7FF5" w14:textId="77777777">
      <w:pPr>
        <w:pStyle w:val="ListParagraph"/>
        <w:numPr>
          <w:ilvl w:val="0"/>
          <w:numId w:val="18"/>
        </w:numPr>
        <w:rPr>
          <w:rFonts w:cs="Arial"/>
          <w:bCs/>
          <w:szCs w:val="24"/>
        </w:rPr>
      </w:pPr>
      <w:r w:rsidRPr="006A7C0B">
        <w:rPr>
          <w:rFonts w:cs="Arial"/>
          <w:bCs/>
          <w:szCs w:val="24"/>
        </w:rPr>
        <w:t>Collaborates well with others and offers assistance and support to colleagues.</w:t>
      </w:r>
    </w:p>
    <w:p w:rsidR="00012649" w:rsidP="006A7C0B" w:rsidRDefault="00012649" w14:paraId="1E561131" w14:textId="77777777">
      <w:pPr>
        <w:pStyle w:val="ListParagraph"/>
        <w:numPr>
          <w:ilvl w:val="0"/>
          <w:numId w:val="18"/>
        </w:numPr>
      </w:pPr>
      <w:r>
        <w:t>Shows creativity in promoting Suffolk’s archaeological heritage</w:t>
      </w:r>
    </w:p>
    <w:p w:rsidR="00012649" w:rsidP="006A7C0B" w:rsidRDefault="00012649" w14:paraId="66DE5978" w14:textId="77777777">
      <w:pPr>
        <w:pStyle w:val="ListParagraph"/>
        <w:numPr>
          <w:ilvl w:val="0"/>
          <w:numId w:val="18"/>
        </w:numPr>
      </w:pPr>
      <w:r>
        <w:t>A passion for archaeology and serving the people who access our services</w:t>
      </w:r>
    </w:p>
    <w:p w:rsidRPr="006A7C0B" w:rsidR="00012649" w:rsidP="006A7C0B" w:rsidRDefault="00012649" w14:paraId="45ADD005" w14:textId="597C3C6D">
      <w:pPr>
        <w:pStyle w:val="ListParagraph"/>
        <w:numPr>
          <w:ilvl w:val="0"/>
          <w:numId w:val="18"/>
        </w:numPr>
        <w:rPr>
          <w:rFonts w:cs="Arial"/>
          <w:szCs w:val="24"/>
        </w:rPr>
      </w:pPr>
      <w:r>
        <w:t>Resilient under pressure and ability to remain positive when challenged</w:t>
      </w:r>
    </w:p>
    <w:p w:rsidRPr="00F24FA7" w:rsidR="009D1011" w:rsidP="009D1011" w:rsidRDefault="009D1011" w14:paraId="17F5CEF8" w14:textId="77777777">
      <w:pPr>
        <w:rPr>
          <w:rFonts w:cs="Arial"/>
          <w:szCs w:val="24"/>
        </w:rPr>
      </w:pPr>
    </w:p>
    <w:p w:rsidRPr="006A7C0B" w:rsidR="009D1011" w:rsidP="006A7C0B" w:rsidRDefault="009D1011" w14:paraId="4C11C866" w14:textId="77777777">
      <w:pPr>
        <w:rPr>
          <w:rFonts w:cs="Arial"/>
          <w:b/>
          <w:szCs w:val="24"/>
        </w:rPr>
      </w:pPr>
      <w:r w:rsidRPr="006A7C0B">
        <w:rPr>
          <w:rFonts w:cs="Arial"/>
          <w:b/>
          <w:szCs w:val="24"/>
        </w:rPr>
        <w:t>Specialist knowledge skills and experience</w:t>
      </w:r>
    </w:p>
    <w:p w:rsidR="002471E0" w:rsidP="006A7C0B" w:rsidRDefault="002471E0" w14:paraId="3DCCAC58" w14:textId="77777777">
      <w:pPr>
        <w:pStyle w:val="ListParagraph"/>
        <w:numPr>
          <w:ilvl w:val="0"/>
          <w:numId w:val="18"/>
        </w:numPr>
      </w:pPr>
      <w:r>
        <w:t>Demonstrable good general knowledge of archaeology and the history of the British landscape</w:t>
      </w:r>
    </w:p>
    <w:p w:rsidR="002471E0" w:rsidP="006A7C0B" w:rsidRDefault="002471E0" w14:paraId="6FFC8235" w14:textId="77777777">
      <w:pPr>
        <w:pStyle w:val="ListParagraph"/>
        <w:numPr>
          <w:ilvl w:val="0"/>
          <w:numId w:val="18"/>
        </w:numPr>
      </w:pPr>
      <w:r>
        <w:t xml:space="preserve">Knowledge of practical excavation skills </w:t>
      </w:r>
      <w:proofErr w:type="gramStart"/>
      <w:r>
        <w:t>in order to</w:t>
      </w:r>
      <w:proofErr w:type="gramEnd"/>
      <w:r>
        <w:t xml:space="preserve"> monitor the competent running of excavations by others.</w:t>
      </w:r>
    </w:p>
    <w:p w:rsidR="002471E0" w:rsidP="006A7C0B" w:rsidRDefault="002471E0" w14:paraId="451C2E14" w14:textId="77777777">
      <w:pPr>
        <w:pStyle w:val="ListParagraph"/>
        <w:numPr>
          <w:ilvl w:val="0"/>
          <w:numId w:val="18"/>
        </w:numPr>
      </w:pPr>
      <w:r>
        <w:t xml:space="preserve">Good knowledge of the National Planning Policy Framework and relevant guidance </w:t>
      </w:r>
      <w:proofErr w:type="gramStart"/>
      <w:r>
        <w:t>with regard to</w:t>
      </w:r>
      <w:proofErr w:type="gramEnd"/>
      <w:r>
        <w:t xml:space="preserve"> planning and the historic environment.</w:t>
      </w:r>
    </w:p>
    <w:p w:rsidR="002471E0" w:rsidP="006A7C0B" w:rsidRDefault="002471E0" w14:paraId="652094CC" w14:textId="77777777">
      <w:pPr>
        <w:pStyle w:val="ListParagraph"/>
        <w:numPr>
          <w:ilvl w:val="0"/>
          <w:numId w:val="18"/>
        </w:numPr>
      </w:pPr>
      <w:r>
        <w:t>Knowledge of Archaeological law, policy and guidance</w:t>
      </w:r>
    </w:p>
    <w:p w:rsidR="002471E0" w:rsidP="006A7C0B" w:rsidRDefault="002471E0" w14:paraId="2DF946A7" w14:textId="77777777">
      <w:pPr>
        <w:pStyle w:val="ListParagraph"/>
        <w:numPr>
          <w:ilvl w:val="0"/>
          <w:numId w:val="18"/>
        </w:numPr>
      </w:pPr>
      <w:r>
        <w:t>Excellent skills and ability to write, read and edit reports up to publication standard</w:t>
      </w:r>
    </w:p>
    <w:p w:rsidR="002471E0" w:rsidP="006A7C0B" w:rsidRDefault="002471E0" w14:paraId="4F1847C3" w14:textId="77777777">
      <w:pPr>
        <w:pStyle w:val="ListParagraph"/>
        <w:numPr>
          <w:ilvl w:val="0"/>
          <w:numId w:val="18"/>
        </w:numPr>
      </w:pPr>
      <w:r>
        <w:t>High levels of computer literacy in use of word processing, spreadsheet, database and GIS software</w:t>
      </w:r>
    </w:p>
    <w:p w:rsidR="002471E0" w:rsidP="006A7C0B" w:rsidRDefault="002471E0" w14:paraId="7185EE89" w14:textId="77777777">
      <w:pPr>
        <w:pStyle w:val="ListParagraph"/>
        <w:numPr>
          <w:ilvl w:val="0"/>
          <w:numId w:val="18"/>
        </w:numPr>
      </w:pPr>
      <w:r>
        <w:t>Able to plan work programmes to meet deadlines</w:t>
      </w:r>
    </w:p>
    <w:p w:rsidR="002471E0" w:rsidP="006A7C0B" w:rsidRDefault="002471E0" w14:paraId="3A1CF0C9" w14:textId="77777777">
      <w:pPr>
        <w:pStyle w:val="ListParagraph"/>
        <w:numPr>
          <w:ilvl w:val="0"/>
          <w:numId w:val="18"/>
        </w:numPr>
      </w:pPr>
      <w:r>
        <w:t>Skilled at planning projects from inception to completion</w:t>
      </w:r>
    </w:p>
    <w:p w:rsidR="002471E0" w:rsidP="006A7C0B" w:rsidRDefault="002471E0" w14:paraId="034E21F8" w14:textId="77777777">
      <w:pPr>
        <w:pStyle w:val="ListParagraph"/>
        <w:numPr>
          <w:ilvl w:val="0"/>
          <w:numId w:val="18"/>
        </w:numPr>
      </w:pPr>
      <w:r>
        <w:t xml:space="preserve">Managing a variety of projects simultaneously to deadlines. Experience of at least 6 months of working or volunteering in the historic environment sector, or equivalent </w:t>
      </w:r>
    </w:p>
    <w:p w:rsidR="002471E0" w:rsidP="006A7C0B" w:rsidRDefault="002471E0" w14:paraId="6779DD7D" w14:textId="77777777">
      <w:pPr>
        <w:pStyle w:val="ListParagraph"/>
        <w:numPr>
          <w:ilvl w:val="0"/>
          <w:numId w:val="18"/>
        </w:numPr>
      </w:pPr>
      <w:r>
        <w:t>Experience of understanding complex reports and summarising the key points on which action is required</w:t>
      </w:r>
    </w:p>
    <w:p w:rsidR="002471E0" w:rsidP="006A7C0B" w:rsidRDefault="002471E0" w14:paraId="4932FFAB" w14:textId="77777777">
      <w:pPr>
        <w:pStyle w:val="ListParagraph"/>
        <w:numPr>
          <w:ilvl w:val="0"/>
          <w:numId w:val="18"/>
        </w:numPr>
      </w:pPr>
      <w:r>
        <w:t xml:space="preserve">Experience of the development control process Experience of dealing with external organisations. </w:t>
      </w:r>
    </w:p>
    <w:p w:rsidR="002471E0" w:rsidP="006A7C0B" w:rsidRDefault="002471E0" w14:paraId="44872C3F" w14:textId="77777777">
      <w:pPr>
        <w:pStyle w:val="ListParagraph"/>
        <w:numPr>
          <w:ilvl w:val="0"/>
          <w:numId w:val="18"/>
        </w:numPr>
      </w:pPr>
      <w:r>
        <w:t xml:space="preserve">Experience of report writing Ability to give presentations to a wide variety of audiences </w:t>
      </w:r>
    </w:p>
    <w:p w:rsidR="002471E0" w:rsidP="006A7C0B" w:rsidRDefault="002471E0" w14:paraId="10B940A9" w14:textId="77777777">
      <w:pPr>
        <w:pStyle w:val="ListParagraph"/>
        <w:numPr>
          <w:ilvl w:val="0"/>
          <w:numId w:val="18"/>
        </w:numPr>
      </w:pPr>
      <w:r>
        <w:t xml:space="preserve">Ability to work in a small team </w:t>
      </w:r>
    </w:p>
    <w:p w:rsidR="002471E0" w:rsidP="006A7C0B" w:rsidRDefault="002471E0" w14:paraId="2DF249B8" w14:textId="77777777">
      <w:pPr>
        <w:pStyle w:val="ListParagraph"/>
        <w:numPr>
          <w:ilvl w:val="0"/>
          <w:numId w:val="18"/>
        </w:numPr>
      </w:pPr>
      <w:r>
        <w:t xml:space="preserve">Ability to advise and influence others </w:t>
      </w:r>
    </w:p>
    <w:p w:rsidR="002471E0" w:rsidP="006A7C0B" w:rsidRDefault="002471E0" w14:paraId="4302E5C5" w14:textId="77777777">
      <w:pPr>
        <w:pStyle w:val="ListParagraph"/>
        <w:numPr>
          <w:ilvl w:val="0"/>
          <w:numId w:val="18"/>
        </w:numPr>
      </w:pPr>
      <w:r>
        <w:t>Ability to negotiate with and influence developers and their agents, archaeological contractors and landowners.</w:t>
      </w:r>
    </w:p>
    <w:p w:rsidRPr="00F24FA7" w:rsidR="002471E0" w:rsidP="002471E0" w:rsidRDefault="002471E0" w14:paraId="0AC18585" w14:textId="77777777">
      <w:pPr>
        <w:rPr>
          <w:rFonts w:cs="Arial"/>
          <w:b/>
          <w:szCs w:val="24"/>
        </w:rPr>
      </w:pPr>
    </w:p>
    <w:p w:rsidRPr="006A7C0B" w:rsidR="009D1011" w:rsidP="006A7C0B" w:rsidRDefault="009D1011" w14:paraId="35B2521D" w14:textId="77777777">
      <w:pPr>
        <w:rPr>
          <w:rFonts w:cs="Arial"/>
          <w:b/>
          <w:szCs w:val="24"/>
        </w:rPr>
      </w:pPr>
      <w:r w:rsidRPr="006A7C0B">
        <w:rPr>
          <w:rFonts w:cs="Arial"/>
          <w:b/>
          <w:szCs w:val="24"/>
        </w:rPr>
        <w:t xml:space="preserve">Additional requirements </w:t>
      </w:r>
    </w:p>
    <w:p w:rsidR="00C06060" w:rsidP="006A7C0B" w:rsidRDefault="00C06060" w14:paraId="703D59EF" w14:textId="77777777">
      <w:pPr>
        <w:pStyle w:val="ListParagraph"/>
        <w:numPr>
          <w:ilvl w:val="0"/>
          <w:numId w:val="18"/>
        </w:numPr>
      </w:pPr>
      <w:r>
        <w:t>A full, clean UK driving licence is required</w:t>
      </w:r>
    </w:p>
    <w:p w:rsidRPr="006A7C0B" w:rsidR="00C06060" w:rsidP="006A7C0B" w:rsidRDefault="00C06060" w14:paraId="7CB01A69" w14:textId="77777777">
      <w:pPr>
        <w:pStyle w:val="ListParagraph"/>
        <w:numPr>
          <w:ilvl w:val="0"/>
          <w:numId w:val="18"/>
        </w:numPr>
        <w:rPr>
          <w:rFonts w:cs="Arial"/>
          <w:szCs w:val="24"/>
        </w:rPr>
      </w:pPr>
      <w:r>
        <w:t>Frequent travel across the county to attend meetings is required</w:t>
      </w:r>
    </w:p>
    <w:p w:rsidRPr="00F24FA7" w:rsidR="00C06060" w:rsidP="009D1011" w:rsidRDefault="00C06060" w14:paraId="703D869B" w14:textId="77777777">
      <w:pPr>
        <w:rPr>
          <w:rFonts w:cs="Arial"/>
          <w:b/>
          <w:szCs w:val="24"/>
        </w:rPr>
      </w:pPr>
    </w:p>
    <w:p w:rsidRPr="00F24FA7" w:rsidR="009D1011" w:rsidP="009D1011" w:rsidRDefault="009D1011" w14:paraId="1504E5D3" w14:textId="77777777">
      <w:pPr>
        <w:rPr>
          <w:rFonts w:cs="Arial"/>
          <w:szCs w:val="24"/>
        </w:rPr>
      </w:pPr>
    </w:p>
    <w:p w:rsidRPr="006A7C0B" w:rsidR="009D1011" w:rsidP="006A7C0B" w:rsidRDefault="009D1011" w14:paraId="77F18779" w14:textId="77777777">
      <w:pPr>
        <w:rPr>
          <w:rFonts w:cs="Arial"/>
          <w:b/>
          <w:szCs w:val="24"/>
        </w:rPr>
      </w:pPr>
      <w:r w:rsidRPr="006A7C0B">
        <w:rPr>
          <w:rFonts w:cs="Arial"/>
          <w:b/>
          <w:szCs w:val="24"/>
        </w:rPr>
        <w:t>It would also be desirable to have</w:t>
      </w:r>
    </w:p>
    <w:p w:rsidR="006A7C0B" w:rsidP="006A7C0B" w:rsidRDefault="006A7C0B" w14:paraId="61686E81" w14:textId="77777777">
      <w:pPr>
        <w:pStyle w:val="ListParagraph"/>
        <w:numPr>
          <w:ilvl w:val="0"/>
          <w:numId w:val="18"/>
        </w:numPr>
      </w:pPr>
      <w:r>
        <w:t xml:space="preserve">Up to date with what is happening in the general field of archaeology. </w:t>
      </w:r>
    </w:p>
    <w:p w:rsidR="006A7C0B" w:rsidP="006A7C0B" w:rsidRDefault="006A7C0B" w14:paraId="7E643A47" w14:textId="77777777">
      <w:pPr>
        <w:pStyle w:val="ListParagraph"/>
        <w:numPr>
          <w:ilvl w:val="0"/>
          <w:numId w:val="18"/>
        </w:numPr>
      </w:pPr>
      <w:r>
        <w:t>Ability to recognise and identify objects.</w:t>
      </w:r>
    </w:p>
    <w:p w:rsidR="006A7C0B" w:rsidP="006A7C0B" w:rsidRDefault="006A7C0B" w14:paraId="661CB9D1" w14:textId="77777777">
      <w:pPr>
        <w:pStyle w:val="ListParagraph"/>
        <w:numPr>
          <w:ilvl w:val="0"/>
          <w:numId w:val="18"/>
        </w:numPr>
      </w:pPr>
      <w:r>
        <w:t xml:space="preserve">Knowledge of planning procedures </w:t>
      </w:r>
      <w:proofErr w:type="gramStart"/>
      <w:r>
        <w:t>in order to</w:t>
      </w:r>
      <w:proofErr w:type="gramEnd"/>
      <w:r>
        <w:t xml:space="preserve"> make recommendations on planning matters. General background knowledge of the state of archaeological studies and relevant organisations.</w:t>
      </w:r>
    </w:p>
    <w:p w:rsidR="006A7C0B" w:rsidP="006A7C0B" w:rsidRDefault="006A7C0B" w14:paraId="771162DC" w14:textId="77777777">
      <w:pPr>
        <w:pStyle w:val="ListParagraph"/>
        <w:numPr>
          <w:ilvl w:val="0"/>
          <w:numId w:val="18"/>
        </w:numPr>
      </w:pPr>
      <w:r>
        <w:t>Good knowledge of Suffolk’s historic environment</w:t>
      </w:r>
    </w:p>
    <w:p w:rsidR="006A7C0B" w:rsidP="006A7C0B" w:rsidRDefault="006A7C0B" w14:paraId="710A8D40" w14:textId="77777777">
      <w:pPr>
        <w:pStyle w:val="ListParagraph"/>
        <w:numPr>
          <w:ilvl w:val="0"/>
          <w:numId w:val="18"/>
        </w:numPr>
      </w:pPr>
      <w:r>
        <w:t>Experience of handling queries regarding the planning process</w:t>
      </w:r>
    </w:p>
    <w:p w:rsidRPr="006A7C0B" w:rsidR="006A7C0B" w:rsidP="009D1011" w:rsidRDefault="006A7C0B" w14:paraId="0804CBCF" w14:textId="7BB6DFAE">
      <w:pPr>
        <w:pStyle w:val="ListParagraph"/>
        <w:numPr>
          <w:ilvl w:val="0"/>
          <w:numId w:val="18"/>
        </w:numPr>
        <w:rPr>
          <w:rFonts w:cs="Arial"/>
          <w:szCs w:val="24"/>
        </w:rPr>
      </w:pPr>
      <w:r>
        <w:t>Experience of working in a local authority</w:t>
      </w:r>
    </w:p>
    <w:p w:rsidR="009D1011" w:rsidP="009D1011" w:rsidRDefault="009D1011" w14:paraId="07E7132A" w14:textId="77777777">
      <w:pPr>
        <w:rPr>
          <w:rFonts w:cs="Arial"/>
          <w:b/>
          <w:szCs w:val="24"/>
        </w:rPr>
      </w:pPr>
    </w:p>
    <w:p w:rsidRPr="00A0309B" w:rsidR="009D1011" w:rsidP="009D1011" w:rsidRDefault="009D1011" w14:paraId="46D6DC71"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9D1011" w:rsidP="009D1011" w:rsidRDefault="009D1011" w14:paraId="45536F0A"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D1011" w:rsidTr="00B97D28" w14:paraId="6BCC2F6D" w14:textId="77777777">
        <w:trPr>
          <w:trHeight w:val="487"/>
        </w:trPr>
        <w:tc>
          <w:tcPr>
            <w:tcW w:w="9808" w:type="dxa"/>
            <w:shd w:val="clear" w:color="auto" w:fill="171796"/>
            <w:vAlign w:val="center"/>
          </w:tcPr>
          <w:p w:rsidRPr="00BC371B" w:rsidR="009D1011" w:rsidP="00B97D28" w:rsidRDefault="009D1011" w14:paraId="2CD7BF21" w14:textId="77777777">
            <w:pPr>
              <w:rPr>
                <w:rFonts w:cs="Arial"/>
                <w:b/>
                <w:szCs w:val="24"/>
              </w:rPr>
            </w:pPr>
            <w:r>
              <w:rPr>
                <w:rFonts w:cs="Arial"/>
                <w:b/>
                <w:szCs w:val="24"/>
              </w:rPr>
              <w:t>Travel requirements</w:t>
            </w:r>
          </w:p>
        </w:tc>
      </w:tr>
    </w:tbl>
    <w:p w:rsidRPr="001D528F" w:rsidR="009D1011" w:rsidP="0EF7A245" w:rsidRDefault="009D1011" w14:paraId="2DBBC672" w14:textId="4D930280">
      <w:pPr>
        <w:pStyle w:val="Normal"/>
        <w:rPr>
          <w:rStyle w:val="Arial12"/>
          <w:rFonts w:cs="Arial"/>
        </w:rPr>
      </w:pPr>
      <w:r w:rsidRPr="0EF7A245" w:rsidR="009D1011">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9D1011" w:rsidP="009D1011" w:rsidRDefault="009D1011" w14:paraId="17B8CFEB"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D1011" w:rsidTr="00B97D28" w14:paraId="1CDCA160" w14:textId="77777777">
        <w:trPr>
          <w:trHeight w:val="487"/>
        </w:trPr>
        <w:tc>
          <w:tcPr>
            <w:tcW w:w="9808" w:type="dxa"/>
            <w:shd w:val="clear" w:color="auto" w:fill="171796"/>
            <w:vAlign w:val="center"/>
          </w:tcPr>
          <w:p w:rsidRPr="00BC371B" w:rsidR="009D1011" w:rsidP="00B97D28" w:rsidRDefault="009D1011" w14:paraId="280D2F4F" w14:textId="77777777">
            <w:pPr>
              <w:rPr>
                <w:rFonts w:cs="Arial"/>
                <w:b/>
                <w:szCs w:val="24"/>
              </w:rPr>
            </w:pPr>
            <w:r>
              <w:rPr>
                <w:rFonts w:cs="Arial"/>
                <w:b/>
                <w:szCs w:val="24"/>
              </w:rPr>
              <w:t>Our values – WE ASPIRE</w:t>
            </w:r>
          </w:p>
        </w:tc>
      </w:tr>
    </w:tbl>
    <w:p w:rsidRPr="00F24FA7" w:rsidR="009D1011" w:rsidP="009D1011" w:rsidRDefault="009D1011" w14:paraId="572791C7" w14:textId="77777777">
      <w:pPr>
        <w:rPr>
          <w:rFonts w:cs="Arial"/>
          <w:b/>
          <w:szCs w:val="24"/>
        </w:rPr>
      </w:pPr>
    </w:p>
    <w:p w:rsidRPr="00F24FA7" w:rsidR="009D1011" w:rsidP="009D1011" w:rsidRDefault="009D1011" w14:paraId="24105816" w14:textId="77777777">
      <w:pPr>
        <w:jc w:val="center"/>
        <w:rPr>
          <w:rFonts w:cs="Arial"/>
          <w:b/>
          <w:szCs w:val="24"/>
        </w:rPr>
      </w:pPr>
      <w:r w:rsidRPr="00F24FA7">
        <w:rPr>
          <w:rFonts w:cs="Arial"/>
          <w:noProof/>
        </w:rPr>
        <w:drawing>
          <wp:inline distT="0" distB="0" distL="0" distR="0" wp14:anchorId="2C9DFF92" wp14:editId="44624527">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D1011" w:rsidP="009D1011" w:rsidRDefault="009D1011" w14:paraId="221000D6" w14:textId="77777777">
      <w:pPr>
        <w:rPr>
          <w:rFonts w:cs="Arial"/>
          <w:b/>
          <w:szCs w:val="24"/>
        </w:rPr>
      </w:pPr>
    </w:p>
    <w:p w:rsidRPr="00F24FA7" w:rsidR="009D1011" w:rsidP="009D1011" w:rsidRDefault="009D1011" w14:paraId="5AFCD819"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D1011" w:rsidP="009D1011" w:rsidRDefault="009D1011" w14:paraId="30FB266D" w14:textId="77777777">
      <w:pPr>
        <w:ind w:right="-201"/>
        <w:jc w:val="both"/>
        <w:rPr>
          <w:rFonts w:cs="Arial"/>
          <w:szCs w:val="24"/>
        </w:rPr>
      </w:pPr>
    </w:p>
    <w:p w:rsidRPr="00F24FA7" w:rsidR="009D1011" w:rsidP="009D1011" w:rsidRDefault="009D1011" w14:paraId="2DFDFA4B"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D1011" w:rsidP="009D1011" w:rsidRDefault="009D1011" w14:paraId="0377C8CC" w14:textId="77777777">
      <w:pPr>
        <w:pStyle w:val="BodyText2"/>
        <w:tabs>
          <w:tab w:val="left" w:pos="720"/>
          <w:tab w:val="left" w:pos="1440"/>
          <w:tab w:val="left" w:pos="2160"/>
        </w:tabs>
        <w:spacing w:line="240" w:lineRule="atLeast"/>
        <w:rPr>
          <w:rFonts w:cs="Arial"/>
          <w:sz w:val="24"/>
          <w:szCs w:val="24"/>
        </w:rPr>
      </w:pPr>
    </w:p>
    <w:p w:rsidR="009D1011" w:rsidP="009D1011" w:rsidRDefault="009D1011" w14:paraId="255EDA68" w14:textId="77777777">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0F4761" w:themeColor="accent1" w:themeShade="BF"/>
          <w:sz w:val="24"/>
          <w:szCs w:val="24"/>
        </w:rPr>
        <w:t xml:space="preserve"> </w:t>
      </w:r>
      <w:hyperlink r:id="rId14">
        <w:r w:rsidRPr="511C9C35">
          <w:rPr>
            <w:rStyle w:val="Hyperlink"/>
            <w:rFonts w:cs="Arial"/>
            <w:b/>
            <w:bCs/>
            <w:sz w:val="24"/>
            <w:szCs w:val="24"/>
          </w:rPr>
          <w:t>careers pages</w:t>
        </w:r>
      </w:hyperlink>
      <w:r w:rsidRPr="511C9C35">
        <w:rPr>
          <w:rFonts w:cs="Arial"/>
          <w:color w:val="333333"/>
          <w:sz w:val="24"/>
          <w:szCs w:val="24"/>
        </w:rPr>
        <w:t xml:space="preserve"> for more information on our WE ASPIRE values.</w:t>
      </w:r>
    </w:p>
    <w:p w:rsidR="009D1011" w:rsidP="009D1011" w:rsidRDefault="009D1011" w14:paraId="42ED8646"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D1011" w:rsidTr="00B97D28" w14:paraId="48F6DB9F" w14:textId="77777777">
        <w:trPr>
          <w:trHeight w:val="487"/>
        </w:trPr>
        <w:tc>
          <w:tcPr>
            <w:tcW w:w="9808" w:type="dxa"/>
            <w:shd w:val="clear" w:color="auto" w:fill="171796"/>
            <w:vAlign w:val="center"/>
          </w:tcPr>
          <w:p w:rsidRPr="00BC371B" w:rsidR="009D1011" w:rsidP="00B97D28" w:rsidRDefault="009D1011" w14:paraId="2D44F1A4" w14:textId="77777777">
            <w:pPr>
              <w:rPr>
                <w:rFonts w:cs="Arial"/>
                <w:b/>
                <w:szCs w:val="24"/>
              </w:rPr>
            </w:pPr>
            <w:r>
              <w:rPr>
                <w:rFonts w:cs="Arial"/>
                <w:b/>
                <w:szCs w:val="24"/>
              </w:rPr>
              <w:t>Our Customer Commitment</w:t>
            </w:r>
          </w:p>
        </w:tc>
      </w:tr>
    </w:tbl>
    <w:p w:rsidR="009D1011" w:rsidP="009D1011" w:rsidRDefault="009D1011" w14:paraId="415441B2" w14:textId="77777777">
      <w:pPr>
        <w:rPr>
          <w:rFonts w:cs="Arial"/>
          <w:b/>
          <w:szCs w:val="24"/>
        </w:rPr>
      </w:pPr>
    </w:p>
    <w:p w:rsidR="009D1011" w:rsidP="009D1011" w:rsidRDefault="009D1011" w14:paraId="586928D2"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0903BD17" wp14:editId="6F79DF9D">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9D1011" w:rsidP="009D1011" w:rsidRDefault="009D1011" w14:paraId="554FF45A" w14:textId="77777777">
      <w:pPr>
        <w:pStyle w:val="BodyText2"/>
        <w:tabs>
          <w:tab w:val="left" w:pos="720"/>
          <w:tab w:val="left" w:pos="1440"/>
          <w:tab w:val="left" w:pos="2160"/>
        </w:tabs>
        <w:spacing w:line="240" w:lineRule="atLeast"/>
        <w:jc w:val="center"/>
        <w:rPr>
          <w:rFonts w:cs="Arial"/>
          <w:sz w:val="24"/>
          <w:szCs w:val="24"/>
        </w:rPr>
      </w:pPr>
    </w:p>
    <w:p w:rsidR="009D1011" w:rsidP="009D1011" w:rsidRDefault="009D1011" w14:paraId="775E0865"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9D1011" w:rsidP="009D1011" w:rsidRDefault="009D1011" w14:paraId="6D74F383" w14:textId="77777777">
      <w:pPr>
        <w:pStyle w:val="BodyText2"/>
        <w:tabs>
          <w:tab w:val="left" w:pos="720"/>
          <w:tab w:val="left" w:pos="1440"/>
          <w:tab w:val="left" w:pos="2160"/>
        </w:tabs>
        <w:spacing w:line="240" w:lineRule="atLeast"/>
        <w:rPr>
          <w:rFonts w:cs="Arial"/>
          <w:sz w:val="24"/>
          <w:szCs w:val="24"/>
        </w:rPr>
      </w:pPr>
    </w:p>
    <w:p w:rsidR="009D1011" w:rsidP="009D1011" w:rsidRDefault="009D1011" w14:paraId="3AAEED4A"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6">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9D1011" w:rsidP="009D1011" w:rsidRDefault="009D1011" w14:paraId="63D1FDBB"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D1011" w:rsidTr="00B97D28" w14:paraId="38F0959F" w14:textId="77777777">
        <w:trPr>
          <w:trHeight w:val="487"/>
        </w:trPr>
        <w:tc>
          <w:tcPr>
            <w:tcW w:w="9808" w:type="dxa"/>
            <w:shd w:val="clear" w:color="auto" w:fill="171796"/>
            <w:vAlign w:val="center"/>
          </w:tcPr>
          <w:p w:rsidRPr="00BC371B" w:rsidR="009D1011" w:rsidP="00B97D28" w:rsidRDefault="009D1011" w14:paraId="09FFE493" w14:textId="77777777">
            <w:pPr>
              <w:rPr>
                <w:rFonts w:cs="Arial"/>
                <w:b/>
                <w:szCs w:val="24"/>
              </w:rPr>
            </w:pPr>
            <w:r>
              <w:rPr>
                <w:rFonts w:cs="Arial"/>
                <w:b/>
                <w:szCs w:val="24"/>
              </w:rPr>
              <w:t>More information for recruitment applicants</w:t>
            </w:r>
          </w:p>
        </w:tc>
      </w:tr>
    </w:tbl>
    <w:p w:rsidR="009D1011" w:rsidP="009D1011" w:rsidRDefault="009D1011" w14:paraId="00A8D3C6" w14:textId="77777777">
      <w:pPr>
        <w:rPr>
          <w:rFonts w:cs="Arial"/>
          <w:b/>
          <w:szCs w:val="24"/>
        </w:rPr>
      </w:pPr>
    </w:p>
    <w:p w:rsidRPr="00F24FA7" w:rsidR="009D1011" w:rsidP="009D1011" w:rsidRDefault="009D1011" w14:paraId="67D112B1"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9D1011" w:rsidP="009D1011" w:rsidRDefault="009D1011" w14:paraId="5AC7003E"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9D1011" w:rsidP="009D1011" w:rsidRDefault="009D1011" w14:paraId="1F613E11" w14:textId="77777777">
      <w:pPr>
        <w:rPr>
          <w:rFonts w:cs="Arial"/>
          <w:bCs/>
          <w:color w:val="000000"/>
          <w:szCs w:val="24"/>
        </w:rPr>
      </w:pPr>
    </w:p>
    <w:p w:rsidRPr="00F24FA7" w:rsidR="009D1011" w:rsidP="009D1011" w:rsidRDefault="009D1011" w14:paraId="7096C918" w14:textId="77777777">
      <w:pPr>
        <w:rPr>
          <w:rFonts w:cs="Arial"/>
        </w:rPr>
      </w:pPr>
      <w:r w:rsidRPr="511C9C35">
        <w:rPr>
          <w:rFonts w:cs="Arial"/>
          <w:color w:val="000000" w:themeColor="text1"/>
        </w:rPr>
        <w:t xml:space="preserve">Visit the </w:t>
      </w:r>
      <w:hyperlink r:id="rId17">
        <w:r w:rsidRPr="511C9C35">
          <w:rPr>
            <w:rStyle w:val="Hyperlink"/>
            <w:rFonts w:cs="Arial"/>
            <w:b/>
            <w:bCs/>
          </w:rPr>
          <w:t>Suffolk County Council career website</w:t>
        </w:r>
      </w:hyperlink>
      <w:r w:rsidRPr="511C9C35">
        <w:rPr>
          <w:rFonts w:cs="Arial"/>
          <w:color w:val="0F4761" w:themeColor="accent1" w:themeShade="BF"/>
        </w:rPr>
        <w:t xml:space="preserve"> </w:t>
      </w:r>
      <w:r w:rsidRPr="511C9C35">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681BFE8D" w14:textId="77777777"/>
    <w:sectPr w:rsidR="007C29AB" w:rsidSect="009D1011">
      <w:footerReference w:type="default" r:id="rId18"/>
      <w:headerReference w:type="first" r:id="rId19"/>
      <w:footerReference w:type="first" r:id="rId20"/>
      <w:pgSz w:w="11907" w:h="16834" w:orient="portrait"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94D" w:rsidP="00523C62" w:rsidRDefault="00B1094D" w14:paraId="04BC8DFE" w14:textId="77777777">
      <w:r>
        <w:separator/>
      </w:r>
    </w:p>
  </w:endnote>
  <w:endnote w:type="continuationSeparator" w:id="0">
    <w:p w:rsidR="00B1094D" w:rsidP="00523C62" w:rsidRDefault="00B1094D" w14:paraId="25AA38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07E9" w:rsidR="009D1011" w:rsidP="00594507" w:rsidRDefault="00B1094D" w14:paraId="31847615" w14:textId="799C0F0B">
    <w:pPr>
      <w:pStyle w:val="Footer"/>
    </w:pPr>
    <w:sdt>
      <w:sdtPr>
        <w:id w:val="-1184051058"/>
        <w:docPartObj>
          <w:docPartGallery w:val="Page Numbers (Bottom of Page)"/>
          <w:docPartUnique/>
        </w:docPartObj>
      </w:sdtPr>
      <w:sdtEndPr/>
      <w:sdtContent>
        <w:r w:rsidR="009D1011">
          <w:t>JE</w:t>
        </w:r>
        <w:r w:rsidR="00523C62">
          <w:t>1426</w:t>
        </w:r>
        <w:r w:rsidR="009D1011">
          <w:tab/>
        </w:r>
        <w:r w:rsidR="009D1011">
          <w:tab/>
        </w:r>
        <w:r w:rsidR="009D1011">
          <w:t xml:space="preserve"> </w:t>
        </w:r>
        <w:sdt>
          <w:sdtPr>
            <w:id w:val="-288744649"/>
            <w:docPartObj>
              <w:docPartGallery w:val="Page Numbers (Top of Page)"/>
              <w:docPartUnique/>
            </w:docPartObj>
          </w:sdtPr>
          <w:sdtEndPr/>
          <w:sdtContent>
            <w:r w:rsidR="009D1011">
              <w:t xml:space="preserve">Page </w:t>
            </w:r>
            <w:r w:rsidR="009D1011">
              <w:rPr>
                <w:b/>
                <w:bCs/>
                <w:szCs w:val="24"/>
              </w:rPr>
              <w:fldChar w:fldCharType="begin"/>
            </w:r>
            <w:r w:rsidR="009D1011">
              <w:rPr>
                <w:b/>
                <w:bCs/>
              </w:rPr>
              <w:instrText xml:space="preserve"> PAGE </w:instrText>
            </w:r>
            <w:r w:rsidR="009D1011">
              <w:rPr>
                <w:b/>
                <w:bCs/>
                <w:szCs w:val="24"/>
              </w:rPr>
              <w:fldChar w:fldCharType="separate"/>
            </w:r>
            <w:r w:rsidR="009D1011">
              <w:rPr>
                <w:b/>
                <w:bCs/>
                <w:noProof/>
              </w:rPr>
              <w:t>2</w:t>
            </w:r>
            <w:r w:rsidR="009D1011">
              <w:rPr>
                <w:b/>
                <w:bCs/>
                <w:szCs w:val="24"/>
              </w:rPr>
              <w:fldChar w:fldCharType="end"/>
            </w:r>
            <w:r w:rsidR="009D1011">
              <w:t xml:space="preserve"> of </w:t>
            </w:r>
            <w:r w:rsidR="009D1011">
              <w:rPr>
                <w:b/>
                <w:bCs/>
                <w:szCs w:val="24"/>
              </w:rPr>
              <w:fldChar w:fldCharType="begin"/>
            </w:r>
            <w:r w:rsidR="009D1011">
              <w:rPr>
                <w:b/>
                <w:bCs/>
              </w:rPr>
              <w:instrText xml:space="preserve"> NUMPAGES  </w:instrText>
            </w:r>
            <w:r w:rsidR="009D1011">
              <w:rPr>
                <w:b/>
                <w:bCs/>
                <w:szCs w:val="24"/>
              </w:rPr>
              <w:fldChar w:fldCharType="separate"/>
            </w:r>
            <w:r w:rsidR="009D1011">
              <w:rPr>
                <w:b/>
                <w:bCs/>
                <w:noProof/>
              </w:rPr>
              <w:t>2</w:t>
            </w:r>
            <w:r w:rsidR="009D1011">
              <w:rPr>
                <w:b/>
                <w:bCs/>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720937"/>
      <w:docPartObj>
        <w:docPartGallery w:val="Page Numbers (Bottom of Page)"/>
        <w:docPartUnique/>
      </w:docPartObj>
    </w:sdtPr>
    <w:sdtEndPr/>
    <w:sdtContent>
      <w:sdt>
        <w:sdtPr>
          <w:id w:val="-1769616900"/>
          <w:docPartObj>
            <w:docPartGallery w:val="Page Numbers (Top of Page)"/>
            <w:docPartUnique/>
          </w:docPartObj>
        </w:sdtPr>
        <w:sdtEndPr/>
        <w:sdtContent>
          <w:p w:rsidR="009D1011" w:rsidP="00A773F6" w:rsidRDefault="009D1011" w14:paraId="76D81C61" w14:textId="77777777">
            <w:pPr>
              <w:pStyle w:val="Footer"/>
            </w:pPr>
            <w:r>
              <w:t>JEXXXX</w:t>
            </w:r>
            <w:r>
              <w:tab/>
            </w:r>
            <w:r>
              <w:tab/>
            </w: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9D1011" w:rsidRDefault="009D1011" w14:paraId="5BC5B47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94D" w:rsidP="00523C62" w:rsidRDefault="00B1094D" w14:paraId="04624A4D" w14:textId="77777777">
      <w:r>
        <w:separator/>
      </w:r>
    </w:p>
  </w:footnote>
  <w:footnote w:type="continuationSeparator" w:id="0">
    <w:p w:rsidR="00B1094D" w:rsidP="00523C62" w:rsidRDefault="00B1094D" w14:paraId="42BCFC7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rsidR="009D1011" w:rsidRDefault="009D1011" w14:paraId="057F9AED" w14:textId="7777777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rsidR="009D1011" w:rsidRDefault="009D1011" w14:paraId="0B6724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1EC"/>
    <w:multiLevelType w:val="hybridMultilevel"/>
    <w:tmpl w:val="1CD45BF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 w15:restartNumberingAfterBreak="0">
    <w:nsid w:val="08DA33A2"/>
    <w:multiLevelType w:val="hybridMultilevel"/>
    <w:tmpl w:val="3022CE44"/>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 w15:restartNumberingAfterBreak="0">
    <w:nsid w:val="0A7902F3"/>
    <w:multiLevelType w:val="hybridMultilevel"/>
    <w:tmpl w:val="9AF08F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7442AD"/>
    <w:multiLevelType w:val="hybridMultilevel"/>
    <w:tmpl w:val="38568F7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D2EE2"/>
    <w:multiLevelType w:val="hybridMultilevel"/>
    <w:tmpl w:val="8356FE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C55755"/>
    <w:multiLevelType w:val="hybridMultilevel"/>
    <w:tmpl w:val="FDAC71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D7E19F5"/>
    <w:multiLevelType w:val="hybridMultilevel"/>
    <w:tmpl w:val="1012F03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B10476"/>
    <w:multiLevelType w:val="hybridMultilevel"/>
    <w:tmpl w:val="FDAC71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63D03A5"/>
    <w:multiLevelType w:val="hybridMultilevel"/>
    <w:tmpl w:val="FDAC71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1" w15:restartNumberingAfterBreak="0">
    <w:nsid w:val="441359E5"/>
    <w:multiLevelType w:val="hybridMultilevel"/>
    <w:tmpl w:val="3022CE4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0F27BF"/>
    <w:multiLevelType w:val="hybridMultilevel"/>
    <w:tmpl w:val="F5C661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BA02CF"/>
    <w:multiLevelType w:val="hybridMultilevel"/>
    <w:tmpl w:val="D8C81FA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E44660"/>
    <w:multiLevelType w:val="hybridMultilevel"/>
    <w:tmpl w:val="FDAC71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8FD5450"/>
    <w:multiLevelType w:val="hybridMultilevel"/>
    <w:tmpl w:val="318E9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35250139">
    <w:abstractNumId w:val="10"/>
  </w:num>
  <w:num w:numId="2" w16cid:durableId="810486746">
    <w:abstractNumId w:val="15"/>
  </w:num>
  <w:num w:numId="3" w16cid:durableId="650402408">
    <w:abstractNumId w:val="5"/>
  </w:num>
  <w:num w:numId="4" w16cid:durableId="1995982545">
    <w:abstractNumId w:val="2"/>
  </w:num>
  <w:num w:numId="5" w16cid:durableId="1956014616">
    <w:abstractNumId w:val="16"/>
  </w:num>
  <w:num w:numId="6" w16cid:durableId="2120491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912829">
    <w:abstractNumId w:val="9"/>
  </w:num>
  <w:num w:numId="8" w16cid:durableId="319895818">
    <w:abstractNumId w:val="14"/>
  </w:num>
  <w:num w:numId="9" w16cid:durableId="1603805754">
    <w:abstractNumId w:val="8"/>
  </w:num>
  <w:num w:numId="10" w16cid:durableId="479736581">
    <w:abstractNumId w:val="6"/>
  </w:num>
  <w:num w:numId="11" w16cid:durableId="1756047979">
    <w:abstractNumId w:val="0"/>
  </w:num>
  <w:num w:numId="12" w16cid:durableId="1959408181">
    <w:abstractNumId w:val="13"/>
  </w:num>
  <w:num w:numId="13" w16cid:durableId="703020020">
    <w:abstractNumId w:val="12"/>
  </w:num>
  <w:num w:numId="14" w16cid:durableId="379747746">
    <w:abstractNumId w:val="3"/>
  </w:num>
  <w:num w:numId="15" w16cid:durableId="415905806">
    <w:abstractNumId w:val="7"/>
  </w:num>
  <w:num w:numId="16" w16cid:durableId="1652254561">
    <w:abstractNumId w:val="11"/>
  </w:num>
  <w:num w:numId="17" w16cid:durableId="2781586">
    <w:abstractNumId w:val="1"/>
  </w:num>
  <w:num w:numId="18" w16cid:durableId="107180581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11"/>
    <w:rsid w:val="00012649"/>
    <w:rsid w:val="000871CE"/>
    <w:rsid w:val="000E75AA"/>
    <w:rsid w:val="001D528F"/>
    <w:rsid w:val="002471E0"/>
    <w:rsid w:val="00402795"/>
    <w:rsid w:val="004945E1"/>
    <w:rsid w:val="00513C1A"/>
    <w:rsid w:val="00523C62"/>
    <w:rsid w:val="0065342E"/>
    <w:rsid w:val="006A7C0B"/>
    <w:rsid w:val="007A5254"/>
    <w:rsid w:val="007C29AB"/>
    <w:rsid w:val="0097567B"/>
    <w:rsid w:val="009955ED"/>
    <w:rsid w:val="009D1011"/>
    <w:rsid w:val="00A163DA"/>
    <w:rsid w:val="00AB6356"/>
    <w:rsid w:val="00AF3512"/>
    <w:rsid w:val="00B1094D"/>
    <w:rsid w:val="00B830C3"/>
    <w:rsid w:val="00B86180"/>
    <w:rsid w:val="00BE0F88"/>
    <w:rsid w:val="00C06060"/>
    <w:rsid w:val="00C35334"/>
    <w:rsid w:val="00C53B40"/>
    <w:rsid w:val="00C7689D"/>
    <w:rsid w:val="00D15065"/>
    <w:rsid w:val="00DE4EE9"/>
    <w:rsid w:val="00E5373C"/>
    <w:rsid w:val="00EA40A0"/>
    <w:rsid w:val="00ED00F3"/>
    <w:rsid w:val="00F65A98"/>
    <w:rsid w:val="00FC344F"/>
    <w:rsid w:val="084EAEAB"/>
    <w:rsid w:val="0A8A6A40"/>
    <w:rsid w:val="0EF7A245"/>
    <w:rsid w:val="20B440F2"/>
    <w:rsid w:val="2821A800"/>
    <w:rsid w:val="33C6AD05"/>
    <w:rsid w:val="428A4625"/>
    <w:rsid w:val="457902C7"/>
    <w:rsid w:val="58B057C1"/>
    <w:rsid w:val="64301855"/>
    <w:rsid w:val="7BA77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C1E9"/>
  <w15:chartTrackingRefBased/>
  <w15:docId w15:val="{E651DF92-8C0D-4A2D-97A5-FBB245397A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1011"/>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9D101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01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01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01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01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01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01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01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01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101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D101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D1011"/>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D1011"/>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D1011"/>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D1011"/>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1011"/>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1011"/>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1011"/>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9D101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9D101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D1011"/>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D1011"/>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011"/>
    <w:pPr>
      <w:spacing w:before="160"/>
      <w:jc w:val="center"/>
    </w:pPr>
    <w:rPr>
      <w:i/>
      <w:iCs/>
      <w:color w:val="404040" w:themeColor="text1" w:themeTint="BF"/>
    </w:rPr>
  </w:style>
  <w:style w:type="character" w:styleId="QuoteChar" w:customStyle="1">
    <w:name w:val="Quote Char"/>
    <w:basedOn w:val="DefaultParagraphFont"/>
    <w:link w:val="Quote"/>
    <w:uiPriority w:val="29"/>
    <w:rsid w:val="009D1011"/>
    <w:rPr>
      <w:i/>
      <w:iCs/>
      <w:color w:val="404040" w:themeColor="text1" w:themeTint="BF"/>
    </w:rPr>
  </w:style>
  <w:style w:type="paragraph" w:styleId="ListParagraph">
    <w:name w:val="List Paragraph"/>
    <w:basedOn w:val="Normal"/>
    <w:uiPriority w:val="34"/>
    <w:qFormat/>
    <w:rsid w:val="009D1011"/>
    <w:pPr>
      <w:ind w:left="720"/>
      <w:contextualSpacing/>
    </w:pPr>
  </w:style>
  <w:style w:type="character" w:styleId="IntenseEmphasis">
    <w:name w:val="Intense Emphasis"/>
    <w:basedOn w:val="DefaultParagraphFont"/>
    <w:uiPriority w:val="21"/>
    <w:qFormat/>
    <w:rsid w:val="009D1011"/>
    <w:rPr>
      <w:i/>
      <w:iCs/>
      <w:color w:val="0F4761" w:themeColor="accent1" w:themeShade="BF"/>
    </w:rPr>
  </w:style>
  <w:style w:type="paragraph" w:styleId="IntenseQuote">
    <w:name w:val="Intense Quote"/>
    <w:basedOn w:val="Normal"/>
    <w:next w:val="Normal"/>
    <w:link w:val="IntenseQuoteChar"/>
    <w:uiPriority w:val="30"/>
    <w:qFormat/>
    <w:rsid w:val="009D101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D1011"/>
    <w:rPr>
      <w:i/>
      <w:iCs/>
      <w:color w:val="0F4761" w:themeColor="accent1" w:themeShade="BF"/>
    </w:rPr>
  </w:style>
  <w:style w:type="character" w:styleId="IntenseReference">
    <w:name w:val="Intense Reference"/>
    <w:basedOn w:val="DefaultParagraphFont"/>
    <w:uiPriority w:val="32"/>
    <w:qFormat/>
    <w:rsid w:val="009D1011"/>
    <w:rPr>
      <w:b/>
      <w:bCs/>
      <w:smallCaps/>
      <w:color w:val="0F4761" w:themeColor="accent1" w:themeShade="BF"/>
      <w:spacing w:val="5"/>
    </w:rPr>
  </w:style>
  <w:style w:type="paragraph" w:styleId="Header">
    <w:name w:val="header"/>
    <w:basedOn w:val="Normal"/>
    <w:link w:val="HeaderChar"/>
    <w:uiPriority w:val="99"/>
    <w:rsid w:val="009D1011"/>
    <w:pPr>
      <w:tabs>
        <w:tab w:val="center" w:pos="4153"/>
        <w:tab w:val="right" w:pos="8306"/>
      </w:tabs>
    </w:pPr>
  </w:style>
  <w:style w:type="character" w:styleId="HeaderChar" w:customStyle="1">
    <w:name w:val="Header Char"/>
    <w:basedOn w:val="DefaultParagraphFont"/>
    <w:link w:val="Header"/>
    <w:uiPriority w:val="99"/>
    <w:rsid w:val="009D1011"/>
    <w:rPr>
      <w:rFonts w:eastAsia="Times New Roman" w:cs="Times New Roman"/>
      <w:kern w:val="0"/>
      <w:szCs w:val="20"/>
      <w14:ligatures w14:val="none"/>
    </w:rPr>
  </w:style>
  <w:style w:type="paragraph" w:styleId="BodyText2">
    <w:name w:val="Body Text 2"/>
    <w:basedOn w:val="Normal"/>
    <w:link w:val="BodyText2Char"/>
    <w:rsid w:val="009D1011"/>
    <w:rPr>
      <w:sz w:val="20"/>
    </w:rPr>
  </w:style>
  <w:style w:type="character" w:styleId="BodyText2Char" w:customStyle="1">
    <w:name w:val="Body Text 2 Char"/>
    <w:basedOn w:val="DefaultParagraphFont"/>
    <w:link w:val="BodyText2"/>
    <w:rsid w:val="009D1011"/>
    <w:rPr>
      <w:rFonts w:eastAsia="Times New Roman" w:cs="Times New Roman"/>
      <w:kern w:val="0"/>
      <w:sz w:val="20"/>
      <w:szCs w:val="20"/>
      <w14:ligatures w14:val="none"/>
    </w:rPr>
  </w:style>
  <w:style w:type="paragraph" w:styleId="Footer">
    <w:name w:val="footer"/>
    <w:basedOn w:val="Normal"/>
    <w:link w:val="FooterChar"/>
    <w:uiPriority w:val="99"/>
    <w:rsid w:val="009D1011"/>
    <w:pPr>
      <w:tabs>
        <w:tab w:val="center" w:pos="4153"/>
        <w:tab w:val="right" w:pos="8306"/>
      </w:tabs>
    </w:pPr>
  </w:style>
  <w:style w:type="character" w:styleId="FooterChar" w:customStyle="1">
    <w:name w:val="Footer Char"/>
    <w:basedOn w:val="DefaultParagraphFont"/>
    <w:link w:val="Footer"/>
    <w:uiPriority w:val="99"/>
    <w:rsid w:val="009D1011"/>
    <w:rPr>
      <w:rFonts w:eastAsia="Times New Roman" w:cs="Times New Roman"/>
      <w:kern w:val="0"/>
      <w:szCs w:val="20"/>
      <w14:ligatures w14:val="none"/>
    </w:rPr>
  </w:style>
  <w:style w:type="character" w:styleId="Hyperlink">
    <w:name w:val="Hyperlink"/>
    <w:rsid w:val="009D1011"/>
    <w:rPr>
      <w:color w:val="0000FF"/>
      <w:u w:val="single"/>
    </w:rPr>
  </w:style>
  <w:style w:type="character" w:styleId="Emphasis">
    <w:name w:val="Emphasis"/>
    <w:basedOn w:val="DefaultParagraphFont"/>
    <w:qFormat/>
    <w:rsid w:val="009D1011"/>
    <w:rPr>
      <w:i/>
      <w:iCs/>
    </w:rPr>
  </w:style>
  <w:style w:type="character" w:styleId="Arial12" w:customStyle="1">
    <w:name w:val="Arial 12"/>
    <w:basedOn w:val="DefaultParagraphFont"/>
    <w:uiPriority w:val="1"/>
    <w:rsid w:val="009D1011"/>
    <w:rPr>
      <w:rFonts w:ascii="Arial" w:hAnsi="Arial"/>
      <w:sz w:val="24"/>
    </w:rPr>
  </w:style>
  <w:style w:type="character" w:styleId="PlaceholderText">
    <w:name w:val="Placeholder Text"/>
    <w:basedOn w:val="DefaultParagraphFont"/>
    <w:uiPriority w:val="99"/>
    <w:semiHidden/>
    <w:rsid w:val="009D1011"/>
    <w:rPr>
      <w:color w:val="808080"/>
    </w:rPr>
  </w:style>
  <w:style w:type="paragraph" w:styleId="paragraph" w:customStyle="1">
    <w:name w:val="paragraph"/>
    <w:basedOn w:val="Normal"/>
    <w:rsid w:val="009D1011"/>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D1011"/>
  </w:style>
  <w:style w:type="character" w:styleId="eop" w:customStyle="1">
    <w:name w:val="eop"/>
    <w:basedOn w:val="DefaultParagraphFont"/>
    <w:rsid w:val="009D1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careers.suffolk.gov.uk/" TargetMode="External" Id="rId17" /><Relationship Type="http://schemas.openxmlformats.org/officeDocument/2006/relationships/customXml" Target="../customXml/item2.xml" Id="rId2" /><Relationship Type="http://schemas.openxmlformats.org/officeDocument/2006/relationships/hyperlink" Target="https://sccrecruit.blob.core.windows.net/assets/SCC/Other-Docs/17.06.2020_%20CUSTOMER_COMMITMENT_POSTER.pdf"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areers.suffolk.gov.uk/" TargetMode="External" Id="rId14" /><Relationship Type="http://schemas.openxmlformats.org/officeDocument/2006/relationships/glossaryDocument" Target="glossary/document.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0B6024C74449DA8985F81B14070C7"/>
        <w:category>
          <w:name w:val="General"/>
          <w:gallery w:val="placeholder"/>
        </w:category>
        <w:types>
          <w:type w:val="bbPlcHdr"/>
        </w:types>
        <w:behaviors>
          <w:behavior w:val="content"/>
        </w:behaviors>
        <w:guid w:val="{90673E88-72E0-46A1-BA50-23A059353EF5}"/>
      </w:docPartPr>
      <w:docPartBody>
        <w:p xmlns:wp14="http://schemas.microsoft.com/office/word/2010/wordml" w:rsidR="0056101C" w:rsidP="000871CE" w:rsidRDefault="000871CE" w14:paraId="54FBB16C" wp14:textId="77777777">
          <w:pPr>
            <w:pStyle w:val="B820B6024C74449DA8985F81B14070C7"/>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CE"/>
    <w:rsid w:val="000871CE"/>
    <w:rsid w:val="00406FA4"/>
    <w:rsid w:val="0056101C"/>
    <w:rsid w:val="00EA4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1CE"/>
    <w:rPr>
      <w:color w:val="808080"/>
    </w:rPr>
  </w:style>
  <w:style w:type="paragraph" w:customStyle="1" w:styleId="B820B6024C74449DA8985F81B14070C7">
    <w:name w:val="B820B6024C74449DA8985F81B14070C7"/>
    <w:rsid w:val="00087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4179F-5C6A-4105-8A9C-18945576B3CC}">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78ED70CD-A374-4222-AB2B-215699AC548A}">
  <ds:schemaRefs>
    <ds:schemaRef ds:uri="http://schemas.microsoft.com/sharepoint/v3/contenttype/forms"/>
  </ds:schemaRefs>
</ds:datastoreItem>
</file>

<file path=customXml/itemProps3.xml><?xml version="1.0" encoding="utf-8"?>
<ds:datastoreItem xmlns:ds="http://schemas.openxmlformats.org/officeDocument/2006/customXml" ds:itemID="{C9B5C8E7-EA0B-45CA-B62A-54D8A241F5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10</revision>
  <dcterms:created xsi:type="dcterms:W3CDTF">2026-08-20T13:14:00.0000000Z</dcterms:created>
  <dcterms:modified xsi:type="dcterms:W3CDTF">2026-08-28T08:25:59.8116099Z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143072400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4" name="docLang">
    <vt:lpwstr>en</vt:lpwstr>
  </property>
</Properties>
</file>