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77609D04">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00924323">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00162B93">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4A66E42B" w:rsidR="00040A1F" w:rsidRPr="00F24FA7" w:rsidRDefault="00395ABC">
            <w:pPr>
              <w:rPr>
                <w:rFonts w:cs="Arial"/>
                <w:szCs w:val="24"/>
              </w:rPr>
            </w:pPr>
            <w:r>
              <w:rPr>
                <w:rFonts w:cs="Arial"/>
                <w:szCs w:val="24"/>
              </w:rPr>
              <w:t xml:space="preserve">Watch Manager Policy </w:t>
            </w:r>
          </w:p>
        </w:tc>
      </w:tr>
      <w:tr w:rsidR="00040A1F" w:rsidRPr="00F24FA7" w14:paraId="0CC9544E" w14:textId="77777777" w:rsidTr="00162B93">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4DD3CE4F" w:rsidR="00BE2242" w:rsidRPr="00F24FA7" w:rsidRDefault="00B76B30">
            <w:pPr>
              <w:rPr>
                <w:rFonts w:cs="Arial"/>
                <w:color w:val="000000"/>
                <w:szCs w:val="24"/>
              </w:rPr>
            </w:pPr>
            <w:r>
              <w:rPr>
                <w:rFonts w:cs="Arial"/>
                <w:color w:val="000000"/>
                <w:szCs w:val="24"/>
              </w:rPr>
              <w:t>24357</w:t>
            </w:r>
          </w:p>
        </w:tc>
      </w:tr>
      <w:tr w:rsidR="00040A1F" w:rsidRPr="00F24FA7" w14:paraId="69641E03" w14:textId="77777777" w:rsidTr="00162B93">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6B24447B" w14:textId="3705F815" w:rsidR="006C2585" w:rsidRPr="00BE2242" w:rsidRDefault="00395ABC" w:rsidP="5F122E41">
            <w:pPr>
              <w:rPr>
                <w:rFonts w:cs="Arial"/>
                <w:color w:val="000000" w:themeColor="text1"/>
              </w:rPr>
            </w:pPr>
            <w:r>
              <w:rPr>
                <w:rFonts w:cs="Arial"/>
                <w:color w:val="000000" w:themeColor="text1"/>
              </w:rPr>
              <w:t>Watch Manager B</w:t>
            </w:r>
            <w:r w:rsidR="001B7D1B">
              <w:rPr>
                <w:rFonts w:cs="Arial"/>
                <w:color w:val="000000" w:themeColor="text1"/>
              </w:rPr>
              <w:t xml:space="preserve"> – Grade 6</w:t>
            </w:r>
          </w:p>
        </w:tc>
      </w:tr>
      <w:tr w:rsidR="00040A1F" w:rsidRPr="00F24FA7" w14:paraId="15B00615" w14:textId="77777777" w:rsidTr="00162B93">
        <w:trPr>
          <w:trHeight w:val="454"/>
        </w:trPr>
        <w:tc>
          <w:tcPr>
            <w:tcW w:w="2402" w:type="dxa"/>
            <w:shd w:val="clear" w:color="auto" w:fill="171796"/>
            <w:tcMar>
              <w:top w:w="0" w:type="dxa"/>
              <w:left w:w="108" w:type="dxa"/>
              <w:bottom w:w="0" w:type="dxa"/>
              <w:right w:w="108" w:type="dxa"/>
            </w:tcMar>
            <w:vAlign w:val="center"/>
            <w:hideMark/>
          </w:tcPr>
          <w:p w14:paraId="62C01084" w14:textId="7AB59129" w:rsidR="00040A1F" w:rsidRPr="00162B93" w:rsidRDefault="00040A1F">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w:t>
            </w:r>
            <w:r w:rsidR="002C2EA8">
              <w:rPr>
                <w:rFonts w:cs="Arial"/>
                <w:b/>
                <w:bCs/>
                <w:color w:val="FFFFFF" w:themeColor="background1"/>
                <w:szCs w:val="24"/>
              </w:rPr>
              <w:t>team</w:t>
            </w:r>
          </w:p>
        </w:tc>
        <w:tc>
          <w:tcPr>
            <w:tcW w:w="7329" w:type="dxa"/>
            <w:tcMar>
              <w:top w:w="0" w:type="dxa"/>
              <w:left w:w="108" w:type="dxa"/>
              <w:bottom w:w="0" w:type="dxa"/>
              <w:right w:w="108" w:type="dxa"/>
            </w:tcMar>
            <w:vAlign w:val="center"/>
          </w:tcPr>
          <w:p w14:paraId="7D4686D8" w14:textId="7D9390A9" w:rsidR="00040A1F" w:rsidRPr="00F24FA7" w:rsidRDefault="00596560">
            <w:pPr>
              <w:rPr>
                <w:rFonts w:cs="Arial"/>
                <w:szCs w:val="24"/>
              </w:rPr>
            </w:pPr>
            <w:r>
              <w:rPr>
                <w:rFonts w:cs="Arial"/>
                <w:szCs w:val="24"/>
              </w:rPr>
              <w:t>Suffolk Fire and Rescue Service, Organisational Risk and Improvement,</w:t>
            </w:r>
            <w:r w:rsidR="007357A5">
              <w:rPr>
                <w:rFonts w:cs="Arial"/>
                <w:szCs w:val="24"/>
              </w:rPr>
              <w:t xml:space="preserve"> Risk &amp; Resilience</w:t>
            </w:r>
            <w:r>
              <w:rPr>
                <w:rFonts w:cs="Arial"/>
                <w:szCs w:val="24"/>
              </w:rPr>
              <w:t>, Polic</w:t>
            </w:r>
            <w:r w:rsidR="006C2585">
              <w:rPr>
                <w:rFonts w:cs="Arial"/>
                <w:szCs w:val="24"/>
              </w:rPr>
              <w:t>y T</w:t>
            </w:r>
            <w:r>
              <w:rPr>
                <w:rFonts w:cs="Arial"/>
                <w:szCs w:val="24"/>
              </w:rPr>
              <w:t>eam</w:t>
            </w:r>
          </w:p>
        </w:tc>
      </w:tr>
      <w:tr w:rsidR="00040A1F" w:rsidRPr="00F24FA7" w14:paraId="72F03A6E" w14:textId="77777777" w:rsidTr="00162B93">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5856F136" w:rsidR="00040A1F" w:rsidRPr="00BE2242" w:rsidRDefault="00DA5DF3">
            <w:pPr>
              <w:rPr>
                <w:rFonts w:cs="Arial"/>
                <w:color w:val="000000"/>
                <w:szCs w:val="24"/>
              </w:rPr>
            </w:pPr>
            <w:r w:rsidRPr="00BE2242">
              <w:rPr>
                <w:rFonts w:cs="Arial"/>
                <w:color w:val="000000"/>
                <w:szCs w:val="24"/>
              </w:rPr>
              <w:t>Endeavour House</w:t>
            </w:r>
            <w:r w:rsidR="00997176">
              <w:rPr>
                <w:rFonts w:cs="Arial"/>
                <w:color w:val="000000"/>
                <w:szCs w:val="24"/>
              </w:rPr>
              <w:t xml:space="preserve"> </w:t>
            </w:r>
            <w:r w:rsidR="00457AE3">
              <w:rPr>
                <w:rFonts w:cs="Arial"/>
                <w:color w:val="000000"/>
                <w:szCs w:val="24"/>
              </w:rPr>
              <w:t xml:space="preserve">/ Hybrid. There is </w:t>
            </w:r>
            <w:r w:rsidR="00997176">
              <w:rPr>
                <w:rFonts w:cs="Arial"/>
                <w:color w:val="000000"/>
                <w:szCs w:val="24"/>
              </w:rPr>
              <w:t xml:space="preserve">flexibility to work from other </w:t>
            </w:r>
            <w:r w:rsidR="005A201E">
              <w:rPr>
                <w:rFonts w:cs="Arial"/>
                <w:color w:val="000000"/>
                <w:szCs w:val="24"/>
              </w:rPr>
              <w:t xml:space="preserve">Suffolk County Council </w:t>
            </w:r>
            <w:r w:rsidR="00457AE3">
              <w:rPr>
                <w:rFonts w:cs="Arial"/>
                <w:color w:val="000000"/>
                <w:szCs w:val="24"/>
              </w:rPr>
              <w:t>buildings</w:t>
            </w:r>
            <w:r w:rsidR="005A201E">
              <w:rPr>
                <w:rFonts w:cs="Arial"/>
                <w:color w:val="000000"/>
                <w:szCs w:val="24"/>
              </w:rPr>
              <w:t xml:space="preserve"> or Suffolk Fire and Rescue Service Stations</w:t>
            </w:r>
            <w:r w:rsidR="00457AE3">
              <w:rPr>
                <w:rFonts w:cs="Arial"/>
                <w:color w:val="000000"/>
                <w:szCs w:val="24"/>
              </w:rPr>
              <w:t>.</w:t>
            </w:r>
          </w:p>
        </w:tc>
      </w:tr>
      <w:tr w:rsidR="00040A1F" w:rsidRPr="00F24FA7" w14:paraId="6562A077" w14:textId="77777777" w:rsidTr="00162B93">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72A752BD" w:rsidR="00040A1F" w:rsidRPr="00F24FA7" w:rsidRDefault="00395ABC">
            <w:pPr>
              <w:rPr>
                <w:rFonts w:cs="Arial"/>
                <w:color w:val="000000"/>
                <w:szCs w:val="24"/>
              </w:rPr>
            </w:pPr>
            <w:r>
              <w:rPr>
                <w:rFonts w:cs="Arial"/>
                <w:color w:val="000000"/>
                <w:szCs w:val="24"/>
              </w:rPr>
              <w:t>42</w:t>
            </w:r>
          </w:p>
        </w:tc>
      </w:tr>
      <w:tr w:rsidR="006C2585" w:rsidRPr="00F24FA7" w14:paraId="65EC9CBD" w14:textId="77777777" w:rsidTr="00162B93">
        <w:trPr>
          <w:trHeight w:val="454"/>
        </w:trPr>
        <w:tc>
          <w:tcPr>
            <w:tcW w:w="2402" w:type="dxa"/>
            <w:shd w:val="clear" w:color="auto" w:fill="171796"/>
            <w:tcMar>
              <w:top w:w="0" w:type="dxa"/>
              <w:left w:w="108" w:type="dxa"/>
              <w:bottom w:w="0" w:type="dxa"/>
              <w:right w:w="108" w:type="dxa"/>
            </w:tcMar>
            <w:vAlign w:val="center"/>
            <w:hideMark/>
          </w:tcPr>
          <w:p w14:paraId="13B2F4B0" w14:textId="77777777" w:rsidR="006C2585" w:rsidRPr="00162B93" w:rsidRDefault="006C2585" w:rsidP="006C2585">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6AA01454" w:rsidR="006C2585" w:rsidRPr="005046EE" w:rsidRDefault="00821FBB" w:rsidP="006C2585">
            <w:pPr>
              <w:rPr>
                <w:rFonts w:cs="Arial"/>
                <w:b/>
                <w:bCs/>
                <w:color w:val="000000"/>
                <w:szCs w:val="24"/>
              </w:rPr>
            </w:pPr>
            <w:sdt>
              <w:sdtPr>
                <w:rPr>
                  <w:rFonts w:cs="Arial"/>
                  <w:b/>
                  <w:bCs/>
                  <w:color w:val="000000"/>
                  <w:szCs w:val="24"/>
                </w:rPr>
                <w:id w:val="1299878592"/>
                <w:placeholder>
                  <w:docPart w:val="AF81B78B48D446CAB2B68A705A74ECBC"/>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B76B30">
                  <w:rPr>
                    <w:rFonts w:cs="Arial"/>
                    <w:b/>
                    <w:bCs/>
                    <w:color w:val="000000"/>
                    <w:szCs w:val="24"/>
                  </w:rPr>
                  <w:t>Permanent</w:t>
                </w:r>
              </w:sdtContent>
            </w:sdt>
            <w:r w:rsidR="006C2585">
              <w:rPr>
                <w:rFonts w:cs="Arial"/>
                <w:b/>
                <w:bCs/>
                <w:color w:val="000000"/>
                <w:szCs w:val="24"/>
              </w:rPr>
              <w:t xml:space="preserve"> </w:t>
            </w:r>
          </w:p>
        </w:tc>
      </w:tr>
      <w:tr w:rsidR="006639C1" w:rsidRPr="00F24FA7" w14:paraId="6D640D4B" w14:textId="77777777" w:rsidTr="00162B93">
        <w:trPr>
          <w:trHeight w:val="454"/>
        </w:trPr>
        <w:tc>
          <w:tcPr>
            <w:tcW w:w="2402" w:type="dxa"/>
            <w:shd w:val="clear" w:color="auto" w:fill="171796"/>
            <w:tcMar>
              <w:top w:w="0" w:type="dxa"/>
              <w:left w:w="108" w:type="dxa"/>
              <w:bottom w:w="0" w:type="dxa"/>
              <w:right w:w="108" w:type="dxa"/>
            </w:tcMar>
            <w:vAlign w:val="center"/>
          </w:tcPr>
          <w:p w14:paraId="4DA4F745" w14:textId="137AB486" w:rsidR="006639C1" w:rsidRPr="00162B93" w:rsidRDefault="006639C1" w:rsidP="006639C1">
            <w:pPr>
              <w:rPr>
                <w:rFonts w:cs="Arial"/>
                <w:color w:val="FFFFFF" w:themeColor="background1"/>
                <w:szCs w:val="24"/>
              </w:rPr>
            </w:pPr>
            <w:r w:rsidRPr="00162B93">
              <w:rPr>
                <w:rFonts w:cs="Arial"/>
                <w:color w:val="FFFFFF" w:themeColor="background1"/>
                <w:szCs w:val="24"/>
              </w:rPr>
              <w:t xml:space="preserve">This role may offer the following flexible working </w:t>
            </w:r>
            <w:r w:rsidR="002C2EA8" w:rsidRPr="00162B93">
              <w:rPr>
                <w:rFonts w:cs="Arial"/>
                <w:color w:val="FFFFFF" w:themeColor="background1"/>
                <w:szCs w:val="24"/>
              </w:rPr>
              <w:t>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35620BB1" w14:textId="074B3A79" w:rsidR="006639C1" w:rsidRPr="00A55C35" w:rsidRDefault="006639C1" w:rsidP="00A55C35">
            <w:pPr>
              <w:rPr>
                <w:rFonts w:cs="Arial"/>
                <w:i/>
                <w:iCs/>
                <w:szCs w:val="24"/>
              </w:rPr>
            </w:pPr>
          </w:p>
          <w:p w14:paraId="4D80EA60" w14:textId="09FF157F" w:rsidR="006639C1" w:rsidRPr="00A55C35" w:rsidRDefault="006639C1" w:rsidP="00A55C35">
            <w:pPr>
              <w:pStyle w:val="ListParagraph"/>
              <w:numPr>
                <w:ilvl w:val="0"/>
                <w:numId w:val="32"/>
              </w:numPr>
              <w:ind w:left="246" w:hanging="227"/>
              <w:rPr>
                <w:rFonts w:cs="Arial"/>
                <w:i/>
                <w:iCs/>
                <w:szCs w:val="24"/>
              </w:rPr>
            </w:pPr>
            <w:r w:rsidRPr="00877FCA">
              <w:rPr>
                <w:rFonts w:cs="Arial"/>
                <w:i/>
                <w:iCs/>
                <w:szCs w:val="24"/>
              </w:rPr>
              <w:t>Working compressed hours (eg a nine-day fortnight)</w:t>
            </w:r>
            <w:r w:rsidR="00A55C35">
              <w:rPr>
                <w:rFonts w:cs="Arial"/>
                <w:i/>
                <w:iCs/>
                <w:szCs w:val="24"/>
              </w:rPr>
              <w:t>.</w:t>
            </w:r>
          </w:p>
          <w:p w14:paraId="65AC4D40" w14:textId="19E84F21"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r w:rsidR="00A55C35">
              <w:rPr>
                <w:rFonts w:cs="Arial"/>
                <w:i/>
                <w:iCs/>
                <w:szCs w:val="24"/>
              </w:rPr>
              <w:t>.</w:t>
            </w:r>
          </w:p>
          <w:p w14:paraId="1E1C6B11" w14:textId="00305BFD"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Hybrid working options, including some home working</w:t>
            </w:r>
            <w:r w:rsidR="00A55C35">
              <w:rPr>
                <w:rFonts w:cs="Arial"/>
                <w:i/>
                <w:iCs/>
                <w:szCs w:val="24"/>
              </w:rPr>
              <w:t>.</w:t>
            </w:r>
          </w:p>
          <w:p w14:paraId="43442459" w14:textId="5A45B8D3"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from different Council buildings</w:t>
            </w:r>
            <w:r w:rsidR="00A55C35">
              <w:rPr>
                <w:rFonts w:cs="Arial"/>
                <w:i/>
                <w:iCs/>
                <w:szCs w:val="24"/>
              </w:rPr>
              <w:t>.</w:t>
            </w:r>
          </w:p>
          <w:p w14:paraId="28333483" w14:textId="3FD04E2C"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r w:rsidR="00A55C35">
              <w:rPr>
                <w:rFonts w:cs="Arial"/>
                <w:i/>
                <w:iCs/>
                <w:szCs w:val="24"/>
              </w:rPr>
              <w:t>.</w:t>
            </w:r>
          </w:p>
          <w:p w14:paraId="39D2F73F" w14:textId="12DA582B" w:rsidR="006639C1" w:rsidRPr="00F24FA7" w:rsidRDefault="006639C1" w:rsidP="006639C1">
            <w:pPr>
              <w:rPr>
                <w:rFonts w:cs="Arial"/>
                <w:i/>
                <w:iCs/>
                <w:szCs w:val="24"/>
              </w:rPr>
            </w:pPr>
          </w:p>
        </w:tc>
      </w:tr>
    </w:tbl>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924323">
        <w:trPr>
          <w:trHeight w:val="487"/>
        </w:trPr>
        <w:tc>
          <w:tcPr>
            <w:tcW w:w="9808" w:type="dxa"/>
            <w:shd w:val="clear" w:color="auto" w:fill="171796"/>
            <w:vAlign w:val="center"/>
          </w:tcPr>
          <w:p w14:paraId="3215BA93" w14:textId="48B7E174" w:rsidR="00BC371B" w:rsidRPr="00162B93" w:rsidRDefault="00BC371B" w:rsidP="00924323">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5FCBC6DF" w14:textId="018A64DA" w:rsidR="007C34AC" w:rsidRPr="00F24FA7" w:rsidRDefault="00AE2C03" w:rsidP="007C34AC">
      <w:pPr>
        <w:rPr>
          <w:rFonts w:cs="Arial"/>
          <w:i/>
          <w:szCs w:val="24"/>
        </w:rPr>
      </w:pPr>
      <w:r>
        <w:t xml:space="preserve">To support the development, implementation, and review of policies, procedures, and strategic documents to ensure Suffolk Fire and Rescue Service (SFRS) operates in line with legislative requirements, national guidance, and local priorities. The </w:t>
      </w:r>
      <w:r w:rsidR="00395ABC">
        <w:t xml:space="preserve">WM </w:t>
      </w:r>
      <w:r>
        <w:t>Policy will work closely with internal stakeholders and external partners to promote consistency, transparency, and continuous improvement across the service</w:t>
      </w:r>
      <w:r w:rsidR="00D361A1">
        <w:t>.</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lastRenderedPageBreak/>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7DCF1F19" w14:textId="50C60217" w:rsidR="00BD64F3" w:rsidRDefault="00BB11B0" w:rsidP="00BD64F3">
      <w:r>
        <w:t xml:space="preserve">The Policy Team at Suffolk Fire and Rescue Service plays a vital role in shaping the strategic direction and operational consistency of the service. Working closely with senior leaders, operational teams, and external partners, the team develops, reviews, and maintains policies and procedures that ensure compliance with national frameworks, legislative requirements, and local priorities. By providing evidence-based advice and fostering a culture of continuous improvement, the team helps to enhance service delivery, support staff, and ultimately protect the safety and wellbeing of communities across </w:t>
      </w:r>
      <w:r w:rsidR="00DB7417">
        <w:t>Suffolk.</w:t>
      </w:r>
    </w:p>
    <w:p w14:paraId="5B720C4A" w14:textId="77777777" w:rsidR="00913B4C" w:rsidRDefault="00913B4C" w:rsidP="00BD64F3"/>
    <w:p w14:paraId="789C506E" w14:textId="75C193F1" w:rsidR="00913B4C" w:rsidRDefault="00913B4C" w:rsidP="00BD64F3">
      <w:r>
        <w:t xml:space="preserve">You will report directly to the </w:t>
      </w:r>
      <w:r w:rsidR="001B7D1B">
        <w:t xml:space="preserve">SM </w:t>
      </w:r>
      <w:r>
        <w:t xml:space="preserve">Policy Manager – Risk &amp; </w:t>
      </w:r>
      <w:r w:rsidR="005037E6">
        <w:t>Resilience.</w:t>
      </w:r>
    </w:p>
    <w:p w14:paraId="3CC6A73D" w14:textId="57B64D0B" w:rsidR="00703B69" w:rsidRDefault="00703B69" w:rsidP="00BD64F3">
      <w:r w:rsidRPr="00703B69">
        <w:rPr>
          <w:rFonts w:cs="Arial"/>
          <w:i/>
          <w:noProof/>
          <w:szCs w:val="24"/>
        </w:rPr>
        <w:drawing>
          <wp:anchor distT="0" distB="0" distL="114300" distR="114300" simplePos="0" relativeHeight="251659266" behindDoc="0" locked="0" layoutInCell="1" allowOverlap="1" wp14:anchorId="78D29BD5" wp14:editId="07B68A86">
            <wp:simplePos x="0" y="0"/>
            <wp:positionH relativeFrom="margin">
              <wp:align>center</wp:align>
            </wp:positionH>
            <wp:positionV relativeFrom="paragraph">
              <wp:posOffset>134620</wp:posOffset>
            </wp:positionV>
            <wp:extent cx="5172075" cy="3511903"/>
            <wp:effectExtent l="0" t="0" r="0" b="0"/>
            <wp:wrapSquare wrapText="bothSides"/>
            <wp:docPr id="2121207367" name="Picture 1" descr="A diagram of a company's poli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07367" name="Picture 1" descr="A diagram of a company's policy&#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172075" cy="3511903"/>
                    </a:xfrm>
                    <a:prstGeom prst="rect">
                      <a:avLst/>
                    </a:prstGeom>
                  </pic:spPr>
                </pic:pic>
              </a:graphicData>
            </a:graphic>
            <wp14:sizeRelH relativeFrom="page">
              <wp14:pctWidth>0</wp14:pctWidth>
            </wp14:sizeRelH>
            <wp14:sizeRelV relativeFrom="page">
              <wp14:pctHeight>0</wp14:pctHeight>
            </wp14:sizeRelV>
          </wp:anchor>
        </w:drawing>
      </w:r>
    </w:p>
    <w:p w14:paraId="4E93DF21" w14:textId="309CD766" w:rsidR="00703B69" w:rsidRDefault="00703B69" w:rsidP="00BD64F3">
      <w:pPr>
        <w:rPr>
          <w:rFonts w:cs="Arial"/>
          <w:i/>
          <w:szCs w:val="24"/>
        </w:rPr>
      </w:pPr>
    </w:p>
    <w:p w14:paraId="21901227" w14:textId="77777777" w:rsidR="00703B69" w:rsidRDefault="00703B69" w:rsidP="00BD64F3">
      <w:pPr>
        <w:rPr>
          <w:rFonts w:cs="Arial"/>
          <w:i/>
          <w:szCs w:val="24"/>
        </w:rPr>
      </w:pPr>
    </w:p>
    <w:p w14:paraId="5B27DBDB" w14:textId="336A73C3" w:rsidR="00703B69" w:rsidRDefault="00703B69" w:rsidP="00BD64F3">
      <w:pPr>
        <w:rPr>
          <w:rFonts w:cs="Arial"/>
          <w:i/>
          <w:szCs w:val="24"/>
        </w:rPr>
      </w:pPr>
    </w:p>
    <w:p w14:paraId="28E0AC44" w14:textId="77777777" w:rsidR="00703B69" w:rsidRDefault="00703B69" w:rsidP="00BD64F3">
      <w:pPr>
        <w:rPr>
          <w:rFonts w:cs="Arial"/>
          <w:i/>
          <w:szCs w:val="24"/>
        </w:rPr>
      </w:pPr>
    </w:p>
    <w:p w14:paraId="74CACF43" w14:textId="56D8D6D3" w:rsidR="00BC371B" w:rsidRDefault="00BC371B"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924323">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0337C185" w14:textId="7DCF02E5" w:rsidR="00F34479" w:rsidRPr="00F24FA7" w:rsidRDefault="00F34479" w:rsidP="00F34479">
      <w:pPr>
        <w:rPr>
          <w:rFonts w:cs="Arial"/>
          <w:b/>
          <w:szCs w:val="24"/>
        </w:rPr>
      </w:pPr>
      <w:r w:rsidRPr="00F24FA7">
        <w:rPr>
          <w:rFonts w:cs="Arial"/>
          <w:b/>
          <w:szCs w:val="24"/>
        </w:rPr>
        <w:t>Da</w:t>
      </w:r>
      <w:r w:rsidR="00C84CD6" w:rsidRPr="00F24FA7">
        <w:rPr>
          <w:rFonts w:cs="Arial"/>
          <w:b/>
          <w:szCs w:val="24"/>
        </w:rPr>
        <w:t>y to day</w:t>
      </w:r>
      <w:r w:rsidRPr="00F24FA7">
        <w:rPr>
          <w:rFonts w:cs="Arial"/>
          <w:b/>
          <w:szCs w:val="24"/>
        </w:rPr>
        <w:t xml:space="preserve"> tasks may include:</w:t>
      </w:r>
    </w:p>
    <w:p w14:paraId="38B18E18" w14:textId="77777777" w:rsidR="003E448B" w:rsidRDefault="003E448B" w:rsidP="003E448B">
      <w:pPr>
        <w:pStyle w:val="ListParagraph"/>
        <w:numPr>
          <w:ilvl w:val="0"/>
          <w:numId w:val="39"/>
        </w:numPr>
      </w:pPr>
      <w:r>
        <w:t xml:space="preserve">Provide visible leadership and management. Uphold the highest standards of appearance, bearing, confidentiality, courtesy, and professionalism, whilst ensuring the highest levels of operational readiness are maintained. </w:t>
      </w:r>
    </w:p>
    <w:p w14:paraId="0EA50D95" w14:textId="77777777" w:rsidR="003E448B" w:rsidRDefault="003E448B" w:rsidP="003E448B">
      <w:pPr>
        <w:pStyle w:val="ListParagraph"/>
        <w:numPr>
          <w:ilvl w:val="0"/>
          <w:numId w:val="39"/>
        </w:numPr>
      </w:pPr>
      <w:r>
        <w:t>Manage yourself taking responsibility for your own personnel development, motivation, performance, behaviour, health, safety, and general wellbeing through the application of appropriate policies and procedures.</w:t>
      </w:r>
    </w:p>
    <w:p w14:paraId="6D06BEF4" w14:textId="77777777" w:rsidR="003E448B" w:rsidRDefault="003E448B" w:rsidP="003E448B">
      <w:pPr>
        <w:pStyle w:val="ListParagraph"/>
        <w:numPr>
          <w:ilvl w:val="0"/>
          <w:numId w:val="39"/>
        </w:numPr>
      </w:pPr>
      <w:r>
        <w:t>Provide management support to ensure the consistent day-to-day management of the department in accordance with guidance and SCC policy and service/business plans. Where relevant ensure line management of staff under your control is efficient, effective, and matched to the allocated physical and financial resources.</w:t>
      </w:r>
    </w:p>
    <w:p w14:paraId="49801A7D" w14:textId="722DE457" w:rsidR="000A0BEB" w:rsidRPr="000A0BEB" w:rsidRDefault="001B7D1B" w:rsidP="006C2585">
      <w:pPr>
        <w:pStyle w:val="ListParagraph"/>
        <w:numPr>
          <w:ilvl w:val="0"/>
          <w:numId w:val="39"/>
        </w:numPr>
      </w:pPr>
      <w:r>
        <w:t>Support departments to review, create a</w:t>
      </w:r>
      <w:r w:rsidR="000A0BEB" w:rsidRPr="000A0BEB">
        <w:t>nd develop policies in line with national fire and rescue frameworks, local risk profiles, and legislative changes.</w:t>
      </w:r>
    </w:p>
    <w:p w14:paraId="33B96F2D" w14:textId="7499CC9A" w:rsidR="000A0BEB" w:rsidRDefault="000A0BEB" w:rsidP="006C2585">
      <w:pPr>
        <w:pStyle w:val="ListParagraph"/>
        <w:numPr>
          <w:ilvl w:val="0"/>
          <w:numId w:val="39"/>
        </w:numPr>
      </w:pPr>
      <w:r w:rsidRPr="000A0BEB">
        <w:t>Analyse and interpret government policies, regulations, and data to inform SFRS strategy</w:t>
      </w:r>
      <w:r w:rsidR="001B7D1B">
        <w:t xml:space="preserve"> and accountable owners.</w:t>
      </w:r>
    </w:p>
    <w:p w14:paraId="6AC63854" w14:textId="61C265CB" w:rsidR="00154CE5" w:rsidRDefault="006746AB" w:rsidP="006C2585">
      <w:pPr>
        <w:pStyle w:val="ListParagraph"/>
        <w:numPr>
          <w:ilvl w:val="0"/>
          <w:numId w:val="39"/>
        </w:numPr>
      </w:pPr>
      <w:r>
        <w:lastRenderedPageBreak/>
        <w:t xml:space="preserve">Advise on </w:t>
      </w:r>
      <w:r w:rsidR="0041679F">
        <w:t xml:space="preserve">the </w:t>
      </w:r>
      <w:r w:rsidR="009E2459">
        <w:t>need</w:t>
      </w:r>
      <w:r w:rsidR="000D257D">
        <w:t xml:space="preserve"> for </w:t>
      </w:r>
      <w:r>
        <w:t>completion o</w:t>
      </w:r>
      <w:r w:rsidR="0041679F">
        <w:t>f</w:t>
      </w:r>
      <w:r>
        <w:t xml:space="preserve"> risk assessment</w:t>
      </w:r>
      <w:r w:rsidR="000D257D">
        <w:t>s</w:t>
      </w:r>
      <w:r w:rsidR="0041679F">
        <w:t xml:space="preserve"> and equality impact assessments</w:t>
      </w:r>
      <w:r w:rsidR="000D257D">
        <w:t>,</w:t>
      </w:r>
      <w:r>
        <w:t xml:space="preserve"> to support policy need.</w:t>
      </w:r>
    </w:p>
    <w:p w14:paraId="5DF639F5" w14:textId="1FB3A5D8" w:rsidR="00B76D69" w:rsidRPr="00094EB8" w:rsidRDefault="00094EB8" w:rsidP="006C2585">
      <w:pPr>
        <w:pStyle w:val="ListParagraph"/>
        <w:numPr>
          <w:ilvl w:val="0"/>
          <w:numId w:val="39"/>
        </w:numPr>
      </w:pPr>
      <w:r w:rsidRPr="00094EB8">
        <w:t>Maintain an up-to-date policy tracking system to monitor the development, review, and implementation of all service policies</w:t>
      </w:r>
      <w:r w:rsidR="001B7D1B">
        <w:t>,</w:t>
      </w:r>
    </w:p>
    <w:p w14:paraId="316669B8" w14:textId="2E47187C" w:rsidR="000A0BEB" w:rsidRPr="000A0BEB" w:rsidRDefault="001B7D1B" w:rsidP="006C2585">
      <w:pPr>
        <w:pStyle w:val="ListParagraph"/>
        <w:numPr>
          <w:ilvl w:val="0"/>
          <w:numId w:val="39"/>
        </w:numPr>
      </w:pPr>
      <w:r>
        <w:t>R</w:t>
      </w:r>
      <w:r w:rsidR="000A0BEB" w:rsidRPr="000A0BEB">
        <w:t xml:space="preserve">eview </w:t>
      </w:r>
      <w:r>
        <w:t xml:space="preserve">draft </w:t>
      </w:r>
      <w:r w:rsidR="000A0BEB" w:rsidRPr="000A0BEB">
        <w:t>internal policy documents, guidance notes,</w:t>
      </w:r>
      <w:r w:rsidR="00D26673">
        <w:t xml:space="preserve"> National Operational guidance and Fire Standards</w:t>
      </w:r>
      <w:r w:rsidR="000A0BEB" w:rsidRPr="000A0BEB">
        <w:t>.</w:t>
      </w:r>
    </w:p>
    <w:p w14:paraId="59F3EAA1" w14:textId="77777777" w:rsidR="000A0BEB" w:rsidRPr="000A0BEB" w:rsidRDefault="000A0BEB" w:rsidP="006C2585">
      <w:pPr>
        <w:pStyle w:val="ListParagraph"/>
        <w:numPr>
          <w:ilvl w:val="0"/>
          <w:numId w:val="39"/>
        </w:numPr>
      </w:pPr>
      <w:r w:rsidRPr="000A0BEB">
        <w:t>Lead and support consultation exercises with staff, unions, partners, and the public.</w:t>
      </w:r>
    </w:p>
    <w:p w14:paraId="35FBD4F9" w14:textId="77777777" w:rsidR="000A0BEB" w:rsidRPr="000A0BEB" w:rsidRDefault="000A0BEB" w:rsidP="006C2585">
      <w:pPr>
        <w:pStyle w:val="ListParagraph"/>
        <w:numPr>
          <w:ilvl w:val="0"/>
          <w:numId w:val="39"/>
        </w:numPr>
      </w:pPr>
      <w:r w:rsidRPr="000A0BEB">
        <w:t>Monitor policy implementation and effectiveness through performance indicators and stakeholder feedback.</w:t>
      </w:r>
    </w:p>
    <w:p w14:paraId="54172098" w14:textId="515B6F4D" w:rsidR="000A0BEB" w:rsidRPr="000A0BEB" w:rsidRDefault="000A0BEB" w:rsidP="006C2585">
      <w:pPr>
        <w:pStyle w:val="ListParagraph"/>
        <w:numPr>
          <w:ilvl w:val="0"/>
          <w:numId w:val="39"/>
        </w:numPr>
      </w:pPr>
      <w:r w:rsidRPr="000A0BEB">
        <w:t>Contribute to the preparation of reports, briefings, and presentations for senior management</w:t>
      </w:r>
      <w:r w:rsidR="00057ED0">
        <w:t xml:space="preserve"> and stakeholders on progress, compliance, and any areas</w:t>
      </w:r>
      <w:r w:rsidR="009A2A55">
        <w:t xml:space="preserve"> requiring action</w:t>
      </w:r>
      <w:r w:rsidRPr="000A0BEB">
        <w:t>.</w:t>
      </w:r>
    </w:p>
    <w:p w14:paraId="2F284DE2" w14:textId="77777777" w:rsidR="000A0BEB" w:rsidRPr="000A0BEB" w:rsidRDefault="000A0BEB" w:rsidP="006C2585">
      <w:pPr>
        <w:pStyle w:val="ListParagraph"/>
        <w:numPr>
          <w:ilvl w:val="0"/>
          <w:numId w:val="39"/>
        </w:numPr>
      </w:pPr>
      <w:r w:rsidRPr="000A0BEB">
        <w:t>Liaise with Suffolk County Council departments and external agencies to ensure policy alignment.</w:t>
      </w:r>
    </w:p>
    <w:p w14:paraId="729BC2A2" w14:textId="77777777" w:rsidR="000A0BEB" w:rsidRPr="000A0BEB" w:rsidRDefault="000A0BEB" w:rsidP="006C2585">
      <w:pPr>
        <w:pStyle w:val="ListParagraph"/>
        <w:numPr>
          <w:ilvl w:val="0"/>
          <w:numId w:val="39"/>
        </w:numPr>
      </w:pPr>
      <w:r w:rsidRPr="000A0BEB">
        <w:t>Provide advice and guidance to managers and teams on policy interpretation and application.</w:t>
      </w:r>
    </w:p>
    <w:p w14:paraId="4FF8E631" w14:textId="30B4821E" w:rsidR="000A0BEB" w:rsidRPr="000A0BEB" w:rsidRDefault="000A0BEB" w:rsidP="006C2585">
      <w:pPr>
        <w:pStyle w:val="ListParagraph"/>
        <w:numPr>
          <w:ilvl w:val="0"/>
          <w:numId w:val="39"/>
        </w:numPr>
      </w:pPr>
      <w:r w:rsidRPr="000A0BEB">
        <w:t>Support the Service’s response to inspections (e.g. HMICFRS), audits, and peer reviews by maintaining policy compliance evidence.</w:t>
      </w:r>
    </w:p>
    <w:p w14:paraId="2B16E45E" w14:textId="42AF08FF" w:rsidR="000A0BEB" w:rsidRDefault="000A0BEB" w:rsidP="006C2585">
      <w:pPr>
        <w:pStyle w:val="ListParagraph"/>
        <w:numPr>
          <w:ilvl w:val="0"/>
          <w:numId w:val="39"/>
        </w:numPr>
        <w:rPr>
          <w:sz w:val="22"/>
          <w:szCs w:val="22"/>
        </w:rPr>
      </w:pPr>
      <w:r w:rsidRPr="000A0BEB">
        <w:t>Promote equality, diversity, and inclusion through inclusive policy design</w:t>
      </w:r>
      <w:r w:rsidRPr="006C2585">
        <w:rPr>
          <w:sz w:val="22"/>
          <w:szCs w:val="22"/>
        </w:rPr>
        <w:t>.</w:t>
      </w:r>
    </w:p>
    <w:p w14:paraId="3E17C0C5" w14:textId="77777777" w:rsidR="003E448B" w:rsidRPr="003E448B" w:rsidRDefault="003E448B" w:rsidP="003E448B">
      <w:pPr>
        <w:pStyle w:val="ListParagraph"/>
        <w:numPr>
          <w:ilvl w:val="0"/>
          <w:numId w:val="39"/>
        </w:numPr>
        <w:rPr>
          <w:szCs w:val="24"/>
        </w:rPr>
      </w:pPr>
      <w:r w:rsidRPr="003E448B">
        <w:rPr>
          <w:szCs w:val="24"/>
        </w:rPr>
        <w:t>Maintain the operational competence requirements of incident command level 1 (ICL1) supporting other commanders at operational incidents as part of a wider incident command structure.</w:t>
      </w:r>
    </w:p>
    <w:p w14:paraId="4952795B" w14:textId="77777777" w:rsidR="003E448B" w:rsidRPr="003E448B" w:rsidRDefault="003E448B" w:rsidP="003E448B">
      <w:pPr>
        <w:ind w:left="360"/>
        <w:rPr>
          <w:sz w:val="22"/>
          <w:szCs w:val="22"/>
        </w:rPr>
      </w:pPr>
    </w:p>
    <w:p w14:paraId="67B908FF" w14:textId="409B140D" w:rsidR="00401035" w:rsidRPr="00F24FA7" w:rsidRDefault="00401035" w:rsidP="00401035">
      <w:pPr>
        <w:rPr>
          <w:rFonts w:cs="Arial"/>
          <w:szCs w:val="24"/>
        </w:rPr>
      </w:pPr>
    </w:p>
    <w:p w14:paraId="7314B77D" w14:textId="5E9D8D09" w:rsidR="006639C1" w:rsidRPr="009A2A55"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w:t>
      </w:r>
      <w:r w:rsidR="002C2EA8" w:rsidRPr="00F24FA7">
        <w:rPr>
          <w:rFonts w:cs="Arial"/>
          <w:szCs w:val="24"/>
        </w:rPr>
        <w:t>it is</w:t>
      </w:r>
      <w:r w:rsidRPr="00F24FA7">
        <w:rPr>
          <w:rFonts w:cs="Arial"/>
          <w:szCs w:val="24"/>
        </w:rPr>
        <w:t xml:space="preserve">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924323">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Default="00E37CE0" w:rsidP="00E37CE0">
      <w:pPr>
        <w:rPr>
          <w:rFonts w:cs="Arial"/>
          <w:b/>
          <w:szCs w:val="24"/>
        </w:rPr>
      </w:pPr>
      <w:r w:rsidRPr="00F24FA7">
        <w:rPr>
          <w:rFonts w:cs="Arial"/>
          <w:b/>
          <w:szCs w:val="24"/>
        </w:rPr>
        <w:t>Qualifications and professional memberships</w:t>
      </w:r>
    </w:p>
    <w:p w14:paraId="454FC255" w14:textId="77777777" w:rsidR="00CD1F0D" w:rsidRDefault="00CD1F0D" w:rsidP="00E37CE0">
      <w:pPr>
        <w:rPr>
          <w:rFonts w:cs="Arial"/>
          <w:b/>
          <w:szCs w:val="24"/>
        </w:rPr>
      </w:pPr>
    </w:p>
    <w:p w14:paraId="50880F6C" w14:textId="5B5ACBF8" w:rsidR="0033512F" w:rsidRDefault="0033512F" w:rsidP="00E37CE0">
      <w:pPr>
        <w:rPr>
          <w:rFonts w:cs="Arial"/>
          <w:b/>
          <w:szCs w:val="24"/>
        </w:rPr>
      </w:pPr>
      <w:r>
        <w:rPr>
          <w:rFonts w:cs="Arial"/>
          <w:b/>
          <w:szCs w:val="24"/>
        </w:rPr>
        <w:t>Qualifications (essential)</w:t>
      </w:r>
    </w:p>
    <w:p w14:paraId="477D6804" w14:textId="77777777" w:rsidR="003E448B" w:rsidRDefault="003E448B" w:rsidP="00CD1F0D">
      <w:pPr>
        <w:pStyle w:val="ListParagraph"/>
        <w:numPr>
          <w:ilvl w:val="0"/>
          <w:numId w:val="40"/>
        </w:numPr>
        <w:rPr>
          <w:rFonts w:cs="Arial"/>
          <w:bCs/>
          <w:szCs w:val="24"/>
        </w:rPr>
      </w:pPr>
      <w:r>
        <w:rPr>
          <w:rFonts w:cs="Arial"/>
          <w:bCs/>
          <w:szCs w:val="24"/>
        </w:rPr>
        <w:t>I</w:t>
      </w:r>
      <w:r w:rsidRPr="003E448B">
        <w:rPr>
          <w:rFonts w:cs="Arial"/>
          <w:bCs/>
          <w:szCs w:val="24"/>
        </w:rPr>
        <w:t xml:space="preserve">ncident </w:t>
      </w:r>
      <w:r>
        <w:rPr>
          <w:rFonts w:cs="Arial"/>
          <w:bCs/>
          <w:szCs w:val="24"/>
        </w:rPr>
        <w:t>C</w:t>
      </w:r>
      <w:r w:rsidRPr="003E448B">
        <w:rPr>
          <w:rFonts w:cs="Arial"/>
          <w:bCs/>
          <w:szCs w:val="24"/>
        </w:rPr>
        <w:t xml:space="preserve">ommand </w:t>
      </w:r>
      <w:r>
        <w:rPr>
          <w:rFonts w:cs="Arial"/>
          <w:bCs/>
          <w:szCs w:val="24"/>
        </w:rPr>
        <w:t>L</w:t>
      </w:r>
      <w:r w:rsidRPr="003E448B">
        <w:rPr>
          <w:rFonts w:cs="Arial"/>
          <w:bCs/>
          <w:szCs w:val="24"/>
        </w:rPr>
        <w:t xml:space="preserve">evel 1 </w:t>
      </w:r>
    </w:p>
    <w:p w14:paraId="71DF713C" w14:textId="0271169E" w:rsidR="003E448B" w:rsidRPr="003E448B" w:rsidRDefault="003E448B" w:rsidP="00CD1F0D">
      <w:pPr>
        <w:pStyle w:val="ListParagraph"/>
        <w:numPr>
          <w:ilvl w:val="0"/>
          <w:numId w:val="40"/>
        </w:numPr>
        <w:rPr>
          <w:rFonts w:cs="Arial"/>
          <w:bCs/>
          <w:szCs w:val="24"/>
        </w:rPr>
      </w:pPr>
      <w:r w:rsidRPr="003E448B">
        <w:rPr>
          <w:rFonts w:cs="Arial"/>
          <w:bCs/>
          <w:szCs w:val="24"/>
        </w:rPr>
        <w:t>NFCC Supervisory Management pathway</w:t>
      </w:r>
      <w:r>
        <w:rPr>
          <w:rFonts w:cs="Arial"/>
          <w:bCs/>
          <w:szCs w:val="24"/>
        </w:rPr>
        <w:t xml:space="preserve"> or</w:t>
      </w:r>
    </w:p>
    <w:p w14:paraId="21996B76" w14:textId="3F3F1A02" w:rsidR="0033512F" w:rsidRDefault="0033512F" w:rsidP="00CD1F0D">
      <w:pPr>
        <w:pStyle w:val="ListParagraph"/>
        <w:numPr>
          <w:ilvl w:val="0"/>
          <w:numId w:val="40"/>
        </w:numPr>
        <w:rPr>
          <w:rFonts w:cs="Arial"/>
          <w:bCs/>
          <w:szCs w:val="24"/>
        </w:rPr>
      </w:pPr>
      <w:r w:rsidRPr="0017150E">
        <w:rPr>
          <w:rFonts w:cs="Arial"/>
          <w:bCs/>
          <w:szCs w:val="24"/>
        </w:rPr>
        <w:t xml:space="preserve">Level 5 qualification </w:t>
      </w:r>
      <w:r w:rsidR="001F0EA6" w:rsidRPr="0017150E">
        <w:rPr>
          <w:rFonts w:cs="Arial"/>
          <w:bCs/>
          <w:szCs w:val="24"/>
        </w:rPr>
        <w:t>(e.g. Foundation degree, higher national diploma, or equ</w:t>
      </w:r>
      <w:r w:rsidR="00370DE2" w:rsidRPr="0017150E">
        <w:rPr>
          <w:rFonts w:cs="Arial"/>
          <w:bCs/>
          <w:szCs w:val="24"/>
        </w:rPr>
        <w:t xml:space="preserve">ivalent </w:t>
      </w:r>
      <w:r w:rsidR="0017150E" w:rsidRPr="0017150E">
        <w:rPr>
          <w:rFonts w:cs="Arial"/>
          <w:bCs/>
          <w:szCs w:val="24"/>
        </w:rPr>
        <w:t>experience</w:t>
      </w:r>
      <w:r w:rsidR="00370DE2" w:rsidRPr="0017150E">
        <w:rPr>
          <w:rFonts w:cs="Arial"/>
          <w:bCs/>
          <w:szCs w:val="24"/>
        </w:rPr>
        <w:t>) in a relevant subject such as public policy, public admin</w:t>
      </w:r>
      <w:r w:rsidR="0017150E" w:rsidRPr="0017150E">
        <w:rPr>
          <w:rFonts w:cs="Arial"/>
          <w:bCs/>
          <w:szCs w:val="24"/>
        </w:rPr>
        <w:t>istration, business management, social sciences or fire service studies</w:t>
      </w:r>
      <w:r w:rsidR="0017150E">
        <w:rPr>
          <w:rFonts w:cs="Arial"/>
          <w:bCs/>
          <w:szCs w:val="24"/>
        </w:rPr>
        <w:t>.</w:t>
      </w:r>
    </w:p>
    <w:p w14:paraId="7BBCC802" w14:textId="78B28E02" w:rsidR="00FF0081" w:rsidRDefault="00103444" w:rsidP="00CD1F0D">
      <w:pPr>
        <w:pStyle w:val="ListParagraph"/>
        <w:numPr>
          <w:ilvl w:val="0"/>
          <w:numId w:val="40"/>
        </w:numPr>
        <w:rPr>
          <w:rFonts w:cs="Arial"/>
          <w:bCs/>
          <w:szCs w:val="24"/>
        </w:rPr>
      </w:pPr>
      <w:r>
        <w:rPr>
          <w:rFonts w:cs="Arial"/>
          <w:bCs/>
          <w:szCs w:val="24"/>
        </w:rPr>
        <w:t>NEBOSH</w:t>
      </w:r>
      <w:r w:rsidR="00906393">
        <w:rPr>
          <w:rFonts w:cs="Arial"/>
          <w:bCs/>
          <w:szCs w:val="24"/>
        </w:rPr>
        <w:t xml:space="preserve"> HSE award in managing risks and risk assessment at work</w:t>
      </w:r>
      <w:r w:rsidR="00977518">
        <w:rPr>
          <w:rFonts w:cs="Arial"/>
          <w:bCs/>
          <w:szCs w:val="24"/>
        </w:rPr>
        <w:t xml:space="preserve"> or equivalent in workplace risk </w:t>
      </w:r>
      <w:r w:rsidR="00005E46">
        <w:rPr>
          <w:rFonts w:cs="Arial"/>
          <w:bCs/>
          <w:szCs w:val="24"/>
        </w:rPr>
        <w:t>management</w:t>
      </w:r>
      <w:r w:rsidR="00906393">
        <w:rPr>
          <w:rFonts w:cs="Arial"/>
          <w:bCs/>
          <w:szCs w:val="24"/>
        </w:rPr>
        <w:t>.</w:t>
      </w:r>
    </w:p>
    <w:p w14:paraId="00A5E69F" w14:textId="716C5727" w:rsidR="00D453AA" w:rsidRPr="00D453AA" w:rsidRDefault="00D453AA" w:rsidP="00CD1F0D">
      <w:pPr>
        <w:pStyle w:val="ListParagraph"/>
        <w:numPr>
          <w:ilvl w:val="0"/>
          <w:numId w:val="40"/>
        </w:numPr>
        <w:rPr>
          <w:rFonts w:cs="Arial"/>
          <w:bCs/>
          <w:szCs w:val="24"/>
        </w:rPr>
      </w:pPr>
      <w:r>
        <w:rPr>
          <w:rFonts w:cs="Arial"/>
          <w:bCs/>
          <w:szCs w:val="24"/>
        </w:rPr>
        <w:t>Familiarity with or memberships of relevant fire and rescue or public policy networks (e.g. NFCC policy and reform unit forums, LGA policy groups).</w:t>
      </w:r>
    </w:p>
    <w:p w14:paraId="05ACD6F9" w14:textId="40D596B0" w:rsidR="0017150E" w:rsidRDefault="001C405E" w:rsidP="00CD1F0D">
      <w:pPr>
        <w:pStyle w:val="ListParagraph"/>
        <w:numPr>
          <w:ilvl w:val="0"/>
          <w:numId w:val="40"/>
        </w:numPr>
        <w:rPr>
          <w:rFonts w:cs="Arial"/>
          <w:bCs/>
          <w:szCs w:val="24"/>
        </w:rPr>
      </w:pPr>
      <w:r>
        <w:rPr>
          <w:rFonts w:cs="Arial"/>
          <w:bCs/>
          <w:szCs w:val="24"/>
        </w:rPr>
        <w:t>Evidence of continued professional development related to policy, governance, or public service improvement.</w:t>
      </w:r>
    </w:p>
    <w:p w14:paraId="605888C9" w14:textId="77777777" w:rsidR="001C405E" w:rsidRDefault="001C405E" w:rsidP="001C405E">
      <w:pPr>
        <w:pStyle w:val="ListParagraph"/>
        <w:ind w:left="360"/>
        <w:rPr>
          <w:rFonts w:cs="Arial"/>
          <w:bCs/>
          <w:szCs w:val="24"/>
        </w:rPr>
      </w:pPr>
    </w:p>
    <w:p w14:paraId="14370487" w14:textId="4259CC7E" w:rsidR="001C405E" w:rsidRDefault="001C405E" w:rsidP="001C405E">
      <w:pPr>
        <w:rPr>
          <w:rFonts w:cs="Arial"/>
          <w:b/>
          <w:szCs w:val="24"/>
        </w:rPr>
      </w:pPr>
      <w:r w:rsidRPr="001C405E">
        <w:rPr>
          <w:rFonts w:cs="Arial"/>
          <w:b/>
          <w:szCs w:val="24"/>
        </w:rPr>
        <w:t>Qualification (desirable)</w:t>
      </w:r>
    </w:p>
    <w:p w14:paraId="54B6C8E6" w14:textId="21B5BF03" w:rsidR="00E5542D" w:rsidRDefault="00552BE9" w:rsidP="00CD1F0D">
      <w:pPr>
        <w:pStyle w:val="ListParagraph"/>
        <w:numPr>
          <w:ilvl w:val="0"/>
          <w:numId w:val="40"/>
        </w:numPr>
        <w:rPr>
          <w:rFonts w:cs="Arial"/>
          <w:bCs/>
          <w:szCs w:val="24"/>
        </w:rPr>
      </w:pPr>
      <w:r w:rsidRPr="00E5542D">
        <w:rPr>
          <w:rFonts w:cs="Arial"/>
          <w:bCs/>
          <w:szCs w:val="24"/>
        </w:rPr>
        <w:t xml:space="preserve">Level 6 qualification (e.g. </w:t>
      </w:r>
      <w:r w:rsidR="00E5542D" w:rsidRPr="00E5542D">
        <w:rPr>
          <w:rFonts w:cs="Arial"/>
          <w:bCs/>
          <w:szCs w:val="24"/>
        </w:rPr>
        <w:t>Bachelor’s</w:t>
      </w:r>
      <w:r w:rsidRPr="00E5542D">
        <w:rPr>
          <w:rFonts w:cs="Arial"/>
          <w:bCs/>
          <w:szCs w:val="24"/>
        </w:rPr>
        <w:t xml:space="preserve"> degree) in relevant area.</w:t>
      </w:r>
    </w:p>
    <w:p w14:paraId="7E78DB83" w14:textId="083D18DE" w:rsidR="00073A09" w:rsidRDefault="00D778F3" w:rsidP="00CD1F0D">
      <w:pPr>
        <w:pStyle w:val="ListParagraph"/>
        <w:numPr>
          <w:ilvl w:val="0"/>
          <w:numId w:val="40"/>
        </w:numPr>
        <w:rPr>
          <w:rFonts w:cs="Arial"/>
          <w:bCs/>
          <w:szCs w:val="24"/>
        </w:rPr>
      </w:pPr>
      <w:r>
        <w:rPr>
          <w:rFonts w:cs="Arial"/>
          <w:bCs/>
          <w:szCs w:val="24"/>
        </w:rPr>
        <w:lastRenderedPageBreak/>
        <w:t xml:space="preserve">Membership of a relevant professional body (e.g. chartered institute of public </w:t>
      </w:r>
      <w:r w:rsidR="006606A8">
        <w:rPr>
          <w:rFonts w:cs="Arial"/>
          <w:bCs/>
          <w:szCs w:val="24"/>
        </w:rPr>
        <w:t>finance and account</w:t>
      </w:r>
      <w:r w:rsidR="00E003D9">
        <w:rPr>
          <w:rFonts w:cs="Arial"/>
          <w:bCs/>
          <w:szCs w:val="24"/>
        </w:rPr>
        <w:t>ancy (CIPFA), institute of leadership and management (ILM), or chartered institute of p</w:t>
      </w:r>
      <w:r w:rsidR="00073A09">
        <w:rPr>
          <w:rFonts w:cs="Arial"/>
          <w:bCs/>
          <w:szCs w:val="24"/>
        </w:rPr>
        <w:t>ersonal</w:t>
      </w:r>
      <w:r w:rsidR="00E003D9">
        <w:rPr>
          <w:rFonts w:cs="Arial"/>
          <w:bCs/>
          <w:szCs w:val="24"/>
        </w:rPr>
        <w:t xml:space="preserve"> and development</w:t>
      </w:r>
      <w:r w:rsidR="00073A09">
        <w:rPr>
          <w:rFonts w:cs="Arial"/>
          <w:bCs/>
          <w:szCs w:val="24"/>
        </w:rPr>
        <w:t xml:space="preserve"> (CIPD).</w:t>
      </w:r>
    </w:p>
    <w:p w14:paraId="31AC23A0" w14:textId="38B0C18A" w:rsidR="003E448B" w:rsidRPr="00CD1F0D" w:rsidRDefault="003E448B" w:rsidP="00CD1F0D">
      <w:pPr>
        <w:pStyle w:val="ListParagraph"/>
        <w:numPr>
          <w:ilvl w:val="0"/>
          <w:numId w:val="40"/>
        </w:numPr>
        <w:rPr>
          <w:rFonts w:cs="Arial"/>
          <w:bCs/>
          <w:szCs w:val="24"/>
        </w:rPr>
      </w:pPr>
      <w:r w:rsidRPr="003E448B">
        <w:rPr>
          <w:rFonts w:cs="Arial"/>
          <w:bCs/>
          <w:szCs w:val="24"/>
        </w:rPr>
        <w:t>Professional training or certification in policy development, project management, or data analysis (e.g. PRINCE2 foundation).</w:t>
      </w:r>
    </w:p>
    <w:p w14:paraId="503881A4" w14:textId="77777777" w:rsidR="00E37CE0" w:rsidRPr="00A0309B" w:rsidRDefault="00E37CE0"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6619B538" w:rsidR="003A2A96" w:rsidRDefault="0099172B" w:rsidP="00CD1F0D">
      <w:pPr>
        <w:pStyle w:val="ListParagraph"/>
        <w:numPr>
          <w:ilvl w:val="0"/>
          <w:numId w:val="40"/>
        </w:numPr>
        <w:rPr>
          <w:rFonts w:cs="Arial"/>
          <w:bCs/>
          <w:szCs w:val="24"/>
        </w:rPr>
      </w:pPr>
      <w:r w:rsidRPr="007276E8">
        <w:rPr>
          <w:rFonts w:cs="Arial"/>
          <w:bCs/>
          <w:szCs w:val="24"/>
        </w:rPr>
        <w:t>Demonstrates a passion</w:t>
      </w:r>
      <w:r w:rsidR="007276E8" w:rsidRPr="007276E8">
        <w:rPr>
          <w:rFonts w:cs="Arial"/>
          <w:bCs/>
          <w:szCs w:val="24"/>
        </w:rPr>
        <w:t xml:space="preserve"> for making a positive difference for Suffolk.</w:t>
      </w:r>
    </w:p>
    <w:p w14:paraId="753E13D9" w14:textId="77777777" w:rsidR="006512CC" w:rsidRDefault="006512CC" w:rsidP="00CD1F0D">
      <w:pPr>
        <w:pStyle w:val="ListParagraph"/>
        <w:numPr>
          <w:ilvl w:val="0"/>
          <w:numId w:val="40"/>
        </w:numPr>
      </w:pPr>
      <w:r>
        <w:t xml:space="preserve">Shares our </w:t>
      </w:r>
      <w:bookmarkStart w:id="1" w:name="_Hlk68683140"/>
      <w:r w:rsidRPr="00FF665B">
        <w:fldChar w:fldCharType="begin"/>
      </w:r>
      <w:r>
        <w:instrText xml:space="preserve"> HYPERLINK "https://www.suffolk.gov.uk/jobs-and-careers/working-for-suffolk-county-council/our-weaspire-values/" </w:instrText>
      </w:r>
      <w:r w:rsidRPr="00FF665B">
        <w:fldChar w:fldCharType="separate"/>
      </w:r>
      <w:r w:rsidRPr="00FF665B">
        <w:rPr>
          <w:rStyle w:val="Hyperlink"/>
          <w:rFonts w:cs="Arial"/>
          <w:color w:val="2E74B5" w:themeColor="accent1" w:themeShade="BF"/>
          <w:szCs w:val="24"/>
        </w:rPr>
        <w:t>WE ASPIRE</w:t>
      </w:r>
      <w:r w:rsidRPr="00FF665B">
        <w:rPr>
          <w:rStyle w:val="Hyperlink"/>
          <w:rFonts w:cs="Arial"/>
          <w:color w:val="2E74B5" w:themeColor="accent1" w:themeShade="BF"/>
          <w:szCs w:val="24"/>
        </w:rPr>
        <w:fldChar w:fldCharType="end"/>
      </w:r>
      <w:bookmarkEnd w:id="1"/>
      <w:r w:rsidRPr="00FF665B">
        <w:rPr>
          <w:rFonts w:cs="Arial"/>
          <w:color w:val="2E74B5" w:themeColor="accent1" w:themeShade="BF"/>
          <w:szCs w:val="24"/>
        </w:rPr>
        <w:t xml:space="preserve"> </w:t>
      </w:r>
      <w:r>
        <w:t>Values and strives to lead by example in relation to these.</w:t>
      </w:r>
    </w:p>
    <w:p w14:paraId="1E4E08C5" w14:textId="77777777" w:rsidR="00C65DC7" w:rsidRDefault="00C65DC7" w:rsidP="00CD1F0D">
      <w:pPr>
        <w:pStyle w:val="ListParagraph"/>
        <w:numPr>
          <w:ilvl w:val="0"/>
          <w:numId w:val="40"/>
        </w:numPr>
      </w:pPr>
      <w:r>
        <w:t>A strong commitment to fairness and Equality, Diversity and Inclusion (EDI).</w:t>
      </w:r>
    </w:p>
    <w:p w14:paraId="42C752CC" w14:textId="77777777" w:rsidR="00BD198F" w:rsidRDefault="00BD198F" w:rsidP="00CD1F0D">
      <w:pPr>
        <w:pStyle w:val="ListParagraph"/>
        <w:numPr>
          <w:ilvl w:val="0"/>
          <w:numId w:val="40"/>
        </w:numPr>
      </w:pPr>
      <w:r>
        <w:t>Strives to continuously improve in everything they do, taking the initiative to learn and develop.</w:t>
      </w:r>
    </w:p>
    <w:p w14:paraId="431B309D" w14:textId="40A53C70" w:rsidR="007276E8" w:rsidRDefault="007D3698" w:rsidP="00CD1F0D">
      <w:pPr>
        <w:pStyle w:val="ListParagraph"/>
        <w:numPr>
          <w:ilvl w:val="0"/>
          <w:numId w:val="40"/>
        </w:numPr>
        <w:rPr>
          <w:rFonts w:cs="Arial"/>
          <w:bCs/>
          <w:szCs w:val="24"/>
        </w:rPr>
      </w:pPr>
      <w:r w:rsidRPr="007D3698">
        <w:rPr>
          <w:rFonts w:cs="Arial"/>
          <w:bCs/>
          <w:szCs w:val="24"/>
        </w:rPr>
        <w:t>Brings creativity into their work</w:t>
      </w:r>
      <w:r w:rsidR="0077075D">
        <w:rPr>
          <w:rFonts w:cs="Arial"/>
          <w:bCs/>
          <w:szCs w:val="24"/>
        </w:rPr>
        <w:t xml:space="preserve"> through </w:t>
      </w:r>
      <w:r w:rsidR="001A1142">
        <w:rPr>
          <w:rFonts w:cs="Arial"/>
          <w:bCs/>
          <w:szCs w:val="24"/>
        </w:rPr>
        <w:t>innovation and</w:t>
      </w:r>
      <w:r w:rsidR="0077075D">
        <w:rPr>
          <w:rFonts w:cs="Arial"/>
          <w:bCs/>
          <w:szCs w:val="24"/>
        </w:rPr>
        <w:t xml:space="preserve"> open</w:t>
      </w:r>
      <w:r w:rsidR="001A1142">
        <w:rPr>
          <w:rFonts w:cs="Arial"/>
          <w:bCs/>
          <w:szCs w:val="24"/>
        </w:rPr>
        <w:t>ness</w:t>
      </w:r>
      <w:r w:rsidR="0077075D">
        <w:rPr>
          <w:rFonts w:cs="Arial"/>
          <w:bCs/>
          <w:szCs w:val="24"/>
        </w:rPr>
        <w:t xml:space="preserve"> to change.</w:t>
      </w:r>
    </w:p>
    <w:p w14:paraId="133900C0" w14:textId="6D444934" w:rsidR="00A5398D" w:rsidRPr="007276E8" w:rsidRDefault="00A5398D" w:rsidP="00CD1F0D">
      <w:pPr>
        <w:pStyle w:val="ListParagraph"/>
        <w:numPr>
          <w:ilvl w:val="0"/>
          <w:numId w:val="40"/>
        </w:numPr>
        <w:rPr>
          <w:rFonts w:cs="Arial"/>
          <w:bCs/>
          <w:szCs w:val="24"/>
        </w:rPr>
      </w:pPr>
      <w:r w:rsidRPr="00A5398D">
        <w:rPr>
          <w:rFonts w:cs="Arial"/>
          <w:bCs/>
          <w:szCs w:val="24"/>
        </w:rPr>
        <w:t xml:space="preserve">Collaborates well with others </w:t>
      </w:r>
      <w:r w:rsidR="0077075D">
        <w:rPr>
          <w:rFonts w:cs="Arial"/>
          <w:bCs/>
          <w:szCs w:val="24"/>
        </w:rPr>
        <w:t>and o</w:t>
      </w:r>
      <w:r w:rsidRPr="00A5398D">
        <w:rPr>
          <w:rFonts w:cs="Arial"/>
          <w:bCs/>
          <w:szCs w:val="24"/>
        </w:rPr>
        <w:t xml:space="preserve">ffers assistance and support to </w:t>
      </w:r>
      <w:r w:rsidR="006A3826">
        <w:rPr>
          <w:rFonts w:cs="Arial"/>
          <w:bCs/>
          <w:szCs w:val="24"/>
        </w:rPr>
        <w:t>colleagues</w:t>
      </w:r>
      <w:r w:rsidRPr="00A5398D">
        <w:rPr>
          <w:rFonts w:cs="Arial"/>
          <w:bCs/>
          <w:szCs w:val="24"/>
        </w:rPr>
        <w:t>.</w:t>
      </w:r>
    </w:p>
    <w:p w14:paraId="30E7B487" w14:textId="5094B2FE" w:rsidR="001B600C" w:rsidRPr="00F24FA7" w:rsidRDefault="001B600C" w:rsidP="00401035">
      <w:pPr>
        <w:rPr>
          <w:rFonts w:cs="Arial"/>
          <w:szCs w:val="24"/>
        </w:rPr>
      </w:pPr>
    </w:p>
    <w:p w14:paraId="76D3FD8A" w14:textId="715D5E51" w:rsidR="00E5074C"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70FDD481" w14:textId="77777777" w:rsidR="00CD1F0D" w:rsidRDefault="00D42758" w:rsidP="00CD1F0D">
      <w:pPr>
        <w:pStyle w:val="NormalWeb"/>
        <w:numPr>
          <w:ilvl w:val="0"/>
          <w:numId w:val="40"/>
        </w:numPr>
        <w:rPr>
          <w:rFonts w:ascii="Arial" w:hAnsi="Arial" w:cs="Arial"/>
        </w:rPr>
      </w:pPr>
      <w:r w:rsidRPr="006C2585">
        <w:rPr>
          <w:rStyle w:val="Strong"/>
          <w:rFonts w:ascii="Arial" w:hAnsi="Arial" w:cs="Arial"/>
        </w:rPr>
        <w:t>Knowledge of national fire and rescue service frameworks</w:t>
      </w:r>
      <w:r w:rsidRPr="006C2585">
        <w:rPr>
          <w:rFonts w:ascii="Arial" w:hAnsi="Arial" w:cs="Arial"/>
        </w:rPr>
        <w:t>, including the Fire and Rescue National Framework for England, relevant legislation (e.g. Fire and Rescue Services Act 2004, Civil Contingencies Act 2004), and inspection regimes (e.g. HMICFRS).</w:t>
      </w:r>
    </w:p>
    <w:p w14:paraId="1CDCF83E" w14:textId="0C0683E0" w:rsidR="00D42758" w:rsidRPr="00CD1F0D" w:rsidRDefault="00D42758" w:rsidP="00CD1F0D">
      <w:pPr>
        <w:pStyle w:val="NormalWeb"/>
        <w:numPr>
          <w:ilvl w:val="0"/>
          <w:numId w:val="40"/>
        </w:numPr>
        <w:rPr>
          <w:rFonts w:ascii="Arial" w:hAnsi="Arial" w:cs="Arial"/>
        </w:rPr>
      </w:pPr>
      <w:r w:rsidRPr="00CD1F0D">
        <w:rPr>
          <w:rStyle w:val="Strong"/>
          <w:rFonts w:ascii="Arial" w:hAnsi="Arial" w:cs="Arial"/>
        </w:rPr>
        <w:t>Experience in drafting, implementing, and reviewing policy documents</w:t>
      </w:r>
      <w:r w:rsidRPr="00CD1F0D">
        <w:rPr>
          <w:rFonts w:ascii="Arial" w:hAnsi="Arial" w:cs="Arial"/>
        </w:rPr>
        <w:t xml:space="preserve"> within a public sector or emergency services context, ensuring legal compliance and operational relevance.</w:t>
      </w:r>
      <w:r w:rsidR="006C4C88" w:rsidRPr="00CD1F0D">
        <w:rPr>
          <w:rFonts w:ascii="Arial" w:hAnsi="Arial" w:cs="Arial"/>
        </w:rPr>
        <w:t xml:space="preserve"> (desirable)</w:t>
      </w:r>
    </w:p>
    <w:p w14:paraId="706E8F14" w14:textId="77777777" w:rsidR="00D42758" w:rsidRPr="006C2585" w:rsidRDefault="00D42758" w:rsidP="00CD1F0D">
      <w:pPr>
        <w:pStyle w:val="NormalWeb"/>
        <w:numPr>
          <w:ilvl w:val="0"/>
          <w:numId w:val="40"/>
        </w:numPr>
        <w:rPr>
          <w:rFonts w:ascii="Arial" w:hAnsi="Arial" w:cs="Arial"/>
        </w:rPr>
      </w:pPr>
      <w:r w:rsidRPr="006C2585">
        <w:rPr>
          <w:rStyle w:val="Strong"/>
          <w:rFonts w:ascii="Arial" w:hAnsi="Arial" w:cs="Arial"/>
        </w:rPr>
        <w:t>Strong analytical and research skills</w:t>
      </w:r>
      <w:r w:rsidRPr="006C2585">
        <w:rPr>
          <w:rFonts w:ascii="Arial" w:hAnsi="Arial" w:cs="Arial"/>
        </w:rPr>
        <w:t>, with the ability to interpret complex information, legislative changes, and performance data to inform policy decisions.</w:t>
      </w:r>
    </w:p>
    <w:p w14:paraId="16C5BA6D" w14:textId="77777777" w:rsidR="00D42758" w:rsidRPr="006C2585" w:rsidRDefault="00D42758" w:rsidP="00CD1F0D">
      <w:pPr>
        <w:pStyle w:val="NormalWeb"/>
        <w:numPr>
          <w:ilvl w:val="0"/>
          <w:numId w:val="40"/>
        </w:numPr>
        <w:rPr>
          <w:rFonts w:ascii="Arial" w:hAnsi="Arial" w:cs="Arial"/>
        </w:rPr>
      </w:pPr>
      <w:r w:rsidRPr="006C2585">
        <w:rPr>
          <w:rStyle w:val="Strong"/>
          <w:rFonts w:ascii="Arial" w:hAnsi="Arial" w:cs="Arial"/>
        </w:rPr>
        <w:t>Excellent written and verbal communication skills</w:t>
      </w:r>
      <w:r w:rsidRPr="006C2585">
        <w:rPr>
          <w:rFonts w:ascii="Arial" w:hAnsi="Arial" w:cs="Arial"/>
        </w:rPr>
        <w:t>, including experience preparing clear, concise reports, briefings, and policy documents for senior management and stakeholders.</w:t>
      </w:r>
    </w:p>
    <w:p w14:paraId="73E4E935" w14:textId="77777777" w:rsidR="00D42758" w:rsidRPr="006C2585" w:rsidRDefault="00D42758" w:rsidP="00CD1F0D">
      <w:pPr>
        <w:pStyle w:val="NormalWeb"/>
        <w:numPr>
          <w:ilvl w:val="0"/>
          <w:numId w:val="40"/>
        </w:numPr>
        <w:rPr>
          <w:rFonts w:ascii="Arial" w:hAnsi="Arial" w:cs="Arial"/>
        </w:rPr>
      </w:pPr>
      <w:r w:rsidRPr="006C2585">
        <w:rPr>
          <w:rStyle w:val="Strong"/>
          <w:rFonts w:ascii="Arial" w:hAnsi="Arial" w:cs="Arial"/>
        </w:rPr>
        <w:t>Experience engaging with a wide range of internal and external stakeholders</w:t>
      </w:r>
      <w:r w:rsidRPr="006C2585">
        <w:rPr>
          <w:rFonts w:ascii="Arial" w:hAnsi="Arial" w:cs="Arial"/>
        </w:rPr>
        <w:t>, including senior leaders, frontline staff, local authorities, and members of the public.</w:t>
      </w:r>
    </w:p>
    <w:p w14:paraId="23A1FCC5" w14:textId="1691D6AA" w:rsidR="00D42758" w:rsidRDefault="00D42758" w:rsidP="00CD1F0D">
      <w:pPr>
        <w:pStyle w:val="NormalWeb"/>
        <w:numPr>
          <w:ilvl w:val="0"/>
          <w:numId w:val="40"/>
        </w:numPr>
        <w:rPr>
          <w:rFonts w:ascii="Arial" w:hAnsi="Arial" w:cs="Arial"/>
        </w:rPr>
      </w:pPr>
      <w:r w:rsidRPr="006C2585">
        <w:rPr>
          <w:rStyle w:val="Strong"/>
          <w:rFonts w:ascii="Arial" w:hAnsi="Arial" w:cs="Arial"/>
        </w:rPr>
        <w:t>Understanding of equality, diversity, and inclusion principles</w:t>
      </w:r>
      <w:r w:rsidRPr="006C2585">
        <w:rPr>
          <w:rFonts w:ascii="Arial" w:hAnsi="Arial" w:cs="Arial"/>
        </w:rPr>
        <w:t xml:space="preserve"> and how to embed them effectively in policy development and consultation processes</w:t>
      </w:r>
    </w:p>
    <w:p w14:paraId="74FFC2E7" w14:textId="77777777" w:rsidR="006C4C88" w:rsidRPr="006C4C88" w:rsidRDefault="006C4C88" w:rsidP="00CD1F0D">
      <w:pPr>
        <w:pStyle w:val="ListParagraph"/>
        <w:numPr>
          <w:ilvl w:val="0"/>
          <w:numId w:val="40"/>
        </w:numPr>
        <w:rPr>
          <w:rFonts w:cs="Arial"/>
          <w:szCs w:val="24"/>
          <w:lang w:eastAsia="en-GB"/>
        </w:rPr>
      </w:pPr>
      <w:r w:rsidRPr="006C4C88">
        <w:rPr>
          <w:rFonts w:cs="Arial"/>
          <w:b/>
          <w:bCs/>
          <w:szCs w:val="24"/>
          <w:lang w:eastAsia="en-GB"/>
        </w:rPr>
        <w:t>A good understanding and use of IT systems</w:t>
      </w:r>
      <w:r w:rsidRPr="006C4C88">
        <w:rPr>
          <w:rFonts w:cs="Arial"/>
          <w:szCs w:val="24"/>
          <w:lang w:eastAsia="en-GB"/>
        </w:rPr>
        <w:t xml:space="preserve"> in use across SFRS.  </w:t>
      </w:r>
    </w:p>
    <w:p w14:paraId="678FF6AB" w14:textId="77777777" w:rsidR="00CC1A18" w:rsidRPr="00F24FA7" w:rsidRDefault="00CC1A18" w:rsidP="00C16899">
      <w:pPr>
        <w:rPr>
          <w:rFonts w:cs="Arial"/>
          <w:b/>
          <w:szCs w:val="24"/>
        </w:rPr>
      </w:pPr>
    </w:p>
    <w:p w14:paraId="18F6E3E0" w14:textId="77777777" w:rsidR="001B600C"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3E8EC1DD" w14:textId="2E6DFD28" w:rsidR="00C16899" w:rsidRPr="00CD1F0D" w:rsidRDefault="00932BBC" w:rsidP="00CD1F0D">
      <w:pPr>
        <w:pStyle w:val="ListParagraph"/>
        <w:numPr>
          <w:ilvl w:val="0"/>
          <w:numId w:val="40"/>
        </w:numPr>
        <w:rPr>
          <w:rFonts w:cs="Arial"/>
          <w:bCs/>
          <w:szCs w:val="24"/>
        </w:rPr>
      </w:pPr>
      <w:r w:rsidRPr="00CD1F0D">
        <w:rPr>
          <w:rFonts w:cs="Arial"/>
          <w:bCs/>
          <w:szCs w:val="24"/>
        </w:rPr>
        <w:t>Full UK driving licence.</w:t>
      </w:r>
    </w:p>
    <w:p w14:paraId="7BA56972" w14:textId="34002F8E" w:rsidR="00AA56F6" w:rsidRDefault="00AA56F6" w:rsidP="00CC1A18">
      <w:pPr>
        <w:rPr>
          <w:rFonts w:cs="Arial"/>
          <w:b/>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924323">
        <w:trPr>
          <w:trHeight w:val="487"/>
        </w:trPr>
        <w:tc>
          <w:tcPr>
            <w:tcW w:w="9808" w:type="dxa"/>
            <w:shd w:val="clear" w:color="auto" w:fill="171796"/>
            <w:vAlign w:val="center"/>
          </w:tcPr>
          <w:p w14:paraId="072DAFE9" w14:textId="4F77C75F" w:rsidR="00BC371B" w:rsidRPr="00BC371B" w:rsidRDefault="00BC371B" w:rsidP="00924323">
            <w:pPr>
              <w:rPr>
                <w:rFonts w:cs="Arial"/>
                <w:b/>
                <w:szCs w:val="24"/>
              </w:rPr>
            </w:pPr>
            <w:r>
              <w:rPr>
                <w:rFonts w:cs="Arial"/>
                <w:b/>
                <w:szCs w:val="24"/>
              </w:rPr>
              <w:t>Travel requirements</w:t>
            </w:r>
          </w:p>
        </w:tc>
      </w:tr>
    </w:tbl>
    <w:p w14:paraId="53CDDECC" w14:textId="7CABDA80" w:rsidR="00587FF1" w:rsidRPr="006C2585" w:rsidRDefault="00924323" w:rsidP="006C2585">
      <w:pPr>
        <w:pStyle w:val="paragraph"/>
        <w:spacing w:before="0" w:beforeAutospacing="0" w:after="0" w:afterAutospacing="0"/>
        <w:textAlignment w:val="baseline"/>
        <w:rPr>
          <w:rStyle w:val="Arial12"/>
          <w:rFonts w:cs="Arial"/>
        </w:rPr>
      </w:pPr>
      <w:r>
        <w:rPr>
          <w:rStyle w:val="normaltextrun"/>
          <w:rFonts w:ascii="Arial" w:hAnsi="Arial" w:cs="Arial"/>
        </w:rPr>
        <w:t>Due to the nature of this role, you will require a driving licence and access to personal transport.</w:t>
      </w:r>
      <w:r>
        <w:rPr>
          <w:rStyle w:val="eop"/>
          <w:rFonts w:ascii="Arial" w:hAnsi="Arial" w:cs="Arial"/>
        </w:rPr>
        <w:t> </w:t>
      </w:r>
      <w:r w:rsidR="00587FF1" w:rsidRPr="006C2585">
        <w:rPr>
          <w:rStyle w:val="normaltextrun"/>
          <w:rFonts w:ascii="Arial" w:hAnsi="Arial" w:cs="Arial"/>
        </w:rPr>
        <w:t>SFRS do have a fleet of pool cars which may be available to you, following assessment and availability.</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873335" w:rsidRPr="00F24FA7" w14:paraId="7072B351" w14:textId="77777777" w:rsidTr="001E5EF9">
        <w:trPr>
          <w:trHeight w:val="487"/>
        </w:trPr>
        <w:tc>
          <w:tcPr>
            <w:tcW w:w="9808" w:type="dxa"/>
            <w:shd w:val="clear" w:color="auto" w:fill="171796"/>
            <w:vAlign w:val="center"/>
          </w:tcPr>
          <w:p w14:paraId="31D917CC" w14:textId="77777777" w:rsidR="00873335" w:rsidRPr="00BC371B" w:rsidRDefault="00873335" w:rsidP="001E5EF9">
            <w:pPr>
              <w:rPr>
                <w:rFonts w:cs="Arial"/>
                <w:b/>
                <w:szCs w:val="24"/>
              </w:rPr>
            </w:pPr>
            <w:bookmarkStart w:id="2" w:name="_Hlk184222167"/>
            <w:r>
              <w:rPr>
                <w:rFonts w:cs="Arial"/>
                <w:b/>
                <w:szCs w:val="24"/>
              </w:rPr>
              <w:t>Our Values – WE ASPIRE</w:t>
            </w:r>
          </w:p>
        </w:tc>
      </w:tr>
    </w:tbl>
    <w:bookmarkEnd w:id="2"/>
    <w:p w14:paraId="328341B0" w14:textId="77777777" w:rsidR="00873335" w:rsidRPr="00F24FA7" w:rsidRDefault="00873335" w:rsidP="00873335">
      <w:pPr>
        <w:jc w:val="center"/>
        <w:rPr>
          <w:rFonts w:cs="Arial"/>
          <w:b/>
          <w:szCs w:val="24"/>
        </w:rPr>
      </w:pPr>
      <w:r w:rsidRPr="00F24FA7">
        <w:rPr>
          <w:rFonts w:cs="Arial"/>
          <w:noProof/>
        </w:rPr>
        <w:drawing>
          <wp:inline distT="0" distB="0" distL="0" distR="0" wp14:anchorId="60AD494E" wp14:editId="72E21577">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707BBD99" w14:textId="77777777" w:rsidR="00873335" w:rsidRPr="00F24FA7" w:rsidRDefault="00873335" w:rsidP="00873335">
      <w:pPr>
        <w:rPr>
          <w:rFonts w:cs="Arial"/>
          <w:b/>
          <w:szCs w:val="24"/>
        </w:rPr>
      </w:pPr>
    </w:p>
    <w:p w14:paraId="56258D6B" w14:textId="77777777" w:rsidR="00873335" w:rsidRPr="00F24FA7" w:rsidRDefault="00873335" w:rsidP="0087333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79AF1F01" w14:textId="77777777" w:rsidR="00873335" w:rsidRPr="00F24FA7" w:rsidRDefault="00873335" w:rsidP="00873335">
      <w:pPr>
        <w:ind w:right="-201"/>
        <w:jc w:val="both"/>
        <w:rPr>
          <w:rFonts w:cs="Arial"/>
          <w:szCs w:val="24"/>
        </w:rPr>
      </w:pPr>
    </w:p>
    <w:p w14:paraId="4E456119" w14:textId="77777777" w:rsidR="00873335" w:rsidRPr="00F24FA7" w:rsidRDefault="00873335" w:rsidP="00873335">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56AAE01C" w14:textId="77777777" w:rsidR="00873335" w:rsidRPr="00F24FA7" w:rsidRDefault="00873335" w:rsidP="00873335">
      <w:pPr>
        <w:pStyle w:val="BodyText2"/>
        <w:tabs>
          <w:tab w:val="left" w:pos="720"/>
          <w:tab w:val="left" w:pos="1440"/>
          <w:tab w:val="left" w:pos="2160"/>
        </w:tabs>
        <w:spacing w:line="240" w:lineRule="atLeast"/>
        <w:rPr>
          <w:rFonts w:cs="Arial"/>
          <w:sz w:val="24"/>
          <w:szCs w:val="24"/>
        </w:rPr>
      </w:pPr>
    </w:p>
    <w:p w14:paraId="74647ED1" w14:textId="77777777" w:rsidR="00873335" w:rsidRDefault="00873335" w:rsidP="00873335">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6"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Pr>
          <w:rFonts w:cs="Arial"/>
          <w:color w:val="333333"/>
          <w:sz w:val="24"/>
          <w:szCs w:val="24"/>
        </w:rPr>
        <w:t xml:space="preserve">WE </w:t>
      </w:r>
      <w:r w:rsidRPr="00F24FA7">
        <w:rPr>
          <w:rFonts w:cs="Arial"/>
          <w:color w:val="333333"/>
          <w:sz w:val="24"/>
          <w:szCs w:val="24"/>
        </w:rPr>
        <w:t>ASPIRE values.</w:t>
      </w:r>
    </w:p>
    <w:p w14:paraId="4E62004D" w14:textId="77777777" w:rsidR="00873335" w:rsidRDefault="00873335" w:rsidP="00873335">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873335" w:rsidRPr="00F24FA7" w14:paraId="76D4326C" w14:textId="77777777" w:rsidTr="001E5EF9">
        <w:trPr>
          <w:trHeight w:val="487"/>
        </w:trPr>
        <w:tc>
          <w:tcPr>
            <w:tcW w:w="9808" w:type="dxa"/>
            <w:shd w:val="clear" w:color="auto" w:fill="171796"/>
            <w:vAlign w:val="center"/>
          </w:tcPr>
          <w:p w14:paraId="20B264DD" w14:textId="77777777" w:rsidR="00873335" w:rsidRPr="00BC371B" w:rsidRDefault="00873335" w:rsidP="001E5EF9">
            <w:pPr>
              <w:rPr>
                <w:rFonts w:cs="Arial"/>
                <w:b/>
                <w:szCs w:val="24"/>
              </w:rPr>
            </w:pPr>
            <w:r>
              <w:rPr>
                <w:rFonts w:cs="Arial"/>
                <w:b/>
                <w:szCs w:val="24"/>
              </w:rPr>
              <w:t>Our Customer Commitment</w:t>
            </w:r>
          </w:p>
        </w:tc>
      </w:tr>
    </w:tbl>
    <w:p w14:paraId="459F45A8" w14:textId="77777777" w:rsidR="00873335" w:rsidRDefault="00873335" w:rsidP="00873335">
      <w:pPr>
        <w:rPr>
          <w:rFonts w:cs="Arial"/>
          <w:b/>
          <w:szCs w:val="24"/>
        </w:rPr>
      </w:pPr>
    </w:p>
    <w:p w14:paraId="0A401194" w14:textId="77777777" w:rsidR="00873335" w:rsidRDefault="00873335" w:rsidP="00873335">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665E7827" wp14:editId="51346F2C">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56EF228C" w14:textId="77777777" w:rsidR="00873335" w:rsidRDefault="00873335" w:rsidP="00873335">
      <w:pPr>
        <w:pStyle w:val="BodyText2"/>
        <w:tabs>
          <w:tab w:val="left" w:pos="720"/>
          <w:tab w:val="left" w:pos="1440"/>
          <w:tab w:val="left" w:pos="2160"/>
        </w:tabs>
        <w:spacing w:line="240" w:lineRule="atLeast"/>
        <w:jc w:val="center"/>
        <w:rPr>
          <w:rFonts w:cs="Arial"/>
          <w:sz w:val="24"/>
          <w:szCs w:val="24"/>
        </w:rPr>
      </w:pPr>
    </w:p>
    <w:p w14:paraId="2F0D2F26" w14:textId="77777777" w:rsidR="00873335" w:rsidRDefault="00873335" w:rsidP="00873335">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27D699ED" w14:textId="77777777" w:rsidR="00873335" w:rsidRDefault="00873335" w:rsidP="00873335">
      <w:pPr>
        <w:pStyle w:val="BodyText2"/>
        <w:tabs>
          <w:tab w:val="left" w:pos="720"/>
          <w:tab w:val="left" w:pos="1440"/>
          <w:tab w:val="left" w:pos="2160"/>
        </w:tabs>
        <w:spacing w:line="240" w:lineRule="atLeast"/>
        <w:rPr>
          <w:rFonts w:cs="Arial"/>
          <w:sz w:val="24"/>
          <w:szCs w:val="24"/>
        </w:rPr>
      </w:pPr>
    </w:p>
    <w:p w14:paraId="6EDBD9C2" w14:textId="77777777" w:rsidR="00873335" w:rsidRDefault="00873335" w:rsidP="00873335">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8" w:history="1">
        <w:r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Pr>
            <w:rStyle w:val="Hyperlink"/>
            <w:rFonts w:cs="Arial"/>
            <w:b/>
            <w:bCs/>
            <w:color w:val="2E74B5" w:themeColor="accent1" w:themeShade="BF"/>
            <w:sz w:val="24"/>
            <w:szCs w:val="24"/>
          </w:rPr>
          <w:t>.</w:t>
        </w:r>
      </w:hyperlink>
    </w:p>
    <w:p w14:paraId="033DDE51" w14:textId="77777777" w:rsidR="00873335" w:rsidRDefault="00873335" w:rsidP="00873335">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873335" w:rsidRPr="00BC371B" w14:paraId="7DF0F5E6" w14:textId="77777777" w:rsidTr="001E5EF9">
        <w:trPr>
          <w:trHeight w:val="487"/>
        </w:trPr>
        <w:tc>
          <w:tcPr>
            <w:tcW w:w="9808" w:type="dxa"/>
            <w:shd w:val="clear" w:color="auto" w:fill="171796"/>
            <w:vAlign w:val="center"/>
          </w:tcPr>
          <w:p w14:paraId="77868032" w14:textId="77777777" w:rsidR="00873335" w:rsidRPr="00BC371B" w:rsidRDefault="00873335" w:rsidP="001E5EF9">
            <w:pPr>
              <w:rPr>
                <w:rFonts w:cs="Arial"/>
                <w:b/>
                <w:szCs w:val="24"/>
              </w:rPr>
            </w:pPr>
            <w:r>
              <w:rPr>
                <w:rFonts w:cs="Arial"/>
                <w:b/>
                <w:szCs w:val="24"/>
              </w:rPr>
              <w:t>Our Core Code of Ethics</w:t>
            </w:r>
          </w:p>
        </w:tc>
      </w:tr>
    </w:tbl>
    <w:p w14:paraId="20167384" w14:textId="77777777" w:rsidR="00873335" w:rsidRDefault="00873335" w:rsidP="00873335">
      <w:pPr>
        <w:pStyle w:val="BodyText2"/>
        <w:tabs>
          <w:tab w:val="left" w:pos="720"/>
          <w:tab w:val="left" w:pos="1440"/>
          <w:tab w:val="left" w:pos="2160"/>
        </w:tabs>
        <w:spacing w:line="240" w:lineRule="atLeast"/>
        <w:jc w:val="center"/>
        <w:rPr>
          <w:rStyle w:val="Hyperlink"/>
          <w:rFonts w:cs="Arial"/>
          <w:b/>
          <w:bCs/>
          <w:color w:val="2E74B5" w:themeColor="accent1" w:themeShade="BF"/>
          <w:sz w:val="24"/>
          <w:szCs w:val="24"/>
        </w:rPr>
      </w:pPr>
      <w:r w:rsidRPr="002E70A7">
        <w:rPr>
          <w:rFonts w:cs="Arial"/>
          <w:noProof/>
          <w:color w:val="333333"/>
          <w:sz w:val="24"/>
          <w:szCs w:val="24"/>
        </w:rPr>
        <w:drawing>
          <wp:inline distT="0" distB="0" distL="0" distR="0" wp14:anchorId="6399C040" wp14:editId="1C714C37">
            <wp:extent cx="2733675" cy="2327013"/>
            <wp:effectExtent l="0" t="0" r="0" b="0"/>
            <wp:docPr id="1386162713" name="Picture 1" descr="Core code of ethic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e code of ethics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7322" cy="2330117"/>
                    </a:xfrm>
                    <a:prstGeom prst="rect">
                      <a:avLst/>
                    </a:prstGeom>
                    <a:noFill/>
                    <a:ln>
                      <a:noFill/>
                    </a:ln>
                  </pic:spPr>
                </pic:pic>
              </a:graphicData>
            </a:graphic>
          </wp:inline>
        </w:drawing>
      </w:r>
    </w:p>
    <w:p w14:paraId="185A4547" w14:textId="77777777" w:rsidR="00873335" w:rsidRDefault="00873335" w:rsidP="00873335">
      <w:pPr>
        <w:jc w:val="both"/>
        <w:rPr>
          <w:rFonts w:cs="Arial"/>
          <w:szCs w:val="24"/>
        </w:rPr>
      </w:pPr>
      <w:r w:rsidRPr="002D6B80">
        <w:rPr>
          <w:rFonts w:cs="Arial"/>
          <w:szCs w:val="24"/>
        </w:rPr>
        <w:t>At Suffolk Fire and Rescue Service, the Core Code</w:t>
      </w:r>
      <w:r>
        <w:rPr>
          <w:rFonts w:cs="Arial"/>
          <w:szCs w:val="24"/>
        </w:rPr>
        <w:t xml:space="preserve"> </w:t>
      </w:r>
      <w:r w:rsidRPr="006E5909">
        <w:rPr>
          <w:rFonts w:cs="Arial"/>
          <w:szCs w:val="24"/>
        </w:rPr>
        <w:t>helps every member to act in the right way in our service to the public and towards each other.</w:t>
      </w:r>
      <w:r>
        <w:rPr>
          <w:rFonts w:cs="Arial"/>
          <w:szCs w:val="24"/>
        </w:rPr>
        <w:t xml:space="preserve"> </w:t>
      </w:r>
      <w:r w:rsidRPr="006E5909">
        <w:rPr>
          <w:rFonts w:cs="Arial"/>
          <w:szCs w:val="24"/>
        </w:rPr>
        <w:t>The Core Code applies to everything we do. It will help us to continue to do our jobs professionally and to the best of our ability.</w:t>
      </w:r>
    </w:p>
    <w:p w14:paraId="5A2082B8" w14:textId="77777777" w:rsidR="00873335" w:rsidRDefault="00873335" w:rsidP="00873335">
      <w:pPr>
        <w:jc w:val="both"/>
        <w:rPr>
          <w:rFonts w:cs="Arial"/>
          <w:szCs w:val="24"/>
        </w:rPr>
      </w:pPr>
    </w:p>
    <w:p w14:paraId="2C43A316" w14:textId="77777777" w:rsidR="00873335" w:rsidRDefault="00873335" w:rsidP="00873335">
      <w:pPr>
        <w:jc w:val="both"/>
        <w:rPr>
          <w:rFonts w:cs="Arial"/>
          <w:szCs w:val="24"/>
        </w:rPr>
      </w:pPr>
      <w:r>
        <w:rPr>
          <w:rFonts w:cs="Arial"/>
          <w:szCs w:val="24"/>
        </w:rPr>
        <w:t xml:space="preserve">Visit the </w:t>
      </w:r>
      <w:hyperlink r:id="rId20" w:history="1">
        <w:r w:rsidRPr="005D4B8D">
          <w:rPr>
            <w:rStyle w:val="Hyperlink"/>
            <w:rFonts w:cs="Arial"/>
            <w:b/>
            <w:bCs/>
            <w:color w:val="2E74B5" w:themeColor="accent1" w:themeShade="BF"/>
            <w:szCs w:val="24"/>
          </w:rPr>
          <w:t xml:space="preserve">NFCC Core Code </w:t>
        </w:r>
        <w:r>
          <w:rPr>
            <w:rStyle w:val="Hyperlink"/>
            <w:rFonts w:cs="Arial"/>
            <w:b/>
            <w:bCs/>
            <w:color w:val="2E74B5" w:themeColor="accent1" w:themeShade="BF"/>
            <w:szCs w:val="24"/>
          </w:rPr>
          <w:t>o</w:t>
        </w:r>
        <w:r w:rsidRPr="005D4B8D">
          <w:rPr>
            <w:rStyle w:val="Hyperlink"/>
            <w:rFonts w:cs="Arial"/>
            <w:b/>
            <w:bCs/>
            <w:color w:val="2E74B5" w:themeColor="accent1" w:themeShade="BF"/>
            <w:szCs w:val="24"/>
          </w:rPr>
          <w:t>f Ethics page</w:t>
        </w:r>
      </w:hyperlink>
      <w:r>
        <w:rPr>
          <w:rFonts w:cs="Arial"/>
          <w:szCs w:val="24"/>
        </w:rPr>
        <w:t xml:space="preserve"> for more information.</w:t>
      </w:r>
    </w:p>
    <w:p w14:paraId="39D45F74" w14:textId="77777777" w:rsidR="00873335" w:rsidRDefault="00873335" w:rsidP="00873335">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873335" w:rsidRPr="00F24FA7" w14:paraId="05A62B4A" w14:textId="77777777" w:rsidTr="001E5EF9">
        <w:trPr>
          <w:trHeight w:val="487"/>
        </w:trPr>
        <w:tc>
          <w:tcPr>
            <w:tcW w:w="9808" w:type="dxa"/>
            <w:shd w:val="clear" w:color="auto" w:fill="171796"/>
            <w:vAlign w:val="center"/>
          </w:tcPr>
          <w:p w14:paraId="235EC487" w14:textId="77777777" w:rsidR="00873335" w:rsidRPr="00BC371B" w:rsidRDefault="00873335" w:rsidP="001E5EF9">
            <w:pPr>
              <w:rPr>
                <w:rFonts w:cs="Arial"/>
                <w:b/>
                <w:szCs w:val="24"/>
              </w:rPr>
            </w:pPr>
            <w:r>
              <w:rPr>
                <w:rFonts w:cs="Arial"/>
                <w:b/>
                <w:szCs w:val="24"/>
              </w:rPr>
              <w:t>More information for recruitment applicants</w:t>
            </w:r>
          </w:p>
        </w:tc>
      </w:tr>
    </w:tbl>
    <w:p w14:paraId="52D76ADB" w14:textId="77777777" w:rsidR="00873335" w:rsidRDefault="00873335" w:rsidP="00873335">
      <w:pPr>
        <w:rPr>
          <w:rFonts w:cs="Arial"/>
          <w:b/>
          <w:szCs w:val="24"/>
        </w:rPr>
      </w:pPr>
    </w:p>
    <w:p w14:paraId="2D2B3D82" w14:textId="77777777" w:rsidR="00873335" w:rsidRPr="00F24FA7" w:rsidRDefault="00873335" w:rsidP="00873335">
      <w:pPr>
        <w:rPr>
          <w:rFonts w:cs="Arial"/>
          <w:bCs/>
          <w:color w:val="000000"/>
          <w:szCs w:val="24"/>
        </w:rPr>
      </w:pPr>
      <w:r w:rsidRPr="00F24FA7">
        <w:rPr>
          <w:rFonts w:cs="Arial"/>
          <w:bCs/>
          <w:color w:val="000000"/>
          <w:szCs w:val="24"/>
        </w:rPr>
        <w:t>We offer a fantastic working environment including diverse and active staff networks,</w:t>
      </w:r>
    </w:p>
    <w:p w14:paraId="6EE377EB" w14:textId="77777777" w:rsidR="00873335" w:rsidRDefault="00873335" w:rsidP="00873335">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77C6E74" w14:textId="77777777" w:rsidR="00873335" w:rsidRDefault="00873335" w:rsidP="00873335">
      <w:pPr>
        <w:rPr>
          <w:rFonts w:cs="Arial"/>
          <w:bCs/>
          <w:color w:val="000000"/>
          <w:szCs w:val="24"/>
        </w:rPr>
      </w:pPr>
    </w:p>
    <w:p w14:paraId="5373039A" w14:textId="6B4D0B52" w:rsidR="00516E65" w:rsidRPr="00873335" w:rsidRDefault="00873335" w:rsidP="511C9C35">
      <w:pPr>
        <w:rPr>
          <w:rFonts w:cs="Arial"/>
          <w:szCs w:val="24"/>
        </w:rPr>
      </w:pPr>
      <w:r w:rsidRPr="00F24FA7">
        <w:rPr>
          <w:rFonts w:cs="Arial"/>
          <w:bCs/>
          <w:color w:val="000000"/>
          <w:szCs w:val="24"/>
        </w:rPr>
        <w:t>Visit the</w:t>
      </w:r>
      <w:r>
        <w:rPr>
          <w:rFonts w:cs="Arial"/>
          <w:bCs/>
          <w:color w:val="000000"/>
          <w:szCs w:val="24"/>
        </w:rPr>
        <w:t xml:space="preserve"> </w:t>
      </w:r>
      <w:hyperlink r:id="rId21"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p>
    <w:sectPr w:rsidR="00516E65" w:rsidRPr="00873335" w:rsidSect="00595468">
      <w:headerReference w:type="even" r:id="rId22"/>
      <w:headerReference w:type="default" r:id="rId23"/>
      <w:footerReference w:type="even" r:id="rId24"/>
      <w:footerReference w:type="default" r:id="rId25"/>
      <w:headerReference w:type="first" r:id="rId26"/>
      <w:footerReference w:type="first" r:id="rId27"/>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B5B3E" w14:textId="77777777" w:rsidR="00821FBB" w:rsidRDefault="00821FBB">
      <w:r>
        <w:separator/>
      </w:r>
    </w:p>
  </w:endnote>
  <w:endnote w:type="continuationSeparator" w:id="0">
    <w:p w14:paraId="39266481" w14:textId="77777777" w:rsidR="00821FBB" w:rsidRDefault="00821FBB">
      <w:r>
        <w:continuationSeparator/>
      </w:r>
    </w:p>
  </w:endnote>
  <w:endnote w:type="continuationNotice" w:id="1">
    <w:p w14:paraId="105CFCCA" w14:textId="77777777" w:rsidR="00821FBB" w:rsidRDefault="00821F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EEB5D" w14:textId="77777777" w:rsidR="00F84447" w:rsidRDefault="00F844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7216"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72B8E" w14:textId="77777777" w:rsidR="00821FBB" w:rsidRDefault="00821FBB">
      <w:r>
        <w:separator/>
      </w:r>
    </w:p>
  </w:footnote>
  <w:footnote w:type="continuationSeparator" w:id="0">
    <w:p w14:paraId="316B7206" w14:textId="77777777" w:rsidR="00821FBB" w:rsidRDefault="00821FBB">
      <w:r>
        <w:continuationSeparator/>
      </w:r>
    </w:p>
  </w:footnote>
  <w:footnote w:type="continuationNotice" w:id="1">
    <w:p w14:paraId="263888D4" w14:textId="77777777" w:rsidR="00821FBB" w:rsidRDefault="00821F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0AC0" w14:textId="77777777" w:rsidR="00F84447" w:rsidRDefault="00F844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4571" w14:textId="66BE68E2" w:rsidR="00F84447" w:rsidRDefault="00F844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F47F" w14:textId="38744A71" w:rsidR="00F84447" w:rsidRDefault="00F84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944"/>
    <w:multiLevelType w:val="hybridMultilevel"/>
    <w:tmpl w:val="A4CEF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6133D0"/>
    <w:multiLevelType w:val="hybridMultilevel"/>
    <w:tmpl w:val="9CF04A0E"/>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9040514"/>
    <w:multiLevelType w:val="hybridMultilevel"/>
    <w:tmpl w:val="070A8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B526722"/>
    <w:multiLevelType w:val="hybridMultilevel"/>
    <w:tmpl w:val="847E5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7"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F8501B7"/>
    <w:multiLevelType w:val="hybridMultilevel"/>
    <w:tmpl w:val="2640AD12"/>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2"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F2D4812"/>
    <w:multiLevelType w:val="hybridMultilevel"/>
    <w:tmpl w:val="579EE554"/>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8" w15:restartNumberingAfterBreak="0">
    <w:nsid w:val="4FCA51A8"/>
    <w:multiLevelType w:val="hybridMultilevel"/>
    <w:tmpl w:val="E79E1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3" w15:restartNumberingAfterBreak="0">
    <w:nsid w:val="66F17BF9"/>
    <w:multiLevelType w:val="hybridMultilevel"/>
    <w:tmpl w:val="84AADA16"/>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6" w15:restartNumberingAfterBreak="0">
    <w:nsid w:val="6D494A5D"/>
    <w:multiLevelType w:val="hybridMultilevel"/>
    <w:tmpl w:val="37DC4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0"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D9D437D"/>
    <w:multiLevelType w:val="hybridMultilevel"/>
    <w:tmpl w:val="C93A4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0489917">
    <w:abstractNumId w:val="7"/>
  </w:num>
  <w:num w:numId="2" w16cid:durableId="665326605">
    <w:abstractNumId w:val="39"/>
  </w:num>
  <w:num w:numId="3" w16cid:durableId="109785916">
    <w:abstractNumId w:val="35"/>
  </w:num>
  <w:num w:numId="4" w16cid:durableId="1369407402">
    <w:abstractNumId w:val="5"/>
  </w:num>
  <w:num w:numId="5" w16cid:durableId="1280799711">
    <w:abstractNumId w:val="32"/>
  </w:num>
  <w:num w:numId="6" w16cid:durableId="1934626137">
    <w:abstractNumId w:val="16"/>
  </w:num>
  <w:num w:numId="7" w16cid:durableId="1971128893">
    <w:abstractNumId w:val="10"/>
  </w:num>
  <w:num w:numId="8" w16cid:durableId="1055600">
    <w:abstractNumId w:val="20"/>
  </w:num>
  <w:num w:numId="9" w16cid:durableId="2119792363">
    <w:abstractNumId w:val="38"/>
  </w:num>
  <w:num w:numId="10" w16cid:durableId="1450854239">
    <w:abstractNumId w:val="37"/>
  </w:num>
  <w:num w:numId="11" w16cid:durableId="1620334117">
    <w:abstractNumId w:val="24"/>
  </w:num>
  <w:num w:numId="12" w16cid:durableId="1824853769">
    <w:abstractNumId w:val="26"/>
  </w:num>
  <w:num w:numId="13" w16cid:durableId="1119254085">
    <w:abstractNumId w:val="1"/>
  </w:num>
  <w:num w:numId="14" w16cid:durableId="1526945852">
    <w:abstractNumId w:val="34"/>
  </w:num>
  <w:num w:numId="15" w16cid:durableId="9262036">
    <w:abstractNumId w:val="41"/>
  </w:num>
  <w:num w:numId="16" w16cid:durableId="99688860">
    <w:abstractNumId w:val="31"/>
  </w:num>
  <w:num w:numId="17" w16cid:durableId="1951355858">
    <w:abstractNumId w:val="22"/>
  </w:num>
  <w:num w:numId="18" w16cid:durableId="497309260">
    <w:abstractNumId w:val="19"/>
  </w:num>
  <w:num w:numId="19" w16cid:durableId="1023017617">
    <w:abstractNumId w:val="14"/>
  </w:num>
  <w:num w:numId="20" w16cid:durableId="1137407001">
    <w:abstractNumId w:val="8"/>
  </w:num>
  <w:num w:numId="21" w16cid:durableId="282078090">
    <w:abstractNumId w:val="23"/>
  </w:num>
  <w:num w:numId="22" w16cid:durableId="557664061">
    <w:abstractNumId w:val="30"/>
  </w:num>
  <w:num w:numId="23" w16cid:durableId="1333951479">
    <w:abstractNumId w:val="2"/>
  </w:num>
  <w:num w:numId="24" w16cid:durableId="1880581652">
    <w:abstractNumId w:val="9"/>
  </w:num>
  <w:num w:numId="25" w16cid:durableId="943422885">
    <w:abstractNumId w:val="4"/>
  </w:num>
  <w:num w:numId="26" w16cid:durableId="2135250139">
    <w:abstractNumId w:val="17"/>
  </w:num>
  <w:num w:numId="27" w16cid:durableId="458839981">
    <w:abstractNumId w:val="25"/>
  </w:num>
  <w:num w:numId="28" w16cid:durableId="1749300570">
    <w:abstractNumId w:val="29"/>
  </w:num>
  <w:num w:numId="29" w16cid:durableId="3948240">
    <w:abstractNumId w:val="12"/>
  </w:num>
  <w:num w:numId="30" w16cid:durableId="435945565">
    <w:abstractNumId w:val="21"/>
  </w:num>
  <w:num w:numId="31" w16cid:durableId="810486746">
    <w:abstractNumId w:val="40"/>
  </w:num>
  <w:num w:numId="32" w16cid:durableId="650402408">
    <w:abstractNumId w:val="6"/>
  </w:num>
  <w:num w:numId="33" w16cid:durableId="899555430">
    <w:abstractNumId w:val="11"/>
  </w:num>
  <w:num w:numId="34" w16cid:durableId="1877350399">
    <w:abstractNumId w:val="13"/>
  </w:num>
  <w:num w:numId="35" w16cid:durableId="1202323582">
    <w:abstractNumId w:val="0"/>
  </w:num>
  <w:num w:numId="36" w16cid:durableId="1005934942">
    <w:abstractNumId w:val="15"/>
  </w:num>
  <w:num w:numId="37" w16cid:durableId="1102870585">
    <w:abstractNumId w:val="36"/>
  </w:num>
  <w:num w:numId="38" w16cid:durableId="700473069">
    <w:abstractNumId w:val="42"/>
  </w:num>
  <w:num w:numId="39" w16cid:durableId="844516041">
    <w:abstractNumId w:val="28"/>
  </w:num>
  <w:num w:numId="40" w16cid:durableId="1938976286">
    <w:abstractNumId w:val="18"/>
  </w:num>
  <w:num w:numId="41" w16cid:durableId="1525823950">
    <w:abstractNumId w:val="33"/>
  </w:num>
  <w:num w:numId="42" w16cid:durableId="550731675">
    <w:abstractNumId w:val="27"/>
  </w:num>
  <w:num w:numId="43" w16cid:durableId="2003467050">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4B9C"/>
    <w:rsid w:val="00005763"/>
    <w:rsid w:val="000059BD"/>
    <w:rsid w:val="00005E46"/>
    <w:rsid w:val="00007644"/>
    <w:rsid w:val="000231D8"/>
    <w:rsid w:val="0002463B"/>
    <w:rsid w:val="0002755C"/>
    <w:rsid w:val="00030DAE"/>
    <w:rsid w:val="000340B0"/>
    <w:rsid w:val="00034884"/>
    <w:rsid w:val="00037477"/>
    <w:rsid w:val="000407FE"/>
    <w:rsid w:val="00040A1F"/>
    <w:rsid w:val="00042715"/>
    <w:rsid w:val="00044226"/>
    <w:rsid w:val="000442D3"/>
    <w:rsid w:val="00056687"/>
    <w:rsid w:val="00057CA0"/>
    <w:rsid w:val="00057ED0"/>
    <w:rsid w:val="00064A2D"/>
    <w:rsid w:val="00071D50"/>
    <w:rsid w:val="00073A09"/>
    <w:rsid w:val="00073ED1"/>
    <w:rsid w:val="0008147E"/>
    <w:rsid w:val="00094EB8"/>
    <w:rsid w:val="000A0BEB"/>
    <w:rsid w:val="000A5F6E"/>
    <w:rsid w:val="000A749F"/>
    <w:rsid w:val="000B076F"/>
    <w:rsid w:val="000B0F5B"/>
    <w:rsid w:val="000B5E33"/>
    <w:rsid w:val="000C1029"/>
    <w:rsid w:val="000D257D"/>
    <w:rsid w:val="000D2753"/>
    <w:rsid w:val="000E2707"/>
    <w:rsid w:val="000E42B9"/>
    <w:rsid w:val="000E5704"/>
    <w:rsid w:val="000E74C9"/>
    <w:rsid w:val="000F0A84"/>
    <w:rsid w:val="000F6038"/>
    <w:rsid w:val="000F62A5"/>
    <w:rsid w:val="00103444"/>
    <w:rsid w:val="00106BB9"/>
    <w:rsid w:val="00111ED5"/>
    <w:rsid w:val="0011257F"/>
    <w:rsid w:val="00121E3E"/>
    <w:rsid w:val="00125ADC"/>
    <w:rsid w:val="00136C4A"/>
    <w:rsid w:val="0014100D"/>
    <w:rsid w:val="00143ECC"/>
    <w:rsid w:val="00154CE5"/>
    <w:rsid w:val="00161981"/>
    <w:rsid w:val="00162B93"/>
    <w:rsid w:val="0016491A"/>
    <w:rsid w:val="00167CF3"/>
    <w:rsid w:val="001700BF"/>
    <w:rsid w:val="0017150E"/>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B7D1B"/>
    <w:rsid w:val="001C3148"/>
    <w:rsid w:val="001C405E"/>
    <w:rsid w:val="001C6C8A"/>
    <w:rsid w:val="001D6984"/>
    <w:rsid w:val="001F01FB"/>
    <w:rsid w:val="001F0EA6"/>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450"/>
    <w:rsid w:val="00261F3D"/>
    <w:rsid w:val="0026325A"/>
    <w:rsid w:val="00264EBD"/>
    <w:rsid w:val="002752ED"/>
    <w:rsid w:val="00275901"/>
    <w:rsid w:val="00275F99"/>
    <w:rsid w:val="00275F9A"/>
    <w:rsid w:val="00276498"/>
    <w:rsid w:val="00280D27"/>
    <w:rsid w:val="002829DA"/>
    <w:rsid w:val="00283268"/>
    <w:rsid w:val="00283F1F"/>
    <w:rsid w:val="0028705A"/>
    <w:rsid w:val="002871D1"/>
    <w:rsid w:val="002904D7"/>
    <w:rsid w:val="002A522D"/>
    <w:rsid w:val="002C285C"/>
    <w:rsid w:val="002C2EA8"/>
    <w:rsid w:val="002C4746"/>
    <w:rsid w:val="002C7D47"/>
    <w:rsid w:val="002D0F3F"/>
    <w:rsid w:val="002D3174"/>
    <w:rsid w:val="002D5755"/>
    <w:rsid w:val="002E39AF"/>
    <w:rsid w:val="002E42D3"/>
    <w:rsid w:val="002E4490"/>
    <w:rsid w:val="002E477C"/>
    <w:rsid w:val="002E60AC"/>
    <w:rsid w:val="002F152B"/>
    <w:rsid w:val="003031F5"/>
    <w:rsid w:val="0030440E"/>
    <w:rsid w:val="00305397"/>
    <w:rsid w:val="003269FE"/>
    <w:rsid w:val="0033281E"/>
    <w:rsid w:val="00334120"/>
    <w:rsid w:val="003346D4"/>
    <w:rsid w:val="00334A71"/>
    <w:rsid w:val="0033512F"/>
    <w:rsid w:val="00342897"/>
    <w:rsid w:val="003552B2"/>
    <w:rsid w:val="00356501"/>
    <w:rsid w:val="00361EA9"/>
    <w:rsid w:val="00362AA1"/>
    <w:rsid w:val="00364304"/>
    <w:rsid w:val="00370DE2"/>
    <w:rsid w:val="00371DB5"/>
    <w:rsid w:val="003828E6"/>
    <w:rsid w:val="00391A83"/>
    <w:rsid w:val="00392803"/>
    <w:rsid w:val="003955B5"/>
    <w:rsid w:val="00395ABC"/>
    <w:rsid w:val="00395C98"/>
    <w:rsid w:val="00395FAD"/>
    <w:rsid w:val="003965EF"/>
    <w:rsid w:val="003A150C"/>
    <w:rsid w:val="003A2A96"/>
    <w:rsid w:val="003A6FA9"/>
    <w:rsid w:val="003B3A4A"/>
    <w:rsid w:val="003C3151"/>
    <w:rsid w:val="003C4E34"/>
    <w:rsid w:val="003D5374"/>
    <w:rsid w:val="003D5C51"/>
    <w:rsid w:val="003D73F1"/>
    <w:rsid w:val="003D7C2D"/>
    <w:rsid w:val="003E3387"/>
    <w:rsid w:val="003E3F37"/>
    <w:rsid w:val="003E448B"/>
    <w:rsid w:val="003E4754"/>
    <w:rsid w:val="003E6274"/>
    <w:rsid w:val="003E656A"/>
    <w:rsid w:val="003E7BA2"/>
    <w:rsid w:val="003F14AF"/>
    <w:rsid w:val="003F6C33"/>
    <w:rsid w:val="00401035"/>
    <w:rsid w:val="004046A9"/>
    <w:rsid w:val="00410E52"/>
    <w:rsid w:val="004154BA"/>
    <w:rsid w:val="0041679F"/>
    <w:rsid w:val="00422E2A"/>
    <w:rsid w:val="004256CE"/>
    <w:rsid w:val="004266A6"/>
    <w:rsid w:val="0043052F"/>
    <w:rsid w:val="00440545"/>
    <w:rsid w:val="0044291F"/>
    <w:rsid w:val="004448A3"/>
    <w:rsid w:val="00450A6B"/>
    <w:rsid w:val="00457AE3"/>
    <w:rsid w:val="00460AA1"/>
    <w:rsid w:val="004666B3"/>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3C26"/>
    <w:rsid w:val="004D5F98"/>
    <w:rsid w:val="004D7BED"/>
    <w:rsid w:val="004E2D73"/>
    <w:rsid w:val="004E5412"/>
    <w:rsid w:val="004F06D6"/>
    <w:rsid w:val="004F2182"/>
    <w:rsid w:val="004F5C1F"/>
    <w:rsid w:val="004F65EB"/>
    <w:rsid w:val="004F6620"/>
    <w:rsid w:val="004F6FA7"/>
    <w:rsid w:val="005037E6"/>
    <w:rsid w:val="005046EE"/>
    <w:rsid w:val="00513B07"/>
    <w:rsid w:val="00513E84"/>
    <w:rsid w:val="00515F88"/>
    <w:rsid w:val="00516146"/>
    <w:rsid w:val="00516C8F"/>
    <w:rsid w:val="00516E65"/>
    <w:rsid w:val="00517475"/>
    <w:rsid w:val="00523DB6"/>
    <w:rsid w:val="00525C0C"/>
    <w:rsid w:val="00532244"/>
    <w:rsid w:val="005333E2"/>
    <w:rsid w:val="00540BF8"/>
    <w:rsid w:val="005442B5"/>
    <w:rsid w:val="00544B87"/>
    <w:rsid w:val="00545CBE"/>
    <w:rsid w:val="00545CC9"/>
    <w:rsid w:val="00545E18"/>
    <w:rsid w:val="00552BE9"/>
    <w:rsid w:val="005613FA"/>
    <w:rsid w:val="0056661A"/>
    <w:rsid w:val="00566F55"/>
    <w:rsid w:val="00576108"/>
    <w:rsid w:val="0058028C"/>
    <w:rsid w:val="00587FF1"/>
    <w:rsid w:val="0059129A"/>
    <w:rsid w:val="00592B31"/>
    <w:rsid w:val="00592DE3"/>
    <w:rsid w:val="00594DC7"/>
    <w:rsid w:val="00595468"/>
    <w:rsid w:val="00596560"/>
    <w:rsid w:val="005974AB"/>
    <w:rsid w:val="005A201E"/>
    <w:rsid w:val="005A485B"/>
    <w:rsid w:val="005A5DA3"/>
    <w:rsid w:val="005B21FB"/>
    <w:rsid w:val="005C4F23"/>
    <w:rsid w:val="005C62CC"/>
    <w:rsid w:val="005C74AA"/>
    <w:rsid w:val="005D045F"/>
    <w:rsid w:val="005D1637"/>
    <w:rsid w:val="005D3499"/>
    <w:rsid w:val="005E21C0"/>
    <w:rsid w:val="005E64DF"/>
    <w:rsid w:val="005F033E"/>
    <w:rsid w:val="005F363B"/>
    <w:rsid w:val="006111C5"/>
    <w:rsid w:val="00614CF7"/>
    <w:rsid w:val="0062560B"/>
    <w:rsid w:val="00627C3A"/>
    <w:rsid w:val="00630609"/>
    <w:rsid w:val="00632A64"/>
    <w:rsid w:val="00633093"/>
    <w:rsid w:val="00633D00"/>
    <w:rsid w:val="00634C95"/>
    <w:rsid w:val="00635F67"/>
    <w:rsid w:val="006370AB"/>
    <w:rsid w:val="006512CC"/>
    <w:rsid w:val="0065312C"/>
    <w:rsid w:val="006553F9"/>
    <w:rsid w:val="00656DB6"/>
    <w:rsid w:val="00657100"/>
    <w:rsid w:val="006606A8"/>
    <w:rsid w:val="00662279"/>
    <w:rsid w:val="006639C1"/>
    <w:rsid w:val="0066554E"/>
    <w:rsid w:val="00665A78"/>
    <w:rsid w:val="00666B21"/>
    <w:rsid w:val="00667760"/>
    <w:rsid w:val="00670138"/>
    <w:rsid w:val="00671F76"/>
    <w:rsid w:val="00673CDE"/>
    <w:rsid w:val="006746AB"/>
    <w:rsid w:val="0067569A"/>
    <w:rsid w:val="00680786"/>
    <w:rsid w:val="006837E2"/>
    <w:rsid w:val="0068382E"/>
    <w:rsid w:val="00696319"/>
    <w:rsid w:val="00697738"/>
    <w:rsid w:val="006A318E"/>
    <w:rsid w:val="006A3826"/>
    <w:rsid w:val="006B7E07"/>
    <w:rsid w:val="006C2585"/>
    <w:rsid w:val="006C2871"/>
    <w:rsid w:val="006C31D5"/>
    <w:rsid w:val="006C4C88"/>
    <w:rsid w:val="006C547D"/>
    <w:rsid w:val="006C5CD6"/>
    <w:rsid w:val="006C7151"/>
    <w:rsid w:val="006E1AD4"/>
    <w:rsid w:val="006E2251"/>
    <w:rsid w:val="006E7DF3"/>
    <w:rsid w:val="00703B69"/>
    <w:rsid w:val="00707A4A"/>
    <w:rsid w:val="00710A85"/>
    <w:rsid w:val="0071487B"/>
    <w:rsid w:val="00721E01"/>
    <w:rsid w:val="00722B16"/>
    <w:rsid w:val="00722E79"/>
    <w:rsid w:val="00726244"/>
    <w:rsid w:val="007276E8"/>
    <w:rsid w:val="0073564F"/>
    <w:rsid w:val="007357A5"/>
    <w:rsid w:val="00737D41"/>
    <w:rsid w:val="007514EC"/>
    <w:rsid w:val="0075672E"/>
    <w:rsid w:val="00756CEF"/>
    <w:rsid w:val="00757E59"/>
    <w:rsid w:val="007610C3"/>
    <w:rsid w:val="0076171F"/>
    <w:rsid w:val="00763AD7"/>
    <w:rsid w:val="007640E8"/>
    <w:rsid w:val="00765859"/>
    <w:rsid w:val="007663DC"/>
    <w:rsid w:val="0077075D"/>
    <w:rsid w:val="00774017"/>
    <w:rsid w:val="00777FFC"/>
    <w:rsid w:val="00782043"/>
    <w:rsid w:val="00782ED9"/>
    <w:rsid w:val="00792924"/>
    <w:rsid w:val="007953BF"/>
    <w:rsid w:val="007A1361"/>
    <w:rsid w:val="007A1DAA"/>
    <w:rsid w:val="007A238E"/>
    <w:rsid w:val="007B439B"/>
    <w:rsid w:val="007C2A27"/>
    <w:rsid w:val="007C34AC"/>
    <w:rsid w:val="007D3698"/>
    <w:rsid w:val="007E3267"/>
    <w:rsid w:val="007E6C41"/>
    <w:rsid w:val="007F4705"/>
    <w:rsid w:val="007F601A"/>
    <w:rsid w:val="00801B69"/>
    <w:rsid w:val="0081145A"/>
    <w:rsid w:val="00811C4B"/>
    <w:rsid w:val="008133E8"/>
    <w:rsid w:val="00821FBB"/>
    <w:rsid w:val="0082329D"/>
    <w:rsid w:val="00827E09"/>
    <w:rsid w:val="00832D94"/>
    <w:rsid w:val="008336AA"/>
    <w:rsid w:val="00835F12"/>
    <w:rsid w:val="00836477"/>
    <w:rsid w:val="00841017"/>
    <w:rsid w:val="00855081"/>
    <w:rsid w:val="00855ECB"/>
    <w:rsid w:val="008720A1"/>
    <w:rsid w:val="00873115"/>
    <w:rsid w:val="00873335"/>
    <w:rsid w:val="00881649"/>
    <w:rsid w:val="00882586"/>
    <w:rsid w:val="00883926"/>
    <w:rsid w:val="0088400E"/>
    <w:rsid w:val="008928DE"/>
    <w:rsid w:val="00897A7D"/>
    <w:rsid w:val="008A1A90"/>
    <w:rsid w:val="008A2ABF"/>
    <w:rsid w:val="008A36DB"/>
    <w:rsid w:val="008A4083"/>
    <w:rsid w:val="008A58EF"/>
    <w:rsid w:val="008B286B"/>
    <w:rsid w:val="008B344C"/>
    <w:rsid w:val="008B5239"/>
    <w:rsid w:val="008C11FB"/>
    <w:rsid w:val="008C13D5"/>
    <w:rsid w:val="008C362E"/>
    <w:rsid w:val="008D36B0"/>
    <w:rsid w:val="008D50CB"/>
    <w:rsid w:val="008D7A86"/>
    <w:rsid w:val="008E60CB"/>
    <w:rsid w:val="008F0D9F"/>
    <w:rsid w:val="008F1E54"/>
    <w:rsid w:val="008F2044"/>
    <w:rsid w:val="008F5223"/>
    <w:rsid w:val="009004F4"/>
    <w:rsid w:val="0090483E"/>
    <w:rsid w:val="00906393"/>
    <w:rsid w:val="00907C48"/>
    <w:rsid w:val="00910894"/>
    <w:rsid w:val="00913529"/>
    <w:rsid w:val="009137C9"/>
    <w:rsid w:val="00913B4C"/>
    <w:rsid w:val="00914226"/>
    <w:rsid w:val="00914E23"/>
    <w:rsid w:val="00917568"/>
    <w:rsid w:val="00924323"/>
    <w:rsid w:val="00926781"/>
    <w:rsid w:val="00926DBE"/>
    <w:rsid w:val="00931DF4"/>
    <w:rsid w:val="00932BBC"/>
    <w:rsid w:val="0094129B"/>
    <w:rsid w:val="00942711"/>
    <w:rsid w:val="009471F1"/>
    <w:rsid w:val="00954F93"/>
    <w:rsid w:val="00956DAA"/>
    <w:rsid w:val="00960622"/>
    <w:rsid w:val="009610BF"/>
    <w:rsid w:val="009766AE"/>
    <w:rsid w:val="00977518"/>
    <w:rsid w:val="00980BBA"/>
    <w:rsid w:val="00981FC3"/>
    <w:rsid w:val="00981FEB"/>
    <w:rsid w:val="009822AA"/>
    <w:rsid w:val="009855F7"/>
    <w:rsid w:val="009875DF"/>
    <w:rsid w:val="0099172B"/>
    <w:rsid w:val="009957A5"/>
    <w:rsid w:val="00997176"/>
    <w:rsid w:val="009A08A5"/>
    <w:rsid w:val="009A23CC"/>
    <w:rsid w:val="009A2A55"/>
    <w:rsid w:val="009A4128"/>
    <w:rsid w:val="009A4655"/>
    <w:rsid w:val="009A5398"/>
    <w:rsid w:val="009B2B3A"/>
    <w:rsid w:val="009C3202"/>
    <w:rsid w:val="009C45A7"/>
    <w:rsid w:val="009C4AD2"/>
    <w:rsid w:val="009C4F05"/>
    <w:rsid w:val="009C5A28"/>
    <w:rsid w:val="009C7F53"/>
    <w:rsid w:val="009D10C4"/>
    <w:rsid w:val="009E078C"/>
    <w:rsid w:val="009E2459"/>
    <w:rsid w:val="009E4BFD"/>
    <w:rsid w:val="009E5956"/>
    <w:rsid w:val="009E5CA0"/>
    <w:rsid w:val="009F2C84"/>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55C35"/>
    <w:rsid w:val="00A617E9"/>
    <w:rsid w:val="00A6201F"/>
    <w:rsid w:val="00A628D6"/>
    <w:rsid w:val="00A64508"/>
    <w:rsid w:val="00A65CBD"/>
    <w:rsid w:val="00A75DDC"/>
    <w:rsid w:val="00A761F0"/>
    <w:rsid w:val="00A77D7A"/>
    <w:rsid w:val="00A83BB5"/>
    <w:rsid w:val="00A92B13"/>
    <w:rsid w:val="00A93C5F"/>
    <w:rsid w:val="00AA56F6"/>
    <w:rsid w:val="00AA6532"/>
    <w:rsid w:val="00AA68FA"/>
    <w:rsid w:val="00AB6581"/>
    <w:rsid w:val="00AC016B"/>
    <w:rsid w:val="00AC0CD6"/>
    <w:rsid w:val="00AC2D3D"/>
    <w:rsid w:val="00AC61AB"/>
    <w:rsid w:val="00AC6B92"/>
    <w:rsid w:val="00AD0BBD"/>
    <w:rsid w:val="00AD1316"/>
    <w:rsid w:val="00AD3F83"/>
    <w:rsid w:val="00AE2C03"/>
    <w:rsid w:val="00AE2D16"/>
    <w:rsid w:val="00AE4459"/>
    <w:rsid w:val="00AE54FB"/>
    <w:rsid w:val="00AF19CD"/>
    <w:rsid w:val="00AF2778"/>
    <w:rsid w:val="00AF4DFB"/>
    <w:rsid w:val="00AF5169"/>
    <w:rsid w:val="00AF5EC5"/>
    <w:rsid w:val="00B02109"/>
    <w:rsid w:val="00B072B1"/>
    <w:rsid w:val="00B14B0A"/>
    <w:rsid w:val="00B15427"/>
    <w:rsid w:val="00B2030B"/>
    <w:rsid w:val="00B217CD"/>
    <w:rsid w:val="00B224DA"/>
    <w:rsid w:val="00B22DB9"/>
    <w:rsid w:val="00B3023F"/>
    <w:rsid w:val="00B31BD2"/>
    <w:rsid w:val="00B42A87"/>
    <w:rsid w:val="00B43784"/>
    <w:rsid w:val="00B4477E"/>
    <w:rsid w:val="00B52080"/>
    <w:rsid w:val="00B532A2"/>
    <w:rsid w:val="00B55F78"/>
    <w:rsid w:val="00B56A90"/>
    <w:rsid w:val="00B61FD8"/>
    <w:rsid w:val="00B62AC6"/>
    <w:rsid w:val="00B65D53"/>
    <w:rsid w:val="00B66792"/>
    <w:rsid w:val="00B678B2"/>
    <w:rsid w:val="00B711C6"/>
    <w:rsid w:val="00B71471"/>
    <w:rsid w:val="00B76B30"/>
    <w:rsid w:val="00B76CBF"/>
    <w:rsid w:val="00B76D69"/>
    <w:rsid w:val="00B80633"/>
    <w:rsid w:val="00B823BA"/>
    <w:rsid w:val="00B83078"/>
    <w:rsid w:val="00B84758"/>
    <w:rsid w:val="00B91324"/>
    <w:rsid w:val="00B91B0D"/>
    <w:rsid w:val="00B926FB"/>
    <w:rsid w:val="00B9341C"/>
    <w:rsid w:val="00B963F1"/>
    <w:rsid w:val="00B96CD3"/>
    <w:rsid w:val="00BB11B0"/>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2242"/>
    <w:rsid w:val="00BE2E53"/>
    <w:rsid w:val="00BE4F02"/>
    <w:rsid w:val="00BE61FD"/>
    <w:rsid w:val="00BF0C77"/>
    <w:rsid w:val="00BF1AE6"/>
    <w:rsid w:val="00BF2202"/>
    <w:rsid w:val="00BF4D17"/>
    <w:rsid w:val="00BF6041"/>
    <w:rsid w:val="00C01A9E"/>
    <w:rsid w:val="00C07AA4"/>
    <w:rsid w:val="00C102E4"/>
    <w:rsid w:val="00C11FC7"/>
    <w:rsid w:val="00C16899"/>
    <w:rsid w:val="00C16ED0"/>
    <w:rsid w:val="00C232BA"/>
    <w:rsid w:val="00C2744B"/>
    <w:rsid w:val="00C307C6"/>
    <w:rsid w:val="00C362E2"/>
    <w:rsid w:val="00C37A95"/>
    <w:rsid w:val="00C40A7F"/>
    <w:rsid w:val="00C4728B"/>
    <w:rsid w:val="00C501CB"/>
    <w:rsid w:val="00C5560A"/>
    <w:rsid w:val="00C5764D"/>
    <w:rsid w:val="00C618B0"/>
    <w:rsid w:val="00C649BE"/>
    <w:rsid w:val="00C65DC7"/>
    <w:rsid w:val="00C6781E"/>
    <w:rsid w:val="00C709E0"/>
    <w:rsid w:val="00C777F6"/>
    <w:rsid w:val="00C77F8C"/>
    <w:rsid w:val="00C80DE8"/>
    <w:rsid w:val="00C82053"/>
    <w:rsid w:val="00C83D0A"/>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1F0D"/>
    <w:rsid w:val="00CD5428"/>
    <w:rsid w:val="00CD67D0"/>
    <w:rsid w:val="00CE7A3A"/>
    <w:rsid w:val="00CF4E87"/>
    <w:rsid w:val="00CF5C97"/>
    <w:rsid w:val="00CF73BE"/>
    <w:rsid w:val="00D26673"/>
    <w:rsid w:val="00D27664"/>
    <w:rsid w:val="00D358EA"/>
    <w:rsid w:val="00D361A1"/>
    <w:rsid w:val="00D40A03"/>
    <w:rsid w:val="00D42512"/>
    <w:rsid w:val="00D42758"/>
    <w:rsid w:val="00D428EA"/>
    <w:rsid w:val="00D430E8"/>
    <w:rsid w:val="00D453AA"/>
    <w:rsid w:val="00D4774E"/>
    <w:rsid w:val="00D524D9"/>
    <w:rsid w:val="00D57C89"/>
    <w:rsid w:val="00D61EA6"/>
    <w:rsid w:val="00D63065"/>
    <w:rsid w:val="00D6359E"/>
    <w:rsid w:val="00D707CF"/>
    <w:rsid w:val="00D73953"/>
    <w:rsid w:val="00D778F3"/>
    <w:rsid w:val="00D77AA1"/>
    <w:rsid w:val="00D80893"/>
    <w:rsid w:val="00D90737"/>
    <w:rsid w:val="00DA5DF3"/>
    <w:rsid w:val="00DA626C"/>
    <w:rsid w:val="00DA6EEF"/>
    <w:rsid w:val="00DB6192"/>
    <w:rsid w:val="00DB62B3"/>
    <w:rsid w:val="00DB7417"/>
    <w:rsid w:val="00DC033C"/>
    <w:rsid w:val="00DC6A83"/>
    <w:rsid w:val="00DC7D93"/>
    <w:rsid w:val="00DD33EA"/>
    <w:rsid w:val="00DD41BA"/>
    <w:rsid w:val="00DD4646"/>
    <w:rsid w:val="00DE333B"/>
    <w:rsid w:val="00DE51DF"/>
    <w:rsid w:val="00DF0CB2"/>
    <w:rsid w:val="00E003D9"/>
    <w:rsid w:val="00E071AC"/>
    <w:rsid w:val="00E17A67"/>
    <w:rsid w:val="00E25C23"/>
    <w:rsid w:val="00E265D9"/>
    <w:rsid w:val="00E325B8"/>
    <w:rsid w:val="00E33ECC"/>
    <w:rsid w:val="00E34DBA"/>
    <w:rsid w:val="00E367C4"/>
    <w:rsid w:val="00E37CE0"/>
    <w:rsid w:val="00E415FC"/>
    <w:rsid w:val="00E416F5"/>
    <w:rsid w:val="00E451F5"/>
    <w:rsid w:val="00E45233"/>
    <w:rsid w:val="00E471EF"/>
    <w:rsid w:val="00E5074C"/>
    <w:rsid w:val="00E5361B"/>
    <w:rsid w:val="00E53DFA"/>
    <w:rsid w:val="00E5542D"/>
    <w:rsid w:val="00E57C67"/>
    <w:rsid w:val="00E71545"/>
    <w:rsid w:val="00E74DA2"/>
    <w:rsid w:val="00E807E9"/>
    <w:rsid w:val="00E80E60"/>
    <w:rsid w:val="00E840E9"/>
    <w:rsid w:val="00E93711"/>
    <w:rsid w:val="00E95C6B"/>
    <w:rsid w:val="00EA452B"/>
    <w:rsid w:val="00EA4C52"/>
    <w:rsid w:val="00EA5F80"/>
    <w:rsid w:val="00EB36F3"/>
    <w:rsid w:val="00EB6666"/>
    <w:rsid w:val="00EC1398"/>
    <w:rsid w:val="00EC3180"/>
    <w:rsid w:val="00EC3690"/>
    <w:rsid w:val="00EC46AE"/>
    <w:rsid w:val="00EC4FE8"/>
    <w:rsid w:val="00ED09A2"/>
    <w:rsid w:val="00ED374E"/>
    <w:rsid w:val="00ED3930"/>
    <w:rsid w:val="00ED60D9"/>
    <w:rsid w:val="00ED6CBF"/>
    <w:rsid w:val="00EE3A10"/>
    <w:rsid w:val="00EE438E"/>
    <w:rsid w:val="00EE7FA9"/>
    <w:rsid w:val="00EF0109"/>
    <w:rsid w:val="00EF4D19"/>
    <w:rsid w:val="00F04211"/>
    <w:rsid w:val="00F12C86"/>
    <w:rsid w:val="00F1532E"/>
    <w:rsid w:val="00F205A8"/>
    <w:rsid w:val="00F235FF"/>
    <w:rsid w:val="00F24FA7"/>
    <w:rsid w:val="00F2568F"/>
    <w:rsid w:val="00F3375B"/>
    <w:rsid w:val="00F34479"/>
    <w:rsid w:val="00F4113A"/>
    <w:rsid w:val="00F50789"/>
    <w:rsid w:val="00F57F51"/>
    <w:rsid w:val="00F65AB6"/>
    <w:rsid w:val="00F704DF"/>
    <w:rsid w:val="00F71228"/>
    <w:rsid w:val="00F717D2"/>
    <w:rsid w:val="00F7687E"/>
    <w:rsid w:val="00F80713"/>
    <w:rsid w:val="00F834C7"/>
    <w:rsid w:val="00F84447"/>
    <w:rsid w:val="00F866A1"/>
    <w:rsid w:val="00F91921"/>
    <w:rsid w:val="00F92137"/>
    <w:rsid w:val="00F92763"/>
    <w:rsid w:val="00F932FD"/>
    <w:rsid w:val="00F945F0"/>
    <w:rsid w:val="00F97729"/>
    <w:rsid w:val="00FA49C3"/>
    <w:rsid w:val="00FA5DBA"/>
    <w:rsid w:val="00FB0051"/>
    <w:rsid w:val="00FB110F"/>
    <w:rsid w:val="00FB5B63"/>
    <w:rsid w:val="00FB763B"/>
    <w:rsid w:val="00FC3BD0"/>
    <w:rsid w:val="00FC4A33"/>
    <w:rsid w:val="00FC4C94"/>
    <w:rsid w:val="00FC6304"/>
    <w:rsid w:val="00FC6C1C"/>
    <w:rsid w:val="00FD1DBE"/>
    <w:rsid w:val="00FD248F"/>
    <w:rsid w:val="00FD49EB"/>
    <w:rsid w:val="00FD7E43"/>
    <w:rsid w:val="00FE119B"/>
    <w:rsid w:val="00FE469F"/>
    <w:rsid w:val="00FF0081"/>
    <w:rsid w:val="00FF193C"/>
    <w:rsid w:val="00FF1BF8"/>
    <w:rsid w:val="00FF6F4B"/>
    <w:rsid w:val="0329815A"/>
    <w:rsid w:val="0CB9FEC5"/>
    <w:rsid w:val="126FF709"/>
    <w:rsid w:val="142291E7"/>
    <w:rsid w:val="14B37031"/>
    <w:rsid w:val="15988803"/>
    <w:rsid w:val="185D9CDC"/>
    <w:rsid w:val="30AA0C90"/>
    <w:rsid w:val="32D2F9BF"/>
    <w:rsid w:val="32D653A9"/>
    <w:rsid w:val="33431E16"/>
    <w:rsid w:val="3CAC2CAA"/>
    <w:rsid w:val="42CFBC27"/>
    <w:rsid w:val="436F103E"/>
    <w:rsid w:val="45806BEF"/>
    <w:rsid w:val="47300766"/>
    <w:rsid w:val="49305369"/>
    <w:rsid w:val="4B2D0BD8"/>
    <w:rsid w:val="4E1E86BB"/>
    <w:rsid w:val="5077BF76"/>
    <w:rsid w:val="511C9C35"/>
    <w:rsid w:val="53C352F9"/>
    <w:rsid w:val="58DF9DB1"/>
    <w:rsid w:val="5E92ABC0"/>
    <w:rsid w:val="5F122E41"/>
    <w:rsid w:val="62D2FECA"/>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924323"/>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924323"/>
  </w:style>
  <w:style w:type="character" w:customStyle="1" w:styleId="eop">
    <w:name w:val="eop"/>
    <w:basedOn w:val="DefaultParagraphFont"/>
    <w:rsid w:val="00924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03699717">
      <w:bodyDiv w:val="1"/>
      <w:marLeft w:val="0"/>
      <w:marRight w:val="0"/>
      <w:marTop w:val="0"/>
      <w:marBottom w:val="0"/>
      <w:divBdr>
        <w:top w:val="none" w:sz="0" w:space="0" w:color="auto"/>
        <w:left w:val="none" w:sz="0" w:space="0" w:color="auto"/>
        <w:bottom w:val="none" w:sz="0" w:space="0" w:color="auto"/>
        <w:right w:val="none" w:sz="0" w:space="0" w:color="auto"/>
      </w:divBdr>
    </w:div>
    <w:div w:id="273633327">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495457019">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04362549">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sccrecruit.blob.core.windows.net/assets/SCC/Other-Docs/17.06.2020_%20CUSTOMER_COMMITMENT_POSTER.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oce.fa.em3.oraclecloud.com/hcmUI/CandidateExperience/en/sites/CX_3001/pages/1100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oce.fa.em3.oraclecloud.com/hcmUI/CandidateExperience/en/sites/CX_3001/pages/11002" TargetMode="External"/><Relationship Id="rId20" Type="http://schemas.openxmlformats.org/officeDocument/2006/relationships/hyperlink" Target="https://nfcc.org.uk/our-services/people-programme/core-code-of-ethic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81B78B48D446CAB2B68A705A74ECBC"/>
        <w:category>
          <w:name w:val="General"/>
          <w:gallery w:val="placeholder"/>
        </w:category>
        <w:types>
          <w:type w:val="bbPlcHdr"/>
        </w:types>
        <w:behaviors>
          <w:behavior w:val="content"/>
        </w:behaviors>
        <w:guid w:val="{1C70B6D7-4716-4EAB-816B-5E2C1B79089A}"/>
      </w:docPartPr>
      <w:docPartBody>
        <w:p w:rsidR="00336EDB" w:rsidRDefault="004F3A59" w:rsidP="004F3A59">
          <w:pPr>
            <w:pStyle w:val="AF81B78B48D446CAB2B68A705A74ECBC"/>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2755C"/>
    <w:rsid w:val="00037477"/>
    <w:rsid w:val="000E2707"/>
    <w:rsid w:val="000F62A5"/>
    <w:rsid w:val="001670A8"/>
    <w:rsid w:val="00336EDB"/>
    <w:rsid w:val="003828E6"/>
    <w:rsid w:val="004666B3"/>
    <w:rsid w:val="004D3C26"/>
    <w:rsid w:val="004F3A59"/>
    <w:rsid w:val="00673CDE"/>
    <w:rsid w:val="00721039"/>
    <w:rsid w:val="0076171F"/>
    <w:rsid w:val="007C7BA3"/>
    <w:rsid w:val="009957A5"/>
    <w:rsid w:val="009E4928"/>
    <w:rsid w:val="00A13965"/>
    <w:rsid w:val="00A60993"/>
    <w:rsid w:val="00AB6AFD"/>
    <w:rsid w:val="00AD451E"/>
    <w:rsid w:val="00C362E2"/>
    <w:rsid w:val="00C96724"/>
    <w:rsid w:val="00D06B59"/>
    <w:rsid w:val="00D275FE"/>
    <w:rsid w:val="00D27664"/>
    <w:rsid w:val="00E1214F"/>
    <w:rsid w:val="00EA0E93"/>
    <w:rsid w:val="00EC3146"/>
    <w:rsid w:val="00ED09A2"/>
    <w:rsid w:val="00EF4D19"/>
    <w:rsid w:val="00FC414D"/>
    <w:rsid w:val="00FC4C94"/>
    <w:rsid w:val="00FD4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3A59"/>
    <w:rPr>
      <w:color w:val="808080"/>
    </w:rPr>
  </w:style>
  <w:style w:type="paragraph" w:customStyle="1" w:styleId="AF81B78B48D446CAB2B68A705A74ECBC">
    <w:name w:val="AF81B78B48D446CAB2B68A705A74ECBC"/>
    <w:rsid w:val="004F3A59"/>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5279B-3987-4BCA-9AA8-5E2301CBA34F}"/>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1617</Words>
  <Characters>9219</Characters>
  <Application>Microsoft Office Word</Application>
  <DocSecurity>2</DocSecurity>
  <Lines>76</Lines>
  <Paragraphs>21</Paragraphs>
  <ScaleCrop>false</ScaleCrop>
  <HeadingPairs>
    <vt:vector size="2" baseType="variant">
      <vt:variant>
        <vt:lpstr>Title</vt:lpstr>
      </vt:variant>
      <vt:variant>
        <vt:i4>1</vt:i4>
      </vt:variant>
    </vt:vector>
  </HeadingPairs>
  <TitlesOfParts>
    <vt:vector size="1" baseType="lpstr">
      <vt:lpstr>WM Policy</vt:lpstr>
    </vt:vector>
  </TitlesOfParts>
  <Company/>
  <LinksUpToDate>false</LinksUpToDate>
  <CharactersWithSpaces>10815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WM Policy</dc:title>
  <dc:creator>Dale Jo Mason</dc:creator>
  <cp:lastModifiedBy>Holly Gould</cp:lastModifiedBy>
  <cp:revision>5</cp:revision>
  <cp:lastPrinted>2004-02-23T22:04:00Z</cp:lastPrinted>
  <dcterms:created xsi:type="dcterms:W3CDTF">2026-09-21T08:21:00Z</dcterms:created>
  <dcterms:modified xsi:type="dcterms:W3CDTF">2026-09-21T08:25:00Z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0x0101002F33568DFD4DE24FA31FD78AF77957B9</vt:lpwstr>
  </property>
  <property fmtid="{D5CDD505-2E9C-101B-9397-08002B2CF9AE}" pid="4" name="Order">
    <vt:r8>143417200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