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23164F" w:rsidP="0023164F" w:rsidRDefault="0023164F" w14:paraId="12D61E55" w14:textId="77777777">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017191A4" wp14:editId="7CECDFE5">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8240" behindDoc="1" locked="0" layoutInCell="1" allowOverlap="1" wp14:anchorId="2656518D" wp14:editId="50DF53C9">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8241" behindDoc="1" locked="0" layoutInCell="1" allowOverlap="1" wp14:anchorId="3F903549" wp14:editId="1A58FEEC">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sz w:val="40"/>
          <w:szCs w:val="40"/>
        </w:rPr>
        <w:t>Job and Person Profile (JPP)</w:t>
      </w:r>
    </w:p>
    <w:p w:rsidRPr="00162B93" w:rsidR="0023164F" w:rsidP="0023164F" w:rsidRDefault="0023164F" w14:paraId="3B564DF7" w14:textId="77777777"/>
    <w:p w:rsidRPr="00F24FA7" w:rsidR="0023164F" w:rsidP="0023164F" w:rsidRDefault="0023164F" w14:paraId="78F9C136"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23164F" w:rsidTr="5CABADDA" w14:paraId="71F1ECB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23164F" w:rsidRDefault="0023164F" w14:paraId="20763592" w14:textId="77777777">
            <w:pPr>
              <w:jc w:val="center"/>
              <w:rPr>
                <w:rFonts w:cs="Arial"/>
                <w:szCs w:val="24"/>
              </w:rPr>
            </w:pPr>
            <w:r w:rsidRPr="00162B93">
              <w:rPr>
                <w:rFonts w:cs="Arial"/>
                <w:b/>
                <w:bCs/>
                <w:color w:val="FFFFFF" w:themeColor="background1"/>
                <w:szCs w:val="24"/>
              </w:rPr>
              <w:t>Job details</w:t>
            </w:r>
          </w:p>
        </w:tc>
      </w:tr>
      <w:tr w:rsidRPr="00F24FA7" w:rsidR="0023164F" w:rsidTr="5CABADDA" w14:paraId="28EAA60A" w14:textId="77777777">
        <w:trPr>
          <w:trHeight w:val="454"/>
        </w:trPr>
        <w:tc>
          <w:tcPr>
            <w:tcW w:w="2402" w:type="dxa"/>
            <w:shd w:val="clear" w:color="auto" w:fill="171796"/>
            <w:tcMar>
              <w:top w:w="0" w:type="dxa"/>
              <w:left w:w="108" w:type="dxa"/>
              <w:bottom w:w="0" w:type="dxa"/>
              <w:right w:w="108" w:type="dxa"/>
            </w:tcMar>
            <w:vAlign w:val="center"/>
            <w:hideMark/>
          </w:tcPr>
          <w:p w:rsidRPr="00162B93" w:rsidR="0023164F" w:rsidRDefault="0023164F" w14:paraId="69141288"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23164F" w:rsidRDefault="0023164F" w14:paraId="4217DF9F" w14:textId="46071733">
            <w:pPr>
              <w:rPr>
                <w:rFonts w:cs="Arial"/>
                <w:szCs w:val="24"/>
              </w:rPr>
            </w:pPr>
            <w:r w:rsidRPr="0023164F">
              <w:rPr>
                <w:rFonts w:cs="Arial"/>
                <w:szCs w:val="24"/>
              </w:rPr>
              <w:t>Suffolk Economy Communications &amp; Engagement Officer</w:t>
            </w:r>
          </w:p>
        </w:tc>
      </w:tr>
      <w:tr w:rsidRPr="00F24FA7" w:rsidR="0023164F" w:rsidTr="5CABADDA" w14:paraId="72A0D204" w14:textId="77777777">
        <w:trPr>
          <w:trHeight w:val="454"/>
        </w:trPr>
        <w:tc>
          <w:tcPr>
            <w:tcW w:w="2402" w:type="dxa"/>
            <w:shd w:val="clear" w:color="auto" w:fill="171796"/>
            <w:tcMar>
              <w:top w:w="0" w:type="dxa"/>
              <w:left w:w="108" w:type="dxa"/>
              <w:bottom w:w="0" w:type="dxa"/>
              <w:right w:w="108" w:type="dxa"/>
            </w:tcMar>
            <w:vAlign w:val="center"/>
            <w:hideMark/>
          </w:tcPr>
          <w:p w:rsidRPr="00162B93" w:rsidR="0023164F" w:rsidRDefault="0023164F" w14:paraId="4CF087DA"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23164F" w:rsidRDefault="005924A2" w14:paraId="42989534" w14:textId="31E3715F">
            <w:pPr>
              <w:rPr>
                <w:rFonts w:cs="Arial"/>
                <w:color w:val="000000"/>
                <w:szCs w:val="24"/>
              </w:rPr>
            </w:pPr>
            <w:r>
              <w:rPr>
                <w:rFonts w:cs="Arial"/>
                <w:color w:val="000000"/>
                <w:szCs w:val="24"/>
              </w:rPr>
              <w:t>24322</w:t>
            </w:r>
          </w:p>
        </w:tc>
      </w:tr>
      <w:tr w:rsidRPr="00F24FA7" w:rsidR="0023164F" w:rsidTr="5CABADDA" w14:paraId="1D9AC5AA" w14:textId="77777777">
        <w:trPr>
          <w:trHeight w:val="743"/>
        </w:trPr>
        <w:tc>
          <w:tcPr>
            <w:tcW w:w="2402" w:type="dxa"/>
            <w:shd w:val="clear" w:color="auto" w:fill="171796"/>
            <w:tcMar>
              <w:top w:w="0" w:type="dxa"/>
              <w:left w:w="108" w:type="dxa"/>
              <w:bottom w:w="0" w:type="dxa"/>
              <w:right w:w="108" w:type="dxa"/>
            </w:tcMar>
            <w:vAlign w:val="center"/>
            <w:hideMark/>
          </w:tcPr>
          <w:p w:rsidRPr="00162B93" w:rsidR="0023164F" w:rsidRDefault="0023164F" w14:paraId="1EA5D366"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23164F" w:rsidRDefault="0023164F" w14:paraId="5AABB1EA" w14:textId="44FA677C">
            <w:pPr>
              <w:rPr>
                <w:rFonts w:cs="Arial"/>
                <w:color w:val="000000" w:themeColor="text1"/>
              </w:rPr>
            </w:pPr>
            <w:r w:rsidRPr="5CABADDA" w:rsidR="0023164F">
              <w:rPr>
                <w:rFonts w:cs="Arial"/>
                <w:color w:val="000000" w:themeColor="text1" w:themeTint="FF" w:themeShade="FF"/>
              </w:rPr>
              <w:t>Grade 6</w:t>
            </w:r>
            <w:r w:rsidRPr="5CABADDA" w:rsidR="0023164F">
              <w:rPr>
                <w:rFonts w:cs="Arial"/>
                <w:color w:val="000000" w:themeColor="text1" w:themeTint="FF" w:themeShade="FF"/>
              </w:rPr>
              <w:t xml:space="preserve"> -</w:t>
            </w:r>
            <w:r w:rsidRPr="5CABADDA" w:rsidR="0023164F">
              <w:rPr>
                <w:rFonts w:cs="Arial"/>
                <w:color w:val="000000" w:themeColor="text1" w:themeTint="FF" w:themeShade="FF"/>
              </w:rPr>
              <w:t xml:space="preserve"> £40,777</w:t>
            </w:r>
            <w:r w:rsidRPr="5CABADDA" w:rsidR="0023164F">
              <w:rPr>
                <w:rFonts w:cs="Arial"/>
                <w:color w:val="000000" w:themeColor="text1" w:themeTint="FF" w:themeShade="FF"/>
              </w:rPr>
              <w:t xml:space="preserve"> per annum (pro rata)</w:t>
            </w:r>
          </w:p>
          <w:p w:rsidRPr="00F24FA7" w:rsidR="0023164F" w:rsidRDefault="0023164F" w14:paraId="07D55140" w14:textId="77777777">
            <w:pPr>
              <w:rPr>
                <w:rFonts w:cs="Arial"/>
              </w:rPr>
            </w:pPr>
            <w:r w:rsidRPr="00F24FA7">
              <w:rPr>
                <w:rFonts w:eastAsia="Source Sans Pro" w:cs="Arial"/>
                <w:color w:val="333333"/>
                <w:szCs w:val="24"/>
              </w:rPr>
              <w:t>This role includes performance related pay progression</w:t>
            </w:r>
          </w:p>
        </w:tc>
      </w:tr>
      <w:tr w:rsidRPr="00F24FA7" w:rsidR="0023164F" w:rsidTr="5CABADDA" w14:paraId="557C67F2" w14:textId="77777777">
        <w:trPr>
          <w:trHeight w:val="454"/>
        </w:trPr>
        <w:tc>
          <w:tcPr>
            <w:tcW w:w="2402" w:type="dxa"/>
            <w:shd w:val="clear" w:color="auto" w:fill="171796"/>
            <w:tcMar>
              <w:top w:w="0" w:type="dxa"/>
              <w:left w:w="108" w:type="dxa"/>
              <w:bottom w:w="0" w:type="dxa"/>
              <w:right w:w="108" w:type="dxa"/>
            </w:tcMar>
            <w:vAlign w:val="center"/>
            <w:hideMark/>
          </w:tcPr>
          <w:p w:rsidRPr="00162B93" w:rsidR="0023164F" w:rsidRDefault="0023164F" w14:paraId="559DD430" w14:textId="77777777">
            <w:pPr>
              <w:rPr>
                <w:rFonts w:cs="Arial"/>
                <w:color w:val="FFFFFF" w:themeColor="background1"/>
                <w:szCs w:val="24"/>
              </w:rPr>
            </w:pPr>
            <w:r w:rsidRPr="00162B93">
              <w:rPr>
                <w:rFonts w:cs="Arial"/>
                <w:b/>
                <w:bCs/>
                <w:color w:val="FFFFFF" w:themeColor="background1"/>
                <w:szCs w:val="24"/>
              </w:rPr>
              <w:t>Service</w:t>
            </w:r>
            <w:r>
              <w:rPr>
                <w:rFonts w:cs="Arial"/>
                <w:b/>
                <w:bCs/>
                <w:color w:val="FFFFFF" w:themeColor="background1"/>
                <w:szCs w:val="24"/>
              </w:rPr>
              <w:t xml:space="preserve"> and Team</w:t>
            </w:r>
          </w:p>
        </w:tc>
        <w:tc>
          <w:tcPr>
            <w:tcW w:w="7329" w:type="dxa"/>
            <w:tcMar>
              <w:top w:w="0" w:type="dxa"/>
              <w:left w:w="108" w:type="dxa"/>
              <w:bottom w:w="0" w:type="dxa"/>
              <w:right w:w="108" w:type="dxa"/>
            </w:tcMar>
            <w:vAlign w:val="center"/>
          </w:tcPr>
          <w:p w:rsidRPr="00F24FA7" w:rsidR="0023164F" w:rsidRDefault="0054297D" w14:paraId="22E20F94" w14:textId="440DF67D">
            <w:pPr>
              <w:rPr>
                <w:rFonts w:cs="Arial"/>
                <w:szCs w:val="24"/>
              </w:rPr>
            </w:pPr>
            <w:r>
              <w:rPr>
                <w:rFonts w:cs="Arial"/>
                <w:szCs w:val="24"/>
              </w:rPr>
              <w:t xml:space="preserve">Housing Growth &amp; Planning - </w:t>
            </w:r>
            <w:r w:rsidRPr="0023164F" w:rsidR="0023164F">
              <w:rPr>
                <w:rFonts w:cs="Arial"/>
                <w:szCs w:val="24"/>
              </w:rPr>
              <w:t>Suffolk Economy</w:t>
            </w:r>
            <w:r>
              <w:rPr>
                <w:rFonts w:cs="Arial"/>
                <w:szCs w:val="24"/>
              </w:rPr>
              <w:t xml:space="preserve"> Team</w:t>
            </w:r>
          </w:p>
        </w:tc>
      </w:tr>
      <w:tr w:rsidRPr="00F24FA7" w:rsidR="0023164F" w:rsidTr="5CABADDA" w14:paraId="5DEBB623" w14:textId="77777777">
        <w:trPr>
          <w:trHeight w:val="790"/>
        </w:trPr>
        <w:tc>
          <w:tcPr>
            <w:tcW w:w="2402" w:type="dxa"/>
            <w:shd w:val="clear" w:color="auto" w:fill="171796"/>
            <w:tcMar>
              <w:top w:w="0" w:type="dxa"/>
              <w:left w:w="108" w:type="dxa"/>
              <w:bottom w:w="0" w:type="dxa"/>
              <w:right w:w="108" w:type="dxa"/>
            </w:tcMar>
            <w:vAlign w:val="center"/>
            <w:hideMark/>
          </w:tcPr>
          <w:p w:rsidRPr="00162B93" w:rsidR="0023164F" w:rsidRDefault="0023164F" w14:paraId="20AC9E2F"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914E23" w:rsidR="0023164F" w:rsidRDefault="0054297D" w14:paraId="193D40CD" w14:textId="4484528C">
            <w:pPr>
              <w:rPr>
                <w:rFonts w:cs="Arial"/>
                <w:i/>
                <w:iCs/>
                <w:color w:val="000000"/>
                <w:szCs w:val="24"/>
              </w:rPr>
            </w:pPr>
            <w:r w:rsidRPr="0054297D">
              <w:rPr>
                <w:rFonts w:cs="Arial"/>
                <w:color w:val="000000"/>
                <w:szCs w:val="24"/>
              </w:rPr>
              <w:t xml:space="preserve">Endeavour House, </w:t>
            </w:r>
            <w:r w:rsidR="00C87DCC">
              <w:rPr>
                <w:rFonts w:cs="Arial"/>
                <w:color w:val="000000"/>
                <w:szCs w:val="24"/>
              </w:rPr>
              <w:t xml:space="preserve">8 </w:t>
            </w:r>
            <w:r w:rsidRPr="0054297D">
              <w:rPr>
                <w:rFonts w:cs="Arial"/>
                <w:color w:val="000000"/>
                <w:szCs w:val="24"/>
              </w:rPr>
              <w:t>Russell Road, Ipswich, Suffolk, IP1 2BX</w:t>
            </w:r>
            <w:r w:rsidRPr="0054297D">
              <w:rPr>
                <w:rFonts w:cs="Arial"/>
                <w:i/>
                <w:iCs/>
                <w:color w:val="000000"/>
                <w:szCs w:val="24"/>
              </w:rPr>
              <w:t xml:space="preserve"> </w:t>
            </w:r>
            <w:r w:rsidR="00113296">
              <w:rPr>
                <w:rFonts w:cs="Arial"/>
                <w:color w:val="000000"/>
                <w:szCs w:val="24"/>
              </w:rPr>
              <w:t>–</w:t>
            </w:r>
            <w:r w:rsidR="00750FFD">
              <w:rPr>
                <w:rFonts w:cs="Arial"/>
                <w:color w:val="000000"/>
                <w:szCs w:val="24"/>
              </w:rPr>
              <w:t xml:space="preserve"> Hyb</w:t>
            </w:r>
            <w:r w:rsidR="00113296">
              <w:rPr>
                <w:rFonts w:cs="Arial"/>
                <w:color w:val="000000"/>
                <w:szCs w:val="24"/>
              </w:rPr>
              <w:t>rid working</w:t>
            </w:r>
          </w:p>
        </w:tc>
      </w:tr>
      <w:tr w:rsidRPr="00F24FA7" w:rsidR="0023164F" w:rsidTr="5CABADDA" w14:paraId="27F10AED" w14:textId="77777777">
        <w:trPr>
          <w:trHeight w:val="454"/>
        </w:trPr>
        <w:tc>
          <w:tcPr>
            <w:tcW w:w="2402" w:type="dxa"/>
            <w:shd w:val="clear" w:color="auto" w:fill="171796"/>
            <w:tcMar>
              <w:top w:w="0" w:type="dxa"/>
              <w:left w:w="108" w:type="dxa"/>
              <w:bottom w:w="0" w:type="dxa"/>
              <w:right w:w="108" w:type="dxa"/>
            </w:tcMar>
            <w:vAlign w:val="center"/>
            <w:hideMark/>
          </w:tcPr>
          <w:p w:rsidRPr="00162B93" w:rsidR="0023164F" w:rsidRDefault="0023164F" w14:paraId="36B7495D"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23164F" w:rsidRDefault="0023164F" w14:paraId="308636CC" w14:textId="11FF8079">
            <w:pPr>
              <w:rPr>
                <w:rFonts w:cs="Arial"/>
                <w:color w:val="000000"/>
                <w:szCs w:val="24"/>
              </w:rPr>
            </w:pPr>
            <w:r w:rsidRPr="0023164F">
              <w:rPr>
                <w:rFonts w:cs="Arial"/>
                <w:color w:val="000000"/>
                <w:szCs w:val="24"/>
              </w:rPr>
              <w:t>37</w:t>
            </w:r>
          </w:p>
        </w:tc>
      </w:tr>
      <w:tr w:rsidRPr="00F24FA7" w:rsidR="0023164F" w:rsidTr="5CABADDA" w14:paraId="2FD157FC" w14:textId="77777777">
        <w:trPr>
          <w:trHeight w:val="454"/>
        </w:trPr>
        <w:tc>
          <w:tcPr>
            <w:tcW w:w="2402" w:type="dxa"/>
            <w:shd w:val="clear" w:color="auto" w:fill="171796"/>
            <w:tcMar>
              <w:top w:w="0" w:type="dxa"/>
              <w:left w:w="108" w:type="dxa"/>
              <w:bottom w:w="0" w:type="dxa"/>
              <w:right w:w="108" w:type="dxa"/>
            </w:tcMar>
            <w:vAlign w:val="center"/>
            <w:hideMark/>
          </w:tcPr>
          <w:p w:rsidRPr="00162B93" w:rsidR="0023164F" w:rsidRDefault="0023164F" w14:paraId="653CDF44"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23164F" w:rsidP="7BCC6205" w:rsidRDefault="00D56C98" w14:paraId="6B4E243E" w14:textId="2981A211">
            <w:pPr>
              <w:rPr>
                <w:rFonts w:cs="Arial"/>
                <w:b w:val="1"/>
                <w:bCs w:val="1"/>
                <w:color w:val="000000"/>
              </w:rPr>
            </w:pPr>
            <w:sdt>
              <w:sdtPr>
                <w:id w:val="1299878592"/>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placeholder>
                  <w:docPart w:val="8E3570703E08421985DD814FC6FA0F25"/>
                </w:placeholder>
                <w:rPr>
                  <w:rFonts w:cs="Arial"/>
                  <w:b w:val="1"/>
                  <w:bCs w:val="1"/>
                  <w:color w:val="000000" w:themeColor="text1" w:themeTint="FF" w:themeShade="FF"/>
                </w:rPr>
              </w:sdtPr>
              <w:sdtContent>
                <w:r w:rsidRPr="7BCC6205" w:rsidR="00113296">
                  <w:rPr>
                    <w:rFonts w:cs="Arial"/>
                    <w:b w:val="1"/>
                    <w:bCs w:val="1"/>
                    <w:color w:val="000000" w:themeColor="text1" w:themeTint="FF" w:themeShade="FF"/>
                  </w:rPr>
                  <w:t>Fixed Term or Secondment</w:t>
                </w:r>
              </w:sdtContent>
              <w:sdtEndPr>
                <w:rPr>
                  <w:rFonts w:cs="Arial"/>
                  <w:b w:val="1"/>
                  <w:bCs w:val="1"/>
                  <w:color w:val="000000" w:themeColor="text1" w:themeTint="FF" w:themeShade="FF"/>
                </w:rPr>
              </w:sdtEndPr>
            </w:sdt>
            <w:r w:rsidRPr="7BCC6205" w:rsidR="0023164F">
              <w:rPr>
                <w:rFonts w:cs="Arial"/>
                <w:b w:val="1"/>
                <w:bCs w:val="1"/>
                <w:color w:val="000000" w:themeColor="text1" w:themeTint="FF" w:themeShade="FF"/>
              </w:rPr>
              <w:t xml:space="preserve"> </w:t>
            </w:r>
            <w:r w:rsidRPr="7BCC6205" w:rsidR="00113296">
              <w:rPr>
                <w:rFonts w:cs="Arial"/>
                <w:color w:val="000000" w:themeColor="text1" w:themeTint="FF" w:themeShade="FF"/>
              </w:rPr>
              <w:t xml:space="preserve">to </w:t>
            </w:r>
            <w:r w:rsidRPr="7BCC6205" w:rsidR="000D7AF3">
              <w:rPr>
                <w:rFonts w:cs="Arial"/>
                <w:color w:val="000000" w:themeColor="text1" w:themeTint="FF" w:themeShade="FF"/>
              </w:rPr>
              <w:t>21/07/2027</w:t>
            </w:r>
            <w:r w:rsidRPr="7BCC6205" w:rsidR="48AC6FEA">
              <w:rPr>
                <w:rFonts w:cs="Arial"/>
                <w:color w:val="000000" w:themeColor="text1" w:themeTint="FF" w:themeShade="FF"/>
              </w:rPr>
              <w:t xml:space="preserve"> (maternity cover)</w:t>
            </w:r>
          </w:p>
        </w:tc>
      </w:tr>
      <w:tr w:rsidRPr="00F24FA7" w:rsidR="0023164F" w:rsidTr="5CABADDA" w14:paraId="61C3AFB7" w14:textId="77777777">
        <w:trPr>
          <w:trHeight w:val="3360"/>
        </w:trPr>
        <w:tc>
          <w:tcPr>
            <w:tcW w:w="2402" w:type="dxa"/>
            <w:shd w:val="clear" w:color="auto" w:fill="171796"/>
            <w:tcMar>
              <w:top w:w="0" w:type="dxa"/>
              <w:left w:w="108" w:type="dxa"/>
              <w:bottom w:w="0" w:type="dxa"/>
              <w:right w:w="108" w:type="dxa"/>
            </w:tcMar>
            <w:vAlign w:val="center"/>
          </w:tcPr>
          <w:p w:rsidRPr="00162B93" w:rsidR="0023164F" w:rsidRDefault="0023164F" w14:paraId="0D2922F6"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23164F" w:rsidRDefault="0023164F" w14:paraId="7E2EE49F" w14:textId="77777777">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23164F" w:rsidP="0023164F" w:rsidRDefault="0023164F" w14:paraId="68059CDF" w14:textId="77777777">
            <w:pPr>
              <w:pStyle w:val="ListParagraph"/>
              <w:numPr>
                <w:ilvl w:val="0"/>
                <w:numId w:val="3"/>
              </w:numPr>
              <w:ind w:left="246" w:hanging="227"/>
              <w:contextualSpacing w:val="0"/>
              <w:rPr>
                <w:rFonts w:cs="Arial"/>
                <w:i/>
                <w:iCs/>
                <w:szCs w:val="24"/>
              </w:rPr>
            </w:pPr>
            <w:r w:rsidRPr="00877FCA">
              <w:rPr>
                <w:rFonts w:cs="Arial"/>
                <w:i/>
                <w:iCs/>
                <w:szCs w:val="24"/>
              </w:rPr>
              <w:t>Working part time hours (eg different hours/days to those advertised)</w:t>
            </w:r>
          </w:p>
          <w:p w:rsidRPr="00877FCA" w:rsidR="0023164F" w:rsidP="0023164F" w:rsidRDefault="0023164F" w14:paraId="3A60139E" w14:textId="77777777">
            <w:pPr>
              <w:pStyle w:val="ListParagraph"/>
              <w:numPr>
                <w:ilvl w:val="0"/>
                <w:numId w:val="3"/>
              </w:numPr>
              <w:ind w:left="246" w:hanging="227"/>
              <w:contextualSpacing w:val="0"/>
              <w:rPr>
                <w:rFonts w:cs="Arial"/>
                <w:i/>
                <w:iCs/>
                <w:szCs w:val="24"/>
              </w:rPr>
            </w:pPr>
            <w:r w:rsidRPr="00877FCA">
              <w:rPr>
                <w:rFonts w:cs="Arial"/>
                <w:i/>
                <w:iCs/>
                <w:szCs w:val="24"/>
              </w:rPr>
              <w:t>Job sharing</w:t>
            </w:r>
          </w:p>
          <w:p w:rsidRPr="00877FCA" w:rsidR="0023164F" w:rsidP="0023164F" w:rsidRDefault="0023164F" w14:paraId="12DD70DD" w14:textId="77777777">
            <w:pPr>
              <w:pStyle w:val="ListParagraph"/>
              <w:numPr>
                <w:ilvl w:val="0"/>
                <w:numId w:val="3"/>
              </w:numPr>
              <w:ind w:left="246" w:hanging="227"/>
              <w:contextualSpacing w:val="0"/>
              <w:rPr>
                <w:rFonts w:cs="Arial"/>
                <w:i/>
                <w:iCs/>
                <w:szCs w:val="24"/>
              </w:rPr>
            </w:pPr>
            <w:r w:rsidRPr="00877FCA">
              <w:rPr>
                <w:rFonts w:cs="Arial"/>
                <w:i/>
                <w:iCs/>
                <w:szCs w:val="24"/>
              </w:rPr>
              <w:t>Working compressed hours (eg a nine-day fortnight)</w:t>
            </w:r>
          </w:p>
          <w:p w:rsidRPr="00877FCA" w:rsidR="0023164F" w:rsidP="0023164F" w:rsidRDefault="0023164F" w14:paraId="543F874E" w14:textId="77777777">
            <w:pPr>
              <w:pStyle w:val="ListParagraph"/>
              <w:numPr>
                <w:ilvl w:val="0"/>
                <w:numId w:val="3"/>
              </w:numPr>
              <w:ind w:left="246" w:hanging="227"/>
              <w:contextualSpacing w:val="0"/>
              <w:rPr>
                <w:rFonts w:cs="Arial"/>
                <w:i/>
                <w:iCs/>
                <w:szCs w:val="24"/>
              </w:rPr>
            </w:pPr>
            <w:r w:rsidRPr="00877FCA">
              <w:rPr>
                <w:rFonts w:cs="Arial"/>
                <w:i/>
                <w:iCs/>
                <w:szCs w:val="24"/>
              </w:rPr>
              <w:t>Term time working (including partial term-time working)</w:t>
            </w:r>
          </w:p>
          <w:p w:rsidRPr="00877FCA" w:rsidR="0023164F" w:rsidP="0023164F" w:rsidRDefault="0023164F" w14:paraId="24369DF2" w14:textId="77777777">
            <w:pPr>
              <w:pStyle w:val="ListParagraph"/>
              <w:numPr>
                <w:ilvl w:val="0"/>
                <w:numId w:val="3"/>
              </w:numPr>
              <w:ind w:left="246" w:hanging="227"/>
              <w:contextualSpacing w:val="0"/>
              <w:rPr>
                <w:rFonts w:cs="Arial"/>
                <w:i/>
                <w:iCs/>
                <w:szCs w:val="24"/>
              </w:rPr>
            </w:pPr>
            <w:r w:rsidRPr="00877FCA">
              <w:rPr>
                <w:rFonts w:cs="Arial"/>
                <w:i/>
                <w:iCs/>
                <w:szCs w:val="24"/>
              </w:rPr>
              <w:t>Use of flexitime / time off in lieu</w:t>
            </w:r>
          </w:p>
          <w:p w:rsidRPr="00877FCA" w:rsidR="0023164F" w:rsidP="0023164F" w:rsidRDefault="0023164F" w14:paraId="5E5601E3" w14:textId="77777777">
            <w:pPr>
              <w:pStyle w:val="ListParagraph"/>
              <w:numPr>
                <w:ilvl w:val="0"/>
                <w:numId w:val="3"/>
              </w:numPr>
              <w:ind w:left="246" w:hanging="227"/>
              <w:contextualSpacing w:val="0"/>
              <w:rPr>
                <w:rFonts w:cs="Arial"/>
                <w:i/>
                <w:iCs/>
                <w:szCs w:val="24"/>
              </w:rPr>
            </w:pPr>
            <w:r w:rsidRPr="00877FCA">
              <w:rPr>
                <w:rFonts w:cs="Arial"/>
                <w:i/>
                <w:iCs/>
                <w:szCs w:val="24"/>
              </w:rPr>
              <w:t>Hybrid working options, including some home working</w:t>
            </w:r>
          </w:p>
          <w:p w:rsidRPr="00877FCA" w:rsidR="0023164F" w:rsidP="0023164F" w:rsidRDefault="0023164F" w14:paraId="24934B6A" w14:textId="77777777">
            <w:pPr>
              <w:pStyle w:val="ListParagraph"/>
              <w:numPr>
                <w:ilvl w:val="0"/>
                <w:numId w:val="3"/>
              </w:numPr>
              <w:ind w:left="246" w:hanging="227"/>
              <w:contextualSpacing w:val="0"/>
              <w:rPr>
                <w:rFonts w:cs="Arial"/>
                <w:i/>
                <w:iCs/>
                <w:szCs w:val="24"/>
              </w:rPr>
            </w:pPr>
            <w:r w:rsidRPr="00877FCA">
              <w:rPr>
                <w:rFonts w:cs="Arial"/>
                <w:i/>
                <w:iCs/>
                <w:szCs w:val="24"/>
              </w:rPr>
              <w:t>Working from different Council buildings</w:t>
            </w:r>
          </w:p>
          <w:p w:rsidRPr="00877FCA" w:rsidR="0023164F" w:rsidP="0023164F" w:rsidRDefault="0023164F" w14:paraId="41C0F534" w14:textId="77777777">
            <w:pPr>
              <w:pStyle w:val="ListParagraph"/>
              <w:numPr>
                <w:ilvl w:val="0"/>
                <w:numId w:val="3"/>
              </w:numPr>
              <w:ind w:left="246" w:hanging="227"/>
              <w:contextualSpacing w:val="0"/>
              <w:rPr>
                <w:rFonts w:cs="Arial"/>
                <w:i/>
                <w:iCs/>
                <w:szCs w:val="24"/>
              </w:rPr>
            </w:pPr>
            <w:r w:rsidRPr="00877FCA">
              <w:rPr>
                <w:rFonts w:cs="Arial"/>
                <w:i/>
                <w:iCs/>
                <w:szCs w:val="24"/>
              </w:rPr>
              <w:t>Working adjusted core hours (eg starting later and finishing later or other patterns)</w:t>
            </w:r>
          </w:p>
          <w:p w:rsidRPr="00F24FA7" w:rsidR="0023164F" w:rsidRDefault="0023164F" w14:paraId="228BA19C" w14:textId="77777777">
            <w:pPr>
              <w:rPr>
                <w:rFonts w:cs="Arial"/>
                <w:i/>
                <w:iCs/>
                <w:szCs w:val="24"/>
              </w:rPr>
            </w:pPr>
          </w:p>
        </w:tc>
      </w:tr>
    </w:tbl>
    <w:p w:rsidR="0023164F" w:rsidP="0023164F" w:rsidRDefault="0023164F" w14:paraId="2B38FBB7" w14:textId="77777777">
      <w:pPr>
        <w:rPr>
          <w:rStyle w:val="Emphasis"/>
          <w:rFonts w:cs="Arial"/>
          <w:i w:val="0"/>
          <w:iCs w:val="0"/>
        </w:rPr>
      </w:pPr>
    </w:p>
    <w:p w:rsidRPr="00F24FA7" w:rsidR="0023164F" w:rsidP="0023164F" w:rsidRDefault="0023164F" w14:paraId="441D551A"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23164F" w14:paraId="787B5745" w14:textId="77777777">
        <w:trPr>
          <w:trHeight w:val="487"/>
        </w:trPr>
        <w:tc>
          <w:tcPr>
            <w:tcW w:w="9808" w:type="dxa"/>
            <w:shd w:val="clear" w:color="auto" w:fill="171796"/>
            <w:vAlign w:val="center"/>
          </w:tcPr>
          <w:p w:rsidRPr="00162B93" w:rsidR="0023164F" w:rsidRDefault="0023164F" w14:paraId="34569412" w14:textId="77777777">
            <w:pPr>
              <w:rPr>
                <w:rFonts w:cs="Arial"/>
                <w:b/>
                <w:bCs/>
                <w:color w:val="FFFFFF" w:themeColor="background1"/>
                <w:szCs w:val="24"/>
              </w:rPr>
            </w:pPr>
            <w:r>
              <w:rPr>
                <w:rFonts w:cs="Arial"/>
                <w:b/>
                <w:bCs/>
                <w:color w:val="FFFFFF" w:themeColor="background1"/>
                <w:szCs w:val="24"/>
              </w:rPr>
              <w:t>About us</w:t>
            </w:r>
          </w:p>
        </w:tc>
      </w:tr>
    </w:tbl>
    <w:p w:rsidR="0023164F" w:rsidP="0023164F" w:rsidRDefault="0023164F" w14:paraId="1540FBEC" w14:textId="77777777">
      <w:pPr>
        <w:rPr>
          <w:rFonts w:cs="Arial"/>
          <w:iCs/>
          <w:szCs w:val="24"/>
        </w:rPr>
      </w:pPr>
    </w:p>
    <w:p w:rsidR="0023164F" w:rsidP="0023164F" w:rsidRDefault="0023164F" w14:paraId="2ECFDF03" w14:textId="7CC10DF2">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23164F" w:rsidP="0023164F" w:rsidRDefault="0023164F" w14:paraId="77AB541F" w14:textId="77777777">
      <w:pPr>
        <w:rPr>
          <w:rFonts w:cs="Arial"/>
          <w:iCs/>
          <w:szCs w:val="24"/>
        </w:rPr>
      </w:pPr>
    </w:p>
    <w:p w:rsidR="0023164F" w:rsidP="0023164F" w:rsidRDefault="0023164F" w14:paraId="02C727E5" w14:textId="77777777">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23164F" w:rsidP="0023164F" w:rsidRDefault="0023164F" w14:paraId="2D522EC5" w14:textId="77777777">
      <w:pPr>
        <w:rPr>
          <w:rFonts w:cs="Arial"/>
          <w:iCs/>
          <w:szCs w:val="24"/>
        </w:rPr>
      </w:pPr>
    </w:p>
    <w:p w:rsidR="0023164F" w:rsidP="0023164F" w:rsidRDefault="0023164F" w14:paraId="44D90659" w14:textId="77777777">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23164F" w:rsidP="0023164F" w:rsidRDefault="0023164F" w14:paraId="54D55973"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23164F" w14:paraId="7361EA4E" w14:textId="77777777">
        <w:trPr>
          <w:trHeight w:val="487"/>
        </w:trPr>
        <w:tc>
          <w:tcPr>
            <w:tcW w:w="9808" w:type="dxa"/>
            <w:shd w:val="clear" w:color="auto" w:fill="171796"/>
            <w:vAlign w:val="center"/>
          </w:tcPr>
          <w:p w:rsidRPr="00162B93" w:rsidR="0023164F" w:rsidRDefault="0023164F" w14:paraId="17D577CE" w14:textId="77777777">
            <w:pPr>
              <w:rPr>
                <w:rFonts w:cs="Arial"/>
                <w:b/>
                <w:bCs/>
                <w:color w:val="FFFFFF" w:themeColor="background1"/>
                <w:szCs w:val="24"/>
              </w:rPr>
            </w:pPr>
            <w:r w:rsidRPr="00162B93">
              <w:rPr>
                <w:rFonts w:cs="Arial"/>
                <w:b/>
                <w:bCs/>
                <w:color w:val="FFFFFF" w:themeColor="background1"/>
                <w:szCs w:val="24"/>
              </w:rPr>
              <w:t>Main purpose of the job</w:t>
            </w:r>
          </w:p>
        </w:tc>
      </w:tr>
    </w:tbl>
    <w:p w:rsidR="0023164F" w:rsidP="0023164F" w:rsidRDefault="0023164F" w14:paraId="47BDC582" w14:textId="77777777">
      <w:pPr>
        <w:rPr>
          <w:rFonts w:cs="Arial"/>
          <w:iCs/>
          <w:szCs w:val="24"/>
        </w:rPr>
      </w:pPr>
    </w:p>
    <w:p w:rsidRPr="0023164F" w:rsidR="0023164F" w:rsidP="0023164F" w:rsidRDefault="0023164F" w14:paraId="77B2811A" w14:textId="5399A0E1">
      <w:pPr>
        <w:rPr>
          <w:rFonts w:cs="Arial"/>
          <w:iCs/>
          <w:szCs w:val="24"/>
        </w:rPr>
      </w:pPr>
      <w:r w:rsidRPr="0023164F">
        <w:rPr>
          <w:rFonts w:cs="Arial"/>
          <w:iCs/>
          <w:szCs w:val="24"/>
        </w:rPr>
        <w:t xml:space="preserve">Working closely with the Suffolk Business Board and Suffolk Economy Officer team to devise, commission, deliver and evaluate the impact of a range of high-profile communication and engagement campaigns to support delivery of the Local Growth Plan. The Local Growth Plan sets out the priorities for growth in Suffolk including priority industry sectors, investments, and programmes.  </w:t>
      </w:r>
    </w:p>
    <w:p w:rsidRPr="0023164F" w:rsidR="0023164F" w:rsidP="0023164F" w:rsidRDefault="0023164F" w14:paraId="160FAC66" w14:textId="77777777">
      <w:pPr>
        <w:rPr>
          <w:rFonts w:cs="Arial"/>
          <w:iCs/>
          <w:szCs w:val="24"/>
        </w:rPr>
      </w:pPr>
    </w:p>
    <w:p w:rsidRPr="0023164F" w:rsidR="0023164F" w:rsidP="0023164F" w:rsidRDefault="0023164F" w14:paraId="72557289" w14:textId="77777777">
      <w:pPr>
        <w:rPr>
          <w:rFonts w:cs="Arial"/>
          <w:iCs/>
          <w:szCs w:val="24"/>
        </w:rPr>
      </w:pPr>
      <w:hyperlink w:history="1" r:id="rId13">
        <w:r w:rsidRPr="0023164F">
          <w:rPr>
            <w:rStyle w:val="Hyperlink"/>
            <w:rFonts w:cs="Arial"/>
            <w:iCs/>
            <w:szCs w:val="24"/>
          </w:rPr>
          <w:t>Economic Strategy - Suffolk Economy</w:t>
        </w:r>
      </w:hyperlink>
    </w:p>
    <w:p w:rsidRPr="0023164F" w:rsidR="0023164F" w:rsidP="0023164F" w:rsidRDefault="0023164F" w14:paraId="5317D56C" w14:textId="77777777">
      <w:pPr>
        <w:rPr>
          <w:rFonts w:cs="Arial"/>
          <w:iCs/>
          <w:szCs w:val="24"/>
        </w:rPr>
      </w:pPr>
    </w:p>
    <w:p w:rsidRPr="0023164F" w:rsidR="0023164F" w:rsidP="0023164F" w:rsidRDefault="0023164F" w14:paraId="5463808D" w14:textId="77777777">
      <w:pPr>
        <w:rPr>
          <w:rFonts w:cs="Arial"/>
          <w:iCs/>
          <w:szCs w:val="24"/>
        </w:rPr>
      </w:pPr>
      <w:r w:rsidRPr="0023164F">
        <w:rPr>
          <w:rFonts w:cs="Arial"/>
          <w:iCs/>
          <w:szCs w:val="24"/>
        </w:rPr>
        <w:t xml:space="preserve">The Suffolk Business Board was created in 2024, to provide the ‘voice of business’ for Suffolk, and to define and deliver economic strategy.  The Business Board is made up of senior business representatives, higher and further education representatives, and public sector leaders. </w:t>
      </w:r>
    </w:p>
    <w:p w:rsidRPr="0023164F" w:rsidR="0023164F" w:rsidP="0023164F" w:rsidRDefault="0023164F" w14:paraId="084785C8" w14:textId="77777777">
      <w:pPr>
        <w:rPr>
          <w:rFonts w:cs="Arial"/>
          <w:iCs/>
          <w:szCs w:val="24"/>
        </w:rPr>
      </w:pPr>
    </w:p>
    <w:p w:rsidRPr="0023164F" w:rsidR="0023164F" w:rsidP="0023164F" w:rsidRDefault="0023164F" w14:paraId="3AE3F3FE" w14:textId="77777777">
      <w:pPr>
        <w:rPr>
          <w:rFonts w:cs="Arial"/>
          <w:iCs/>
          <w:szCs w:val="24"/>
        </w:rPr>
      </w:pPr>
      <w:hyperlink w:history="1" r:id="rId14">
        <w:r w:rsidRPr="0023164F">
          <w:rPr>
            <w:rStyle w:val="Hyperlink"/>
            <w:rFonts w:cs="Arial"/>
            <w:iCs/>
            <w:szCs w:val="24"/>
          </w:rPr>
          <w:t>Business Board - Suffolk Economy</w:t>
        </w:r>
      </w:hyperlink>
    </w:p>
    <w:p w:rsidRPr="0023164F" w:rsidR="0023164F" w:rsidP="0023164F" w:rsidRDefault="0023164F" w14:paraId="561422CD" w14:textId="77777777">
      <w:pPr>
        <w:rPr>
          <w:rFonts w:cs="Arial"/>
          <w:iCs/>
          <w:szCs w:val="24"/>
        </w:rPr>
      </w:pPr>
    </w:p>
    <w:p w:rsidRPr="0023164F" w:rsidR="0023164F" w:rsidP="0023164F" w:rsidRDefault="0023164F" w14:paraId="5D87EFE8" w14:textId="77777777">
      <w:pPr>
        <w:rPr>
          <w:rFonts w:cs="Arial"/>
          <w:iCs/>
          <w:szCs w:val="24"/>
        </w:rPr>
      </w:pPr>
      <w:r w:rsidRPr="0023164F">
        <w:rPr>
          <w:rFonts w:cs="Arial"/>
          <w:iCs/>
          <w:szCs w:val="24"/>
        </w:rPr>
        <w:t xml:space="preserve">The Business Board have agreed a comms and marketing plan, and have resources to invest in the delivery of the plan. </w:t>
      </w:r>
    </w:p>
    <w:p w:rsidRPr="0023164F" w:rsidR="0023164F" w:rsidP="0023164F" w:rsidRDefault="0023164F" w14:paraId="430B8487" w14:textId="77777777">
      <w:pPr>
        <w:rPr>
          <w:rFonts w:cs="Arial"/>
          <w:iCs/>
          <w:szCs w:val="24"/>
        </w:rPr>
      </w:pPr>
    </w:p>
    <w:p w:rsidRPr="0023164F" w:rsidR="0023164F" w:rsidP="0023164F" w:rsidRDefault="0023164F" w14:paraId="2BE80271" w14:textId="77777777">
      <w:pPr>
        <w:rPr>
          <w:rFonts w:cs="Arial"/>
          <w:iCs/>
          <w:szCs w:val="24"/>
        </w:rPr>
      </w:pPr>
      <w:r w:rsidRPr="0023164F">
        <w:rPr>
          <w:rFonts w:cs="Arial"/>
          <w:iCs/>
          <w:szCs w:val="24"/>
        </w:rPr>
        <w:t xml:space="preserve">The focus of this role is on delivering this plan, and developing communication campaigns and interventions to further develop it. Priorities include raising awareness of the Business Board’s role, raising awareness of the Local Growth Plan and promoting the message that Suffolk is ‘open for business’. The role will need to work closely with key partners such as the Chamber of Commerce, the education sector, local political leaders, and businesses themselves. </w:t>
      </w:r>
    </w:p>
    <w:p w:rsidRPr="0023164F" w:rsidR="0023164F" w:rsidP="0023164F" w:rsidRDefault="0023164F" w14:paraId="7EB262E4" w14:textId="77777777">
      <w:pPr>
        <w:rPr>
          <w:rFonts w:cs="Arial"/>
          <w:iCs/>
          <w:szCs w:val="24"/>
        </w:rPr>
      </w:pPr>
    </w:p>
    <w:p w:rsidRPr="0023164F" w:rsidR="0023164F" w:rsidP="0023164F" w:rsidRDefault="0023164F" w14:paraId="1C88CDB9" w14:textId="77777777">
      <w:pPr>
        <w:rPr>
          <w:rFonts w:cs="Arial"/>
          <w:iCs/>
          <w:szCs w:val="24"/>
        </w:rPr>
      </w:pPr>
      <w:r w:rsidRPr="0023164F">
        <w:rPr>
          <w:rFonts w:cs="Arial"/>
          <w:iCs/>
          <w:szCs w:val="24"/>
        </w:rPr>
        <w:t>In addition, the role holder will work closely with the Chair of the Business Board to support them in engagements with businesses, government and local institutions.</w:t>
      </w:r>
    </w:p>
    <w:p w:rsidRPr="00F24FA7" w:rsidR="0023164F" w:rsidP="0023164F" w:rsidRDefault="0023164F" w14:paraId="74CCDC80"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23164F" w14:paraId="53F13D23" w14:textId="77777777">
        <w:trPr>
          <w:trHeight w:val="487"/>
        </w:trPr>
        <w:tc>
          <w:tcPr>
            <w:tcW w:w="9808" w:type="dxa"/>
            <w:shd w:val="clear" w:color="auto" w:fill="171796"/>
            <w:vAlign w:val="center"/>
          </w:tcPr>
          <w:p w:rsidRPr="00162B93" w:rsidR="0023164F" w:rsidRDefault="0023164F" w14:paraId="72341AB3" w14:textId="77777777">
            <w:pPr>
              <w:rPr>
                <w:rFonts w:cs="Arial"/>
                <w:b/>
                <w:bCs/>
                <w:color w:val="FFFFFF" w:themeColor="background1"/>
                <w:szCs w:val="24"/>
              </w:rPr>
            </w:pPr>
            <w:bookmarkStart w:name="_Hlk34906451" w:id="0"/>
            <w:r w:rsidRPr="00162B93">
              <w:rPr>
                <w:rFonts w:cs="Arial"/>
                <w:b/>
                <w:bCs/>
                <w:color w:val="FFFFFF" w:themeColor="background1"/>
                <w:szCs w:val="24"/>
              </w:rPr>
              <w:t xml:space="preserve">About the team </w:t>
            </w:r>
          </w:p>
        </w:tc>
      </w:tr>
      <w:bookmarkEnd w:id="0"/>
    </w:tbl>
    <w:p w:rsidR="0023164F" w:rsidP="0023164F" w:rsidRDefault="0023164F" w14:paraId="1D004394" w14:textId="77777777">
      <w:pPr>
        <w:rPr>
          <w:rFonts w:cs="Arial"/>
          <w:iCs/>
          <w:szCs w:val="24"/>
        </w:rPr>
      </w:pPr>
    </w:p>
    <w:p w:rsidRPr="0023164F" w:rsidR="0023164F" w:rsidP="0023164F" w:rsidRDefault="0023164F" w14:paraId="792DBA05" w14:textId="21A6F48B">
      <w:pPr>
        <w:rPr>
          <w:rFonts w:cs="Arial"/>
          <w:iCs/>
          <w:szCs w:val="24"/>
        </w:rPr>
      </w:pPr>
      <w:r w:rsidRPr="0023164F">
        <w:rPr>
          <w:rFonts w:cs="Arial"/>
          <w:iCs/>
          <w:szCs w:val="24"/>
        </w:rPr>
        <w:t>The Suffolk Business Board is responsible for the Local Growth Plan for Suffolk, along with steering and delivery of various (former LEP) capabilities including inward investment, enterprise zones, business support, skills development, careers service.</w:t>
      </w:r>
    </w:p>
    <w:p w:rsidRPr="0023164F" w:rsidR="0023164F" w:rsidP="0023164F" w:rsidRDefault="0023164F" w14:paraId="6A465563" w14:textId="77777777">
      <w:pPr>
        <w:rPr>
          <w:rFonts w:cs="Arial"/>
          <w:iCs/>
          <w:szCs w:val="24"/>
        </w:rPr>
      </w:pPr>
    </w:p>
    <w:p w:rsidRPr="0023164F" w:rsidR="0023164F" w:rsidP="0023164F" w:rsidRDefault="0023164F" w14:paraId="2746B5AC" w14:textId="77777777">
      <w:pPr>
        <w:rPr>
          <w:rFonts w:cs="Arial"/>
          <w:iCs/>
          <w:szCs w:val="24"/>
        </w:rPr>
      </w:pPr>
      <w:r w:rsidRPr="0023164F">
        <w:rPr>
          <w:rFonts w:cs="Arial"/>
          <w:iCs/>
          <w:szCs w:val="24"/>
        </w:rPr>
        <w:t>Since the Business Board was established in May 2024, the focus has been on the development launch and initial delivery of the Local Growth Plan (also known as the Economic Strategy). Over the past 12 months there has been a more pro-active approach to communications and engagement which will now need to be maintained and strengthened, with a focus on:</w:t>
      </w:r>
    </w:p>
    <w:p w:rsidRPr="0023164F" w:rsidR="0023164F" w:rsidP="0023164F" w:rsidRDefault="0023164F" w14:paraId="5EB440E1" w14:textId="77777777">
      <w:pPr>
        <w:numPr>
          <w:ilvl w:val="0"/>
          <w:numId w:val="4"/>
        </w:numPr>
        <w:rPr>
          <w:rFonts w:cs="Arial"/>
          <w:iCs/>
          <w:szCs w:val="24"/>
        </w:rPr>
      </w:pPr>
      <w:r w:rsidRPr="0023164F">
        <w:rPr>
          <w:rFonts w:cs="Arial"/>
          <w:iCs/>
          <w:szCs w:val="24"/>
        </w:rPr>
        <w:t>Building awareness across three different audience groups via proactive communication and generation of content</w:t>
      </w:r>
    </w:p>
    <w:p w:rsidRPr="0023164F" w:rsidR="0023164F" w:rsidP="0023164F" w:rsidRDefault="0023164F" w14:paraId="4429D6D3" w14:textId="77777777">
      <w:pPr>
        <w:numPr>
          <w:ilvl w:val="0"/>
          <w:numId w:val="4"/>
        </w:numPr>
        <w:rPr>
          <w:rFonts w:cs="Arial"/>
          <w:iCs/>
          <w:szCs w:val="24"/>
        </w:rPr>
      </w:pPr>
      <w:r w:rsidRPr="0023164F">
        <w:rPr>
          <w:rFonts w:cs="Arial"/>
          <w:iCs/>
          <w:szCs w:val="24"/>
        </w:rPr>
        <w:t>Fully utilising the reach and impact of the Business Board</w:t>
      </w:r>
    </w:p>
    <w:p w:rsidRPr="0023164F" w:rsidR="0023164F" w:rsidP="0023164F" w:rsidRDefault="0023164F" w14:paraId="14232363" w14:textId="77777777">
      <w:pPr>
        <w:numPr>
          <w:ilvl w:val="0"/>
          <w:numId w:val="4"/>
        </w:numPr>
        <w:rPr>
          <w:rFonts w:cs="Arial"/>
          <w:iCs/>
          <w:szCs w:val="24"/>
        </w:rPr>
      </w:pPr>
      <w:r w:rsidRPr="0023164F">
        <w:rPr>
          <w:rFonts w:cs="Arial"/>
          <w:iCs/>
          <w:szCs w:val="24"/>
        </w:rPr>
        <w:t>Bringing together the multiple different brands, identities and campaigns that currently exist under a coherent Suffolk Economy banner</w:t>
      </w:r>
    </w:p>
    <w:p w:rsidRPr="0023164F" w:rsidR="0023164F" w:rsidP="0023164F" w:rsidRDefault="0023164F" w14:paraId="2311526D" w14:textId="77777777">
      <w:pPr>
        <w:rPr>
          <w:rFonts w:cs="Arial"/>
          <w:iCs/>
          <w:szCs w:val="24"/>
        </w:rPr>
      </w:pPr>
    </w:p>
    <w:p w:rsidRPr="0023164F" w:rsidR="0023164F" w:rsidP="0023164F" w:rsidRDefault="0023164F" w14:paraId="6A93E1AF" w14:textId="77777777">
      <w:pPr>
        <w:rPr>
          <w:rFonts w:cs="Arial"/>
          <w:iCs/>
          <w:szCs w:val="24"/>
        </w:rPr>
      </w:pPr>
      <w:r w:rsidRPr="0023164F">
        <w:rPr>
          <w:rFonts w:cs="Arial"/>
          <w:iCs/>
          <w:szCs w:val="24"/>
        </w:rPr>
        <w:t xml:space="preserve">This role reports to the Head of Economic Strategy at Suffolk County Council, and sits as part of a wider team of 40 professionals.  The team deliver and commission around £10m worth of economic programmes annually, including business grants, skills training for both adults and young people, careers advice, sector networking groups, inward investment attraction, and projects to develop emerging sectors of the economy such as space, financial services and life sciences. </w:t>
      </w:r>
    </w:p>
    <w:p w:rsidRPr="0023164F" w:rsidR="0023164F" w:rsidP="0023164F" w:rsidRDefault="0023164F" w14:paraId="4645D85B" w14:textId="77777777">
      <w:pPr>
        <w:rPr>
          <w:rFonts w:cs="Arial"/>
          <w:iCs/>
          <w:szCs w:val="24"/>
        </w:rPr>
      </w:pPr>
    </w:p>
    <w:p w:rsidRPr="0023164F" w:rsidR="0023164F" w:rsidP="0023164F" w:rsidRDefault="0023164F" w14:paraId="0089F67A" w14:textId="77777777">
      <w:pPr>
        <w:rPr>
          <w:rFonts w:cs="Arial"/>
          <w:iCs/>
          <w:szCs w:val="24"/>
        </w:rPr>
      </w:pPr>
      <w:r w:rsidRPr="0023164F">
        <w:rPr>
          <w:rFonts w:cs="Arial"/>
          <w:iCs/>
          <w:szCs w:val="24"/>
        </w:rPr>
        <w:t xml:space="preserve">The postholder will also be part of a wider network of communications professionals in Suffolk County Council. </w:t>
      </w:r>
    </w:p>
    <w:p w:rsidRPr="0023164F" w:rsidR="0023164F" w:rsidP="0023164F" w:rsidRDefault="0023164F" w14:paraId="47C14A83" w14:textId="77777777">
      <w:pPr>
        <w:rPr>
          <w:rFonts w:cs="Arial"/>
          <w:iCs/>
          <w:szCs w:val="24"/>
        </w:rPr>
      </w:pPr>
    </w:p>
    <w:p w:rsidRPr="0023164F" w:rsidR="0023164F" w:rsidP="0023164F" w:rsidRDefault="0023164F" w14:paraId="5D54532A" w14:textId="77777777">
      <w:pPr>
        <w:rPr>
          <w:rFonts w:cs="Arial"/>
          <w:iCs/>
          <w:szCs w:val="24"/>
        </w:rPr>
      </w:pPr>
      <w:r w:rsidRPr="0023164F">
        <w:rPr>
          <w:rFonts w:cs="Arial"/>
          <w:iCs/>
          <w:szCs w:val="24"/>
        </w:rPr>
        <w:t>The team works flexibly to support a healthy work life balance and embraces remote working where this improves efficiency in the delivery of our shared objectives. In general, employees are expected to be in the office 3 days a week.</w:t>
      </w:r>
    </w:p>
    <w:p w:rsidR="0023164F" w:rsidP="0023164F" w:rsidRDefault="0023164F" w14:paraId="26B3AAE1" w14:textId="77777777">
      <w:pPr>
        <w:rPr>
          <w:rFonts w:cs="Arial"/>
          <w:i/>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162B93" w:rsidR="0023164F" w14:paraId="3F7A0538" w14:textId="77777777">
        <w:trPr>
          <w:trHeight w:val="487"/>
        </w:trPr>
        <w:tc>
          <w:tcPr>
            <w:tcW w:w="9808" w:type="dxa"/>
            <w:shd w:val="clear" w:color="auto" w:fill="171796"/>
            <w:vAlign w:val="center"/>
          </w:tcPr>
          <w:p w:rsidRPr="00162B93" w:rsidR="0023164F" w:rsidRDefault="0023164F" w14:paraId="55AF41BE" w14:textId="77777777">
            <w:pPr>
              <w:rPr>
                <w:rFonts w:cs="Arial"/>
                <w:b/>
                <w:bCs/>
                <w:color w:val="FFFFFF" w:themeColor="background1"/>
                <w:szCs w:val="24"/>
              </w:rPr>
            </w:pPr>
            <w:r w:rsidRPr="00162B93">
              <w:rPr>
                <w:rFonts w:cs="Arial"/>
                <w:b/>
                <w:bCs/>
                <w:color w:val="FFFFFF" w:themeColor="background1"/>
                <w:szCs w:val="24"/>
              </w:rPr>
              <w:t>What you will be expected to deliver in the role</w:t>
            </w:r>
          </w:p>
        </w:tc>
      </w:tr>
    </w:tbl>
    <w:p w:rsidRPr="00F24FA7" w:rsidR="0023164F" w:rsidP="0023164F" w:rsidRDefault="0023164F" w14:paraId="4726FE19" w14:textId="77777777">
      <w:pPr>
        <w:rPr>
          <w:rFonts w:cs="Arial"/>
          <w:szCs w:val="24"/>
        </w:rPr>
      </w:pPr>
    </w:p>
    <w:p w:rsidR="0023164F" w:rsidP="0023164F" w:rsidRDefault="0023164F" w14:paraId="5B0C2A6D" w14:textId="77777777">
      <w:pPr>
        <w:numPr>
          <w:ilvl w:val="0"/>
          <w:numId w:val="7"/>
        </w:numPr>
        <w:rPr>
          <w:rFonts w:cs="Arial"/>
          <w:szCs w:val="24"/>
        </w:rPr>
      </w:pPr>
      <w:r>
        <w:rPr>
          <w:rFonts w:cs="Arial"/>
          <w:szCs w:val="24"/>
        </w:rPr>
        <w:t>You will develop and deliver the Comms and Marketing plan, as agreed with the Business Board, to raise the profile of the Local Growth Plan and its associated co-benefits, engaging Suffolk businesses in its delivery.</w:t>
      </w:r>
    </w:p>
    <w:p w:rsidR="0023164F" w:rsidP="0023164F" w:rsidRDefault="0023164F" w14:paraId="7CC4794E" w14:textId="77777777">
      <w:pPr>
        <w:numPr>
          <w:ilvl w:val="0"/>
          <w:numId w:val="7"/>
        </w:numPr>
        <w:rPr>
          <w:rFonts w:cs="Arial"/>
          <w:szCs w:val="24"/>
        </w:rPr>
      </w:pPr>
      <w:r>
        <w:rPr>
          <w:rFonts w:cs="Arial"/>
          <w:szCs w:val="24"/>
        </w:rPr>
        <w:t xml:space="preserve">Work on the development and distribution of </w:t>
      </w:r>
      <w:r>
        <w:t>content to support the communication of Suffolk Business Board activities, including to both internal and external audiences.</w:t>
      </w:r>
    </w:p>
    <w:p w:rsidR="0023164F" w:rsidP="0023164F" w:rsidRDefault="0023164F" w14:paraId="186E90C9" w14:textId="77777777">
      <w:pPr>
        <w:pStyle w:val="ListParagraph"/>
        <w:numPr>
          <w:ilvl w:val="0"/>
          <w:numId w:val="7"/>
        </w:numPr>
        <w:contextualSpacing w:val="0"/>
        <w:rPr>
          <w:rFonts w:cs="Arial"/>
          <w:szCs w:val="24"/>
        </w:rPr>
      </w:pPr>
      <w:r>
        <w:rPr>
          <w:rFonts w:cs="Arial"/>
          <w:szCs w:val="24"/>
        </w:rPr>
        <w:t xml:space="preserve">To engage and maintain </w:t>
      </w:r>
      <w:r>
        <w:t>a strong network of stakeholders and local media to support the dissemination of communications materials.</w:t>
      </w:r>
    </w:p>
    <w:p w:rsidR="0023164F" w:rsidP="0023164F" w:rsidRDefault="0023164F" w14:paraId="64B534C7" w14:textId="77777777">
      <w:pPr>
        <w:pStyle w:val="ListParagraph"/>
        <w:numPr>
          <w:ilvl w:val="0"/>
          <w:numId w:val="7"/>
        </w:numPr>
        <w:contextualSpacing w:val="0"/>
        <w:rPr>
          <w:rFonts w:cs="Arial"/>
          <w:szCs w:val="24"/>
        </w:rPr>
      </w:pPr>
      <w:r>
        <w:rPr>
          <w:rFonts w:cs="Arial"/>
          <w:szCs w:val="24"/>
        </w:rPr>
        <w:t>Work within campaign budgets, accounting for spend and delivering value for money communications activities and campaigns.</w:t>
      </w:r>
    </w:p>
    <w:p w:rsidR="0023164F" w:rsidP="0023164F" w:rsidRDefault="0023164F" w14:paraId="16B69442" w14:textId="77777777">
      <w:pPr>
        <w:numPr>
          <w:ilvl w:val="0"/>
          <w:numId w:val="7"/>
        </w:numPr>
        <w:rPr>
          <w:rFonts w:cs="Arial"/>
          <w:szCs w:val="24"/>
        </w:rPr>
      </w:pPr>
      <w:r>
        <w:rPr>
          <w:rFonts w:cs="Arial"/>
          <w:szCs w:val="24"/>
        </w:rPr>
        <w:t>To undertake evaluation of projects and campaigns, reporting key indicators on a timely basis and presenting updates to stakeholders for discussion.</w:t>
      </w:r>
    </w:p>
    <w:p w:rsidR="0023164F" w:rsidP="0023164F" w:rsidRDefault="0023164F" w14:paraId="756252E8" w14:textId="77777777">
      <w:pPr>
        <w:numPr>
          <w:ilvl w:val="0"/>
          <w:numId w:val="7"/>
        </w:numPr>
        <w:rPr>
          <w:rFonts w:cs="Arial"/>
          <w:szCs w:val="24"/>
        </w:rPr>
      </w:pPr>
      <w:r>
        <w:rPr>
          <w:rFonts w:cs="Arial"/>
          <w:szCs w:val="24"/>
        </w:rPr>
        <w:t>To work closely with key local partners, such as Norfolk Business Board, the Suffolk Chamber of Commerce, and national partners such as the Business Board Network.</w:t>
      </w:r>
    </w:p>
    <w:p w:rsidR="0023164F" w:rsidP="0023164F" w:rsidRDefault="0023164F" w14:paraId="5813918E" w14:textId="77777777">
      <w:pPr>
        <w:numPr>
          <w:ilvl w:val="0"/>
          <w:numId w:val="7"/>
        </w:numPr>
        <w:rPr>
          <w:rFonts w:cs="Arial"/>
          <w:szCs w:val="24"/>
        </w:rPr>
      </w:pPr>
      <w:r>
        <w:rPr>
          <w:rFonts w:cs="Arial"/>
          <w:szCs w:val="24"/>
        </w:rPr>
        <w:t>To work closely with the Business Board Chair to prepare for and attend key meetings and events.</w:t>
      </w:r>
    </w:p>
    <w:p w:rsidR="0023164F" w:rsidP="0023164F" w:rsidRDefault="0023164F" w14:paraId="01C3D76C" w14:textId="77777777">
      <w:pPr>
        <w:pStyle w:val="ListParagraph"/>
        <w:numPr>
          <w:ilvl w:val="0"/>
          <w:numId w:val="7"/>
        </w:numPr>
        <w:contextualSpacing w:val="0"/>
        <w:rPr>
          <w:rFonts w:ascii="Aptos" w:hAnsi="Aptos"/>
        </w:rPr>
      </w:pPr>
      <w:r>
        <w:t>Manage the content and updating of the Suffolk economy website and LinkedIn accounts.</w:t>
      </w:r>
    </w:p>
    <w:p w:rsidR="0023164F" w:rsidP="0023164F" w:rsidRDefault="0023164F" w14:paraId="512BEDC0" w14:textId="77777777">
      <w:pPr>
        <w:pStyle w:val="ListParagraph"/>
        <w:numPr>
          <w:ilvl w:val="0"/>
          <w:numId w:val="7"/>
        </w:numPr>
        <w:contextualSpacing w:val="0"/>
      </w:pPr>
      <w:r>
        <w:t>Plan, coordinate and deliver professional events.</w:t>
      </w:r>
    </w:p>
    <w:p w:rsidRPr="0023164F" w:rsidR="0023164F" w:rsidP="0023164F" w:rsidRDefault="0023164F" w14:paraId="6C73CCEF" w14:textId="0A91E5B7">
      <w:pPr>
        <w:pStyle w:val="ListParagraph"/>
        <w:numPr>
          <w:ilvl w:val="0"/>
          <w:numId w:val="7"/>
        </w:numPr>
        <w:contextualSpacing w:val="0"/>
      </w:pPr>
      <w:r>
        <w:t xml:space="preserve">Develop and deliver key interventions that support Suffolk Economy communications and engagement priorities, including the Rising Stars and Suffolk Business Ambassadors programmes. </w:t>
      </w:r>
    </w:p>
    <w:p w:rsidRPr="00F24FA7" w:rsidR="0023164F" w:rsidP="0023164F" w:rsidRDefault="0023164F" w14:paraId="3189F0D9" w14:textId="77777777">
      <w:pPr>
        <w:rPr>
          <w:rFonts w:cs="Arial"/>
          <w:szCs w:val="24"/>
        </w:rPr>
      </w:pPr>
    </w:p>
    <w:p w:rsidRPr="00F24FA7" w:rsidR="0023164F" w:rsidP="0023164F" w:rsidRDefault="0023164F" w14:paraId="13E990C6" w14:textId="77777777">
      <w:pPr>
        <w:rPr>
          <w:rFonts w:cs="Arial"/>
          <w:bCs/>
          <w:szCs w:val="24"/>
        </w:rPr>
      </w:pPr>
      <w:r w:rsidRPr="00F24FA7">
        <w:rPr>
          <w:rFonts w:cs="Arial"/>
          <w:szCs w:val="24"/>
        </w:rPr>
        <w:t xml:space="preserve">Although this list provides examples of what you will be doing it’s not intended to be </w:t>
      </w:r>
      <w:r w:rsidRPr="00F24FA7">
        <w:rPr>
          <w:rFonts w:cs="Arial"/>
          <w:bCs/>
          <w:szCs w:val="24"/>
        </w:rPr>
        <w:t>exhaustive, and you will have personal objectives linked to our People Plans and Strategies that will be discussed and agreed with your line manager when you start.</w:t>
      </w:r>
    </w:p>
    <w:p w:rsidRPr="00F24FA7" w:rsidR="0023164F" w:rsidP="0023164F" w:rsidRDefault="0023164F" w14:paraId="449222DC"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23164F" w14:paraId="5F80A274" w14:textId="77777777">
        <w:trPr>
          <w:trHeight w:val="487"/>
        </w:trPr>
        <w:tc>
          <w:tcPr>
            <w:tcW w:w="9808" w:type="dxa"/>
            <w:shd w:val="clear" w:color="auto" w:fill="171796"/>
            <w:vAlign w:val="center"/>
          </w:tcPr>
          <w:p w:rsidRPr="00162B93" w:rsidR="0023164F" w:rsidRDefault="0023164F" w14:paraId="35502AA4" w14:textId="77777777">
            <w:pPr>
              <w:rPr>
                <w:rFonts w:cs="Arial"/>
                <w:b/>
                <w:bCs/>
                <w:color w:val="FFFFFF" w:themeColor="background1"/>
                <w:szCs w:val="24"/>
              </w:rPr>
            </w:pPr>
            <w:r w:rsidRPr="00162B93">
              <w:rPr>
                <w:rFonts w:cs="Arial"/>
                <w:b/>
                <w:bCs/>
                <w:color w:val="FFFFFF" w:themeColor="background1"/>
                <w:szCs w:val="24"/>
              </w:rPr>
              <w:t>Person Profile – what you will bring to the team</w:t>
            </w:r>
          </w:p>
        </w:tc>
      </w:tr>
    </w:tbl>
    <w:p w:rsidRPr="00F24FA7" w:rsidR="0023164F" w:rsidP="0023164F" w:rsidRDefault="0023164F" w14:paraId="1B5B0D9D" w14:textId="77777777">
      <w:pPr>
        <w:rPr>
          <w:rFonts w:cs="Arial"/>
          <w:b/>
          <w:szCs w:val="24"/>
        </w:rPr>
      </w:pPr>
    </w:p>
    <w:p w:rsidRPr="0023164F" w:rsidR="0023164F" w:rsidP="0023164F" w:rsidRDefault="0023164F" w14:paraId="3C55D040" w14:textId="77777777">
      <w:pPr>
        <w:rPr>
          <w:rFonts w:cs="Arial"/>
          <w:b/>
          <w:bCs/>
          <w:szCs w:val="24"/>
        </w:rPr>
      </w:pPr>
      <w:r w:rsidRPr="0023164F">
        <w:rPr>
          <w:rFonts w:cs="Arial"/>
          <w:b/>
          <w:bCs/>
          <w:szCs w:val="24"/>
        </w:rPr>
        <w:t>Qualifications and Professional memberships</w:t>
      </w:r>
    </w:p>
    <w:p w:rsidRPr="00C56D0C" w:rsidR="00C56D0C" w:rsidP="00C56D0C" w:rsidRDefault="00C56D0C" w14:paraId="36D2DBCC" w14:textId="6865201A">
      <w:pPr>
        <w:numPr>
          <w:ilvl w:val="0"/>
          <w:numId w:val="11"/>
        </w:numPr>
        <w:rPr>
          <w:rFonts w:cs="Arial"/>
          <w:bCs/>
          <w:szCs w:val="24"/>
        </w:rPr>
      </w:pPr>
      <w:r w:rsidRPr="0023164F">
        <w:rPr>
          <w:rFonts w:cs="Arial"/>
          <w:bCs/>
          <w:szCs w:val="24"/>
        </w:rPr>
        <w:t xml:space="preserve">Educated to degree level </w:t>
      </w:r>
      <w:bookmarkStart w:name="_Hlk494278876" w:id="1"/>
      <w:r w:rsidRPr="0023164F">
        <w:rPr>
          <w:rFonts w:cs="Arial"/>
          <w:bCs/>
          <w:szCs w:val="24"/>
        </w:rPr>
        <w:t>or equivalent</w:t>
      </w:r>
      <w:bookmarkEnd w:id="1"/>
      <w:r w:rsidRPr="0023164F">
        <w:rPr>
          <w:rFonts w:cs="Arial"/>
          <w:bCs/>
          <w:szCs w:val="24"/>
        </w:rPr>
        <w:t>, or appropriate professional experience in a communications and campaigns environment (essential).</w:t>
      </w:r>
    </w:p>
    <w:p w:rsidRPr="0023164F" w:rsidR="0023164F" w:rsidP="00C56D0C" w:rsidRDefault="0023164F" w14:paraId="43230B81" w14:textId="120722E8">
      <w:pPr>
        <w:numPr>
          <w:ilvl w:val="0"/>
          <w:numId w:val="11"/>
        </w:numPr>
        <w:rPr>
          <w:rFonts w:cs="Arial"/>
          <w:bCs/>
          <w:szCs w:val="24"/>
        </w:rPr>
      </w:pPr>
      <w:r w:rsidRPr="0023164F">
        <w:rPr>
          <w:rFonts w:cs="Arial"/>
          <w:bCs/>
          <w:szCs w:val="24"/>
        </w:rPr>
        <w:t>Current, or working towards, membership of an appropriate professional body or qualification (desirable).</w:t>
      </w:r>
    </w:p>
    <w:p w:rsidRPr="0023164F" w:rsidR="0023164F" w:rsidP="00C56D0C" w:rsidRDefault="0023164F" w14:paraId="327D2F0D" w14:textId="77777777">
      <w:pPr>
        <w:numPr>
          <w:ilvl w:val="0"/>
          <w:numId w:val="11"/>
        </w:numPr>
        <w:rPr>
          <w:rFonts w:cs="Arial"/>
          <w:bCs/>
          <w:szCs w:val="24"/>
        </w:rPr>
      </w:pPr>
      <w:r w:rsidRPr="0023164F">
        <w:rPr>
          <w:rFonts w:cs="Arial"/>
          <w:bCs/>
          <w:szCs w:val="24"/>
        </w:rPr>
        <w:t>Current, or working towards, an appropriate project management qualification or evidence of an equivalent level of knowledge and skill (desirable).</w:t>
      </w:r>
    </w:p>
    <w:p w:rsidRPr="0023164F" w:rsidR="0023164F" w:rsidP="0023164F" w:rsidRDefault="0023164F" w14:paraId="431AC53C" w14:textId="77777777">
      <w:pPr>
        <w:rPr>
          <w:rFonts w:cs="Arial"/>
          <w:bCs/>
          <w:szCs w:val="24"/>
        </w:rPr>
      </w:pPr>
    </w:p>
    <w:p w:rsidRPr="0023164F" w:rsidR="0023164F" w:rsidP="0023164F" w:rsidRDefault="0023164F" w14:paraId="750D63C3" w14:textId="77777777">
      <w:pPr>
        <w:rPr>
          <w:rFonts w:cs="Arial"/>
          <w:b/>
          <w:bCs/>
          <w:szCs w:val="24"/>
        </w:rPr>
      </w:pPr>
      <w:r w:rsidRPr="0023164F">
        <w:rPr>
          <w:rFonts w:cs="Arial"/>
          <w:b/>
          <w:bCs/>
          <w:szCs w:val="24"/>
        </w:rPr>
        <w:t>Specialist knowledge skills and experience</w:t>
      </w:r>
    </w:p>
    <w:p w:rsidRPr="0023164F" w:rsidR="0023164F" w:rsidP="00C56D0C" w:rsidRDefault="0023164F" w14:paraId="1DB92F4C" w14:textId="77777777">
      <w:pPr>
        <w:numPr>
          <w:ilvl w:val="0"/>
          <w:numId w:val="11"/>
        </w:numPr>
        <w:tabs>
          <w:tab w:val="num" w:pos="427"/>
        </w:tabs>
        <w:rPr>
          <w:rFonts w:cs="Arial"/>
          <w:bCs/>
          <w:szCs w:val="24"/>
        </w:rPr>
      </w:pPr>
      <w:r w:rsidRPr="0023164F">
        <w:rPr>
          <w:rFonts w:cs="Arial"/>
          <w:bCs/>
          <w:szCs w:val="24"/>
        </w:rPr>
        <w:t>A sound knowledge of economic and business issues, and of the Suffolk business landscape.</w:t>
      </w:r>
    </w:p>
    <w:p w:rsidRPr="0023164F" w:rsidR="0023164F" w:rsidP="00C56D0C" w:rsidRDefault="0023164F" w14:paraId="64582909" w14:textId="77777777">
      <w:pPr>
        <w:numPr>
          <w:ilvl w:val="0"/>
          <w:numId w:val="11"/>
        </w:numPr>
        <w:rPr>
          <w:rFonts w:cs="Arial"/>
          <w:bCs/>
          <w:szCs w:val="24"/>
        </w:rPr>
      </w:pPr>
      <w:r w:rsidRPr="0023164F">
        <w:rPr>
          <w:rFonts w:cs="Arial"/>
          <w:bCs/>
          <w:szCs w:val="24"/>
        </w:rPr>
        <w:t>Recent and relevant experience of working on creative and audience-focused multidisciplinary communications projects and campaigns.</w:t>
      </w:r>
    </w:p>
    <w:p w:rsidRPr="0023164F" w:rsidR="0023164F" w:rsidP="00C56D0C" w:rsidRDefault="0023164F" w14:paraId="252B217A" w14:textId="77777777">
      <w:pPr>
        <w:numPr>
          <w:ilvl w:val="0"/>
          <w:numId w:val="11"/>
        </w:numPr>
        <w:rPr>
          <w:rFonts w:cs="Arial"/>
          <w:bCs/>
          <w:szCs w:val="24"/>
        </w:rPr>
      </w:pPr>
      <w:r w:rsidRPr="0023164F">
        <w:rPr>
          <w:rFonts w:cs="Arial"/>
          <w:bCs/>
          <w:szCs w:val="24"/>
        </w:rPr>
        <w:t>High level of creative and imaginative skills to promote awareness of economic and business issues.</w:t>
      </w:r>
    </w:p>
    <w:p w:rsidRPr="0023164F" w:rsidR="0023164F" w:rsidP="00C56D0C" w:rsidRDefault="0023164F" w14:paraId="02B00BAF" w14:textId="77777777">
      <w:pPr>
        <w:numPr>
          <w:ilvl w:val="0"/>
          <w:numId w:val="11"/>
        </w:numPr>
        <w:rPr>
          <w:rFonts w:cs="Arial"/>
          <w:bCs/>
          <w:szCs w:val="24"/>
        </w:rPr>
      </w:pPr>
      <w:r w:rsidRPr="0023164F">
        <w:rPr>
          <w:rFonts w:cs="Arial"/>
          <w:bCs/>
          <w:szCs w:val="24"/>
        </w:rPr>
        <w:t>Good knowledge and experience of using behaviour change techniques in communications.</w:t>
      </w:r>
    </w:p>
    <w:p w:rsidRPr="0023164F" w:rsidR="0023164F" w:rsidP="00C56D0C" w:rsidRDefault="0023164F" w14:paraId="36BCDB31" w14:textId="77777777">
      <w:pPr>
        <w:numPr>
          <w:ilvl w:val="0"/>
          <w:numId w:val="11"/>
        </w:numPr>
        <w:tabs>
          <w:tab w:val="num" w:pos="459"/>
        </w:tabs>
        <w:rPr>
          <w:rFonts w:cs="Arial"/>
          <w:bCs/>
          <w:szCs w:val="24"/>
        </w:rPr>
      </w:pPr>
      <w:r w:rsidRPr="0023164F">
        <w:rPr>
          <w:rFonts w:cs="Arial"/>
          <w:bCs/>
          <w:szCs w:val="24"/>
        </w:rPr>
        <w:t>Knowledge of the range of services delivered by local government.</w:t>
      </w:r>
    </w:p>
    <w:p w:rsidRPr="0023164F" w:rsidR="0023164F" w:rsidP="00C56D0C" w:rsidRDefault="0023164F" w14:paraId="0631BD80" w14:textId="77777777">
      <w:pPr>
        <w:numPr>
          <w:ilvl w:val="0"/>
          <w:numId w:val="11"/>
        </w:numPr>
        <w:rPr>
          <w:rFonts w:cs="Arial"/>
          <w:bCs/>
          <w:szCs w:val="24"/>
        </w:rPr>
      </w:pPr>
      <w:r w:rsidRPr="0023164F">
        <w:rPr>
          <w:rFonts w:cs="Arial"/>
          <w:bCs/>
          <w:szCs w:val="24"/>
        </w:rPr>
        <w:t>Experience of managing events and campaigns to raise awareness of a particular topic, including digital (social media, websites) and liaising with news media organisations (desirable).</w:t>
      </w:r>
    </w:p>
    <w:p w:rsidRPr="0023164F" w:rsidR="0023164F" w:rsidP="00C56D0C" w:rsidRDefault="0023164F" w14:paraId="3D3F81AF" w14:textId="77777777">
      <w:pPr>
        <w:numPr>
          <w:ilvl w:val="0"/>
          <w:numId w:val="11"/>
        </w:numPr>
        <w:rPr>
          <w:rFonts w:cs="Arial"/>
          <w:bCs/>
          <w:szCs w:val="24"/>
        </w:rPr>
      </w:pPr>
      <w:r w:rsidRPr="0023164F">
        <w:rPr>
          <w:rFonts w:cs="Arial"/>
          <w:bCs/>
          <w:szCs w:val="24"/>
        </w:rPr>
        <w:t>Experience using CMS such as MailChimp, WordPress, social media scheduling tools, and basic design tools such as Canva (desirable).</w:t>
      </w:r>
    </w:p>
    <w:p w:rsidRPr="0023164F" w:rsidR="0023164F" w:rsidP="00C56D0C" w:rsidRDefault="0023164F" w14:paraId="485EFA87" w14:textId="77777777">
      <w:pPr>
        <w:numPr>
          <w:ilvl w:val="0"/>
          <w:numId w:val="11"/>
        </w:numPr>
        <w:rPr>
          <w:rFonts w:cs="Arial"/>
          <w:bCs/>
          <w:szCs w:val="24"/>
        </w:rPr>
      </w:pPr>
      <w:r w:rsidRPr="0023164F">
        <w:rPr>
          <w:rFonts w:cs="Arial"/>
          <w:bCs/>
          <w:szCs w:val="24"/>
        </w:rPr>
        <w:t>Able to effectively manage and move forward numerous projects, involving project teams with resources from external parties such as education institutions, businesses and the Chamber of Commerce, within deadlines and to budget.</w:t>
      </w:r>
    </w:p>
    <w:p w:rsidRPr="0023164F" w:rsidR="0023164F" w:rsidP="00C56D0C" w:rsidRDefault="0023164F" w14:paraId="7EBDF2B8" w14:textId="77777777">
      <w:pPr>
        <w:numPr>
          <w:ilvl w:val="0"/>
          <w:numId w:val="11"/>
        </w:numPr>
        <w:rPr>
          <w:rFonts w:cs="Arial"/>
          <w:bCs/>
          <w:szCs w:val="24"/>
        </w:rPr>
      </w:pPr>
      <w:r w:rsidRPr="0023164F">
        <w:rPr>
          <w:rFonts w:cs="Arial"/>
          <w:bCs/>
          <w:szCs w:val="24"/>
        </w:rPr>
        <w:t>Excellent presentation skills to convey business and economy information to diverse groups of people, including the public, with sometimes challenging audiences.</w:t>
      </w:r>
    </w:p>
    <w:p w:rsidRPr="0023164F" w:rsidR="0023164F" w:rsidP="00C56D0C" w:rsidRDefault="0023164F" w14:paraId="58156957" w14:textId="77777777">
      <w:pPr>
        <w:numPr>
          <w:ilvl w:val="0"/>
          <w:numId w:val="11"/>
        </w:numPr>
        <w:rPr>
          <w:rFonts w:cs="Arial"/>
          <w:bCs/>
          <w:szCs w:val="24"/>
        </w:rPr>
      </w:pPr>
      <w:r w:rsidRPr="0023164F">
        <w:rPr>
          <w:rFonts w:cs="Arial"/>
          <w:bCs/>
          <w:szCs w:val="24"/>
        </w:rPr>
        <w:t>Highly competent communication, both orally and in written reports. Ability to convey complex information to lay audiences (public/councillors etc) and professional audiences (businesses) in person and via multiple channels (websites/social media/local media), as well as ensuring contractors and consultants have clear direction. Excellent written and verbal communications skills, including presentations, reports, publicity, digital and marketing materials.</w:t>
      </w:r>
    </w:p>
    <w:p w:rsidRPr="0023164F" w:rsidR="0023164F" w:rsidP="00C56D0C" w:rsidRDefault="0023164F" w14:paraId="4877090B" w14:textId="77777777">
      <w:pPr>
        <w:numPr>
          <w:ilvl w:val="0"/>
          <w:numId w:val="11"/>
        </w:numPr>
        <w:rPr>
          <w:rFonts w:cs="Arial"/>
          <w:bCs/>
          <w:szCs w:val="24"/>
        </w:rPr>
      </w:pPr>
      <w:r w:rsidRPr="0023164F">
        <w:rPr>
          <w:rFonts w:cs="Arial"/>
          <w:bCs/>
          <w:szCs w:val="24"/>
        </w:rPr>
        <w:t>Experience of working with journalists, colleagues, and stakeholders.</w:t>
      </w:r>
    </w:p>
    <w:p w:rsidRPr="0023164F" w:rsidR="0023164F" w:rsidP="00C56D0C" w:rsidRDefault="0023164F" w14:paraId="19A2CE0E" w14:textId="77777777">
      <w:pPr>
        <w:numPr>
          <w:ilvl w:val="0"/>
          <w:numId w:val="11"/>
        </w:numPr>
        <w:rPr>
          <w:rFonts w:cs="Arial"/>
          <w:bCs/>
          <w:szCs w:val="24"/>
        </w:rPr>
      </w:pPr>
      <w:r w:rsidRPr="0023164F">
        <w:rPr>
          <w:rFonts w:cs="Arial"/>
          <w:bCs/>
          <w:szCs w:val="24"/>
        </w:rPr>
        <w:t>Responsible, as a contract manager, for the delivery of project work undertaken by consultants. Responsible for systems and data stored on computers relating to project work.</w:t>
      </w:r>
    </w:p>
    <w:p w:rsidRPr="0023164F" w:rsidR="0023164F" w:rsidP="0023164F" w:rsidRDefault="0023164F" w14:paraId="15C7A783" w14:textId="77777777">
      <w:pPr>
        <w:rPr>
          <w:rFonts w:cs="Arial"/>
          <w:b/>
          <w:bCs/>
          <w:szCs w:val="24"/>
        </w:rPr>
      </w:pPr>
    </w:p>
    <w:p w:rsidRPr="0023164F" w:rsidR="0023164F" w:rsidP="0023164F" w:rsidRDefault="0023164F" w14:paraId="2771F773" w14:textId="77777777">
      <w:pPr>
        <w:rPr>
          <w:rFonts w:cs="Arial"/>
          <w:b/>
          <w:bCs/>
          <w:szCs w:val="24"/>
        </w:rPr>
      </w:pPr>
      <w:r w:rsidRPr="0023164F">
        <w:rPr>
          <w:rFonts w:cs="Arial"/>
          <w:b/>
          <w:bCs/>
          <w:szCs w:val="24"/>
        </w:rPr>
        <w:t>Values and Personal Qualities</w:t>
      </w:r>
    </w:p>
    <w:p w:rsidRPr="0023164F" w:rsidR="0023164F" w:rsidP="00C56D0C" w:rsidRDefault="0023164F" w14:paraId="5A2ECCB8" w14:textId="77777777">
      <w:pPr>
        <w:numPr>
          <w:ilvl w:val="0"/>
          <w:numId w:val="11"/>
        </w:numPr>
        <w:rPr>
          <w:rFonts w:cs="Arial"/>
          <w:bCs/>
          <w:szCs w:val="24"/>
        </w:rPr>
      </w:pPr>
      <w:r w:rsidRPr="0023164F">
        <w:rPr>
          <w:rFonts w:cs="Arial"/>
          <w:bCs/>
          <w:szCs w:val="24"/>
        </w:rPr>
        <w:t xml:space="preserve">A passion to collaborate with others.  </w:t>
      </w:r>
    </w:p>
    <w:p w:rsidRPr="0023164F" w:rsidR="0023164F" w:rsidP="00C56D0C" w:rsidRDefault="0023164F" w14:paraId="507095CB" w14:textId="77777777">
      <w:pPr>
        <w:numPr>
          <w:ilvl w:val="0"/>
          <w:numId w:val="11"/>
        </w:numPr>
        <w:rPr>
          <w:rFonts w:cs="Arial"/>
          <w:bCs/>
          <w:szCs w:val="24"/>
        </w:rPr>
      </w:pPr>
      <w:r w:rsidRPr="0023164F">
        <w:rPr>
          <w:rFonts w:cs="Arial"/>
          <w:bCs/>
          <w:szCs w:val="24"/>
        </w:rPr>
        <w:t>Creative and continually seeking to find new ways influence people through communications activities and campaigns.</w:t>
      </w:r>
    </w:p>
    <w:p w:rsidRPr="0023164F" w:rsidR="0023164F" w:rsidP="00C56D0C" w:rsidRDefault="0023164F" w14:paraId="0A2F7C9E" w14:textId="77777777">
      <w:pPr>
        <w:numPr>
          <w:ilvl w:val="0"/>
          <w:numId w:val="11"/>
        </w:numPr>
        <w:rPr>
          <w:rFonts w:cs="Arial"/>
          <w:bCs/>
          <w:szCs w:val="24"/>
        </w:rPr>
      </w:pPr>
      <w:r w:rsidRPr="0023164F">
        <w:rPr>
          <w:rFonts w:cs="Arial"/>
          <w:bCs/>
          <w:szCs w:val="24"/>
        </w:rPr>
        <w:t xml:space="preserve">Able to give advice constructively and sensitively to Business Board member, fellow Offices, and local politicians. </w:t>
      </w:r>
    </w:p>
    <w:p w:rsidRPr="0023164F" w:rsidR="0023164F" w:rsidP="00C56D0C" w:rsidRDefault="0023164F" w14:paraId="5ACC7424" w14:textId="77777777">
      <w:pPr>
        <w:numPr>
          <w:ilvl w:val="0"/>
          <w:numId w:val="11"/>
        </w:numPr>
        <w:rPr>
          <w:rFonts w:cs="Arial"/>
          <w:bCs/>
          <w:szCs w:val="24"/>
        </w:rPr>
      </w:pPr>
      <w:r w:rsidRPr="0023164F">
        <w:rPr>
          <w:rFonts w:cs="Arial"/>
          <w:bCs/>
          <w:szCs w:val="24"/>
        </w:rPr>
        <w:t>Ability to work autonomously, to plan and manage own workload in the context of strategic objectives.</w:t>
      </w:r>
    </w:p>
    <w:p w:rsidRPr="0023164F" w:rsidR="0023164F" w:rsidP="00C56D0C" w:rsidRDefault="0023164F" w14:paraId="70907280" w14:textId="77777777">
      <w:pPr>
        <w:numPr>
          <w:ilvl w:val="0"/>
          <w:numId w:val="11"/>
        </w:numPr>
        <w:rPr>
          <w:rFonts w:cs="Arial"/>
          <w:bCs/>
          <w:szCs w:val="24"/>
        </w:rPr>
      </w:pPr>
      <w:r w:rsidRPr="0023164F">
        <w:rPr>
          <w:rFonts w:cs="Arial"/>
          <w:bCs/>
          <w:szCs w:val="24"/>
        </w:rPr>
        <w:t>Ability to influence others and negotiate and develop compromises to implement the actions.</w:t>
      </w:r>
    </w:p>
    <w:p w:rsidR="0023164F" w:rsidP="00C56D0C" w:rsidRDefault="0023164F" w14:paraId="70858824" w14:textId="77777777">
      <w:pPr>
        <w:numPr>
          <w:ilvl w:val="0"/>
          <w:numId w:val="11"/>
        </w:numPr>
        <w:rPr>
          <w:rFonts w:cs="Arial"/>
          <w:bCs/>
          <w:szCs w:val="24"/>
        </w:rPr>
      </w:pPr>
      <w:r w:rsidRPr="0023164F">
        <w:rPr>
          <w:rFonts w:cs="Arial"/>
          <w:bCs/>
          <w:szCs w:val="24"/>
        </w:rPr>
        <w:t>Proven ability to meet deadlines and deliver value for money.</w:t>
      </w:r>
    </w:p>
    <w:p w:rsidR="0023164F" w:rsidP="00C56D0C" w:rsidRDefault="0023164F" w14:paraId="49A3F097" w14:textId="77777777">
      <w:pPr>
        <w:pStyle w:val="ListParagraph"/>
        <w:numPr>
          <w:ilvl w:val="0"/>
          <w:numId w:val="11"/>
        </w:numPr>
        <w:contextualSpacing w:val="0"/>
        <w:rPr>
          <w:rFonts w:cs="Arial"/>
          <w:bCs/>
          <w:szCs w:val="24"/>
        </w:rPr>
      </w:pPr>
      <w:r w:rsidRPr="007276E8">
        <w:rPr>
          <w:rFonts w:cs="Arial"/>
          <w:bCs/>
          <w:szCs w:val="24"/>
        </w:rPr>
        <w:t>Demonstrates a passion for making a positive difference for Suffolk.</w:t>
      </w:r>
    </w:p>
    <w:p w:rsidR="0023164F" w:rsidP="00C56D0C" w:rsidRDefault="0023164F" w14:paraId="3151ADD8" w14:textId="7F05FA93">
      <w:pPr>
        <w:pStyle w:val="ListParagraph"/>
        <w:numPr>
          <w:ilvl w:val="0"/>
          <w:numId w:val="11"/>
        </w:numPr>
        <w:contextualSpacing w:val="0"/>
      </w:pPr>
      <w:r>
        <w:t xml:space="preserve">Shares our </w:t>
      </w:r>
      <w:hyperlink w:history="1" r:id="rId15">
        <w:r w:rsidRPr="00FF665B">
          <w:rPr>
            <w:rStyle w:val="Hyperlink"/>
            <w:rFonts w:cs="Arial"/>
            <w:color w:val="0F4761" w:themeColor="accent1" w:themeShade="BF"/>
            <w:szCs w:val="24"/>
          </w:rPr>
          <w:t>WE ASPIRE</w:t>
        </w:r>
      </w:hyperlink>
      <w:r w:rsidRPr="00FF665B">
        <w:rPr>
          <w:rFonts w:cs="Arial"/>
          <w:color w:val="0F4761" w:themeColor="accent1" w:themeShade="BF"/>
          <w:szCs w:val="24"/>
        </w:rPr>
        <w:t xml:space="preserve"> </w:t>
      </w:r>
      <w:r>
        <w:t>Values and strives to lead by example in relation to these.</w:t>
      </w:r>
    </w:p>
    <w:p w:rsidR="0023164F" w:rsidP="00C56D0C" w:rsidRDefault="0023164F" w14:paraId="258711E9" w14:textId="77777777">
      <w:pPr>
        <w:pStyle w:val="ListParagraph"/>
        <w:numPr>
          <w:ilvl w:val="0"/>
          <w:numId w:val="11"/>
        </w:numPr>
        <w:contextualSpacing w:val="0"/>
      </w:pPr>
      <w:r>
        <w:t>A strong commitment to fairness and Equality, Diversity and Inclusion (EDI).</w:t>
      </w:r>
    </w:p>
    <w:p w:rsidR="0023164F" w:rsidP="00C56D0C" w:rsidRDefault="0023164F" w14:paraId="49C6D456" w14:textId="77777777">
      <w:pPr>
        <w:pStyle w:val="ListParagraph"/>
        <w:numPr>
          <w:ilvl w:val="0"/>
          <w:numId w:val="11"/>
        </w:numPr>
        <w:contextualSpacing w:val="0"/>
      </w:pPr>
      <w:r>
        <w:t>Strives to continuously improve in everything they do, taking the initiative to learn and develop.</w:t>
      </w:r>
    </w:p>
    <w:p w:rsidR="0023164F" w:rsidP="00C56D0C" w:rsidRDefault="0023164F" w14:paraId="6BCCC606" w14:textId="77777777">
      <w:pPr>
        <w:pStyle w:val="ListParagraph"/>
        <w:numPr>
          <w:ilvl w:val="0"/>
          <w:numId w:val="11"/>
        </w:numPr>
        <w:contextualSpacing w:val="0"/>
        <w:rPr>
          <w:rFonts w:cs="Arial"/>
          <w:bCs/>
          <w:szCs w:val="24"/>
        </w:rPr>
      </w:pPr>
      <w:r w:rsidRPr="007D3698">
        <w:rPr>
          <w:rFonts w:cs="Arial"/>
          <w:bCs/>
          <w:szCs w:val="24"/>
        </w:rPr>
        <w:t>Brings creativity into their work</w:t>
      </w:r>
      <w:r>
        <w:rPr>
          <w:rFonts w:cs="Arial"/>
          <w:bCs/>
          <w:szCs w:val="24"/>
        </w:rPr>
        <w:t xml:space="preserve"> through innovation and openness to change.</w:t>
      </w:r>
    </w:p>
    <w:p w:rsidRPr="007276E8" w:rsidR="0023164F" w:rsidP="00C56D0C" w:rsidRDefault="0023164F" w14:paraId="29D5CBC4" w14:textId="77777777">
      <w:pPr>
        <w:pStyle w:val="ListParagraph"/>
        <w:numPr>
          <w:ilvl w:val="0"/>
          <w:numId w:val="11"/>
        </w:numPr>
        <w:contextualSpacing w:val="0"/>
        <w:rPr>
          <w:rFonts w:cs="Arial"/>
          <w:bCs/>
          <w:szCs w:val="24"/>
        </w:rPr>
      </w:pPr>
      <w:r w:rsidRPr="00A5398D">
        <w:rPr>
          <w:rFonts w:cs="Arial"/>
          <w:bCs/>
          <w:szCs w:val="24"/>
        </w:rPr>
        <w:t xml:space="preserve">Collaborates well with others </w:t>
      </w:r>
      <w:r>
        <w:rPr>
          <w:rFonts w:cs="Arial"/>
          <w:bCs/>
          <w:szCs w:val="24"/>
        </w:rPr>
        <w:t>and o</w:t>
      </w:r>
      <w:r w:rsidRPr="00A5398D">
        <w:rPr>
          <w:rFonts w:cs="Arial"/>
          <w:bCs/>
          <w:szCs w:val="24"/>
        </w:rPr>
        <w:t xml:space="preserve">ffers assistance and support to </w:t>
      </w:r>
      <w:r>
        <w:rPr>
          <w:rFonts w:cs="Arial"/>
          <w:bCs/>
          <w:szCs w:val="24"/>
        </w:rPr>
        <w:t>colleagues</w:t>
      </w:r>
      <w:r w:rsidRPr="00A5398D">
        <w:rPr>
          <w:rFonts w:cs="Arial"/>
          <w:bCs/>
          <w:szCs w:val="24"/>
        </w:rPr>
        <w:t>.</w:t>
      </w:r>
    </w:p>
    <w:p w:rsidRPr="0023164F" w:rsidR="0023164F" w:rsidP="0023164F" w:rsidRDefault="0023164F" w14:paraId="01B9A2B7" w14:textId="77777777">
      <w:pPr>
        <w:ind w:left="785"/>
        <w:rPr>
          <w:rFonts w:cs="Arial"/>
          <w:bCs/>
          <w:szCs w:val="24"/>
        </w:rPr>
      </w:pPr>
    </w:p>
    <w:p w:rsidRPr="0023164F" w:rsidR="0023164F" w:rsidP="0023164F" w:rsidRDefault="0023164F" w14:paraId="4DC4BFCB" w14:textId="77777777">
      <w:pPr>
        <w:rPr>
          <w:rFonts w:cs="Arial"/>
          <w:bCs/>
          <w:szCs w:val="24"/>
        </w:rPr>
      </w:pPr>
    </w:p>
    <w:p w:rsidR="0023164F" w:rsidP="0023164F" w:rsidRDefault="0023164F" w14:paraId="1C7417CC" w14:textId="77777777">
      <w:pPr>
        <w:rPr>
          <w:rFonts w:cs="Arial"/>
          <w:b/>
          <w:szCs w:val="24"/>
        </w:rPr>
      </w:pPr>
    </w:p>
    <w:p w:rsidRPr="0054297D" w:rsidR="0023164F" w:rsidP="0023164F" w:rsidRDefault="0023164F" w14:paraId="1C3760C9" w14:textId="669AE442">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23164F" w:rsidP="0023164F" w:rsidRDefault="0023164F" w14:paraId="1388C707"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23164F" w14:paraId="470ECBA1" w14:textId="77777777">
        <w:trPr>
          <w:trHeight w:val="487"/>
        </w:trPr>
        <w:tc>
          <w:tcPr>
            <w:tcW w:w="9808" w:type="dxa"/>
            <w:shd w:val="clear" w:color="auto" w:fill="171796"/>
            <w:vAlign w:val="center"/>
          </w:tcPr>
          <w:p w:rsidRPr="00BC371B" w:rsidR="0023164F" w:rsidRDefault="0023164F" w14:paraId="01482061" w14:textId="77777777">
            <w:pPr>
              <w:rPr>
                <w:rFonts w:cs="Arial"/>
                <w:b/>
                <w:szCs w:val="24"/>
              </w:rPr>
            </w:pPr>
            <w:r>
              <w:rPr>
                <w:rFonts w:cs="Arial"/>
                <w:b/>
                <w:szCs w:val="24"/>
              </w:rPr>
              <w:t>Travel requirements</w:t>
            </w:r>
          </w:p>
        </w:tc>
      </w:tr>
    </w:tbl>
    <w:p w:rsidRPr="004154BA" w:rsidR="0023164F" w:rsidP="0023164F" w:rsidRDefault="0023164F" w14:paraId="2245AFF4" w14:textId="77777777">
      <w:pPr>
        <w:rPr>
          <w:rStyle w:val="Arial12"/>
          <w:rFonts w:cs="Arial"/>
        </w:rPr>
      </w:pPr>
    </w:p>
    <w:p w:rsidRPr="00C56D0C" w:rsidR="0023164F" w:rsidP="0023164F" w:rsidRDefault="005D1939" w14:paraId="6425FEDF" w14:textId="2F49793A">
      <w:pPr>
        <w:rPr>
          <w:rFonts w:cs="Arial"/>
          <w:szCs w:val="24"/>
        </w:rPr>
      </w:pPr>
      <w:r w:rsidRPr="00C56D0C">
        <w:rPr>
          <w:rFonts w:cs="Arial"/>
          <w:szCs w:val="24"/>
        </w:rPr>
        <w:t>We encourage technology for communication. Sometimes you may need to travel. If you have a disability, talk to the contact in the advert. They can help you with reasonable adjustments for this role. </w:t>
      </w: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23164F" w14:paraId="0B7CA734" w14:textId="77777777">
        <w:trPr>
          <w:trHeight w:val="487"/>
        </w:trPr>
        <w:tc>
          <w:tcPr>
            <w:tcW w:w="9808" w:type="dxa"/>
            <w:shd w:val="clear" w:color="auto" w:fill="171796"/>
            <w:vAlign w:val="center"/>
          </w:tcPr>
          <w:p w:rsidRPr="00BC371B" w:rsidR="0023164F" w:rsidRDefault="0023164F" w14:paraId="20AF9891" w14:textId="77777777">
            <w:pPr>
              <w:rPr>
                <w:rFonts w:cs="Arial"/>
                <w:b/>
                <w:szCs w:val="24"/>
              </w:rPr>
            </w:pPr>
            <w:r>
              <w:rPr>
                <w:rFonts w:cs="Arial"/>
                <w:b/>
                <w:szCs w:val="24"/>
              </w:rPr>
              <w:t>Our values – WE ASPIRE</w:t>
            </w:r>
          </w:p>
        </w:tc>
      </w:tr>
    </w:tbl>
    <w:p w:rsidRPr="00F24FA7" w:rsidR="0023164F" w:rsidP="0023164F" w:rsidRDefault="0023164F" w14:paraId="48273607" w14:textId="77777777">
      <w:pPr>
        <w:rPr>
          <w:rFonts w:cs="Arial"/>
          <w:b/>
          <w:szCs w:val="24"/>
        </w:rPr>
      </w:pPr>
    </w:p>
    <w:p w:rsidRPr="00F24FA7" w:rsidR="0023164F" w:rsidP="0023164F" w:rsidRDefault="0023164F" w14:paraId="235096F7" w14:textId="77777777">
      <w:pPr>
        <w:jc w:val="center"/>
        <w:rPr>
          <w:rFonts w:cs="Arial"/>
          <w:b/>
          <w:szCs w:val="24"/>
        </w:rPr>
      </w:pPr>
      <w:r w:rsidRPr="00F24FA7">
        <w:rPr>
          <w:rFonts w:cs="Arial"/>
          <w:noProof/>
        </w:rPr>
        <w:drawing>
          <wp:inline distT="0" distB="0" distL="0" distR="0" wp14:anchorId="63386F8F" wp14:editId="071CBA43">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23164F" w:rsidP="0023164F" w:rsidRDefault="0023164F" w14:paraId="65BC5533" w14:textId="77777777">
      <w:pPr>
        <w:rPr>
          <w:rFonts w:cs="Arial"/>
          <w:b/>
          <w:szCs w:val="24"/>
        </w:rPr>
      </w:pPr>
    </w:p>
    <w:p w:rsidRPr="00F24FA7" w:rsidR="0023164F" w:rsidP="0023164F" w:rsidRDefault="0023164F" w14:paraId="051D6CB5" w14:textId="77777777">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23164F" w:rsidP="0023164F" w:rsidRDefault="0023164F" w14:paraId="54E013CD" w14:textId="77777777">
      <w:pPr>
        <w:ind w:right="-201"/>
        <w:jc w:val="both"/>
        <w:rPr>
          <w:rFonts w:cs="Arial"/>
          <w:szCs w:val="24"/>
        </w:rPr>
      </w:pPr>
    </w:p>
    <w:p w:rsidRPr="00F24FA7" w:rsidR="0023164F" w:rsidP="0023164F" w:rsidRDefault="0023164F" w14:paraId="33647438" w14:textId="77777777">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23164F" w:rsidP="0023164F" w:rsidRDefault="0023164F" w14:paraId="2FCB4C88" w14:textId="77777777">
      <w:pPr>
        <w:pStyle w:val="BodyText2"/>
        <w:tabs>
          <w:tab w:val="left" w:pos="720"/>
          <w:tab w:val="left" w:pos="1440"/>
          <w:tab w:val="left" w:pos="2160"/>
        </w:tabs>
        <w:spacing w:line="240" w:lineRule="atLeast"/>
        <w:rPr>
          <w:rFonts w:cs="Arial"/>
          <w:sz w:val="24"/>
          <w:szCs w:val="24"/>
        </w:rPr>
      </w:pPr>
    </w:p>
    <w:p w:rsidR="0023164F" w:rsidP="0023164F" w:rsidRDefault="0023164F" w14:paraId="2543BC20" w14:textId="77777777">
      <w:pPr>
        <w:pStyle w:val="BodyText2"/>
        <w:tabs>
          <w:tab w:val="left" w:pos="720"/>
          <w:tab w:val="left" w:pos="1440"/>
          <w:tab w:val="left" w:pos="2160"/>
        </w:tabs>
        <w:spacing w:line="240" w:lineRule="atLeast"/>
        <w:rPr>
          <w:rFonts w:cs="Arial"/>
          <w:color w:val="333333"/>
          <w:sz w:val="24"/>
          <w:szCs w:val="24"/>
        </w:rPr>
      </w:pPr>
      <w:r w:rsidRPr="511C9C35">
        <w:rPr>
          <w:rFonts w:cs="Arial"/>
          <w:color w:val="333333"/>
          <w:sz w:val="24"/>
          <w:szCs w:val="24"/>
        </w:rPr>
        <w:t>Visit our</w:t>
      </w:r>
      <w:r w:rsidRPr="511C9C35">
        <w:rPr>
          <w:rFonts w:cs="Arial"/>
          <w:color w:val="0F4761" w:themeColor="accent1" w:themeShade="BF"/>
          <w:sz w:val="24"/>
          <w:szCs w:val="24"/>
        </w:rPr>
        <w:t xml:space="preserve"> </w:t>
      </w:r>
      <w:hyperlink r:id="rId17">
        <w:r w:rsidRPr="511C9C35">
          <w:rPr>
            <w:rStyle w:val="Hyperlink"/>
            <w:rFonts w:cs="Arial"/>
            <w:b/>
            <w:bCs/>
            <w:sz w:val="24"/>
            <w:szCs w:val="24"/>
          </w:rPr>
          <w:t>careers pages</w:t>
        </w:r>
      </w:hyperlink>
      <w:r w:rsidRPr="511C9C35">
        <w:rPr>
          <w:rFonts w:cs="Arial"/>
          <w:color w:val="333333"/>
          <w:sz w:val="24"/>
          <w:szCs w:val="24"/>
        </w:rPr>
        <w:t xml:space="preserve"> for more information on our WE ASPIRE values.</w:t>
      </w:r>
    </w:p>
    <w:p w:rsidR="0023164F" w:rsidP="0023164F" w:rsidRDefault="0023164F" w14:paraId="3294CC60"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23164F" w14:paraId="43AD3E6E" w14:textId="77777777">
        <w:trPr>
          <w:trHeight w:val="487"/>
        </w:trPr>
        <w:tc>
          <w:tcPr>
            <w:tcW w:w="9808" w:type="dxa"/>
            <w:shd w:val="clear" w:color="auto" w:fill="171796"/>
            <w:vAlign w:val="center"/>
          </w:tcPr>
          <w:p w:rsidRPr="00BC371B" w:rsidR="0023164F" w:rsidRDefault="0023164F" w14:paraId="117153EC" w14:textId="77777777">
            <w:pPr>
              <w:rPr>
                <w:rFonts w:cs="Arial"/>
                <w:b/>
                <w:szCs w:val="24"/>
              </w:rPr>
            </w:pPr>
            <w:r>
              <w:rPr>
                <w:rFonts w:cs="Arial"/>
                <w:b/>
                <w:szCs w:val="24"/>
              </w:rPr>
              <w:t>Our Customer Commitment</w:t>
            </w:r>
          </w:p>
        </w:tc>
      </w:tr>
    </w:tbl>
    <w:p w:rsidR="0023164F" w:rsidP="0023164F" w:rsidRDefault="0023164F" w14:paraId="6840D68E" w14:textId="77777777">
      <w:pPr>
        <w:rPr>
          <w:rFonts w:cs="Arial"/>
          <w:b/>
          <w:szCs w:val="24"/>
        </w:rPr>
      </w:pPr>
    </w:p>
    <w:p w:rsidR="0023164F" w:rsidP="0023164F" w:rsidRDefault="0023164F" w14:paraId="1A73E233"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742252BC" wp14:editId="63CCF18D">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23164F" w:rsidP="0023164F" w:rsidRDefault="0023164F" w14:paraId="6AB9857B" w14:textId="77777777">
      <w:pPr>
        <w:pStyle w:val="BodyText2"/>
        <w:tabs>
          <w:tab w:val="left" w:pos="720"/>
          <w:tab w:val="left" w:pos="1440"/>
          <w:tab w:val="left" w:pos="2160"/>
        </w:tabs>
        <w:spacing w:line="240" w:lineRule="atLeast"/>
        <w:jc w:val="center"/>
        <w:rPr>
          <w:rFonts w:cs="Arial"/>
          <w:sz w:val="24"/>
          <w:szCs w:val="24"/>
        </w:rPr>
      </w:pPr>
    </w:p>
    <w:p w:rsidR="0023164F" w:rsidP="0023164F" w:rsidRDefault="0023164F" w14:paraId="6A42C068"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23164F" w:rsidP="0023164F" w:rsidRDefault="0023164F" w14:paraId="1DDC583C" w14:textId="77777777">
      <w:pPr>
        <w:pStyle w:val="BodyText2"/>
        <w:tabs>
          <w:tab w:val="left" w:pos="720"/>
          <w:tab w:val="left" w:pos="1440"/>
          <w:tab w:val="left" w:pos="2160"/>
        </w:tabs>
        <w:spacing w:line="240" w:lineRule="atLeast"/>
        <w:rPr>
          <w:rFonts w:cs="Arial"/>
          <w:sz w:val="24"/>
          <w:szCs w:val="24"/>
        </w:rPr>
      </w:pPr>
    </w:p>
    <w:p w:rsidR="0023164F" w:rsidP="0023164F" w:rsidRDefault="0023164F" w14:paraId="2931B257" w14:textId="77777777">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r>
        <w:rPr>
          <w:rFonts w:cs="Arial"/>
          <w:sz w:val="24"/>
          <w:szCs w:val="24"/>
        </w:rPr>
        <w:t xml:space="preserve">For more information, view our </w:t>
      </w:r>
      <w:hyperlink w:history="1" r:id="rId19">
        <w:r w:rsidRPr="000063A4">
          <w:rPr>
            <w:rStyle w:val="Hyperlink"/>
            <w:rFonts w:cs="Arial"/>
            <w:b/>
            <w:bCs/>
            <w:color w:val="0F4761" w:themeColor="accent1" w:themeShade="BF"/>
            <w:sz w:val="24"/>
            <w:szCs w:val="24"/>
          </w:rPr>
          <w:t>Customer Commitment</w:t>
        </w:r>
        <w:r>
          <w:rPr>
            <w:rStyle w:val="Hyperlink"/>
            <w:rFonts w:cs="Arial"/>
            <w:b/>
            <w:bCs/>
            <w:color w:val="0F4761" w:themeColor="accent1" w:themeShade="BF"/>
            <w:sz w:val="24"/>
            <w:szCs w:val="24"/>
          </w:rPr>
          <w:t xml:space="preserve"> poster</w:t>
        </w:r>
        <w:r w:rsidRPr="000063A4">
          <w:rPr>
            <w:rStyle w:val="Hyperlink"/>
            <w:rFonts w:cs="Arial"/>
            <w:b/>
            <w:bCs/>
            <w:color w:val="0F4761" w:themeColor="accent1" w:themeShade="BF"/>
            <w:sz w:val="24"/>
            <w:szCs w:val="24"/>
          </w:rPr>
          <w:t>.</w:t>
        </w:r>
      </w:hyperlink>
    </w:p>
    <w:p w:rsidR="0023164F" w:rsidP="0023164F" w:rsidRDefault="0023164F" w14:paraId="72938473"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23164F" w14:paraId="4C2822A7" w14:textId="77777777">
        <w:trPr>
          <w:trHeight w:val="487"/>
        </w:trPr>
        <w:tc>
          <w:tcPr>
            <w:tcW w:w="9808" w:type="dxa"/>
            <w:shd w:val="clear" w:color="auto" w:fill="171796"/>
            <w:vAlign w:val="center"/>
          </w:tcPr>
          <w:p w:rsidRPr="00BC371B" w:rsidR="0023164F" w:rsidRDefault="0023164F" w14:paraId="204D2F9B" w14:textId="77777777">
            <w:pPr>
              <w:rPr>
                <w:rFonts w:cs="Arial"/>
                <w:b/>
                <w:szCs w:val="24"/>
              </w:rPr>
            </w:pPr>
            <w:r>
              <w:rPr>
                <w:rFonts w:cs="Arial"/>
                <w:b/>
                <w:szCs w:val="24"/>
              </w:rPr>
              <w:t>More information for recruitment applicants</w:t>
            </w:r>
          </w:p>
        </w:tc>
      </w:tr>
    </w:tbl>
    <w:p w:rsidR="0023164F" w:rsidP="0023164F" w:rsidRDefault="0023164F" w14:paraId="3AC6363D" w14:textId="77777777">
      <w:pPr>
        <w:rPr>
          <w:rFonts w:cs="Arial"/>
          <w:b/>
          <w:szCs w:val="24"/>
        </w:rPr>
      </w:pPr>
    </w:p>
    <w:p w:rsidRPr="00F24FA7" w:rsidR="0023164F" w:rsidP="0023164F" w:rsidRDefault="0023164F" w14:paraId="611B8645"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23164F" w:rsidP="0023164F" w:rsidRDefault="0023164F" w14:paraId="77FAE32C"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23164F" w:rsidP="0023164F" w:rsidRDefault="0023164F" w14:paraId="6EEA1494" w14:textId="77777777">
      <w:pPr>
        <w:rPr>
          <w:rFonts w:cs="Arial"/>
          <w:bCs/>
          <w:color w:val="000000"/>
          <w:szCs w:val="24"/>
        </w:rPr>
      </w:pPr>
    </w:p>
    <w:p w:rsidRPr="00F24FA7" w:rsidR="0023164F" w:rsidP="0023164F" w:rsidRDefault="0023164F" w14:paraId="25246CE0" w14:textId="77777777">
      <w:pPr>
        <w:rPr>
          <w:rFonts w:cs="Arial"/>
        </w:rPr>
      </w:pPr>
      <w:r w:rsidRPr="511C9C35">
        <w:rPr>
          <w:rFonts w:cs="Arial"/>
          <w:color w:val="000000" w:themeColor="text1"/>
        </w:rPr>
        <w:t xml:space="preserve">Visit the </w:t>
      </w:r>
      <w:hyperlink r:id="rId20">
        <w:r w:rsidRPr="511C9C35">
          <w:rPr>
            <w:rStyle w:val="Hyperlink"/>
            <w:rFonts w:cs="Arial"/>
            <w:b/>
            <w:bCs/>
          </w:rPr>
          <w:t>Suffolk County Council career website</w:t>
        </w:r>
      </w:hyperlink>
      <w:r w:rsidRPr="511C9C35">
        <w:rPr>
          <w:rFonts w:cs="Arial"/>
          <w:color w:val="0F4761" w:themeColor="accent1" w:themeShade="BF"/>
        </w:rPr>
        <w:t xml:space="preserve"> </w:t>
      </w:r>
      <w:r w:rsidRPr="511C9C35">
        <w:rPr>
          <w:rFonts w:cs="Arial"/>
          <w:color w:val="000000" w:themeColor="text1"/>
        </w:rPr>
        <w:t>to learn more, including information about adjustments to recruitment processes, our interview schemes and other commitments to equality, diversity and inclusion.</w:t>
      </w:r>
    </w:p>
    <w:p w:rsidR="007C29AB" w:rsidRDefault="007C29AB" w14:paraId="10EBA1F7" w14:textId="77777777"/>
    <w:sectPr w:rsidR="007C29AB" w:rsidSect="0023164F">
      <w:footerReference w:type="default" r:id="rId21"/>
      <w:headerReference w:type="first" r:id="rId22"/>
      <w:footerReference w:type="first" r:id="rId23"/>
      <w:pgSz w:w="11907" w:h="16834" w:orient="portrait" w:code="9"/>
      <w:pgMar w:top="1440" w:right="1077" w:bottom="1440" w:left="1077" w:header="5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C98" w:rsidP="0023164F" w:rsidRDefault="00D56C98" w14:paraId="252E563D" w14:textId="77777777">
      <w:r>
        <w:separator/>
      </w:r>
    </w:p>
  </w:endnote>
  <w:endnote w:type="continuationSeparator" w:id="0">
    <w:p w:rsidR="00D56C98" w:rsidP="0023164F" w:rsidRDefault="00D56C98" w14:paraId="459AE95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Century Gothic">
    <w:altName w:val="Calibri"/>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807E9" w:rsidR="0023164F" w:rsidRDefault="00D56C98" w14:paraId="485BA6C8" w14:textId="008946B8">
    <w:pPr>
      <w:pStyle w:val="Footer"/>
    </w:pPr>
    <w:sdt>
      <w:sdtPr>
        <w:id w:val="-1184051058"/>
        <w:docPartObj>
          <w:docPartGallery w:val="Page Numbers (Bottom of Page)"/>
          <w:docPartUnique/>
        </w:docPartObj>
      </w:sdtPr>
      <w:sdtEndPr/>
      <w:sdtContent>
        <w:r w:rsidR="0023164F">
          <w:t xml:space="preserve">JE2951 </w:t>
        </w:r>
        <w:r w:rsidR="0023164F">
          <w:tab/>
        </w:r>
        <w:r w:rsidR="0023164F">
          <w:tab/>
        </w:r>
        <w:r w:rsidR="0023164F">
          <w:t xml:space="preserve"> </w:t>
        </w:r>
        <w:sdt>
          <w:sdtPr>
            <w:id w:val="-288744649"/>
            <w:docPartObj>
              <w:docPartGallery w:val="Page Numbers (Top of Page)"/>
              <w:docPartUnique/>
            </w:docPartObj>
          </w:sdtPr>
          <w:sdtEndPr/>
          <w:sdtContent>
            <w:r w:rsidR="0023164F">
              <w:t xml:space="preserve">Page </w:t>
            </w:r>
            <w:r w:rsidR="0023164F">
              <w:rPr>
                <w:b/>
                <w:bCs/>
                <w:szCs w:val="24"/>
              </w:rPr>
              <w:fldChar w:fldCharType="begin"/>
            </w:r>
            <w:r w:rsidR="0023164F">
              <w:rPr>
                <w:b/>
                <w:bCs/>
              </w:rPr>
              <w:instrText xml:space="preserve"> PAGE </w:instrText>
            </w:r>
            <w:r w:rsidR="0023164F">
              <w:rPr>
                <w:b/>
                <w:bCs/>
                <w:szCs w:val="24"/>
              </w:rPr>
              <w:fldChar w:fldCharType="separate"/>
            </w:r>
            <w:r w:rsidR="0023164F">
              <w:rPr>
                <w:b/>
                <w:bCs/>
                <w:noProof/>
              </w:rPr>
              <w:t>2</w:t>
            </w:r>
            <w:r w:rsidR="0023164F">
              <w:rPr>
                <w:b/>
                <w:bCs/>
                <w:szCs w:val="24"/>
              </w:rPr>
              <w:fldChar w:fldCharType="end"/>
            </w:r>
            <w:r w:rsidR="0023164F">
              <w:t xml:space="preserve"> of </w:t>
            </w:r>
            <w:r w:rsidR="0023164F">
              <w:rPr>
                <w:b/>
                <w:bCs/>
                <w:szCs w:val="24"/>
              </w:rPr>
              <w:fldChar w:fldCharType="begin"/>
            </w:r>
            <w:r w:rsidR="0023164F">
              <w:rPr>
                <w:b/>
                <w:bCs/>
              </w:rPr>
              <w:instrText xml:space="preserve"> NUMPAGES  </w:instrText>
            </w:r>
            <w:r w:rsidR="0023164F">
              <w:rPr>
                <w:b/>
                <w:bCs/>
                <w:szCs w:val="24"/>
              </w:rPr>
              <w:fldChar w:fldCharType="separate"/>
            </w:r>
            <w:r w:rsidR="0023164F">
              <w:rPr>
                <w:b/>
                <w:bCs/>
                <w:noProof/>
              </w:rPr>
              <w:t>2</w:t>
            </w:r>
            <w:r w:rsidR="0023164F">
              <w:rPr>
                <w:b/>
                <w:bCs/>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720937"/>
      <w:docPartObj>
        <w:docPartGallery w:val="Page Numbers (Bottom of Page)"/>
        <w:docPartUnique/>
      </w:docPartObj>
    </w:sdtPr>
    <w:sdtEndPr/>
    <w:sdtContent>
      <w:sdt>
        <w:sdtPr>
          <w:id w:val="-1769616900"/>
          <w:docPartObj>
            <w:docPartGallery w:val="Page Numbers (Top of Page)"/>
            <w:docPartUnique/>
          </w:docPartObj>
        </w:sdtPr>
        <w:sdtEndPr/>
        <w:sdtContent>
          <w:p w:rsidR="0023164F" w:rsidRDefault="0023164F" w14:paraId="7EF23D7F" w14:textId="77777777">
            <w:pPr>
              <w:pStyle w:val="Footer"/>
            </w:pPr>
            <w:r>
              <w:t>JEXXXX</w:t>
            </w:r>
            <w:r>
              <w:tab/>
            </w:r>
            <w:r>
              <w:tab/>
            </w: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rsidR="0023164F" w:rsidRDefault="0023164F" w14:paraId="2E2E211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C98" w:rsidP="0023164F" w:rsidRDefault="00D56C98" w14:paraId="63FD966F" w14:textId="77777777">
      <w:r>
        <w:separator/>
      </w:r>
    </w:p>
  </w:footnote>
  <w:footnote w:type="continuationSeparator" w:id="0">
    <w:p w:rsidR="00D56C98" w:rsidP="0023164F" w:rsidRDefault="00D56C98" w14:paraId="7B3D559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rsidR="0023164F" w:rsidRDefault="0023164F" w14:paraId="29DBC89C" w14:textId="77777777">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p w:rsidR="0023164F" w:rsidRDefault="0023164F" w14:paraId="6FABD71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ABC19F1"/>
    <w:multiLevelType w:val="hybridMultilevel"/>
    <w:tmpl w:val="858A5E8A"/>
    <w:lvl w:ilvl="0" w:tplc="6862E026">
      <w:start w:val="1"/>
      <w:numFmt w:val="bullet"/>
      <w:lvlText w:val="-"/>
      <w:lvlJc w:val="left"/>
      <w:pPr>
        <w:ind w:left="720" w:hanging="360"/>
      </w:pPr>
      <w:rPr>
        <w:rFonts w:hint="default" w:ascii="Aptos" w:hAnsi="Aptos"/>
      </w:rPr>
    </w:lvl>
    <w:lvl w:ilvl="1" w:tplc="C53641DA">
      <w:start w:val="1"/>
      <w:numFmt w:val="bullet"/>
      <w:lvlText w:val="o"/>
      <w:lvlJc w:val="left"/>
      <w:pPr>
        <w:ind w:left="1440" w:hanging="360"/>
      </w:pPr>
      <w:rPr>
        <w:rFonts w:hint="default" w:ascii="Courier New" w:hAnsi="Courier New" w:cs="Times New Roman"/>
      </w:rPr>
    </w:lvl>
    <w:lvl w:ilvl="2" w:tplc="CC7436AA">
      <w:start w:val="1"/>
      <w:numFmt w:val="bullet"/>
      <w:lvlText w:val=""/>
      <w:lvlJc w:val="left"/>
      <w:pPr>
        <w:ind w:left="2160" w:hanging="360"/>
      </w:pPr>
      <w:rPr>
        <w:rFonts w:hint="default" w:ascii="Wingdings" w:hAnsi="Wingdings"/>
      </w:rPr>
    </w:lvl>
    <w:lvl w:ilvl="3" w:tplc="70223DD2">
      <w:start w:val="1"/>
      <w:numFmt w:val="bullet"/>
      <w:lvlText w:val=""/>
      <w:lvlJc w:val="left"/>
      <w:pPr>
        <w:ind w:left="2880" w:hanging="360"/>
      </w:pPr>
      <w:rPr>
        <w:rFonts w:hint="default" w:ascii="Symbol" w:hAnsi="Symbol"/>
      </w:rPr>
    </w:lvl>
    <w:lvl w:ilvl="4" w:tplc="0706CD1E">
      <w:start w:val="1"/>
      <w:numFmt w:val="bullet"/>
      <w:lvlText w:val="o"/>
      <w:lvlJc w:val="left"/>
      <w:pPr>
        <w:ind w:left="3600" w:hanging="360"/>
      </w:pPr>
      <w:rPr>
        <w:rFonts w:hint="default" w:ascii="Courier New" w:hAnsi="Courier New" w:cs="Times New Roman"/>
      </w:rPr>
    </w:lvl>
    <w:lvl w:ilvl="5" w:tplc="A08CB3FA">
      <w:start w:val="1"/>
      <w:numFmt w:val="bullet"/>
      <w:lvlText w:val=""/>
      <w:lvlJc w:val="left"/>
      <w:pPr>
        <w:ind w:left="4320" w:hanging="360"/>
      </w:pPr>
      <w:rPr>
        <w:rFonts w:hint="default" w:ascii="Wingdings" w:hAnsi="Wingdings"/>
      </w:rPr>
    </w:lvl>
    <w:lvl w:ilvl="6" w:tplc="EAEE37C6">
      <w:start w:val="1"/>
      <w:numFmt w:val="bullet"/>
      <w:lvlText w:val=""/>
      <w:lvlJc w:val="left"/>
      <w:pPr>
        <w:ind w:left="5040" w:hanging="360"/>
      </w:pPr>
      <w:rPr>
        <w:rFonts w:hint="default" w:ascii="Symbol" w:hAnsi="Symbol"/>
      </w:rPr>
    </w:lvl>
    <w:lvl w:ilvl="7" w:tplc="0A2236D8">
      <w:start w:val="1"/>
      <w:numFmt w:val="bullet"/>
      <w:lvlText w:val="o"/>
      <w:lvlJc w:val="left"/>
      <w:pPr>
        <w:ind w:left="5760" w:hanging="360"/>
      </w:pPr>
      <w:rPr>
        <w:rFonts w:hint="default" w:ascii="Courier New" w:hAnsi="Courier New" w:cs="Times New Roman"/>
      </w:rPr>
    </w:lvl>
    <w:lvl w:ilvl="8" w:tplc="87987072">
      <w:start w:val="1"/>
      <w:numFmt w:val="bullet"/>
      <w:lvlText w:val=""/>
      <w:lvlJc w:val="left"/>
      <w:pPr>
        <w:ind w:left="6480" w:hanging="360"/>
      </w:pPr>
      <w:rPr>
        <w:rFonts w:hint="default" w:ascii="Wingdings" w:hAnsi="Wingdings"/>
      </w:rPr>
    </w:lvl>
  </w:abstractNum>
  <w:abstractNum w:abstractNumId="2" w15:restartNumberingAfterBreak="0">
    <w:nsid w:val="2C1D1A47"/>
    <w:multiLevelType w:val="hybridMultilevel"/>
    <w:tmpl w:val="E5BCEF7E"/>
    <w:lvl w:ilvl="0" w:tplc="0809000F">
      <w:start w:val="1"/>
      <w:numFmt w:val="decimal"/>
      <w:lvlText w:val="%1."/>
      <w:lvlJc w:val="left"/>
      <w:pPr>
        <w:ind w:left="785"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4" w15:restartNumberingAfterBreak="0">
    <w:nsid w:val="437342A8"/>
    <w:multiLevelType w:val="hybridMultilevel"/>
    <w:tmpl w:val="29389B92"/>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cs="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cs="Courier New"/>
      </w:rPr>
    </w:lvl>
    <w:lvl w:ilvl="8" w:tplc="FFFFFFFF">
      <w:start w:val="1"/>
      <w:numFmt w:val="bullet"/>
      <w:lvlText w:val=""/>
      <w:lvlJc w:val="left"/>
      <w:pPr>
        <w:ind w:left="6120" w:hanging="360"/>
      </w:pPr>
      <w:rPr>
        <w:rFonts w:hint="default" w:ascii="Wingdings" w:hAnsi="Wingdings"/>
      </w:rPr>
    </w:lvl>
  </w:abstractNum>
  <w:abstractNum w:abstractNumId="5" w15:restartNumberingAfterBreak="0">
    <w:nsid w:val="470713A6"/>
    <w:multiLevelType w:val="hybridMultilevel"/>
    <w:tmpl w:val="692C1D8C"/>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cs="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cs="Courier New"/>
      </w:rPr>
    </w:lvl>
    <w:lvl w:ilvl="8" w:tplc="FFFFFFFF">
      <w:start w:val="1"/>
      <w:numFmt w:val="bullet"/>
      <w:lvlText w:val=""/>
      <w:lvlJc w:val="left"/>
      <w:pPr>
        <w:ind w:left="6120" w:hanging="360"/>
      </w:pPr>
      <w:rPr>
        <w:rFonts w:hint="default" w:ascii="Wingdings" w:hAnsi="Wingdings"/>
      </w:rPr>
    </w:lvl>
  </w:abstractNum>
  <w:abstractNum w:abstractNumId="6" w15:restartNumberingAfterBreak="0">
    <w:nsid w:val="5C434FDD"/>
    <w:multiLevelType w:val="hybridMultilevel"/>
    <w:tmpl w:val="9350C8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95D43D7"/>
    <w:multiLevelType w:val="hybridMultilevel"/>
    <w:tmpl w:val="8D36C950"/>
    <w:lvl w:ilvl="0" w:tplc="86C84A96">
      <w:start w:val="10"/>
      <w:numFmt w:val="decimal"/>
      <w:lvlText w:val="%1."/>
      <w:lvlJc w:val="left"/>
      <w:pPr>
        <w:ind w:left="785" w:hanging="360"/>
      </w:pPr>
      <w:rPr>
        <w:rFonts w:cs="Times New Roman"/>
      </w:rPr>
    </w:lvl>
    <w:lvl w:ilvl="1" w:tplc="08090019">
      <w:start w:val="1"/>
      <w:numFmt w:val="lowerLetter"/>
      <w:lvlText w:val="%2."/>
      <w:lvlJc w:val="left"/>
      <w:pPr>
        <w:ind w:left="1505" w:hanging="360"/>
      </w:pPr>
    </w:lvl>
    <w:lvl w:ilvl="2" w:tplc="0809001B">
      <w:start w:val="1"/>
      <w:numFmt w:val="lowerRoman"/>
      <w:lvlText w:val="%3."/>
      <w:lvlJc w:val="right"/>
      <w:pPr>
        <w:ind w:left="2225" w:hanging="180"/>
      </w:pPr>
    </w:lvl>
    <w:lvl w:ilvl="3" w:tplc="0809000F">
      <w:start w:val="1"/>
      <w:numFmt w:val="decimal"/>
      <w:lvlText w:val="%4."/>
      <w:lvlJc w:val="left"/>
      <w:pPr>
        <w:ind w:left="2945" w:hanging="360"/>
      </w:pPr>
    </w:lvl>
    <w:lvl w:ilvl="4" w:tplc="08090019">
      <w:start w:val="1"/>
      <w:numFmt w:val="lowerLetter"/>
      <w:lvlText w:val="%5."/>
      <w:lvlJc w:val="left"/>
      <w:pPr>
        <w:ind w:left="3665" w:hanging="360"/>
      </w:pPr>
    </w:lvl>
    <w:lvl w:ilvl="5" w:tplc="0809001B">
      <w:start w:val="1"/>
      <w:numFmt w:val="lowerRoman"/>
      <w:lvlText w:val="%6."/>
      <w:lvlJc w:val="right"/>
      <w:pPr>
        <w:ind w:left="4385" w:hanging="180"/>
      </w:pPr>
    </w:lvl>
    <w:lvl w:ilvl="6" w:tplc="0809000F">
      <w:start w:val="1"/>
      <w:numFmt w:val="decimal"/>
      <w:lvlText w:val="%7."/>
      <w:lvlJc w:val="left"/>
      <w:pPr>
        <w:ind w:left="5105" w:hanging="360"/>
      </w:pPr>
    </w:lvl>
    <w:lvl w:ilvl="7" w:tplc="08090019">
      <w:start w:val="1"/>
      <w:numFmt w:val="lowerLetter"/>
      <w:lvlText w:val="%8."/>
      <w:lvlJc w:val="left"/>
      <w:pPr>
        <w:ind w:left="5825" w:hanging="360"/>
      </w:pPr>
    </w:lvl>
    <w:lvl w:ilvl="8" w:tplc="0809001B">
      <w:start w:val="1"/>
      <w:numFmt w:val="lowerRoman"/>
      <w:lvlText w:val="%9."/>
      <w:lvlJc w:val="right"/>
      <w:pPr>
        <w:ind w:left="6545" w:hanging="180"/>
      </w:pPr>
    </w:lvl>
  </w:abstractNum>
  <w:abstractNum w:abstractNumId="9" w15:restartNumberingAfterBreak="0">
    <w:nsid w:val="7E125DA5"/>
    <w:multiLevelType w:val="hybridMultilevel"/>
    <w:tmpl w:val="97C4B3C0"/>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5250139">
    <w:abstractNumId w:val="3"/>
  </w:num>
  <w:num w:numId="2" w16cid:durableId="810486746">
    <w:abstractNumId w:val="7"/>
  </w:num>
  <w:num w:numId="3" w16cid:durableId="650402408">
    <w:abstractNumId w:val="0"/>
  </w:num>
  <w:num w:numId="4" w16cid:durableId="804391617">
    <w:abstractNumId w:val="1"/>
  </w:num>
  <w:num w:numId="5" w16cid:durableId="10147656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38717154">
    <w:abstractNumId w:val="6"/>
  </w:num>
  <w:num w:numId="7" w16cid:durableId="1788428075">
    <w:abstractNumId w:val="5"/>
  </w:num>
  <w:num w:numId="8" w16cid:durableId="643800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58829033">
    <w:abstractNumId w:val="8"/>
  </w:num>
  <w:num w:numId="10" w16cid:durableId="313459194">
    <w:abstractNumId w:val="2"/>
  </w:num>
  <w:num w:numId="11" w16cid:durableId="1629429072">
    <w:abstractNumId w:val="4"/>
  </w:num>
  <w:num w:numId="12" w16cid:durableId="1352075620">
    <w:abstractNumId w:val="9"/>
  </w:num>
  <w:num w:numId="13" w16cid:durableId="614025575">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64F"/>
    <w:rsid w:val="00006226"/>
    <w:rsid w:val="000D7AF3"/>
    <w:rsid w:val="00113296"/>
    <w:rsid w:val="001A7793"/>
    <w:rsid w:val="001C0283"/>
    <w:rsid w:val="001C14F8"/>
    <w:rsid w:val="0023164F"/>
    <w:rsid w:val="002E2294"/>
    <w:rsid w:val="0030170F"/>
    <w:rsid w:val="003B7F00"/>
    <w:rsid w:val="00402795"/>
    <w:rsid w:val="00405A19"/>
    <w:rsid w:val="004B4B17"/>
    <w:rsid w:val="004D3D14"/>
    <w:rsid w:val="0054297D"/>
    <w:rsid w:val="005924A2"/>
    <w:rsid w:val="005D1939"/>
    <w:rsid w:val="00733231"/>
    <w:rsid w:val="00750FFD"/>
    <w:rsid w:val="007A6375"/>
    <w:rsid w:val="007B25B9"/>
    <w:rsid w:val="007C29AB"/>
    <w:rsid w:val="00827319"/>
    <w:rsid w:val="009167F1"/>
    <w:rsid w:val="009B55E8"/>
    <w:rsid w:val="00B422C7"/>
    <w:rsid w:val="00B51A5B"/>
    <w:rsid w:val="00C35334"/>
    <w:rsid w:val="00C406B3"/>
    <w:rsid w:val="00C56D0C"/>
    <w:rsid w:val="00C87DCC"/>
    <w:rsid w:val="00C929D5"/>
    <w:rsid w:val="00C92F6C"/>
    <w:rsid w:val="00C95307"/>
    <w:rsid w:val="00CD5AA6"/>
    <w:rsid w:val="00CD7C15"/>
    <w:rsid w:val="00D56C98"/>
    <w:rsid w:val="00D84368"/>
    <w:rsid w:val="00DC3E61"/>
    <w:rsid w:val="00DD3061"/>
    <w:rsid w:val="00F36BC7"/>
    <w:rsid w:val="00F54893"/>
    <w:rsid w:val="00F61164"/>
    <w:rsid w:val="00FC344F"/>
    <w:rsid w:val="23DC84D6"/>
    <w:rsid w:val="48AC6FEA"/>
    <w:rsid w:val="5CABADDA"/>
    <w:rsid w:val="72DEE549"/>
    <w:rsid w:val="7BCC6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41FC4"/>
  <w15:chartTrackingRefBased/>
  <w15:docId w15:val="{5C33BEB5-111A-44D2-9379-AC2A9495635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3164F"/>
    <w:pPr>
      <w:spacing w:after="0" w:line="240" w:lineRule="auto"/>
    </w:pPr>
    <w:rPr>
      <w:rFonts w:eastAsia="Times New Roman" w:cs="Times New Roman"/>
      <w:kern w:val="0"/>
      <w:szCs w:val="20"/>
      <w14:ligatures w14:val="none"/>
    </w:rPr>
  </w:style>
  <w:style w:type="paragraph" w:styleId="Heading1">
    <w:name w:val="heading 1"/>
    <w:basedOn w:val="Normal"/>
    <w:next w:val="Normal"/>
    <w:link w:val="Heading1Char"/>
    <w:uiPriority w:val="9"/>
    <w:qFormat/>
    <w:rsid w:val="0023164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164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164F"/>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164F"/>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164F"/>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164F"/>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64F"/>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64F"/>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64F"/>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3164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3164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3164F"/>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3164F"/>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3164F"/>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3164F"/>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3164F"/>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3164F"/>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3164F"/>
    <w:rPr>
      <w:rFonts w:asciiTheme="minorHAnsi" w:hAnsiTheme="minorHAnsi" w:eastAsiaTheme="majorEastAsia" w:cstheme="majorBidi"/>
      <w:color w:val="272727" w:themeColor="text1" w:themeTint="D8"/>
    </w:rPr>
  </w:style>
  <w:style w:type="paragraph" w:styleId="Title">
    <w:name w:val="Title"/>
    <w:basedOn w:val="Normal"/>
    <w:next w:val="Normal"/>
    <w:link w:val="TitleChar"/>
    <w:qFormat/>
    <w:rsid w:val="0023164F"/>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23164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3164F"/>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3164F"/>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64F"/>
    <w:pPr>
      <w:spacing w:before="160"/>
      <w:jc w:val="center"/>
    </w:pPr>
    <w:rPr>
      <w:i/>
      <w:iCs/>
      <w:color w:val="404040" w:themeColor="text1" w:themeTint="BF"/>
    </w:rPr>
  </w:style>
  <w:style w:type="character" w:styleId="QuoteChar" w:customStyle="1">
    <w:name w:val="Quote Char"/>
    <w:basedOn w:val="DefaultParagraphFont"/>
    <w:link w:val="Quote"/>
    <w:uiPriority w:val="29"/>
    <w:rsid w:val="0023164F"/>
    <w:rPr>
      <w:i/>
      <w:iCs/>
      <w:color w:val="404040" w:themeColor="text1" w:themeTint="BF"/>
    </w:rPr>
  </w:style>
  <w:style w:type="paragraph" w:styleId="ListParagraph">
    <w:name w:val="List Paragraph"/>
    <w:basedOn w:val="Normal"/>
    <w:uiPriority w:val="34"/>
    <w:qFormat/>
    <w:rsid w:val="0023164F"/>
    <w:pPr>
      <w:ind w:left="720"/>
      <w:contextualSpacing/>
    </w:pPr>
  </w:style>
  <w:style w:type="character" w:styleId="IntenseEmphasis">
    <w:name w:val="Intense Emphasis"/>
    <w:basedOn w:val="DefaultParagraphFont"/>
    <w:uiPriority w:val="21"/>
    <w:qFormat/>
    <w:rsid w:val="0023164F"/>
    <w:rPr>
      <w:i/>
      <w:iCs/>
      <w:color w:val="0F4761" w:themeColor="accent1" w:themeShade="BF"/>
    </w:rPr>
  </w:style>
  <w:style w:type="paragraph" w:styleId="IntenseQuote">
    <w:name w:val="Intense Quote"/>
    <w:basedOn w:val="Normal"/>
    <w:next w:val="Normal"/>
    <w:link w:val="IntenseQuoteChar"/>
    <w:uiPriority w:val="30"/>
    <w:qFormat/>
    <w:rsid w:val="0023164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3164F"/>
    <w:rPr>
      <w:i/>
      <w:iCs/>
      <w:color w:val="0F4761" w:themeColor="accent1" w:themeShade="BF"/>
    </w:rPr>
  </w:style>
  <w:style w:type="character" w:styleId="IntenseReference">
    <w:name w:val="Intense Reference"/>
    <w:basedOn w:val="DefaultParagraphFont"/>
    <w:uiPriority w:val="32"/>
    <w:qFormat/>
    <w:rsid w:val="0023164F"/>
    <w:rPr>
      <w:b/>
      <w:bCs/>
      <w:smallCaps/>
      <w:color w:val="0F4761" w:themeColor="accent1" w:themeShade="BF"/>
      <w:spacing w:val="5"/>
    </w:rPr>
  </w:style>
  <w:style w:type="paragraph" w:styleId="Header">
    <w:name w:val="header"/>
    <w:basedOn w:val="Normal"/>
    <w:link w:val="HeaderChar"/>
    <w:uiPriority w:val="99"/>
    <w:rsid w:val="0023164F"/>
    <w:pPr>
      <w:tabs>
        <w:tab w:val="center" w:pos="4153"/>
        <w:tab w:val="right" w:pos="8306"/>
      </w:tabs>
    </w:pPr>
  </w:style>
  <w:style w:type="character" w:styleId="HeaderChar" w:customStyle="1">
    <w:name w:val="Header Char"/>
    <w:basedOn w:val="DefaultParagraphFont"/>
    <w:link w:val="Header"/>
    <w:uiPriority w:val="99"/>
    <w:rsid w:val="0023164F"/>
    <w:rPr>
      <w:rFonts w:eastAsia="Times New Roman" w:cs="Times New Roman"/>
      <w:kern w:val="0"/>
      <w:szCs w:val="20"/>
      <w14:ligatures w14:val="none"/>
    </w:rPr>
  </w:style>
  <w:style w:type="paragraph" w:styleId="BodyText2">
    <w:name w:val="Body Text 2"/>
    <w:basedOn w:val="Normal"/>
    <w:link w:val="BodyText2Char"/>
    <w:rsid w:val="0023164F"/>
    <w:rPr>
      <w:sz w:val="20"/>
    </w:rPr>
  </w:style>
  <w:style w:type="character" w:styleId="BodyText2Char" w:customStyle="1">
    <w:name w:val="Body Text 2 Char"/>
    <w:basedOn w:val="DefaultParagraphFont"/>
    <w:link w:val="BodyText2"/>
    <w:rsid w:val="0023164F"/>
    <w:rPr>
      <w:rFonts w:eastAsia="Times New Roman" w:cs="Times New Roman"/>
      <w:kern w:val="0"/>
      <w:sz w:val="20"/>
      <w:szCs w:val="20"/>
      <w14:ligatures w14:val="none"/>
    </w:rPr>
  </w:style>
  <w:style w:type="paragraph" w:styleId="Footer">
    <w:name w:val="footer"/>
    <w:basedOn w:val="Normal"/>
    <w:link w:val="FooterChar"/>
    <w:uiPriority w:val="99"/>
    <w:rsid w:val="0023164F"/>
    <w:pPr>
      <w:tabs>
        <w:tab w:val="center" w:pos="4153"/>
        <w:tab w:val="right" w:pos="8306"/>
      </w:tabs>
    </w:pPr>
  </w:style>
  <w:style w:type="character" w:styleId="FooterChar" w:customStyle="1">
    <w:name w:val="Footer Char"/>
    <w:basedOn w:val="DefaultParagraphFont"/>
    <w:link w:val="Footer"/>
    <w:uiPriority w:val="99"/>
    <w:rsid w:val="0023164F"/>
    <w:rPr>
      <w:rFonts w:eastAsia="Times New Roman" w:cs="Times New Roman"/>
      <w:kern w:val="0"/>
      <w:szCs w:val="20"/>
      <w14:ligatures w14:val="none"/>
    </w:rPr>
  </w:style>
  <w:style w:type="character" w:styleId="Hyperlink">
    <w:name w:val="Hyperlink"/>
    <w:rsid w:val="0023164F"/>
    <w:rPr>
      <w:color w:val="0000FF"/>
      <w:u w:val="single"/>
    </w:rPr>
  </w:style>
  <w:style w:type="character" w:styleId="Emphasis">
    <w:name w:val="Emphasis"/>
    <w:basedOn w:val="DefaultParagraphFont"/>
    <w:qFormat/>
    <w:rsid w:val="0023164F"/>
    <w:rPr>
      <w:i/>
      <w:iCs/>
    </w:rPr>
  </w:style>
  <w:style w:type="character" w:styleId="Arial12" w:customStyle="1">
    <w:name w:val="Arial 12"/>
    <w:basedOn w:val="DefaultParagraphFont"/>
    <w:uiPriority w:val="1"/>
    <w:rsid w:val="0023164F"/>
    <w:rPr>
      <w:rFonts w:ascii="Arial" w:hAnsi="Arial"/>
      <w:sz w:val="24"/>
    </w:rPr>
  </w:style>
  <w:style w:type="character" w:styleId="PlaceholderText">
    <w:name w:val="Placeholder Text"/>
    <w:basedOn w:val="DefaultParagraphFont"/>
    <w:uiPriority w:val="99"/>
    <w:semiHidden/>
    <w:rsid w:val="0023164F"/>
    <w:rPr>
      <w:color w:val="808080"/>
    </w:rPr>
  </w:style>
  <w:style w:type="paragraph" w:styleId="paragraph" w:customStyle="1">
    <w:name w:val="paragraph"/>
    <w:basedOn w:val="Normal"/>
    <w:rsid w:val="0023164F"/>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23164F"/>
  </w:style>
  <w:style w:type="character" w:styleId="eop" w:customStyle="1">
    <w:name w:val="eop"/>
    <w:basedOn w:val="DefaultParagraphFont"/>
    <w:rsid w:val="0023164F"/>
  </w:style>
  <w:style w:type="character" w:styleId="UnresolvedMention">
    <w:name w:val="Unresolved Mention"/>
    <w:basedOn w:val="DefaultParagraphFont"/>
    <w:uiPriority w:val="99"/>
    <w:semiHidden/>
    <w:unhideWhenUsed/>
    <w:rsid w:val="0023164F"/>
    <w:rPr>
      <w:color w:val="605E5C"/>
      <w:shd w:val="clear" w:color="auto" w:fill="E1DFDD"/>
    </w:rPr>
  </w:style>
  <w:style w:type="paragraph" w:styleId="BodyText3">
    <w:name w:val="Body Text 3"/>
    <w:basedOn w:val="Normal"/>
    <w:link w:val="BodyText3Char"/>
    <w:uiPriority w:val="99"/>
    <w:semiHidden/>
    <w:unhideWhenUsed/>
    <w:rsid w:val="0023164F"/>
    <w:pPr>
      <w:spacing w:after="120"/>
    </w:pPr>
    <w:rPr>
      <w:sz w:val="16"/>
      <w:szCs w:val="16"/>
    </w:rPr>
  </w:style>
  <w:style w:type="character" w:styleId="BodyText3Char" w:customStyle="1">
    <w:name w:val="Body Text 3 Char"/>
    <w:basedOn w:val="DefaultParagraphFont"/>
    <w:link w:val="BodyText3"/>
    <w:uiPriority w:val="99"/>
    <w:semiHidden/>
    <w:rsid w:val="0023164F"/>
    <w:rPr>
      <w:rFonts w:eastAsia="Times New Roman" w:cs="Times New Roman"/>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suffolkeconomy.co.uk/economic-strategy/" TargetMode="External" Id="rId13" /><Relationship Type="http://schemas.openxmlformats.org/officeDocument/2006/relationships/image" Target="media/image5.png"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hyperlink" Target="https://www.careers.suffolk.gov.uk/" TargetMode="External" Id="rId17" /><Relationship Type="http://schemas.openxmlformats.org/officeDocument/2006/relationships/glossaryDocument" Target="glossary/document.xml" Id="rId25"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hyperlink" Target="https://www.careers.suffolk.gov.uk/"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fontTable" Target="fontTable.xml" Id="rId24" /><Relationship Type="http://schemas.openxmlformats.org/officeDocument/2006/relationships/styles" Target="styles.xml" Id="rId5" /><Relationship Type="http://schemas.openxmlformats.org/officeDocument/2006/relationships/hyperlink" Target="https://www.careers.suffolk.gov.uk/home/about/our-values" TargetMode="External" Id="rId15" /><Relationship Type="http://schemas.openxmlformats.org/officeDocument/2006/relationships/footer" Target="footer2.xml" Id="rId23" /><Relationship Type="http://schemas.openxmlformats.org/officeDocument/2006/relationships/image" Target="media/image1.png" Id="rId10" /><Relationship Type="http://schemas.openxmlformats.org/officeDocument/2006/relationships/hyperlink" Target="https://sccrecruit.blob.core.windows.net/assets/SCC/Other-Docs/17.06.2020_%20CUSTOMER_COMMITMENT_POSTER.pdf"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suffolkeconomy.co.uk/business-board/" TargetMode="External" Id="rId14" /><Relationship Type="http://schemas.openxmlformats.org/officeDocument/2006/relationships/header" Target="header1.xml" Id="rId2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3570703E08421985DD814FC6FA0F25"/>
        <w:category>
          <w:name w:val="General"/>
          <w:gallery w:val="placeholder"/>
        </w:category>
        <w:types>
          <w:type w:val="bbPlcHdr"/>
        </w:types>
        <w:behaviors>
          <w:behavior w:val="content"/>
        </w:behaviors>
        <w:guid w:val="{AD07013C-CBA7-41EC-A923-D8E42C55D2CD}"/>
      </w:docPartPr>
      <w:docPartBody>
        <w:p xmlns:wp14="http://schemas.microsoft.com/office/word/2010/wordml" w:rsidR="00846A99" w:rsidP="007A6375" w:rsidRDefault="007A6375" w14:paraId="54FBB16C" wp14:textId="77777777">
          <w:pPr>
            <w:pStyle w:val="8E3570703E08421985DD814FC6FA0F25"/>
          </w:pPr>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Century Gothic">
    <w:altName w:val="Calibri"/>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375"/>
    <w:rsid w:val="001C14F8"/>
    <w:rsid w:val="00427AF1"/>
    <w:rsid w:val="00733231"/>
    <w:rsid w:val="007A6375"/>
    <w:rsid w:val="00846A99"/>
    <w:rsid w:val="00BB2434"/>
    <w:rsid w:val="00C92F6C"/>
    <w:rsid w:val="00CD5AA6"/>
    <w:rsid w:val="00D82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375"/>
    <w:rPr>
      <w:color w:val="808080"/>
    </w:rPr>
  </w:style>
  <w:style w:type="paragraph" w:customStyle="1" w:styleId="8E3570703E08421985DD814FC6FA0F25">
    <w:name w:val="8E3570703E08421985DD814FC6FA0F25"/>
    <w:rsid w:val="007A63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7A1C7F-ED45-452D-BC71-7514F7F3FDEC}">
  <ds:schemaRefs>
    <ds:schemaRef ds:uri="http://schemas.microsoft.com/office/2006/metadata/properties"/>
    <ds:schemaRef ds:uri="http://schemas.microsoft.com/office/infopath/2007/PartnerControls"/>
    <ds:schemaRef ds:uri="75304046-ffad-4f70-9f4b-bbc776f1b690"/>
    <ds:schemaRef ds:uri="2d89081f-6c64-408f-b9dd-c27e8c88cdc8"/>
    <ds:schemaRef ds:uri="a6d87e3d-d9df-4832-a311-66066ac8fdc6"/>
  </ds:schemaRefs>
</ds:datastoreItem>
</file>

<file path=customXml/itemProps2.xml><?xml version="1.0" encoding="utf-8"?>
<ds:datastoreItem xmlns:ds="http://schemas.openxmlformats.org/officeDocument/2006/customXml" ds:itemID="{C3D24E5D-0ACC-48B6-80D9-9647DE41E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42B7AA-3669-41BC-8462-A4EE45FA797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Aisha Berechet</dc:creator>
  <keywords/>
  <dc:description/>
  <lastModifiedBy>Juliet Clark</lastModifiedBy>
  <revision>16</revision>
  <dcterms:created xsi:type="dcterms:W3CDTF">2026-07-27T21:00:00.0000000Z</dcterms:created>
  <dcterms:modified xsi:type="dcterms:W3CDTF">2026-07-30T14:19:22.1147315Z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142777100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