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C371B" w:rsidR="0097158B" w:rsidP="0097158B" w:rsidRDefault="0097158B" w14:paraId="2F2B70F7" w14:textId="77777777">
      <w:pPr>
        <w:pStyle w:val="Title"/>
        <w:jc w:val="center"/>
        <w:rPr>
          <w:rFonts w:ascii="Century Gothic" w:hAnsi="Century Gothic" w:cs="Arial"/>
          <w:b/>
          <w:bCs/>
          <w:sz w:val="40"/>
          <w:szCs w:val="32"/>
        </w:rPr>
      </w:pPr>
      <w:r>
        <w:rPr>
          <w:noProof/>
        </w:rPr>
        <w:drawing>
          <wp:anchor distT="0" distB="0" distL="114300" distR="114300" simplePos="0" relativeHeight="251661312" behindDoc="1" locked="0" layoutInCell="1" allowOverlap="1" wp14:anchorId="4B3C729E" wp14:editId="6905F7E7">
            <wp:simplePos x="0" y="0"/>
            <wp:positionH relativeFrom="margin">
              <wp:posOffset>4871085</wp:posOffset>
            </wp:positionH>
            <wp:positionV relativeFrom="paragraph">
              <wp:posOffset>-716280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Pr>
          <w:rFonts w:ascii="Century Gothic" w:hAnsi="Century Gothic" w:cs="Arial"/>
          <w:b/>
          <w:bCs/>
          <w:noProof/>
          <w:sz w:val="72"/>
          <w:szCs w:val="72"/>
        </w:rPr>
        <w:drawing>
          <wp:anchor distT="0" distB="0" distL="114300" distR="114300" simplePos="0" relativeHeight="251659264" behindDoc="1" locked="0" layoutInCell="1" allowOverlap="1" wp14:anchorId="25045753" wp14:editId="52EB4E1B">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Pr>
          <w:rFonts w:ascii="Century Gothic" w:hAnsi="Century Gothic" w:cs="Arial"/>
          <w:b/>
          <w:bCs/>
          <w:noProof/>
          <w:sz w:val="72"/>
          <w:szCs w:val="72"/>
        </w:rPr>
        <w:drawing>
          <wp:anchor distT="0" distB="0" distL="114300" distR="114300" simplePos="0" relativeHeight="251660288" behindDoc="1" locked="0" layoutInCell="1" allowOverlap="1" wp14:anchorId="5E917BD6" wp14:editId="0E48AC58">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Pr>
          <w:rFonts w:ascii="Century Gothic" w:hAnsi="Century Gothic" w:cs="Arial"/>
          <w:b/>
          <w:bCs/>
          <w:sz w:val="40"/>
          <w:szCs w:val="40"/>
        </w:rPr>
        <w:t>Job and Person Profile (JPP)</w:t>
      </w:r>
    </w:p>
    <w:p w:rsidRPr="00162B93" w:rsidR="0097158B" w:rsidP="0097158B" w:rsidRDefault="0097158B" w14:paraId="3099827C" w14:textId="77777777"/>
    <w:p w:rsidRPr="00F24FA7" w:rsidR="0097158B" w:rsidP="0097158B" w:rsidRDefault="0097158B" w14:paraId="0C2F8A5B" w14:textId="77777777">
      <w:pPr>
        <w:rPr>
          <w:rFonts w:cs="Arial"/>
          <w:sz w:val="22"/>
        </w:r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left w:w="0" w:type="dxa"/>
          <w:right w:w="0" w:type="dxa"/>
        </w:tblCellMar>
        <w:tblLook w:val="04A0" w:firstRow="1" w:lastRow="0" w:firstColumn="1" w:lastColumn="0" w:noHBand="0" w:noVBand="1"/>
      </w:tblPr>
      <w:tblGrid>
        <w:gridCol w:w="2402"/>
        <w:gridCol w:w="7329"/>
      </w:tblGrid>
      <w:tr w:rsidRPr="00F24FA7" w:rsidR="0097158B" w:rsidTr="0F13F339" w14:paraId="7E372FA8" w14:textId="77777777">
        <w:trPr>
          <w:trHeight w:val="454"/>
        </w:trPr>
        <w:tc>
          <w:tcPr>
            <w:tcW w:w="9731" w:type="dxa"/>
            <w:gridSpan w:val="2"/>
            <w:shd w:val="clear" w:color="auto" w:fill="171796"/>
            <w:tcMar>
              <w:top w:w="0" w:type="dxa"/>
              <w:left w:w="108" w:type="dxa"/>
              <w:bottom w:w="0" w:type="dxa"/>
              <w:right w:w="108" w:type="dxa"/>
            </w:tcMar>
            <w:vAlign w:val="center"/>
          </w:tcPr>
          <w:p w:rsidRPr="00F24FA7" w:rsidR="0097158B" w:rsidP="005F4D59" w:rsidRDefault="0097158B" w14:paraId="16DB82D7" w14:textId="77777777">
            <w:pPr>
              <w:jc w:val="center"/>
              <w:rPr>
                <w:rFonts w:cs="Arial"/>
                <w:szCs w:val="24"/>
              </w:rPr>
            </w:pPr>
            <w:r w:rsidRPr="00162B93">
              <w:rPr>
                <w:rFonts w:cs="Arial"/>
                <w:b/>
                <w:bCs/>
                <w:color w:val="FFFFFF" w:themeColor="background1"/>
                <w:szCs w:val="24"/>
              </w:rPr>
              <w:t>Job details</w:t>
            </w:r>
          </w:p>
        </w:tc>
      </w:tr>
      <w:tr w:rsidRPr="00F24FA7" w:rsidR="0097158B" w:rsidTr="0F13F339" w14:paraId="5408D296" w14:textId="77777777">
        <w:trPr>
          <w:trHeight w:val="454"/>
        </w:trPr>
        <w:tc>
          <w:tcPr>
            <w:tcW w:w="2402" w:type="dxa"/>
            <w:shd w:val="clear" w:color="auto" w:fill="171796"/>
            <w:tcMar>
              <w:top w:w="0" w:type="dxa"/>
              <w:left w:w="108" w:type="dxa"/>
              <w:bottom w:w="0" w:type="dxa"/>
              <w:right w:w="108" w:type="dxa"/>
            </w:tcMar>
            <w:vAlign w:val="center"/>
            <w:hideMark/>
          </w:tcPr>
          <w:p w:rsidRPr="00162B93" w:rsidR="0097158B" w:rsidP="005F4D59" w:rsidRDefault="0097158B" w14:paraId="262C3569" w14:textId="77777777">
            <w:pPr>
              <w:rPr>
                <w:rFonts w:cs="Arial"/>
                <w:color w:val="FFFFFF" w:themeColor="background1"/>
                <w:szCs w:val="24"/>
              </w:rPr>
            </w:pPr>
            <w:r w:rsidRPr="00162B93">
              <w:rPr>
                <w:rFonts w:cs="Arial"/>
                <w:b/>
                <w:bCs/>
                <w:color w:val="FFFFFF" w:themeColor="background1"/>
                <w:szCs w:val="24"/>
              </w:rPr>
              <w:t>Job title</w:t>
            </w:r>
          </w:p>
        </w:tc>
        <w:tc>
          <w:tcPr>
            <w:tcW w:w="7329" w:type="dxa"/>
            <w:tcMar>
              <w:top w:w="0" w:type="dxa"/>
              <w:left w:w="108" w:type="dxa"/>
              <w:bottom w:w="0" w:type="dxa"/>
              <w:right w:w="108" w:type="dxa"/>
            </w:tcMar>
            <w:vAlign w:val="center"/>
          </w:tcPr>
          <w:p w:rsidRPr="00F24FA7" w:rsidR="0097158B" w:rsidP="0F13F339" w:rsidRDefault="0097158B" w14:paraId="0909B246" w14:textId="5912F598">
            <w:pPr>
              <w:rPr>
                <w:rFonts w:cs="Arial"/>
                <w:b w:val="0"/>
                <w:bCs w:val="0"/>
              </w:rPr>
            </w:pPr>
            <w:r w:rsidRPr="0F13F339" w:rsidR="0097158B">
              <w:rPr>
                <w:rFonts w:cs="Arial"/>
                <w:b w:val="0"/>
                <w:bCs w:val="0"/>
              </w:rPr>
              <w:t>Management Information and Customer Engagement</w:t>
            </w:r>
            <w:r w:rsidRPr="0F13F339" w:rsidR="4F8F3A71">
              <w:rPr>
                <w:rFonts w:cs="Arial"/>
                <w:b w:val="0"/>
                <w:bCs w:val="0"/>
              </w:rPr>
              <w:t xml:space="preserve"> Officer</w:t>
            </w:r>
          </w:p>
        </w:tc>
      </w:tr>
      <w:tr w:rsidRPr="00F24FA7" w:rsidR="0097158B" w:rsidTr="0F13F339" w14:paraId="447FFBC6" w14:textId="77777777">
        <w:trPr>
          <w:trHeight w:val="454"/>
        </w:trPr>
        <w:tc>
          <w:tcPr>
            <w:tcW w:w="2402" w:type="dxa"/>
            <w:shd w:val="clear" w:color="auto" w:fill="171796"/>
            <w:tcMar>
              <w:top w:w="0" w:type="dxa"/>
              <w:left w:w="108" w:type="dxa"/>
              <w:bottom w:w="0" w:type="dxa"/>
              <w:right w:w="108" w:type="dxa"/>
            </w:tcMar>
            <w:vAlign w:val="center"/>
            <w:hideMark/>
          </w:tcPr>
          <w:p w:rsidRPr="00162B93" w:rsidR="0097158B" w:rsidP="005F4D59" w:rsidRDefault="0097158B" w14:paraId="7183B64E" w14:textId="77777777">
            <w:pPr>
              <w:rPr>
                <w:rFonts w:cs="Arial"/>
                <w:b/>
                <w:bCs/>
                <w:color w:val="FFFFFF" w:themeColor="background1"/>
                <w:szCs w:val="24"/>
              </w:rPr>
            </w:pPr>
            <w:r w:rsidRPr="00162B93">
              <w:rPr>
                <w:rFonts w:cs="Arial"/>
                <w:b/>
                <w:bCs/>
                <w:color w:val="FFFFFF" w:themeColor="background1"/>
                <w:szCs w:val="24"/>
              </w:rPr>
              <w:t>Job Reference</w:t>
            </w:r>
          </w:p>
        </w:tc>
        <w:tc>
          <w:tcPr>
            <w:tcW w:w="7329" w:type="dxa"/>
            <w:tcMar>
              <w:top w:w="0" w:type="dxa"/>
              <w:left w:w="108" w:type="dxa"/>
              <w:bottom w:w="0" w:type="dxa"/>
              <w:right w:w="108" w:type="dxa"/>
            </w:tcMar>
            <w:vAlign w:val="center"/>
          </w:tcPr>
          <w:p w:rsidRPr="00F24FA7" w:rsidR="006E1EA6" w:rsidP="006E1EA6" w:rsidRDefault="0097158B" w14:paraId="64F5CB2A" w14:textId="06F80A76">
            <w:pPr>
              <w:rPr>
                <w:rFonts w:cs="Arial"/>
                <w:color w:val="000000"/>
                <w:szCs w:val="24"/>
              </w:rPr>
            </w:pPr>
            <w:r w:rsidRPr="0097158B">
              <w:rPr>
                <w:rFonts w:cs="Arial"/>
                <w:color w:val="000000"/>
                <w:szCs w:val="24"/>
              </w:rPr>
              <w:t>24300</w:t>
            </w:r>
          </w:p>
        </w:tc>
      </w:tr>
      <w:tr w:rsidRPr="00F24FA7" w:rsidR="0097158B" w:rsidTr="0F13F339" w14:paraId="17B04E96" w14:textId="77777777">
        <w:trPr>
          <w:trHeight w:val="615"/>
        </w:trPr>
        <w:tc>
          <w:tcPr>
            <w:tcW w:w="2402" w:type="dxa"/>
            <w:shd w:val="clear" w:color="auto" w:fill="171796"/>
            <w:tcMar>
              <w:top w:w="0" w:type="dxa"/>
              <w:left w:w="108" w:type="dxa"/>
              <w:bottom w:w="0" w:type="dxa"/>
              <w:right w:w="108" w:type="dxa"/>
            </w:tcMar>
            <w:vAlign w:val="center"/>
            <w:hideMark/>
          </w:tcPr>
          <w:p w:rsidRPr="00162B93" w:rsidR="0097158B" w:rsidP="005F4D59" w:rsidRDefault="0097158B" w14:paraId="7CEABBE2" w14:textId="77777777">
            <w:pPr>
              <w:rPr>
                <w:rFonts w:cs="Arial"/>
                <w:b/>
                <w:bCs/>
                <w:color w:val="FFFFFF" w:themeColor="background1"/>
                <w:szCs w:val="24"/>
              </w:rPr>
            </w:pPr>
            <w:r w:rsidRPr="00162B93">
              <w:rPr>
                <w:rFonts w:cs="Arial"/>
                <w:b/>
                <w:bCs/>
                <w:color w:val="FFFFFF" w:themeColor="background1"/>
                <w:szCs w:val="24"/>
              </w:rPr>
              <w:t>Grade and Salary</w:t>
            </w:r>
          </w:p>
        </w:tc>
        <w:tc>
          <w:tcPr>
            <w:tcW w:w="7329" w:type="dxa"/>
            <w:tcMar>
              <w:top w:w="0" w:type="dxa"/>
              <w:left w:w="108" w:type="dxa"/>
              <w:bottom w:w="0" w:type="dxa"/>
              <w:right w:w="108" w:type="dxa"/>
            </w:tcMar>
            <w:vAlign w:val="center"/>
          </w:tcPr>
          <w:p w:rsidRPr="00F24FA7" w:rsidR="0097158B" w:rsidP="005F4D59" w:rsidRDefault="002954E7" w14:paraId="5436CEF4" w14:textId="3FD3FAEB">
            <w:pPr>
              <w:rPr>
                <w:rFonts w:cs="Arial"/>
                <w:color w:val="000000" w:themeColor="text1"/>
              </w:rPr>
            </w:pPr>
            <w:r>
              <w:rPr>
                <w:rFonts w:cs="Arial"/>
                <w:color w:val="000000" w:themeColor="text1"/>
              </w:rPr>
              <w:t>5 - £</w:t>
            </w:r>
            <w:r w:rsidRPr="00B16F8A" w:rsidR="00B16F8A">
              <w:rPr>
                <w:rFonts w:cs="Arial"/>
                <w:color w:val="000000" w:themeColor="text1"/>
              </w:rPr>
              <w:t>34,434</w:t>
            </w:r>
            <w:r>
              <w:rPr>
                <w:rFonts w:cs="Arial"/>
                <w:color w:val="000000" w:themeColor="text1"/>
              </w:rPr>
              <w:t xml:space="preserve"> per annum (pro rata for part time)</w:t>
            </w:r>
          </w:p>
          <w:p w:rsidRPr="00F24FA7" w:rsidR="0097158B" w:rsidP="005F4D59" w:rsidRDefault="0097158B" w14:paraId="55AE383D" w14:textId="77777777">
            <w:pPr>
              <w:rPr>
                <w:rFonts w:cs="Arial"/>
              </w:rPr>
            </w:pPr>
            <w:r w:rsidRPr="00F24FA7">
              <w:rPr>
                <w:rFonts w:eastAsia="Source Sans Pro" w:cs="Arial"/>
                <w:color w:val="333333"/>
                <w:szCs w:val="24"/>
              </w:rPr>
              <w:t>This role includes performance related pay progression</w:t>
            </w:r>
          </w:p>
        </w:tc>
      </w:tr>
      <w:tr w:rsidRPr="00F24FA7" w:rsidR="0097158B" w:rsidTr="0F13F339" w14:paraId="2B4BE587" w14:textId="77777777">
        <w:trPr>
          <w:trHeight w:val="454"/>
        </w:trPr>
        <w:tc>
          <w:tcPr>
            <w:tcW w:w="2402" w:type="dxa"/>
            <w:shd w:val="clear" w:color="auto" w:fill="171796"/>
            <w:tcMar>
              <w:top w:w="0" w:type="dxa"/>
              <w:left w:w="108" w:type="dxa"/>
              <w:bottom w:w="0" w:type="dxa"/>
              <w:right w:w="108" w:type="dxa"/>
            </w:tcMar>
            <w:vAlign w:val="center"/>
            <w:hideMark/>
          </w:tcPr>
          <w:p w:rsidRPr="00162B93" w:rsidR="0097158B" w:rsidP="005F4D59" w:rsidRDefault="0097158B" w14:paraId="61C37C79" w14:textId="77777777">
            <w:pPr>
              <w:rPr>
                <w:rFonts w:cs="Arial"/>
                <w:color w:val="FFFFFF" w:themeColor="background1"/>
                <w:szCs w:val="24"/>
              </w:rPr>
            </w:pPr>
            <w:r w:rsidRPr="00162B93">
              <w:rPr>
                <w:rFonts w:cs="Arial"/>
                <w:b/>
                <w:bCs/>
                <w:color w:val="FFFFFF" w:themeColor="background1"/>
                <w:szCs w:val="24"/>
              </w:rPr>
              <w:t>Service</w:t>
            </w:r>
            <w:r>
              <w:rPr>
                <w:rFonts w:cs="Arial"/>
                <w:b/>
                <w:bCs/>
                <w:color w:val="FFFFFF" w:themeColor="background1"/>
                <w:szCs w:val="24"/>
              </w:rPr>
              <w:t xml:space="preserve"> and </w:t>
            </w:r>
            <w:proofErr w:type="gramStart"/>
            <w:r>
              <w:rPr>
                <w:rFonts w:cs="Arial"/>
                <w:b/>
                <w:bCs/>
                <w:color w:val="FFFFFF" w:themeColor="background1"/>
                <w:szCs w:val="24"/>
              </w:rPr>
              <w:t>Team</w:t>
            </w:r>
            <w:proofErr w:type="gramEnd"/>
          </w:p>
        </w:tc>
        <w:tc>
          <w:tcPr>
            <w:tcW w:w="7329" w:type="dxa"/>
            <w:tcMar>
              <w:top w:w="0" w:type="dxa"/>
              <w:left w:w="108" w:type="dxa"/>
              <w:bottom w:w="0" w:type="dxa"/>
              <w:right w:w="108" w:type="dxa"/>
            </w:tcMar>
            <w:vAlign w:val="center"/>
          </w:tcPr>
          <w:p w:rsidRPr="00F24FA7" w:rsidR="0097158B" w:rsidP="0F13F339" w:rsidRDefault="00372E35" w14:paraId="238B1FB3" w14:textId="60FFB3FF">
            <w:pPr>
              <w:rPr>
                <w:rFonts w:cs="Arial"/>
              </w:rPr>
            </w:pPr>
            <w:r w:rsidRPr="0F13F339" w:rsidR="269A1B0C">
              <w:rPr>
                <w:rFonts w:cs="Arial"/>
              </w:rPr>
              <w:t xml:space="preserve">Adult Social Care, </w:t>
            </w:r>
            <w:r w:rsidRPr="0F13F339" w:rsidR="00372E35">
              <w:rPr>
                <w:rFonts w:cs="Arial"/>
              </w:rPr>
              <w:t>Insight and Intelligence Tea</w:t>
            </w:r>
            <w:r w:rsidRPr="0F13F339" w:rsidR="00372E35">
              <w:rPr>
                <w:rFonts w:cs="Arial"/>
              </w:rPr>
              <w:t>m</w:t>
            </w:r>
          </w:p>
        </w:tc>
      </w:tr>
      <w:tr w:rsidRPr="00F24FA7" w:rsidR="0097158B" w:rsidTr="0F13F339" w14:paraId="56E51EF4" w14:textId="77777777">
        <w:trPr>
          <w:trHeight w:val="420"/>
        </w:trPr>
        <w:tc>
          <w:tcPr>
            <w:tcW w:w="2402" w:type="dxa"/>
            <w:shd w:val="clear" w:color="auto" w:fill="171796"/>
            <w:tcMar>
              <w:top w:w="0" w:type="dxa"/>
              <w:left w:w="108" w:type="dxa"/>
              <w:bottom w:w="0" w:type="dxa"/>
              <w:right w:w="108" w:type="dxa"/>
            </w:tcMar>
            <w:vAlign w:val="center"/>
            <w:hideMark/>
          </w:tcPr>
          <w:p w:rsidRPr="00162B93" w:rsidR="0097158B" w:rsidP="005F4D59" w:rsidRDefault="0097158B" w14:paraId="19B13B2B" w14:textId="77777777">
            <w:pPr>
              <w:rPr>
                <w:rFonts w:cs="Arial"/>
                <w:b/>
                <w:bCs/>
                <w:color w:val="FFFFFF" w:themeColor="background1"/>
                <w:szCs w:val="24"/>
              </w:rPr>
            </w:pPr>
            <w:r w:rsidRPr="00162B93">
              <w:rPr>
                <w:rFonts w:cs="Arial"/>
                <w:b/>
                <w:bCs/>
                <w:color w:val="FFFFFF" w:themeColor="background1"/>
                <w:szCs w:val="24"/>
              </w:rPr>
              <w:t>Location</w:t>
            </w:r>
          </w:p>
        </w:tc>
        <w:tc>
          <w:tcPr>
            <w:tcW w:w="7329" w:type="dxa"/>
            <w:tcMar>
              <w:top w:w="0" w:type="dxa"/>
              <w:left w:w="108" w:type="dxa"/>
              <w:bottom w:w="0" w:type="dxa"/>
              <w:right w:w="108" w:type="dxa"/>
            </w:tcMar>
            <w:vAlign w:val="center"/>
          </w:tcPr>
          <w:p w:rsidRPr="00914E23" w:rsidR="0097158B" w:rsidP="0F13F339" w:rsidRDefault="002A6FD8" w14:paraId="3F37B344" w14:textId="18A4E40A">
            <w:pPr>
              <w:rPr>
                <w:rFonts w:cs="Arial"/>
                <w:i w:val="1"/>
                <w:iCs w:val="1"/>
                <w:color w:val="000000"/>
              </w:rPr>
            </w:pPr>
            <w:r w:rsidRPr="0F13F339" w:rsidR="002A6FD8">
              <w:rPr>
                <w:rFonts w:cs="Arial"/>
                <w:color w:val="000000" w:themeColor="text1" w:themeTint="FF" w:themeShade="FF"/>
              </w:rPr>
              <w:t>Endeavour House, Russell Road, Ipswich, Suffolk, IP1 2BX</w:t>
            </w:r>
            <w:r w:rsidRPr="0F13F339" w:rsidR="002A6FD8">
              <w:rPr>
                <w:rFonts w:cs="Arial"/>
                <w:i w:val="1"/>
                <w:iCs w:val="1"/>
                <w:color w:val="000000" w:themeColor="text1" w:themeTint="FF" w:themeShade="FF"/>
              </w:rPr>
              <w:t xml:space="preserve"> </w:t>
            </w:r>
            <w:r w:rsidRPr="0F13F339" w:rsidR="70B9F8C6">
              <w:rPr>
                <w:rFonts w:cs="Arial"/>
                <w:i w:val="1"/>
                <w:iCs w:val="1"/>
                <w:color w:val="000000" w:themeColor="text1" w:themeTint="FF" w:themeShade="FF"/>
              </w:rPr>
              <w:t xml:space="preserve">- </w:t>
            </w:r>
            <w:r w:rsidRPr="0F13F339" w:rsidR="70B9F8C6">
              <w:rPr>
                <w:rFonts w:cs="Arial"/>
                <w:i w:val="0"/>
                <w:iCs w:val="0"/>
                <w:color w:val="000000" w:themeColor="text1" w:themeTint="FF" w:themeShade="FF"/>
              </w:rPr>
              <w:t xml:space="preserve">Hybrid </w:t>
            </w:r>
          </w:p>
        </w:tc>
      </w:tr>
      <w:tr w:rsidRPr="00F24FA7" w:rsidR="0097158B" w:rsidTr="0F13F339" w14:paraId="46483F9C" w14:textId="77777777">
        <w:trPr>
          <w:trHeight w:val="454"/>
        </w:trPr>
        <w:tc>
          <w:tcPr>
            <w:tcW w:w="2402" w:type="dxa"/>
            <w:shd w:val="clear" w:color="auto" w:fill="171796"/>
            <w:tcMar>
              <w:top w:w="0" w:type="dxa"/>
              <w:left w:w="108" w:type="dxa"/>
              <w:bottom w:w="0" w:type="dxa"/>
              <w:right w:w="108" w:type="dxa"/>
            </w:tcMar>
            <w:vAlign w:val="center"/>
            <w:hideMark/>
          </w:tcPr>
          <w:p w:rsidRPr="00162B93" w:rsidR="0097158B" w:rsidP="005F4D59" w:rsidRDefault="0097158B" w14:paraId="2EE15C05" w14:textId="77777777">
            <w:pPr>
              <w:rPr>
                <w:rFonts w:cs="Arial"/>
                <w:b/>
                <w:bCs/>
                <w:color w:val="FFFFFF" w:themeColor="background1"/>
                <w:szCs w:val="24"/>
              </w:rPr>
            </w:pPr>
            <w:r w:rsidRPr="00162B93">
              <w:rPr>
                <w:rFonts w:cs="Arial"/>
                <w:b/>
                <w:bCs/>
                <w:color w:val="FFFFFF" w:themeColor="background1"/>
                <w:szCs w:val="24"/>
              </w:rPr>
              <w:t>Hours per week</w:t>
            </w:r>
          </w:p>
        </w:tc>
        <w:tc>
          <w:tcPr>
            <w:tcW w:w="7329" w:type="dxa"/>
            <w:tcMar>
              <w:top w:w="0" w:type="dxa"/>
              <w:left w:w="108" w:type="dxa"/>
              <w:bottom w:w="0" w:type="dxa"/>
              <w:right w:w="108" w:type="dxa"/>
            </w:tcMar>
            <w:vAlign w:val="center"/>
          </w:tcPr>
          <w:p w:rsidRPr="00F24FA7" w:rsidR="0097158B" w:rsidP="005F4D59" w:rsidRDefault="006E1EA6" w14:paraId="1693FC71" w14:textId="128E61A5">
            <w:pPr>
              <w:rPr>
                <w:rFonts w:cs="Arial"/>
                <w:color w:val="000000"/>
                <w:szCs w:val="24"/>
              </w:rPr>
            </w:pPr>
            <w:r>
              <w:rPr>
                <w:rFonts w:cs="Arial"/>
                <w:color w:val="000000"/>
                <w:szCs w:val="24"/>
              </w:rPr>
              <w:t>37</w:t>
            </w:r>
          </w:p>
        </w:tc>
      </w:tr>
      <w:tr w:rsidRPr="00F24FA7" w:rsidR="0097158B" w:rsidTr="0F13F339" w14:paraId="372C0A78" w14:textId="77777777">
        <w:trPr>
          <w:trHeight w:val="454"/>
        </w:trPr>
        <w:tc>
          <w:tcPr>
            <w:tcW w:w="2402" w:type="dxa"/>
            <w:shd w:val="clear" w:color="auto" w:fill="171796"/>
            <w:tcMar>
              <w:top w:w="0" w:type="dxa"/>
              <w:left w:w="108" w:type="dxa"/>
              <w:bottom w:w="0" w:type="dxa"/>
              <w:right w:w="108" w:type="dxa"/>
            </w:tcMar>
            <w:vAlign w:val="center"/>
            <w:hideMark/>
          </w:tcPr>
          <w:p w:rsidRPr="00162B93" w:rsidR="0097158B" w:rsidP="005F4D59" w:rsidRDefault="0097158B" w14:paraId="5CBD253A" w14:textId="77777777">
            <w:pPr>
              <w:rPr>
                <w:rFonts w:cs="Arial"/>
                <w:b/>
                <w:bCs/>
                <w:color w:val="FFFFFF" w:themeColor="background1"/>
                <w:szCs w:val="24"/>
              </w:rPr>
            </w:pPr>
            <w:r w:rsidRPr="00162B93">
              <w:rPr>
                <w:rFonts w:cs="Arial"/>
                <w:b/>
                <w:bCs/>
                <w:color w:val="FFFFFF" w:themeColor="background1"/>
                <w:szCs w:val="24"/>
              </w:rPr>
              <w:t>Status</w:t>
            </w:r>
          </w:p>
        </w:tc>
        <w:tc>
          <w:tcPr>
            <w:tcW w:w="7329" w:type="dxa"/>
            <w:tcMar>
              <w:top w:w="0" w:type="dxa"/>
              <w:left w:w="108" w:type="dxa"/>
              <w:bottom w:w="0" w:type="dxa"/>
              <w:right w:w="108" w:type="dxa"/>
            </w:tcMar>
            <w:vAlign w:val="center"/>
          </w:tcPr>
          <w:p w:rsidRPr="005046EE" w:rsidR="0097158B" w:rsidP="005F4D59" w:rsidRDefault="00D15E51" w14:paraId="5F4A0EF1" w14:textId="5098DD90">
            <w:pPr/>
            <w:sdt>
              <w:sdtPr>
                <w:id w:val="1299878592"/>
                <w:dropDownList>
                  <w:listItem w:value="Choose an item."/>
                  <w:listItem w:displayText="Permanent" w:value="Permanent"/>
                  <w:listItem w:displayText="Fixed Term" w:value="Fixed Term"/>
                  <w:listItem w:displayText="Zero Hours" w:value="Zero Hours"/>
                  <w:listItem w:displayText="Casual" w:value="Casual"/>
                  <w:listItem w:displayText="Secondment" w:value="Secondment"/>
                  <w:listItem w:displayText="Fixed Term or Secondment" w:value="Fixed Term or Secondment"/>
                </w:dropDownList>
                <w:placeholder>
                  <w:docPart w:val="C573787E0122427C9C18430227F2E145"/>
                </w:placeholder>
                <w:rPr>
                  <w:rFonts w:cs="Arial"/>
                  <w:b w:val="1"/>
                  <w:bCs w:val="1"/>
                  <w:color w:val="000000" w:themeColor="text1" w:themeTint="FF" w:themeShade="FF"/>
                </w:rPr>
              </w:sdtPr>
              <w:sdtContent>
                <w:r w:rsidRPr="0F13F339" w:rsidR="006E1EA6">
                  <w:rPr>
                    <w:rFonts w:cs="Arial"/>
                    <w:b w:val="1"/>
                    <w:bCs w:val="1"/>
                    <w:color w:val="000000" w:themeColor="text1" w:themeTint="FF" w:themeShade="FF"/>
                  </w:rPr>
                  <w:t>Fixed Term</w:t>
                </w:r>
                <w:r w:rsidRPr="0F13F339" w:rsidR="623995E0">
                  <w:rPr>
                    <w:rFonts w:cs="Arial"/>
                    <w:b w:val="1"/>
                    <w:bCs w:val="1"/>
                    <w:color w:val="000000" w:themeColor="text1" w:themeTint="FF" w:themeShade="FF"/>
                  </w:rPr>
                  <w:t xml:space="preserve"> or Secondment</w:t>
                </w:r>
              </w:sdtContent>
              <w:sdtEndPr>
                <w:rPr>
                  <w:rFonts w:cs="Arial"/>
                  <w:b w:val="1"/>
                  <w:bCs w:val="1"/>
                  <w:color w:val="000000" w:themeColor="text1" w:themeTint="FF" w:themeShade="FF"/>
                </w:rPr>
              </w:sdtEndPr>
            </w:sdt>
            <w:r w:rsidRPr="0F13F339" w:rsidR="0097158B">
              <w:rPr>
                <w:rFonts w:cs="Arial"/>
                <w:b w:val="1"/>
                <w:bCs w:val="1"/>
                <w:color w:val="000000" w:themeColor="text1" w:themeTint="FF" w:themeShade="FF"/>
              </w:rPr>
              <w:t xml:space="preserve"> </w:t>
            </w:r>
            <w:r w:rsidRPr="0F13F339" w:rsidR="3EB1F972">
              <w:rPr>
                <w:rFonts w:cs="Arial"/>
                <w:b w:val="1"/>
                <w:bCs w:val="1"/>
                <w:color w:val="000000" w:themeColor="text1" w:themeTint="FF" w:themeShade="FF"/>
              </w:rPr>
              <w:t xml:space="preserve">for up to 12 </w:t>
            </w:r>
            <w:r w:rsidRPr="0F13F339" w:rsidR="3EB1F972">
              <w:rPr>
                <w:rFonts w:cs="Arial"/>
                <w:b w:val="1"/>
                <w:bCs w:val="1"/>
                <w:color w:val="000000" w:themeColor="text1" w:themeTint="FF" w:themeShade="FF"/>
              </w:rPr>
              <w:t>months</w:t>
            </w:r>
          </w:p>
        </w:tc>
      </w:tr>
      <w:tr w:rsidRPr="00F24FA7" w:rsidR="0097158B" w:rsidTr="0F13F339" w14:paraId="51D41B2B" w14:textId="77777777">
        <w:trPr>
          <w:trHeight w:val="3437"/>
        </w:trPr>
        <w:tc>
          <w:tcPr>
            <w:tcW w:w="2402" w:type="dxa"/>
            <w:shd w:val="clear" w:color="auto" w:fill="171796"/>
            <w:tcMar>
              <w:top w:w="0" w:type="dxa"/>
              <w:left w:w="108" w:type="dxa"/>
              <w:bottom w:w="0" w:type="dxa"/>
              <w:right w:w="108" w:type="dxa"/>
            </w:tcMar>
            <w:vAlign w:val="center"/>
          </w:tcPr>
          <w:p w:rsidRPr="00162B93" w:rsidR="0097158B" w:rsidP="005F4D59" w:rsidRDefault="0097158B" w14:paraId="2F9A6C0C" w14:textId="77777777">
            <w:pPr>
              <w:rPr>
                <w:rFonts w:cs="Arial"/>
                <w:color w:val="FFFFFF" w:themeColor="background1"/>
                <w:szCs w:val="24"/>
              </w:rPr>
            </w:pPr>
            <w:r w:rsidRPr="00162B93">
              <w:rPr>
                <w:rFonts w:cs="Arial"/>
                <w:color w:val="FFFFFF" w:themeColor="background1"/>
                <w:szCs w:val="24"/>
              </w:rPr>
              <w:t>This role may offer the following flexible working options</w:t>
            </w:r>
          </w:p>
          <w:p w:rsidRPr="00162B93" w:rsidR="0097158B" w:rsidP="005F4D59" w:rsidRDefault="0097158B" w14:paraId="522FC2A7" w14:textId="77777777">
            <w:pPr>
              <w:jc w:val="center"/>
              <w:rPr>
                <w:rFonts w:cs="Arial"/>
                <w:b/>
                <w:bCs/>
                <w:color w:val="FFFFFF" w:themeColor="background1"/>
                <w:szCs w:val="24"/>
              </w:rPr>
            </w:pPr>
          </w:p>
        </w:tc>
        <w:tc>
          <w:tcPr>
            <w:tcW w:w="7329" w:type="dxa"/>
            <w:tcMar>
              <w:top w:w="0" w:type="dxa"/>
              <w:left w:w="108" w:type="dxa"/>
              <w:bottom w:w="0" w:type="dxa"/>
              <w:right w:w="108" w:type="dxa"/>
            </w:tcMar>
            <w:vAlign w:val="center"/>
          </w:tcPr>
          <w:p w:rsidRPr="00877FCA" w:rsidR="0097158B" w:rsidP="0097158B" w:rsidRDefault="0097158B" w14:paraId="0D4B66A6" w14:textId="77777777">
            <w:pPr>
              <w:pStyle w:val="ListParagraph"/>
              <w:numPr>
                <w:ilvl w:val="0"/>
                <w:numId w:val="3"/>
              </w:numPr>
              <w:ind w:left="246" w:hanging="227"/>
              <w:contextualSpacing w:val="0"/>
              <w:rPr>
                <w:rFonts w:cs="Arial"/>
                <w:i/>
                <w:iCs/>
                <w:szCs w:val="24"/>
              </w:rPr>
            </w:pPr>
            <w:r w:rsidRPr="00877FCA">
              <w:rPr>
                <w:rFonts w:cs="Arial"/>
                <w:i/>
                <w:iCs/>
                <w:szCs w:val="24"/>
              </w:rPr>
              <w:t>Working part time hours (</w:t>
            </w:r>
            <w:proofErr w:type="spellStart"/>
            <w:r w:rsidRPr="00877FCA">
              <w:rPr>
                <w:rFonts w:cs="Arial"/>
                <w:i/>
                <w:iCs/>
                <w:szCs w:val="24"/>
              </w:rPr>
              <w:t>eg</w:t>
            </w:r>
            <w:proofErr w:type="spellEnd"/>
            <w:r w:rsidRPr="00877FCA">
              <w:rPr>
                <w:rFonts w:cs="Arial"/>
                <w:i/>
                <w:iCs/>
                <w:szCs w:val="24"/>
              </w:rPr>
              <w:t xml:space="preserve"> different hours/days to those advertised)</w:t>
            </w:r>
          </w:p>
          <w:p w:rsidRPr="00877FCA" w:rsidR="0097158B" w:rsidP="0097158B" w:rsidRDefault="0097158B" w14:paraId="20ADA9F3" w14:textId="77777777">
            <w:pPr>
              <w:pStyle w:val="ListParagraph"/>
              <w:numPr>
                <w:ilvl w:val="0"/>
                <w:numId w:val="3"/>
              </w:numPr>
              <w:ind w:left="246" w:hanging="227"/>
              <w:contextualSpacing w:val="0"/>
              <w:rPr>
                <w:rFonts w:cs="Arial"/>
                <w:i/>
                <w:iCs/>
                <w:szCs w:val="24"/>
              </w:rPr>
            </w:pPr>
            <w:r w:rsidRPr="00877FCA">
              <w:rPr>
                <w:rFonts w:cs="Arial"/>
                <w:i/>
                <w:iCs/>
                <w:szCs w:val="24"/>
              </w:rPr>
              <w:t>Job sharing</w:t>
            </w:r>
          </w:p>
          <w:p w:rsidRPr="00877FCA" w:rsidR="0097158B" w:rsidP="0097158B" w:rsidRDefault="0097158B" w14:paraId="415D993B" w14:textId="77777777">
            <w:pPr>
              <w:pStyle w:val="ListParagraph"/>
              <w:numPr>
                <w:ilvl w:val="0"/>
                <w:numId w:val="3"/>
              </w:numPr>
              <w:ind w:left="246" w:hanging="227"/>
              <w:contextualSpacing w:val="0"/>
              <w:rPr>
                <w:rFonts w:cs="Arial"/>
                <w:i/>
                <w:iCs/>
                <w:szCs w:val="24"/>
              </w:rPr>
            </w:pPr>
            <w:r w:rsidRPr="00877FCA">
              <w:rPr>
                <w:rFonts w:cs="Arial"/>
                <w:i/>
                <w:iCs/>
                <w:szCs w:val="24"/>
              </w:rPr>
              <w:t>Working compressed hours (</w:t>
            </w:r>
            <w:proofErr w:type="spellStart"/>
            <w:r w:rsidRPr="00877FCA">
              <w:rPr>
                <w:rFonts w:cs="Arial"/>
                <w:i/>
                <w:iCs/>
                <w:szCs w:val="24"/>
              </w:rPr>
              <w:t>eg</w:t>
            </w:r>
            <w:proofErr w:type="spellEnd"/>
            <w:r w:rsidRPr="00877FCA">
              <w:rPr>
                <w:rFonts w:cs="Arial"/>
                <w:i/>
                <w:iCs/>
                <w:szCs w:val="24"/>
              </w:rPr>
              <w:t xml:space="preserve"> a nine-day fortnight)</w:t>
            </w:r>
          </w:p>
          <w:p w:rsidRPr="00877FCA" w:rsidR="0097158B" w:rsidP="0097158B" w:rsidRDefault="0097158B" w14:paraId="3ECC50FD" w14:textId="77777777">
            <w:pPr>
              <w:pStyle w:val="ListParagraph"/>
              <w:numPr>
                <w:ilvl w:val="0"/>
                <w:numId w:val="3"/>
              </w:numPr>
              <w:ind w:left="246" w:hanging="227"/>
              <w:contextualSpacing w:val="0"/>
              <w:rPr>
                <w:rFonts w:cs="Arial"/>
                <w:i/>
                <w:iCs/>
                <w:szCs w:val="24"/>
              </w:rPr>
            </w:pPr>
            <w:r w:rsidRPr="00877FCA">
              <w:rPr>
                <w:rFonts w:cs="Arial"/>
                <w:i/>
                <w:iCs/>
                <w:szCs w:val="24"/>
              </w:rPr>
              <w:t>Term time working (including partial term-time working)</w:t>
            </w:r>
          </w:p>
          <w:p w:rsidRPr="00877FCA" w:rsidR="0097158B" w:rsidP="0097158B" w:rsidRDefault="0097158B" w14:paraId="3F4BCA9C" w14:textId="77777777">
            <w:pPr>
              <w:pStyle w:val="ListParagraph"/>
              <w:numPr>
                <w:ilvl w:val="0"/>
                <w:numId w:val="3"/>
              </w:numPr>
              <w:ind w:left="246" w:hanging="227"/>
              <w:contextualSpacing w:val="0"/>
              <w:rPr>
                <w:rFonts w:cs="Arial"/>
                <w:i/>
                <w:iCs/>
                <w:szCs w:val="24"/>
              </w:rPr>
            </w:pPr>
            <w:r w:rsidRPr="00877FCA">
              <w:rPr>
                <w:rFonts w:cs="Arial"/>
                <w:i/>
                <w:iCs/>
                <w:szCs w:val="24"/>
              </w:rPr>
              <w:t>Use of flexitime / time off in lieu</w:t>
            </w:r>
          </w:p>
          <w:p w:rsidRPr="00877FCA" w:rsidR="0097158B" w:rsidP="0097158B" w:rsidRDefault="0097158B" w14:paraId="59A88E33" w14:textId="77777777">
            <w:pPr>
              <w:pStyle w:val="ListParagraph"/>
              <w:numPr>
                <w:ilvl w:val="0"/>
                <w:numId w:val="3"/>
              </w:numPr>
              <w:ind w:left="246" w:hanging="227"/>
              <w:contextualSpacing w:val="0"/>
              <w:rPr>
                <w:rFonts w:cs="Arial"/>
                <w:i/>
                <w:iCs/>
                <w:szCs w:val="24"/>
              </w:rPr>
            </w:pPr>
            <w:r w:rsidRPr="00877FCA">
              <w:rPr>
                <w:rFonts w:cs="Arial"/>
                <w:i/>
                <w:iCs/>
                <w:szCs w:val="24"/>
              </w:rPr>
              <w:t>Hybrid working options, including some home working</w:t>
            </w:r>
          </w:p>
          <w:p w:rsidRPr="00877FCA" w:rsidR="0097158B" w:rsidP="0097158B" w:rsidRDefault="0097158B" w14:paraId="326417F7" w14:textId="77777777">
            <w:pPr>
              <w:pStyle w:val="ListParagraph"/>
              <w:numPr>
                <w:ilvl w:val="0"/>
                <w:numId w:val="3"/>
              </w:numPr>
              <w:ind w:left="246" w:hanging="227"/>
              <w:contextualSpacing w:val="0"/>
              <w:rPr>
                <w:rFonts w:cs="Arial"/>
                <w:i/>
                <w:iCs/>
                <w:szCs w:val="24"/>
              </w:rPr>
            </w:pPr>
            <w:r w:rsidRPr="00877FCA">
              <w:rPr>
                <w:rFonts w:cs="Arial"/>
                <w:i/>
                <w:iCs/>
                <w:szCs w:val="24"/>
              </w:rPr>
              <w:t>Working from different Council buildings</w:t>
            </w:r>
          </w:p>
          <w:p w:rsidRPr="00F24FA7" w:rsidR="0097158B" w:rsidP="0F13F339" w:rsidRDefault="0097158B" w14:paraId="7EC7CB6D" w14:textId="70005004">
            <w:pPr>
              <w:pStyle w:val="ListParagraph"/>
              <w:numPr>
                <w:ilvl w:val="0"/>
                <w:numId w:val="3"/>
              </w:numPr>
              <w:spacing/>
              <w:ind w:left="246" w:hanging="227"/>
              <w:contextualSpacing w:val="0"/>
              <w:rPr>
                <w:rFonts w:cs="Arial"/>
                <w:i w:val="1"/>
                <w:iCs w:val="1"/>
              </w:rPr>
            </w:pPr>
            <w:r w:rsidRPr="0F13F339" w:rsidR="0097158B">
              <w:rPr>
                <w:rFonts w:cs="Arial"/>
                <w:i w:val="1"/>
                <w:iCs w:val="1"/>
              </w:rPr>
              <w:t>Working adjusted core hours (</w:t>
            </w:r>
            <w:r w:rsidRPr="0F13F339" w:rsidR="0097158B">
              <w:rPr>
                <w:rFonts w:cs="Arial"/>
                <w:i w:val="1"/>
                <w:iCs w:val="1"/>
              </w:rPr>
              <w:t>eg</w:t>
            </w:r>
            <w:r w:rsidRPr="0F13F339" w:rsidR="0097158B">
              <w:rPr>
                <w:rFonts w:cs="Arial"/>
                <w:i w:val="1"/>
                <w:iCs w:val="1"/>
              </w:rPr>
              <w:t xml:space="preserve"> starting later and finishing later or other patterns)</w:t>
            </w:r>
          </w:p>
        </w:tc>
      </w:tr>
    </w:tbl>
    <w:p w:rsidRPr="00F24FA7" w:rsidR="0097158B" w:rsidP="0F13F339" w:rsidRDefault="0097158B" w14:paraId="4C086389" w14:textId="462C7F00">
      <w:pPr>
        <w:pStyle w:val="Normal"/>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Pr="00162B93" w:rsidR="0097158B" w:rsidTr="005F4D59" w14:paraId="2E5F476D" w14:textId="77777777">
        <w:trPr>
          <w:trHeight w:val="487"/>
        </w:trPr>
        <w:tc>
          <w:tcPr>
            <w:tcW w:w="9808" w:type="dxa"/>
            <w:shd w:val="clear" w:color="auto" w:fill="171796"/>
            <w:vAlign w:val="center"/>
          </w:tcPr>
          <w:p w:rsidRPr="00162B93" w:rsidR="0097158B" w:rsidP="005F4D59" w:rsidRDefault="0097158B" w14:paraId="78DF6CD6" w14:textId="77777777">
            <w:pPr>
              <w:rPr>
                <w:rFonts w:cs="Arial"/>
                <w:b/>
                <w:bCs/>
                <w:color w:val="FFFFFF" w:themeColor="background1"/>
                <w:szCs w:val="24"/>
              </w:rPr>
            </w:pPr>
            <w:r>
              <w:rPr>
                <w:rFonts w:cs="Arial"/>
                <w:b/>
                <w:bCs/>
                <w:color w:val="FFFFFF" w:themeColor="background1"/>
                <w:szCs w:val="24"/>
              </w:rPr>
              <w:t>About us</w:t>
            </w:r>
          </w:p>
        </w:tc>
      </w:tr>
    </w:tbl>
    <w:p w:rsidR="0097158B" w:rsidP="0F13F339" w:rsidRDefault="0097158B" w14:paraId="1843F9D7" w14:textId="65FD001C">
      <w:pPr>
        <w:pStyle w:val="Normal"/>
        <w:rPr>
          <w:rFonts w:cs="Arial"/>
        </w:rPr>
      </w:pPr>
      <w:r w:rsidRPr="0F13F339" w:rsidR="0097158B">
        <w:rPr>
          <w:rFonts w:cs="Arial"/>
        </w:rPr>
        <w:t xml:space="preserve">As a modern and effective council, we understand the importance of being flexible and well-connected in the ways we work. We focus our ambitions on doing </w:t>
      </w:r>
      <w:r w:rsidRPr="0F13F339" w:rsidR="0097158B">
        <w:rPr>
          <w:rFonts w:cs="Arial"/>
        </w:rPr>
        <w:t>what’s</w:t>
      </w:r>
      <w:r w:rsidRPr="0F13F339" w:rsidR="0097158B">
        <w:rPr>
          <w:rFonts w:cs="Arial"/>
        </w:rPr>
        <w:t xml:space="preserve"> right for people, our </w:t>
      </w:r>
      <w:r w:rsidRPr="0F13F339" w:rsidR="0097158B">
        <w:rPr>
          <w:rFonts w:cs="Arial"/>
        </w:rPr>
        <w:t>partners</w:t>
      </w:r>
      <w:r w:rsidRPr="0F13F339" w:rsidR="0097158B">
        <w:rPr>
          <w:rFonts w:cs="Arial"/>
        </w:rPr>
        <w:t xml:space="preserve"> and our communities - both now and for the future. </w:t>
      </w:r>
    </w:p>
    <w:p w:rsidRPr="00BC371B" w:rsidR="0097158B" w:rsidP="0097158B" w:rsidRDefault="0097158B" w14:paraId="02D46D66" w14:textId="77777777">
      <w:pPr>
        <w:rPr>
          <w:rFonts w:cs="Arial"/>
          <w:iCs/>
          <w:szCs w:val="24"/>
        </w:rPr>
      </w:pPr>
    </w:p>
    <w:p w:rsidR="0097158B" w:rsidP="0097158B" w:rsidRDefault="0097158B" w14:paraId="2A758FB0" w14:textId="77777777">
      <w:pPr>
        <w:rPr>
          <w:rFonts w:cs="Arial"/>
          <w:iCs/>
          <w:szCs w:val="24"/>
        </w:rPr>
      </w:pPr>
      <w:r w:rsidRPr="00BC371B">
        <w:rPr>
          <w:rFonts w:cs="Arial"/>
          <w:iCs/>
          <w:szCs w:val="24"/>
        </w:rPr>
        <w:t xml:space="preserve">That’s why, as one of the largest employers in Suffolk, we believe in empowering everyone. Through career variety and collaborative working, accessible career paths and professional development. </w:t>
      </w:r>
    </w:p>
    <w:p w:rsidRPr="00BC371B" w:rsidR="0097158B" w:rsidP="0097158B" w:rsidRDefault="0097158B" w14:paraId="7B161E2A" w14:textId="77777777">
      <w:pPr>
        <w:rPr>
          <w:rFonts w:cs="Arial"/>
          <w:iCs/>
          <w:szCs w:val="24"/>
        </w:rPr>
      </w:pPr>
    </w:p>
    <w:p w:rsidR="0097158B" w:rsidP="0097158B" w:rsidRDefault="0097158B" w14:paraId="1A903030" w14:textId="77777777">
      <w:pPr>
        <w:rPr>
          <w:rFonts w:cs="Arial"/>
          <w:b/>
          <w:bCs/>
          <w:iCs/>
          <w:szCs w:val="24"/>
        </w:rPr>
      </w:pPr>
      <w:r w:rsidRPr="00BC371B">
        <w:rPr>
          <w:rFonts w:cs="Arial"/>
          <w:iCs/>
          <w:szCs w:val="24"/>
        </w:rPr>
        <w:t>The support and care we offer encourages and enables you to be the best you can be. To make a meaningful impact on the world around you. To achieve a unique sense of pride in what you do, why you do it and where.</w:t>
      </w:r>
      <w:r>
        <w:rPr>
          <w:rFonts w:cs="Arial"/>
          <w:iCs/>
          <w:szCs w:val="24"/>
        </w:rPr>
        <w:t xml:space="preserve"> </w:t>
      </w:r>
      <w:r w:rsidRPr="00F235FF">
        <w:rPr>
          <w:rFonts w:cs="Arial"/>
          <w:b/>
          <w:bCs/>
          <w:iCs/>
          <w:szCs w:val="24"/>
        </w:rPr>
        <w:t>Reimagine the possibilities.</w:t>
      </w:r>
    </w:p>
    <w:p w:rsidRPr="00BC371B" w:rsidR="0097158B" w:rsidP="0097158B" w:rsidRDefault="0097158B" w14:paraId="28956FE4" w14:textId="77777777">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Pr="00162B93" w:rsidR="0097158B" w:rsidTr="005F4D59" w14:paraId="725FE33D" w14:textId="77777777">
        <w:trPr>
          <w:trHeight w:val="487"/>
        </w:trPr>
        <w:tc>
          <w:tcPr>
            <w:tcW w:w="9808" w:type="dxa"/>
            <w:shd w:val="clear" w:color="auto" w:fill="171796"/>
            <w:vAlign w:val="center"/>
          </w:tcPr>
          <w:p w:rsidRPr="00162B93" w:rsidR="0097158B" w:rsidP="005F4D59" w:rsidRDefault="0097158B" w14:paraId="07F23820" w14:textId="77777777">
            <w:pPr>
              <w:rPr>
                <w:rFonts w:cs="Arial"/>
                <w:b/>
                <w:bCs/>
                <w:color w:val="FFFFFF" w:themeColor="background1"/>
                <w:szCs w:val="24"/>
              </w:rPr>
            </w:pPr>
            <w:r w:rsidRPr="00162B93">
              <w:rPr>
                <w:rFonts w:cs="Arial"/>
                <w:b/>
                <w:bCs/>
                <w:color w:val="FFFFFF" w:themeColor="background1"/>
                <w:szCs w:val="24"/>
              </w:rPr>
              <w:t>Main purpose of the job</w:t>
            </w:r>
          </w:p>
        </w:tc>
      </w:tr>
    </w:tbl>
    <w:p w:rsidR="00372E35" w:rsidP="0097158B" w:rsidRDefault="00372E35" w14:paraId="0F64CBF6" w14:textId="77777777">
      <w:pPr>
        <w:rPr>
          <w:rFonts w:cs="Arial"/>
          <w:i/>
          <w:szCs w:val="24"/>
        </w:rPr>
      </w:pPr>
    </w:p>
    <w:p w:rsidR="003E0589" w:rsidP="003E0589" w:rsidRDefault="003E0589" w14:paraId="44988402" w14:textId="77777777">
      <w:pPr>
        <w:rPr>
          <w:rFonts w:cs="Arial"/>
          <w:szCs w:val="24"/>
        </w:rPr>
      </w:pPr>
      <w:r>
        <w:rPr>
          <w:rFonts w:cs="Arial"/>
          <w:szCs w:val="24"/>
        </w:rPr>
        <w:t xml:space="preserve">The post holder will work in collaboration with Customer First, Initial Response Team, the Digital Team, Insight and Intelligence team and the wider ACS and CYP directorates to deliver improved service processes, and outcomes for customers. </w:t>
      </w:r>
    </w:p>
    <w:p w:rsidR="003E0589" w:rsidP="003E0589" w:rsidRDefault="003E0589" w14:paraId="2A0D13AD" w14:textId="77777777">
      <w:pPr>
        <w:rPr>
          <w:rFonts w:cs="Arial"/>
          <w:szCs w:val="24"/>
        </w:rPr>
      </w:pPr>
    </w:p>
    <w:p w:rsidR="003E0589" w:rsidP="003E0589" w:rsidRDefault="003E0589" w14:paraId="52B88A3F" w14:textId="77777777">
      <w:pPr>
        <w:autoSpaceDE w:val="0"/>
        <w:autoSpaceDN w:val="0"/>
        <w:adjustRightInd w:val="0"/>
        <w:rPr>
          <w:rFonts w:cs="Arial"/>
          <w:szCs w:val="24"/>
          <w:lang w:eastAsia="en-GB"/>
        </w:rPr>
      </w:pPr>
      <w:r>
        <w:rPr>
          <w:rFonts w:cs="Arial"/>
          <w:szCs w:val="24"/>
        </w:rPr>
        <w:t xml:space="preserve">This role will be responsible for </w:t>
      </w:r>
      <w:r>
        <w:rPr>
          <w:rFonts w:cs="Arial"/>
          <w:szCs w:val="24"/>
          <w:lang w:eastAsia="en-GB"/>
        </w:rPr>
        <w:t>undertaking accurate data collection and analysis to support the business plan and strategic objectives. This role will also be responsible for collating and analysing ACS data of websites, and customer satisfaction.</w:t>
      </w:r>
    </w:p>
    <w:p w:rsidR="003E0589" w:rsidP="003E0589" w:rsidRDefault="003E0589" w14:paraId="0C9C67C9" w14:textId="77777777">
      <w:pPr>
        <w:autoSpaceDE w:val="0"/>
        <w:autoSpaceDN w:val="0"/>
        <w:adjustRightInd w:val="0"/>
        <w:rPr>
          <w:rFonts w:cs="Arial"/>
          <w:szCs w:val="24"/>
          <w:lang w:eastAsia="en-GB"/>
        </w:rPr>
      </w:pPr>
    </w:p>
    <w:p w:rsidR="003E0589" w:rsidP="003E0589" w:rsidRDefault="003E0589" w14:paraId="674635C7" w14:textId="77777777">
      <w:pPr>
        <w:autoSpaceDE w:val="0"/>
        <w:autoSpaceDN w:val="0"/>
        <w:adjustRightInd w:val="0"/>
        <w:rPr>
          <w:rFonts w:cs="Arial"/>
          <w:szCs w:val="24"/>
        </w:rPr>
      </w:pPr>
      <w:r>
        <w:rPr>
          <w:rFonts w:cs="Arial"/>
          <w:szCs w:val="24"/>
          <w:lang w:eastAsia="en-GB"/>
        </w:rPr>
        <w:t>The post holder will produce evidenced based recommendations to key stakeholders which will inform service change and improvement.</w:t>
      </w:r>
    </w:p>
    <w:p w:rsidR="003E0589" w:rsidP="003E0589" w:rsidRDefault="003E0589" w14:paraId="0B89F022" w14:textId="77777777">
      <w:pPr>
        <w:rPr>
          <w:rFonts w:cs="Arial"/>
          <w:szCs w:val="24"/>
        </w:rPr>
      </w:pPr>
    </w:p>
    <w:p w:rsidRPr="00CA52AB" w:rsidR="0097158B" w:rsidP="0097158B" w:rsidRDefault="003E0589" w14:paraId="2BD7A494" w14:textId="65C021CA">
      <w:r>
        <w:t>This role will be line managed by the Business Improvement Manager.</w:t>
      </w:r>
    </w:p>
    <w:p w:rsidRPr="00F24FA7" w:rsidR="0097158B" w:rsidP="0097158B" w:rsidRDefault="0097158B" w14:paraId="0AD17FF6" w14:textId="77777777">
      <w:pPr>
        <w:rPr>
          <w:rFonts w:cs="Arial"/>
          <w:szCs w:val="24"/>
        </w:rPr>
      </w:pPr>
    </w:p>
    <w:tbl>
      <w:tblPr>
        <w:tblW w:w="9808" w:type="dxa"/>
        <w:shd w:val="clear" w:color="auto" w:fill="171796"/>
        <w:tblLayout w:type="fixed"/>
        <w:tblLook w:val="04A0" w:firstRow="1" w:lastRow="0" w:firstColumn="1" w:lastColumn="0" w:noHBand="0" w:noVBand="1"/>
      </w:tblPr>
      <w:tblGrid>
        <w:gridCol w:w="9808"/>
      </w:tblGrid>
      <w:tr w:rsidRPr="00162B93" w:rsidR="0097158B" w:rsidTr="005F4D59" w14:paraId="406F86EB" w14:textId="77777777">
        <w:trPr>
          <w:trHeight w:val="487"/>
        </w:trPr>
        <w:tc>
          <w:tcPr>
            <w:tcW w:w="9808" w:type="dxa"/>
            <w:shd w:val="clear" w:color="auto" w:fill="171796"/>
            <w:vAlign w:val="center"/>
          </w:tcPr>
          <w:p w:rsidRPr="00162B93" w:rsidR="0097158B" w:rsidP="005F4D59" w:rsidRDefault="0097158B" w14:paraId="2226AAB4" w14:textId="77777777">
            <w:pPr>
              <w:rPr>
                <w:rFonts w:cs="Arial"/>
                <w:b/>
                <w:bCs/>
                <w:color w:val="FFFFFF" w:themeColor="background1"/>
                <w:szCs w:val="24"/>
              </w:rPr>
            </w:pPr>
            <w:bookmarkStart w:name="_Hlk34906451" w:id="0"/>
            <w:r w:rsidRPr="00162B93">
              <w:rPr>
                <w:rFonts w:cs="Arial"/>
                <w:b/>
                <w:bCs/>
                <w:color w:val="FFFFFF" w:themeColor="background1"/>
                <w:szCs w:val="24"/>
              </w:rPr>
              <w:t xml:space="preserve">About the team </w:t>
            </w:r>
          </w:p>
        </w:tc>
      </w:tr>
      <w:bookmarkEnd w:id="0"/>
    </w:tbl>
    <w:p w:rsidR="00C82518" w:rsidP="0F13F339" w:rsidRDefault="00C82518" w14:paraId="546FEE62" w14:textId="4F28FDD8">
      <w:pPr>
        <w:pStyle w:val="Normal"/>
      </w:pPr>
      <w:bookmarkStart w:name="_Hlk495054689" w:id="1"/>
      <w:bookmarkStart w:name="_Hlk495053664" w:id="2"/>
      <w:r w:rsidR="00C82518">
        <w:rPr/>
        <w:t xml:space="preserve">This role will sit within the Digital Content Team structure but will be line managed within Customer First. </w:t>
      </w:r>
    </w:p>
    <w:p w:rsidR="00C82518" w:rsidP="00C82518" w:rsidRDefault="00C82518" w14:paraId="6518F8FF" w14:textId="77777777"/>
    <w:p w:rsidR="00C82518" w:rsidP="00C82518" w:rsidRDefault="00C82518" w14:paraId="0A152ED9" w14:textId="77777777">
      <w:r>
        <w:t>The digital content team is a SCC resource dedicated to ensuring best practice web content and user experience.</w:t>
      </w:r>
    </w:p>
    <w:p w:rsidR="00C82518" w:rsidP="00C82518" w:rsidRDefault="00C82518" w14:paraId="69B2F6FF" w14:textId="77777777"/>
    <w:p w:rsidR="00C82518" w:rsidP="00C82518" w:rsidRDefault="00C82518" w14:paraId="11BA8F5F" w14:textId="77777777">
      <w:r>
        <w:t xml:space="preserve">Customer First is a multi-channel contact centre who act as the first point of contact for Social Care in Suffolk, operating across Adult and Community Services, Children and Young People Services and Mental Health. </w:t>
      </w:r>
    </w:p>
    <w:p w:rsidR="00C82518" w:rsidP="00C82518" w:rsidRDefault="00C82518" w14:paraId="3D1AF738" w14:textId="77777777"/>
    <w:bookmarkEnd w:id="1"/>
    <w:p w:rsidR="00C82518" w:rsidP="00C82518" w:rsidRDefault="00C82518" w14:paraId="4E8AF2AA" w14:textId="77777777">
      <w:r w:rsidRPr="00143D4B">
        <w:rPr>
          <w:b/>
        </w:rPr>
        <w:t>Key Relationships</w:t>
      </w:r>
      <w:r>
        <w:t>:</w:t>
      </w:r>
    </w:p>
    <w:p w:rsidR="00C82518" w:rsidP="00C82518" w:rsidRDefault="00C82518" w14:paraId="438C3CFF" w14:textId="77777777">
      <w:pPr>
        <w:numPr>
          <w:ilvl w:val="0"/>
          <w:numId w:val="4"/>
        </w:numPr>
      </w:pPr>
      <w:r>
        <w:t>Business Improvement Manager</w:t>
      </w:r>
    </w:p>
    <w:p w:rsidR="00C82518" w:rsidP="00C82518" w:rsidRDefault="00C82518" w14:paraId="760CE949" w14:textId="77777777">
      <w:pPr>
        <w:numPr>
          <w:ilvl w:val="0"/>
          <w:numId w:val="4"/>
        </w:numPr>
      </w:pPr>
      <w:r>
        <w:t>Contact Centre Manager</w:t>
      </w:r>
    </w:p>
    <w:p w:rsidR="00C82518" w:rsidP="00C82518" w:rsidRDefault="00C82518" w14:paraId="685E8FE0" w14:textId="77777777">
      <w:pPr>
        <w:numPr>
          <w:ilvl w:val="0"/>
          <w:numId w:val="4"/>
        </w:numPr>
      </w:pPr>
      <w:r>
        <w:t>Senior Customer Experience Manager</w:t>
      </w:r>
    </w:p>
    <w:p w:rsidR="00C82518" w:rsidP="00C82518" w:rsidRDefault="00C82518" w14:paraId="0EC2760B" w14:textId="77777777">
      <w:pPr>
        <w:numPr>
          <w:ilvl w:val="0"/>
          <w:numId w:val="4"/>
        </w:numPr>
      </w:pPr>
      <w:r>
        <w:t>Systems Transformation team</w:t>
      </w:r>
    </w:p>
    <w:p w:rsidR="00C82518" w:rsidP="00C82518" w:rsidRDefault="00C82518" w14:paraId="55374C87" w14:textId="77777777">
      <w:pPr>
        <w:numPr>
          <w:ilvl w:val="0"/>
          <w:numId w:val="4"/>
        </w:numPr>
      </w:pPr>
      <w:r>
        <w:t>Social work service managers</w:t>
      </w:r>
    </w:p>
    <w:p w:rsidR="00C82518" w:rsidP="00C82518" w:rsidRDefault="00C82518" w14:paraId="457FAA4A" w14:textId="77777777">
      <w:pPr>
        <w:numPr>
          <w:ilvl w:val="0"/>
          <w:numId w:val="4"/>
        </w:numPr>
      </w:pPr>
      <w:r w:rsidRPr="006B73EC">
        <w:t>Initial Response team</w:t>
      </w:r>
      <w:r>
        <w:t xml:space="preserve"> </w:t>
      </w:r>
    </w:p>
    <w:p w:rsidR="00C82518" w:rsidP="00C82518" w:rsidRDefault="00C82518" w14:paraId="4DB4AB27" w14:textId="77777777">
      <w:pPr>
        <w:numPr>
          <w:ilvl w:val="0"/>
          <w:numId w:val="4"/>
        </w:numPr>
      </w:pPr>
      <w:r>
        <w:t>Insight and intelligence team</w:t>
      </w:r>
    </w:p>
    <w:p w:rsidR="00C82518" w:rsidP="00C82518" w:rsidRDefault="00C82518" w14:paraId="2716E1F1" w14:textId="77777777">
      <w:pPr>
        <w:numPr>
          <w:ilvl w:val="0"/>
          <w:numId w:val="4"/>
        </w:numPr>
      </w:pPr>
      <w:r>
        <w:t>Relevant health teams and colleagues</w:t>
      </w:r>
    </w:p>
    <w:p w:rsidR="00C82518" w:rsidP="00C82518" w:rsidRDefault="00C82518" w14:paraId="33E6AE2C" w14:textId="77777777">
      <w:pPr>
        <w:numPr>
          <w:ilvl w:val="0"/>
          <w:numId w:val="4"/>
        </w:numPr>
      </w:pPr>
      <w:r>
        <w:t>IT teams</w:t>
      </w:r>
    </w:p>
    <w:p w:rsidR="00C82518" w:rsidP="00C82518" w:rsidRDefault="00C82518" w14:paraId="33B49CBC" w14:textId="77777777">
      <w:pPr>
        <w:numPr>
          <w:ilvl w:val="0"/>
          <w:numId w:val="4"/>
        </w:numPr>
      </w:pPr>
      <w:r>
        <w:t>Digital leads and teams</w:t>
      </w:r>
    </w:p>
    <w:p w:rsidR="00C82518" w:rsidP="00C82518" w:rsidRDefault="00C82518" w14:paraId="32EDAE77" w14:textId="77777777">
      <w:pPr>
        <w:numPr>
          <w:ilvl w:val="0"/>
          <w:numId w:val="4"/>
        </w:numPr>
      </w:pPr>
      <w:r>
        <w:t>SCC Business Development</w:t>
      </w:r>
      <w:bookmarkEnd w:id="2"/>
    </w:p>
    <w:p w:rsidR="00C82518" w:rsidP="00C82518" w:rsidRDefault="00C82518" w14:paraId="634AE0B9" w14:textId="77777777">
      <w:pPr>
        <w:numPr>
          <w:ilvl w:val="0"/>
          <w:numId w:val="4"/>
        </w:numPr>
      </w:pPr>
      <w:r>
        <w:t>AMHP leads</w:t>
      </w:r>
    </w:p>
    <w:p w:rsidR="00C82518" w:rsidP="00C82518" w:rsidRDefault="00C82518" w14:paraId="4A9BFCB6" w14:textId="77777777">
      <w:pPr>
        <w:numPr>
          <w:ilvl w:val="0"/>
          <w:numId w:val="4"/>
        </w:numPr>
      </w:pPr>
      <w:r>
        <w:t>CYP data leads</w:t>
      </w:r>
    </w:p>
    <w:p w:rsidR="00C82518" w:rsidP="00C82518" w:rsidRDefault="00C82518" w14:paraId="5D3AB459" w14:textId="77777777">
      <w:pPr>
        <w:numPr>
          <w:ilvl w:val="0"/>
          <w:numId w:val="4"/>
        </w:numPr>
      </w:pPr>
      <w:r>
        <w:t>Information Management Services</w:t>
      </w:r>
    </w:p>
    <w:p w:rsidR="0097158B" w:rsidP="0097158B" w:rsidRDefault="0097158B" w14:paraId="06194616" w14:textId="77777777">
      <w:pPr>
        <w:rPr>
          <w:rFonts w:cs="Arial"/>
          <w:i/>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162B93" w:rsidR="0097158B" w:rsidTr="005F4D59" w14:paraId="7B573162" w14:textId="77777777">
        <w:trPr>
          <w:trHeight w:val="487"/>
        </w:trPr>
        <w:tc>
          <w:tcPr>
            <w:tcW w:w="9808" w:type="dxa"/>
            <w:shd w:val="clear" w:color="auto" w:fill="171796"/>
            <w:vAlign w:val="center"/>
          </w:tcPr>
          <w:p w:rsidRPr="00162B93" w:rsidR="0097158B" w:rsidP="005F4D59" w:rsidRDefault="0097158B" w14:paraId="12A26707" w14:textId="77777777">
            <w:pPr>
              <w:rPr>
                <w:rFonts w:cs="Arial"/>
                <w:b/>
                <w:bCs/>
                <w:color w:val="FFFFFF" w:themeColor="background1"/>
                <w:szCs w:val="24"/>
              </w:rPr>
            </w:pPr>
            <w:r w:rsidRPr="00162B93">
              <w:rPr>
                <w:rFonts w:cs="Arial"/>
                <w:b/>
                <w:bCs/>
                <w:color w:val="FFFFFF" w:themeColor="background1"/>
                <w:szCs w:val="24"/>
              </w:rPr>
              <w:t>What you will be expected to deliver in the role</w:t>
            </w:r>
          </w:p>
        </w:tc>
      </w:tr>
    </w:tbl>
    <w:p w:rsidRPr="00F24FA7" w:rsidR="0097158B" w:rsidP="0097158B" w:rsidRDefault="0097158B" w14:paraId="21F57BCE" w14:textId="77777777">
      <w:pPr>
        <w:rPr>
          <w:rFonts w:cs="Arial"/>
          <w:b/>
          <w:szCs w:val="24"/>
        </w:rPr>
      </w:pPr>
    </w:p>
    <w:p w:rsidRPr="00F24FA7" w:rsidR="0097158B" w:rsidP="0097158B" w:rsidRDefault="0097158B" w14:paraId="619B5D09" w14:textId="77777777">
      <w:pPr>
        <w:rPr>
          <w:rFonts w:cs="Arial"/>
          <w:b/>
          <w:szCs w:val="24"/>
        </w:rPr>
      </w:pPr>
      <w:r w:rsidRPr="00F24FA7">
        <w:rPr>
          <w:rFonts w:cs="Arial"/>
          <w:b/>
          <w:szCs w:val="24"/>
        </w:rPr>
        <w:t>Day to day tasks may include:</w:t>
      </w:r>
    </w:p>
    <w:p w:rsidRPr="00570729" w:rsidR="00181E24" w:rsidP="00EF07D8" w:rsidRDefault="00181E24" w14:paraId="56C058EA" w14:textId="6C0CFBC5">
      <w:pPr>
        <w:numPr>
          <w:ilvl w:val="0"/>
          <w:numId w:val="7"/>
        </w:numPr>
        <w:autoSpaceDE w:val="0"/>
        <w:autoSpaceDN w:val="0"/>
        <w:adjustRightInd w:val="0"/>
        <w:ind w:left="720"/>
      </w:pPr>
      <w:bookmarkStart w:name="_Hlk495055622" w:id="3"/>
      <w:r w:rsidRPr="006F015C">
        <w:rPr>
          <w:rFonts w:cs="Arial"/>
          <w:szCs w:val="24"/>
          <w:lang w:eastAsia="en-GB"/>
        </w:rPr>
        <w:t>To maintain accurate management information dashboards for online and offline channels,</w:t>
      </w:r>
      <w:r>
        <w:rPr>
          <w:rFonts w:cs="Arial"/>
          <w:szCs w:val="24"/>
          <w:lang w:eastAsia="en-GB"/>
        </w:rPr>
        <w:t xml:space="preserve"> </w:t>
      </w:r>
      <w:r w:rsidRPr="006F015C">
        <w:rPr>
          <w:rFonts w:cs="Arial"/>
          <w:szCs w:val="24"/>
          <w:lang w:eastAsia="en-GB"/>
        </w:rPr>
        <w:t>collating data on a regular basis, documenting the basis of data and exercising quality</w:t>
      </w:r>
      <w:r>
        <w:rPr>
          <w:rFonts w:cs="Arial"/>
          <w:szCs w:val="24"/>
          <w:lang w:eastAsia="en-GB"/>
        </w:rPr>
        <w:t xml:space="preserve"> control over the data used.</w:t>
      </w:r>
    </w:p>
    <w:p w:rsidR="00181E24" w:rsidP="00EF07D8" w:rsidRDefault="00181E24" w14:paraId="5FA1A13E" w14:textId="026B3EED">
      <w:pPr>
        <w:numPr>
          <w:ilvl w:val="0"/>
          <w:numId w:val="7"/>
        </w:numPr>
        <w:autoSpaceDE w:val="0"/>
        <w:autoSpaceDN w:val="0"/>
        <w:adjustRightInd w:val="0"/>
      </w:pPr>
      <w:r>
        <w:t xml:space="preserve">To undertake analysis via Google analytics, Genesys, </w:t>
      </w:r>
      <w:proofErr w:type="spellStart"/>
      <w:r>
        <w:t>GBiz</w:t>
      </w:r>
      <w:proofErr w:type="spellEnd"/>
      <w:r>
        <w:t xml:space="preserve"> and other technical interfaces to understand and record where and in what volumes services are being delivered online and through other channels</w:t>
      </w:r>
    </w:p>
    <w:p w:rsidR="00181E24" w:rsidP="002A6FD8" w:rsidRDefault="00181E24" w14:paraId="460E29C4" w14:textId="56CFB264">
      <w:pPr>
        <w:numPr>
          <w:ilvl w:val="0"/>
          <w:numId w:val="7"/>
        </w:numPr>
        <w:autoSpaceDE w:val="0"/>
        <w:autoSpaceDN w:val="0"/>
        <w:adjustRightInd w:val="0"/>
      </w:pPr>
      <w:r>
        <w:t xml:space="preserve"> Securing the right data on a regular basis to support effective data driven development of the customer service proposition and to support effective real time service delivery.</w:t>
      </w:r>
    </w:p>
    <w:p w:rsidR="00181E24" w:rsidP="002A6FD8" w:rsidRDefault="00181E24" w14:paraId="49192ADC" w14:textId="57493C33">
      <w:pPr>
        <w:numPr>
          <w:ilvl w:val="0"/>
          <w:numId w:val="7"/>
        </w:numPr>
        <w:autoSpaceDE w:val="0"/>
        <w:autoSpaceDN w:val="0"/>
        <w:adjustRightInd w:val="0"/>
      </w:pPr>
      <w:r>
        <w:t>Develop innovative ways to collect data, produce reports and improve ways of working with little or no guidance.</w:t>
      </w:r>
    </w:p>
    <w:p w:rsidR="00181E24" w:rsidP="00181E24" w:rsidRDefault="00181E24" w14:paraId="16487523" w14:textId="1FB9D183">
      <w:pPr>
        <w:pStyle w:val="Default"/>
        <w:numPr>
          <w:ilvl w:val="0"/>
          <w:numId w:val="7"/>
        </w:numPr>
        <w:ind w:left="720"/>
      </w:pPr>
      <w:r>
        <w:t>Work with</w:t>
      </w:r>
      <w:r w:rsidRPr="002C335B">
        <w:t xml:space="preserve"> internal </w:t>
      </w:r>
      <w:r>
        <w:t xml:space="preserve">and external </w:t>
      </w:r>
      <w:r w:rsidRPr="002C335B">
        <w:t xml:space="preserve">customer relationships to ensure effective service delivery including identifying and </w:t>
      </w:r>
      <w:r>
        <w:t>suggesting</w:t>
      </w:r>
      <w:r w:rsidRPr="002C335B">
        <w:t xml:space="preserve"> any service</w:t>
      </w:r>
      <w:r>
        <w:t xml:space="preserve"> or</w:t>
      </w:r>
      <w:r w:rsidRPr="002C335B">
        <w:t xml:space="preserve"> process improvements.</w:t>
      </w:r>
      <w:bookmarkEnd w:id="3"/>
    </w:p>
    <w:p w:rsidR="00181E24" w:rsidP="00EF07D8" w:rsidRDefault="00181E24" w14:paraId="62C430BB" w14:textId="437DE28A">
      <w:pPr>
        <w:pStyle w:val="Default"/>
        <w:numPr>
          <w:ilvl w:val="0"/>
          <w:numId w:val="6"/>
        </w:numPr>
      </w:pPr>
      <w:r>
        <w:t>Support the team’s Business Plan and associated activities aligned with directorate and corporate plans, objectives and goals.</w:t>
      </w:r>
    </w:p>
    <w:p w:rsidR="00181E24" w:rsidP="00EF07D8" w:rsidRDefault="00181E24" w14:paraId="3EC22327" w14:textId="32D7D67F">
      <w:pPr>
        <w:pStyle w:val="Default"/>
        <w:numPr>
          <w:ilvl w:val="0"/>
          <w:numId w:val="6"/>
        </w:numPr>
      </w:pPr>
      <w:r>
        <w:t>Engage with colleagues across IT, Customer Experience, Insight and Intelligence and Digital to ensure Customer First and the Initial Response Team are reactive to consumer behaviours and technologies available, and track effectiveness of identified solutions.</w:t>
      </w:r>
    </w:p>
    <w:p w:rsidR="00181E24" w:rsidP="00EF07D8" w:rsidRDefault="00181E24" w14:paraId="6D7A0F8D" w14:textId="7133BCF0">
      <w:pPr>
        <w:pStyle w:val="Default"/>
        <w:numPr>
          <w:ilvl w:val="0"/>
          <w:numId w:val="6"/>
        </w:numPr>
      </w:pPr>
      <w:r>
        <w:t>Use data from web analytics and internal and external feedback to recommend best practice, process change and digital channels within teams.</w:t>
      </w:r>
    </w:p>
    <w:p w:rsidRPr="00EF07D8" w:rsidR="00181E24" w:rsidP="00EF07D8" w:rsidRDefault="00181E24" w14:paraId="4AD065A7" w14:textId="0362F820">
      <w:pPr>
        <w:numPr>
          <w:ilvl w:val="0"/>
          <w:numId w:val="5"/>
        </w:numPr>
        <w:rPr>
          <w:rFonts w:cs="Arial"/>
          <w:szCs w:val="24"/>
        </w:rPr>
      </w:pPr>
      <w:r>
        <w:rPr>
          <w:rFonts w:cs="Arial"/>
          <w:szCs w:val="24"/>
        </w:rPr>
        <w:t xml:space="preserve">Highlight opportunities through analysis of data for business development and/or where additional services could be developed </w:t>
      </w:r>
      <w:proofErr w:type="gramStart"/>
      <w:r>
        <w:rPr>
          <w:rFonts w:cs="Arial"/>
          <w:szCs w:val="24"/>
        </w:rPr>
        <w:t>in order to</w:t>
      </w:r>
      <w:proofErr w:type="gramEnd"/>
      <w:r>
        <w:rPr>
          <w:rFonts w:cs="Arial"/>
          <w:szCs w:val="24"/>
        </w:rPr>
        <w:t xml:space="preserve"> meet additional customer needs.</w:t>
      </w:r>
    </w:p>
    <w:p w:rsidRPr="00EF07D8" w:rsidR="00181E24" w:rsidP="00181E24" w:rsidRDefault="00181E24" w14:paraId="0CE25C6A" w14:textId="43C39189">
      <w:pPr>
        <w:numPr>
          <w:ilvl w:val="0"/>
          <w:numId w:val="5"/>
        </w:numPr>
        <w:rPr>
          <w:szCs w:val="24"/>
        </w:rPr>
      </w:pPr>
      <w:r>
        <w:rPr>
          <w:szCs w:val="24"/>
        </w:rPr>
        <w:t>Feed web analytics and customer feedback data into process improvements</w:t>
      </w:r>
    </w:p>
    <w:p w:rsidRPr="00EF07D8" w:rsidR="00181E24" w:rsidP="00EF07D8" w:rsidRDefault="00181E24" w14:paraId="1533115F" w14:textId="2293622F">
      <w:pPr>
        <w:numPr>
          <w:ilvl w:val="0"/>
          <w:numId w:val="5"/>
        </w:numPr>
        <w:rPr>
          <w:szCs w:val="24"/>
        </w:rPr>
      </w:pPr>
      <w:r>
        <w:rPr>
          <w:szCs w:val="24"/>
        </w:rPr>
        <w:t>Measure quality assurance and user experience testing in relation to the online customer experience across ACS sites.</w:t>
      </w:r>
    </w:p>
    <w:p w:rsidRPr="002A6FD8" w:rsidR="0097158B" w:rsidP="00181E24" w:rsidRDefault="00181E24" w14:paraId="204CFBE3" w14:textId="1DA4E7F0">
      <w:pPr>
        <w:numPr>
          <w:ilvl w:val="0"/>
          <w:numId w:val="5"/>
        </w:numPr>
        <w:rPr>
          <w:szCs w:val="24"/>
        </w:rPr>
      </w:pPr>
      <w:r>
        <w:rPr>
          <w:szCs w:val="24"/>
        </w:rPr>
        <w:t xml:space="preserve">To produce absence tracking, resource allocation and demand measurements to assist with forecasting and facilitate proactive management. </w:t>
      </w:r>
    </w:p>
    <w:p w:rsidRPr="00F24FA7" w:rsidR="0097158B" w:rsidP="0097158B" w:rsidRDefault="0097158B" w14:paraId="4467F03B" w14:textId="77777777">
      <w:pPr>
        <w:rPr>
          <w:rFonts w:cs="Arial"/>
          <w:szCs w:val="24"/>
        </w:rPr>
      </w:pPr>
    </w:p>
    <w:p w:rsidRPr="00F24FA7" w:rsidR="0097158B" w:rsidP="0097158B" w:rsidRDefault="0097158B" w14:paraId="6277ED2F" w14:textId="77777777">
      <w:pPr>
        <w:rPr>
          <w:rFonts w:cs="Arial"/>
          <w:bCs/>
          <w:szCs w:val="24"/>
        </w:rPr>
      </w:pPr>
      <w:r w:rsidRPr="00F24FA7">
        <w:rPr>
          <w:rFonts w:cs="Arial"/>
          <w:szCs w:val="24"/>
        </w:rPr>
        <w:t xml:space="preserve">Although this list provides examples of what you will be doing it’s not intended to be </w:t>
      </w:r>
      <w:r w:rsidRPr="00F24FA7">
        <w:rPr>
          <w:rFonts w:cs="Arial"/>
          <w:bCs/>
          <w:szCs w:val="24"/>
        </w:rPr>
        <w:t>exhaustive, and you will have personal objectives linked to our People Plans and Strategies that will be discussed and agreed with your line manager when you start.</w:t>
      </w:r>
    </w:p>
    <w:p w:rsidRPr="00F24FA7" w:rsidR="0097158B" w:rsidP="0097158B" w:rsidRDefault="0097158B" w14:paraId="163ADF74" w14:textId="77777777">
      <w:pPr>
        <w:rPr>
          <w:rFonts w:cs="Arial"/>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F24FA7" w:rsidR="0097158B" w:rsidTr="005F4D59" w14:paraId="397C2684" w14:textId="77777777">
        <w:trPr>
          <w:trHeight w:val="487"/>
        </w:trPr>
        <w:tc>
          <w:tcPr>
            <w:tcW w:w="9808" w:type="dxa"/>
            <w:shd w:val="clear" w:color="auto" w:fill="171796"/>
            <w:vAlign w:val="center"/>
          </w:tcPr>
          <w:p w:rsidRPr="00162B93" w:rsidR="0097158B" w:rsidP="005F4D59" w:rsidRDefault="0097158B" w14:paraId="6B9B2234" w14:textId="77777777">
            <w:pPr>
              <w:rPr>
                <w:rFonts w:cs="Arial"/>
                <w:b/>
                <w:bCs/>
                <w:color w:val="FFFFFF" w:themeColor="background1"/>
                <w:szCs w:val="24"/>
              </w:rPr>
            </w:pPr>
            <w:r w:rsidRPr="00162B93">
              <w:rPr>
                <w:rFonts w:cs="Arial"/>
                <w:b/>
                <w:bCs/>
                <w:color w:val="FFFFFF" w:themeColor="background1"/>
                <w:szCs w:val="24"/>
              </w:rPr>
              <w:t>Person Profile – what you will bring to the team</w:t>
            </w:r>
          </w:p>
        </w:tc>
      </w:tr>
    </w:tbl>
    <w:p w:rsidRPr="00F24FA7" w:rsidR="0097158B" w:rsidP="0097158B" w:rsidRDefault="0097158B" w14:paraId="40937CDA" w14:textId="77777777">
      <w:pPr>
        <w:rPr>
          <w:rFonts w:cs="Arial"/>
          <w:b/>
          <w:szCs w:val="24"/>
        </w:rPr>
      </w:pPr>
    </w:p>
    <w:p w:rsidR="0097158B" w:rsidP="0097158B" w:rsidRDefault="0097158B" w14:paraId="75299B85" w14:textId="77777777">
      <w:pPr>
        <w:rPr>
          <w:rFonts w:cs="Arial"/>
          <w:b/>
          <w:szCs w:val="24"/>
        </w:rPr>
      </w:pPr>
      <w:r w:rsidRPr="00F24FA7">
        <w:rPr>
          <w:rFonts w:cs="Arial"/>
          <w:b/>
          <w:szCs w:val="24"/>
        </w:rPr>
        <w:t>Qualifications and professional memberships</w:t>
      </w:r>
    </w:p>
    <w:p w:rsidR="003F2F41" w:rsidP="00CA52AB" w:rsidRDefault="003F2F41" w14:paraId="37B052CB" w14:textId="77777777">
      <w:pPr>
        <w:numPr>
          <w:ilvl w:val="0"/>
          <w:numId w:val="8"/>
        </w:numPr>
        <w:rPr>
          <w:rFonts w:cs="Arial"/>
          <w:szCs w:val="24"/>
        </w:rPr>
      </w:pPr>
      <w:r>
        <w:rPr>
          <w:rFonts w:cs="Arial"/>
          <w:szCs w:val="24"/>
        </w:rPr>
        <w:t>Educated to degree level or equivalent</w:t>
      </w:r>
    </w:p>
    <w:p w:rsidR="003F2F41" w:rsidP="00CA52AB" w:rsidRDefault="003F2F41" w14:paraId="02651270" w14:textId="07DDF29B">
      <w:pPr>
        <w:numPr>
          <w:ilvl w:val="0"/>
          <w:numId w:val="8"/>
        </w:numPr>
        <w:rPr>
          <w:rFonts w:cs="Arial"/>
          <w:szCs w:val="24"/>
        </w:rPr>
      </w:pPr>
      <w:r>
        <w:rPr>
          <w:rFonts w:cs="Arial"/>
          <w:szCs w:val="24"/>
        </w:rPr>
        <w:t xml:space="preserve">Previous experience (12 month minimum) in analytical or statistic-based role or related discipline </w:t>
      </w:r>
    </w:p>
    <w:p w:rsidRPr="00EF07D8" w:rsidR="003F2F41" w:rsidP="0097158B" w:rsidRDefault="003F2F41" w14:paraId="0540D637" w14:textId="3E3C4A29">
      <w:pPr>
        <w:numPr>
          <w:ilvl w:val="0"/>
          <w:numId w:val="8"/>
        </w:numPr>
        <w:rPr>
          <w:rFonts w:cs="Arial"/>
          <w:szCs w:val="24"/>
        </w:rPr>
      </w:pPr>
      <w:r>
        <w:rPr>
          <w:rFonts w:cs="Arial"/>
          <w:szCs w:val="24"/>
        </w:rPr>
        <w:t xml:space="preserve">Statistical or analytical qualification desirable </w:t>
      </w:r>
    </w:p>
    <w:p w:rsidRPr="00A0309B" w:rsidR="0097158B" w:rsidP="0097158B" w:rsidRDefault="0097158B" w14:paraId="584045D6" w14:textId="77777777">
      <w:pPr>
        <w:rPr>
          <w:rFonts w:cs="Arial"/>
          <w:b/>
          <w:szCs w:val="24"/>
        </w:rPr>
      </w:pPr>
    </w:p>
    <w:p w:rsidRPr="00CA52AB" w:rsidR="0097158B" w:rsidP="00CA52AB" w:rsidRDefault="0097158B" w14:paraId="34C3FAC9" w14:textId="77777777">
      <w:pPr>
        <w:rPr>
          <w:rFonts w:cs="Arial"/>
          <w:b/>
          <w:szCs w:val="24"/>
        </w:rPr>
      </w:pPr>
      <w:r w:rsidRPr="00CA52AB">
        <w:rPr>
          <w:rFonts w:cs="Arial"/>
          <w:b/>
          <w:szCs w:val="24"/>
        </w:rPr>
        <w:t>Values and personal qualities</w:t>
      </w:r>
    </w:p>
    <w:p w:rsidR="00DF6708" w:rsidP="00CA52AB" w:rsidRDefault="00DF6708" w14:paraId="2D93CBB2" w14:textId="77777777">
      <w:pPr>
        <w:pStyle w:val="Default"/>
        <w:numPr>
          <w:ilvl w:val="0"/>
          <w:numId w:val="8"/>
        </w:numPr>
      </w:pPr>
      <w:r w:rsidRPr="00A07961">
        <w:t xml:space="preserve">Ability to </w:t>
      </w:r>
      <w:r>
        <w:t>work within a team</w:t>
      </w:r>
      <w:r w:rsidRPr="00A07961">
        <w:t xml:space="preserve"> to achieve superior results to meet or exceed service targets. </w:t>
      </w:r>
    </w:p>
    <w:p w:rsidR="00DF6708" w:rsidP="00CA52AB" w:rsidRDefault="00DF6708" w14:paraId="19FA3D57" w14:textId="77777777">
      <w:pPr>
        <w:pStyle w:val="Default"/>
        <w:numPr>
          <w:ilvl w:val="0"/>
          <w:numId w:val="8"/>
        </w:numPr>
      </w:pPr>
      <w:r>
        <w:t>Ability to i</w:t>
      </w:r>
      <w:r w:rsidRPr="00A07961">
        <w:t xml:space="preserve">nfluence the actions of others and negotiate solutions which are acceptable to all concerned </w:t>
      </w:r>
    </w:p>
    <w:p w:rsidR="00DF6708" w:rsidP="00CA52AB" w:rsidRDefault="00DF6708" w14:paraId="300FE5A2" w14:textId="77777777">
      <w:pPr>
        <w:pStyle w:val="Default"/>
        <w:numPr>
          <w:ilvl w:val="0"/>
          <w:numId w:val="8"/>
        </w:numPr>
      </w:pPr>
      <w:r>
        <w:t>Proven skill to c</w:t>
      </w:r>
      <w:r w:rsidRPr="00A07961">
        <w:t xml:space="preserve">ommunicate openly and honestly, willing to share and exchange </w:t>
      </w:r>
      <w:r>
        <w:t>ideas/information with others</w:t>
      </w:r>
    </w:p>
    <w:p w:rsidR="00DF6708" w:rsidP="00CA52AB" w:rsidRDefault="00DF6708" w14:paraId="6CE94613" w14:textId="77777777">
      <w:pPr>
        <w:pStyle w:val="Default"/>
        <w:numPr>
          <w:ilvl w:val="0"/>
          <w:numId w:val="8"/>
        </w:numPr>
      </w:pPr>
      <w:r>
        <w:t>Able to e</w:t>
      </w:r>
      <w:r w:rsidRPr="00A07961">
        <w:t xml:space="preserve">xpress ideas in a clear, concise and tactful manner </w:t>
      </w:r>
    </w:p>
    <w:p w:rsidR="00DF6708" w:rsidP="00CA52AB" w:rsidRDefault="00DF6708" w14:paraId="4C323905" w14:textId="77777777">
      <w:pPr>
        <w:pStyle w:val="Default"/>
        <w:numPr>
          <w:ilvl w:val="0"/>
          <w:numId w:val="8"/>
        </w:numPr>
      </w:pPr>
      <w:r>
        <w:t>Demonstrable experience in m</w:t>
      </w:r>
      <w:r w:rsidRPr="00A07961">
        <w:t>aintain</w:t>
      </w:r>
      <w:r>
        <w:t>ing</w:t>
      </w:r>
      <w:r w:rsidRPr="00A07961">
        <w:t xml:space="preserve"> effectiveness during stressful circumstances or in an unfamiliar environment. </w:t>
      </w:r>
    </w:p>
    <w:p w:rsidR="00DF6708" w:rsidP="00CA52AB" w:rsidRDefault="00DF6708" w14:paraId="3DC240DE" w14:textId="77777777">
      <w:pPr>
        <w:pStyle w:val="Default"/>
        <w:numPr>
          <w:ilvl w:val="0"/>
          <w:numId w:val="8"/>
        </w:numPr>
      </w:pPr>
      <w:r>
        <w:t>A</w:t>
      </w:r>
      <w:r w:rsidRPr="00A07961">
        <w:t>djust behaviour to suite new procedures, systems, or responsibilities.</w:t>
      </w:r>
    </w:p>
    <w:p w:rsidR="00DF6708" w:rsidP="00CA52AB" w:rsidRDefault="00DF6708" w14:paraId="603F6C7F" w14:textId="77777777">
      <w:pPr>
        <w:pStyle w:val="Default"/>
        <w:numPr>
          <w:ilvl w:val="0"/>
          <w:numId w:val="8"/>
        </w:numPr>
      </w:pPr>
      <w:r>
        <w:t>Proven ability to c</w:t>
      </w:r>
      <w:r w:rsidRPr="00A07961">
        <w:t xml:space="preserve">larify tasks, plan work in advance, and prioritise work to achieve deadlines. </w:t>
      </w:r>
    </w:p>
    <w:p w:rsidR="00DF6708" w:rsidP="00CA52AB" w:rsidRDefault="00DF6708" w14:paraId="7C323AE5" w14:textId="77777777">
      <w:pPr>
        <w:pStyle w:val="Default"/>
        <w:numPr>
          <w:ilvl w:val="0"/>
          <w:numId w:val="8"/>
        </w:numPr>
      </w:pPr>
      <w:r>
        <w:t>Skills in p</w:t>
      </w:r>
      <w:r w:rsidRPr="00A07961">
        <w:t>roblem solv</w:t>
      </w:r>
      <w:r>
        <w:t>ing</w:t>
      </w:r>
      <w:r w:rsidRPr="00A07961">
        <w:t xml:space="preserve">, define a problem systematically. Makes sense of information by organizing it efficiently. </w:t>
      </w:r>
    </w:p>
    <w:p w:rsidRPr="002A5D27" w:rsidR="00DF6708" w:rsidP="00CA52AB" w:rsidRDefault="00DF6708" w14:paraId="2E0A5F93" w14:textId="77777777">
      <w:pPr>
        <w:numPr>
          <w:ilvl w:val="0"/>
          <w:numId w:val="8"/>
        </w:numPr>
      </w:pPr>
      <w:r w:rsidRPr="002A5D27">
        <w:t>Communicate both verbally and in writing highly technical and complex information with a range of audiences at an appropriate level to recipient understanding</w:t>
      </w:r>
      <w:r w:rsidRPr="002A5D27">
        <w:rPr>
          <w:sz w:val="28"/>
        </w:rPr>
        <w:t xml:space="preserve"> </w:t>
      </w:r>
    </w:p>
    <w:p w:rsidR="00DF6708" w:rsidP="00CA52AB" w:rsidRDefault="00DF6708" w14:paraId="5F0151F5" w14:textId="77777777">
      <w:pPr>
        <w:pStyle w:val="Default"/>
        <w:numPr>
          <w:ilvl w:val="0"/>
          <w:numId w:val="8"/>
        </w:numPr>
      </w:pPr>
      <w:r>
        <w:t xml:space="preserve">Evidence of </w:t>
      </w:r>
      <w:r w:rsidRPr="00A07961">
        <w:t>writ</w:t>
      </w:r>
      <w:r>
        <w:t>ing</w:t>
      </w:r>
      <w:r w:rsidRPr="00A07961">
        <w:t xml:space="preserve"> clear, complete, concise letters or memos in a well-organized and logical manner, requiring minimal or no input or guidance from superiors. </w:t>
      </w:r>
    </w:p>
    <w:p w:rsidRPr="00524C2D" w:rsidR="00DF6708" w:rsidP="00CA52AB" w:rsidRDefault="00DF6708" w14:paraId="4885B481" w14:textId="13F5FCCD">
      <w:pPr>
        <w:pStyle w:val="Default"/>
        <w:numPr>
          <w:ilvl w:val="0"/>
          <w:numId w:val="8"/>
        </w:numPr>
      </w:pPr>
      <w:r>
        <w:t>Resilient under pressure and ability to remain positive when challenged</w:t>
      </w:r>
    </w:p>
    <w:p w:rsidR="0097158B" w:rsidP="00CA52AB" w:rsidRDefault="0097158B" w14:paraId="5D78B4E7" w14:textId="77777777">
      <w:pPr>
        <w:pStyle w:val="ListParagraph"/>
        <w:numPr>
          <w:ilvl w:val="0"/>
          <w:numId w:val="8"/>
        </w:numPr>
        <w:contextualSpacing w:val="0"/>
        <w:rPr>
          <w:rFonts w:cs="Arial"/>
          <w:bCs/>
          <w:szCs w:val="24"/>
        </w:rPr>
      </w:pPr>
      <w:r w:rsidRPr="007276E8">
        <w:rPr>
          <w:rFonts w:cs="Arial"/>
          <w:bCs/>
          <w:szCs w:val="24"/>
        </w:rPr>
        <w:t>Demonstrates a passion for making a positive difference for Suffolk.</w:t>
      </w:r>
    </w:p>
    <w:p w:rsidR="0097158B" w:rsidP="00CA52AB" w:rsidRDefault="0097158B" w14:paraId="7AC0F17C" w14:textId="77777777">
      <w:pPr>
        <w:pStyle w:val="ListParagraph"/>
        <w:numPr>
          <w:ilvl w:val="0"/>
          <w:numId w:val="8"/>
        </w:numPr>
        <w:contextualSpacing w:val="0"/>
      </w:pPr>
      <w:r>
        <w:t xml:space="preserve">Shares our </w:t>
      </w:r>
      <w:bookmarkStart w:name="_Hlk68683140" w:id="4"/>
      <w:r w:rsidRPr="00FF665B">
        <w:fldChar w:fldCharType="begin"/>
      </w:r>
      <w:r>
        <w:instrText xml:space="preserve"> HYPERLINK "https://www.suffolk.gov.uk/jobs-and-careers/working-for-suffolk-county-council/our-weaspire-values/" </w:instrText>
      </w:r>
      <w:r w:rsidRPr="00FF665B">
        <w:fldChar w:fldCharType="separate"/>
      </w:r>
      <w:r w:rsidRPr="00FF665B">
        <w:rPr>
          <w:rStyle w:val="Hyperlink"/>
          <w:rFonts w:cs="Arial"/>
          <w:color w:val="0F4761" w:themeColor="accent1" w:themeShade="BF"/>
          <w:szCs w:val="24"/>
        </w:rPr>
        <w:t>WE ASPIRE</w:t>
      </w:r>
      <w:r w:rsidRPr="00FF665B">
        <w:rPr>
          <w:rStyle w:val="Hyperlink"/>
          <w:rFonts w:cs="Arial"/>
          <w:color w:val="0F4761" w:themeColor="accent1" w:themeShade="BF"/>
          <w:szCs w:val="24"/>
        </w:rPr>
        <w:fldChar w:fldCharType="end"/>
      </w:r>
      <w:bookmarkEnd w:id="4"/>
      <w:r w:rsidRPr="00FF665B">
        <w:rPr>
          <w:rFonts w:cs="Arial"/>
          <w:color w:val="0F4761" w:themeColor="accent1" w:themeShade="BF"/>
          <w:szCs w:val="24"/>
        </w:rPr>
        <w:t xml:space="preserve"> </w:t>
      </w:r>
      <w:r>
        <w:t>Values and strives to lead by example in relation to these.</w:t>
      </w:r>
    </w:p>
    <w:p w:rsidR="0097158B" w:rsidP="00CA52AB" w:rsidRDefault="0097158B" w14:paraId="56FD0DA5" w14:textId="77777777">
      <w:pPr>
        <w:pStyle w:val="ListParagraph"/>
        <w:numPr>
          <w:ilvl w:val="0"/>
          <w:numId w:val="8"/>
        </w:numPr>
        <w:contextualSpacing w:val="0"/>
      </w:pPr>
      <w:r>
        <w:t>A strong commitment to fairness and Equality, Diversity and Inclusion (EDI).</w:t>
      </w:r>
    </w:p>
    <w:p w:rsidR="0097158B" w:rsidP="00CA52AB" w:rsidRDefault="0097158B" w14:paraId="4501467D" w14:textId="77777777">
      <w:pPr>
        <w:pStyle w:val="ListParagraph"/>
        <w:numPr>
          <w:ilvl w:val="0"/>
          <w:numId w:val="8"/>
        </w:numPr>
        <w:contextualSpacing w:val="0"/>
      </w:pPr>
      <w:r>
        <w:t>Strives to continuously improve in everything they do, taking the initiative to learn and develop.</w:t>
      </w:r>
    </w:p>
    <w:p w:rsidR="0097158B" w:rsidP="00CA52AB" w:rsidRDefault="0097158B" w14:paraId="5CF9F131" w14:textId="77777777">
      <w:pPr>
        <w:pStyle w:val="ListParagraph"/>
        <w:numPr>
          <w:ilvl w:val="0"/>
          <w:numId w:val="8"/>
        </w:numPr>
        <w:contextualSpacing w:val="0"/>
        <w:rPr>
          <w:rFonts w:cs="Arial"/>
          <w:bCs/>
          <w:szCs w:val="24"/>
        </w:rPr>
      </w:pPr>
      <w:r w:rsidRPr="007D3698">
        <w:rPr>
          <w:rFonts w:cs="Arial"/>
          <w:bCs/>
          <w:szCs w:val="24"/>
        </w:rPr>
        <w:t>Brings creativity into their work</w:t>
      </w:r>
      <w:r>
        <w:rPr>
          <w:rFonts w:cs="Arial"/>
          <w:bCs/>
          <w:szCs w:val="24"/>
        </w:rPr>
        <w:t xml:space="preserve"> through innovation and openness to change.</w:t>
      </w:r>
    </w:p>
    <w:p w:rsidRPr="007276E8" w:rsidR="0097158B" w:rsidP="00CA52AB" w:rsidRDefault="0097158B" w14:paraId="7BA6BF16" w14:textId="77777777">
      <w:pPr>
        <w:pStyle w:val="ListParagraph"/>
        <w:numPr>
          <w:ilvl w:val="0"/>
          <w:numId w:val="8"/>
        </w:numPr>
        <w:contextualSpacing w:val="0"/>
        <w:rPr>
          <w:rFonts w:cs="Arial"/>
          <w:bCs/>
          <w:szCs w:val="24"/>
        </w:rPr>
      </w:pPr>
      <w:r w:rsidRPr="00A5398D">
        <w:rPr>
          <w:rFonts w:cs="Arial"/>
          <w:bCs/>
          <w:szCs w:val="24"/>
        </w:rPr>
        <w:t xml:space="preserve">Collaborates well with others </w:t>
      </w:r>
      <w:r>
        <w:rPr>
          <w:rFonts w:cs="Arial"/>
          <w:bCs/>
          <w:szCs w:val="24"/>
        </w:rPr>
        <w:t>and o</w:t>
      </w:r>
      <w:r w:rsidRPr="00A5398D">
        <w:rPr>
          <w:rFonts w:cs="Arial"/>
          <w:bCs/>
          <w:szCs w:val="24"/>
        </w:rPr>
        <w:t xml:space="preserve">ffers assistance and support to </w:t>
      </w:r>
      <w:r>
        <w:rPr>
          <w:rFonts w:cs="Arial"/>
          <w:bCs/>
          <w:szCs w:val="24"/>
        </w:rPr>
        <w:t>colleagues</w:t>
      </w:r>
      <w:r w:rsidRPr="00A5398D">
        <w:rPr>
          <w:rFonts w:cs="Arial"/>
          <w:bCs/>
          <w:szCs w:val="24"/>
        </w:rPr>
        <w:t>.</w:t>
      </w:r>
    </w:p>
    <w:p w:rsidRPr="00F24FA7" w:rsidR="0097158B" w:rsidP="0097158B" w:rsidRDefault="0097158B" w14:paraId="46FDAA79" w14:textId="77777777">
      <w:pPr>
        <w:rPr>
          <w:rFonts w:cs="Arial"/>
          <w:szCs w:val="24"/>
        </w:rPr>
      </w:pPr>
    </w:p>
    <w:p w:rsidRPr="00CA52AB" w:rsidR="0097158B" w:rsidP="00CA52AB" w:rsidRDefault="0097158B" w14:paraId="0C81CAFD" w14:textId="77777777">
      <w:pPr>
        <w:rPr>
          <w:rFonts w:cs="Arial"/>
          <w:b/>
          <w:szCs w:val="24"/>
        </w:rPr>
      </w:pPr>
      <w:r w:rsidRPr="00CA52AB">
        <w:rPr>
          <w:rFonts w:cs="Arial"/>
          <w:b/>
          <w:szCs w:val="24"/>
        </w:rPr>
        <w:t>Specialist knowledge skills and experience</w:t>
      </w:r>
    </w:p>
    <w:p w:rsidR="00C54BEE" w:rsidP="00CA52AB" w:rsidRDefault="00C54BEE" w14:paraId="51D998F2" w14:textId="77777777">
      <w:pPr>
        <w:pStyle w:val="Default"/>
        <w:numPr>
          <w:ilvl w:val="0"/>
          <w:numId w:val="8"/>
        </w:numPr>
      </w:pPr>
      <w:r>
        <w:t>High level of literacy and numeracy skills and attention to detail.</w:t>
      </w:r>
    </w:p>
    <w:p w:rsidR="00C54BEE" w:rsidP="00CA52AB" w:rsidRDefault="00C54BEE" w14:paraId="23CD657D" w14:textId="77777777">
      <w:pPr>
        <w:pStyle w:val="Default"/>
        <w:numPr>
          <w:ilvl w:val="0"/>
          <w:numId w:val="8"/>
        </w:numPr>
      </w:pPr>
      <w:r>
        <w:t>Experience of accurately, objectively and positively drawing valid conclusions</w:t>
      </w:r>
    </w:p>
    <w:p w:rsidR="00C54BEE" w:rsidP="00CA52AB" w:rsidRDefault="00C54BEE" w14:paraId="19BB43A1" w14:textId="77777777">
      <w:pPr>
        <w:pStyle w:val="Default"/>
        <w:numPr>
          <w:ilvl w:val="0"/>
          <w:numId w:val="8"/>
        </w:numPr>
      </w:pPr>
      <w:r>
        <w:t>and insights from multiple data sources</w:t>
      </w:r>
    </w:p>
    <w:p w:rsidR="00C54BEE" w:rsidP="00CA52AB" w:rsidRDefault="00C54BEE" w14:paraId="401E3B73" w14:textId="77777777">
      <w:pPr>
        <w:pStyle w:val="Default"/>
        <w:numPr>
          <w:ilvl w:val="0"/>
          <w:numId w:val="8"/>
        </w:numPr>
      </w:pPr>
      <w:r>
        <w:t>Effective data report design and development</w:t>
      </w:r>
    </w:p>
    <w:p w:rsidR="00C54BEE" w:rsidP="00CA52AB" w:rsidRDefault="00C54BEE" w14:paraId="62DB7AF3" w14:textId="77777777">
      <w:pPr>
        <w:pStyle w:val="Default"/>
        <w:numPr>
          <w:ilvl w:val="0"/>
          <w:numId w:val="8"/>
        </w:numPr>
      </w:pPr>
      <w:r>
        <w:t>Ability to support colleagues in identifying and solving problems based on data</w:t>
      </w:r>
    </w:p>
    <w:p w:rsidR="00C54BEE" w:rsidP="00CA52AB" w:rsidRDefault="00C54BEE" w14:paraId="1908A3C2" w14:textId="77777777">
      <w:pPr>
        <w:pStyle w:val="Default"/>
        <w:numPr>
          <w:ilvl w:val="0"/>
          <w:numId w:val="8"/>
        </w:numPr>
      </w:pPr>
      <w:r>
        <w:t>Ability to use initiative and personal influence to source information and encourage best practices.</w:t>
      </w:r>
    </w:p>
    <w:p w:rsidR="00C54BEE" w:rsidP="00CA52AB" w:rsidRDefault="00C54BEE" w14:paraId="7B7EF708" w14:textId="77777777">
      <w:pPr>
        <w:pStyle w:val="Default"/>
        <w:numPr>
          <w:ilvl w:val="0"/>
          <w:numId w:val="8"/>
        </w:numPr>
      </w:pPr>
      <w:r>
        <w:t>Knowledge of Google Analytics or equivalent</w:t>
      </w:r>
    </w:p>
    <w:p w:rsidR="00C54BEE" w:rsidP="00CA52AB" w:rsidRDefault="00C54BEE" w14:paraId="50D7D887" w14:textId="77777777">
      <w:pPr>
        <w:pStyle w:val="Default"/>
        <w:numPr>
          <w:ilvl w:val="0"/>
          <w:numId w:val="8"/>
        </w:numPr>
      </w:pPr>
      <w:r>
        <w:t>Knowledge of specialist data management tools preferable (i.e. Power BI)</w:t>
      </w:r>
    </w:p>
    <w:p w:rsidR="00C54BEE" w:rsidP="00CA52AB" w:rsidRDefault="00C54BEE" w14:paraId="039A9F2B" w14:textId="77777777">
      <w:pPr>
        <w:pStyle w:val="Default"/>
        <w:numPr>
          <w:ilvl w:val="0"/>
          <w:numId w:val="8"/>
        </w:numPr>
      </w:pPr>
      <w:r>
        <w:t>Knowledge of workforce planning in a Contact Centre</w:t>
      </w:r>
      <w:r w:rsidRPr="002C335B">
        <w:t xml:space="preserve"> environment. </w:t>
      </w:r>
    </w:p>
    <w:p w:rsidR="00C54BEE" w:rsidP="00CA52AB" w:rsidRDefault="00C54BEE" w14:paraId="5DD8EC37" w14:textId="77777777">
      <w:pPr>
        <w:pStyle w:val="Default"/>
        <w:numPr>
          <w:ilvl w:val="0"/>
          <w:numId w:val="8"/>
        </w:numPr>
      </w:pPr>
      <w:r>
        <w:t>Experience of working in a customer service environment</w:t>
      </w:r>
    </w:p>
    <w:p w:rsidR="00C54BEE" w:rsidP="00CA52AB" w:rsidRDefault="00C54BEE" w14:paraId="65EAF1A4" w14:textId="77777777">
      <w:pPr>
        <w:pStyle w:val="Default"/>
        <w:numPr>
          <w:ilvl w:val="0"/>
          <w:numId w:val="8"/>
        </w:numPr>
      </w:pPr>
      <w:r>
        <w:t>Previous experience in management information capture and reporting/analysis</w:t>
      </w:r>
    </w:p>
    <w:p w:rsidRPr="002C335B" w:rsidR="00C54BEE" w:rsidP="00CA52AB" w:rsidRDefault="00C54BEE" w14:paraId="0144FD7E" w14:textId="77777777">
      <w:pPr>
        <w:pStyle w:val="Default"/>
        <w:numPr>
          <w:ilvl w:val="0"/>
          <w:numId w:val="8"/>
        </w:numPr>
      </w:pPr>
      <w:r>
        <w:t>Ability to analyse data from a wide range of systems and produce uniformed reports</w:t>
      </w:r>
    </w:p>
    <w:p w:rsidR="00C54BEE" w:rsidP="00CA52AB" w:rsidRDefault="00C54BEE" w14:paraId="4EBD873D" w14:textId="77777777">
      <w:pPr>
        <w:numPr>
          <w:ilvl w:val="0"/>
          <w:numId w:val="8"/>
        </w:numPr>
        <w:rPr>
          <w:rFonts w:cs="Arial"/>
          <w:szCs w:val="24"/>
        </w:rPr>
      </w:pPr>
      <w:r>
        <w:rPr>
          <w:rFonts w:cs="Arial"/>
          <w:szCs w:val="24"/>
        </w:rPr>
        <w:t>Highly developed written communication skills at all levels</w:t>
      </w:r>
    </w:p>
    <w:p w:rsidR="00C54BEE" w:rsidP="00CA52AB" w:rsidRDefault="00C54BEE" w14:paraId="57FA1F67" w14:textId="77777777">
      <w:pPr>
        <w:numPr>
          <w:ilvl w:val="0"/>
          <w:numId w:val="8"/>
        </w:numPr>
        <w:rPr>
          <w:rFonts w:cs="Arial"/>
          <w:szCs w:val="24"/>
        </w:rPr>
      </w:pPr>
      <w:r>
        <w:rPr>
          <w:rFonts w:cs="Arial"/>
          <w:szCs w:val="24"/>
        </w:rPr>
        <w:t>Experience and confidence in communicating with different stakeholders</w:t>
      </w:r>
    </w:p>
    <w:p w:rsidR="00C54BEE" w:rsidP="00CA52AB" w:rsidRDefault="00C54BEE" w14:paraId="31939B78" w14:textId="77777777">
      <w:pPr>
        <w:numPr>
          <w:ilvl w:val="0"/>
          <w:numId w:val="8"/>
        </w:numPr>
        <w:rPr>
          <w:rFonts w:cs="Arial"/>
          <w:szCs w:val="24"/>
        </w:rPr>
      </w:pPr>
      <w:r>
        <w:rPr>
          <w:rFonts w:cs="Arial"/>
          <w:szCs w:val="24"/>
        </w:rPr>
        <w:t>Good presentation skills</w:t>
      </w:r>
    </w:p>
    <w:p w:rsidRPr="006F63A6" w:rsidR="00C54BEE" w:rsidP="00CA52AB" w:rsidRDefault="00C54BEE" w14:paraId="06C01766" w14:textId="77777777">
      <w:pPr>
        <w:numPr>
          <w:ilvl w:val="0"/>
          <w:numId w:val="8"/>
        </w:numPr>
        <w:rPr>
          <w:rFonts w:cs="Arial"/>
          <w:szCs w:val="24"/>
        </w:rPr>
      </w:pPr>
      <w:r w:rsidRPr="006F63A6">
        <w:rPr>
          <w:rFonts w:cs="Arial"/>
          <w:szCs w:val="24"/>
        </w:rPr>
        <w:t>IT literate with good user knowledge of statistical software systems such as Excel</w:t>
      </w:r>
    </w:p>
    <w:p w:rsidRPr="00D60A70" w:rsidR="00C54BEE" w:rsidP="00CA52AB" w:rsidRDefault="00C54BEE" w14:paraId="124E5E80" w14:textId="77777777">
      <w:pPr>
        <w:numPr>
          <w:ilvl w:val="0"/>
          <w:numId w:val="8"/>
        </w:numPr>
        <w:rPr>
          <w:rFonts w:cs="Arial"/>
          <w:szCs w:val="24"/>
        </w:rPr>
      </w:pPr>
      <w:r>
        <w:rPr>
          <w:rFonts w:cs="Arial"/>
          <w:color w:val="000000"/>
          <w:szCs w:val="24"/>
        </w:rPr>
        <w:t>Ability to analyse customer satisfaction to improve process and pathways for customers</w:t>
      </w:r>
    </w:p>
    <w:p w:rsidR="00C54BEE" w:rsidP="00CA52AB" w:rsidRDefault="00C54BEE" w14:paraId="638C220D" w14:textId="77777777">
      <w:pPr>
        <w:pStyle w:val="Default"/>
        <w:numPr>
          <w:ilvl w:val="0"/>
          <w:numId w:val="8"/>
        </w:numPr>
      </w:pPr>
      <w:r w:rsidRPr="00D8171A">
        <w:t xml:space="preserve">Basic knowledge of any national government legislation, regulations or guidelines which may impact service delivery. </w:t>
      </w:r>
    </w:p>
    <w:p w:rsidR="0097158B" w:rsidP="0097158B" w:rsidRDefault="0097158B" w14:paraId="4BD07A66" w14:textId="77777777">
      <w:pPr>
        <w:rPr>
          <w:rFonts w:cs="Arial"/>
          <w:b/>
          <w:szCs w:val="24"/>
        </w:rPr>
      </w:pPr>
    </w:p>
    <w:p w:rsidRPr="00A0309B" w:rsidR="0097158B" w:rsidP="0097158B" w:rsidRDefault="0097158B" w14:paraId="17F46C5B" w14:textId="77777777">
      <w:pPr>
        <w:rPr>
          <w:rFonts w:cs="Arial"/>
          <w:bCs/>
          <w:szCs w:val="24"/>
        </w:rPr>
      </w:pPr>
      <w:r w:rsidRPr="00A0309B">
        <w:rPr>
          <w:rFonts w:cs="Arial"/>
          <w:bCs/>
          <w:szCs w:val="24"/>
        </w:rPr>
        <w:t>If you think you have what it takes to be successful in this role, even if you don’t meet all the criteria, please apply. We’d appreciate the opportunity to consider your application.</w:t>
      </w:r>
    </w:p>
    <w:p w:rsidRPr="00F24FA7" w:rsidR="0097158B" w:rsidP="0097158B" w:rsidRDefault="0097158B" w14:paraId="33913E24" w14:textId="77777777">
      <w:pPr>
        <w:rPr>
          <w:rFonts w:cs="Arial"/>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F24FA7" w:rsidR="0097158B" w:rsidTr="005F4D59" w14:paraId="1D6FF897" w14:textId="77777777">
        <w:trPr>
          <w:trHeight w:val="487"/>
        </w:trPr>
        <w:tc>
          <w:tcPr>
            <w:tcW w:w="9808" w:type="dxa"/>
            <w:shd w:val="clear" w:color="auto" w:fill="171796"/>
            <w:vAlign w:val="center"/>
          </w:tcPr>
          <w:p w:rsidRPr="00BC371B" w:rsidR="0097158B" w:rsidP="005F4D59" w:rsidRDefault="0097158B" w14:paraId="6609B4F5" w14:textId="77777777">
            <w:pPr>
              <w:rPr>
                <w:rFonts w:cs="Arial"/>
                <w:b/>
                <w:szCs w:val="24"/>
              </w:rPr>
            </w:pPr>
            <w:r>
              <w:rPr>
                <w:rFonts w:cs="Arial"/>
                <w:b/>
                <w:szCs w:val="24"/>
              </w:rPr>
              <w:t>Travel requirements</w:t>
            </w:r>
          </w:p>
        </w:tc>
      </w:tr>
    </w:tbl>
    <w:p w:rsidRPr="00CA52AB" w:rsidR="0097158B" w:rsidP="0F13F339" w:rsidRDefault="0097158B" w14:paraId="4045C579" w14:textId="7142694D">
      <w:pPr>
        <w:pStyle w:val="Normal"/>
        <w:rPr>
          <w:rStyle w:val="Arial12"/>
          <w:rFonts w:cs="Arial"/>
        </w:rPr>
      </w:pPr>
      <w:r w:rsidRPr="0F13F339" w:rsidR="0097158B">
        <w:rPr>
          <w:rStyle w:val="Arial12"/>
          <w:rFonts w:cs="Arial"/>
        </w:rPr>
        <w:t>On occasions, there may be a requirement for you to travel using reasonable and suitable means available to you.</w:t>
      </w:r>
    </w:p>
    <w:p w:rsidRPr="00F24FA7" w:rsidR="0097158B" w:rsidP="0097158B" w:rsidRDefault="0097158B" w14:paraId="4FB580CF" w14:textId="77777777">
      <w:pPr>
        <w:rPr>
          <w:rFonts w:cs="Arial"/>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F24FA7" w:rsidR="0097158B" w:rsidTr="005F4D59" w14:paraId="1084868B" w14:textId="77777777">
        <w:trPr>
          <w:trHeight w:val="487"/>
        </w:trPr>
        <w:tc>
          <w:tcPr>
            <w:tcW w:w="9808" w:type="dxa"/>
            <w:shd w:val="clear" w:color="auto" w:fill="171796"/>
            <w:vAlign w:val="center"/>
          </w:tcPr>
          <w:p w:rsidRPr="00BC371B" w:rsidR="0097158B" w:rsidP="005F4D59" w:rsidRDefault="0097158B" w14:paraId="011B547A" w14:textId="77777777">
            <w:pPr>
              <w:rPr>
                <w:rFonts w:cs="Arial"/>
                <w:b/>
                <w:szCs w:val="24"/>
              </w:rPr>
            </w:pPr>
            <w:r>
              <w:rPr>
                <w:rFonts w:cs="Arial"/>
                <w:b/>
                <w:szCs w:val="24"/>
              </w:rPr>
              <w:t>Our values – WE ASPIRE</w:t>
            </w:r>
          </w:p>
        </w:tc>
      </w:tr>
    </w:tbl>
    <w:p w:rsidRPr="00F24FA7" w:rsidR="0097158B" w:rsidP="0097158B" w:rsidRDefault="0097158B" w14:paraId="472A3B25" w14:textId="77777777">
      <w:pPr>
        <w:rPr>
          <w:rFonts w:cs="Arial"/>
          <w:b/>
          <w:szCs w:val="24"/>
        </w:rPr>
      </w:pPr>
    </w:p>
    <w:p w:rsidRPr="00F24FA7" w:rsidR="0097158B" w:rsidP="0097158B" w:rsidRDefault="0097158B" w14:paraId="3A2BC5B5" w14:textId="77777777">
      <w:pPr>
        <w:jc w:val="center"/>
        <w:rPr>
          <w:rFonts w:cs="Arial"/>
          <w:b/>
          <w:szCs w:val="24"/>
        </w:rPr>
      </w:pPr>
      <w:r w:rsidRPr="00F24FA7">
        <w:rPr>
          <w:rFonts w:cs="Arial"/>
          <w:noProof/>
        </w:rPr>
        <w:drawing>
          <wp:inline distT="0" distB="0" distL="0" distR="0" wp14:anchorId="15085927" wp14:editId="7C50F4F2">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rsidRPr="00F24FA7" w:rsidR="0097158B" w:rsidP="0097158B" w:rsidRDefault="0097158B" w14:paraId="3C4C8905" w14:textId="77777777">
      <w:pPr>
        <w:rPr>
          <w:rFonts w:cs="Arial"/>
          <w:b/>
          <w:szCs w:val="24"/>
        </w:rPr>
      </w:pPr>
    </w:p>
    <w:p w:rsidRPr="00F24FA7" w:rsidR="0097158B" w:rsidP="0097158B" w:rsidRDefault="0097158B" w14:paraId="5F315D9B" w14:textId="77777777">
      <w:pPr>
        <w:ind w:right="-201"/>
        <w:jc w:val="both"/>
        <w:rPr>
          <w:rFonts w:cs="Arial"/>
          <w:szCs w:val="24"/>
        </w:rPr>
      </w:pPr>
      <w:r w:rsidRPr="00F24FA7">
        <w:rPr>
          <w:rFonts w:cs="Arial"/>
          <w:szCs w:val="24"/>
        </w:rPr>
        <w:t>At Suffolk County Council our WE ASPIRE values set out the behaviours we expect from everyone in the organisation regardless of who they are, what their role or grade is or where they work.</w:t>
      </w:r>
    </w:p>
    <w:p w:rsidRPr="00F24FA7" w:rsidR="0097158B" w:rsidP="0097158B" w:rsidRDefault="0097158B" w14:paraId="03E0E685" w14:textId="77777777">
      <w:pPr>
        <w:ind w:right="-201"/>
        <w:jc w:val="both"/>
        <w:rPr>
          <w:rFonts w:cs="Arial"/>
          <w:szCs w:val="24"/>
        </w:rPr>
      </w:pPr>
    </w:p>
    <w:p w:rsidRPr="00F24FA7" w:rsidR="0097158B" w:rsidP="0097158B" w:rsidRDefault="0097158B" w14:paraId="65F81C4F" w14:textId="77777777">
      <w:pPr>
        <w:ind w:right="-201"/>
        <w:jc w:val="both"/>
        <w:rPr>
          <w:rFonts w:cs="Arial"/>
          <w:szCs w:val="24"/>
        </w:rPr>
      </w:pPr>
      <w:r w:rsidRPr="00F24FA7">
        <w:rPr>
          <w:rFonts w:cs="Arial"/>
          <w:szCs w:val="24"/>
        </w:rPr>
        <w:t>The values have been developed through feedback and input from employees at the council and underpin how we go about our everyday work.  They define us and help us to be the best we can be.</w:t>
      </w:r>
    </w:p>
    <w:p w:rsidRPr="00F24FA7" w:rsidR="0097158B" w:rsidP="0097158B" w:rsidRDefault="0097158B" w14:paraId="7A62F20A" w14:textId="77777777">
      <w:pPr>
        <w:pStyle w:val="BodyText2"/>
        <w:tabs>
          <w:tab w:val="left" w:pos="720"/>
          <w:tab w:val="left" w:pos="1440"/>
          <w:tab w:val="left" w:pos="2160"/>
        </w:tabs>
        <w:spacing w:line="240" w:lineRule="atLeast"/>
        <w:rPr>
          <w:rFonts w:cs="Arial"/>
          <w:sz w:val="24"/>
          <w:szCs w:val="24"/>
        </w:rPr>
      </w:pPr>
    </w:p>
    <w:p w:rsidR="0097158B" w:rsidP="0097158B" w:rsidRDefault="0097158B" w14:paraId="40EC66B0" w14:textId="77777777">
      <w:pPr>
        <w:pStyle w:val="BodyText2"/>
        <w:tabs>
          <w:tab w:val="left" w:pos="720"/>
          <w:tab w:val="left" w:pos="1440"/>
          <w:tab w:val="left" w:pos="2160"/>
        </w:tabs>
        <w:spacing w:line="240" w:lineRule="atLeast"/>
        <w:rPr>
          <w:rFonts w:cs="Arial"/>
          <w:color w:val="333333"/>
          <w:sz w:val="24"/>
          <w:szCs w:val="24"/>
        </w:rPr>
      </w:pPr>
      <w:r w:rsidRPr="511C9C35">
        <w:rPr>
          <w:rFonts w:cs="Arial"/>
          <w:color w:val="333333"/>
          <w:sz w:val="24"/>
          <w:szCs w:val="24"/>
        </w:rPr>
        <w:t>Visit our</w:t>
      </w:r>
      <w:r w:rsidRPr="511C9C35">
        <w:rPr>
          <w:rFonts w:cs="Arial"/>
          <w:color w:val="0F4761" w:themeColor="accent1" w:themeShade="BF"/>
          <w:sz w:val="24"/>
          <w:szCs w:val="24"/>
        </w:rPr>
        <w:t xml:space="preserve"> </w:t>
      </w:r>
      <w:hyperlink r:id="rId14">
        <w:r w:rsidRPr="511C9C35">
          <w:rPr>
            <w:rStyle w:val="Hyperlink"/>
            <w:rFonts w:cs="Arial"/>
            <w:b/>
            <w:bCs/>
            <w:sz w:val="24"/>
            <w:szCs w:val="24"/>
          </w:rPr>
          <w:t>careers pages</w:t>
        </w:r>
      </w:hyperlink>
      <w:r w:rsidRPr="511C9C35">
        <w:rPr>
          <w:rFonts w:cs="Arial"/>
          <w:color w:val="333333"/>
          <w:sz w:val="24"/>
          <w:szCs w:val="24"/>
        </w:rPr>
        <w:t xml:space="preserve"> for more information on our WE ASPIRE values.</w:t>
      </w:r>
    </w:p>
    <w:p w:rsidR="0097158B" w:rsidP="0097158B" w:rsidRDefault="0097158B" w14:paraId="482C4DEC" w14:textId="77777777">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F24FA7" w:rsidR="0097158B" w:rsidTr="005F4D59" w14:paraId="749DBE27" w14:textId="77777777">
        <w:trPr>
          <w:trHeight w:val="487"/>
        </w:trPr>
        <w:tc>
          <w:tcPr>
            <w:tcW w:w="9808" w:type="dxa"/>
            <w:shd w:val="clear" w:color="auto" w:fill="171796"/>
            <w:vAlign w:val="center"/>
          </w:tcPr>
          <w:p w:rsidRPr="00BC371B" w:rsidR="0097158B" w:rsidP="005F4D59" w:rsidRDefault="0097158B" w14:paraId="66B6245C" w14:textId="77777777">
            <w:pPr>
              <w:rPr>
                <w:rFonts w:cs="Arial"/>
                <w:b/>
                <w:szCs w:val="24"/>
              </w:rPr>
            </w:pPr>
            <w:r>
              <w:rPr>
                <w:rFonts w:cs="Arial"/>
                <w:b/>
                <w:szCs w:val="24"/>
              </w:rPr>
              <w:t>Our Customer Commitment</w:t>
            </w:r>
          </w:p>
        </w:tc>
      </w:tr>
    </w:tbl>
    <w:p w:rsidR="0097158B" w:rsidP="0097158B" w:rsidRDefault="0097158B" w14:paraId="6294CB1D" w14:textId="77777777">
      <w:pPr>
        <w:rPr>
          <w:rFonts w:cs="Arial"/>
          <w:b/>
          <w:szCs w:val="24"/>
        </w:rPr>
      </w:pPr>
    </w:p>
    <w:p w:rsidR="0097158B" w:rsidP="0097158B" w:rsidRDefault="0097158B" w14:paraId="0140F593" w14:textId="77777777">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48D1E891" wp14:editId="37D3D7DF">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rsidR="0097158B" w:rsidP="0097158B" w:rsidRDefault="0097158B" w14:paraId="3419BA4E" w14:textId="77777777">
      <w:pPr>
        <w:pStyle w:val="BodyText2"/>
        <w:tabs>
          <w:tab w:val="left" w:pos="720"/>
          <w:tab w:val="left" w:pos="1440"/>
          <w:tab w:val="left" w:pos="2160"/>
        </w:tabs>
        <w:spacing w:line="240" w:lineRule="atLeast"/>
        <w:jc w:val="center"/>
        <w:rPr>
          <w:rFonts w:cs="Arial"/>
          <w:sz w:val="24"/>
          <w:szCs w:val="24"/>
        </w:rPr>
      </w:pPr>
    </w:p>
    <w:p w:rsidR="0097158B" w:rsidP="0097158B" w:rsidRDefault="0097158B" w14:paraId="5A0D1B20" w14:textId="77777777">
      <w:pPr>
        <w:pStyle w:val="BodyText2"/>
        <w:tabs>
          <w:tab w:val="left" w:pos="720"/>
          <w:tab w:val="left" w:pos="1440"/>
          <w:tab w:val="left" w:pos="2160"/>
        </w:tabs>
        <w:spacing w:line="240" w:lineRule="atLeast"/>
        <w:rPr>
          <w:rFonts w:cs="Arial"/>
          <w:sz w:val="24"/>
          <w:szCs w:val="24"/>
        </w:rPr>
      </w:pPr>
      <w:r>
        <w:rPr>
          <w:rFonts w:cs="Arial"/>
          <w:sz w:val="24"/>
          <w:szCs w:val="24"/>
        </w:rPr>
        <w:t xml:space="preserve">In addition to our WE ASPIRE values, we also have a </w:t>
      </w:r>
      <w:r>
        <w:rPr>
          <w:rFonts w:cs="Arial"/>
          <w:b/>
          <w:bCs/>
          <w:sz w:val="24"/>
          <w:szCs w:val="24"/>
        </w:rPr>
        <w:t>Customer Commitment</w:t>
      </w:r>
      <w:r>
        <w:rPr>
          <w:rFonts w:cs="Arial"/>
          <w:sz w:val="24"/>
          <w:szCs w:val="24"/>
        </w:rPr>
        <w:t xml:space="preserve"> which sets out </w:t>
      </w:r>
      <w:proofErr w:type="gramStart"/>
      <w:r>
        <w:rPr>
          <w:rFonts w:cs="Arial"/>
          <w:sz w:val="24"/>
          <w:szCs w:val="24"/>
        </w:rPr>
        <w:t>a number of</w:t>
      </w:r>
      <w:proofErr w:type="gramEnd"/>
      <w:r>
        <w:rPr>
          <w:rFonts w:cs="Arial"/>
          <w:sz w:val="24"/>
          <w:szCs w:val="24"/>
        </w:rPr>
        <w:t xml:space="preserve"> strong principles that help support high standards of customer service and care that we can all endeavour to consistently demonstrate. </w:t>
      </w:r>
    </w:p>
    <w:p w:rsidR="0097158B" w:rsidP="0097158B" w:rsidRDefault="0097158B" w14:paraId="43D68955" w14:textId="77777777">
      <w:pPr>
        <w:pStyle w:val="BodyText2"/>
        <w:tabs>
          <w:tab w:val="left" w:pos="720"/>
          <w:tab w:val="left" w:pos="1440"/>
          <w:tab w:val="left" w:pos="2160"/>
        </w:tabs>
        <w:spacing w:line="240" w:lineRule="atLeast"/>
        <w:rPr>
          <w:rFonts w:cs="Arial"/>
          <w:sz w:val="24"/>
          <w:szCs w:val="24"/>
        </w:rPr>
      </w:pPr>
    </w:p>
    <w:p w:rsidR="0097158B" w:rsidP="0097158B" w:rsidRDefault="0097158B" w14:paraId="185F56DA" w14:textId="77777777">
      <w:pPr>
        <w:pStyle w:val="BodyText2"/>
        <w:tabs>
          <w:tab w:val="left" w:pos="720"/>
          <w:tab w:val="left" w:pos="1440"/>
          <w:tab w:val="left" w:pos="2160"/>
        </w:tabs>
        <w:spacing w:line="240" w:lineRule="atLeast"/>
        <w:rPr>
          <w:rStyle w:val="Hyperlink"/>
          <w:rFonts w:cs="Arial"/>
          <w:b/>
          <w:bCs/>
          <w:color w:val="0F4761" w:themeColor="accent1" w:themeShade="BF"/>
          <w:sz w:val="24"/>
          <w:szCs w:val="24"/>
        </w:rPr>
      </w:pPr>
      <w:r>
        <w:rPr>
          <w:rFonts w:cs="Arial"/>
          <w:sz w:val="24"/>
          <w:szCs w:val="24"/>
        </w:rPr>
        <w:t xml:space="preserve">For more information, view our </w:t>
      </w:r>
      <w:hyperlink w:history="1" r:id="rId16">
        <w:r w:rsidRPr="000063A4">
          <w:rPr>
            <w:rStyle w:val="Hyperlink"/>
            <w:rFonts w:cs="Arial"/>
            <w:b/>
            <w:bCs/>
            <w:color w:val="0F4761" w:themeColor="accent1" w:themeShade="BF"/>
            <w:sz w:val="24"/>
            <w:szCs w:val="24"/>
          </w:rPr>
          <w:t>Customer Commitment</w:t>
        </w:r>
        <w:r>
          <w:rPr>
            <w:rStyle w:val="Hyperlink"/>
            <w:rFonts w:cs="Arial"/>
            <w:b/>
            <w:bCs/>
            <w:color w:val="0F4761" w:themeColor="accent1" w:themeShade="BF"/>
            <w:sz w:val="24"/>
            <w:szCs w:val="24"/>
          </w:rPr>
          <w:t xml:space="preserve"> poster</w:t>
        </w:r>
        <w:r w:rsidRPr="000063A4">
          <w:rPr>
            <w:rStyle w:val="Hyperlink"/>
            <w:rFonts w:cs="Arial"/>
            <w:b/>
            <w:bCs/>
            <w:color w:val="0F4761" w:themeColor="accent1" w:themeShade="BF"/>
            <w:sz w:val="24"/>
            <w:szCs w:val="24"/>
          </w:rPr>
          <w:t>.</w:t>
        </w:r>
      </w:hyperlink>
    </w:p>
    <w:p w:rsidR="0097158B" w:rsidP="0097158B" w:rsidRDefault="0097158B" w14:paraId="1C939BED" w14:textId="77777777">
      <w:pPr>
        <w:rPr>
          <w:rFonts w:cs="Arial"/>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F24FA7" w:rsidR="0097158B" w:rsidTr="005F4D59" w14:paraId="31F96904" w14:textId="77777777">
        <w:trPr>
          <w:trHeight w:val="487"/>
        </w:trPr>
        <w:tc>
          <w:tcPr>
            <w:tcW w:w="9808" w:type="dxa"/>
            <w:shd w:val="clear" w:color="auto" w:fill="171796"/>
            <w:vAlign w:val="center"/>
          </w:tcPr>
          <w:p w:rsidRPr="00BC371B" w:rsidR="0097158B" w:rsidP="005F4D59" w:rsidRDefault="0097158B" w14:paraId="65D18573" w14:textId="77777777">
            <w:pPr>
              <w:rPr>
                <w:rFonts w:cs="Arial"/>
                <w:b/>
                <w:szCs w:val="24"/>
              </w:rPr>
            </w:pPr>
            <w:r>
              <w:rPr>
                <w:rFonts w:cs="Arial"/>
                <w:b/>
                <w:szCs w:val="24"/>
              </w:rPr>
              <w:t>More information for recruitment applicants</w:t>
            </w:r>
          </w:p>
        </w:tc>
      </w:tr>
    </w:tbl>
    <w:p w:rsidR="0097158B" w:rsidP="0097158B" w:rsidRDefault="0097158B" w14:paraId="483E88EF" w14:textId="77777777">
      <w:pPr>
        <w:rPr>
          <w:rFonts w:cs="Arial"/>
          <w:b/>
          <w:szCs w:val="24"/>
        </w:rPr>
      </w:pPr>
    </w:p>
    <w:p w:rsidRPr="00F24FA7" w:rsidR="0097158B" w:rsidP="0097158B" w:rsidRDefault="0097158B" w14:paraId="2218016F" w14:textId="77777777">
      <w:pPr>
        <w:rPr>
          <w:rFonts w:cs="Arial"/>
          <w:bCs/>
          <w:color w:val="000000"/>
          <w:szCs w:val="24"/>
        </w:rPr>
      </w:pPr>
      <w:r w:rsidRPr="00F24FA7">
        <w:rPr>
          <w:rFonts w:cs="Arial"/>
          <w:bCs/>
          <w:color w:val="000000"/>
          <w:szCs w:val="24"/>
        </w:rPr>
        <w:t>We offer a fantastic working environment including diverse and active staff networks,</w:t>
      </w:r>
    </w:p>
    <w:p w:rsidR="0097158B" w:rsidP="0097158B" w:rsidRDefault="0097158B" w14:paraId="0DFBB32E" w14:textId="77777777">
      <w:pPr>
        <w:rPr>
          <w:rFonts w:cs="Arial"/>
          <w:bCs/>
          <w:color w:val="000000"/>
          <w:szCs w:val="24"/>
        </w:rPr>
      </w:pPr>
      <w:r w:rsidRPr="00F24FA7">
        <w:rPr>
          <w:rFonts w:cs="Arial"/>
          <w:bCs/>
          <w:color w:val="000000"/>
          <w:szCs w:val="24"/>
        </w:rPr>
        <w:t xml:space="preserve">great flexible working options and many benefits, as well as the opportunity to improve the lives of Suffolk residents. </w:t>
      </w:r>
    </w:p>
    <w:p w:rsidR="0097158B" w:rsidP="0097158B" w:rsidRDefault="0097158B" w14:paraId="0C159380" w14:textId="77777777">
      <w:pPr>
        <w:rPr>
          <w:rFonts w:cs="Arial"/>
          <w:bCs/>
          <w:color w:val="000000"/>
          <w:szCs w:val="24"/>
        </w:rPr>
      </w:pPr>
    </w:p>
    <w:p w:rsidRPr="00F24FA7" w:rsidR="0097158B" w:rsidP="0097158B" w:rsidRDefault="0097158B" w14:paraId="32C85A49" w14:textId="77777777">
      <w:pPr>
        <w:rPr>
          <w:rFonts w:cs="Arial"/>
        </w:rPr>
      </w:pPr>
      <w:r w:rsidRPr="511C9C35">
        <w:rPr>
          <w:rFonts w:cs="Arial"/>
          <w:color w:val="000000" w:themeColor="text1"/>
        </w:rPr>
        <w:t xml:space="preserve">Visit the </w:t>
      </w:r>
      <w:hyperlink r:id="rId17">
        <w:r w:rsidRPr="511C9C35">
          <w:rPr>
            <w:rStyle w:val="Hyperlink"/>
            <w:rFonts w:cs="Arial"/>
            <w:b/>
            <w:bCs/>
          </w:rPr>
          <w:t>Suffolk County Council career website</w:t>
        </w:r>
      </w:hyperlink>
      <w:r w:rsidRPr="511C9C35">
        <w:rPr>
          <w:rFonts w:cs="Arial"/>
          <w:color w:val="0F4761" w:themeColor="accent1" w:themeShade="BF"/>
        </w:rPr>
        <w:t xml:space="preserve"> </w:t>
      </w:r>
      <w:r w:rsidRPr="511C9C35">
        <w:rPr>
          <w:rFonts w:cs="Arial"/>
          <w:color w:val="000000" w:themeColor="text1"/>
        </w:rPr>
        <w:t>to learn more, including information about adjustments to recruitment processes, our interview schemes and other commitments to equality, diversity and inclusion.</w:t>
      </w:r>
    </w:p>
    <w:p w:rsidR="007C29AB" w:rsidRDefault="007C29AB" w14:paraId="6F8D59D5" w14:textId="01798D39"/>
    <w:sectPr w:rsidR="007C29AB" w:rsidSect="0097158B">
      <w:footerReference w:type="default" r:id="rId18"/>
      <w:headerReference w:type="first" r:id="rId19"/>
      <w:footerReference w:type="first" r:id="rId20"/>
      <w:pgSz w:w="11907" w:h="16834" w:orient="portrait" w:code="9"/>
      <w:pgMar w:top="1440" w:right="1077" w:bottom="1440" w:left="1077" w:header="5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5E51" w:rsidP="00C82518" w:rsidRDefault="00D15E51" w14:paraId="47D9CFC7" w14:textId="77777777">
      <w:r>
        <w:separator/>
      </w:r>
    </w:p>
  </w:endnote>
  <w:endnote w:type="continuationSeparator" w:id="0">
    <w:p w:rsidR="00D15E51" w:rsidP="00C82518" w:rsidRDefault="00D15E51" w14:paraId="78FF20D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807E9" w:rsidR="0097158B" w:rsidP="00594507" w:rsidRDefault="00D15E51" w14:paraId="550D4DA4" w14:textId="3082A3D4">
    <w:pPr>
      <w:pStyle w:val="Footer"/>
    </w:pPr>
    <w:sdt>
      <w:sdtPr>
        <w:id w:val="-1184051058"/>
        <w:docPartObj>
          <w:docPartGallery w:val="Page Numbers (Bottom of Page)"/>
          <w:docPartUnique/>
        </w:docPartObj>
      </w:sdtPr>
      <w:sdtEndPr/>
      <w:sdtContent>
        <w:r w:rsidR="0097158B">
          <w:t>JE</w:t>
        </w:r>
        <w:r w:rsidR="00C82518">
          <w:t>1757</w:t>
        </w:r>
        <w:r w:rsidR="0097158B">
          <w:tab/>
        </w:r>
        <w:r w:rsidR="0097158B">
          <w:tab/>
        </w:r>
        <w:r w:rsidR="0097158B">
          <w:t xml:space="preserve"> </w:t>
        </w:r>
        <w:sdt>
          <w:sdtPr>
            <w:id w:val="-288744649"/>
            <w:docPartObj>
              <w:docPartGallery w:val="Page Numbers (Top of Page)"/>
              <w:docPartUnique/>
            </w:docPartObj>
          </w:sdtPr>
          <w:sdtEndPr/>
          <w:sdtContent>
            <w:r w:rsidR="0097158B">
              <w:t xml:space="preserve">Page </w:t>
            </w:r>
            <w:r w:rsidR="0097158B">
              <w:rPr>
                <w:b/>
                <w:bCs/>
                <w:szCs w:val="24"/>
              </w:rPr>
              <w:fldChar w:fldCharType="begin"/>
            </w:r>
            <w:r w:rsidR="0097158B">
              <w:rPr>
                <w:b/>
                <w:bCs/>
              </w:rPr>
              <w:instrText xml:space="preserve"> PAGE </w:instrText>
            </w:r>
            <w:r w:rsidR="0097158B">
              <w:rPr>
                <w:b/>
                <w:bCs/>
                <w:szCs w:val="24"/>
              </w:rPr>
              <w:fldChar w:fldCharType="separate"/>
            </w:r>
            <w:r w:rsidR="0097158B">
              <w:rPr>
                <w:b/>
                <w:bCs/>
                <w:noProof/>
              </w:rPr>
              <w:t>2</w:t>
            </w:r>
            <w:r w:rsidR="0097158B">
              <w:rPr>
                <w:b/>
                <w:bCs/>
                <w:szCs w:val="24"/>
              </w:rPr>
              <w:fldChar w:fldCharType="end"/>
            </w:r>
            <w:r w:rsidR="0097158B">
              <w:t xml:space="preserve"> of </w:t>
            </w:r>
            <w:r w:rsidR="0097158B">
              <w:rPr>
                <w:b/>
                <w:bCs/>
                <w:szCs w:val="24"/>
              </w:rPr>
              <w:fldChar w:fldCharType="begin"/>
            </w:r>
            <w:r w:rsidR="0097158B">
              <w:rPr>
                <w:b/>
                <w:bCs/>
              </w:rPr>
              <w:instrText xml:space="preserve"> NUMPAGES  </w:instrText>
            </w:r>
            <w:r w:rsidR="0097158B">
              <w:rPr>
                <w:b/>
                <w:bCs/>
                <w:szCs w:val="24"/>
              </w:rPr>
              <w:fldChar w:fldCharType="separate"/>
            </w:r>
            <w:r w:rsidR="0097158B">
              <w:rPr>
                <w:b/>
                <w:bCs/>
                <w:noProof/>
              </w:rPr>
              <w:t>2</w:t>
            </w:r>
            <w:r w:rsidR="0097158B">
              <w:rPr>
                <w:b/>
                <w:bCs/>
                <w:szCs w:val="24"/>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7720937"/>
      <w:docPartObj>
        <w:docPartGallery w:val="Page Numbers (Bottom of Page)"/>
        <w:docPartUnique/>
      </w:docPartObj>
    </w:sdtPr>
    <w:sdtEndPr/>
    <w:sdtContent>
      <w:sdt>
        <w:sdtPr>
          <w:id w:val="-1769616900"/>
          <w:docPartObj>
            <w:docPartGallery w:val="Page Numbers (Top of Page)"/>
            <w:docPartUnique/>
          </w:docPartObj>
        </w:sdtPr>
        <w:sdtEndPr/>
        <w:sdtContent>
          <w:p w:rsidR="0097158B" w:rsidP="00A773F6" w:rsidRDefault="0097158B" w14:paraId="10C91B58" w14:textId="77777777">
            <w:pPr>
              <w:pStyle w:val="Footer"/>
            </w:pPr>
            <w:r>
              <w:t>JEXXXX</w:t>
            </w:r>
            <w:r>
              <w:tab/>
            </w:r>
            <w:r>
              <w:tab/>
            </w: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rsidR="0097158B" w:rsidRDefault="0097158B" w14:paraId="0E2ABF7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5E51" w:rsidP="00C82518" w:rsidRDefault="00D15E51" w14:paraId="25AE5792" w14:textId="77777777">
      <w:r>
        <w:separator/>
      </w:r>
    </w:p>
  </w:footnote>
  <w:footnote w:type="continuationSeparator" w:id="0">
    <w:p w:rsidR="00D15E51" w:rsidP="00C82518" w:rsidRDefault="00D15E51" w14:paraId="53742B2F"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EndPr/>
    <w:sdtContent>
      <w:p w:rsidR="0097158B" w:rsidRDefault="0097158B" w14:paraId="15E83D9C" w14:textId="77777777">
        <w:pPr>
          <w:pStyle w:val="Head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p w:rsidR="0097158B" w:rsidRDefault="0097158B" w14:paraId="099049B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00469"/>
    <w:multiLevelType w:val="hybridMultilevel"/>
    <w:tmpl w:val="BD9EC580"/>
    <w:lvl w:ilvl="0" w:tplc="08090001">
      <w:start w:val="1"/>
      <w:numFmt w:val="bullet"/>
      <w:lvlText w:val=""/>
      <w:lvlJc w:val="left"/>
      <w:pPr>
        <w:ind w:left="785"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0B527AF0"/>
    <w:multiLevelType w:val="hybridMultilevel"/>
    <w:tmpl w:val="0F9AE67C"/>
    <w:lvl w:ilvl="0" w:tplc="0809000F">
      <w:start w:val="1"/>
      <w:numFmt w:val="decimal"/>
      <w:lvlText w:val="%1."/>
      <w:lvlJc w:val="left"/>
      <w:pPr>
        <w:ind w:left="720" w:hanging="360"/>
      </w:pPr>
      <w:rPr>
        <w:rFonts w:hint="default"/>
      </w:rPr>
    </w:lvl>
    <w:lvl w:ilvl="1" w:tplc="00F8849E">
      <w:numFmt w:val="bullet"/>
      <w:lvlText w:val="•"/>
      <w:lvlJc w:val="left"/>
      <w:pPr>
        <w:ind w:left="1440" w:hanging="360"/>
      </w:pPr>
      <w:rPr>
        <w:rFonts w:hint="default" w:ascii="Arial" w:hAnsi="Arial" w:eastAsia="Times New Roman" w:cs="Aria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6240CA7"/>
    <w:multiLevelType w:val="hybridMultilevel"/>
    <w:tmpl w:val="3118D7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ACB17E0"/>
    <w:multiLevelType w:val="hybridMultilevel"/>
    <w:tmpl w:val="31142E6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3C15330C"/>
    <w:multiLevelType w:val="hybridMultilevel"/>
    <w:tmpl w:val="0248C8B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5" w15:restartNumberingAfterBreak="0">
    <w:nsid w:val="446B7E00"/>
    <w:multiLevelType w:val="hybridMultilevel"/>
    <w:tmpl w:val="249AA2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4923167D"/>
    <w:multiLevelType w:val="hybridMultilevel"/>
    <w:tmpl w:val="DB24853C"/>
    <w:lvl w:ilvl="0" w:tplc="0809000F">
      <w:start w:val="1"/>
      <w:numFmt w:val="decimal"/>
      <w:lvlText w:val="%1."/>
      <w:lvlJc w:val="left"/>
      <w:pPr>
        <w:ind w:left="720" w:hanging="360"/>
      </w:pPr>
      <w:rPr>
        <w:rFonts w:hint="default"/>
      </w:rPr>
    </w:lvl>
    <w:lvl w:ilvl="1" w:tplc="00F8849E">
      <w:numFmt w:val="bullet"/>
      <w:lvlText w:val="•"/>
      <w:lvlJc w:val="left"/>
      <w:pPr>
        <w:ind w:left="1440" w:hanging="360"/>
      </w:pPr>
      <w:rPr>
        <w:rFonts w:hint="default" w:ascii="Arial" w:hAnsi="Arial" w:eastAsia="Times New Roman" w:cs="Aria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5A4F4A25"/>
    <w:multiLevelType w:val="hybridMultilevel"/>
    <w:tmpl w:val="0F9AE67C"/>
    <w:lvl w:ilvl="0" w:tplc="0809000F">
      <w:start w:val="1"/>
      <w:numFmt w:val="decimal"/>
      <w:lvlText w:val="%1."/>
      <w:lvlJc w:val="left"/>
      <w:pPr>
        <w:ind w:left="720" w:hanging="360"/>
      </w:pPr>
      <w:rPr>
        <w:rFonts w:hint="default"/>
      </w:rPr>
    </w:lvl>
    <w:lvl w:ilvl="1" w:tplc="00F8849E">
      <w:numFmt w:val="bullet"/>
      <w:lvlText w:val="•"/>
      <w:lvlJc w:val="left"/>
      <w:pPr>
        <w:ind w:left="1440" w:hanging="360"/>
      </w:pPr>
      <w:rPr>
        <w:rFonts w:hint="default" w:ascii="Arial" w:hAnsi="Arial" w:eastAsia="Times New Roman" w:cs="Aria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725E4B14"/>
    <w:multiLevelType w:val="hybridMultilevel"/>
    <w:tmpl w:val="005633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7A84619F"/>
    <w:multiLevelType w:val="hybridMultilevel"/>
    <w:tmpl w:val="DD06ABC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2135250139">
    <w:abstractNumId w:val="4"/>
  </w:num>
  <w:num w:numId="2" w16cid:durableId="810486746">
    <w:abstractNumId w:val="8"/>
  </w:num>
  <w:num w:numId="3" w16cid:durableId="650402408">
    <w:abstractNumId w:val="2"/>
  </w:num>
  <w:num w:numId="4" w16cid:durableId="317541572">
    <w:abstractNumId w:val="5"/>
  </w:num>
  <w:num w:numId="5" w16cid:durableId="1083379038">
    <w:abstractNumId w:val="3"/>
  </w:num>
  <w:num w:numId="6" w16cid:durableId="208299171">
    <w:abstractNumId w:val="9"/>
  </w:num>
  <w:num w:numId="7" w16cid:durableId="1126002039">
    <w:abstractNumId w:val="0"/>
  </w:num>
  <w:num w:numId="8" w16cid:durableId="915745983">
    <w:abstractNumId w:val="6"/>
  </w:num>
  <w:num w:numId="9" w16cid:durableId="1343776726">
    <w:abstractNumId w:val="1"/>
  </w:num>
  <w:num w:numId="10" w16cid:durableId="1915553747">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58B"/>
    <w:rsid w:val="00181E24"/>
    <w:rsid w:val="001D2A53"/>
    <w:rsid w:val="002954E7"/>
    <w:rsid w:val="002A6FD8"/>
    <w:rsid w:val="003413F5"/>
    <w:rsid w:val="00372E35"/>
    <w:rsid w:val="003E0589"/>
    <w:rsid w:val="003F2F41"/>
    <w:rsid w:val="00402795"/>
    <w:rsid w:val="00524C2D"/>
    <w:rsid w:val="005263FE"/>
    <w:rsid w:val="006E1EA6"/>
    <w:rsid w:val="007C29AB"/>
    <w:rsid w:val="008D1028"/>
    <w:rsid w:val="0097158B"/>
    <w:rsid w:val="009C2B17"/>
    <w:rsid w:val="00B16F8A"/>
    <w:rsid w:val="00B3783D"/>
    <w:rsid w:val="00C35334"/>
    <w:rsid w:val="00C54BEE"/>
    <w:rsid w:val="00C82518"/>
    <w:rsid w:val="00CA52AB"/>
    <w:rsid w:val="00D15E51"/>
    <w:rsid w:val="00DF6708"/>
    <w:rsid w:val="00EF07D8"/>
    <w:rsid w:val="00FC344F"/>
    <w:rsid w:val="030380DF"/>
    <w:rsid w:val="0F13F339"/>
    <w:rsid w:val="269A1B0C"/>
    <w:rsid w:val="3DC9CBAD"/>
    <w:rsid w:val="3EB1F972"/>
    <w:rsid w:val="4F8F3A71"/>
    <w:rsid w:val="5B73E7FF"/>
    <w:rsid w:val="623995E0"/>
    <w:rsid w:val="6461C7C6"/>
    <w:rsid w:val="65ECC23A"/>
    <w:rsid w:val="70B9F8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72491"/>
  <w15:chartTrackingRefBased/>
  <w15:docId w15:val="{41F48F8E-6EE4-4324-BF5C-16B8AF4902D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cs="Arial" w:eastAsiaTheme="minorHAns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7158B"/>
    <w:pPr>
      <w:spacing w:after="0" w:line="240" w:lineRule="auto"/>
    </w:pPr>
    <w:rPr>
      <w:rFonts w:eastAsia="Times New Roman" w:cs="Times New Roman"/>
      <w:kern w:val="0"/>
      <w:szCs w:val="20"/>
      <w14:ligatures w14:val="none"/>
    </w:rPr>
  </w:style>
  <w:style w:type="paragraph" w:styleId="Heading1">
    <w:name w:val="heading 1"/>
    <w:basedOn w:val="Normal"/>
    <w:next w:val="Normal"/>
    <w:link w:val="Heading1Char"/>
    <w:uiPriority w:val="9"/>
    <w:qFormat/>
    <w:rsid w:val="0097158B"/>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158B"/>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158B"/>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158B"/>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158B"/>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158B"/>
    <w:pPr>
      <w:keepNext/>
      <w:keepLines/>
      <w:spacing w:before="4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158B"/>
    <w:pPr>
      <w:keepNext/>
      <w:keepLines/>
      <w:spacing w:before="4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158B"/>
    <w:pPr>
      <w:keepNext/>
      <w:keepLines/>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158B"/>
    <w:pPr>
      <w:keepNext/>
      <w:keepLines/>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97158B"/>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97158B"/>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97158B"/>
    <w:rPr>
      <w:rFonts w:asciiTheme="minorHAnsi" w:hAnsiTheme="minorHAnsi"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97158B"/>
    <w:rPr>
      <w:rFonts w:asciiTheme="minorHAnsi" w:hAnsiTheme="minorHAnsi"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97158B"/>
    <w:rPr>
      <w:rFonts w:asciiTheme="minorHAnsi" w:hAnsiTheme="minorHAnsi"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97158B"/>
    <w:rPr>
      <w:rFonts w:asciiTheme="minorHAnsi" w:hAnsiTheme="minorHAnsi"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97158B"/>
    <w:rPr>
      <w:rFonts w:asciiTheme="minorHAnsi" w:hAnsiTheme="minorHAnsi"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97158B"/>
    <w:rPr>
      <w:rFonts w:asciiTheme="minorHAnsi" w:hAnsiTheme="minorHAnsi"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97158B"/>
    <w:rPr>
      <w:rFonts w:asciiTheme="minorHAnsi" w:hAnsiTheme="minorHAnsi" w:eastAsiaTheme="majorEastAsia" w:cstheme="majorBidi"/>
      <w:color w:val="272727" w:themeColor="text1" w:themeTint="D8"/>
    </w:rPr>
  </w:style>
  <w:style w:type="paragraph" w:styleId="Title">
    <w:name w:val="Title"/>
    <w:basedOn w:val="Normal"/>
    <w:next w:val="Normal"/>
    <w:link w:val="TitleChar"/>
    <w:qFormat/>
    <w:rsid w:val="0097158B"/>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rsid w:val="0097158B"/>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97158B"/>
    <w:pPr>
      <w:numPr>
        <w:ilvl w:val="1"/>
      </w:numPr>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97158B"/>
    <w:rPr>
      <w:rFonts w:asciiTheme="minorHAnsi" w:hAnsiTheme="minorHAnsi"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158B"/>
    <w:pPr>
      <w:spacing w:before="160"/>
      <w:jc w:val="center"/>
    </w:pPr>
    <w:rPr>
      <w:i/>
      <w:iCs/>
      <w:color w:val="404040" w:themeColor="text1" w:themeTint="BF"/>
    </w:rPr>
  </w:style>
  <w:style w:type="character" w:styleId="QuoteChar" w:customStyle="1">
    <w:name w:val="Quote Char"/>
    <w:basedOn w:val="DefaultParagraphFont"/>
    <w:link w:val="Quote"/>
    <w:uiPriority w:val="29"/>
    <w:rsid w:val="0097158B"/>
    <w:rPr>
      <w:i/>
      <w:iCs/>
      <w:color w:val="404040" w:themeColor="text1" w:themeTint="BF"/>
    </w:rPr>
  </w:style>
  <w:style w:type="paragraph" w:styleId="ListParagraph">
    <w:name w:val="List Paragraph"/>
    <w:basedOn w:val="Normal"/>
    <w:uiPriority w:val="34"/>
    <w:qFormat/>
    <w:rsid w:val="0097158B"/>
    <w:pPr>
      <w:ind w:left="720"/>
      <w:contextualSpacing/>
    </w:pPr>
  </w:style>
  <w:style w:type="character" w:styleId="IntenseEmphasis">
    <w:name w:val="Intense Emphasis"/>
    <w:basedOn w:val="DefaultParagraphFont"/>
    <w:uiPriority w:val="21"/>
    <w:qFormat/>
    <w:rsid w:val="0097158B"/>
    <w:rPr>
      <w:i/>
      <w:iCs/>
      <w:color w:val="0F4761" w:themeColor="accent1" w:themeShade="BF"/>
    </w:rPr>
  </w:style>
  <w:style w:type="paragraph" w:styleId="IntenseQuote">
    <w:name w:val="Intense Quote"/>
    <w:basedOn w:val="Normal"/>
    <w:next w:val="Normal"/>
    <w:link w:val="IntenseQuoteChar"/>
    <w:uiPriority w:val="30"/>
    <w:qFormat/>
    <w:rsid w:val="0097158B"/>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97158B"/>
    <w:rPr>
      <w:i/>
      <w:iCs/>
      <w:color w:val="0F4761" w:themeColor="accent1" w:themeShade="BF"/>
    </w:rPr>
  </w:style>
  <w:style w:type="character" w:styleId="IntenseReference">
    <w:name w:val="Intense Reference"/>
    <w:basedOn w:val="DefaultParagraphFont"/>
    <w:uiPriority w:val="32"/>
    <w:qFormat/>
    <w:rsid w:val="0097158B"/>
    <w:rPr>
      <w:b/>
      <w:bCs/>
      <w:smallCaps/>
      <w:color w:val="0F4761" w:themeColor="accent1" w:themeShade="BF"/>
      <w:spacing w:val="5"/>
    </w:rPr>
  </w:style>
  <w:style w:type="paragraph" w:styleId="Header">
    <w:name w:val="header"/>
    <w:basedOn w:val="Normal"/>
    <w:link w:val="HeaderChar"/>
    <w:uiPriority w:val="99"/>
    <w:rsid w:val="0097158B"/>
    <w:pPr>
      <w:tabs>
        <w:tab w:val="center" w:pos="4153"/>
        <w:tab w:val="right" w:pos="8306"/>
      </w:tabs>
    </w:pPr>
  </w:style>
  <w:style w:type="character" w:styleId="HeaderChar" w:customStyle="1">
    <w:name w:val="Header Char"/>
    <w:basedOn w:val="DefaultParagraphFont"/>
    <w:link w:val="Header"/>
    <w:uiPriority w:val="99"/>
    <w:rsid w:val="0097158B"/>
    <w:rPr>
      <w:rFonts w:eastAsia="Times New Roman" w:cs="Times New Roman"/>
      <w:kern w:val="0"/>
      <w:szCs w:val="20"/>
      <w14:ligatures w14:val="none"/>
    </w:rPr>
  </w:style>
  <w:style w:type="paragraph" w:styleId="BodyText2">
    <w:name w:val="Body Text 2"/>
    <w:basedOn w:val="Normal"/>
    <w:link w:val="BodyText2Char"/>
    <w:rsid w:val="0097158B"/>
    <w:rPr>
      <w:sz w:val="20"/>
    </w:rPr>
  </w:style>
  <w:style w:type="character" w:styleId="BodyText2Char" w:customStyle="1">
    <w:name w:val="Body Text 2 Char"/>
    <w:basedOn w:val="DefaultParagraphFont"/>
    <w:link w:val="BodyText2"/>
    <w:rsid w:val="0097158B"/>
    <w:rPr>
      <w:rFonts w:eastAsia="Times New Roman" w:cs="Times New Roman"/>
      <w:kern w:val="0"/>
      <w:sz w:val="20"/>
      <w:szCs w:val="20"/>
      <w14:ligatures w14:val="none"/>
    </w:rPr>
  </w:style>
  <w:style w:type="paragraph" w:styleId="Footer">
    <w:name w:val="footer"/>
    <w:basedOn w:val="Normal"/>
    <w:link w:val="FooterChar"/>
    <w:uiPriority w:val="99"/>
    <w:rsid w:val="0097158B"/>
    <w:pPr>
      <w:tabs>
        <w:tab w:val="center" w:pos="4153"/>
        <w:tab w:val="right" w:pos="8306"/>
      </w:tabs>
    </w:pPr>
  </w:style>
  <w:style w:type="character" w:styleId="FooterChar" w:customStyle="1">
    <w:name w:val="Footer Char"/>
    <w:basedOn w:val="DefaultParagraphFont"/>
    <w:link w:val="Footer"/>
    <w:uiPriority w:val="99"/>
    <w:rsid w:val="0097158B"/>
    <w:rPr>
      <w:rFonts w:eastAsia="Times New Roman" w:cs="Times New Roman"/>
      <w:kern w:val="0"/>
      <w:szCs w:val="20"/>
      <w14:ligatures w14:val="none"/>
    </w:rPr>
  </w:style>
  <w:style w:type="character" w:styleId="Hyperlink">
    <w:name w:val="Hyperlink"/>
    <w:rsid w:val="0097158B"/>
    <w:rPr>
      <w:color w:val="0000FF"/>
      <w:u w:val="single"/>
    </w:rPr>
  </w:style>
  <w:style w:type="character" w:styleId="Emphasis">
    <w:name w:val="Emphasis"/>
    <w:basedOn w:val="DefaultParagraphFont"/>
    <w:qFormat/>
    <w:rsid w:val="0097158B"/>
    <w:rPr>
      <w:i/>
      <w:iCs/>
    </w:rPr>
  </w:style>
  <w:style w:type="character" w:styleId="Arial12" w:customStyle="1">
    <w:name w:val="Arial 12"/>
    <w:basedOn w:val="DefaultParagraphFont"/>
    <w:uiPriority w:val="1"/>
    <w:rsid w:val="0097158B"/>
    <w:rPr>
      <w:rFonts w:ascii="Arial" w:hAnsi="Arial"/>
      <w:sz w:val="24"/>
    </w:rPr>
  </w:style>
  <w:style w:type="character" w:styleId="PlaceholderText">
    <w:name w:val="Placeholder Text"/>
    <w:basedOn w:val="DefaultParagraphFont"/>
    <w:uiPriority w:val="99"/>
    <w:semiHidden/>
    <w:rsid w:val="0097158B"/>
    <w:rPr>
      <w:color w:val="808080"/>
    </w:rPr>
  </w:style>
  <w:style w:type="paragraph" w:styleId="paragraph" w:customStyle="1">
    <w:name w:val="paragraph"/>
    <w:basedOn w:val="Normal"/>
    <w:rsid w:val="0097158B"/>
    <w:pPr>
      <w:spacing w:before="100" w:beforeAutospacing="1" w:after="100" w:afterAutospacing="1"/>
    </w:pPr>
    <w:rPr>
      <w:rFonts w:ascii="Times New Roman" w:hAnsi="Times New Roman"/>
      <w:szCs w:val="24"/>
      <w:lang w:eastAsia="en-GB"/>
    </w:rPr>
  </w:style>
  <w:style w:type="character" w:styleId="normaltextrun" w:customStyle="1">
    <w:name w:val="normaltextrun"/>
    <w:basedOn w:val="DefaultParagraphFont"/>
    <w:rsid w:val="0097158B"/>
  </w:style>
  <w:style w:type="character" w:styleId="eop" w:customStyle="1">
    <w:name w:val="eop"/>
    <w:basedOn w:val="DefaultParagraphFont"/>
    <w:rsid w:val="0097158B"/>
  </w:style>
  <w:style w:type="paragraph" w:styleId="Default" w:customStyle="1">
    <w:name w:val="Default"/>
    <w:rsid w:val="00181E24"/>
    <w:pPr>
      <w:autoSpaceDE w:val="0"/>
      <w:autoSpaceDN w:val="0"/>
      <w:adjustRightInd w:val="0"/>
      <w:spacing w:after="0" w:line="240" w:lineRule="auto"/>
    </w:pPr>
    <w:rPr>
      <w:rFonts w:eastAsia="Times New Roman"/>
      <w:color w:val="000000"/>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4.png"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webSettings" Target="webSettings.xml" Id="rId7" /><Relationship Type="http://schemas.openxmlformats.org/officeDocument/2006/relationships/image" Target="media/image3.png" Id="rId12" /><Relationship Type="http://schemas.openxmlformats.org/officeDocument/2006/relationships/hyperlink" Target="https://www.careers.suffolk.gov.uk/" TargetMode="External" Id="rId17" /><Relationship Type="http://schemas.openxmlformats.org/officeDocument/2006/relationships/customXml" Target="../customXml/item2.xml" Id="rId2" /><Relationship Type="http://schemas.openxmlformats.org/officeDocument/2006/relationships/hyperlink" Target="https://sccrecruit.blob.core.windows.net/assets/SCC/Other-Docs/17.06.2020_%20CUSTOMER_COMMITMENT_POSTER.pdf" TargetMode="External" Id="rId16"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styles" Target="styles.xml" Id="rId5" /><Relationship Type="http://schemas.openxmlformats.org/officeDocument/2006/relationships/image" Target="media/image5.png" Id="rId15" /><Relationship Type="http://schemas.openxmlformats.org/officeDocument/2006/relationships/theme" Target="theme/theme1.xml" Id="rId23" /><Relationship Type="http://schemas.openxmlformats.org/officeDocument/2006/relationships/image" Target="media/image1.png" Id="rId10" /><Relationship Type="http://schemas.openxmlformats.org/officeDocument/2006/relationships/header" Target="header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careers.suffolk.gov.uk/" TargetMode="External" Id="rId14" /><Relationship Type="http://schemas.openxmlformats.org/officeDocument/2006/relationships/glossaryDocument" Target="glossary/document.xml" Id="rId22"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73787E0122427C9C18430227F2E145"/>
        <w:category>
          <w:name w:val="General"/>
          <w:gallery w:val="placeholder"/>
        </w:category>
        <w:types>
          <w:type w:val="bbPlcHdr"/>
        </w:types>
        <w:behaviors>
          <w:behavior w:val="content"/>
        </w:behaviors>
        <w:guid w:val="{9B5F0494-86FA-4968-8284-CD73BBF22669}"/>
      </w:docPartPr>
      <w:docPartBody>
        <w:p xmlns:wp14="http://schemas.microsoft.com/office/word/2010/wordml" w:rsidR="00133FD0" w:rsidP="001508B3" w:rsidRDefault="001508B3" w14:paraId="54FBB16C" wp14:textId="77777777">
          <w:pPr>
            <w:pStyle w:val="C573787E0122427C9C18430227F2E145"/>
          </w:pPr>
          <w:r w:rsidRPr="0011771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8B3"/>
    <w:rsid w:val="00133FD0"/>
    <w:rsid w:val="001508B3"/>
    <w:rsid w:val="001D2A53"/>
    <w:rsid w:val="002229CE"/>
    <w:rsid w:val="003413F5"/>
    <w:rsid w:val="009C2B17"/>
    <w:rsid w:val="00E509DD"/>
    <w:rsid w:val="00F339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08B3"/>
    <w:rPr>
      <w:color w:val="808080"/>
    </w:rPr>
  </w:style>
  <w:style w:type="paragraph" w:customStyle="1" w:styleId="C573787E0122427C9C18430227F2E145">
    <w:name w:val="C573787E0122427C9C18430227F2E145"/>
    <w:rsid w:val="001508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SharedWithUsers xmlns="a6d87e3d-d9df-4832-a311-66066ac8fdc6">
      <UserInfo>
        <DisplayName/>
        <AccountId xsi:nil="true"/>
        <AccountType/>
      </UserInfo>
    </SharedWithUsers>
  </documentManagement>
</p:properties>
</file>

<file path=customXml/itemProps1.xml><?xml version="1.0" encoding="utf-8"?>
<ds:datastoreItem xmlns:ds="http://schemas.openxmlformats.org/officeDocument/2006/customXml" ds:itemID="{E1C564B8-9DC1-45F7-A960-C9F5F1B39E31}"/>
</file>

<file path=customXml/itemProps2.xml><?xml version="1.0" encoding="utf-8"?>
<ds:datastoreItem xmlns:ds="http://schemas.openxmlformats.org/officeDocument/2006/customXml" ds:itemID="{9FE6CD63-98D5-4CFE-8C99-AB361D7BB0EC}">
  <ds:schemaRefs>
    <ds:schemaRef ds:uri="http://schemas.microsoft.com/sharepoint/v3/contenttype/forms"/>
  </ds:schemaRefs>
</ds:datastoreItem>
</file>

<file path=customXml/itemProps3.xml><?xml version="1.0" encoding="utf-8"?>
<ds:datastoreItem xmlns:ds="http://schemas.openxmlformats.org/officeDocument/2006/customXml" ds:itemID="{6E2001D5-3410-42BA-B8C5-4F6DAEBA25F3}">
  <ds:schemaRefs>
    <ds:schemaRef ds:uri="http://schemas.microsoft.com/office/2006/metadata/properties"/>
    <ds:schemaRef ds:uri="http://schemas.microsoft.com/office/infopath/2007/PartnerControls"/>
    <ds:schemaRef ds:uri="cb96b941-8b9d-434f-abdf-03e2e8a9a5be"/>
    <ds:schemaRef ds:uri="6bb14a76-6ecd-4ca0-89c2-72a62247cd9a"/>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Aisha Berechet</dc:creator>
  <keywords/>
  <dc:description/>
  <lastModifiedBy>Holly Gould</lastModifiedBy>
  <revision>3</revision>
  <dcterms:created xsi:type="dcterms:W3CDTF">2026-07-30T11:06:00.0000000Z</dcterms:created>
  <dcterms:modified xsi:type="dcterms:W3CDTF">2026-07-31T10:03:46.8341864Z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Order">
    <vt:r8>142813400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