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AC7C5B" w:rsidP="00AC7C5B" w:rsidRDefault="00AC7C5B" w14:paraId="74B40772"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C661A6" wp14:editId="089D03A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0AA23986" wp14:editId="443EEEC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770B459E" wp14:editId="067AA3C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AC7C5B" w:rsidP="00AC7C5B" w:rsidRDefault="00AC7C5B" w14:paraId="398E8F89" w14:textId="77777777"/>
    <w:p w:rsidRPr="00F24FA7" w:rsidR="00AC7C5B" w:rsidP="00AC7C5B" w:rsidRDefault="00AC7C5B" w14:paraId="2D253CA2"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AC7C5B" w:rsidTr="4B2A0862" w14:paraId="2BFACA59"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AC7C5B" w:rsidP="007012DF" w:rsidRDefault="00AC7C5B" w14:paraId="0893DFBB" w14:textId="77777777">
            <w:pPr>
              <w:jc w:val="center"/>
              <w:rPr>
                <w:rFonts w:cs="Arial"/>
                <w:szCs w:val="24"/>
              </w:rPr>
            </w:pPr>
            <w:r w:rsidRPr="00162B93">
              <w:rPr>
                <w:rFonts w:cs="Arial"/>
                <w:b/>
                <w:bCs/>
                <w:color w:val="FFFFFF" w:themeColor="background1"/>
                <w:szCs w:val="24"/>
              </w:rPr>
              <w:t>Job details</w:t>
            </w:r>
          </w:p>
        </w:tc>
      </w:tr>
      <w:tr w:rsidRPr="00F24FA7" w:rsidR="00AC7C5B" w:rsidTr="4B2A0862" w14:paraId="3142375E" w14:textId="77777777">
        <w:trPr>
          <w:trHeight w:val="454"/>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4F3181C3"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AC7C5B" w:rsidP="4B2A0862" w:rsidRDefault="002F442D" w14:paraId="394BEFFB" w14:textId="4ECE55F0">
            <w:pPr>
              <w:rPr>
                <w:rFonts w:cs="Arial"/>
              </w:rPr>
            </w:pPr>
            <w:r w:rsidRPr="4B2A0862" w:rsidR="002F442D">
              <w:rPr>
                <w:rFonts w:cs="Arial"/>
              </w:rPr>
              <w:t>Social Worker</w:t>
            </w:r>
            <w:r w:rsidRPr="4B2A0862" w:rsidR="043788AD">
              <w:rPr>
                <w:rFonts w:cs="Arial"/>
              </w:rPr>
              <w:t xml:space="preserve"> – Youth Justice Service</w:t>
            </w:r>
          </w:p>
        </w:tc>
      </w:tr>
      <w:tr w:rsidRPr="00F24FA7" w:rsidR="00AC7C5B" w:rsidTr="4B2A0862" w14:paraId="2C055B3B" w14:textId="77777777">
        <w:trPr>
          <w:trHeight w:val="454"/>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5452DA0E"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AC7C5B" w:rsidP="007012DF" w:rsidRDefault="004348CA" w14:paraId="09841AD0" w14:textId="3E649B06">
            <w:pPr>
              <w:rPr>
                <w:rFonts w:cs="Arial"/>
                <w:color w:val="000000"/>
                <w:szCs w:val="24"/>
              </w:rPr>
            </w:pPr>
            <w:r w:rsidRPr="004348CA">
              <w:rPr>
                <w:rFonts w:cs="Arial"/>
                <w:color w:val="000000"/>
                <w:szCs w:val="24"/>
              </w:rPr>
              <w:t>24175</w:t>
            </w:r>
          </w:p>
        </w:tc>
      </w:tr>
      <w:tr w:rsidRPr="00F24FA7" w:rsidR="00AC7C5B" w:rsidTr="4B2A0862" w14:paraId="4FF8E80B" w14:textId="77777777">
        <w:trPr>
          <w:trHeight w:val="1026"/>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6489ACB7"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1336C8" w:rsidP="001336C8" w:rsidRDefault="001336C8" w14:paraId="54132418" w14:textId="77777777">
            <w:pPr>
              <w:rPr>
                <w:rFonts w:cs="Arial"/>
                <w:color w:val="000000" w:themeColor="text1"/>
              </w:rPr>
            </w:pPr>
            <w:r>
              <w:rPr>
                <w:rFonts w:cs="Arial"/>
                <w:color w:val="000000" w:themeColor="text1"/>
              </w:rPr>
              <w:t>5 –</w:t>
            </w:r>
            <w:r>
              <w:t xml:space="preserve"> </w:t>
            </w:r>
            <w:r>
              <w:rPr>
                <w:rFonts w:cs="Arial"/>
                <w:color w:val="000000" w:themeColor="text1"/>
              </w:rPr>
              <w:t>£34,434 to £40,777 pro rata for part time</w:t>
            </w:r>
          </w:p>
          <w:p w:rsidR="001336C8" w:rsidP="001336C8" w:rsidRDefault="001336C8" w14:paraId="7D5C9B9C" w14:textId="77777777">
            <w:pPr>
              <w:rPr>
                <w:rFonts w:eastAsia="Source Sans Pro" w:cs="Arial"/>
                <w:color w:val="333333"/>
                <w:szCs w:val="24"/>
              </w:rPr>
            </w:pPr>
            <w:r>
              <w:rPr>
                <w:rFonts w:eastAsia="Source Sans Pro" w:cs="Arial"/>
                <w:color w:val="333333"/>
                <w:szCs w:val="24"/>
              </w:rPr>
              <w:t>This role includes performance related pay progression</w:t>
            </w:r>
          </w:p>
          <w:p w:rsidRPr="001336C8" w:rsidR="00AC7C5B" w:rsidP="001336C8" w:rsidRDefault="001336C8" w14:paraId="5D603C5F" w14:textId="457FB210">
            <w:pPr>
              <w:spacing w:line="278" w:lineRule="auto"/>
            </w:pPr>
            <w:r>
              <w:t>£4,000 annual retention payment (pro rata for part time)</w:t>
            </w:r>
          </w:p>
        </w:tc>
      </w:tr>
      <w:tr w:rsidRPr="00F24FA7" w:rsidR="00AC7C5B" w:rsidTr="4B2A0862" w14:paraId="19B5C6C5" w14:textId="77777777">
        <w:trPr>
          <w:trHeight w:val="454"/>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1AEADE8A"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AC7C5B" w:rsidP="4B2A0862" w:rsidRDefault="006E6F07" w14:paraId="3F68273B" w14:textId="2F684039">
            <w:pPr>
              <w:rPr>
                <w:rFonts w:cs="Arial"/>
              </w:rPr>
            </w:pPr>
            <w:r w:rsidRPr="4B2A0862" w:rsidR="006E6F07">
              <w:rPr>
                <w:rFonts w:cs="Arial"/>
              </w:rPr>
              <w:t>Youth Justice Service (YJS)</w:t>
            </w:r>
            <w:r w:rsidRPr="4B2A0862" w:rsidR="006E6F07">
              <w:rPr>
                <w:rFonts w:cs="Arial"/>
              </w:rPr>
              <w:t xml:space="preserve"> </w:t>
            </w:r>
            <w:r w:rsidRPr="4B2A0862" w:rsidR="00C46C84">
              <w:rPr>
                <w:rFonts w:cs="Arial"/>
              </w:rPr>
              <w:t>–</w:t>
            </w:r>
            <w:r w:rsidRPr="4B2A0862" w:rsidR="006E6F07">
              <w:rPr>
                <w:rFonts w:cs="Arial"/>
              </w:rPr>
              <w:t xml:space="preserve"> </w:t>
            </w:r>
            <w:r w:rsidRPr="4B2A0862" w:rsidR="00C46C84">
              <w:rPr>
                <w:rFonts w:cs="Arial"/>
              </w:rPr>
              <w:t>West Tea</w:t>
            </w:r>
            <w:r w:rsidRPr="4B2A0862" w:rsidR="00A41970">
              <w:rPr>
                <w:rFonts w:cs="Arial"/>
              </w:rPr>
              <w:t>m</w:t>
            </w:r>
          </w:p>
        </w:tc>
      </w:tr>
      <w:tr w:rsidRPr="00F24FA7" w:rsidR="00AC7C5B" w:rsidTr="4B2A0862" w14:paraId="0DF54EED" w14:textId="77777777">
        <w:trPr>
          <w:trHeight w:val="705"/>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6D974037"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A30FB" w:rsidR="00AC7C5B" w:rsidP="4B2A0862" w:rsidRDefault="00AC7C5B" w14:paraId="5E877737" w14:textId="7133C0D4">
            <w:pPr>
              <w:rPr>
                <w:rFonts w:cs="Arial"/>
                <w:color w:val="000000"/>
              </w:rPr>
            </w:pPr>
            <w:r w:rsidRPr="4B2A0862" w:rsidR="003A30FB">
              <w:rPr>
                <w:rFonts w:cs="Arial"/>
                <w:color w:val="000000" w:themeColor="text1" w:themeTint="FF" w:themeShade="FF"/>
              </w:rPr>
              <w:t>West Suffolk House, Western Way, Bury St</w:t>
            </w:r>
            <w:r w:rsidRPr="4B2A0862" w:rsidR="003A30FB">
              <w:rPr>
                <w:rFonts w:cs="Arial"/>
                <w:color w:val="000000" w:themeColor="text1" w:themeTint="FF" w:themeShade="FF"/>
              </w:rPr>
              <w:t xml:space="preserve"> </w:t>
            </w:r>
            <w:r w:rsidRPr="4B2A0862" w:rsidR="003A30FB">
              <w:rPr>
                <w:rFonts w:cs="Arial"/>
                <w:color w:val="000000" w:themeColor="text1" w:themeTint="FF" w:themeShade="FF"/>
              </w:rPr>
              <w:t>Edmunds, Suffolk, IP33 3YU</w:t>
            </w:r>
            <w:r w:rsidRPr="4B2A0862" w:rsidR="543B2E7D">
              <w:rPr>
                <w:rFonts w:cs="Arial"/>
                <w:color w:val="000000" w:themeColor="text1" w:themeTint="FF" w:themeShade="FF"/>
              </w:rPr>
              <w:t xml:space="preserve"> - Hybrid</w:t>
            </w:r>
          </w:p>
        </w:tc>
      </w:tr>
      <w:tr w:rsidRPr="00F24FA7" w:rsidR="00AC7C5B" w:rsidTr="4B2A0862" w14:paraId="34419F29" w14:textId="77777777">
        <w:trPr>
          <w:trHeight w:val="454"/>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16E19AB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AC7C5B" w:rsidP="007012DF" w:rsidRDefault="002E3427" w14:paraId="67F81B71" w14:textId="4E659384">
            <w:pPr>
              <w:rPr>
                <w:rFonts w:cs="Arial"/>
                <w:color w:val="000000"/>
                <w:szCs w:val="24"/>
              </w:rPr>
            </w:pPr>
            <w:r>
              <w:rPr>
                <w:rFonts w:cs="Arial"/>
                <w:color w:val="000000"/>
                <w:szCs w:val="24"/>
              </w:rPr>
              <w:t>37</w:t>
            </w:r>
          </w:p>
        </w:tc>
      </w:tr>
      <w:tr w:rsidRPr="00F24FA7" w:rsidR="00AC7C5B" w:rsidTr="4B2A0862" w14:paraId="3AF5B6B9" w14:textId="77777777">
        <w:trPr>
          <w:trHeight w:val="454"/>
        </w:trPr>
        <w:tc>
          <w:tcPr>
            <w:tcW w:w="2402" w:type="dxa"/>
            <w:shd w:val="clear" w:color="auto" w:fill="171796"/>
            <w:tcMar>
              <w:top w:w="0" w:type="dxa"/>
              <w:left w:w="108" w:type="dxa"/>
              <w:bottom w:w="0" w:type="dxa"/>
              <w:right w:w="108" w:type="dxa"/>
            </w:tcMar>
            <w:vAlign w:val="center"/>
            <w:hideMark/>
          </w:tcPr>
          <w:p w:rsidRPr="00162B93" w:rsidR="00AC7C5B" w:rsidP="007012DF" w:rsidRDefault="00AC7C5B" w14:paraId="5483AAF4"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AC7C5B" w:rsidP="007012DF" w:rsidRDefault="00000000" w14:paraId="5A424248" w14:textId="70AEE526">
            <w:pPr>
              <w:rPr>
                <w:rFonts w:cs="Arial"/>
                <w:b/>
                <w:bCs/>
                <w:color w:val="000000"/>
                <w:szCs w:val="24"/>
              </w:rPr>
            </w:pPr>
            <w:sdt>
              <w:sdtPr>
                <w:rPr>
                  <w:rFonts w:cs="Arial"/>
                  <w:b/>
                  <w:bCs/>
                  <w:color w:val="000000"/>
                  <w:szCs w:val="24"/>
                </w:rPr>
                <w:id w:val="1299878592"/>
                <w:placeholder>
                  <w:docPart w:val="9D5BA64416EA46C081B60CA500AB40A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E3427">
                  <w:rPr>
                    <w:rFonts w:cs="Arial"/>
                    <w:b/>
                    <w:bCs/>
                    <w:color w:val="000000"/>
                    <w:szCs w:val="24"/>
                  </w:rPr>
                  <w:t>Permanent</w:t>
                </w:r>
              </w:sdtContent>
            </w:sdt>
            <w:r w:rsidR="00AC7C5B">
              <w:rPr>
                <w:rFonts w:cs="Arial"/>
                <w:b/>
                <w:bCs/>
                <w:color w:val="000000"/>
                <w:szCs w:val="24"/>
              </w:rPr>
              <w:t xml:space="preserve"> </w:t>
            </w:r>
          </w:p>
        </w:tc>
      </w:tr>
      <w:tr w:rsidRPr="00F24FA7" w:rsidR="00AC7C5B" w:rsidTr="4B2A0862" w14:paraId="6BF55941" w14:textId="77777777">
        <w:trPr>
          <w:trHeight w:val="3452"/>
        </w:trPr>
        <w:tc>
          <w:tcPr>
            <w:tcW w:w="2402" w:type="dxa"/>
            <w:shd w:val="clear" w:color="auto" w:fill="171796"/>
            <w:tcMar>
              <w:top w:w="0" w:type="dxa"/>
              <w:left w:w="108" w:type="dxa"/>
              <w:bottom w:w="0" w:type="dxa"/>
              <w:right w:w="108" w:type="dxa"/>
            </w:tcMar>
            <w:vAlign w:val="center"/>
          </w:tcPr>
          <w:p w:rsidRPr="00162B93" w:rsidR="00AC7C5B" w:rsidP="007012DF" w:rsidRDefault="00AC7C5B" w14:paraId="7F6FA6A1"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AC7C5B" w:rsidP="007012DF" w:rsidRDefault="00AC7C5B" w14:paraId="79585D01"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AC7C5B" w:rsidP="00AC7C5B" w:rsidRDefault="00AC7C5B" w14:paraId="4DF4EC91"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AC7C5B" w:rsidP="00AC7C5B" w:rsidRDefault="00AC7C5B" w14:paraId="48246498"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AC7C5B" w:rsidP="00AC7C5B" w:rsidRDefault="00AC7C5B" w14:paraId="373406F7"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AC7C5B" w:rsidP="00AC7C5B" w:rsidRDefault="00AC7C5B" w14:paraId="61FC1336"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AC7C5B" w:rsidP="00AC7C5B" w:rsidRDefault="00AC7C5B" w14:paraId="1E79E486"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AC7C5B" w:rsidP="00AC7C5B" w:rsidRDefault="00AC7C5B" w14:paraId="45409D5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AC7C5B" w:rsidP="00AC7C5B" w:rsidRDefault="00AC7C5B" w14:paraId="5AE17A22"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AC7C5B" w:rsidP="00AC7C5B" w:rsidRDefault="00AC7C5B" w14:paraId="17174E89"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AC7C5B" w:rsidP="007012DF" w:rsidRDefault="00AC7C5B" w14:paraId="742C8B9F" w14:textId="77777777">
            <w:pPr>
              <w:rPr>
                <w:rFonts w:cs="Arial"/>
                <w:i/>
                <w:iCs/>
                <w:szCs w:val="24"/>
              </w:rPr>
            </w:pPr>
          </w:p>
        </w:tc>
      </w:tr>
    </w:tbl>
    <w:p w:rsidR="00AC7C5B" w:rsidP="00AC7C5B" w:rsidRDefault="00AC7C5B" w14:paraId="3E6E149D" w14:textId="77777777">
      <w:pPr>
        <w:rPr>
          <w:rStyle w:val="Emphasis"/>
          <w:rFonts w:cs="Arial"/>
          <w:i w:val="0"/>
          <w:iCs w:val="0"/>
        </w:rPr>
      </w:pPr>
    </w:p>
    <w:p w:rsidRPr="00F24FA7" w:rsidR="00AC7C5B" w:rsidP="00AC7C5B" w:rsidRDefault="00AC7C5B" w14:paraId="2019AA92"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18B7D071" w14:textId="77777777">
        <w:trPr>
          <w:trHeight w:val="487"/>
        </w:trPr>
        <w:tc>
          <w:tcPr>
            <w:tcW w:w="9808" w:type="dxa"/>
            <w:shd w:val="clear" w:color="auto" w:fill="171796"/>
            <w:vAlign w:val="center"/>
          </w:tcPr>
          <w:p w:rsidRPr="00162B93" w:rsidR="00AC7C5B" w:rsidP="007012DF" w:rsidRDefault="00AC7C5B" w14:paraId="13B16D39" w14:textId="77777777">
            <w:pPr>
              <w:rPr>
                <w:rFonts w:cs="Arial"/>
                <w:b/>
                <w:bCs/>
                <w:color w:val="FFFFFF" w:themeColor="background1"/>
                <w:szCs w:val="24"/>
              </w:rPr>
            </w:pPr>
            <w:bookmarkStart w:name="_Hlk157692949" w:id="0"/>
            <w:r>
              <w:rPr>
                <w:rFonts w:cs="Arial"/>
                <w:b/>
                <w:bCs/>
                <w:color w:val="FFFFFF" w:themeColor="background1"/>
                <w:szCs w:val="24"/>
              </w:rPr>
              <w:t>About us</w:t>
            </w:r>
          </w:p>
        </w:tc>
      </w:tr>
      <w:bookmarkEnd w:id="0"/>
    </w:tbl>
    <w:p w:rsidR="00AC7C5B" w:rsidP="4B2A0862" w:rsidRDefault="00AC7C5B" w14:paraId="5EC44362" w14:textId="7F922CAA">
      <w:pPr>
        <w:pStyle w:val="Normal"/>
        <w:rPr>
          <w:rFonts w:cs="Arial"/>
        </w:rPr>
      </w:pPr>
      <w:r w:rsidRPr="4B2A0862" w:rsidR="00AC7C5B">
        <w:rPr>
          <w:rFonts w:cs="Arial"/>
        </w:rPr>
        <w:t xml:space="preserve">As a modern and effective council, we understand the importance of being flexible and well-connected in the ways we work. We focus our ambitions on doing </w:t>
      </w:r>
      <w:r w:rsidRPr="4B2A0862" w:rsidR="00AC7C5B">
        <w:rPr>
          <w:rFonts w:cs="Arial"/>
        </w:rPr>
        <w:t>what’s</w:t>
      </w:r>
      <w:r w:rsidRPr="4B2A0862" w:rsidR="00AC7C5B">
        <w:rPr>
          <w:rFonts w:cs="Arial"/>
        </w:rPr>
        <w:t xml:space="preserve"> right for people, our </w:t>
      </w:r>
      <w:r w:rsidRPr="4B2A0862" w:rsidR="00AC7C5B">
        <w:rPr>
          <w:rFonts w:cs="Arial"/>
        </w:rPr>
        <w:t>partners</w:t>
      </w:r>
      <w:r w:rsidRPr="4B2A0862" w:rsidR="00AC7C5B">
        <w:rPr>
          <w:rFonts w:cs="Arial"/>
        </w:rPr>
        <w:t xml:space="preserve"> and our communities - both now and for the future. </w:t>
      </w:r>
    </w:p>
    <w:p w:rsidRPr="00BC371B" w:rsidR="00AC7C5B" w:rsidP="00AC7C5B" w:rsidRDefault="00AC7C5B" w14:paraId="2A59F99E" w14:textId="77777777">
      <w:pPr>
        <w:rPr>
          <w:rFonts w:cs="Arial"/>
          <w:iCs/>
          <w:szCs w:val="24"/>
        </w:rPr>
      </w:pPr>
    </w:p>
    <w:p w:rsidR="00AC7C5B" w:rsidP="00AC7C5B" w:rsidRDefault="00AC7C5B" w14:paraId="58C9F54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AC7C5B" w:rsidP="00AC7C5B" w:rsidRDefault="00AC7C5B" w14:paraId="56D32DDC" w14:textId="77777777">
      <w:pPr>
        <w:rPr>
          <w:rFonts w:cs="Arial"/>
          <w:iCs/>
          <w:szCs w:val="24"/>
        </w:rPr>
      </w:pPr>
    </w:p>
    <w:p w:rsidR="00AC7C5B" w:rsidP="00AC7C5B" w:rsidRDefault="00AC7C5B" w14:paraId="7E9329EF"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AC7C5B" w:rsidP="00AC7C5B" w:rsidRDefault="00AC7C5B" w14:paraId="6EBCADEF"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06E9D721" w14:textId="77777777">
        <w:trPr>
          <w:trHeight w:val="487"/>
        </w:trPr>
        <w:tc>
          <w:tcPr>
            <w:tcW w:w="9808" w:type="dxa"/>
            <w:shd w:val="clear" w:color="auto" w:fill="171796"/>
            <w:vAlign w:val="center"/>
          </w:tcPr>
          <w:p w:rsidRPr="00162B93" w:rsidR="00AC7C5B" w:rsidP="007012DF" w:rsidRDefault="00AC7C5B" w14:paraId="57698A41" w14:textId="77777777">
            <w:pPr>
              <w:rPr>
                <w:rFonts w:cs="Arial"/>
                <w:b/>
                <w:bCs/>
                <w:color w:val="FFFFFF" w:themeColor="background1"/>
                <w:szCs w:val="24"/>
              </w:rPr>
            </w:pPr>
            <w:r>
              <w:rPr>
                <w:rFonts w:cs="Arial"/>
                <w:b/>
                <w:bCs/>
                <w:color w:val="FFFFFF" w:themeColor="background1"/>
                <w:szCs w:val="24"/>
              </w:rPr>
              <w:t>Organisational Context</w:t>
            </w:r>
          </w:p>
        </w:tc>
      </w:tr>
    </w:tbl>
    <w:p w:rsidR="00CD217A" w:rsidP="00AC7C5B" w:rsidRDefault="00CD217A" w14:paraId="15177B09" w14:textId="77777777">
      <w:pPr>
        <w:rPr>
          <w:rFonts w:cs="Arial"/>
          <w:szCs w:val="24"/>
        </w:rPr>
      </w:pPr>
    </w:p>
    <w:p w:rsidRPr="00BC371B" w:rsidR="00AC7C5B" w:rsidP="4B2A0862" w:rsidRDefault="00AC7C5B" w14:paraId="07B999A9" w14:textId="4EE83F19">
      <w:pPr>
        <w:rPr>
          <w:rStyle w:val="Emphasis"/>
          <w:rFonts w:cs="Arial"/>
          <w:i w:val="0"/>
          <w:iCs w:val="0"/>
        </w:rPr>
      </w:pPr>
      <w:r w:rsidRPr="4B2A0862" w:rsidR="00AC7C5B">
        <w:rPr>
          <w:rFonts w:cs="Arial"/>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r w:rsidRPr="4B2A0862" w:rsidR="00AC7C5B">
        <w:rPr>
          <w:rFonts w:cs="Arial"/>
        </w:rPr>
        <w:t>people</w:t>
      </w:r>
      <w:r w:rsidRPr="4B2A0862" w:rsidR="00AC7C5B">
        <w:rPr>
          <w:rFonts w:cs="Arial"/>
        </w:rPr>
        <w:t xml:space="preserve"> and their families where need is </w:t>
      </w:r>
      <w:r w:rsidRPr="4B2A0862" w:rsidR="00AC7C5B">
        <w:rPr>
          <w:rFonts w:cs="Arial"/>
        </w:rPr>
        <w:t>identified</w:t>
      </w:r>
      <w:r w:rsidRPr="4B2A0862" w:rsidR="00AC7C5B">
        <w:rPr>
          <w:rFonts w:cs="Arial"/>
        </w:rPr>
        <w:t>. We are determined to continuously improve our services by working in partnership to ensure that our work is high quality and effective.</w:t>
      </w:r>
    </w:p>
    <w:p w:rsidR="4B2A0862" w:rsidP="4B2A0862" w:rsidRDefault="4B2A0862" w14:paraId="2A37F3E2" w14:textId="618DB592">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580F8886" w14:textId="77777777">
        <w:trPr>
          <w:trHeight w:val="487"/>
        </w:trPr>
        <w:tc>
          <w:tcPr>
            <w:tcW w:w="9808" w:type="dxa"/>
            <w:shd w:val="clear" w:color="auto" w:fill="171796"/>
            <w:vAlign w:val="center"/>
          </w:tcPr>
          <w:p w:rsidRPr="00162B93" w:rsidR="00AC7C5B" w:rsidP="007012DF" w:rsidRDefault="00AC7C5B" w14:paraId="76488B29"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BC371B" w:rsidR="00AC7C5B" w:rsidP="4B2A0862" w:rsidRDefault="00AC7C5B" w14:paraId="6CB4819B" w14:textId="021251E4">
      <w:pPr>
        <w:pStyle w:val="Normal"/>
        <w:rPr>
          <w:rFonts w:cs="Arial"/>
        </w:rPr>
      </w:pPr>
      <w:r w:rsidRPr="4B2A0862" w:rsidR="00AC7C5B">
        <w:rPr>
          <w:rFonts w:cs="Arial"/>
        </w:rPr>
        <w:t xml:space="preserve">To act as a catalyst for change working directly alongside children, young </w:t>
      </w:r>
      <w:r w:rsidRPr="4B2A0862" w:rsidR="00AC7C5B">
        <w:rPr>
          <w:rFonts w:cs="Arial"/>
        </w:rPr>
        <w:t>people</w:t>
      </w:r>
      <w:r w:rsidRPr="4B2A0862" w:rsidR="00AC7C5B">
        <w:rPr>
          <w:rFonts w:cs="Arial"/>
        </w:rPr>
        <w:t xml:space="preserve"> and their families. </w:t>
      </w:r>
    </w:p>
    <w:p w:rsidR="4B2A0862" w:rsidP="4B2A0862" w:rsidRDefault="4B2A0862" w14:paraId="011BA167" w14:textId="46519604">
      <w:pPr>
        <w:pStyle w:val="Normal"/>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33D60E99" w14:textId="77777777">
        <w:trPr>
          <w:trHeight w:val="487"/>
        </w:trPr>
        <w:tc>
          <w:tcPr>
            <w:tcW w:w="9808" w:type="dxa"/>
            <w:shd w:val="clear" w:color="auto" w:fill="171796"/>
            <w:vAlign w:val="center"/>
          </w:tcPr>
          <w:p w:rsidRPr="00162B93" w:rsidR="00AC7C5B" w:rsidP="007012DF" w:rsidRDefault="00AC7C5B" w14:paraId="63DD175C"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CD217A" w:rsidP="00AC7C5B" w:rsidRDefault="00CD217A" w14:paraId="654F970C" w14:textId="77777777">
      <w:pPr>
        <w:pStyle w:val="BodyText3"/>
        <w:rPr>
          <w:rFonts w:cs="Arial"/>
          <w:b/>
          <w:sz w:val="24"/>
          <w:szCs w:val="24"/>
        </w:rPr>
      </w:pPr>
    </w:p>
    <w:p w:rsidRPr="00EE78CD" w:rsidR="00AC7C5B" w:rsidP="00AC7C5B" w:rsidRDefault="00AC7C5B" w14:paraId="35FAC5D2" w14:textId="5927C223">
      <w:pPr>
        <w:pStyle w:val="BodyText3"/>
        <w:rPr>
          <w:rFonts w:cs="Arial"/>
          <w:b/>
          <w:sz w:val="24"/>
          <w:szCs w:val="24"/>
        </w:rPr>
      </w:pPr>
      <w:r w:rsidRPr="00EE78CD">
        <w:rPr>
          <w:rFonts w:cs="Arial"/>
          <w:b/>
          <w:sz w:val="24"/>
          <w:szCs w:val="24"/>
        </w:rPr>
        <w:t xml:space="preserve">Communicating and engaging with children, young people and their families, with colleagues and with communities. </w:t>
      </w:r>
    </w:p>
    <w:p w:rsidRPr="00EE78CD" w:rsidR="00AC7C5B" w:rsidP="00AC7C5B" w:rsidRDefault="00AC7C5B" w14:paraId="7083D2A4" w14:textId="77777777">
      <w:pPr>
        <w:pStyle w:val="BodyText3"/>
        <w:numPr>
          <w:ilvl w:val="0"/>
          <w:numId w:val="4"/>
        </w:numPr>
        <w:ind w:left="426"/>
        <w:rPr>
          <w:rFonts w:cs="Arial"/>
          <w:sz w:val="24"/>
          <w:szCs w:val="24"/>
        </w:rPr>
      </w:pPr>
      <w:r w:rsidRPr="00EE78CD">
        <w:rPr>
          <w:rFonts w:cs="Arial"/>
          <w:sz w:val="24"/>
          <w:szCs w:val="24"/>
        </w:rPr>
        <w:t>Work directly with children, young people and families using the Suffolk Signs of Safety and Wellbeing framework.</w:t>
      </w:r>
    </w:p>
    <w:p w:rsidRPr="00EE78CD" w:rsidR="00AC7C5B" w:rsidP="00AC7C5B" w:rsidRDefault="00AC7C5B" w14:paraId="0C34D71E" w14:textId="77777777">
      <w:pPr>
        <w:pStyle w:val="BodyText3"/>
        <w:numPr>
          <w:ilvl w:val="0"/>
          <w:numId w:val="4"/>
        </w:numPr>
        <w:ind w:left="426"/>
        <w:rPr>
          <w:rFonts w:cs="Arial"/>
          <w:sz w:val="24"/>
          <w:szCs w:val="24"/>
        </w:rPr>
      </w:pPr>
      <w:r w:rsidRPr="00EE78CD">
        <w:rPr>
          <w:rFonts w:cs="Arial"/>
          <w:sz w:val="24"/>
          <w:szCs w:val="24"/>
        </w:rPr>
        <w:t xml:space="preserve">Where required by the role, to act as Lead Professional for named families, being the key contact with the family and liaising with other professionals to provide a </w:t>
      </w:r>
      <w:proofErr w:type="gramStart"/>
      <w:r w:rsidRPr="00EE78CD">
        <w:rPr>
          <w:rFonts w:cs="Arial"/>
          <w:sz w:val="24"/>
          <w:szCs w:val="24"/>
        </w:rPr>
        <w:t>joined up</w:t>
      </w:r>
      <w:proofErr w:type="gramEnd"/>
      <w:r w:rsidRPr="00EE78CD">
        <w:rPr>
          <w:rFonts w:cs="Arial"/>
          <w:sz w:val="24"/>
          <w:szCs w:val="24"/>
        </w:rPr>
        <w:t xml:space="preserve"> response.</w:t>
      </w:r>
    </w:p>
    <w:p w:rsidRPr="00EE78CD" w:rsidR="00AC7C5B" w:rsidP="00AC7C5B" w:rsidRDefault="00AC7C5B" w14:paraId="622D3EFC" w14:textId="77777777">
      <w:pPr>
        <w:pStyle w:val="BodyText3"/>
        <w:rPr>
          <w:rFonts w:cs="Arial"/>
          <w:b/>
          <w:sz w:val="24"/>
          <w:szCs w:val="24"/>
        </w:rPr>
      </w:pPr>
    </w:p>
    <w:p w:rsidRPr="00EE78CD" w:rsidR="00AC7C5B" w:rsidP="00AC7C5B" w:rsidRDefault="00AC7C5B" w14:paraId="7CD64660" w14:textId="77777777">
      <w:pPr>
        <w:pStyle w:val="BodyText3"/>
        <w:rPr>
          <w:rFonts w:cs="Arial"/>
          <w:b/>
          <w:sz w:val="24"/>
          <w:szCs w:val="24"/>
        </w:rPr>
      </w:pPr>
      <w:r w:rsidRPr="00EE78CD">
        <w:rPr>
          <w:rFonts w:cs="Arial"/>
          <w:b/>
          <w:sz w:val="24"/>
          <w:szCs w:val="24"/>
        </w:rPr>
        <w:t>Assessment, Planning and Review</w:t>
      </w:r>
    </w:p>
    <w:p w:rsidRPr="00EE78CD" w:rsidR="00AC7C5B" w:rsidP="00AC7C5B" w:rsidRDefault="00AC7C5B" w14:paraId="4356C23E" w14:textId="77777777">
      <w:pPr>
        <w:pStyle w:val="BodyText3"/>
        <w:numPr>
          <w:ilvl w:val="0"/>
          <w:numId w:val="4"/>
        </w:numPr>
        <w:ind w:left="426"/>
        <w:rPr>
          <w:rFonts w:cs="Arial"/>
          <w:sz w:val="24"/>
          <w:szCs w:val="24"/>
        </w:rPr>
      </w:pPr>
      <w:r w:rsidRPr="00EE78CD">
        <w:rPr>
          <w:rFonts w:cs="Arial"/>
          <w:sz w:val="24"/>
          <w:szCs w:val="24"/>
        </w:rPr>
        <w:t>Use Suffolk signs of safety principles, disciplines and tools</w:t>
      </w:r>
      <w:r>
        <w:rPr>
          <w:rFonts w:cs="Arial"/>
          <w:sz w:val="24"/>
          <w:szCs w:val="24"/>
        </w:rPr>
        <w:t>.</w:t>
      </w:r>
    </w:p>
    <w:p w:rsidRPr="00EE78CD" w:rsidR="00AC7C5B" w:rsidP="00AC7C5B" w:rsidRDefault="00AC7C5B" w14:paraId="7266979E" w14:textId="77777777">
      <w:pPr>
        <w:pStyle w:val="BodyText3"/>
        <w:numPr>
          <w:ilvl w:val="0"/>
          <w:numId w:val="4"/>
        </w:numPr>
        <w:ind w:left="426"/>
        <w:rPr>
          <w:rFonts w:cs="Arial"/>
          <w:sz w:val="24"/>
          <w:szCs w:val="24"/>
        </w:rPr>
      </w:pPr>
      <w:r w:rsidRPr="00EE78CD">
        <w:rPr>
          <w:rFonts w:cs="Arial"/>
          <w:sz w:val="24"/>
          <w:szCs w:val="24"/>
        </w:rPr>
        <w:t>Where required, to participate in CAF, multi-agency assessment, Statutory Assessment and other relevant assessment processes.</w:t>
      </w:r>
    </w:p>
    <w:p w:rsidRPr="00EE78CD" w:rsidR="00AC7C5B" w:rsidP="00AC7C5B" w:rsidRDefault="00AC7C5B" w14:paraId="64D37318" w14:textId="77777777">
      <w:pPr>
        <w:pStyle w:val="BodyText3"/>
        <w:rPr>
          <w:rFonts w:cs="Arial"/>
          <w:b/>
          <w:sz w:val="24"/>
          <w:szCs w:val="24"/>
          <w:highlight w:val="yellow"/>
        </w:rPr>
      </w:pPr>
    </w:p>
    <w:p w:rsidRPr="00EE78CD" w:rsidR="00AC7C5B" w:rsidP="00AC7C5B" w:rsidRDefault="00AC7C5B" w14:paraId="1EF352BC" w14:textId="77777777">
      <w:pPr>
        <w:pStyle w:val="BodyText3"/>
        <w:rPr>
          <w:rFonts w:cs="Arial"/>
          <w:b/>
          <w:sz w:val="24"/>
          <w:szCs w:val="24"/>
        </w:rPr>
      </w:pPr>
      <w:r w:rsidRPr="00EE78CD">
        <w:rPr>
          <w:rFonts w:cs="Arial"/>
          <w:b/>
          <w:sz w:val="24"/>
          <w:szCs w:val="24"/>
        </w:rPr>
        <w:t>Effective Practice</w:t>
      </w:r>
    </w:p>
    <w:p w:rsidRPr="00EE78CD" w:rsidR="00AC7C5B" w:rsidP="00AC7C5B" w:rsidRDefault="00AC7C5B" w14:paraId="77B9C92A" w14:textId="77777777">
      <w:pPr>
        <w:pStyle w:val="BodyText3"/>
        <w:numPr>
          <w:ilvl w:val="0"/>
          <w:numId w:val="4"/>
        </w:numPr>
        <w:ind w:left="426"/>
        <w:rPr>
          <w:rFonts w:cs="Arial"/>
          <w:sz w:val="24"/>
          <w:szCs w:val="24"/>
        </w:rPr>
      </w:pPr>
      <w:r w:rsidRPr="00EE78CD">
        <w:rPr>
          <w:rFonts w:cs="Arial"/>
          <w:sz w:val="24"/>
          <w:szCs w:val="24"/>
        </w:rPr>
        <w:t>To work alongside children, young people, parents and families where there are early signs of social, emotional, health or behavioural issues to bring about sustainable improvement.</w:t>
      </w:r>
    </w:p>
    <w:p w:rsidRPr="00EE78CD" w:rsidR="00AC7C5B" w:rsidP="00AC7C5B" w:rsidRDefault="00AC7C5B" w14:paraId="2D674C6A" w14:textId="77777777">
      <w:pPr>
        <w:pStyle w:val="BodyText3"/>
        <w:numPr>
          <w:ilvl w:val="0"/>
          <w:numId w:val="4"/>
        </w:numPr>
        <w:ind w:left="426"/>
        <w:rPr>
          <w:rFonts w:cs="Arial"/>
          <w:sz w:val="24"/>
          <w:szCs w:val="24"/>
        </w:rPr>
      </w:pPr>
      <w:r w:rsidRPr="00EE78CD">
        <w:rPr>
          <w:rFonts w:cs="Arial"/>
          <w:sz w:val="24"/>
          <w:szCs w:val="24"/>
        </w:rPr>
        <w:t xml:space="preserve">Where required by role, take responsibility for managing cases and holding appropriate levels of risk, overseeing the input of support workers </w:t>
      </w:r>
      <w:proofErr w:type="spellStart"/>
      <w:r w:rsidRPr="00EE78CD">
        <w:rPr>
          <w:rFonts w:cs="Arial"/>
          <w:sz w:val="24"/>
          <w:szCs w:val="24"/>
        </w:rPr>
        <w:t>where</w:t>
      </w:r>
      <w:proofErr w:type="spellEnd"/>
      <w:r w:rsidRPr="00EE78CD">
        <w:rPr>
          <w:rFonts w:cs="Arial"/>
          <w:sz w:val="24"/>
          <w:szCs w:val="24"/>
        </w:rPr>
        <w:t xml:space="preserve"> involved.</w:t>
      </w:r>
    </w:p>
    <w:p w:rsidRPr="00EE78CD" w:rsidR="00AC7C5B" w:rsidP="00AC7C5B" w:rsidRDefault="00AC7C5B" w14:paraId="6EEB5798" w14:textId="77777777">
      <w:pPr>
        <w:pStyle w:val="BodyText3"/>
        <w:numPr>
          <w:ilvl w:val="0"/>
          <w:numId w:val="4"/>
        </w:numPr>
        <w:ind w:left="426"/>
        <w:rPr>
          <w:rFonts w:cs="Arial"/>
          <w:sz w:val="24"/>
          <w:szCs w:val="24"/>
        </w:rPr>
      </w:pPr>
      <w:r w:rsidRPr="00EE78CD">
        <w:rPr>
          <w:rFonts w:cs="Arial"/>
          <w:sz w:val="24"/>
          <w:szCs w:val="24"/>
        </w:rPr>
        <w:t>Work within the service guidelines, statutory guidance and legal frameworks.</w:t>
      </w:r>
    </w:p>
    <w:p w:rsidRPr="00EE78CD" w:rsidR="00AC7C5B" w:rsidP="00AC7C5B" w:rsidRDefault="00AC7C5B" w14:paraId="558C614C" w14:textId="77777777">
      <w:pPr>
        <w:pStyle w:val="BodyText3"/>
        <w:numPr>
          <w:ilvl w:val="0"/>
          <w:numId w:val="4"/>
        </w:numPr>
        <w:ind w:left="426"/>
        <w:rPr>
          <w:rFonts w:cs="Arial"/>
          <w:sz w:val="24"/>
          <w:szCs w:val="24"/>
        </w:rPr>
      </w:pPr>
      <w:r w:rsidRPr="00EE78CD">
        <w:rPr>
          <w:rFonts w:cs="Arial"/>
          <w:sz w:val="24"/>
          <w:szCs w:val="24"/>
        </w:rPr>
        <w:t>To respond to needs identified with the family by identifying and delivering evidence-based interventions as required.</w:t>
      </w:r>
    </w:p>
    <w:p w:rsidRPr="00EE78CD" w:rsidR="00AC7C5B" w:rsidP="00AC7C5B" w:rsidRDefault="00AC7C5B" w14:paraId="057D7CDA" w14:textId="77777777">
      <w:pPr>
        <w:pStyle w:val="BodyText3"/>
        <w:numPr>
          <w:ilvl w:val="0"/>
          <w:numId w:val="4"/>
        </w:numPr>
        <w:ind w:left="426"/>
        <w:rPr>
          <w:rFonts w:cs="Arial"/>
          <w:sz w:val="24"/>
          <w:szCs w:val="24"/>
        </w:rPr>
      </w:pPr>
      <w:r w:rsidRPr="00EE78CD">
        <w:rPr>
          <w:rFonts w:cs="Arial"/>
          <w:sz w:val="24"/>
          <w:szCs w:val="24"/>
        </w:rPr>
        <w:t xml:space="preserve">To work with families with complex problems where statutory intervention is required under the guidance of senior Social Worker, Lead Professional or Health Colleagues as appropriate. </w:t>
      </w:r>
    </w:p>
    <w:p w:rsidRPr="00EE78CD" w:rsidR="00AC7C5B" w:rsidP="00AC7C5B" w:rsidRDefault="00AC7C5B" w14:paraId="3A2B5B50" w14:textId="77777777">
      <w:pPr>
        <w:pStyle w:val="BodyText3"/>
        <w:numPr>
          <w:ilvl w:val="0"/>
          <w:numId w:val="4"/>
        </w:numPr>
        <w:ind w:left="426"/>
        <w:rPr>
          <w:rFonts w:cs="Arial"/>
          <w:sz w:val="24"/>
          <w:szCs w:val="24"/>
        </w:rPr>
      </w:pPr>
      <w:r w:rsidRPr="00EE78CD">
        <w:rPr>
          <w:rFonts w:cs="Arial"/>
          <w:bCs/>
          <w:sz w:val="24"/>
          <w:szCs w:val="24"/>
        </w:rPr>
        <w:t>Engage in individual and group supervision with managers and practice leads.</w:t>
      </w:r>
    </w:p>
    <w:p w:rsidRPr="00EE78CD" w:rsidR="00AC7C5B" w:rsidP="00AC7C5B" w:rsidRDefault="00AC7C5B" w14:paraId="2C5AD4AB" w14:textId="77777777">
      <w:pPr>
        <w:pStyle w:val="BodyText3"/>
        <w:numPr>
          <w:ilvl w:val="0"/>
          <w:numId w:val="4"/>
        </w:numPr>
        <w:ind w:left="426"/>
        <w:rPr>
          <w:rFonts w:cs="Arial"/>
          <w:sz w:val="24"/>
          <w:szCs w:val="24"/>
        </w:rPr>
      </w:pPr>
      <w:r w:rsidRPr="00EE78CD">
        <w:rPr>
          <w:rFonts w:cs="Arial"/>
          <w:sz w:val="24"/>
          <w:szCs w:val="24"/>
        </w:rPr>
        <w:t xml:space="preserve">Where the role requires, to mentor and/or supervise junior colleagues or students and facilitate individual and group supervision with team members. </w:t>
      </w:r>
    </w:p>
    <w:p w:rsidRPr="00EE78CD" w:rsidR="00AC7C5B" w:rsidP="00AC7C5B" w:rsidRDefault="00AC7C5B" w14:paraId="339D7E56" w14:textId="77777777">
      <w:pPr>
        <w:pStyle w:val="BodyText3"/>
        <w:rPr>
          <w:rFonts w:cs="Arial"/>
          <w:sz w:val="24"/>
          <w:szCs w:val="24"/>
        </w:rPr>
      </w:pPr>
    </w:p>
    <w:p w:rsidRPr="00EE78CD" w:rsidR="00AC7C5B" w:rsidP="00AC7C5B" w:rsidRDefault="00AC7C5B" w14:paraId="3C047765" w14:textId="77777777">
      <w:pPr>
        <w:pStyle w:val="BodyText3"/>
        <w:rPr>
          <w:rFonts w:cs="Arial"/>
          <w:b/>
          <w:sz w:val="24"/>
          <w:szCs w:val="24"/>
        </w:rPr>
      </w:pPr>
      <w:r w:rsidRPr="00EE78CD">
        <w:rPr>
          <w:rFonts w:cs="Arial"/>
          <w:b/>
          <w:sz w:val="24"/>
          <w:szCs w:val="24"/>
        </w:rPr>
        <w:t>Reporting and Accurate Recording</w:t>
      </w:r>
    </w:p>
    <w:p w:rsidRPr="00EE78CD" w:rsidR="00AC7C5B" w:rsidP="00AC7C5B" w:rsidRDefault="00AC7C5B" w14:paraId="1265227B" w14:textId="77777777">
      <w:pPr>
        <w:pStyle w:val="BodyText3"/>
        <w:numPr>
          <w:ilvl w:val="0"/>
          <w:numId w:val="4"/>
        </w:numPr>
        <w:ind w:left="426"/>
        <w:rPr>
          <w:rFonts w:cs="Arial"/>
          <w:sz w:val="24"/>
          <w:szCs w:val="24"/>
        </w:rPr>
      </w:pPr>
      <w:r w:rsidRPr="00EE78CD">
        <w:rPr>
          <w:rFonts w:cs="Arial"/>
          <w:sz w:val="24"/>
          <w:szCs w:val="24"/>
        </w:rPr>
        <w:t>To maintain up to date records and data using electronic devices and systems as directed and to provide reports as required.</w:t>
      </w:r>
    </w:p>
    <w:p w:rsidRPr="00EE78CD" w:rsidR="00AC7C5B" w:rsidP="00AC7C5B" w:rsidRDefault="00AC7C5B" w14:paraId="4CE8726B" w14:textId="77777777">
      <w:pPr>
        <w:pStyle w:val="BodyText3"/>
        <w:numPr>
          <w:ilvl w:val="0"/>
          <w:numId w:val="4"/>
        </w:numPr>
        <w:ind w:left="426"/>
        <w:rPr>
          <w:rFonts w:cs="Arial"/>
          <w:sz w:val="24"/>
          <w:szCs w:val="24"/>
        </w:rPr>
      </w:pPr>
      <w:r w:rsidRPr="00EE78CD">
        <w:rPr>
          <w:rFonts w:cs="Arial"/>
          <w:sz w:val="24"/>
          <w:szCs w:val="24"/>
        </w:rPr>
        <w:t xml:space="preserve">To contribute to ensuring successful completion of Quality Assurance processes within team. </w:t>
      </w:r>
    </w:p>
    <w:p w:rsidRPr="00EE78CD" w:rsidR="00AC7C5B" w:rsidP="00AC7C5B" w:rsidRDefault="00AC7C5B" w14:paraId="0C7A5362" w14:textId="77777777">
      <w:pPr>
        <w:pStyle w:val="BodyText3"/>
        <w:rPr>
          <w:rFonts w:cs="Arial"/>
          <w:b/>
          <w:sz w:val="24"/>
          <w:szCs w:val="24"/>
        </w:rPr>
      </w:pPr>
    </w:p>
    <w:p w:rsidRPr="00EE78CD" w:rsidR="00AC7C5B" w:rsidP="00AC7C5B" w:rsidRDefault="00AC7C5B" w14:paraId="4BDD8847" w14:textId="77777777">
      <w:pPr>
        <w:pStyle w:val="BodyText3"/>
        <w:rPr>
          <w:rFonts w:cs="Arial"/>
          <w:b/>
          <w:sz w:val="24"/>
          <w:szCs w:val="24"/>
        </w:rPr>
      </w:pPr>
      <w:r w:rsidRPr="00EE78CD">
        <w:rPr>
          <w:rFonts w:cs="Arial"/>
          <w:b/>
          <w:sz w:val="24"/>
          <w:szCs w:val="24"/>
        </w:rPr>
        <w:t>Information, Advice and Signposting</w:t>
      </w:r>
    </w:p>
    <w:p w:rsidRPr="00EE78CD" w:rsidR="00AC7C5B" w:rsidP="00AC7C5B" w:rsidRDefault="00AC7C5B" w14:paraId="0CC1F60B" w14:textId="77777777">
      <w:pPr>
        <w:pStyle w:val="BodyText3"/>
        <w:numPr>
          <w:ilvl w:val="0"/>
          <w:numId w:val="4"/>
        </w:numPr>
        <w:ind w:left="426"/>
        <w:rPr>
          <w:rFonts w:cs="Arial"/>
          <w:sz w:val="24"/>
          <w:szCs w:val="24"/>
        </w:rPr>
      </w:pPr>
      <w:r w:rsidRPr="00EE78CD">
        <w:rPr>
          <w:rFonts w:cs="Arial"/>
          <w:sz w:val="24"/>
          <w:szCs w:val="24"/>
        </w:rPr>
        <w:t xml:space="preserve">To provide information and signposting for children, young people and families to relevant universal and specialist services in the local area and beyond where appropriate. </w:t>
      </w:r>
    </w:p>
    <w:p w:rsidRPr="00EE78CD" w:rsidR="00AC7C5B" w:rsidP="00AC7C5B" w:rsidRDefault="00AC7C5B" w14:paraId="0808CD34" w14:textId="77777777">
      <w:pPr>
        <w:pStyle w:val="BodyText3"/>
        <w:rPr>
          <w:rFonts w:cs="Arial"/>
          <w:sz w:val="24"/>
          <w:szCs w:val="24"/>
        </w:rPr>
      </w:pPr>
    </w:p>
    <w:p w:rsidRPr="00EE78CD" w:rsidR="00AC7C5B" w:rsidP="00AC7C5B" w:rsidRDefault="00AC7C5B" w14:paraId="54B50920" w14:textId="77777777">
      <w:pPr>
        <w:pStyle w:val="BodyText3"/>
        <w:rPr>
          <w:rFonts w:cs="Arial"/>
          <w:sz w:val="24"/>
          <w:szCs w:val="24"/>
        </w:rPr>
      </w:pPr>
      <w:r w:rsidRPr="00EE78CD">
        <w:rPr>
          <w:rFonts w:cs="Arial"/>
          <w:b/>
          <w:sz w:val="24"/>
          <w:szCs w:val="24"/>
        </w:rPr>
        <w:t>Multi-Agency and Partnership Working</w:t>
      </w:r>
    </w:p>
    <w:p w:rsidRPr="00DB639D" w:rsidR="00AC7C5B" w:rsidP="00AC7C5B" w:rsidRDefault="00AC7C5B" w14:paraId="402BE42C" w14:textId="77777777">
      <w:pPr>
        <w:pStyle w:val="ListParagraph"/>
        <w:numPr>
          <w:ilvl w:val="0"/>
          <w:numId w:val="4"/>
        </w:numPr>
        <w:ind w:left="426"/>
        <w:rPr>
          <w:rFonts w:cs="Arial"/>
          <w:szCs w:val="24"/>
        </w:rPr>
      </w:pPr>
      <w:r w:rsidRPr="00DB639D">
        <w:rPr>
          <w:rFonts w:cs="Arial"/>
          <w:szCs w:val="24"/>
        </w:rPr>
        <w:t xml:space="preserve">Actively build relationships and networks with other professional groups and services in the locality. </w:t>
      </w:r>
    </w:p>
    <w:p w:rsidRPr="00EE78CD" w:rsidR="00AC7C5B" w:rsidP="00AC7C5B" w:rsidRDefault="00AC7C5B" w14:paraId="6EDD33C3" w14:textId="77777777">
      <w:pPr>
        <w:pStyle w:val="BodyText3"/>
        <w:rPr>
          <w:rFonts w:cs="Arial"/>
          <w:b/>
          <w:sz w:val="24"/>
          <w:szCs w:val="24"/>
        </w:rPr>
      </w:pPr>
    </w:p>
    <w:p w:rsidRPr="00EE78CD" w:rsidR="00AC7C5B" w:rsidP="00AC7C5B" w:rsidRDefault="00AC7C5B" w14:paraId="3717C07E" w14:textId="77777777">
      <w:pPr>
        <w:pStyle w:val="BodyText3"/>
        <w:rPr>
          <w:rFonts w:cs="Arial"/>
          <w:b/>
          <w:sz w:val="24"/>
          <w:szCs w:val="24"/>
        </w:rPr>
      </w:pPr>
      <w:r w:rsidRPr="00EE78CD">
        <w:rPr>
          <w:rFonts w:cs="Arial"/>
          <w:b/>
          <w:sz w:val="24"/>
          <w:szCs w:val="24"/>
        </w:rPr>
        <w:t>Managing Risk and Safeguarding</w:t>
      </w:r>
    </w:p>
    <w:p w:rsidRPr="00DB639D" w:rsidR="00AC7C5B" w:rsidP="00AC7C5B" w:rsidRDefault="00AC7C5B" w14:paraId="254076F8" w14:textId="77777777">
      <w:pPr>
        <w:pStyle w:val="BodyText3"/>
        <w:numPr>
          <w:ilvl w:val="0"/>
          <w:numId w:val="4"/>
        </w:numPr>
        <w:ind w:left="426"/>
        <w:rPr>
          <w:rFonts w:cs="Arial"/>
          <w:sz w:val="24"/>
          <w:szCs w:val="24"/>
        </w:rPr>
      </w:pPr>
      <w:r w:rsidRPr="00EE78CD">
        <w:rPr>
          <w:rFonts w:cs="Arial"/>
          <w:sz w:val="24"/>
          <w:szCs w:val="24"/>
        </w:rPr>
        <w:t>To identify risk and safeguarding concerns and escalate immediately where appropriate.</w:t>
      </w:r>
    </w:p>
    <w:p w:rsidRPr="00EE78CD" w:rsidR="00AC7C5B" w:rsidP="00AC7C5B" w:rsidRDefault="00AC7C5B" w14:paraId="3520CFBA" w14:textId="77777777">
      <w:pPr>
        <w:pStyle w:val="BodyText3"/>
        <w:numPr>
          <w:ilvl w:val="0"/>
          <w:numId w:val="4"/>
        </w:numPr>
        <w:tabs>
          <w:tab w:val="left" w:pos="-540"/>
        </w:tabs>
        <w:ind w:left="426"/>
        <w:rPr>
          <w:rFonts w:cs="Arial"/>
          <w:bCs/>
          <w:sz w:val="24"/>
          <w:szCs w:val="24"/>
        </w:rPr>
      </w:pPr>
      <w:r w:rsidRPr="00EE78CD">
        <w:rPr>
          <w:rFonts w:cs="Arial"/>
          <w:bCs/>
          <w:sz w:val="24"/>
          <w:szCs w:val="24"/>
        </w:rPr>
        <w:t>To undertake other tasks allocated by manager or senior colleagues, in keeping with the responsibilities of the grade:</w:t>
      </w:r>
    </w:p>
    <w:p w:rsidRPr="00EE78CD" w:rsidR="00AC7C5B" w:rsidP="00AC7C5B" w:rsidRDefault="00AC7C5B" w14:paraId="46CDDEEC" w14:textId="77777777">
      <w:pPr>
        <w:pStyle w:val="BodyText3"/>
        <w:numPr>
          <w:ilvl w:val="1"/>
          <w:numId w:val="4"/>
        </w:numPr>
        <w:tabs>
          <w:tab w:val="left" w:pos="-540"/>
        </w:tabs>
        <w:ind w:left="993"/>
        <w:rPr>
          <w:rFonts w:cs="Arial"/>
          <w:bCs/>
          <w:sz w:val="24"/>
          <w:szCs w:val="24"/>
        </w:rPr>
      </w:pPr>
      <w:r w:rsidRPr="00EE78CD">
        <w:rPr>
          <w:rFonts w:cs="Arial"/>
          <w:bCs/>
          <w:sz w:val="24"/>
          <w:szCs w:val="24"/>
        </w:rPr>
        <w:t xml:space="preserve">Work in accordance with the Council’s statutory responsibilities, policies and service procedures and comply with equality and diversity policies, procedures and legislation. </w:t>
      </w:r>
    </w:p>
    <w:p w:rsidRPr="00DB639D" w:rsidR="00AC7C5B" w:rsidP="00AC7C5B" w:rsidRDefault="00AC7C5B" w14:paraId="62EDE118" w14:textId="77777777">
      <w:pPr>
        <w:pStyle w:val="ListParagraph"/>
        <w:numPr>
          <w:ilvl w:val="1"/>
          <w:numId w:val="4"/>
        </w:numPr>
        <w:ind w:left="993"/>
        <w:contextualSpacing w:val="0"/>
        <w:rPr>
          <w:rFonts w:cs="Arial"/>
          <w:szCs w:val="24"/>
        </w:rPr>
      </w:pPr>
      <w:r w:rsidRPr="00DB639D">
        <w:rPr>
          <w:rFonts w:cs="Arial"/>
          <w:szCs w:val="24"/>
        </w:rPr>
        <w:t>Maintaining customer confidentiality in accordance with the Data Protection Act and SCC guidance.</w:t>
      </w:r>
    </w:p>
    <w:p w:rsidRPr="00EE78CD" w:rsidR="00AC7C5B" w:rsidP="00AC7C5B" w:rsidRDefault="00AC7C5B" w14:paraId="5AE13BFF" w14:textId="77777777">
      <w:pPr>
        <w:pStyle w:val="BodyText3"/>
        <w:numPr>
          <w:ilvl w:val="1"/>
          <w:numId w:val="4"/>
        </w:numPr>
        <w:tabs>
          <w:tab w:val="left" w:pos="-540"/>
        </w:tabs>
        <w:ind w:left="993"/>
        <w:rPr>
          <w:rFonts w:cs="Arial"/>
          <w:sz w:val="24"/>
          <w:szCs w:val="24"/>
        </w:rPr>
      </w:pPr>
      <w:r w:rsidRPr="00EE78CD">
        <w:rPr>
          <w:rFonts w:cs="Arial"/>
          <w:bCs/>
          <w:sz w:val="24"/>
          <w:szCs w:val="24"/>
        </w:rPr>
        <w:t>Participate in performance appraisal and consultation with team managers as required.</w:t>
      </w:r>
    </w:p>
    <w:p w:rsidRPr="00DB639D" w:rsidR="00AC7C5B" w:rsidP="00AC7C5B" w:rsidRDefault="00AC7C5B" w14:paraId="0DC77D28" w14:textId="77777777">
      <w:pPr>
        <w:pStyle w:val="ListParagraph"/>
        <w:numPr>
          <w:ilvl w:val="1"/>
          <w:numId w:val="4"/>
        </w:numPr>
        <w:ind w:left="993"/>
        <w:contextualSpacing w:val="0"/>
        <w:rPr>
          <w:rFonts w:cs="Arial"/>
          <w:szCs w:val="24"/>
        </w:rPr>
      </w:pPr>
      <w:r w:rsidRPr="00DB639D">
        <w:rPr>
          <w:rFonts w:cs="Arial"/>
          <w:szCs w:val="24"/>
        </w:rPr>
        <w:t xml:space="preserve">Having regard to best value principles as part of daily practice. </w:t>
      </w:r>
    </w:p>
    <w:p w:rsidRPr="00DB639D" w:rsidR="00AC7C5B" w:rsidP="00AC7C5B" w:rsidRDefault="00AC7C5B" w14:paraId="39192101" w14:textId="77777777">
      <w:pPr>
        <w:pStyle w:val="ListParagraph"/>
        <w:numPr>
          <w:ilvl w:val="1"/>
          <w:numId w:val="4"/>
        </w:numPr>
        <w:ind w:left="993"/>
        <w:contextualSpacing w:val="0"/>
        <w:rPr>
          <w:rFonts w:cs="Arial"/>
          <w:szCs w:val="24"/>
        </w:rPr>
      </w:pPr>
      <w:r w:rsidRPr="00DB639D">
        <w:rPr>
          <w:rFonts w:cs="Arial"/>
          <w:szCs w:val="24"/>
        </w:rPr>
        <w:t xml:space="preserve">Participating in training and development opportunities, </w:t>
      </w:r>
      <w:proofErr w:type="gramStart"/>
      <w:r w:rsidRPr="00DB639D">
        <w:rPr>
          <w:rFonts w:cs="Arial"/>
          <w:szCs w:val="24"/>
        </w:rPr>
        <w:t>in order to</w:t>
      </w:r>
      <w:proofErr w:type="gramEnd"/>
      <w:r w:rsidRPr="00DB639D">
        <w:rPr>
          <w:rFonts w:cs="Arial"/>
          <w:szCs w:val="24"/>
        </w:rPr>
        <w:t xml:space="preserve"> improve personal knowledge, skills and effectiveness.</w:t>
      </w:r>
    </w:p>
    <w:p w:rsidRPr="00DB639D" w:rsidR="00AC7C5B" w:rsidP="00AC7C5B" w:rsidRDefault="00AC7C5B" w14:paraId="1413E30E" w14:textId="77777777">
      <w:pPr>
        <w:pStyle w:val="ListParagraph"/>
        <w:numPr>
          <w:ilvl w:val="1"/>
          <w:numId w:val="4"/>
        </w:numPr>
        <w:ind w:left="993"/>
        <w:contextualSpacing w:val="0"/>
        <w:rPr>
          <w:rFonts w:cs="Arial"/>
          <w:szCs w:val="24"/>
        </w:rPr>
      </w:pPr>
      <w:r w:rsidRPr="00DB639D">
        <w:rPr>
          <w:rFonts w:cs="Arial"/>
          <w:szCs w:val="24"/>
        </w:rPr>
        <w:t>To transport children and young people where required by job role.</w:t>
      </w:r>
    </w:p>
    <w:p w:rsidR="00AC7C5B" w:rsidP="00AC7C5B" w:rsidRDefault="00AC7C5B" w14:paraId="59FA52B2" w14:textId="77777777">
      <w:pPr>
        <w:pStyle w:val="ListParagraph"/>
        <w:numPr>
          <w:ilvl w:val="1"/>
          <w:numId w:val="4"/>
        </w:numPr>
        <w:ind w:left="993"/>
        <w:contextualSpacing w:val="0"/>
        <w:rPr>
          <w:rFonts w:cs="Arial"/>
          <w:szCs w:val="24"/>
        </w:rPr>
      </w:pPr>
      <w:r w:rsidRPr="00DB639D">
        <w:rPr>
          <w:rFonts w:cs="Arial"/>
          <w:szCs w:val="24"/>
        </w:rPr>
        <w:t xml:space="preserve">To work in the homes of children and families and in a variety of other settings. </w:t>
      </w:r>
    </w:p>
    <w:p w:rsidR="00AC7C5B" w:rsidP="00AC7C5B" w:rsidRDefault="00AC7C5B" w14:paraId="734362DC"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26C05673" w14:textId="77777777">
        <w:trPr>
          <w:trHeight w:val="487"/>
        </w:trPr>
        <w:tc>
          <w:tcPr>
            <w:tcW w:w="9808" w:type="dxa"/>
            <w:shd w:val="clear" w:color="auto" w:fill="171796"/>
            <w:vAlign w:val="center"/>
          </w:tcPr>
          <w:p w:rsidRPr="00162B93" w:rsidR="00AC7C5B" w:rsidP="007012DF" w:rsidRDefault="00AC7C5B" w14:paraId="7B3476D9"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00CD217A" w:rsidP="00AC7C5B" w:rsidRDefault="00CD217A" w14:paraId="50B490C4" w14:textId="77777777">
      <w:pPr>
        <w:rPr>
          <w:rFonts w:cs="Arial"/>
          <w:szCs w:val="24"/>
        </w:rPr>
      </w:pPr>
    </w:p>
    <w:p w:rsidRPr="00EE78CD" w:rsidR="00AC7C5B" w:rsidP="00AC7C5B" w:rsidRDefault="00AC7C5B" w14:paraId="3BC137BE" w14:textId="3426D48A">
      <w:pPr>
        <w:rPr>
          <w:rFonts w:cs="Arial"/>
          <w:szCs w:val="24"/>
        </w:rPr>
      </w:pPr>
      <w:r w:rsidRPr="00EE78CD">
        <w:rPr>
          <w:rFonts w:cs="Arial"/>
          <w:szCs w:val="24"/>
        </w:rPr>
        <w:t>The practitioner will:</w:t>
      </w:r>
    </w:p>
    <w:p w:rsidRPr="00DB639D" w:rsidR="00AC7C5B" w:rsidP="00AC7C5B" w:rsidRDefault="00AC7C5B" w14:paraId="7E84562D" w14:textId="77777777">
      <w:pPr>
        <w:pStyle w:val="ListParagraph"/>
        <w:numPr>
          <w:ilvl w:val="0"/>
          <w:numId w:val="5"/>
        </w:numPr>
        <w:ind w:left="426"/>
        <w:contextualSpacing w:val="0"/>
        <w:rPr>
          <w:rFonts w:cs="Arial"/>
          <w:szCs w:val="24"/>
        </w:rPr>
      </w:pPr>
      <w:r w:rsidRPr="00DB639D">
        <w:rPr>
          <w:rFonts w:cs="Arial"/>
          <w:szCs w:val="24"/>
        </w:rPr>
        <w:t>Be expected to use their experience, knowledge and skills in every engagement with children, young people and families to determine the level of intervention required.</w:t>
      </w:r>
    </w:p>
    <w:p w:rsidRPr="00DB639D" w:rsidR="00AC7C5B" w:rsidP="00AC7C5B" w:rsidRDefault="00AC7C5B" w14:paraId="35EAFA9A" w14:textId="77777777">
      <w:pPr>
        <w:pStyle w:val="ListParagraph"/>
        <w:numPr>
          <w:ilvl w:val="0"/>
          <w:numId w:val="5"/>
        </w:numPr>
        <w:ind w:left="426"/>
        <w:contextualSpacing w:val="0"/>
        <w:rPr>
          <w:rFonts w:cs="Arial"/>
          <w:szCs w:val="24"/>
        </w:rPr>
      </w:pPr>
      <w:r w:rsidRPr="00DB639D">
        <w:rPr>
          <w:rFonts w:cs="Arial"/>
          <w:szCs w:val="24"/>
        </w:rPr>
        <w:t xml:space="preserve">Where required by role, take responsibility for managing cases and holding risk. </w:t>
      </w:r>
    </w:p>
    <w:p w:rsidRPr="00DB639D" w:rsidR="00AC7C5B" w:rsidP="00AC7C5B" w:rsidRDefault="00AC7C5B" w14:paraId="129CC256" w14:textId="77777777">
      <w:pPr>
        <w:pStyle w:val="ListParagraph"/>
        <w:numPr>
          <w:ilvl w:val="0"/>
          <w:numId w:val="5"/>
        </w:numPr>
        <w:ind w:left="426"/>
        <w:contextualSpacing w:val="0"/>
        <w:rPr>
          <w:rFonts w:cs="Arial"/>
          <w:szCs w:val="24"/>
        </w:rPr>
      </w:pPr>
      <w:r w:rsidRPr="00DB639D">
        <w:rPr>
          <w:rFonts w:cs="Arial"/>
          <w:szCs w:val="24"/>
        </w:rPr>
        <w:t xml:space="preserve">Offer face to face, telephone and written support and information as appropriate to role. </w:t>
      </w:r>
    </w:p>
    <w:p w:rsidRPr="00DB639D" w:rsidR="00AC7C5B" w:rsidP="00AC7C5B" w:rsidRDefault="00AC7C5B" w14:paraId="22D80F4C" w14:textId="77777777">
      <w:pPr>
        <w:pStyle w:val="ListParagraph"/>
        <w:numPr>
          <w:ilvl w:val="0"/>
          <w:numId w:val="5"/>
        </w:numPr>
        <w:ind w:left="426"/>
        <w:contextualSpacing w:val="0"/>
        <w:rPr>
          <w:rFonts w:cs="Arial"/>
          <w:szCs w:val="24"/>
        </w:rPr>
      </w:pPr>
      <w:r w:rsidRPr="00DB639D">
        <w:rPr>
          <w:rFonts w:cs="Arial"/>
          <w:szCs w:val="24"/>
        </w:rPr>
        <w:t>Be responsible for keeping accurate and timely records of work with children, young people and families and writing relevant reports using electronic or other systems as directed.</w:t>
      </w:r>
    </w:p>
    <w:p w:rsidRPr="00DB639D" w:rsidR="00AC7C5B" w:rsidP="00AC7C5B" w:rsidRDefault="00AC7C5B" w14:paraId="55CF96F9" w14:textId="77777777">
      <w:pPr>
        <w:pStyle w:val="ListParagraph"/>
        <w:numPr>
          <w:ilvl w:val="0"/>
          <w:numId w:val="5"/>
        </w:numPr>
        <w:ind w:left="426"/>
        <w:contextualSpacing w:val="0"/>
        <w:rPr>
          <w:rFonts w:cs="Arial"/>
          <w:szCs w:val="24"/>
        </w:rPr>
      </w:pPr>
      <w:r w:rsidRPr="00DB639D">
        <w:rPr>
          <w:rFonts w:cs="Arial"/>
          <w:szCs w:val="24"/>
        </w:rPr>
        <w:t xml:space="preserve">Be responsible for recognising and appropriately responding to safeguarding and risk issues. </w:t>
      </w:r>
    </w:p>
    <w:p w:rsidRPr="00DB639D" w:rsidR="00AC7C5B" w:rsidP="00AC7C5B" w:rsidRDefault="00AC7C5B" w14:paraId="17DFA96C" w14:textId="77777777">
      <w:pPr>
        <w:pStyle w:val="ListParagraph"/>
        <w:numPr>
          <w:ilvl w:val="0"/>
          <w:numId w:val="5"/>
        </w:numPr>
        <w:ind w:left="426"/>
        <w:contextualSpacing w:val="0"/>
        <w:rPr>
          <w:rFonts w:cs="Arial"/>
          <w:szCs w:val="24"/>
        </w:rPr>
      </w:pPr>
      <w:r w:rsidRPr="00DB639D">
        <w:rPr>
          <w:rFonts w:cs="Arial"/>
          <w:szCs w:val="24"/>
        </w:rPr>
        <w:t>Have access to a line manager for decisions that fall outside their delegated responsibilities.</w:t>
      </w:r>
    </w:p>
    <w:p w:rsidRPr="00DB639D" w:rsidR="00AC7C5B" w:rsidP="00AC7C5B" w:rsidRDefault="00AC7C5B" w14:paraId="7A735B57" w14:textId="77777777">
      <w:pPr>
        <w:pStyle w:val="ListParagraph"/>
        <w:numPr>
          <w:ilvl w:val="0"/>
          <w:numId w:val="5"/>
        </w:numPr>
        <w:ind w:left="426"/>
        <w:contextualSpacing w:val="0"/>
        <w:rPr>
          <w:rFonts w:cs="Arial"/>
          <w:szCs w:val="24"/>
        </w:rPr>
      </w:pPr>
      <w:r w:rsidRPr="00DB639D">
        <w:rPr>
          <w:rFonts w:cs="Arial"/>
          <w:szCs w:val="24"/>
        </w:rPr>
        <w:t>Be required to organise their own workload</w:t>
      </w:r>
      <w:r>
        <w:rPr>
          <w:rFonts w:cs="Arial"/>
          <w:szCs w:val="24"/>
        </w:rPr>
        <w:t>.</w:t>
      </w:r>
    </w:p>
    <w:p w:rsidRPr="00DB639D" w:rsidR="00AC7C5B" w:rsidP="00AC7C5B" w:rsidRDefault="00AC7C5B" w14:paraId="368400E8" w14:textId="77777777">
      <w:pPr>
        <w:pStyle w:val="ListParagraph"/>
        <w:numPr>
          <w:ilvl w:val="0"/>
          <w:numId w:val="5"/>
        </w:numPr>
        <w:ind w:left="426"/>
        <w:contextualSpacing w:val="0"/>
        <w:rPr>
          <w:rFonts w:cs="Arial"/>
          <w:szCs w:val="24"/>
        </w:rPr>
      </w:pPr>
      <w:r w:rsidRPr="00DB639D">
        <w:rPr>
          <w:rFonts w:cs="Arial"/>
          <w:szCs w:val="24"/>
        </w:rPr>
        <w:t xml:space="preserve">Identify problems, resolve where appropriate and escalate to senior colleagues. </w:t>
      </w:r>
    </w:p>
    <w:p w:rsidRPr="00F24FA7" w:rsidR="00AC7C5B" w:rsidP="00AC7C5B" w:rsidRDefault="00AC7C5B" w14:paraId="0123982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C7C5B" w:rsidTr="007012DF" w14:paraId="24A87EF7" w14:textId="77777777">
        <w:trPr>
          <w:trHeight w:val="487"/>
        </w:trPr>
        <w:tc>
          <w:tcPr>
            <w:tcW w:w="9808" w:type="dxa"/>
            <w:shd w:val="clear" w:color="auto" w:fill="171796"/>
            <w:vAlign w:val="center"/>
          </w:tcPr>
          <w:p w:rsidRPr="00162B93" w:rsidR="00AC7C5B" w:rsidP="007012DF" w:rsidRDefault="00AC7C5B" w14:paraId="4D8FE747" w14:textId="77777777">
            <w:pPr>
              <w:rPr>
                <w:rFonts w:cs="Arial"/>
                <w:b/>
                <w:bCs/>
                <w:color w:val="FFFFFF" w:themeColor="background1"/>
                <w:szCs w:val="24"/>
              </w:rPr>
            </w:pPr>
            <w:bookmarkStart w:name="_Hlk34906451" w:id="1"/>
            <w:r w:rsidRPr="00162B93">
              <w:rPr>
                <w:rFonts w:cs="Arial"/>
                <w:b/>
                <w:bCs/>
                <w:color w:val="FFFFFF" w:themeColor="background1"/>
                <w:szCs w:val="24"/>
              </w:rPr>
              <w:t xml:space="preserve">About the team </w:t>
            </w:r>
          </w:p>
        </w:tc>
      </w:tr>
      <w:bookmarkEnd w:id="1"/>
    </w:tbl>
    <w:p w:rsidR="003010FC" w:rsidP="003010FC" w:rsidRDefault="003010FC" w14:paraId="1F6488C2" w14:textId="77777777">
      <w:pPr>
        <w:rPr>
          <w:rFonts w:cs="Arial"/>
          <w:iCs/>
          <w:szCs w:val="24"/>
        </w:rPr>
      </w:pPr>
    </w:p>
    <w:p w:rsidRPr="00CD217A" w:rsidR="00AC7C5B" w:rsidP="00AC7C5B" w:rsidRDefault="003010FC" w14:paraId="0DDB5DB4" w14:textId="545D8C71">
      <w:pPr>
        <w:rPr>
          <w:rFonts w:cs="Arial"/>
          <w:iCs/>
          <w:szCs w:val="24"/>
        </w:rPr>
      </w:pPr>
      <w:r w:rsidRPr="003010FC">
        <w:rPr>
          <w:rFonts w:cs="Arial"/>
          <w:iCs/>
          <w:szCs w:val="24"/>
        </w:rPr>
        <w:t>The Suffolk Youth Justice Service (SYJS) works with children, young people who are in, or on the edge of the Youth Justice System. The service also works with parents and carers and the victims of youth crime. SYJS is a multi-agency partnership hosted by Suffolk County Council. The aim is to prevent offending by children and young people and protect the public from the harm caused by their offending. At the same time the service works to ensure the safety and wellbeing of these children and young people and to enhance their life aspirations and opportunities.</w:t>
      </w:r>
    </w:p>
    <w:p w:rsidR="00B57551" w:rsidP="00AC7C5B" w:rsidRDefault="00B57551" w14:paraId="2718AE7D"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AC7C5B" w:rsidTr="007012DF" w14:paraId="15018BF1" w14:textId="77777777">
        <w:trPr>
          <w:trHeight w:val="487"/>
        </w:trPr>
        <w:tc>
          <w:tcPr>
            <w:tcW w:w="9808" w:type="dxa"/>
            <w:shd w:val="clear" w:color="auto" w:fill="171796"/>
            <w:vAlign w:val="center"/>
          </w:tcPr>
          <w:p w:rsidRPr="00162B93" w:rsidR="00AC7C5B" w:rsidP="007012DF" w:rsidRDefault="00AC7C5B" w14:paraId="33A67C7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AC7C5B" w:rsidP="00AC7C5B" w:rsidRDefault="00AC7C5B" w14:paraId="7762648E" w14:textId="77777777">
      <w:pPr>
        <w:rPr>
          <w:rFonts w:cs="Arial"/>
          <w:szCs w:val="24"/>
        </w:rPr>
      </w:pPr>
    </w:p>
    <w:p w:rsidRPr="00CD217A" w:rsidR="00385A7E" w:rsidP="00385A7E" w:rsidRDefault="00385A7E" w14:paraId="3D5B7C76" w14:textId="77777777">
      <w:pPr>
        <w:pStyle w:val="BodyText3"/>
        <w:numPr>
          <w:ilvl w:val="0"/>
          <w:numId w:val="7"/>
        </w:numPr>
        <w:rPr>
          <w:rFonts w:cs="Arial"/>
          <w:sz w:val="24"/>
          <w:szCs w:val="24"/>
        </w:rPr>
      </w:pPr>
      <w:r w:rsidRPr="00CD217A">
        <w:rPr>
          <w:sz w:val="24"/>
          <w:szCs w:val="24"/>
        </w:rPr>
        <w:t xml:space="preserve">Deliver both 1:1 and group interventions </w:t>
      </w:r>
    </w:p>
    <w:p w:rsidRPr="00CD217A" w:rsidR="00385A7E" w:rsidP="00385A7E" w:rsidRDefault="00385A7E" w14:paraId="79C2972D" w14:textId="77777777">
      <w:pPr>
        <w:pStyle w:val="BodyText3"/>
        <w:numPr>
          <w:ilvl w:val="0"/>
          <w:numId w:val="7"/>
        </w:numPr>
        <w:rPr>
          <w:rFonts w:cs="Arial"/>
          <w:sz w:val="24"/>
          <w:szCs w:val="24"/>
        </w:rPr>
      </w:pPr>
      <w:r w:rsidRPr="00CD217A">
        <w:rPr>
          <w:rFonts w:cs="Arial"/>
          <w:sz w:val="24"/>
          <w:szCs w:val="24"/>
        </w:rPr>
        <w:t>Undertake assessments with a focus on understanding and managing safety to and from the child.</w:t>
      </w:r>
    </w:p>
    <w:p w:rsidRPr="00CD217A" w:rsidR="00385A7E" w:rsidP="00385A7E" w:rsidRDefault="00385A7E" w14:paraId="392E9129" w14:textId="77777777">
      <w:pPr>
        <w:pStyle w:val="BodyText3"/>
        <w:numPr>
          <w:ilvl w:val="0"/>
          <w:numId w:val="7"/>
        </w:numPr>
        <w:rPr>
          <w:rFonts w:cs="Arial"/>
          <w:sz w:val="24"/>
          <w:szCs w:val="24"/>
        </w:rPr>
      </w:pPr>
      <w:r w:rsidRPr="00CD217A">
        <w:rPr>
          <w:rFonts w:cs="Arial"/>
          <w:sz w:val="24"/>
          <w:szCs w:val="24"/>
        </w:rPr>
        <w:t>Develop and review intervention plans</w:t>
      </w:r>
    </w:p>
    <w:p w:rsidRPr="00CD217A" w:rsidR="00385A7E" w:rsidP="00385A7E" w:rsidRDefault="00385A7E" w14:paraId="4A839674" w14:textId="77777777">
      <w:pPr>
        <w:pStyle w:val="BodyText3"/>
        <w:numPr>
          <w:ilvl w:val="0"/>
          <w:numId w:val="7"/>
        </w:numPr>
        <w:rPr>
          <w:rFonts w:cs="Arial"/>
          <w:sz w:val="24"/>
          <w:szCs w:val="24"/>
        </w:rPr>
      </w:pPr>
      <w:r w:rsidRPr="00CD217A">
        <w:rPr>
          <w:rFonts w:cs="Arial"/>
          <w:sz w:val="24"/>
          <w:szCs w:val="24"/>
        </w:rPr>
        <w:t>Manage caseloads and hold risk responsibility where appropriate</w:t>
      </w:r>
    </w:p>
    <w:p w:rsidRPr="00CD217A" w:rsidR="00385A7E" w:rsidP="00CD217A" w:rsidRDefault="00385A7E" w14:paraId="2B61B4B8" w14:textId="0E688514">
      <w:pPr>
        <w:pStyle w:val="BodyText3"/>
        <w:numPr>
          <w:ilvl w:val="0"/>
          <w:numId w:val="7"/>
        </w:numPr>
        <w:rPr>
          <w:rFonts w:cs="Arial"/>
          <w:sz w:val="24"/>
          <w:szCs w:val="24"/>
        </w:rPr>
      </w:pPr>
      <w:r w:rsidRPr="00CD217A">
        <w:rPr>
          <w:rFonts w:cs="Arial"/>
          <w:sz w:val="24"/>
          <w:szCs w:val="24"/>
        </w:rPr>
        <w:t>Use evidence-based and solution-focused approaches</w:t>
      </w:r>
    </w:p>
    <w:p w:rsidRPr="00CD217A" w:rsidR="00B57551" w:rsidP="00B57551" w:rsidRDefault="00B57551" w14:paraId="3CB101C4" w14:textId="596FA6E0">
      <w:pPr>
        <w:numPr>
          <w:ilvl w:val="0"/>
          <w:numId w:val="7"/>
        </w:numPr>
        <w:rPr>
          <w:rFonts w:cs="Arial"/>
          <w:iCs/>
          <w:szCs w:val="24"/>
        </w:rPr>
      </w:pPr>
      <w:r w:rsidRPr="00CD217A">
        <w:rPr>
          <w:rFonts w:cs="Arial"/>
          <w:iCs/>
          <w:szCs w:val="24"/>
        </w:rPr>
        <w:t>Offer a range of services to young people and their carers including structured intervention programmes, based on effective practice principles that aim to prevent offending and anti-social behaviour and manage the risk of harm young people present to themselves and others.</w:t>
      </w:r>
    </w:p>
    <w:p w:rsidRPr="00B57551" w:rsidR="00B57551" w:rsidP="00B57551" w:rsidRDefault="00B57551" w14:paraId="6D9DA1E1" w14:textId="77777777">
      <w:pPr>
        <w:numPr>
          <w:ilvl w:val="0"/>
          <w:numId w:val="7"/>
        </w:numPr>
        <w:rPr>
          <w:rFonts w:cs="Arial"/>
          <w:iCs/>
          <w:szCs w:val="24"/>
        </w:rPr>
      </w:pPr>
      <w:r w:rsidRPr="00CD217A">
        <w:rPr>
          <w:rFonts w:cs="Arial"/>
          <w:iCs/>
          <w:szCs w:val="24"/>
        </w:rPr>
        <w:t>Delivering Restorative Justice interventions</w:t>
      </w:r>
      <w:r w:rsidRPr="00B57551">
        <w:rPr>
          <w:rFonts w:cs="Arial"/>
          <w:iCs/>
          <w:szCs w:val="24"/>
        </w:rPr>
        <w:t>, which will include working with victims of youth offending.</w:t>
      </w:r>
    </w:p>
    <w:p w:rsidRPr="00B57551" w:rsidR="00B57551" w:rsidP="00B57551" w:rsidRDefault="00B57551" w14:paraId="5358213C" w14:textId="77777777">
      <w:pPr>
        <w:numPr>
          <w:ilvl w:val="0"/>
          <w:numId w:val="7"/>
        </w:numPr>
        <w:rPr>
          <w:rFonts w:cs="Arial"/>
          <w:iCs/>
          <w:szCs w:val="24"/>
        </w:rPr>
      </w:pPr>
      <w:r w:rsidRPr="00B57551">
        <w:rPr>
          <w:rFonts w:cs="Arial"/>
          <w:iCs/>
          <w:szCs w:val="24"/>
        </w:rPr>
        <w:t>Attending Youth Courts and providing court duty cover for Saturdays and Bank Holidays (when trained and as required).</w:t>
      </w:r>
    </w:p>
    <w:p w:rsidRPr="00B57551" w:rsidR="00B57551" w:rsidP="00B57551" w:rsidRDefault="00B57551" w14:paraId="76FFD53B" w14:textId="77777777">
      <w:pPr>
        <w:numPr>
          <w:ilvl w:val="0"/>
          <w:numId w:val="7"/>
        </w:numPr>
        <w:rPr>
          <w:rFonts w:cs="Arial"/>
          <w:iCs/>
          <w:szCs w:val="24"/>
        </w:rPr>
      </w:pPr>
      <w:r w:rsidRPr="00B57551">
        <w:rPr>
          <w:rFonts w:cs="Arial"/>
          <w:iCs/>
          <w:szCs w:val="24"/>
        </w:rPr>
        <w:t>The service operates 7 days a week, including evenings until 9pm, including home visiting to meet national standards and legislative requirements. You will be expected to occasionally work evenings and weekends for which you be entitled to flexi/toil. In addition, you will be expected to participate in a Saturday rota for courts for which you will receive additional payment (or toil, if preferred)</w:t>
      </w:r>
    </w:p>
    <w:p w:rsidRPr="00B57551" w:rsidR="00B57551" w:rsidP="00B57551" w:rsidRDefault="00B57551" w14:paraId="4FA441DA" w14:textId="77777777">
      <w:pPr>
        <w:numPr>
          <w:ilvl w:val="0"/>
          <w:numId w:val="7"/>
        </w:numPr>
        <w:rPr>
          <w:rFonts w:cs="Arial"/>
          <w:iCs/>
          <w:szCs w:val="24"/>
        </w:rPr>
      </w:pPr>
      <w:r w:rsidRPr="00B57551">
        <w:rPr>
          <w:rFonts w:cs="Arial"/>
          <w:iCs/>
          <w:szCs w:val="24"/>
        </w:rPr>
        <w:t>If you do not already hold the Youth Justice Effective Practice Certificate (YJEPC) or the Professional Certificate in Effective Practice (including YJEPC Desistance Top-Up), you will be expected to work towards the YJEPC qualification as part of your employment. This will be fully funded by Suffolk County Council.</w:t>
      </w:r>
    </w:p>
    <w:p w:rsidRPr="00F24FA7" w:rsidR="00AC7C5B" w:rsidP="00AC7C5B" w:rsidRDefault="00AC7C5B" w14:paraId="3F5ACBDA" w14:textId="77777777">
      <w:pPr>
        <w:rPr>
          <w:rFonts w:cs="Arial"/>
          <w:szCs w:val="24"/>
        </w:rPr>
      </w:pPr>
    </w:p>
    <w:p w:rsidRPr="00F24FA7" w:rsidR="00AC7C5B" w:rsidP="00AC7C5B" w:rsidRDefault="00AC7C5B" w14:paraId="194B3341"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AC7C5B" w:rsidP="00AC7C5B" w:rsidRDefault="00AC7C5B" w14:paraId="3541F56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C7C5B" w:rsidTr="007012DF" w14:paraId="200CE643" w14:textId="77777777">
        <w:trPr>
          <w:trHeight w:val="487"/>
        </w:trPr>
        <w:tc>
          <w:tcPr>
            <w:tcW w:w="9808" w:type="dxa"/>
            <w:shd w:val="clear" w:color="auto" w:fill="171796"/>
            <w:vAlign w:val="center"/>
          </w:tcPr>
          <w:p w:rsidRPr="00162B93" w:rsidR="00AC7C5B" w:rsidP="007012DF" w:rsidRDefault="00AC7C5B" w14:paraId="3E716A6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AC7C5B" w:rsidP="00AC7C5B" w:rsidRDefault="00AC7C5B" w14:paraId="758511BC" w14:textId="77777777">
      <w:pPr>
        <w:rPr>
          <w:rFonts w:cs="Arial"/>
          <w:b/>
          <w:szCs w:val="24"/>
        </w:rPr>
      </w:pPr>
    </w:p>
    <w:p w:rsidRPr="00F24FA7" w:rsidR="00AC7C5B" w:rsidP="00AC7C5B" w:rsidRDefault="00AC7C5B" w14:paraId="0D065648" w14:textId="77777777">
      <w:pPr>
        <w:rPr>
          <w:rFonts w:cs="Arial"/>
          <w:b/>
          <w:szCs w:val="24"/>
        </w:rPr>
      </w:pPr>
      <w:r w:rsidRPr="00F24FA7">
        <w:rPr>
          <w:rFonts w:cs="Arial"/>
          <w:b/>
          <w:szCs w:val="24"/>
        </w:rPr>
        <w:t>Qualifications and professional memberships</w:t>
      </w:r>
    </w:p>
    <w:p w:rsidR="00AC7C5B" w:rsidP="00AC7C5B" w:rsidRDefault="00AC7C5B" w14:paraId="4728BABC" w14:textId="578BE5C3">
      <w:pPr>
        <w:pStyle w:val="ListParagraph"/>
        <w:numPr>
          <w:ilvl w:val="0"/>
          <w:numId w:val="6"/>
        </w:numPr>
        <w:contextualSpacing w:val="0"/>
        <w:rPr>
          <w:rFonts w:cs="Arial"/>
          <w:szCs w:val="24"/>
          <w:lang w:val="fr-FR"/>
        </w:rPr>
      </w:pPr>
      <w:proofErr w:type="spellStart"/>
      <w:r w:rsidRPr="00E33A0B">
        <w:rPr>
          <w:rFonts w:cs="Arial"/>
          <w:szCs w:val="24"/>
          <w:lang w:val="fr-FR"/>
        </w:rPr>
        <w:t>Suitable</w:t>
      </w:r>
      <w:proofErr w:type="spellEnd"/>
      <w:r w:rsidRPr="00E33A0B">
        <w:rPr>
          <w:rFonts w:cs="Arial"/>
          <w:szCs w:val="24"/>
          <w:lang w:val="fr-FR"/>
        </w:rPr>
        <w:t xml:space="preserve"> </w:t>
      </w:r>
      <w:r w:rsidR="00CA42A0">
        <w:rPr>
          <w:rFonts w:cs="Arial"/>
          <w:szCs w:val="24"/>
          <w:lang w:val="fr-FR"/>
        </w:rPr>
        <w:t xml:space="preserve">Social Work </w:t>
      </w:r>
      <w:r w:rsidRPr="00E33A0B">
        <w:rPr>
          <w:rFonts w:cs="Arial"/>
          <w:szCs w:val="24"/>
          <w:lang w:val="fr-FR"/>
        </w:rPr>
        <w:t xml:space="preserve">qualification at </w:t>
      </w:r>
      <w:proofErr w:type="spellStart"/>
      <w:r w:rsidRPr="00E33A0B">
        <w:rPr>
          <w:rFonts w:cs="Arial"/>
          <w:szCs w:val="24"/>
          <w:lang w:val="fr-FR"/>
        </w:rPr>
        <w:t>graduate</w:t>
      </w:r>
      <w:proofErr w:type="spellEnd"/>
      <w:r w:rsidRPr="00E33A0B">
        <w:rPr>
          <w:rFonts w:cs="Arial"/>
          <w:szCs w:val="24"/>
          <w:lang w:val="fr-FR"/>
        </w:rPr>
        <w:t xml:space="preserve"> </w:t>
      </w:r>
      <w:proofErr w:type="spellStart"/>
      <w:r w:rsidRPr="00E33A0B">
        <w:rPr>
          <w:rFonts w:cs="Arial"/>
          <w:szCs w:val="24"/>
          <w:lang w:val="fr-FR"/>
        </w:rPr>
        <w:t>level</w:t>
      </w:r>
      <w:proofErr w:type="spellEnd"/>
      <w:r w:rsidRPr="00E33A0B">
        <w:rPr>
          <w:rFonts w:cs="Arial"/>
          <w:szCs w:val="24"/>
          <w:lang w:val="fr-FR"/>
        </w:rPr>
        <w:t xml:space="preserve"> or </w:t>
      </w:r>
      <w:proofErr w:type="spellStart"/>
      <w:r w:rsidRPr="00E33A0B">
        <w:rPr>
          <w:rFonts w:cs="Arial"/>
          <w:szCs w:val="24"/>
          <w:lang w:val="fr-FR"/>
        </w:rPr>
        <w:t>equivalent</w:t>
      </w:r>
      <w:proofErr w:type="spellEnd"/>
      <w:r w:rsidRPr="00E33A0B">
        <w:rPr>
          <w:rFonts w:cs="Arial"/>
          <w:szCs w:val="24"/>
          <w:lang w:val="fr-FR"/>
        </w:rPr>
        <w:t xml:space="preserve"> </w:t>
      </w:r>
      <w:proofErr w:type="spellStart"/>
      <w:r w:rsidRPr="00E33A0B">
        <w:rPr>
          <w:rFonts w:cs="Arial"/>
          <w:szCs w:val="24"/>
          <w:lang w:val="fr-FR"/>
        </w:rPr>
        <w:t>experience</w:t>
      </w:r>
      <w:proofErr w:type="spellEnd"/>
      <w:r w:rsidRPr="00E33A0B">
        <w:rPr>
          <w:rFonts w:cs="Arial"/>
          <w:szCs w:val="24"/>
          <w:lang w:val="fr-FR"/>
        </w:rPr>
        <w:t xml:space="preserve"> in a relevant area of </w:t>
      </w:r>
      <w:proofErr w:type="spellStart"/>
      <w:r w:rsidRPr="00E33A0B">
        <w:rPr>
          <w:rFonts w:cs="Arial"/>
          <w:szCs w:val="24"/>
          <w:lang w:val="fr-FR"/>
        </w:rPr>
        <w:t>work</w:t>
      </w:r>
      <w:proofErr w:type="spellEnd"/>
      <w:r w:rsidRPr="00E33A0B">
        <w:rPr>
          <w:rFonts w:cs="Arial"/>
          <w:szCs w:val="24"/>
          <w:lang w:val="fr-FR"/>
        </w:rPr>
        <w:t>.</w:t>
      </w:r>
    </w:p>
    <w:p w:rsidRPr="0016142F" w:rsidR="0016142F" w:rsidP="0016142F" w:rsidRDefault="0016142F" w14:paraId="64B49FEB" w14:textId="1835F761">
      <w:pPr>
        <w:pStyle w:val="ListParagraph"/>
        <w:numPr>
          <w:ilvl w:val="0"/>
          <w:numId w:val="6"/>
        </w:numPr>
        <w:rPr>
          <w:rFonts w:cs="Arial"/>
          <w:szCs w:val="24"/>
          <w:lang w:val="fr-FR"/>
        </w:rPr>
      </w:pPr>
      <w:r w:rsidRPr="0016142F">
        <w:rPr>
          <w:rFonts w:cs="Arial"/>
          <w:szCs w:val="24"/>
          <w:lang w:val="fr-FR"/>
        </w:rPr>
        <w:t xml:space="preserve">Social Work England registration (SW </w:t>
      </w:r>
      <w:proofErr w:type="spellStart"/>
      <w:r w:rsidRPr="0016142F">
        <w:rPr>
          <w:rFonts w:cs="Arial"/>
          <w:szCs w:val="24"/>
          <w:lang w:val="fr-FR"/>
        </w:rPr>
        <w:t>roles</w:t>
      </w:r>
      <w:proofErr w:type="spellEnd"/>
      <w:r w:rsidRPr="0016142F">
        <w:rPr>
          <w:rFonts w:cs="Arial"/>
          <w:szCs w:val="24"/>
          <w:lang w:val="fr-FR"/>
        </w:rPr>
        <w:t>)</w:t>
      </w:r>
    </w:p>
    <w:p w:rsidRPr="00E33A0B" w:rsidR="00AC7C5B" w:rsidP="00AC7C5B" w:rsidRDefault="00AC7C5B" w14:paraId="00908914" w14:textId="77777777">
      <w:pPr>
        <w:pStyle w:val="ListParagraph"/>
        <w:numPr>
          <w:ilvl w:val="0"/>
          <w:numId w:val="6"/>
        </w:numPr>
        <w:contextualSpacing w:val="0"/>
        <w:rPr>
          <w:rFonts w:cs="Arial"/>
          <w:szCs w:val="24"/>
        </w:rPr>
      </w:pPr>
      <w:r w:rsidRPr="00E33A0B">
        <w:rPr>
          <w:rFonts w:cs="Arial"/>
          <w:szCs w:val="24"/>
        </w:rPr>
        <w:t>Evidence of continuing professional development.</w:t>
      </w:r>
    </w:p>
    <w:p w:rsidRPr="00A0309B" w:rsidR="00AC7C5B" w:rsidP="00AC7C5B" w:rsidRDefault="00AC7C5B" w14:paraId="43E78262" w14:textId="77777777">
      <w:pPr>
        <w:rPr>
          <w:rFonts w:cs="Arial"/>
          <w:b/>
          <w:szCs w:val="24"/>
        </w:rPr>
      </w:pPr>
    </w:p>
    <w:p w:rsidR="00AC7C5B" w:rsidP="00AC7C5B" w:rsidRDefault="00AC7C5B" w14:paraId="2381B356" w14:textId="77777777">
      <w:pPr>
        <w:rPr>
          <w:rFonts w:cs="Arial"/>
          <w:b/>
          <w:szCs w:val="24"/>
        </w:rPr>
      </w:pPr>
      <w:r w:rsidRPr="00F24FA7">
        <w:rPr>
          <w:rFonts w:cs="Arial"/>
          <w:b/>
          <w:szCs w:val="24"/>
        </w:rPr>
        <w:t>Values and personal qualities</w:t>
      </w:r>
    </w:p>
    <w:p w:rsidRPr="00E33A0B" w:rsidR="00AC7C5B" w:rsidP="00AC7C5B" w:rsidRDefault="00AC7C5B" w14:paraId="41C99EFE" w14:textId="77777777">
      <w:pPr>
        <w:pStyle w:val="ListParagraph"/>
        <w:numPr>
          <w:ilvl w:val="0"/>
          <w:numId w:val="6"/>
        </w:numPr>
        <w:contextualSpacing w:val="0"/>
        <w:rPr>
          <w:rFonts w:cs="Arial"/>
          <w:bCs/>
          <w:szCs w:val="24"/>
        </w:rPr>
      </w:pPr>
      <w:r w:rsidRPr="00E33A0B">
        <w:rPr>
          <w:rFonts w:cs="Arial"/>
          <w:bCs/>
          <w:szCs w:val="24"/>
        </w:rPr>
        <w:t>Demonstrates a passion for making a positive difference for Suffolk.</w:t>
      </w:r>
    </w:p>
    <w:p w:rsidR="00AC7C5B" w:rsidP="00AC7C5B" w:rsidRDefault="00AC7C5B" w14:paraId="6EE54B51" w14:textId="77777777">
      <w:pPr>
        <w:pStyle w:val="ListParagraph"/>
        <w:numPr>
          <w:ilvl w:val="0"/>
          <w:numId w:val="6"/>
        </w:numPr>
        <w:contextualSpacing w:val="0"/>
      </w:pPr>
      <w:r>
        <w:t xml:space="preserve">Shares our </w:t>
      </w:r>
      <w:bookmarkStart w:name="_Hlk68683140" w:id="2"/>
      <w:r w:rsidRPr="3407A76E">
        <w:fldChar w:fldCharType="begin"/>
      </w:r>
      <w:r>
        <w:instrText xml:space="preserve"> HYPERLINK "https://www.suffolk.gov.uk/jobs-and-careers/working-for-suffolk-county-council/our-weaspire-values/" </w:instrText>
      </w:r>
      <w:r w:rsidRPr="3407A76E">
        <w:fldChar w:fldCharType="separate"/>
      </w:r>
      <w:hyperlink r:id="rId13">
        <w:r w:rsidRPr="3407A76E">
          <w:rPr>
            <w:rStyle w:val="Hyperlink"/>
            <w:rFonts w:cs="Arial"/>
          </w:rPr>
          <w:t>WE ASPIRE</w:t>
        </w:r>
      </w:hyperlink>
      <w:r w:rsidRPr="3407A76E">
        <w:rPr>
          <w:rStyle w:val="Hyperlink"/>
          <w:rFonts w:cs="Arial"/>
          <w:color w:val="0F4761" w:themeColor="accent1" w:themeShade="BF"/>
        </w:rPr>
        <w:fldChar w:fldCharType="end"/>
      </w:r>
      <w:bookmarkEnd w:id="2"/>
      <w:r w:rsidRPr="3407A76E">
        <w:rPr>
          <w:rFonts w:cs="Arial"/>
          <w:color w:val="0F4761" w:themeColor="accent1" w:themeShade="BF"/>
        </w:rPr>
        <w:t xml:space="preserve"> </w:t>
      </w:r>
      <w:r>
        <w:t>Values and strives to lead by example in relation to these.</w:t>
      </w:r>
    </w:p>
    <w:p w:rsidR="00AC7C5B" w:rsidP="00AC7C5B" w:rsidRDefault="00AC7C5B" w14:paraId="6D87427B" w14:textId="77777777">
      <w:pPr>
        <w:pStyle w:val="ListParagraph"/>
        <w:numPr>
          <w:ilvl w:val="0"/>
          <w:numId w:val="6"/>
        </w:numPr>
        <w:contextualSpacing w:val="0"/>
      </w:pPr>
      <w:r>
        <w:t>A strong commitment to fairness and Equality, Diversity and Inclusion (EDI).</w:t>
      </w:r>
    </w:p>
    <w:p w:rsidR="00AC7C5B" w:rsidP="00AC7C5B" w:rsidRDefault="00AC7C5B" w14:paraId="790E63CA" w14:textId="77777777">
      <w:pPr>
        <w:pStyle w:val="ListParagraph"/>
        <w:numPr>
          <w:ilvl w:val="0"/>
          <w:numId w:val="6"/>
        </w:numPr>
        <w:contextualSpacing w:val="0"/>
      </w:pPr>
      <w:r>
        <w:t>Strives to continuously improve in everything they do, taking the initiative to learn and develop.</w:t>
      </w:r>
    </w:p>
    <w:p w:rsidRPr="00E33A0B" w:rsidR="00AC7C5B" w:rsidP="00AC7C5B" w:rsidRDefault="00AC7C5B" w14:paraId="38172702" w14:textId="77777777">
      <w:pPr>
        <w:pStyle w:val="ListParagraph"/>
        <w:numPr>
          <w:ilvl w:val="0"/>
          <w:numId w:val="6"/>
        </w:numPr>
        <w:contextualSpacing w:val="0"/>
        <w:rPr>
          <w:rFonts w:cs="Arial"/>
          <w:bCs/>
          <w:szCs w:val="24"/>
        </w:rPr>
      </w:pPr>
      <w:r w:rsidRPr="00E33A0B">
        <w:rPr>
          <w:rFonts w:cs="Arial"/>
          <w:bCs/>
          <w:szCs w:val="24"/>
        </w:rPr>
        <w:t>Brings creativity into their work through innovation and openness to change.</w:t>
      </w:r>
    </w:p>
    <w:p w:rsidRPr="00E33A0B" w:rsidR="00AC7C5B" w:rsidP="00AC7C5B" w:rsidRDefault="00AC7C5B" w14:paraId="6B403D7C" w14:textId="77777777">
      <w:pPr>
        <w:pStyle w:val="ListParagraph"/>
        <w:numPr>
          <w:ilvl w:val="0"/>
          <w:numId w:val="6"/>
        </w:numPr>
        <w:contextualSpacing w:val="0"/>
        <w:rPr>
          <w:rFonts w:cs="Arial"/>
          <w:bCs/>
          <w:szCs w:val="24"/>
        </w:rPr>
      </w:pPr>
      <w:r w:rsidRPr="00E33A0B">
        <w:rPr>
          <w:rFonts w:cs="Arial"/>
          <w:bCs/>
          <w:szCs w:val="24"/>
        </w:rPr>
        <w:t>Collaborates well with others and offers assistance and support to colleagues.</w:t>
      </w:r>
    </w:p>
    <w:p w:rsidRPr="00E33A0B" w:rsidR="00AC7C5B" w:rsidP="00AC7C5B" w:rsidRDefault="00AC7C5B" w14:paraId="1A839C02" w14:textId="77777777">
      <w:pPr>
        <w:pStyle w:val="ListParagraph"/>
        <w:numPr>
          <w:ilvl w:val="0"/>
          <w:numId w:val="6"/>
        </w:numPr>
        <w:contextualSpacing w:val="0"/>
        <w:rPr>
          <w:rFonts w:cs="Arial"/>
          <w:szCs w:val="24"/>
          <w:lang w:val="fr-FR"/>
        </w:rPr>
      </w:pPr>
      <w:r w:rsidRPr="00E33A0B">
        <w:rPr>
          <w:rFonts w:cs="Arial"/>
          <w:szCs w:val="24"/>
        </w:rPr>
        <w:t>Committed to listening to children and families and to working collaboratively with them to address concerns.</w:t>
      </w:r>
    </w:p>
    <w:p w:rsidRPr="00E33A0B" w:rsidR="00AC7C5B" w:rsidP="00AC7C5B" w:rsidRDefault="00AC7C5B" w14:paraId="4604CA2C" w14:textId="77777777">
      <w:pPr>
        <w:pStyle w:val="ListParagraph"/>
        <w:numPr>
          <w:ilvl w:val="0"/>
          <w:numId w:val="6"/>
        </w:numPr>
        <w:contextualSpacing w:val="0"/>
        <w:rPr>
          <w:rFonts w:cs="Arial"/>
          <w:szCs w:val="24"/>
          <w:lang w:val="fr-FR"/>
        </w:rPr>
      </w:pPr>
      <w:r w:rsidRPr="00E33A0B">
        <w:rPr>
          <w:rFonts w:cs="Arial"/>
          <w:szCs w:val="24"/>
        </w:rPr>
        <w:t>Commitment to safeguarding and promoting the welfare of children, young people and vulnerable adults.</w:t>
      </w:r>
    </w:p>
    <w:p w:rsidRPr="00F24FA7" w:rsidR="00AC7C5B" w:rsidP="00AC7C5B" w:rsidRDefault="00AC7C5B" w14:paraId="40CCE4D5" w14:textId="77777777">
      <w:pPr>
        <w:rPr>
          <w:rFonts w:cs="Arial"/>
          <w:szCs w:val="24"/>
        </w:rPr>
      </w:pPr>
    </w:p>
    <w:p w:rsidRPr="00F24FA7" w:rsidR="00AC7C5B" w:rsidP="00AC7C5B" w:rsidRDefault="00AC7C5B" w14:paraId="0F7399F8" w14:textId="77777777">
      <w:pPr>
        <w:rPr>
          <w:rFonts w:cs="Arial"/>
          <w:b/>
          <w:szCs w:val="24"/>
        </w:rPr>
      </w:pPr>
      <w:r w:rsidRPr="00F24FA7">
        <w:rPr>
          <w:rFonts w:cs="Arial"/>
          <w:b/>
          <w:szCs w:val="24"/>
        </w:rPr>
        <w:t>Specialist knowledge skills and experience</w:t>
      </w:r>
    </w:p>
    <w:p w:rsidRPr="00E33A0B" w:rsidR="00AC7C5B" w:rsidP="00AC7C5B" w:rsidRDefault="00AC7C5B" w14:paraId="60E689B8" w14:textId="77777777">
      <w:pPr>
        <w:pStyle w:val="ListParagraph"/>
        <w:numPr>
          <w:ilvl w:val="0"/>
          <w:numId w:val="6"/>
        </w:numPr>
        <w:contextualSpacing w:val="0"/>
        <w:rPr>
          <w:rFonts w:cs="Arial"/>
          <w:szCs w:val="24"/>
        </w:rPr>
      </w:pPr>
      <w:r w:rsidRPr="00E33A0B">
        <w:rPr>
          <w:rFonts w:cs="Arial"/>
          <w:szCs w:val="24"/>
        </w:rPr>
        <w:t>Ability to use initiative within boundaries of the role.</w:t>
      </w:r>
    </w:p>
    <w:p w:rsidRPr="00E33A0B" w:rsidR="00AC7C5B" w:rsidP="00AC7C5B" w:rsidRDefault="00AC7C5B" w14:paraId="073E54C1" w14:textId="77777777">
      <w:pPr>
        <w:pStyle w:val="ListParagraph"/>
        <w:numPr>
          <w:ilvl w:val="0"/>
          <w:numId w:val="6"/>
        </w:numPr>
        <w:contextualSpacing w:val="0"/>
        <w:rPr>
          <w:rFonts w:cs="Arial"/>
          <w:bCs/>
          <w:szCs w:val="24"/>
        </w:rPr>
      </w:pPr>
      <w:r w:rsidRPr="00E33A0B">
        <w:rPr>
          <w:rFonts w:cs="Arial"/>
          <w:bCs/>
          <w:szCs w:val="24"/>
        </w:rPr>
        <w:t>Demonstrates knowledge of Signs of Safety and a broad practical understanding of and skills in using solution focused approaches of intervention.</w:t>
      </w:r>
    </w:p>
    <w:p w:rsidRPr="00E33A0B" w:rsidR="00AC7C5B" w:rsidP="00AC7C5B" w:rsidRDefault="00AC7C5B" w14:paraId="7D461BB8" w14:textId="77777777">
      <w:pPr>
        <w:pStyle w:val="ListParagraph"/>
        <w:numPr>
          <w:ilvl w:val="0"/>
          <w:numId w:val="6"/>
        </w:numPr>
        <w:contextualSpacing w:val="0"/>
        <w:rPr>
          <w:rFonts w:cs="Arial"/>
          <w:bCs/>
          <w:szCs w:val="24"/>
        </w:rPr>
      </w:pPr>
      <w:r w:rsidRPr="00E33A0B">
        <w:rPr>
          <w:rFonts w:cs="Arial"/>
          <w:bCs/>
          <w:szCs w:val="24"/>
        </w:rPr>
        <w:t>Ability to effectively apply solution focused approaches to deliver successful outcomes.</w:t>
      </w:r>
    </w:p>
    <w:p w:rsidRPr="00E33A0B" w:rsidR="00AC7C5B" w:rsidP="00AC7C5B" w:rsidRDefault="00AC7C5B" w14:paraId="05A2571C" w14:textId="77777777">
      <w:pPr>
        <w:pStyle w:val="ListParagraph"/>
        <w:numPr>
          <w:ilvl w:val="0"/>
          <w:numId w:val="6"/>
        </w:numPr>
        <w:contextualSpacing w:val="0"/>
        <w:rPr>
          <w:rFonts w:cs="Arial"/>
          <w:bCs/>
          <w:szCs w:val="24"/>
        </w:rPr>
      </w:pPr>
      <w:r w:rsidRPr="00E33A0B">
        <w:rPr>
          <w:rFonts w:cs="Arial"/>
          <w:bCs/>
          <w:szCs w:val="24"/>
        </w:rPr>
        <w:t>Ability to clarify risks and concerns and focus on solutions to create a climate in which change can happen.</w:t>
      </w:r>
    </w:p>
    <w:p w:rsidRPr="00E33A0B" w:rsidR="00AC7C5B" w:rsidP="00AC7C5B" w:rsidRDefault="00AC7C5B" w14:paraId="3FF48AFD" w14:textId="77777777">
      <w:pPr>
        <w:pStyle w:val="ListParagraph"/>
        <w:numPr>
          <w:ilvl w:val="0"/>
          <w:numId w:val="6"/>
        </w:numPr>
        <w:contextualSpacing w:val="0"/>
        <w:rPr>
          <w:rFonts w:cs="Arial"/>
          <w:bCs/>
          <w:szCs w:val="24"/>
        </w:rPr>
      </w:pPr>
      <w:r w:rsidRPr="00E33A0B">
        <w:rPr>
          <w:rFonts w:cs="Arial"/>
          <w:bCs/>
          <w:szCs w:val="24"/>
        </w:rPr>
        <w:t>Knowledge of relevant legislation, regulations and guidance as appropriate to role</w:t>
      </w:r>
    </w:p>
    <w:p w:rsidRPr="00E33A0B" w:rsidR="00AC7C5B" w:rsidP="00AC7C5B" w:rsidRDefault="00AC7C5B" w14:paraId="2384E022" w14:textId="77777777">
      <w:pPr>
        <w:pStyle w:val="ListParagraph"/>
        <w:numPr>
          <w:ilvl w:val="0"/>
          <w:numId w:val="6"/>
        </w:numPr>
        <w:contextualSpacing w:val="0"/>
        <w:rPr>
          <w:rFonts w:cs="Arial"/>
          <w:bCs/>
          <w:szCs w:val="24"/>
        </w:rPr>
      </w:pPr>
      <w:r w:rsidRPr="00E33A0B">
        <w:rPr>
          <w:rFonts w:cs="Arial"/>
          <w:bCs/>
          <w:szCs w:val="24"/>
        </w:rPr>
        <w:t>Ability to recognise and act on Child Protection and risk issues and escalate as appropriate.</w:t>
      </w:r>
    </w:p>
    <w:p w:rsidRPr="00E33A0B" w:rsidR="00AC7C5B" w:rsidP="00AC7C5B" w:rsidRDefault="00AC7C5B" w14:paraId="3B97321F" w14:textId="77777777">
      <w:pPr>
        <w:pStyle w:val="ListParagraph"/>
        <w:numPr>
          <w:ilvl w:val="0"/>
          <w:numId w:val="6"/>
        </w:numPr>
        <w:contextualSpacing w:val="0"/>
        <w:rPr>
          <w:rFonts w:cs="Arial"/>
          <w:bCs/>
          <w:szCs w:val="24"/>
        </w:rPr>
      </w:pPr>
      <w:r w:rsidRPr="00E33A0B">
        <w:rPr>
          <w:rFonts w:cs="Arial"/>
          <w:bCs/>
          <w:szCs w:val="24"/>
        </w:rPr>
        <w:t xml:space="preserve">Demonstrating knowledge and application of the early intervention and preventative agenda. </w:t>
      </w:r>
    </w:p>
    <w:p w:rsidRPr="00E33A0B" w:rsidR="00AC7C5B" w:rsidP="00AC7C5B" w:rsidRDefault="00AC7C5B" w14:paraId="326AAAD3" w14:textId="77777777">
      <w:pPr>
        <w:pStyle w:val="ListParagraph"/>
        <w:numPr>
          <w:ilvl w:val="0"/>
          <w:numId w:val="6"/>
        </w:numPr>
        <w:contextualSpacing w:val="0"/>
        <w:rPr>
          <w:rFonts w:cs="Arial"/>
          <w:bCs/>
          <w:szCs w:val="24"/>
        </w:rPr>
      </w:pPr>
      <w:r w:rsidRPr="00E33A0B">
        <w:rPr>
          <w:rFonts w:cs="Arial"/>
          <w:bCs/>
          <w:szCs w:val="24"/>
        </w:rPr>
        <w:t xml:space="preserve">Knowledge of associated agencies and their working practices and roles. </w:t>
      </w:r>
    </w:p>
    <w:p w:rsidRPr="00E33A0B" w:rsidR="00AC7C5B" w:rsidP="00AC7C5B" w:rsidRDefault="00AC7C5B" w14:paraId="41283925" w14:textId="77777777">
      <w:pPr>
        <w:pStyle w:val="ListParagraph"/>
        <w:numPr>
          <w:ilvl w:val="0"/>
          <w:numId w:val="6"/>
        </w:numPr>
        <w:contextualSpacing w:val="0"/>
        <w:rPr>
          <w:rFonts w:cs="Arial"/>
          <w:bCs/>
          <w:szCs w:val="24"/>
        </w:rPr>
      </w:pPr>
      <w:r w:rsidRPr="00E33A0B">
        <w:rPr>
          <w:rFonts w:cs="Arial"/>
          <w:bCs/>
          <w:szCs w:val="24"/>
        </w:rPr>
        <w:t>Ability to use a range of assessment frameworks</w:t>
      </w:r>
    </w:p>
    <w:p w:rsidRPr="00E33A0B" w:rsidR="00AC7C5B" w:rsidP="00AC7C5B" w:rsidRDefault="00AC7C5B" w14:paraId="3F2507C6" w14:textId="77777777">
      <w:pPr>
        <w:pStyle w:val="ListParagraph"/>
        <w:numPr>
          <w:ilvl w:val="0"/>
          <w:numId w:val="6"/>
        </w:numPr>
        <w:contextualSpacing w:val="0"/>
        <w:rPr>
          <w:rFonts w:cs="Arial"/>
          <w:bCs/>
          <w:szCs w:val="24"/>
        </w:rPr>
      </w:pPr>
      <w:r w:rsidRPr="00E33A0B">
        <w:rPr>
          <w:rFonts w:cs="Arial"/>
          <w:bCs/>
          <w:szCs w:val="24"/>
        </w:rPr>
        <w:t xml:space="preserve">In depth knowledge of the social and emotional factors that affect a child’s capacity to learn and develop. </w:t>
      </w:r>
    </w:p>
    <w:p w:rsidRPr="00E33A0B" w:rsidR="00AC7C5B" w:rsidP="00AC7C5B" w:rsidRDefault="00AC7C5B" w14:paraId="0AA80DC6" w14:textId="77777777">
      <w:pPr>
        <w:pStyle w:val="ListParagraph"/>
        <w:numPr>
          <w:ilvl w:val="0"/>
          <w:numId w:val="6"/>
        </w:numPr>
        <w:contextualSpacing w:val="0"/>
        <w:rPr>
          <w:rFonts w:cs="Arial"/>
          <w:bCs/>
          <w:szCs w:val="24"/>
        </w:rPr>
      </w:pPr>
      <w:r w:rsidRPr="00E33A0B">
        <w:rPr>
          <w:rFonts w:cs="Arial"/>
          <w:bCs/>
          <w:szCs w:val="24"/>
        </w:rPr>
        <w:t>Understanding the diverse range of needs of clients and backgrounds.</w:t>
      </w:r>
    </w:p>
    <w:p w:rsidRPr="00E33A0B" w:rsidR="00AC7C5B" w:rsidP="00AC7C5B" w:rsidRDefault="00AC7C5B" w14:paraId="6C252C69" w14:textId="77777777">
      <w:pPr>
        <w:pStyle w:val="ListParagraph"/>
        <w:numPr>
          <w:ilvl w:val="0"/>
          <w:numId w:val="6"/>
        </w:numPr>
        <w:contextualSpacing w:val="0"/>
        <w:rPr>
          <w:rFonts w:cs="Arial"/>
          <w:bCs/>
          <w:szCs w:val="24"/>
        </w:rPr>
      </w:pPr>
      <w:r w:rsidRPr="00E33A0B">
        <w:rPr>
          <w:rFonts w:cs="Arial"/>
          <w:bCs/>
          <w:szCs w:val="24"/>
        </w:rPr>
        <w:t xml:space="preserve">Well-developed interpersonal and communication skills </w:t>
      </w:r>
      <w:proofErr w:type="gramStart"/>
      <w:r w:rsidRPr="00E33A0B">
        <w:rPr>
          <w:rFonts w:cs="Arial"/>
          <w:bCs/>
          <w:szCs w:val="24"/>
        </w:rPr>
        <w:t>in order to</w:t>
      </w:r>
      <w:proofErr w:type="gramEnd"/>
      <w:r w:rsidRPr="00E33A0B">
        <w:rPr>
          <w:rFonts w:cs="Arial"/>
          <w:bCs/>
          <w:szCs w:val="24"/>
        </w:rPr>
        <w:t xml:space="preserve">: </w:t>
      </w:r>
    </w:p>
    <w:p w:rsidRPr="00E33A0B" w:rsidR="00AC7C5B" w:rsidP="00AC7C5B" w:rsidRDefault="00AC7C5B" w14:paraId="69259CEC" w14:textId="77777777">
      <w:pPr>
        <w:pStyle w:val="ListParagraph"/>
        <w:numPr>
          <w:ilvl w:val="0"/>
          <w:numId w:val="6"/>
        </w:numPr>
        <w:contextualSpacing w:val="0"/>
        <w:rPr>
          <w:rFonts w:cs="Arial"/>
          <w:bCs/>
          <w:szCs w:val="24"/>
        </w:rPr>
      </w:pPr>
      <w:r w:rsidRPr="00E33A0B">
        <w:rPr>
          <w:rFonts w:cs="Arial"/>
          <w:bCs/>
          <w:szCs w:val="24"/>
        </w:rPr>
        <w:t>Engage effectively with a range of audiences including professional stakeholders.</w:t>
      </w:r>
    </w:p>
    <w:p w:rsidRPr="00E33A0B" w:rsidR="00AC7C5B" w:rsidP="00AC7C5B" w:rsidRDefault="00AC7C5B" w14:paraId="6301EF69" w14:textId="77777777">
      <w:pPr>
        <w:pStyle w:val="ListParagraph"/>
        <w:numPr>
          <w:ilvl w:val="0"/>
          <w:numId w:val="6"/>
        </w:numPr>
        <w:contextualSpacing w:val="0"/>
        <w:rPr>
          <w:rFonts w:cs="Arial"/>
          <w:bCs/>
          <w:szCs w:val="24"/>
        </w:rPr>
      </w:pPr>
      <w:r w:rsidRPr="00E33A0B">
        <w:rPr>
          <w:rFonts w:cs="Arial"/>
          <w:bCs/>
          <w:szCs w:val="24"/>
        </w:rPr>
        <w:t xml:space="preserve">Negotiate, influence and mediate to achieve positive outcomes and support and motivate children, young people and families. </w:t>
      </w:r>
    </w:p>
    <w:p w:rsidRPr="00E33A0B" w:rsidR="00AC7C5B" w:rsidP="00AC7C5B" w:rsidRDefault="00AC7C5B" w14:paraId="5C4A7BA4" w14:textId="77777777">
      <w:pPr>
        <w:pStyle w:val="ListParagraph"/>
        <w:numPr>
          <w:ilvl w:val="0"/>
          <w:numId w:val="6"/>
        </w:numPr>
        <w:contextualSpacing w:val="0"/>
        <w:rPr>
          <w:rFonts w:cs="Arial"/>
          <w:bCs/>
          <w:szCs w:val="24"/>
        </w:rPr>
      </w:pPr>
      <w:r w:rsidRPr="00E33A0B">
        <w:rPr>
          <w:rFonts w:cs="Arial"/>
          <w:bCs/>
          <w:szCs w:val="24"/>
        </w:rPr>
        <w:t xml:space="preserve">Effectively manage challenging or sensitive situations and provide appropriate advice and facilitation to de-escalate. </w:t>
      </w:r>
    </w:p>
    <w:p w:rsidRPr="00E33A0B" w:rsidR="00AC7C5B" w:rsidP="00AC7C5B" w:rsidRDefault="00AC7C5B" w14:paraId="30761D05" w14:textId="77777777">
      <w:pPr>
        <w:pStyle w:val="ListParagraph"/>
        <w:numPr>
          <w:ilvl w:val="0"/>
          <w:numId w:val="6"/>
        </w:numPr>
        <w:contextualSpacing w:val="0"/>
        <w:rPr>
          <w:rFonts w:cs="Arial"/>
          <w:bCs/>
          <w:szCs w:val="24"/>
        </w:rPr>
      </w:pPr>
      <w:r w:rsidRPr="00E33A0B">
        <w:rPr>
          <w:rFonts w:cs="Arial"/>
          <w:bCs/>
          <w:szCs w:val="24"/>
        </w:rPr>
        <w:t>Proven ability to make constructive contribution to meetings and negotiate with a range of stakeholders, settings and contexts.</w:t>
      </w:r>
    </w:p>
    <w:p w:rsidRPr="00E33A0B" w:rsidR="00AC7C5B" w:rsidP="00AC7C5B" w:rsidRDefault="00AC7C5B" w14:paraId="3E440582" w14:textId="77777777">
      <w:pPr>
        <w:pStyle w:val="ListParagraph"/>
        <w:numPr>
          <w:ilvl w:val="0"/>
          <w:numId w:val="6"/>
        </w:numPr>
        <w:contextualSpacing w:val="0"/>
        <w:rPr>
          <w:rFonts w:cs="Arial"/>
          <w:bCs/>
          <w:szCs w:val="24"/>
        </w:rPr>
      </w:pPr>
      <w:r w:rsidRPr="00E33A0B">
        <w:rPr>
          <w:rFonts w:cs="Arial"/>
          <w:bCs/>
          <w:szCs w:val="24"/>
        </w:rPr>
        <w:t>Sensitivity to disability, sexuality, gender and ethnicity issues.</w:t>
      </w:r>
    </w:p>
    <w:p w:rsidRPr="00E33A0B" w:rsidR="00AC7C5B" w:rsidP="00AC7C5B" w:rsidRDefault="00AC7C5B" w14:paraId="52942B03" w14:textId="77777777">
      <w:pPr>
        <w:pStyle w:val="ListParagraph"/>
        <w:numPr>
          <w:ilvl w:val="0"/>
          <w:numId w:val="6"/>
        </w:numPr>
        <w:contextualSpacing w:val="0"/>
        <w:rPr>
          <w:rFonts w:cs="Arial"/>
          <w:bCs/>
          <w:szCs w:val="24"/>
        </w:rPr>
      </w:pPr>
      <w:r w:rsidRPr="00E33A0B">
        <w:rPr>
          <w:rFonts w:cs="Arial"/>
          <w:bCs/>
          <w:szCs w:val="24"/>
        </w:rPr>
        <w:t>Ability to keep accurate and timely records and compile reports in a variety of formats, using appropriate IT.</w:t>
      </w:r>
    </w:p>
    <w:p w:rsidRPr="00E33A0B" w:rsidR="00AC7C5B" w:rsidP="00AC7C5B" w:rsidRDefault="00AC7C5B" w14:paraId="1942E351" w14:textId="77777777">
      <w:pPr>
        <w:pStyle w:val="ListParagraph"/>
        <w:numPr>
          <w:ilvl w:val="0"/>
          <w:numId w:val="6"/>
        </w:numPr>
        <w:contextualSpacing w:val="0"/>
        <w:rPr>
          <w:rFonts w:cs="Arial"/>
          <w:bCs/>
          <w:szCs w:val="24"/>
        </w:rPr>
      </w:pPr>
      <w:r w:rsidRPr="00E33A0B">
        <w:rPr>
          <w:rFonts w:cs="Arial"/>
          <w:bCs/>
          <w:szCs w:val="24"/>
        </w:rPr>
        <w:t>Demonstrates awareness of the importance of using plain language and the ability to do so.</w:t>
      </w:r>
    </w:p>
    <w:p w:rsidRPr="00E33A0B" w:rsidR="00AC7C5B" w:rsidP="00AC7C5B" w:rsidRDefault="00AC7C5B" w14:paraId="36174A02" w14:textId="77777777">
      <w:pPr>
        <w:pStyle w:val="ListParagraph"/>
        <w:numPr>
          <w:ilvl w:val="0"/>
          <w:numId w:val="6"/>
        </w:numPr>
        <w:contextualSpacing w:val="0"/>
        <w:rPr>
          <w:rFonts w:cs="Arial"/>
          <w:bCs/>
          <w:szCs w:val="24"/>
        </w:rPr>
      </w:pPr>
      <w:r w:rsidRPr="00E33A0B">
        <w:rPr>
          <w:rFonts w:cs="Arial"/>
          <w:bCs/>
          <w:szCs w:val="24"/>
        </w:rPr>
        <w:t>Relevant experience of working directly with children, young people and their families, as relevant to the specific client groups.</w:t>
      </w:r>
    </w:p>
    <w:p w:rsidRPr="00E33A0B" w:rsidR="00AC7C5B" w:rsidP="00AC7C5B" w:rsidRDefault="00AC7C5B" w14:paraId="367EEF51" w14:textId="77777777">
      <w:pPr>
        <w:pStyle w:val="ListParagraph"/>
        <w:numPr>
          <w:ilvl w:val="0"/>
          <w:numId w:val="6"/>
        </w:numPr>
        <w:contextualSpacing w:val="0"/>
        <w:rPr>
          <w:rFonts w:cs="Arial"/>
          <w:bCs/>
          <w:szCs w:val="24"/>
        </w:rPr>
      </w:pPr>
      <w:r w:rsidRPr="00E33A0B">
        <w:rPr>
          <w:rFonts w:cs="Arial"/>
          <w:bCs/>
          <w:szCs w:val="24"/>
        </w:rPr>
        <w:t xml:space="preserve">Experience of collaborative work with families. </w:t>
      </w:r>
    </w:p>
    <w:p w:rsidRPr="00E33A0B" w:rsidR="00AC7C5B" w:rsidP="00AC7C5B" w:rsidRDefault="00AC7C5B" w14:paraId="3EAFBFEE" w14:textId="77777777">
      <w:pPr>
        <w:pStyle w:val="ListParagraph"/>
        <w:numPr>
          <w:ilvl w:val="0"/>
          <w:numId w:val="6"/>
        </w:numPr>
        <w:contextualSpacing w:val="0"/>
        <w:rPr>
          <w:rFonts w:cs="Arial"/>
          <w:bCs/>
          <w:szCs w:val="24"/>
        </w:rPr>
      </w:pPr>
      <w:r w:rsidRPr="00E33A0B">
        <w:rPr>
          <w:rFonts w:cs="Arial"/>
          <w:bCs/>
          <w:szCs w:val="24"/>
        </w:rPr>
        <w:t xml:space="preserve">Evidence of using solution focused approaches in practice. </w:t>
      </w:r>
    </w:p>
    <w:p w:rsidRPr="00E33A0B" w:rsidR="00AC7C5B" w:rsidP="00AC7C5B" w:rsidRDefault="00AC7C5B" w14:paraId="7762EE91" w14:textId="77777777">
      <w:pPr>
        <w:pStyle w:val="ListParagraph"/>
        <w:numPr>
          <w:ilvl w:val="0"/>
          <w:numId w:val="6"/>
        </w:numPr>
        <w:contextualSpacing w:val="0"/>
        <w:rPr>
          <w:rFonts w:cs="Arial"/>
          <w:bCs/>
          <w:szCs w:val="24"/>
        </w:rPr>
      </w:pPr>
      <w:r w:rsidRPr="00E33A0B">
        <w:rPr>
          <w:rFonts w:cs="Arial"/>
          <w:bCs/>
          <w:szCs w:val="24"/>
        </w:rPr>
        <w:t>Experience of working with children and families where there have been safeguarding concerns</w:t>
      </w:r>
    </w:p>
    <w:p w:rsidRPr="00E33A0B" w:rsidR="00AC7C5B" w:rsidP="00AC7C5B" w:rsidRDefault="00AC7C5B" w14:paraId="29671A1A" w14:textId="77777777">
      <w:pPr>
        <w:pStyle w:val="ListParagraph"/>
        <w:numPr>
          <w:ilvl w:val="0"/>
          <w:numId w:val="6"/>
        </w:numPr>
        <w:contextualSpacing w:val="0"/>
        <w:rPr>
          <w:rFonts w:cs="Arial"/>
          <w:bCs/>
          <w:szCs w:val="24"/>
        </w:rPr>
      </w:pPr>
      <w:r w:rsidRPr="00E33A0B">
        <w:rPr>
          <w:rFonts w:cs="Arial"/>
          <w:bCs/>
          <w:szCs w:val="24"/>
        </w:rPr>
        <w:t>Experience of assessment and / or observation of the developmental needs of children</w:t>
      </w:r>
    </w:p>
    <w:p w:rsidRPr="00E33A0B" w:rsidR="00AC7C5B" w:rsidP="00AC7C5B" w:rsidRDefault="00AC7C5B" w14:paraId="736120CC" w14:textId="77777777">
      <w:pPr>
        <w:pStyle w:val="ListParagraph"/>
        <w:numPr>
          <w:ilvl w:val="0"/>
          <w:numId w:val="6"/>
        </w:numPr>
        <w:contextualSpacing w:val="0"/>
        <w:rPr>
          <w:rFonts w:cs="Arial"/>
          <w:bCs/>
          <w:szCs w:val="24"/>
        </w:rPr>
      </w:pPr>
      <w:r w:rsidRPr="00E33A0B">
        <w:rPr>
          <w:rFonts w:cs="Arial"/>
          <w:bCs/>
          <w:szCs w:val="24"/>
        </w:rPr>
        <w:t>Proven commitment to finding solutions, planning and developing interventions with families, using an evidence-based approach.</w:t>
      </w:r>
    </w:p>
    <w:p w:rsidRPr="00E33A0B" w:rsidR="00AC7C5B" w:rsidP="00AC7C5B" w:rsidRDefault="00AC7C5B" w14:paraId="70342BA4" w14:textId="77777777">
      <w:pPr>
        <w:pStyle w:val="ListParagraph"/>
        <w:numPr>
          <w:ilvl w:val="0"/>
          <w:numId w:val="6"/>
        </w:numPr>
        <w:contextualSpacing w:val="0"/>
        <w:rPr>
          <w:rFonts w:cs="Arial"/>
          <w:bCs/>
          <w:szCs w:val="24"/>
        </w:rPr>
      </w:pPr>
      <w:r w:rsidRPr="00E33A0B">
        <w:rPr>
          <w:rFonts w:cs="Arial"/>
          <w:bCs/>
          <w:szCs w:val="24"/>
        </w:rPr>
        <w:t>Mentor/supervise junior staff and students as required.</w:t>
      </w:r>
    </w:p>
    <w:p w:rsidRPr="00E33A0B" w:rsidR="00AC7C5B" w:rsidP="00AC7C5B" w:rsidRDefault="00AC7C5B" w14:paraId="1C7B2466" w14:textId="77777777">
      <w:pPr>
        <w:pStyle w:val="ListParagraph"/>
        <w:numPr>
          <w:ilvl w:val="0"/>
          <w:numId w:val="6"/>
        </w:numPr>
        <w:contextualSpacing w:val="0"/>
        <w:rPr>
          <w:rFonts w:cs="Arial"/>
          <w:bCs/>
          <w:szCs w:val="24"/>
        </w:rPr>
      </w:pPr>
      <w:r w:rsidRPr="00E33A0B">
        <w:rPr>
          <w:rFonts w:cs="Arial"/>
          <w:bCs/>
          <w:szCs w:val="24"/>
        </w:rPr>
        <w:t>Ability to integrate information gained from policy documents and research into service delivery. (Desirable)</w:t>
      </w:r>
    </w:p>
    <w:p w:rsidRPr="00E33A0B" w:rsidR="00AC7C5B" w:rsidP="00AC7C5B" w:rsidRDefault="00AC7C5B" w14:paraId="3B300D3C" w14:textId="77777777">
      <w:pPr>
        <w:pStyle w:val="ListParagraph"/>
        <w:numPr>
          <w:ilvl w:val="0"/>
          <w:numId w:val="6"/>
        </w:numPr>
        <w:contextualSpacing w:val="0"/>
        <w:rPr>
          <w:rFonts w:cs="Arial"/>
          <w:bCs/>
          <w:szCs w:val="24"/>
        </w:rPr>
      </w:pPr>
      <w:r w:rsidRPr="00E33A0B">
        <w:rPr>
          <w:rFonts w:cs="Arial"/>
          <w:bCs/>
          <w:szCs w:val="24"/>
        </w:rPr>
        <w:t>Ability to learn new IT applications as appropriate to role. (Desirable)</w:t>
      </w:r>
    </w:p>
    <w:p w:rsidRPr="00E33A0B" w:rsidR="00AC7C5B" w:rsidP="00AC7C5B" w:rsidRDefault="00AC7C5B" w14:paraId="3D7888C5" w14:textId="77777777">
      <w:pPr>
        <w:pStyle w:val="ListParagraph"/>
        <w:numPr>
          <w:ilvl w:val="0"/>
          <w:numId w:val="6"/>
        </w:numPr>
        <w:contextualSpacing w:val="0"/>
        <w:rPr>
          <w:rFonts w:cs="Arial"/>
          <w:bCs/>
          <w:szCs w:val="24"/>
        </w:rPr>
      </w:pPr>
      <w:r w:rsidRPr="00E33A0B">
        <w:rPr>
          <w:rFonts w:cs="Arial"/>
          <w:bCs/>
          <w:szCs w:val="24"/>
        </w:rPr>
        <w:t>Experience of using Suffolk Signs of Safety and Wellbeing principles, disciplines and tools. (Desirable)</w:t>
      </w:r>
    </w:p>
    <w:p w:rsidRPr="00E33A0B" w:rsidR="00AC7C5B" w:rsidP="00AC7C5B" w:rsidRDefault="00AC7C5B" w14:paraId="5423BC77" w14:textId="77777777">
      <w:pPr>
        <w:pStyle w:val="ListParagraph"/>
        <w:numPr>
          <w:ilvl w:val="0"/>
          <w:numId w:val="6"/>
        </w:numPr>
        <w:contextualSpacing w:val="0"/>
        <w:rPr>
          <w:rFonts w:cs="Arial"/>
          <w:bCs/>
          <w:szCs w:val="24"/>
        </w:rPr>
      </w:pPr>
      <w:r w:rsidRPr="00E33A0B">
        <w:rPr>
          <w:rFonts w:cs="Arial"/>
          <w:bCs/>
          <w:szCs w:val="24"/>
        </w:rPr>
        <w:t>Experience of group work. (Desirable)</w:t>
      </w:r>
    </w:p>
    <w:p w:rsidRPr="00E33A0B" w:rsidR="00AC7C5B" w:rsidP="00AC7C5B" w:rsidRDefault="00AC7C5B" w14:paraId="7A020555" w14:textId="77777777">
      <w:pPr>
        <w:pStyle w:val="ListParagraph"/>
        <w:numPr>
          <w:ilvl w:val="0"/>
          <w:numId w:val="6"/>
        </w:numPr>
        <w:contextualSpacing w:val="0"/>
        <w:rPr>
          <w:rFonts w:cs="Arial"/>
          <w:bCs/>
          <w:szCs w:val="24"/>
        </w:rPr>
      </w:pPr>
      <w:r w:rsidRPr="00E33A0B">
        <w:rPr>
          <w:rFonts w:cs="Arial"/>
          <w:bCs/>
          <w:szCs w:val="24"/>
        </w:rPr>
        <w:t>Experience of working alongside parents who may have mental health, learning or physical disability or sensory impairment. (Desirable)</w:t>
      </w:r>
    </w:p>
    <w:p w:rsidRPr="00E33A0B" w:rsidR="00AC7C5B" w:rsidP="00AC7C5B" w:rsidRDefault="00AC7C5B" w14:paraId="3A93817E" w14:textId="77777777">
      <w:pPr>
        <w:pStyle w:val="ListParagraph"/>
        <w:numPr>
          <w:ilvl w:val="0"/>
          <w:numId w:val="6"/>
        </w:numPr>
        <w:contextualSpacing w:val="0"/>
        <w:rPr>
          <w:rFonts w:cs="Arial"/>
          <w:bCs/>
          <w:szCs w:val="24"/>
        </w:rPr>
      </w:pPr>
      <w:r w:rsidRPr="00E33A0B">
        <w:rPr>
          <w:rFonts w:cs="Arial"/>
          <w:bCs/>
          <w:szCs w:val="24"/>
        </w:rPr>
        <w:t>Experience of working with a range of agencies and communities. (Desirable)</w:t>
      </w:r>
    </w:p>
    <w:p w:rsidRPr="00F24FA7" w:rsidR="00AC7C5B" w:rsidP="00AC7C5B" w:rsidRDefault="00AC7C5B" w14:paraId="47DBA31A" w14:textId="77777777">
      <w:pPr>
        <w:ind w:left="720"/>
        <w:rPr>
          <w:rFonts w:cs="Arial"/>
          <w:b/>
          <w:szCs w:val="24"/>
        </w:rPr>
      </w:pPr>
    </w:p>
    <w:p w:rsidRPr="00F24FA7" w:rsidR="00AC7C5B" w:rsidP="00AC7C5B" w:rsidRDefault="00AC7C5B" w14:paraId="500CFE9A" w14:textId="77777777">
      <w:pPr>
        <w:rPr>
          <w:rFonts w:cs="Arial"/>
          <w:b/>
          <w:szCs w:val="24"/>
        </w:rPr>
      </w:pPr>
      <w:r w:rsidRPr="00F24FA7">
        <w:rPr>
          <w:rFonts w:cs="Arial"/>
          <w:b/>
          <w:szCs w:val="24"/>
        </w:rPr>
        <w:t xml:space="preserve">Additional requirements </w:t>
      </w:r>
    </w:p>
    <w:p w:rsidRPr="00E33A0B" w:rsidR="00AC7C5B" w:rsidP="00AC7C5B" w:rsidRDefault="00AC7C5B" w14:paraId="1D9031D7" w14:textId="77777777">
      <w:pPr>
        <w:pStyle w:val="ListParagraph"/>
        <w:numPr>
          <w:ilvl w:val="0"/>
          <w:numId w:val="6"/>
        </w:numPr>
        <w:contextualSpacing w:val="0"/>
        <w:rPr>
          <w:rFonts w:cs="Arial"/>
          <w:szCs w:val="24"/>
        </w:rPr>
      </w:pPr>
      <w:r w:rsidRPr="00E33A0B">
        <w:rPr>
          <w:rFonts w:cs="Arial"/>
          <w:szCs w:val="24"/>
        </w:rPr>
        <w:t>To work in a variety of locations and client’s homes, including rural areas if required by the post.</w:t>
      </w:r>
    </w:p>
    <w:p w:rsidRPr="00E33A0B" w:rsidR="00AC7C5B" w:rsidP="00AC7C5B" w:rsidRDefault="00AC7C5B" w14:paraId="3FD4BB0E" w14:textId="77777777">
      <w:pPr>
        <w:pStyle w:val="ListParagraph"/>
        <w:numPr>
          <w:ilvl w:val="0"/>
          <w:numId w:val="6"/>
        </w:numPr>
        <w:contextualSpacing w:val="0"/>
        <w:rPr>
          <w:rFonts w:cs="Arial"/>
          <w:szCs w:val="24"/>
        </w:rPr>
      </w:pPr>
      <w:r w:rsidRPr="00E33A0B">
        <w:rPr>
          <w:rFonts w:cs="Arial"/>
          <w:szCs w:val="24"/>
        </w:rPr>
        <w:t>A DBS check will be undertaken for the successful candidate.</w:t>
      </w:r>
    </w:p>
    <w:p w:rsidRPr="00E33A0B" w:rsidR="00AC7C5B" w:rsidP="00AC7C5B" w:rsidRDefault="00AC7C5B" w14:paraId="5F18D988" w14:textId="77777777">
      <w:pPr>
        <w:pStyle w:val="ListParagraph"/>
        <w:numPr>
          <w:ilvl w:val="0"/>
          <w:numId w:val="6"/>
        </w:numPr>
        <w:contextualSpacing w:val="0"/>
        <w:rPr>
          <w:rFonts w:cs="Arial"/>
          <w:szCs w:val="24"/>
        </w:rPr>
      </w:pPr>
      <w:r w:rsidRPr="00E33A0B">
        <w:rPr>
          <w:rFonts w:cs="Arial"/>
          <w:szCs w:val="24"/>
        </w:rPr>
        <w:t xml:space="preserve">High level of organisational skills and the ability to </w:t>
      </w:r>
      <w:proofErr w:type="gramStart"/>
      <w:r w:rsidRPr="00E33A0B">
        <w:rPr>
          <w:rFonts w:cs="Arial"/>
          <w:szCs w:val="24"/>
        </w:rPr>
        <w:t>plan ahead</w:t>
      </w:r>
      <w:proofErr w:type="gramEnd"/>
      <w:r w:rsidRPr="00E33A0B">
        <w:rPr>
          <w:rFonts w:cs="Arial"/>
          <w:szCs w:val="24"/>
        </w:rPr>
        <w:t xml:space="preserve">, prioritise work and meet deadlines. </w:t>
      </w:r>
    </w:p>
    <w:p w:rsidRPr="00E33A0B" w:rsidR="00AC7C5B" w:rsidP="00AC7C5B" w:rsidRDefault="00AC7C5B" w14:paraId="575E2141" w14:textId="77777777">
      <w:pPr>
        <w:pStyle w:val="ListParagraph"/>
        <w:numPr>
          <w:ilvl w:val="0"/>
          <w:numId w:val="6"/>
        </w:numPr>
        <w:contextualSpacing w:val="0"/>
        <w:rPr>
          <w:rFonts w:cs="Arial"/>
          <w:szCs w:val="24"/>
          <w:lang w:val="fr-FR"/>
        </w:rPr>
      </w:pPr>
      <w:r w:rsidRPr="00E33A0B">
        <w:rPr>
          <w:rFonts w:cs="Arial"/>
          <w:szCs w:val="24"/>
        </w:rPr>
        <w:t>Willingness to undertake training as required to update knowledge and skills.</w:t>
      </w:r>
    </w:p>
    <w:p w:rsidRPr="00E33A0B" w:rsidR="00AC7C5B" w:rsidP="00AC7C5B" w:rsidRDefault="00AC7C5B" w14:paraId="512E9533" w14:textId="77777777">
      <w:pPr>
        <w:pStyle w:val="ListParagraph"/>
        <w:numPr>
          <w:ilvl w:val="0"/>
          <w:numId w:val="6"/>
        </w:numPr>
        <w:contextualSpacing w:val="0"/>
        <w:rPr>
          <w:rFonts w:cs="Arial"/>
          <w:szCs w:val="24"/>
          <w:lang w:val="fr-FR"/>
        </w:rPr>
      </w:pPr>
      <w:r w:rsidRPr="00E33A0B">
        <w:rPr>
          <w:rFonts w:cs="Arial"/>
          <w:szCs w:val="24"/>
        </w:rPr>
        <w:t xml:space="preserve">Evidence of successfully working alone as well as part of a team. </w:t>
      </w:r>
    </w:p>
    <w:p w:rsidRPr="00E33A0B" w:rsidR="00AC7C5B" w:rsidP="00AC7C5B" w:rsidRDefault="00AC7C5B" w14:paraId="031EB686" w14:textId="77777777">
      <w:pPr>
        <w:pStyle w:val="ListParagraph"/>
        <w:numPr>
          <w:ilvl w:val="0"/>
          <w:numId w:val="6"/>
        </w:numPr>
        <w:contextualSpacing w:val="0"/>
        <w:rPr>
          <w:rFonts w:cs="Arial"/>
          <w:szCs w:val="24"/>
          <w:lang w:val="fr-FR"/>
        </w:rPr>
      </w:pPr>
      <w:r w:rsidRPr="00E33A0B">
        <w:rPr>
          <w:rFonts w:cs="Arial"/>
          <w:szCs w:val="24"/>
        </w:rPr>
        <w:t>Ability to undertake out of hours working if required.</w:t>
      </w:r>
    </w:p>
    <w:p w:rsidR="00AC7C5B" w:rsidP="00AC7C5B" w:rsidRDefault="00AC7C5B" w14:paraId="0FDEAE19" w14:textId="77777777">
      <w:pPr>
        <w:rPr>
          <w:rFonts w:cs="Arial"/>
          <w:b/>
          <w:szCs w:val="24"/>
        </w:rPr>
      </w:pPr>
    </w:p>
    <w:p w:rsidRPr="00A0309B" w:rsidR="00AC7C5B" w:rsidP="00AC7C5B" w:rsidRDefault="00AC7C5B" w14:paraId="6CC9A9C1"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AC7C5B" w:rsidP="00AC7C5B" w:rsidRDefault="00AC7C5B" w14:paraId="13B3168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C7C5B" w:rsidTr="007012DF" w14:paraId="1BC2BE22" w14:textId="77777777">
        <w:trPr>
          <w:trHeight w:val="487"/>
        </w:trPr>
        <w:tc>
          <w:tcPr>
            <w:tcW w:w="9808" w:type="dxa"/>
            <w:shd w:val="clear" w:color="auto" w:fill="171796"/>
            <w:vAlign w:val="center"/>
          </w:tcPr>
          <w:p w:rsidRPr="00BC371B" w:rsidR="00AC7C5B" w:rsidP="007012DF" w:rsidRDefault="00AC7C5B" w14:paraId="58750161" w14:textId="77777777">
            <w:pPr>
              <w:rPr>
                <w:rFonts w:cs="Arial"/>
                <w:b/>
                <w:szCs w:val="24"/>
              </w:rPr>
            </w:pPr>
            <w:r>
              <w:rPr>
                <w:rFonts w:cs="Arial"/>
                <w:b/>
                <w:szCs w:val="24"/>
              </w:rPr>
              <w:t>Travel requirements</w:t>
            </w:r>
          </w:p>
        </w:tc>
      </w:tr>
    </w:tbl>
    <w:p w:rsidRPr="004154BA" w:rsidR="00AC7C5B" w:rsidP="00AC7C5B" w:rsidRDefault="00AC7C5B" w14:paraId="69515F6B" w14:textId="77777777">
      <w:pPr>
        <w:rPr>
          <w:rStyle w:val="Arial12"/>
          <w:rFonts w:cs="Arial"/>
        </w:rPr>
      </w:pPr>
    </w:p>
    <w:p w:rsidRPr="00D968ED" w:rsidR="00AC7C5B" w:rsidP="00D968ED" w:rsidRDefault="00AC7C5B" w14:paraId="72676A75" w14:textId="04495704">
      <w:pPr>
        <w:rPr>
          <w:rStyle w:val="Arial12"/>
          <w:rFonts w:cs="Arial"/>
        </w:rPr>
      </w:pPr>
      <w:r w:rsidRPr="00D968ED">
        <w:rPr>
          <w:rStyle w:val="Arial12"/>
          <w:rFonts w:cs="Arial"/>
          <w:b/>
          <w:bCs/>
        </w:rPr>
        <w:t>Frequent Travel Essential</w:t>
      </w:r>
      <w:r w:rsidRPr="00D968ED">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AC7C5B" w:rsidP="00AC7C5B" w:rsidRDefault="00AC7C5B" w14:paraId="046C117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C7C5B" w:rsidTr="007012DF" w14:paraId="5D5FB004" w14:textId="77777777">
        <w:trPr>
          <w:trHeight w:val="487"/>
        </w:trPr>
        <w:tc>
          <w:tcPr>
            <w:tcW w:w="9808" w:type="dxa"/>
            <w:shd w:val="clear" w:color="auto" w:fill="171796"/>
            <w:vAlign w:val="center"/>
          </w:tcPr>
          <w:p w:rsidRPr="00BC371B" w:rsidR="00AC7C5B" w:rsidP="007012DF" w:rsidRDefault="00AC7C5B" w14:paraId="40E647DD" w14:textId="77777777">
            <w:pPr>
              <w:rPr>
                <w:rFonts w:cs="Arial"/>
                <w:b/>
                <w:szCs w:val="24"/>
              </w:rPr>
            </w:pPr>
            <w:r>
              <w:rPr>
                <w:rFonts w:cs="Arial"/>
                <w:b/>
                <w:szCs w:val="24"/>
              </w:rPr>
              <w:t>Our values – WE ASPIRE</w:t>
            </w:r>
          </w:p>
        </w:tc>
      </w:tr>
    </w:tbl>
    <w:p w:rsidRPr="00F24FA7" w:rsidR="00AC7C5B" w:rsidP="00AC7C5B" w:rsidRDefault="00AC7C5B" w14:paraId="3AF07547" w14:textId="77777777">
      <w:pPr>
        <w:rPr>
          <w:rFonts w:cs="Arial"/>
          <w:b/>
          <w:szCs w:val="24"/>
        </w:rPr>
      </w:pPr>
    </w:p>
    <w:p w:rsidRPr="00F24FA7" w:rsidR="00AC7C5B" w:rsidP="00AC7C5B" w:rsidRDefault="00AC7C5B" w14:paraId="35CFE6E1" w14:textId="77777777">
      <w:pPr>
        <w:jc w:val="center"/>
        <w:rPr>
          <w:rFonts w:cs="Arial"/>
          <w:b/>
          <w:szCs w:val="24"/>
        </w:rPr>
      </w:pPr>
      <w:r w:rsidRPr="00F24FA7">
        <w:rPr>
          <w:rFonts w:cs="Arial"/>
          <w:noProof/>
        </w:rPr>
        <w:drawing>
          <wp:inline distT="0" distB="0" distL="0" distR="0" wp14:anchorId="29E9D9FE" wp14:editId="0B5CB0C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AC7C5B" w:rsidP="00AC7C5B" w:rsidRDefault="00AC7C5B" w14:paraId="03D92786" w14:textId="77777777">
      <w:pPr>
        <w:rPr>
          <w:rFonts w:cs="Arial"/>
          <w:b/>
          <w:szCs w:val="24"/>
        </w:rPr>
      </w:pPr>
    </w:p>
    <w:p w:rsidRPr="00F24FA7" w:rsidR="00AC7C5B" w:rsidP="00AC7C5B" w:rsidRDefault="00AC7C5B" w14:paraId="3CCDF4BB"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AC7C5B" w:rsidP="00AC7C5B" w:rsidRDefault="00AC7C5B" w14:paraId="4432747D" w14:textId="77777777">
      <w:pPr>
        <w:ind w:right="-201"/>
        <w:jc w:val="both"/>
        <w:rPr>
          <w:rFonts w:cs="Arial"/>
          <w:szCs w:val="24"/>
        </w:rPr>
      </w:pPr>
    </w:p>
    <w:p w:rsidRPr="00F24FA7" w:rsidR="00AC7C5B" w:rsidP="00AC7C5B" w:rsidRDefault="00AC7C5B" w14:paraId="5EABAEF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AC7C5B" w:rsidP="00AC7C5B" w:rsidRDefault="00AC7C5B" w14:paraId="7B64CFA3" w14:textId="77777777">
      <w:pPr>
        <w:pStyle w:val="BodyText2"/>
        <w:tabs>
          <w:tab w:val="left" w:pos="720"/>
          <w:tab w:val="left" w:pos="1440"/>
          <w:tab w:val="left" w:pos="2160"/>
        </w:tabs>
        <w:spacing w:line="240" w:lineRule="atLeast"/>
        <w:rPr>
          <w:rFonts w:cs="Arial"/>
          <w:sz w:val="24"/>
          <w:szCs w:val="24"/>
        </w:rPr>
      </w:pPr>
    </w:p>
    <w:p w:rsidR="00AC7C5B" w:rsidP="00AC7C5B" w:rsidRDefault="00AC7C5B" w14:paraId="657E951A" w14:textId="77777777">
      <w:pPr>
        <w:pStyle w:val="BodyText2"/>
        <w:tabs>
          <w:tab w:val="left" w:pos="720"/>
          <w:tab w:val="left" w:pos="1440"/>
          <w:tab w:val="left" w:pos="2160"/>
        </w:tabs>
        <w:spacing w:line="240" w:lineRule="atLeast"/>
        <w:rPr>
          <w:rFonts w:cs="Arial"/>
          <w:color w:val="333333"/>
          <w:sz w:val="24"/>
          <w:szCs w:val="24"/>
        </w:rPr>
      </w:pPr>
      <w:r w:rsidRPr="3407A76E">
        <w:rPr>
          <w:rFonts w:cs="Arial"/>
          <w:color w:val="333333"/>
          <w:sz w:val="24"/>
          <w:szCs w:val="24"/>
        </w:rPr>
        <w:t>Visit our</w:t>
      </w:r>
      <w:r w:rsidRPr="3407A76E">
        <w:rPr>
          <w:rFonts w:cs="Arial"/>
          <w:color w:val="0F4761" w:themeColor="accent1" w:themeShade="BF"/>
          <w:sz w:val="24"/>
          <w:szCs w:val="24"/>
        </w:rPr>
        <w:t xml:space="preserve"> </w:t>
      </w:r>
      <w:hyperlink r:id="rId15">
        <w:r w:rsidRPr="3407A76E">
          <w:rPr>
            <w:rStyle w:val="Hyperlink"/>
            <w:rFonts w:cs="Arial"/>
            <w:b/>
            <w:bCs/>
            <w:sz w:val="24"/>
            <w:szCs w:val="24"/>
          </w:rPr>
          <w:t>careers pages</w:t>
        </w:r>
      </w:hyperlink>
      <w:r w:rsidRPr="3407A76E">
        <w:rPr>
          <w:rFonts w:cs="Arial"/>
          <w:color w:val="333333"/>
          <w:sz w:val="24"/>
          <w:szCs w:val="24"/>
        </w:rPr>
        <w:t xml:space="preserve"> for more information on our WE ASPIRE values.</w:t>
      </w:r>
    </w:p>
    <w:p w:rsidR="00AC7C5B" w:rsidP="00AC7C5B" w:rsidRDefault="00AC7C5B" w14:paraId="442AEE12"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C7C5B" w:rsidTr="007012DF" w14:paraId="0927A713" w14:textId="77777777">
        <w:trPr>
          <w:trHeight w:val="487"/>
        </w:trPr>
        <w:tc>
          <w:tcPr>
            <w:tcW w:w="9808" w:type="dxa"/>
            <w:shd w:val="clear" w:color="auto" w:fill="171796"/>
            <w:vAlign w:val="center"/>
          </w:tcPr>
          <w:p w:rsidRPr="00BC371B" w:rsidR="00AC7C5B" w:rsidP="007012DF" w:rsidRDefault="00AC7C5B" w14:paraId="3DFC0A65" w14:textId="77777777">
            <w:pPr>
              <w:rPr>
                <w:rFonts w:cs="Arial"/>
                <w:b/>
                <w:szCs w:val="24"/>
              </w:rPr>
            </w:pPr>
            <w:r>
              <w:rPr>
                <w:rFonts w:cs="Arial"/>
                <w:b/>
                <w:szCs w:val="24"/>
              </w:rPr>
              <w:t>Our Customer Commitment</w:t>
            </w:r>
          </w:p>
        </w:tc>
      </w:tr>
    </w:tbl>
    <w:p w:rsidR="00AC7C5B" w:rsidP="00AC7C5B" w:rsidRDefault="00AC7C5B" w14:paraId="51414A56" w14:textId="77777777">
      <w:pPr>
        <w:rPr>
          <w:rFonts w:cs="Arial"/>
          <w:b/>
          <w:szCs w:val="24"/>
        </w:rPr>
      </w:pPr>
    </w:p>
    <w:p w:rsidR="00AC7C5B" w:rsidP="00AC7C5B" w:rsidRDefault="00AC7C5B" w14:paraId="50CD9531"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DF785E8" wp14:editId="1BD9028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AC7C5B" w:rsidP="00AC7C5B" w:rsidRDefault="00AC7C5B" w14:paraId="79E14B5E" w14:textId="77777777">
      <w:pPr>
        <w:pStyle w:val="BodyText2"/>
        <w:tabs>
          <w:tab w:val="left" w:pos="720"/>
          <w:tab w:val="left" w:pos="1440"/>
          <w:tab w:val="left" w:pos="2160"/>
        </w:tabs>
        <w:spacing w:line="240" w:lineRule="atLeast"/>
        <w:jc w:val="center"/>
        <w:rPr>
          <w:rFonts w:cs="Arial"/>
          <w:sz w:val="24"/>
          <w:szCs w:val="24"/>
        </w:rPr>
      </w:pPr>
    </w:p>
    <w:p w:rsidR="00AC7C5B" w:rsidP="00AC7C5B" w:rsidRDefault="00AC7C5B" w14:paraId="53155BCB"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AC7C5B" w:rsidP="00AC7C5B" w:rsidRDefault="00AC7C5B" w14:paraId="756F6451" w14:textId="77777777">
      <w:pPr>
        <w:pStyle w:val="BodyText2"/>
        <w:tabs>
          <w:tab w:val="left" w:pos="720"/>
          <w:tab w:val="left" w:pos="1440"/>
          <w:tab w:val="left" w:pos="2160"/>
        </w:tabs>
        <w:spacing w:line="240" w:lineRule="atLeast"/>
        <w:rPr>
          <w:rFonts w:cs="Arial"/>
          <w:sz w:val="24"/>
          <w:szCs w:val="24"/>
        </w:rPr>
      </w:pPr>
    </w:p>
    <w:p w:rsidR="00AC7C5B" w:rsidP="00AC7C5B" w:rsidRDefault="00AC7C5B" w14:paraId="4D687501"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AC7C5B" w:rsidP="00AC7C5B" w:rsidRDefault="00AC7C5B" w14:paraId="3B5D91B0"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C7C5B" w:rsidTr="007012DF" w14:paraId="28F162A6" w14:textId="77777777">
        <w:trPr>
          <w:trHeight w:val="487"/>
        </w:trPr>
        <w:tc>
          <w:tcPr>
            <w:tcW w:w="9808" w:type="dxa"/>
            <w:shd w:val="clear" w:color="auto" w:fill="171796"/>
            <w:vAlign w:val="center"/>
          </w:tcPr>
          <w:p w:rsidRPr="00BC371B" w:rsidR="00AC7C5B" w:rsidP="007012DF" w:rsidRDefault="00AC7C5B" w14:paraId="0FAADD1D" w14:textId="77777777">
            <w:pPr>
              <w:rPr>
                <w:rFonts w:cs="Arial"/>
                <w:b/>
                <w:szCs w:val="24"/>
              </w:rPr>
            </w:pPr>
            <w:r>
              <w:rPr>
                <w:rFonts w:cs="Arial"/>
                <w:b/>
                <w:szCs w:val="24"/>
              </w:rPr>
              <w:t>More information for recruitment applicants</w:t>
            </w:r>
          </w:p>
        </w:tc>
      </w:tr>
    </w:tbl>
    <w:p w:rsidR="00AC7C5B" w:rsidP="00AC7C5B" w:rsidRDefault="00AC7C5B" w14:paraId="4F624E39" w14:textId="77777777">
      <w:pPr>
        <w:rPr>
          <w:rFonts w:cs="Arial"/>
          <w:b/>
          <w:szCs w:val="24"/>
        </w:rPr>
      </w:pPr>
    </w:p>
    <w:p w:rsidRPr="00F24FA7" w:rsidR="00AC7C5B" w:rsidP="00AC7C5B" w:rsidRDefault="00AC7C5B" w14:paraId="095FCB55"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AC7C5B" w:rsidP="00AC7C5B" w:rsidRDefault="00AC7C5B" w14:paraId="3B084190"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AC7C5B" w:rsidP="00AC7C5B" w:rsidRDefault="00AC7C5B" w14:paraId="46C8084E" w14:textId="77777777">
      <w:pPr>
        <w:rPr>
          <w:rFonts w:cs="Arial"/>
          <w:bCs/>
          <w:color w:val="000000"/>
          <w:szCs w:val="24"/>
        </w:rPr>
      </w:pPr>
    </w:p>
    <w:p w:rsidRPr="00F24FA7" w:rsidR="00AC7C5B" w:rsidP="00AC7C5B" w:rsidRDefault="00AC7C5B" w14:paraId="02F36DC2" w14:textId="77777777">
      <w:pPr>
        <w:rPr>
          <w:rFonts w:cs="Arial"/>
        </w:rPr>
      </w:pPr>
      <w:r w:rsidRPr="051ABA79">
        <w:rPr>
          <w:rFonts w:cs="Arial"/>
          <w:color w:val="000000" w:themeColor="text1"/>
        </w:rPr>
        <w:t xml:space="preserve">Visit the </w:t>
      </w:r>
      <w:hyperlink r:id="rId18">
        <w:r w:rsidRPr="051ABA79">
          <w:rPr>
            <w:rStyle w:val="Hyperlink"/>
            <w:rFonts w:cs="Arial"/>
            <w:b/>
            <w:bCs/>
          </w:rPr>
          <w:t>Suffolk County Council career website</w:t>
        </w:r>
      </w:hyperlink>
      <w:r w:rsidRPr="051ABA79">
        <w:rPr>
          <w:rFonts w:cs="Arial"/>
          <w:color w:val="0F4761" w:themeColor="accent1" w:themeShade="BF"/>
        </w:rPr>
        <w:t xml:space="preserve"> </w:t>
      </w:r>
      <w:r w:rsidRPr="051ABA79">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BEA7D8F" w14:textId="77777777"/>
    <w:sectPr w:rsidR="007C29AB" w:rsidSect="00AC7C5B">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8BF" w:rsidRDefault="00E328BF" w14:paraId="17763629" w14:textId="77777777">
      <w:r>
        <w:separator/>
      </w:r>
    </w:p>
  </w:endnote>
  <w:endnote w:type="continuationSeparator" w:id="0">
    <w:p w:rsidR="00E328BF" w:rsidRDefault="00E328BF" w14:paraId="3B556D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AC7C5B" w:rsidRDefault="00AC7C5B" w14:paraId="6F42C896" w14:textId="77777777">
        <w:pPr>
          <w:pStyle w:val="Footer"/>
          <w:jc w:val="right"/>
        </w:pPr>
      </w:p>
      <w:p w:rsidR="00AC7C5B" w:rsidP="00162B93" w:rsidRDefault="00AC7C5B" w14:paraId="701610A2" w14:textId="77777777">
        <w:pPr>
          <w:pStyle w:val="Footer"/>
          <w:tabs>
            <w:tab w:val="left" w:pos="3624"/>
            <w:tab w:val="right" w:pos="9747"/>
          </w:tabs>
        </w:pPr>
        <w:r>
          <w:rPr>
            <w:noProof/>
          </w:rPr>
          <w:drawing>
            <wp:anchor distT="0" distB="0" distL="114300" distR="114300" simplePos="0" relativeHeight="251658240" behindDoc="1" locked="0" layoutInCell="1" allowOverlap="1" wp14:anchorId="04252BDE" wp14:editId="21108A63">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AC7C5B" w:rsidRDefault="00AC7C5B" w14:paraId="198917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C5B" w:rsidRDefault="00AC7C5B" w14:paraId="1299CE49"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8BF" w:rsidRDefault="00E328BF" w14:paraId="69E49412" w14:textId="77777777">
      <w:r>
        <w:separator/>
      </w:r>
    </w:p>
  </w:footnote>
  <w:footnote w:type="continuationSeparator" w:id="0">
    <w:p w:rsidR="00E328BF" w:rsidRDefault="00E328BF" w14:paraId="14FCB4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1C7D1B"/>
    <w:multiLevelType w:val="hybridMultilevel"/>
    <w:tmpl w:val="7D441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77E76F6"/>
    <w:multiLevelType w:val="hybridMultilevel"/>
    <w:tmpl w:val="F43EA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2C75C1"/>
    <w:multiLevelType w:val="hybridMultilevel"/>
    <w:tmpl w:val="7A42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F0270F"/>
    <w:multiLevelType w:val="hybridMultilevel"/>
    <w:tmpl w:val="F112DB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35250139">
    <w:abstractNumId w:val="2"/>
  </w:num>
  <w:num w:numId="2" w16cid:durableId="810486746">
    <w:abstractNumId w:val="5"/>
  </w:num>
  <w:num w:numId="3" w16cid:durableId="650402408">
    <w:abstractNumId w:val="0"/>
  </w:num>
  <w:num w:numId="4" w16cid:durableId="1230576528">
    <w:abstractNumId w:val="1"/>
  </w:num>
  <w:num w:numId="5" w16cid:durableId="348069011">
    <w:abstractNumId w:val="3"/>
  </w:num>
  <w:num w:numId="6" w16cid:durableId="1469668123">
    <w:abstractNumId w:val="4"/>
  </w:num>
  <w:num w:numId="7" w16cid:durableId="1378160145">
    <w:abstractNumId w:val="6"/>
  </w:num>
  <w:num w:numId="8" w16cid:durableId="19653124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5B"/>
    <w:rsid w:val="00000000"/>
    <w:rsid w:val="001336C8"/>
    <w:rsid w:val="0016142F"/>
    <w:rsid w:val="002E3427"/>
    <w:rsid w:val="002F442D"/>
    <w:rsid w:val="003010FC"/>
    <w:rsid w:val="00385A7E"/>
    <w:rsid w:val="003A30FB"/>
    <w:rsid w:val="003B36E0"/>
    <w:rsid w:val="00402795"/>
    <w:rsid w:val="004348CA"/>
    <w:rsid w:val="005F34C2"/>
    <w:rsid w:val="006E6F07"/>
    <w:rsid w:val="007B0B5D"/>
    <w:rsid w:val="007B576E"/>
    <w:rsid w:val="007C29AB"/>
    <w:rsid w:val="00A013CD"/>
    <w:rsid w:val="00A41970"/>
    <w:rsid w:val="00AA1BED"/>
    <w:rsid w:val="00AC7C5B"/>
    <w:rsid w:val="00B57551"/>
    <w:rsid w:val="00B9636F"/>
    <w:rsid w:val="00C35334"/>
    <w:rsid w:val="00C46C84"/>
    <w:rsid w:val="00CA42A0"/>
    <w:rsid w:val="00CD217A"/>
    <w:rsid w:val="00D968ED"/>
    <w:rsid w:val="00DE71ED"/>
    <w:rsid w:val="00E328BF"/>
    <w:rsid w:val="00FC344F"/>
    <w:rsid w:val="043788AD"/>
    <w:rsid w:val="4B2A0862"/>
    <w:rsid w:val="543B2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BF56"/>
  <w15:chartTrackingRefBased/>
  <w15:docId w15:val="{9D626DA5-829A-4490-A5C9-FAB3C5775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7C5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C7C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C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C5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C5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C5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C5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5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5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5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C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7C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7C5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C5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C5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C5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C5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C5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C5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AC7C5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C7C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C5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C5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C5B"/>
    <w:pPr>
      <w:spacing w:before="160"/>
      <w:jc w:val="center"/>
    </w:pPr>
    <w:rPr>
      <w:i/>
      <w:iCs/>
      <w:color w:val="404040" w:themeColor="text1" w:themeTint="BF"/>
    </w:rPr>
  </w:style>
  <w:style w:type="character" w:styleId="QuoteChar" w:customStyle="1">
    <w:name w:val="Quote Char"/>
    <w:basedOn w:val="DefaultParagraphFont"/>
    <w:link w:val="Quote"/>
    <w:uiPriority w:val="29"/>
    <w:rsid w:val="00AC7C5B"/>
    <w:rPr>
      <w:i/>
      <w:iCs/>
      <w:color w:val="404040" w:themeColor="text1" w:themeTint="BF"/>
    </w:rPr>
  </w:style>
  <w:style w:type="paragraph" w:styleId="ListParagraph">
    <w:name w:val="List Paragraph"/>
    <w:basedOn w:val="Normal"/>
    <w:uiPriority w:val="34"/>
    <w:qFormat/>
    <w:rsid w:val="00AC7C5B"/>
    <w:pPr>
      <w:ind w:left="720"/>
      <w:contextualSpacing/>
    </w:pPr>
  </w:style>
  <w:style w:type="character" w:styleId="IntenseEmphasis">
    <w:name w:val="Intense Emphasis"/>
    <w:basedOn w:val="DefaultParagraphFont"/>
    <w:uiPriority w:val="21"/>
    <w:qFormat/>
    <w:rsid w:val="00AC7C5B"/>
    <w:rPr>
      <w:i/>
      <w:iCs/>
      <w:color w:val="0F4761" w:themeColor="accent1" w:themeShade="BF"/>
    </w:rPr>
  </w:style>
  <w:style w:type="paragraph" w:styleId="IntenseQuote">
    <w:name w:val="Intense Quote"/>
    <w:basedOn w:val="Normal"/>
    <w:next w:val="Normal"/>
    <w:link w:val="IntenseQuoteChar"/>
    <w:uiPriority w:val="30"/>
    <w:qFormat/>
    <w:rsid w:val="00AC7C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C5B"/>
    <w:rPr>
      <w:i/>
      <w:iCs/>
      <w:color w:val="0F4761" w:themeColor="accent1" w:themeShade="BF"/>
    </w:rPr>
  </w:style>
  <w:style w:type="character" w:styleId="IntenseReference">
    <w:name w:val="Intense Reference"/>
    <w:basedOn w:val="DefaultParagraphFont"/>
    <w:uiPriority w:val="32"/>
    <w:qFormat/>
    <w:rsid w:val="00AC7C5B"/>
    <w:rPr>
      <w:b/>
      <w:bCs/>
      <w:smallCaps/>
      <w:color w:val="0F4761" w:themeColor="accent1" w:themeShade="BF"/>
      <w:spacing w:val="5"/>
    </w:rPr>
  </w:style>
  <w:style w:type="paragraph" w:styleId="BodyText2">
    <w:name w:val="Body Text 2"/>
    <w:basedOn w:val="Normal"/>
    <w:link w:val="BodyText2Char"/>
    <w:rsid w:val="00AC7C5B"/>
    <w:rPr>
      <w:sz w:val="20"/>
    </w:rPr>
  </w:style>
  <w:style w:type="character" w:styleId="BodyText2Char" w:customStyle="1">
    <w:name w:val="Body Text 2 Char"/>
    <w:basedOn w:val="DefaultParagraphFont"/>
    <w:link w:val="BodyText2"/>
    <w:rsid w:val="00AC7C5B"/>
    <w:rPr>
      <w:rFonts w:eastAsia="Times New Roman" w:cs="Times New Roman"/>
      <w:kern w:val="0"/>
      <w:sz w:val="20"/>
      <w:szCs w:val="20"/>
      <w14:ligatures w14:val="none"/>
    </w:rPr>
  </w:style>
  <w:style w:type="paragraph" w:styleId="BodyText3">
    <w:name w:val="Body Text 3"/>
    <w:basedOn w:val="Normal"/>
    <w:link w:val="BodyText3Char"/>
    <w:rsid w:val="00AC7C5B"/>
    <w:rPr>
      <w:sz w:val="22"/>
    </w:rPr>
  </w:style>
  <w:style w:type="character" w:styleId="BodyText3Char" w:customStyle="1">
    <w:name w:val="Body Text 3 Char"/>
    <w:basedOn w:val="DefaultParagraphFont"/>
    <w:link w:val="BodyText3"/>
    <w:rsid w:val="00AC7C5B"/>
    <w:rPr>
      <w:rFonts w:eastAsia="Times New Roman" w:cs="Times New Roman"/>
      <w:kern w:val="0"/>
      <w:sz w:val="22"/>
      <w:szCs w:val="20"/>
      <w14:ligatures w14:val="none"/>
    </w:rPr>
  </w:style>
  <w:style w:type="paragraph" w:styleId="Footer">
    <w:name w:val="footer"/>
    <w:basedOn w:val="Normal"/>
    <w:link w:val="FooterChar"/>
    <w:uiPriority w:val="99"/>
    <w:rsid w:val="00AC7C5B"/>
    <w:pPr>
      <w:tabs>
        <w:tab w:val="center" w:pos="4153"/>
        <w:tab w:val="right" w:pos="8306"/>
      </w:tabs>
    </w:pPr>
  </w:style>
  <w:style w:type="character" w:styleId="FooterChar" w:customStyle="1">
    <w:name w:val="Footer Char"/>
    <w:basedOn w:val="DefaultParagraphFont"/>
    <w:link w:val="Footer"/>
    <w:uiPriority w:val="99"/>
    <w:rsid w:val="00AC7C5B"/>
    <w:rPr>
      <w:rFonts w:eastAsia="Times New Roman" w:cs="Times New Roman"/>
      <w:kern w:val="0"/>
      <w:szCs w:val="20"/>
      <w14:ligatures w14:val="none"/>
    </w:rPr>
  </w:style>
  <w:style w:type="character" w:styleId="Hyperlink">
    <w:name w:val="Hyperlink"/>
    <w:rsid w:val="00AC7C5B"/>
    <w:rPr>
      <w:color w:val="0000FF"/>
      <w:u w:val="single"/>
    </w:rPr>
  </w:style>
  <w:style w:type="character" w:styleId="Emphasis">
    <w:name w:val="Emphasis"/>
    <w:basedOn w:val="DefaultParagraphFont"/>
    <w:qFormat/>
    <w:rsid w:val="00AC7C5B"/>
    <w:rPr>
      <w:i/>
      <w:iCs/>
    </w:rPr>
  </w:style>
  <w:style w:type="character" w:styleId="Arial12" w:customStyle="1">
    <w:name w:val="Arial 12"/>
    <w:basedOn w:val="DefaultParagraphFont"/>
    <w:uiPriority w:val="1"/>
    <w:rsid w:val="00AC7C5B"/>
    <w:rPr>
      <w:rFonts w:ascii="Arial" w:hAnsi="Arial"/>
      <w:sz w:val="24"/>
    </w:rPr>
  </w:style>
  <w:style w:type="character" w:styleId="PlaceholderText">
    <w:name w:val="Placeholder Text"/>
    <w:basedOn w:val="DefaultParagraphFont"/>
    <w:uiPriority w:val="99"/>
    <w:semiHidden/>
    <w:rsid w:val="00AC7C5B"/>
    <w:rPr>
      <w:color w:val="808080"/>
    </w:rPr>
  </w:style>
  <w:style w:type="paragraph" w:styleId="paragraph" w:customStyle="1">
    <w:name w:val="paragraph"/>
    <w:basedOn w:val="Normal"/>
    <w:rsid w:val="00AC7C5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AC7C5B"/>
  </w:style>
  <w:style w:type="character" w:styleId="eop" w:customStyle="1">
    <w:name w:val="eop"/>
    <w:basedOn w:val="DefaultParagraphFont"/>
    <w:rsid w:val="00AC7C5B"/>
  </w:style>
  <w:style w:type="paragraph" w:styleId="Header">
    <w:name w:val="header"/>
    <w:basedOn w:val="Normal"/>
    <w:link w:val="HeaderChar"/>
    <w:uiPriority w:val="99"/>
    <w:semiHidden/>
    <w:unhideWhenUsed/>
    <w:rsid w:val="00A013CD"/>
    <w:pPr>
      <w:tabs>
        <w:tab w:val="center" w:pos="4513"/>
        <w:tab w:val="right" w:pos="9026"/>
      </w:tabs>
    </w:pPr>
  </w:style>
  <w:style w:type="character" w:styleId="HeaderChar" w:customStyle="1">
    <w:name w:val="Header Char"/>
    <w:basedOn w:val="DefaultParagraphFont"/>
    <w:link w:val="Header"/>
    <w:uiPriority w:val="99"/>
    <w:semiHidden/>
    <w:rsid w:val="00A013C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BA64416EA46C081B60CA500AB40A8"/>
        <w:category>
          <w:name w:val="General"/>
          <w:gallery w:val="placeholder"/>
        </w:category>
        <w:types>
          <w:type w:val="bbPlcHdr"/>
        </w:types>
        <w:behaviors>
          <w:behavior w:val="content"/>
        </w:behaviors>
        <w:guid w:val="{9FB4CAF8-03E4-4BDB-B2C3-CAE0D1C4D2DD}"/>
      </w:docPartPr>
      <w:docPartBody>
        <w:p xmlns:wp14="http://schemas.microsoft.com/office/word/2010/wordml" w:rsidR="00D14DEA" w:rsidP="007B0B5D" w:rsidRDefault="007B0B5D" w14:paraId="54FBB16C" wp14:textId="77777777">
          <w:pPr>
            <w:pStyle w:val="9D5BA64416EA46C081B60CA500AB40A8"/>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5D"/>
    <w:rsid w:val="000C698A"/>
    <w:rsid w:val="007B0B5D"/>
    <w:rsid w:val="007B576E"/>
    <w:rsid w:val="00D14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B5D"/>
    <w:rPr>
      <w:color w:val="808080"/>
    </w:rPr>
  </w:style>
  <w:style w:type="paragraph" w:customStyle="1" w:styleId="DAD5F19DF7C0446B96D0BD9B8F1F8FBA">
    <w:name w:val="DAD5F19DF7C0446B96D0BD9B8F1F8FBA"/>
    <w:rsid w:val="007B0B5D"/>
  </w:style>
  <w:style w:type="paragraph" w:customStyle="1" w:styleId="9D5BA64416EA46C081B60CA500AB40A8">
    <w:name w:val="9D5BA64416EA46C081B60CA500AB40A8"/>
    <w:rsid w:val="007B0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CD02F-8CCF-4F8A-89A1-4C39B09C4BFA}">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72658FB-C125-41A9-9AFD-040C93ECF6EB}">
  <ds:schemaRefs>
    <ds:schemaRef ds:uri="http://schemas.microsoft.com/sharepoint/v3/contenttype/forms"/>
  </ds:schemaRefs>
</ds:datastoreItem>
</file>

<file path=customXml/itemProps3.xml><?xml version="1.0" encoding="utf-8"?>
<ds:datastoreItem xmlns:ds="http://schemas.openxmlformats.org/officeDocument/2006/customXml" ds:itemID="{00BE2FE3-BFD4-47A8-BECD-EC23D54E64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Jade Wilson</lastModifiedBy>
  <revision>5</revision>
  <dcterms:created xsi:type="dcterms:W3CDTF">2026-07-02T09:23:00.0000000Z</dcterms:created>
  <dcterms:modified xsi:type="dcterms:W3CDTF">2026-07-08T09:33:46.3897149Z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141515600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