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07650F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00162B93" w:rsidP="00040A1F" w:rsidRDefault="00162B93" w14:paraId="10DB3C73" w14:textId="77777777">
      <w:pPr>
        <w:rPr>
          <w:rFonts w:cs="Arial"/>
          <w:sz w:val="22"/>
        </w:rPr>
      </w:pPr>
    </w:p>
    <w:p w:rsidRPr="00F24FA7" w:rsidR="00FE01BD" w:rsidP="00040A1F" w:rsidRDefault="00FE01BD" w14:paraId="0E0026C6"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1F1D01A"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1F1D01A"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73E5D" w14:paraId="27662F6A" w14:textId="71D5A0A2">
            <w:pPr>
              <w:rPr>
                <w:rFonts w:cs="Arial"/>
                <w:szCs w:val="24"/>
              </w:rPr>
            </w:pPr>
            <w:r>
              <w:rPr>
                <w:rFonts w:cs="Arial"/>
                <w:szCs w:val="24"/>
              </w:rPr>
              <w:t>Capital Project Manager – The Foundry</w:t>
            </w:r>
          </w:p>
        </w:tc>
      </w:tr>
      <w:tr w:rsidRPr="00F24FA7" w:rsidR="00040A1F" w:rsidTr="21F1D01A"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8107E6" w14:paraId="676AF1C1" w14:textId="6C046A7E">
            <w:pPr>
              <w:rPr>
                <w:rFonts w:cs="Arial"/>
                <w:color w:val="000000"/>
                <w:szCs w:val="24"/>
              </w:rPr>
            </w:pPr>
            <w:r w:rsidRPr="008107E6">
              <w:rPr>
                <w:rFonts w:cs="Arial"/>
                <w:color w:val="000000"/>
                <w:szCs w:val="24"/>
              </w:rPr>
              <w:t>24168</w:t>
            </w:r>
          </w:p>
        </w:tc>
      </w:tr>
      <w:tr w:rsidRPr="00F24FA7" w:rsidR="00040A1F" w:rsidTr="21F1D01A"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706833" w14:paraId="171E973A" w14:textId="18C3BAAD">
            <w:pPr>
              <w:rPr>
                <w:rFonts w:cs="Arial"/>
                <w:color w:val="000000" w:themeColor="text1"/>
              </w:rPr>
            </w:pPr>
            <w:r w:rsidRPr="21F1D01A" w:rsidR="00706833">
              <w:rPr>
                <w:rFonts w:cs="Arial"/>
                <w:color w:val="000000" w:themeColor="text1" w:themeTint="FF" w:themeShade="FF"/>
              </w:rPr>
              <w:t>6 - £</w:t>
            </w:r>
            <w:r w:rsidRPr="21F1D01A" w:rsidR="00282B5E">
              <w:rPr>
                <w:rFonts w:cs="Arial"/>
                <w:color w:val="000000" w:themeColor="text1" w:themeTint="FF" w:themeShade="FF"/>
              </w:rPr>
              <w:t>40,777</w:t>
            </w:r>
            <w:r w:rsidRPr="21F1D01A" w:rsidR="00706833">
              <w:rPr>
                <w:rFonts w:cs="Arial"/>
                <w:color w:val="000000" w:themeColor="text1" w:themeTint="FF" w:themeShade="FF"/>
              </w:rPr>
              <w:t xml:space="preserve"> per annum </w:t>
            </w:r>
            <w:r w:rsidRPr="21F1D01A" w:rsidR="7052A45A">
              <w:rPr>
                <w:rFonts w:cs="Arial"/>
                <w:color w:val="000000" w:themeColor="text1" w:themeTint="FF" w:themeShade="FF"/>
              </w:rPr>
              <w:t>(</w:t>
            </w:r>
            <w:r w:rsidRPr="21F1D01A" w:rsidR="00706833">
              <w:rPr>
                <w:rFonts w:cs="Arial"/>
                <w:color w:val="000000" w:themeColor="text1" w:themeTint="FF" w:themeShade="FF"/>
              </w:rPr>
              <w:t>pro rata</w:t>
            </w:r>
            <w:r w:rsidRPr="21F1D01A" w:rsidR="47271A09">
              <w:rPr>
                <w:rFonts w:cs="Arial"/>
                <w:color w:val="000000" w:themeColor="text1" w:themeTint="FF" w:themeShade="FF"/>
              </w:rPr>
              <w:t>)</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1F1D01A"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E73E5D" w14:paraId="7D4686D8" w14:textId="78B37839">
            <w:pPr>
              <w:rPr>
                <w:rFonts w:cs="Arial"/>
                <w:szCs w:val="24"/>
              </w:rPr>
            </w:pPr>
            <w:r>
              <w:rPr>
                <w:rFonts w:cs="Arial"/>
                <w:szCs w:val="24"/>
              </w:rPr>
              <w:t xml:space="preserve">Suffolk Community Libraries – </w:t>
            </w:r>
            <w:r w:rsidR="00D56E09">
              <w:rPr>
                <w:rFonts w:cs="Arial"/>
                <w:szCs w:val="24"/>
              </w:rPr>
              <w:t>Central Libraries</w:t>
            </w:r>
            <w:r>
              <w:rPr>
                <w:rFonts w:cs="Arial"/>
                <w:szCs w:val="24"/>
              </w:rPr>
              <w:t xml:space="preserve"> team</w:t>
            </w:r>
          </w:p>
        </w:tc>
      </w:tr>
      <w:tr w:rsidRPr="00F24FA7" w:rsidR="00040A1F" w:rsidTr="21F1D01A"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E73E5D" w:rsidR="00040A1F" w:rsidP="21F1D01A" w:rsidRDefault="00E73E5D" w14:paraId="2707D7D8" w14:textId="1BC9F245">
            <w:pPr>
              <w:rPr>
                <w:rFonts w:cs="Arial"/>
                <w:color w:val="000000"/>
              </w:rPr>
            </w:pPr>
            <w:r w:rsidRPr="21F1D01A" w:rsidR="00E73E5D">
              <w:rPr>
                <w:rFonts w:cs="Arial"/>
                <w:color w:val="000000" w:themeColor="text1" w:themeTint="FF" w:themeShade="FF"/>
              </w:rPr>
              <w:t>Ipswich County Library</w:t>
            </w:r>
            <w:r w:rsidRPr="21F1D01A" w:rsidR="00022B13">
              <w:rPr>
                <w:rFonts w:cs="Arial"/>
                <w:color w:val="000000" w:themeColor="text1" w:themeTint="FF" w:themeShade="FF"/>
              </w:rPr>
              <w:t>, Northgate Street, Ipswich</w:t>
            </w:r>
            <w:r w:rsidRPr="21F1D01A" w:rsidR="2FAB3C7E">
              <w:rPr>
                <w:rFonts w:cs="Arial"/>
                <w:color w:val="000000" w:themeColor="text1" w:themeTint="FF" w:themeShade="FF"/>
              </w:rPr>
              <w:t>, Suffolk</w:t>
            </w:r>
            <w:r w:rsidRPr="21F1D01A" w:rsidR="00022B13">
              <w:rPr>
                <w:rFonts w:cs="Arial"/>
                <w:color w:val="000000" w:themeColor="text1" w:themeTint="FF" w:themeShade="FF"/>
              </w:rPr>
              <w:t xml:space="preserve"> IP1 3DE</w:t>
            </w:r>
          </w:p>
        </w:tc>
      </w:tr>
      <w:tr w:rsidRPr="00F24FA7" w:rsidR="00040A1F" w:rsidTr="21F1D01A"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4652AF08" w:rsidRDefault="00DD5E98" w14:paraId="6D1F5090" w14:textId="76A68CB1">
            <w:pPr>
              <w:rPr>
                <w:rFonts w:cs="Arial"/>
                <w:color w:val="000000"/>
              </w:rPr>
            </w:pPr>
            <w:r w:rsidRPr="4652AF08">
              <w:rPr>
                <w:rFonts w:cs="Arial"/>
                <w:color w:val="000000" w:themeColor="text1"/>
              </w:rPr>
              <w:t>22</w:t>
            </w:r>
            <w:r w:rsidRPr="4652AF08" w:rsidR="7F3CF0D4">
              <w:rPr>
                <w:rFonts w:cs="Arial"/>
                <w:color w:val="000000" w:themeColor="text1"/>
              </w:rPr>
              <w:t>.2</w:t>
            </w:r>
          </w:p>
        </w:tc>
      </w:tr>
      <w:tr w:rsidRPr="00F24FA7" w:rsidR="00040A1F" w:rsidTr="21F1D01A"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21F1D01A" w:rsidRDefault="00000000" w14:paraId="669B111E" w14:textId="0D6369F8">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21F1D01A" w:rsidR="00E73E5D">
                  <w:rPr>
                    <w:rFonts w:cs="Arial"/>
                    <w:b w:val="1"/>
                    <w:bCs w:val="1"/>
                    <w:color w:val="000000" w:themeColor="text1" w:themeTint="FF" w:themeShade="FF"/>
                  </w:rPr>
                  <w:t>Fixed Term</w:t>
                </w:r>
                <w:r w:rsidRPr="21F1D01A" w:rsidR="2308ADE3">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21F1D01A" w:rsidR="008A58EF">
              <w:rPr>
                <w:rFonts w:cs="Arial"/>
                <w:b w:val="1"/>
                <w:bCs w:val="1"/>
                <w:color w:val="000000" w:themeColor="text1" w:themeTint="FF" w:themeShade="FF"/>
              </w:rPr>
              <w:t xml:space="preserve"> </w:t>
            </w:r>
            <w:r w:rsidRPr="21F1D01A" w:rsidR="049E0F66">
              <w:rPr>
                <w:rFonts w:cs="Arial"/>
                <w:i w:val="0"/>
                <w:iCs w:val="0"/>
                <w:color w:val="000000" w:themeColor="text1" w:themeTint="FF" w:themeShade="FF"/>
              </w:rPr>
              <w:t>for 12 months (funding)</w:t>
            </w:r>
          </w:p>
        </w:tc>
      </w:tr>
      <w:tr w:rsidRPr="00F24FA7" w:rsidR="006639C1" w:rsidTr="21F1D01A" w14:paraId="6D640D4B" w14:textId="77777777">
        <w:trPr>
          <w:trHeight w:val="3628"/>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FE01BD" w:rsidP="00BC371B" w:rsidRDefault="00FE01BD" w14:paraId="74034E9B" w14:textId="77777777">
      <w:pPr>
        <w:rPr>
          <w:rFonts w:cs="Arial"/>
          <w:iCs/>
          <w:szCs w:val="24"/>
        </w:rPr>
      </w:pPr>
    </w:p>
    <w:p w:rsidR="00BC371B" w:rsidP="00BC371B" w:rsidRDefault="00BC371B" w14:paraId="5ECA754A" w14:textId="6E52A7FC">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FE01BD" w:rsidP="007C34AC" w:rsidRDefault="00FE01BD" w14:paraId="3B3EF87E" w14:textId="77777777">
      <w:pPr>
        <w:rPr>
          <w:rFonts w:cs="Arial"/>
          <w:iCs/>
          <w:szCs w:val="24"/>
        </w:rPr>
      </w:pPr>
    </w:p>
    <w:p w:rsidR="007C34AC" w:rsidP="007C34AC" w:rsidRDefault="00022B13" w14:paraId="5FCBC6DF" w14:textId="36DC448F">
      <w:pPr>
        <w:rPr>
          <w:rFonts w:cs="Arial"/>
          <w:iCs/>
          <w:szCs w:val="24"/>
        </w:rPr>
      </w:pPr>
      <w:r w:rsidRPr="00022B13">
        <w:rPr>
          <w:rFonts w:cs="Arial"/>
          <w:iCs/>
          <w:szCs w:val="24"/>
        </w:rPr>
        <w:t xml:space="preserve">The </w:t>
      </w:r>
      <w:r w:rsidR="00533DC1">
        <w:rPr>
          <w:rFonts w:cs="Arial"/>
          <w:iCs/>
          <w:szCs w:val="24"/>
        </w:rPr>
        <w:t xml:space="preserve">main purpose of the </w:t>
      </w:r>
      <w:r w:rsidRPr="00022B13">
        <w:rPr>
          <w:rFonts w:cs="Arial"/>
          <w:iCs/>
          <w:szCs w:val="24"/>
        </w:rPr>
        <w:t xml:space="preserve">role is to lead on the development of </w:t>
      </w:r>
      <w:r w:rsidRPr="000B318D">
        <w:rPr>
          <w:rFonts w:cs="Arial"/>
          <w:i/>
          <w:szCs w:val="24"/>
        </w:rPr>
        <w:t>The Foundry</w:t>
      </w:r>
      <w:r w:rsidRPr="00022B13">
        <w:rPr>
          <w:rFonts w:cs="Arial"/>
          <w:iCs/>
          <w:szCs w:val="24"/>
        </w:rPr>
        <w:t xml:space="preserve"> capital project at Ipswich County Library</w:t>
      </w:r>
      <w:r w:rsidR="00533DC1">
        <w:rPr>
          <w:rFonts w:cs="Arial"/>
          <w:iCs/>
          <w:szCs w:val="24"/>
        </w:rPr>
        <w:t xml:space="preserve">. </w:t>
      </w:r>
      <w:r w:rsidR="002E6806">
        <w:rPr>
          <w:rFonts w:cs="Arial"/>
          <w:iCs/>
          <w:szCs w:val="24"/>
        </w:rPr>
        <w:t xml:space="preserve">Bringing </w:t>
      </w:r>
      <w:r w:rsidR="00533DC1">
        <w:rPr>
          <w:rFonts w:cs="Arial"/>
          <w:iCs/>
          <w:szCs w:val="24"/>
        </w:rPr>
        <w:t>together fu</w:t>
      </w:r>
      <w:r w:rsidR="002E6806">
        <w:rPr>
          <w:rFonts w:cs="Arial"/>
          <w:iCs/>
          <w:szCs w:val="24"/>
        </w:rPr>
        <w:t>n</w:t>
      </w:r>
      <w:r w:rsidR="00533DC1">
        <w:rPr>
          <w:rFonts w:cs="Arial"/>
          <w:iCs/>
          <w:szCs w:val="24"/>
        </w:rPr>
        <w:t>ding from a range of national funders, this project aims to transform the library service’s flagship library into a</w:t>
      </w:r>
      <w:r w:rsidR="002E6806">
        <w:rPr>
          <w:rFonts w:cs="Arial"/>
          <w:iCs/>
          <w:szCs w:val="24"/>
        </w:rPr>
        <w:t xml:space="preserve"> modern and exciting space </w:t>
      </w:r>
      <w:r w:rsidR="00CB2584">
        <w:rPr>
          <w:rFonts w:cs="Arial"/>
          <w:iCs/>
          <w:szCs w:val="24"/>
        </w:rPr>
        <w:t>that</w:t>
      </w:r>
      <w:r w:rsidR="00A00D1E">
        <w:rPr>
          <w:rFonts w:cs="Arial"/>
          <w:iCs/>
          <w:szCs w:val="24"/>
        </w:rPr>
        <w:t xml:space="preserve"> sits at the heart of the town’s cultural offer. </w:t>
      </w:r>
    </w:p>
    <w:p w:rsidR="00616B1B" w:rsidP="007C34AC" w:rsidRDefault="00616B1B" w14:paraId="6A784495" w14:textId="77777777">
      <w:pPr>
        <w:rPr>
          <w:rFonts w:cs="Arial"/>
          <w:iCs/>
          <w:szCs w:val="24"/>
        </w:rPr>
      </w:pPr>
    </w:p>
    <w:p w:rsidRPr="00FE01BD" w:rsidR="00040A1F" w:rsidP="00756CEF" w:rsidRDefault="00616B1B" w14:paraId="1F845B7B" w14:textId="05A1CB2A">
      <w:pPr>
        <w:rPr>
          <w:rFonts w:cs="Arial"/>
          <w:iCs/>
          <w:szCs w:val="24"/>
        </w:rPr>
      </w:pPr>
      <w:r>
        <w:rPr>
          <w:rFonts w:cs="Arial"/>
          <w:iCs/>
          <w:szCs w:val="24"/>
        </w:rPr>
        <w:t xml:space="preserve">The project is funded from a diverse group of funders who share a vision of how the county’s flagship library should not only look but also function for its community. </w:t>
      </w:r>
      <w:r w:rsidR="00657B47">
        <w:rPr>
          <w:rFonts w:cs="Arial"/>
          <w:iCs/>
          <w:szCs w:val="24"/>
        </w:rPr>
        <w:t xml:space="preserve">The role will meet the </w:t>
      </w:r>
      <w:r w:rsidR="00BD65F8">
        <w:rPr>
          <w:rFonts w:cs="Arial"/>
          <w:iCs/>
          <w:szCs w:val="24"/>
        </w:rPr>
        <w:t>objectives</w:t>
      </w:r>
      <w:r w:rsidR="00657B47">
        <w:rPr>
          <w:rFonts w:cs="Arial"/>
          <w:iCs/>
          <w:szCs w:val="24"/>
        </w:rPr>
        <w:t xml:space="preserve"> of the funders as well as balancing the </w:t>
      </w:r>
      <w:r w:rsidR="00BD65F8">
        <w:rPr>
          <w:rFonts w:cs="Arial"/>
          <w:iCs/>
          <w:szCs w:val="24"/>
        </w:rPr>
        <w:t xml:space="preserve">practical needs of a busy, operational library.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815F83" w:rsidP="00BD64F3" w:rsidRDefault="00815F83" w14:paraId="3E082748" w14:textId="77777777">
      <w:pPr>
        <w:rPr>
          <w:rFonts w:cs="Arial"/>
          <w:iCs/>
          <w:szCs w:val="24"/>
        </w:rPr>
      </w:pPr>
    </w:p>
    <w:p w:rsidR="007A791F" w:rsidP="00BD64F3" w:rsidRDefault="007A791F" w14:paraId="333C9DC7" w14:textId="2777AE77">
      <w:pPr>
        <w:rPr>
          <w:rFonts w:cs="Arial"/>
          <w:iCs/>
          <w:szCs w:val="24"/>
        </w:rPr>
      </w:pPr>
      <w:r>
        <w:rPr>
          <w:rFonts w:cs="Arial"/>
          <w:iCs/>
          <w:szCs w:val="24"/>
        </w:rPr>
        <w:t xml:space="preserve">Libraries are a key community resource which sit at the heart of their </w:t>
      </w:r>
      <w:r w:rsidR="00ED1035">
        <w:rPr>
          <w:rFonts w:cs="Arial"/>
          <w:iCs/>
          <w:szCs w:val="24"/>
        </w:rPr>
        <w:t>communities, and t</w:t>
      </w:r>
      <w:r>
        <w:rPr>
          <w:rFonts w:cs="Arial"/>
          <w:iCs/>
          <w:szCs w:val="24"/>
        </w:rPr>
        <w:t>hey bring opportunities for learning, connection</w:t>
      </w:r>
      <w:r w:rsidR="002C5D5D">
        <w:rPr>
          <w:rFonts w:cs="Arial"/>
          <w:iCs/>
          <w:szCs w:val="24"/>
        </w:rPr>
        <w:t xml:space="preserve"> and improved wellbeing</w:t>
      </w:r>
      <w:r w:rsidR="00ED1035">
        <w:rPr>
          <w:rFonts w:cs="Arial"/>
          <w:iCs/>
          <w:szCs w:val="24"/>
        </w:rPr>
        <w:t>. Library buildings</w:t>
      </w:r>
      <w:r w:rsidR="00815F83">
        <w:rPr>
          <w:rFonts w:cs="Arial"/>
          <w:iCs/>
          <w:szCs w:val="24"/>
        </w:rPr>
        <w:t xml:space="preserve"> are a key part of </w:t>
      </w:r>
      <w:r w:rsidR="00ED1035">
        <w:rPr>
          <w:rFonts w:cs="Arial"/>
          <w:iCs/>
          <w:szCs w:val="24"/>
        </w:rPr>
        <w:t>delivery</w:t>
      </w:r>
      <w:r w:rsidR="00815F83">
        <w:rPr>
          <w:rFonts w:cs="Arial"/>
          <w:iCs/>
          <w:szCs w:val="24"/>
        </w:rPr>
        <w:t xml:space="preserve"> and act as the </w:t>
      </w:r>
      <w:r w:rsidR="00ED1035">
        <w:rPr>
          <w:rFonts w:cs="Arial"/>
          <w:iCs/>
          <w:szCs w:val="24"/>
        </w:rPr>
        <w:t xml:space="preserve">community’s ‘living room’ and so must be </w:t>
      </w:r>
      <w:r w:rsidR="00A5277D">
        <w:rPr>
          <w:rFonts w:cs="Arial"/>
          <w:iCs/>
          <w:szCs w:val="24"/>
        </w:rPr>
        <w:t>modern, adaptable and bring a sense of belonging in the space.</w:t>
      </w:r>
    </w:p>
    <w:p w:rsidR="00ED1035" w:rsidP="00BD64F3" w:rsidRDefault="00ED1035" w14:paraId="44D14145" w14:textId="77777777">
      <w:pPr>
        <w:rPr>
          <w:rFonts w:cs="Arial"/>
          <w:iCs/>
          <w:szCs w:val="24"/>
        </w:rPr>
      </w:pPr>
    </w:p>
    <w:p w:rsidR="009065F8" w:rsidP="00BD64F3" w:rsidRDefault="00883E24" w14:paraId="29AE5272" w14:textId="05EC0F4A">
      <w:pPr>
        <w:rPr>
          <w:rFonts w:cs="Arial"/>
          <w:iCs/>
          <w:szCs w:val="24"/>
        </w:rPr>
      </w:pPr>
      <w:r w:rsidRPr="00883E24">
        <w:rPr>
          <w:rFonts w:cs="Arial"/>
          <w:iCs/>
          <w:szCs w:val="24"/>
        </w:rPr>
        <w:t>Reporting directly to the Head of Library Service</w:t>
      </w:r>
      <w:r w:rsidR="00B60DA7">
        <w:rPr>
          <w:rFonts w:cs="Arial"/>
          <w:iCs/>
          <w:szCs w:val="24"/>
        </w:rPr>
        <w:t xml:space="preserve">, the </w:t>
      </w:r>
      <w:r w:rsidR="00050EBA">
        <w:rPr>
          <w:rFonts w:cs="Arial"/>
          <w:iCs/>
          <w:szCs w:val="24"/>
        </w:rPr>
        <w:t xml:space="preserve">role will be supported by a wider central team of library </w:t>
      </w:r>
      <w:r w:rsidR="009C28CA">
        <w:rPr>
          <w:rFonts w:cs="Arial"/>
          <w:iCs/>
          <w:szCs w:val="24"/>
        </w:rPr>
        <w:t xml:space="preserve">and cultural </w:t>
      </w:r>
      <w:r w:rsidR="00050EBA">
        <w:rPr>
          <w:rFonts w:cs="Arial"/>
          <w:iCs/>
          <w:szCs w:val="24"/>
        </w:rPr>
        <w:t>professionals</w:t>
      </w:r>
      <w:r w:rsidR="00C44366">
        <w:rPr>
          <w:rFonts w:cs="Arial"/>
          <w:iCs/>
          <w:szCs w:val="24"/>
        </w:rPr>
        <w:t xml:space="preserve"> who</w:t>
      </w:r>
      <w:r w:rsidR="006014E9">
        <w:rPr>
          <w:rFonts w:cs="Arial"/>
          <w:iCs/>
          <w:szCs w:val="24"/>
        </w:rPr>
        <w:t xml:space="preserve"> strive to bring the above intentions to life. </w:t>
      </w:r>
      <w:r w:rsidR="00DE7834">
        <w:rPr>
          <w:rFonts w:cs="Arial"/>
          <w:iCs/>
          <w:szCs w:val="24"/>
        </w:rPr>
        <w:t>This team works closely together and share</w:t>
      </w:r>
      <w:r w:rsidR="00E43431">
        <w:rPr>
          <w:rFonts w:cs="Arial"/>
          <w:iCs/>
          <w:szCs w:val="24"/>
        </w:rPr>
        <w:t>s</w:t>
      </w:r>
      <w:r w:rsidR="00DE7834">
        <w:rPr>
          <w:rFonts w:cs="Arial"/>
          <w:iCs/>
          <w:szCs w:val="24"/>
        </w:rPr>
        <w:t xml:space="preserve"> information </w:t>
      </w:r>
      <w:r w:rsidR="0046697C">
        <w:rPr>
          <w:rFonts w:cs="Arial"/>
          <w:iCs/>
          <w:szCs w:val="24"/>
        </w:rPr>
        <w:t xml:space="preserve">well </w:t>
      </w:r>
      <w:r w:rsidR="00E43431">
        <w:rPr>
          <w:rFonts w:cs="Arial"/>
          <w:iCs/>
          <w:szCs w:val="24"/>
        </w:rPr>
        <w:t xml:space="preserve">while </w:t>
      </w:r>
      <w:r w:rsidR="00DE7834">
        <w:rPr>
          <w:rFonts w:cs="Arial"/>
          <w:iCs/>
          <w:szCs w:val="24"/>
        </w:rPr>
        <w:t>offer</w:t>
      </w:r>
      <w:r w:rsidR="00E43431">
        <w:rPr>
          <w:rFonts w:cs="Arial"/>
          <w:iCs/>
          <w:szCs w:val="24"/>
        </w:rPr>
        <w:t>ing</w:t>
      </w:r>
      <w:r w:rsidR="00DE7834">
        <w:rPr>
          <w:rFonts w:cs="Arial"/>
          <w:iCs/>
          <w:szCs w:val="24"/>
        </w:rPr>
        <w:t xml:space="preserve"> support to one another</w:t>
      </w:r>
      <w:r w:rsidR="00E43431">
        <w:rPr>
          <w:rFonts w:cs="Arial"/>
          <w:iCs/>
          <w:szCs w:val="24"/>
        </w:rPr>
        <w:t xml:space="preserve">. This is a high trust team </w:t>
      </w:r>
      <w:r w:rsidR="0046697C">
        <w:rPr>
          <w:rFonts w:cs="Arial"/>
          <w:iCs/>
          <w:szCs w:val="24"/>
        </w:rPr>
        <w:t>which relies on other members to live the service’s values</w:t>
      </w:r>
      <w:r w:rsidR="009C28CA">
        <w:rPr>
          <w:rFonts w:cs="Arial"/>
          <w:iCs/>
          <w:szCs w:val="24"/>
        </w:rPr>
        <w:t xml:space="preserve"> </w:t>
      </w:r>
      <w:r w:rsidR="006B6379">
        <w:rPr>
          <w:rFonts w:cs="Arial"/>
          <w:iCs/>
          <w:szCs w:val="24"/>
        </w:rPr>
        <w:t>by working collaboratively</w:t>
      </w:r>
      <w:r w:rsidR="00196185">
        <w:rPr>
          <w:rFonts w:cs="Arial"/>
          <w:iCs/>
          <w:szCs w:val="24"/>
        </w:rPr>
        <w:t xml:space="preserve">. </w:t>
      </w:r>
      <w:r w:rsidR="009065F8">
        <w:rPr>
          <w:rFonts w:cs="Arial"/>
          <w:szCs w:val="24"/>
        </w:rPr>
        <w:t xml:space="preserve">The team works flexibly </w:t>
      </w:r>
      <w:r w:rsidR="00196185">
        <w:rPr>
          <w:rFonts w:cs="Arial"/>
          <w:szCs w:val="24"/>
        </w:rPr>
        <w:t>to</w:t>
      </w:r>
      <w:r w:rsidR="009065F8">
        <w:rPr>
          <w:rFonts w:cs="Arial"/>
          <w:szCs w:val="24"/>
        </w:rPr>
        <w:t xml:space="preserve"> support a healthy work life balance and embraces remote working where this improves efficiency in the delivery of shared objectives.</w:t>
      </w:r>
    </w:p>
    <w:p w:rsidR="009065F8" w:rsidP="00BD64F3" w:rsidRDefault="009065F8" w14:paraId="7BFEFC27" w14:textId="77777777">
      <w:pPr>
        <w:rPr>
          <w:rFonts w:cs="Arial"/>
          <w:iCs/>
          <w:szCs w:val="24"/>
        </w:rPr>
      </w:pPr>
    </w:p>
    <w:p w:rsidR="00BD64F3" w:rsidP="00BD64F3" w:rsidRDefault="006B6379" w14:paraId="7DCF1F19" w14:textId="1F9D98E3">
      <w:pPr>
        <w:rPr>
          <w:rFonts w:cs="Arial"/>
          <w:iCs/>
          <w:szCs w:val="24"/>
        </w:rPr>
      </w:pPr>
      <w:r>
        <w:rPr>
          <w:rFonts w:cs="Arial"/>
          <w:iCs/>
          <w:szCs w:val="24"/>
        </w:rPr>
        <w:t xml:space="preserve">The post holder will also be a key point of contact with the frontline delivery team at Ipswich County Library </w:t>
      </w:r>
      <w:r w:rsidR="002776D4">
        <w:rPr>
          <w:rFonts w:cs="Arial"/>
          <w:iCs/>
          <w:szCs w:val="24"/>
        </w:rPr>
        <w:t>which is a flexible supportive team who will rely on timely communications and op</w:t>
      </w:r>
      <w:r w:rsidR="004B0A7D">
        <w:rPr>
          <w:rFonts w:cs="Arial"/>
          <w:iCs/>
          <w:szCs w:val="24"/>
        </w:rPr>
        <w:t xml:space="preserve">portunities to be involved in the work.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3B4769" w:rsidR="008A4083" w:rsidP="008A4083" w:rsidRDefault="00080E56" w14:paraId="1A46BF99" w14:textId="1C046D75">
      <w:pPr>
        <w:rPr>
          <w:rFonts w:cs="Arial"/>
          <w:iCs/>
          <w:szCs w:val="24"/>
        </w:rPr>
      </w:pPr>
      <w:r w:rsidRPr="003B4769">
        <w:rPr>
          <w:rFonts w:cs="Arial"/>
          <w:iCs/>
          <w:szCs w:val="24"/>
        </w:rPr>
        <w:t xml:space="preserve">The main purpose of the role is to deliver </w:t>
      </w:r>
      <w:r w:rsidRPr="00DA6266">
        <w:rPr>
          <w:rFonts w:cs="Arial"/>
          <w:i/>
          <w:szCs w:val="24"/>
        </w:rPr>
        <w:t xml:space="preserve">The </w:t>
      </w:r>
      <w:r w:rsidRPr="00DA6266" w:rsidR="00FA049B">
        <w:rPr>
          <w:rFonts w:cs="Arial"/>
          <w:i/>
          <w:szCs w:val="24"/>
        </w:rPr>
        <w:t>Foundry</w:t>
      </w:r>
      <w:r w:rsidRPr="003B4769">
        <w:rPr>
          <w:rFonts w:cs="Arial"/>
          <w:iCs/>
          <w:szCs w:val="24"/>
        </w:rPr>
        <w:t xml:space="preserve"> capital project to completion and </w:t>
      </w:r>
      <w:r w:rsidRPr="003B4769" w:rsidR="00FA049B">
        <w:rPr>
          <w:rFonts w:cs="Arial"/>
          <w:iCs/>
          <w:szCs w:val="24"/>
        </w:rPr>
        <w:t xml:space="preserve">successfully achieve </w:t>
      </w:r>
      <w:r w:rsidRPr="003B4769" w:rsidR="003B4769">
        <w:rPr>
          <w:rFonts w:cs="Arial"/>
          <w:iCs/>
          <w:szCs w:val="24"/>
        </w:rPr>
        <w:t>the aims of the library service and the project’s funders.</w:t>
      </w:r>
    </w:p>
    <w:p w:rsidRPr="00F24FA7" w:rsidR="008A4083" w:rsidP="00F34479" w:rsidRDefault="008A4083" w14:paraId="09AF045B" w14:textId="77777777">
      <w:pPr>
        <w:rPr>
          <w:rFonts w:cs="Arial"/>
          <w:b/>
          <w:szCs w:val="24"/>
        </w:rPr>
      </w:pPr>
    </w:p>
    <w:p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F24FA7" w:rsidR="007D1F8C" w:rsidP="00F34479" w:rsidRDefault="007D1F8C" w14:paraId="167FEA1B" w14:textId="77777777">
      <w:pPr>
        <w:rPr>
          <w:rFonts w:cs="Arial"/>
          <w:b/>
          <w:szCs w:val="24"/>
        </w:rPr>
      </w:pPr>
    </w:p>
    <w:p w:rsidR="00401035" w:rsidP="003B4769" w:rsidRDefault="007257A3" w14:paraId="67B908FF" w14:textId="0B56040D">
      <w:pPr>
        <w:pStyle w:val="ListParagraph"/>
        <w:numPr>
          <w:ilvl w:val="0"/>
          <w:numId w:val="35"/>
        </w:numPr>
        <w:rPr>
          <w:rFonts w:cs="Arial"/>
          <w:szCs w:val="24"/>
        </w:rPr>
      </w:pPr>
      <w:r>
        <w:rPr>
          <w:rFonts w:cs="Arial"/>
          <w:szCs w:val="24"/>
        </w:rPr>
        <w:t xml:space="preserve">Project manage all aspects of the redevelopment </w:t>
      </w:r>
      <w:r w:rsidR="00FA1493">
        <w:rPr>
          <w:rFonts w:cs="Arial"/>
          <w:szCs w:val="24"/>
        </w:rPr>
        <w:t xml:space="preserve">and act as the </w:t>
      </w:r>
      <w:r w:rsidR="005364CA">
        <w:rPr>
          <w:rFonts w:cs="Arial"/>
          <w:szCs w:val="24"/>
        </w:rPr>
        <w:t xml:space="preserve">effective point of contact </w:t>
      </w:r>
      <w:r w:rsidR="007D1F8C">
        <w:rPr>
          <w:rFonts w:cs="Arial"/>
          <w:szCs w:val="24"/>
        </w:rPr>
        <w:t>between all stakeholders, contactors and funders</w:t>
      </w:r>
      <w:r w:rsidR="00DA6266">
        <w:rPr>
          <w:rFonts w:cs="Arial"/>
          <w:szCs w:val="24"/>
        </w:rPr>
        <w:t xml:space="preserve"> to ensure aims of the project are met</w:t>
      </w:r>
      <w:r w:rsidR="00D70031">
        <w:rPr>
          <w:rFonts w:cs="Arial"/>
          <w:szCs w:val="24"/>
        </w:rPr>
        <w:t xml:space="preserve"> and contractual compliance is met</w:t>
      </w:r>
    </w:p>
    <w:p w:rsidR="000617B6" w:rsidP="000617B6" w:rsidRDefault="000617B6" w14:paraId="2F12477E" w14:textId="77777777">
      <w:pPr>
        <w:pStyle w:val="ListParagraph"/>
        <w:rPr>
          <w:rFonts w:cs="Arial"/>
          <w:szCs w:val="24"/>
        </w:rPr>
      </w:pPr>
    </w:p>
    <w:p w:rsidR="000E73A7" w:rsidP="003B4769" w:rsidRDefault="000E73A7" w14:paraId="1F792C3B" w14:textId="12A338AD">
      <w:pPr>
        <w:pStyle w:val="ListParagraph"/>
        <w:numPr>
          <w:ilvl w:val="0"/>
          <w:numId w:val="35"/>
        </w:numPr>
        <w:rPr>
          <w:rFonts w:cs="Arial"/>
          <w:szCs w:val="24"/>
        </w:rPr>
      </w:pPr>
      <w:r>
        <w:rPr>
          <w:rFonts w:cs="Arial"/>
          <w:szCs w:val="24"/>
        </w:rPr>
        <w:t>Manag</w:t>
      </w:r>
      <w:r w:rsidR="00DA6266">
        <w:rPr>
          <w:rFonts w:cs="Arial"/>
          <w:szCs w:val="24"/>
        </w:rPr>
        <w:t xml:space="preserve">e </w:t>
      </w:r>
      <w:r>
        <w:rPr>
          <w:rFonts w:cs="Arial"/>
          <w:szCs w:val="24"/>
        </w:rPr>
        <w:t>the project’s budget including forecasting spend and ensuring all day-to-day spend is completed in line with internal financial processes</w:t>
      </w:r>
      <w:r w:rsidR="008D1CD4">
        <w:rPr>
          <w:rFonts w:cs="Arial"/>
          <w:szCs w:val="24"/>
        </w:rPr>
        <w:t xml:space="preserve">. Ensuring any over/underspend it mitigated and managed effectively </w:t>
      </w:r>
      <w:r w:rsidR="0068175A">
        <w:rPr>
          <w:rFonts w:cs="Arial"/>
          <w:szCs w:val="24"/>
        </w:rPr>
        <w:t>with early detection</w:t>
      </w:r>
    </w:p>
    <w:p w:rsidRPr="0092441E" w:rsidR="0092441E" w:rsidP="0092441E" w:rsidRDefault="0092441E" w14:paraId="6B5989BB" w14:textId="77777777">
      <w:pPr>
        <w:pStyle w:val="ListParagraph"/>
        <w:rPr>
          <w:rFonts w:cs="Arial"/>
          <w:szCs w:val="24"/>
        </w:rPr>
      </w:pPr>
    </w:p>
    <w:p w:rsidR="0092441E" w:rsidP="003B4769" w:rsidRDefault="0092441E" w14:paraId="64B0BD42" w14:textId="1272A0C6">
      <w:pPr>
        <w:pStyle w:val="ListParagraph"/>
        <w:numPr>
          <w:ilvl w:val="0"/>
          <w:numId w:val="35"/>
        </w:numPr>
        <w:rPr>
          <w:rFonts w:cs="Arial"/>
          <w:szCs w:val="24"/>
        </w:rPr>
      </w:pPr>
      <w:r>
        <w:rPr>
          <w:rFonts w:cs="Arial"/>
          <w:szCs w:val="24"/>
        </w:rPr>
        <w:t xml:space="preserve">Work </w:t>
      </w:r>
      <w:r w:rsidR="00B30C9D">
        <w:rPr>
          <w:rFonts w:cs="Arial"/>
          <w:szCs w:val="24"/>
        </w:rPr>
        <w:t>with contract and procurement teams to appoint the right professionals for all stages of the work including deign teams, contractors, architects etc.</w:t>
      </w:r>
      <w:r w:rsidR="00CD07F5">
        <w:rPr>
          <w:rFonts w:cs="Arial"/>
          <w:szCs w:val="24"/>
        </w:rPr>
        <w:t xml:space="preserve"> </w:t>
      </w:r>
      <w:r w:rsidR="00506EBF">
        <w:rPr>
          <w:rFonts w:cs="Arial"/>
          <w:szCs w:val="24"/>
        </w:rPr>
        <w:t xml:space="preserve">Ensuring this </w:t>
      </w:r>
      <w:r w:rsidR="00506EBF">
        <w:rPr>
          <w:rFonts w:cs="Arial"/>
          <w:szCs w:val="24"/>
        </w:rPr>
        <w:t xml:space="preserve">meets the needs of the project while meetings the expected SCC standards and </w:t>
      </w:r>
      <w:r w:rsidR="00983E64">
        <w:rPr>
          <w:rFonts w:cs="Arial"/>
          <w:szCs w:val="24"/>
        </w:rPr>
        <w:t xml:space="preserve">relevant </w:t>
      </w:r>
      <w:r w:rsidR="00506EBF">
        <w:rPr>
          <w:rFonts w:cs="Arial"/>
          <w:szCs w:val="24"/>
        </w:rPr>
        <w:t xml:space="preserve">legal frameworks </w:t>
      </w:r>
    </w:p>
    <w:p w:rsidRPr="005A3E8E" w:rsidR="005A3E8E" w:rsidP="005A3E8E" w:rsidRDefault="005A3E8E" w14:paraId="72AACCE3" w14:textId="77777777">
      <w:pPr>
        <w:pStyle w:val="ListParagraph"/>
        <w:rPr>
          <w:rFonts w:cs="Arial"/>
          <w:szCs w:val="24"/>
        </w:rPr>
      </w:pPr>
    </w:p>
    <w:p w:rsidR="005A3E8E" w:rsidP="003B4769" w:rsidRDefault="005A3E8E" w14:paraId="74155D57" w14:textId="032ADD32">
      <w:pPr>
        <w:pStyle w:val="ListParagraph"/>
        <w:numPr>
          <w:ilvl w:val="0"/>
          <w:numId w:val="35"/>
        </w:numPr>
        <w:rPr>
          <w:rFonts w:cs="Arial"/>
          <w:szCs w:val="24"/>
        </w:rPr>
      </w:pPr>
      <w:r>
        <w:rPr>
          <w:rFonts w:cs="Arial"/>
          <w:szCs w:val="24"/>
        </w:rPr>
        <w:t>Ensure quality assurance of works is built in at all phases to ensure strong delivery of the project</w:t>
      </w:r>
      <w:r w:rsidR="006D041A">
        <w:rPr>
          <w:rFonts w:cs="Arial"/>
          <w:szCs w:val="24"/>
        </w:rPr>
        <w:t xml:space="preserve"> and health and safety requirements are met</w:t>
      </w:r>
    </w:p>
    <w:p w:rsidRPr="00515E54" w:rsidR="00515E54" w:rsidP="00515E54" w:rsidRDefault="00515E54" w14:paraId="477C8514" w14:textId="77777777">
      <w:pPr>
        <w:pStyle w:val="ListParagraph"/>
        <w:rPr>
          <w:rFonts w:cs="Arial"/>
          <w:szCs w:val="24"/>
        </w:rPr>
      </w:pPr>
    </w:p>
    <w:p w:rsidR="00515E54" w:rsidP="003B4769" w:rsidRDefault="00515E54" w14:paraId="106D2DA3" w14:textId="25334F0F">
      <w:pPr>
        <w:pStyle w:val="ListParagraph"/>
        <w:numPr>
          <w:ilvl w:val="0"/>
          <w:numId w:val="35"/>
        </w:numPr>
        <w:rPr>
          <w:rFonts w:cs="Arial"/>
          <w:szCs w:val="24"/>
        </w:rPr>
      </w:pPr>
      <w:r>
        <w:rPr>
          <w:rFonts w:cs="Arial"/>
          <w:szCs w:val="24"/>
        </w:rPr>
        <w:t>Create and own a comprehensive risk management</w:t>
      </w:r>
      <w:r w:rsidR="007776EC">
        <w:rPr>
          <w:rFonts w:cs="Arial"/>
          <w:szCs w:val="24"/>
        </w:rPr>
        <w:t xml:space="preserve"> strategy including </w:t>
      </w:r>
      <w:r w:rsidR="00986EDC">
        <w:rPr>
          <w:rFonts w:cs="Arial"/>
          <w:szCs w:val="24"/>
        </w:rPr>
        <w:t xml:space="preserve">a live </w:t>
      </w:r>
      <w:r w:rsidR="007776EC">
        <w:rPr>
          <w:rFonts w:cs="Arial"/>
          <w:szCs w:val="24"/>
        </w:rPr>
        <w:t xml:space="preserve">risk register and </w:t>
      </w:r>
      <w:r w:rsidR="00986EDC">
        <w:rPr>
          <w:rFonts w:cs="Arial"/>
          <w:szCs w:val="24"/>
        </w:rPr>
        <w:t xml:space="preserve">defined </w:t>
      </w:r>
      <w:r w:rsidR="007776EC">
        <w:rPr>
          <w:rFonts w:cs="Arial"/>
          <w:szCs w:val="24"/>
        </w:rPr>
        <w:t xml:space="preserve">escalation </w:t>
      </w:r>
      <w:r w:rsidR="00986EDC">
        <w:rPr>
          <w:rFonts w:cs="Arial"/>
          <w:szCs w:val="24"/>
        </w:rPr>
        <w:t>routes for arising issues</w:t>
      </w:r>
    </w:p>
    <w:p w:rsidR="000617B6" w:rsidP="000617B6" w:rsidRDefault="000617B6" w14:paraId="74FCDFDA" w14:textId="77777777">
      <w:pPr>
        <w:pStyle w:val="ListParagraph"/>
        <w:rPr>
          <w:rFonts w:cs="Arial"/>
          <w:szCs w:val="24"/>
        </w:rPr>
      </w:pPr>
    </w:p>
    <w:p w:rsidR="00F54702" w:rsidP="003B4769" w:rsidRDefault="00F54702" w14:paraId="456C7E01" w14:textId="60813B94">
      <w:pPr>
        <w:pStyle w:val="ListParagraph"/>
        <w:numPr>
          <w:ilvl w:val="0"/>
          <w:numId w:val="35"/>
        </w:numPr>
        <w:rPr>
          <w:rFonts w:cs="Arial"/>
          <w:szCs w:val="24"/>
        </w:rPr>
      </w:pPr>
      <w:r>
        <w:rPr>
          <w:rFonts w:cs="Arial"/>
          <w:szCs w:val="24"/>
        </w:rPr>
        <w:t>Form strong partnerships with the various funders ensuring they have timely report</w:t>
      </w:r>
      <w:r w:rsidR="00AB68E5">
        <w:rPr>
          <w:rFonts w:cs="Arial"/>
          <w:szCs w:val="24"/>
        </w:rPr>
        <w:t>s</w:t>
      </w:r>
      <w:r>
        <w:rPr>
          <w:rFonts w:cs="Arial"/>
          <w:szCs w:val="24"/>
        </w:rPr>
        <w:t xml:space="preserve"> and updates to ensure trust in delivery is maintained and </w:t>
      </w:r>
      <w:r w:rsidR="000617B6">
        <w:rPr>
          <w:rFonts w:cs="Arial"/>
          <w:szCs w:val="24"/>
        </w:rPr>
        <w:t xml:space="preserve">arising risks are managed or mitigated appropriately </w:t>
      </w:r>
    </w:p>
    <w:p w:rsidRPr="00DD21E8" w:rsidR="00DD21E8" w:rsidP="00DD21E8" w:rsidRDefault="00DD21E8" w14:paraId="750F3BDE" w14:textId="77777777">
      <w:pPr>
        <w:pStyle w:val="ListParagraph"/>
        <w:rPr>
          <w:rFonts w:cs="Arial"/>
          <w:szCs w:val="24"/>
        </w:rPr>
      </w:pPr>
    </w:p>
    <w:p w:rsidR="00DD21E8" w:rsidP="003B4769" w:rsidRDefault="00DD21E8" w14:paraId="617F8B48" w14:textId="644ECF1A">
      <w:pPr>
        <w:pStyle w:val="ListParagraph"/>
        <w:numPr>
          <w:ilvl w:val="0"/>
          <w:numId w:val="35"/>
        </w:numPr>
        <w:rPr>
          <w:rFonts w:cs="Arial"/>
          <w:szCs w:val="24"/>
        </w:rPr>
      </w:pPr>
      <w:r>
        <w:rPr>
          <w:rFonts w:cs="Arial"/>
          <w:szCs w:val="24"/>
        </w:rPr>
        <w:t xml:space="preserve">Maintain meticulous reporting </w:t>
      </w:r>
      <w:r w:rsidR="005F3349">
        <w:rPr>
          <w:rFonts w:cs="Arial"/>
          <w:szCs w:val="24"/>
        </w:rPr>
        <w:t xml:space="preserve">schedules </w:t>
      </w:r>
      <w:r w:rsidR="00DF688A">
        <w:rPr>
          <w:rFonts w:cs="Arial"/>
          <w:szCs w:val="24"/>
        </w:rPr>
        <w:t xml:space="preserve">across all stages of the redevelopment </w:t>
      </w:r>
      <w:r w:rsidR="00CE7FAE">
        <w:rPr>
          <w:rFonts w:cs="Arial"/>
          <w:szCs w:val="24"/>
        </w:rPr>
        <w:t>and report to funders and the project’s steering group</w:t>
      </w:r>
      <w:r w:rsidR="00F04902">
        <w:rPr>
          <w:rFonts w:cs="Arial"/>
          <w:szCs w:val="24"/>
        </w:rPr>
        <w:t>. Meet all documentation standards to ensure a strong audit trail</w:t>
      </w:r>
    </w:p>
    <w:p w:rsidRPr="00A97744" w:rsidR="00A97744" w:rsidP="00A97744" w:rsidRDefault="00A97744" w14:paraId="6EA0FE02" w14:textId="77777777">
      <w:pPr>
        <w:pStyle w:val="ListParagraph"/>
        <w:rPr>
          <w:rFonts w:cs="Arial"/>
          <w:szCs w:val="24"/>
        </w:rPr>
      </w:pPr>
    </w:p>
    <w:p w:rsidR="00A97744" w:rsidP="003B4769" w:rsidRDefault="00A97744" w14:paraId="599CC791" w14:textId="0C6BA6DD">
      <w:pPr>
        <w:pStyle w:val="ListParagraph"/>
        <w:numPr>
          <w:ilvl w:val="0"/>
          <w:numId w:val="35"/>
        </w:numPr>
        <w:rPr>
          <w:rFonts w:cs="Arial"/>
          <w:szCs w:val="24"/>
        </w:rPr>
      </w:pPr>
      <w:r>
        <w:rPr>
          <w:rFonts w:cs="Arial"/>
          <w:szCs w:val="24"/>
        </w:rPr>
        <w:t xml:space="preserve">Work with internal environmental and sustainability teams to ensure core principles are embedded and the building remains fit for the future </w:t>
      </w:r>
    </w:p>
    <w:p w:rsidRPr="002A38A2" w:rsidR="002A38A2" w:rsidP="002A38A2" w:rsidRDefault="002A38A2" w14:paraId="5EE6B685" w14:textId="77777777">
      <w:pPr>
        <w:pStyle w:val="ListParagraph"/>
        <w:rPr>
          <w:rFonts w:cs="Arial"/>
          <w:szCs w:val="24"/>
        </w:rPr>
      </w:pPr>
    </w:p>
    <w:p w:rsidR="002A38A2" w:rsidP="003B4769" w:rsidRDefault="002A38A2" w14:paraId="68A00B84" w14:textId="406CA1D4">
      <w:pPr>
        <w:pStyle w:val="ListParagraph"/>
        <w:numPr>
          <w:ilvl w:val="0"/>
          <w:numId w:val="35"/>
        </w:numPr>
        <w:rPr>
          <w:rFonts w:cs="Arial"/>
          <w:szCs w:val="24"/>
        </w:rPr>
      </w:pPr>
      <w:r>
        <w:rPr>
          <w:rFonts w:cs="Arial"/>
          <w:szCs w:val="24"/>
        </w:rPr>
        <w:t xml:space="preserve">Work with </w:t>
      </w:r>
      <w:r w:rsidR="00F26CEC">
        <w:rPr>
          <w:rFonts w:cs="Arial"/>
          <w:szCs w:val="24"/>
        </w:rPr>
        <w:t>the directorate’s communications team to ensure resident</w:t>
      </w:r>
      <w:r w:rsidR="000A6E03">
        <w:rPr>
          <w:rFonts w:cs="Arial"/>
          <w:szCs w:val="24"/>
        </w:rPr>
        <w:t xml:space="preserve">, library Friends’ Group </w:t>
      </w:r>
      <w:r w:rsidR="004B1901">
        <w:rPr>
          <w:rFonts w:cs="Arial"/>
          <w:szCs w:val="24"/>
        </w:rPr>
        <w:t>and councillor engagement takes places where required</w:t>
      </w:r>
      <w:r w:rsidR="006F751B">
        <w:rPr>
          <w:rFonts w:cs="Arial"/>
          <w:szCs w:val="24"/>
        </w:rPr>
        <w:t xml:space="preserve">. Incorporate relevant feedback into design phases </w:t>
      </w:r>
    </w:p>
    <w:p w:rsidRPr="00DF688A" w:rsidR="00DF688A" w:rsidP="00DF688A" w:rsidRDefault="00DF688A" w14:paraId="753C7AD9" w14:textId="77777777">
      <w:pPr>
        <w:pStyle w:val="ListParagraph"/>
        <w:rPr>
          <w:rFonts w:cs="Arial"/>
          <w:szCs w:val="24"/>
        </w:rPr>
      </w:pPr>
    </w:p>
    <w:p w:rsidR="00DF688A" w:rsidP="003B4769" w:rsidRDefault="00DF688A" w14:paraId="7173742B" w14:textId="6EBE7069">
      <w:pPr>
        <w:pStyle w:val="ListParagraph"/>
        <w:numPr>
          <w:ilvl w:val="0"/>
          <w:numId w:val="35"/>
        </w:numPr>
        <w:rPr>
          <w:rFonts w:cs="Arial"/>
          <w:szCs w:val="24"/>
        </w:rPr>
      </w:pPr>
      <w:r>
        <w:rPr>
          <w:rFonts w:cs="Arial"/>
          <w:szCs w:val="24"/>
        </w:rPr>
        <w:t xml:space="preserve">Cultivate strong relationships with the different internal teams, particularly the delivery team at Ipswich County </w:t>
      </w:r>
      <w:r w:rsidR="001E1CB6">
        <w:rPr>
          <w:rFonts w:cs="Arial"/>
          <w:szCs w:val="24"/>
        </w:rPr>
        <w:t xml:space="preserve">to ensure smooth delivery </w:t>
      </w:r>
    </w:p>
    <w:p w:rsidRPr="00AE29C7" w:rsidR="00AE29C7" w:rsidP="00AE29C7" w:rsidRDefault="00AE29C7" w14:paraId="6E4CEEEB" w14:textId="77777777">
      <w:pPr>
        <w:pStyle w:val="ListParagraph"/>
        <w:rPr>
          <w:rFonts w:cs="Arial"/>
          <w:szCs w:val="24"/>
        </w:rPr>
      </w:pPr>
    </w:p>
    <w:p w:rsidRPr="003B4769" w:rsidR="00AE29C7" w:rsidP="003B4769" w:rsidRDefault="00AE29C7" w14:paraId="3640C832" w14:textId="1545E3DE">
      <w:pPr>
        <w:pStyle w:val="ListParagraph"/>
        <w:numPr>
          <w:ilvl w:val="0"/>
          <w:numId w:val="35"/>
        </w:numPr>
        <w:rPr>
          <w:rFonts w:cs="Arial"/>
          <w:szCs w:val="24"/>
        </w:rPr>
      </w:pPr>
      <w:r>
        <w:rPr>
          <w:rFonts w:cs="Arial"/>
          <w:szCs w:val="24"/>
        </w:rPr>
        <w:t>Ma</w:t>
      </w:r>
      <w:r w:rsidR="00563203">
        <w:rPr>
          <w:rFonts w:cs="Arial"/>
          <w:szCs w:val="24"/>
        </w:rPr>
        <w:t>nage the disruption of the library during redevelopment and work with various teams to ensure service continuity during this time</w:t>
      </w:r>
    </w:p>
    <w:p w:rsidR="003B4769" w:rsidRDefault="003B4769" w14:paraId="7A2F5441" w14:textId="77777777">
      <w:pPr>
        <w:rPr>
          <w:rFonts w:cs="Arial"/>
          <w:szCs w:val="24"/>
        </w:rPr>
      </w:pPr>
    </w:p>
    <w:p w:rsidRPr="00F24FA7" w:rsidR="00C84CD6" w:rsidRDefault="00C84CD6" w14:paraId="7881067A" w14:textId="4E24F09B">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F2261F" w:rsidP="00F2261F" w:rsidRDefault="00F2261F" w14:paraId="043ED1B7" w14:textId="77777777">
      <w:pPr>
        <w:rPr>
          <w:rFonts w:cs="Arial"/>
          <w:b/>
          <w:szCs w:val="24"/>
        </w:rPr>
      </w:pPr>
      <w:r w:rsidRPr="00F24FA7">
        <w:rPr>
          <w:rFonts w:cs="Arial"/>
          <w:b/>
          <w:szCs w:val="24"/>
        </w:rPr>
        <w:t>Qualifications and professional memberships</w:t>
      </w:r>
    </w:p>
    <w:p w:rsidR="005A4353" w:rsidP="005A4353" w:rsidRDefault="005A4353" w14:paraId="681C5883" w14:textId="77777777">
      <w:pPr>
        <w:rPr>
          <w:rFonts w:cs="Arial"/>
          <w:szCs w:val="24"/>
        </w:rPr>
      </w:pPr>
    </w:p>
    <w:p w:rsidR="005A4353" w:rsidP="005A4353" w:rsidRDefault="00F2261F" w14:paraId="1F0363D6" w14:textId="69FECE89">
      <w:pPr>
        <w:pStyle w:val="ListParagraph"/>
        <w:numPr>
          <w:ilvl w:val="0"/>
          <w:numId w:val="7"/>
        </w:numPr>
        <w:rPr>
          <w:rFonts w:cs="Arial"/>
          <w:szCs w:val="24"/>
        </w:rPr>
      </w:pPr>
      <w:r w:rsidRPr="005A4353">
        <w:rPr>
          <w:rFonts w:cs="Arial"/>
          <w:szCs w:val="24"/>
        </w:rPr>
        <w:t>Appropriate Level 5 qualification, or equivalent experience in a related area of work</w:t>
      </w:r>
    </w:p>
    <w:p w:rsidR="005A4353" w:rsidP="005A4353" w:rsidRDefault="00F2261F" w14:paraId="4C76DEAB" w14:textId="77777777">
      <w:pPr>
        <w:pStyle w:val="ListParagraph"/>
        <w:numPr>
          <w:ilvl w:val="0"/>
          <w:numId w:val="7"/>
        </w:numPr>
        <w:rPr>
          <w:rFonts w:cs="Arial"/>
          <w:szCs w:val="24"/>
        </w:rPr>
      </w:pPr>
      <w:r w:rsidRPr="005A4353">
        <w:rPr>
          <w:rFonts w:cs="Arial"/>
          <w:szCs w:val="24"/>
        </w:rPr>
        <w:t>Project Management Qualification or certification (PRINCE2, Agile etc.)</w:t>
      </w:r>
    </w:p>
    <w:p w:rsidRPr="005A4353" w:rsidR="00F2261F" w:rsidP="005A4353" w:rsidRDefault="00F2261F" w14:paraId="7FE4E851" w14:textId="317DAB1D">
      <w:pPr>
        <w:pStyle w:val="ListParagraph"/>
        <w:numPr>
          <w:ilvl w:val="0"/>
          <w:numId w:val="7"/>
        </w:numPr>
        <w:rPr>
          <w:rFonts w:cs="Arial"/>
          <w:szCs w:val="24"/>
        </w:rPr>
      </w:pPr>
      <w:r w:rsidRPr="005A4353">
        <w:rPr>
          <w:rFonts w:cs="Arial"/>
          <w:szCs w:val="24"/>
        </w:rPr>
        <w:t>Evidence of Continuing Professional Development</w:t>
      </w:r>
      <w:r w:rsidR="005A4353">
        <w:rPr>
          <w:rFonts w:cs="Arial"/>
          <w:szCs w:val="24"/>
        </w:rPr>
        <w:t xml:space="preserve"> across relevant areas</w:t>
      </w:r>
    </w:p>
    <w:p w:rsidR="005A4353" w:rsidP="005A4353" w:rsidRDefault="005A4353" w14:paraId="572D5120" w14:textId="77777777">
      <w:pPr>
        <w:rPr>
          <w:rFonts w:cs="Arial"/>
          <w:szCs w:val="24"/>
        </w:rPr>
      </w:pPr>
    </w:p>
    <w:p w:rsidR="00F2261F" w:rsidP="005A4353" w:rsidRDefault="00F2261F" w14:paraId="3101EB3C" w14:textId="32F0B3C5">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rsidRPr="00C5560A" w:rsidR="005A4353" w:rsidP="005A4353" w:rsidRDefault="005A4353" w14:paraId="1D86F61A" w14:textId="77777777">
      <w:pPr>
        <w:rPr>
          <w:rFonts w:cs="Arial"/>
          <w:b/>
          <w:szCs w:val="24"/>
        </w:rPr>
      </w:pPr>
    </w:p>
    <w:p w:rsidR="005A4353" w:rsidP="005A4353" w:rsidRDefault="00F2261F" w14:paraId="0985B1FA" w14:textId="77777777">
      <w:pPr>
        <w:pStyle w:val="ListParagraph"/>
        <w:numPr>
          <w:ilvl w:val="0"/>
          <w:numId w:val="7"/>
        </w:numPr>
        <w:tabs>
          <w:tab w:val="num" w:pos="427"/>
        </w:tabs>
        <w:autoSpaceDE w:val="0"/>
        <w:autoSpaceDN w:val="0"/>
        <w:adjustRightInd w:val="0"/>
        <w:rPr>
          <w:rFonts w:cs="Arial"/>
          <w:szCs w:val="24"/>
          <w:lang w:eastAsia="en-GB"/>
        </w:rPr>
      </w:pPr>
      <w:r w:rsidRPr="005A4353">
        <w:rPr>
          <w:rFonts w:cs="Arial"/>
          <w:szCs w:val="24"/>
          <w:lang w:eastAsia="en-GB"/>
        </w:rPr>
        <w:t>Excellent project management skills, with experience and knowledge of established project management methodologies such as Prince 2, Agile etc.</w:t>
      </w:r>
    </w:p>
    <w:p w:rsidRPr="005A4353" w:rsidR="005A4353" w:rsidP="005A4353" w:rsidRDefault="00F2261F" w14:paraId="5FC00372" w14:textId="17CA4198">
      <w:pPr>
        <w:pStyle w:val="ListParagraph"/>
        <w:numPr>
          <w:ilvl w:val="0"/>
          <w:numId w:val="7"/>
        </w:numPr>
        <w:tabs>
          <w:tab w:val="num" w:pos="427"/>
        </w:tabs>
        <w:autoSpaceDE w:val="0"/>
        <w:autoSpaceDN w:val="0"/>
        <w:adjustRightInd w:val="0"/>
        <w:rPr>
          <w:rFonts w:cs="Arial"/>
          <w:szCs w:val="24"/>
          <w:lang w:eastAsia="en-GB"/>
        </w:rPr>
      </w:pPr>
      <w:r w:rsidRPr="005A4353">
        <w:rPr>
          <w:rFonts w:cs="Arial"/>
          <w:szCs w:val="24"/>
        </w:rPr>
        <w:t>A sound knowledge of</w:t>
      </w:r>
      <w:r w:rsidRPr="005A4353">
        <w:rPr>
          <w:szCs w:val="24"/>
        </w:rPr>
        <w:t xml:space="preserve"> </w:t>
      </w:r>
      <w:r w:rsidR="00B935EF">
        <w:rPr>
          <w:szCs w:val="24"/>
        </w:rPr>
        <w:t xml:space="preserve">public </w:t>
      </w:r>
      <w:r w:rsidRPr="005A4353" w:rsidR="008313A1">
        <w:rPr>
          <w:szCs w:val="24"/>
        </w:rPr>
        <w:t>buildings developmen</w:t>
      </w:r>
      <w:r w:rsidR="004D2913">
        <w:rPr>
          <w:szCs w:val="24"/>
        </w:rPr>
        <w:t>t</w:t>
      </w:r>
      <w:r w:rsidR="00CA6A7B">
        <w:rPr>
          <w:szCs w:val="24"/>
        </w:rPr>
        <w:t xml:space="preserve"> including sympathetic </w:t>
      </w:r>
      <w:r w:rsidR="0069796C">
        <w:rPr>
          <w:szCs w:val="24"/>
        </w:rPr>
        <w:t xml:space="preserve">redevelopment of older buildings </w:t>
      </w:r>
    </w:p>
    <w:p w:rsidR="005A4353" w:rsidP="005A4353" w:rsidRDefault="00F2261F" w14:paraId="60DBD8C1" w14:textId="41A9EC8F">
      <w:pPr>
        <w:pStyle w:val="ListParagraph"/>
        <w:numPr>
          <w:ilvl w:val="0"/>
          <w:numId w:val="7"/>
        </w:numPr>
        <w:tabs>
          <w:tab w:val="num" w:pos="427"/>
        </w:tabs>
        <w:autoSpaceDE w:val="0"/>
        <w:autoSpaceDN w:val="0"/>
        <w:adjustRightInd w:val="0"/>
        <w:rPr>
          <w:rFonts w:cs="Arial"/>
          <w:szCs w:val="24"/>
          <w:lang w:eastAsia="en-GB"/>
        </w:rPr>
      </w:pPr>
      <w:r w:rsidRPr="005A4353">
        <w:rPr>
          <w:rFonts w:cs="Arial"/>
          <w:szCs w:val="24"/>
        </w:rPr>
        <w:t>Good understanding of</w:t>
      </w:r>
      <w:r w:rsidRPr="005A4353">
        <w:rPr>
          <w:szCs w:val="24"/>
        </w:rPr>
        <w:t xml:space="preserve"> planning legislation, guidance </w:t>
      </w:r>
      <w:r w:rsidRPr="005A4353">
        <w:rPr>
          <w:rFonts w:cs="Arial"/>
          <w:szCs w:val="24"/>
        </w:rPr>
        <w:t xml:space="preserve">and </w:t>
      </w:r>
      <w:r w:rsidRPr="005A4353">
        <w:rPr>
          <w:szCs w:val="24"/>
        </w:rPr>
        <w:t xml:space="preserve">related </w:t>
      </w:r>
      <w:r w:rsidRPr="005A4353">
        <w:rPr>
          <w:rFonts w:cs="Arial"/>
          <w:szCs w:val="24"/>
        </w:rPr>
        <w:t xml:space="preserve">policies of key agencies and organisations regarding </w:t>
      </w:r>
      <w:r w:rsidR="00B935EF">
        <w:rPr>
          <w:rFonts w:cs="Arial"/>
          <w:szCs w:val="24"/>
        </w:rPr>
        <w:t>internal changes to listed building</w:t>
      </w:r>
      <w:r w:rsidR="0085557C">
        <w:rPr>
          <w:rFonts w:cs="Arial"/>
          <w:szCs w:val="24"/>
        </w:rPr>
        <w:t>s</w:t>
      </w:r>
    </w:p>
    <w:p w:rsidR="005A4353" w:rsidP="005A4353" w:rsidRDefault="00F2261F" w14:paraId="069F0A41" w14:textId="17C8B273">
      <w:pPr>
        <w:pStyle w:val="ListParagraph"/>
        <w:numPr>
          <w:ilvl w:val="0"/>
          <w:numId w:val="7"/>
        </w:numPr>
        <w:tabs>
          <w:tab w:val="num" w:pos="427"/>
        </w:tabs>
        <w:autoSpaceDE w:val="0"/>
        <w:autoSpaceDN w:val="0"/>
        <w:adjustRightInd w:val="0"/>
        <w:rPr>
          <w:rFonts w:cs="Arial"/>
          <w:szCs w:val="24"/>
          <w:lang w:eastAsia="en-GB"/>
        </w:rPr>
      </w:pPr>
      <w:r w:rsidRPr="005A4353">
        <w:rPr>
          <w:rFonts w:cs="Arial"/>
          <w:szCs w:val="24"/>
        </w:rPr>
        <w:t>Experience in contract management and in managing suppliers and contractors, including performance management</w:t>
      </w:r>
    </w:p>
    <w:p w:rsidR="0085557C" w:rsidP="005A4353" w:rsidRDefault="0085557C" w14:paraId="1FB5D1C0" w14:textId="689B738D">
      <w:pPr>
        <w:pStyle w:val="ListParagraph"/>
        <w:numPr>
          <w:ilvl w:val="0"/>
          <w:numId w:val="7"/>
        </w:numPr>
        <w:tabs>
          <w:tab w:val="num" w:pos="427"/>
        </w:tabs>
        <w:autoSpaceDE w:val="0"/>
        <w:autoSpaceDN w:val="0"/>
        <w:adjustRightInd w:val="0"/>
        <w:rPr>
          <w:rFonts w:cs="Arial"/>
          <w:szCs w:val="24"/>
          <w:lang w:eastAsia="en-GB"/>
        </w:rPr>
      </w:pPr>
      <w:r>
        <w:rPr>
          <w:rFonts w:cs="Arial"/>
          <w:szCs w:val="24"/>
        </w:rPr>
        <w:t xml:space="preserve">Sound budget management skills </w:t>
      </w:r>
      <w:r w:rsidR="00FF4BBF">
        <w:rPr>
          <w:rFonts w:cs="Arial"/>
          <w:szCs w:val="24"/>
        </w:rPr>
        <w:t xml:space="preserve">and an ability to work closely with finance colleagues to ensure the project delivers to budget </w:t>
      </w:r>
    </w:p>
    <w:p w:rsidR="005A4353" w:rsidP="005A4353" w:rsidRDefault="00F2261F" w14:paraId="08872741" w14:textId="4970E84A">
      <w:pPr>
        <w:pStyle w:val="ListParagraph"/>
        <w:numPr>
          <w:ilvl w:val="0"/>
          <w:numId w:val="7"/>
        </w:numPr>
        <w:tabs>
          <w:tab w:val="num" w:pos="427"/>
        </w:tabs>
        <w:autoSpaceDE w:val="0"/>
        <w:autoSpaceDN w:val="0"/>
        <w:adjustRightInd w:val="0"/>
        <w:rPr>
          <w:rFonts w:cs="Arial"/>
          <w:szCs w:val="24"/>
          <w:lang w:eastAsia="en-GB"/>
        </w:rPr>
      </w:pPr>
      <w:r w:rsidRPr="005A4353">
        <w:rPr>
          <w:rFonts w:cs="Arial"/>
          <w:szCs w:val="24"/>
        </w:rPr>
        <w:t xml:space="preserve">Experience of managing events and campaigns to promote </w:t>
      </w:r>
      <w:r w:rsidR="00E81BA1">
        <w:rPr>
          <w:rFonts w:cs="Arial"/>
          <w:szCs w:val="24"/>
        </w:rPr>
        <w:t xml:space="preserve">the redevelopment </w:t>
      </w:r>
      <w:r w:rsidRPr="005A4353">
        <w:rPr>
          <w:rFonts w:cs="Arial"/>
          <w:szCs w:val="24"/>
        </w:rPr>
        <w:t>and raise awareness</w:t>
      </w:r>
      <w:r w:rsidR="00FF4BBF">
        <w:rPr>
          <w:rFonts w:cs="Arial"/>
          <w:szCs w:val="24"/>
        </w:rPr>
        <w:t xml:space="preserve">, </w:t>
      </w:r>
      <w:r w:rsidRPr="005A4353">
        <w:rPr>
          <w:rFonts w:cs="Arial"/>
          <w:szCs w:val="24"/>
        </w:rPr>
        <w:t>including liaising with comm</w:t>
      </w:r>
      <w:r w:rsidR="00FF4BBF">
        <w:rPr>
          <w:rFonts w:cs="Arial"/>
          <w:szCs w:val="24"/>
        </w:rPr>
        <w:t>unications</w:t>
      </w:r>
      <w:r w:rsidRPr="005A4353">
        <w:rPr>
          <w:rFonts w:cs="Arial"/>
          <w:szCs w:val="24"/>
        </w:rPr>
        <w:t xml:space="preserve"> colleagues</w:t>
      </w:r>
      <w:r w:rsidR="00E81BA1">
        <w:rPr>
          <w:rFonts w:cs="Arial"/>
          <w:szCs w:val="24"/>
        </w:rPr>
        <w:t xml:space="preserve"> to build positive narratives and share</w:t>
      </w:r>
      <w:r w:rsidR="0085557C">
        <w:rPr>
          <w:rFonts w:cs="Arial"/>
          <w:szCs w:val="24"/>
        </w:rPr>
        <w:t xml:space="preserve"> timely updates </w:t>
      </w:r>
      <w:r w:rsidR="00FF4BBF">
        <w:rPr>
          <w:rFonts w:cs="Arial"/>
          <w:szCs w:val="24"/>
        </w:rPr>
        <w:t>via various methods</w:t>
      </w:r>
    </w:p>
    <w:p w:rsidR="005C24B5" w:rsidP="005A4353" w:rsidRDefault="005C24B5" w14:paraId="79270E1E" w14:textId="1BE0DAD0">
      <w:pPr>
        <w:pStyle w:val="ListParagraph"/>
        <w:numPr>
          <w:ilvl w:val="0"/>
          <w:numId w:val="7"/>
        </w:numPr>
        <w:tabs>
          <w:tab w:val="num" w:pos="427"/>
        </w:tabs>
        <w:autoSpaceDE w:val="0"/>
        <w:autoSpaceDN w:val="0"/>
        <w:adjustRightInd w:val="0"/>
        <w:rPr>
          <w:rFonts w:cs="Arial"/>
          <w:szCs w:val="24"/>
          <w:lang w:eastAsia="en-GB"/>
        </w:rPr>
      </w:pPr>
      <w:r>
        <w:rPr>
          <w:rFonts w:cs="Arial"/>
          <w:szCs w:val="24"/>
        </w:rPr>
        <w:t xml:space="preserve">Experience of </w:t>
      </w:r>
      <w:r w:rsidR="00011540">
        <w:rPr>
          <w:rFonts w:cs="Arial"/>
          <w:szCs w:val="24"/>
        </w:rPr>
        <w:t xml:space="preserve">data collection and subsequent reporting to </w:t>
      </w:r>
      <w:r w:rsidR="00FF4BBF">
        <w:rPr>
          <w:rFonts w:cs="Arial"/>
          <w:szCs w:val="24"/>
        </w:rPr>
        <w:t xml:space="preserve">a range of </w:t>
      </w:r>
      <w:r w:rsidR="00011540">
        <w:rPr>
          <w:rFonts w:cs="Arial"/>
          <w:szCs w:val="24"/>
        </w:rPr>
        <w:t xml:space="preserve">funders </w:t>
      </w:r>
    </w:p>
    <w:p w:rsidR="00257A53" w:rsidP="005A4353" w:rsidRDefault="00257A53" w14:paraId="50D40574" w14:textId="43C5142B">
      <w:pPr>
        <w:pStyle w:val="ListParagraph"/>
        <w:numPr>
          <w:ilvl w:val="0"/>
          <w:numId w:val="7"/>
        </w:numPr>
        <w:tabs>
          <w:tab w:val="num" w:pos="427"/>
        </w:tabs>
        <w:autoSpaceDE w:val="0"/>
        <w:autoSpaceDN w:val="0"/>
        <w:adjustRightInd w:val="0"/>
        <w:rPr>
          <w:rFonts w:cs="Arial"/>
          <w:szCs w:val="24"/>
          <w:lang w:eastAsia="en-GB"/>
        </w:rPr>
      </w:pPr>
      <w:r>
        <w:rPr>
          <w:rFonts w:cs="Arial"/>
          <w:szCs w:val="24"/>
        </w:rPr>
        <w:t xml:space="preserve">Ability to work across service teams </w:t>
      </w:r>
      <w:r w:rsidR="005900BA">
        <w:rPr>
          <w:rFonts w:cs="Arial"/>
          <w:szCs w:val="24"/>
        </w:rPr>
        <w:t xml:space="preserve">to bring together key learning and core service information </w:t>
      </w:r>
      <w:r w:rsidR="00BC3161">
        <w:rPr>
          <w:rFonts w:cs="Arial"/>
          <w:szCs w:val="24"/>
        </w:rPr>
        <w:t>to</w:t>
      </w:r>
      <w:r w:rsidR="005900BA">
        <w:rPr>
          <w:rFonts w:cs="Arial"/>
          <w:szCs w:val="24"/>
        </w:rPr>
        <w:t xml:space="preserve"> </w:t>
      </w:r>
      <w:r w:rsidR="00BC3161">
        <w:rPr>
          <w:rFonts w:cs="Arial"/>
          <w:szCs w:val="24"/>
        </w:rPr>
        <w:t xml:space="preserve">successfully </w:t>
      </w:r>
      <w:r w:rsidR="005900BA">
        <w:rPr>
          <w:rFonts w:cs="Arial"/>
          <w:szCs w:val="24"/>
        </w:rPr>
        <w:t xml:space="preserve">deliver the projects stated aims </w:t>
      </w:r>
    </w:p>
    <w:p w:rsidR="005A4353" w:rsidP="005A4353" w:rsidRDefault="00F2261F" w14:paraId="362F9900" w14:textId="3E75FF53">
      <w:pPr>
        <w:pStyle w:val="ListParagraph"/>
        <w:numPr>
          <w:ilvl w:val="0"/>
          <w:numId w:val="7"/>
        </w:numPr>
        <w:tabs>
          <w:tab w:val="num" w:pos="427"/>
        </w:tabs>
        <w:autoSpaceDE w:val="0"/>
        <w:autoSpaceDN w:val="0"/>
        <w:adjustRightInd w:val="0"/>
        <w:rPr>
          <w:rFonts w:cs="Arial"/>
          <w:szCs w:val="24"/>
          <w:lang w:eastAsia="en-GB"/>
        </w:rPr>
      </w:pPr>
      <w:r w:rsidRPr="005A4353">
        <w:rPr>
          <w:rFonts w:cs="Arial"/>
          <w:szCs w:val="24"/>
        </w:rPr>
        <w:t>Excellent presentation skills to convey project information to diverse groups of people</w:t>
      </w:r>
      <w:r w:rsidR="00D83238">
        <w:rPr>
          <w:rFonts w:cs="Arial"/>
          <w:szCs w:val="24"/>
        </w:rPr>
        <w:t xml:space="preserve"> including local communities</w:t>
      </w:r>
    </w:p>
    <w:p w:rsidRPr="005A4353" w:rsidR="00F2261F" w:rsidP="005A4353" w:rsidRDefault="00F2261F" w14:paraId="4DAD1656" w14:textId="0D71AF15">
      <w:pPr>
        <w:pStyle w:val="ListParagraph"/>
        <w:numPr>
          <w:ilvl w:val="0"/>
          <w:numId w:val="7"/>
        </w:numPr>
        <w:tabs>
          <w:tab w:val="num" w:pos="427"/>
        </w:tabs>
        <w:autoSpaceDE w:val="0"/>
        <w:autoSpaceDN w:val="0"/>
        <w:adjustRightInd w:val="0"/>
        <w:rPr>
          <w:rFonts w:cs="Arial"/>
          <w:szCs w:val="24"/>
          <w:lang w:eastAsia="en-GB"/>
        </w:rPr>
      </w:pPr>
      <w:r w:rsidRPr="005A4353">
        <w:rPr>
          <w:rFonts w:cs="Arial"/>
          <w:szCs w:val="24"/>
        </w:rPr>
        <w:t xml:space="preserve">Good written and verbal skills to convey information </w:t>
      </w:r>
      <w:r w:rsidR="00011540">
        <w:rPr>
          <w:rFonts w:cs="Arial"/>
          <w:szCs w:val="24"/>
        </w:rPr>
        <w:t xml:space="preserve">to internal and external stakeholders </w:t>
      </w:r>
      <w:r w:rsidR="00D83238">
        <w:rPr>
          <w:rFonts w:cs="Arial"/>
          <w:szCs w:val="24"/>
        </w:rPr>
        <w:t xml:space="preserve">at all stages of the project </w:t>
      </w:r>
    </w:p>
    <w:p w:rsidRPr="00A0309B" w:rsidR="00E37CE0" w:rsidP="00A0309B" w:rsidRDefault="00E37CE0" w14:paraId="503881A4" w14:textId="77777777">
      <w:pPr>
        <w:rPr>
          <w:rFonts w:cs="Arial"/>
          <w:b/>
          <w:szCs w:val="24"/>
        </w:rPr>
      </w:pPr>
    </w:p>
    <w:p w:rsidR="00A4263A" w:rsidP="00A4263A" w:rsidRDefault="00AF2778" w14:paraId="78E10D12" w14:textId="7777777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5A4353" w:rsidP="00A4263A" w:rsidRDefault="005A4353" w14:paraId="44F79AEA" w14:textId="77777777">
      <w:pPr>
        <w:rPr>
          <w:rFonts w:cs="Arial"/>
          <w:b/>
          <w:szCs w:val="24"/>
        </w:rPr>
      </w:pPr>
    </w:p>
    <w:p w:rsidRPr="005A4353" w:rsidR="003A2A96" w:rsidP="005A4353" w:rsidRDefault="0099172B" w14:paraId="1FFA06F0" w14:textId="22C45B1A">
      <w:pPr>
        <w:pStyle w:val="ListParagraph"/>
        <w:numPr>
          <w:ilvl w:val="0"/>
          <w:numId w:val="7"/>
        </w:numPr>
        <w:rPr>
          <w:rFonts w:cs="Arial"/>
          <w:b/>
          <w:szCs w:val="24"/>
        </w:rPr>
      </w:pPr>
      <w:r w:rsidRPr="005A4353">
        <w:rPr>
          <w:rFonts w:cs="Arial"/>
          <w:bCs/>
          <w:szCs w:val="24"/>
        </w:rPr>
        <w:t>Demonstrates a passion</w:t>
      </w:r>
      <w:r w:rsidRPr="005A4353" w:rsidR="007276E8">
        <w:rPr>
          <w:rFonts w:cs="Arial"/>
          <w:bCs/>
          <w:szCs w:val="24"/>
        </w:rPr>
        <w:t xml:space="preserve"> for making a positive difference for Suffolk</w:t>
      </w:r>
    </w:p>
    <w:p w:rsidRPr="005A4353" w:rsidR="005A4353" w:rsidP="005A4353" w:rsidRDefault="006512CC" w14:paraId="4B54B9D1" w14:textId="6EC1579C">
      <w:pPr>
        <w:pStyle w:val="ListParagraph"/>
        <w:numPr>
          <w:ilvl w:val="0"/>
          <w:numId w:val="7"/>
        </w:numPr>
        <w:rPr>
          <w:rFonts w:cs="Arial"/>
          <w:bCs/>
          <w:szCs w:val="24"/>
        </w:rPr>
      </w:pPr>
      <w:r>
        <w:t xml:space="preserve">Shares our </w:t>
      </w:r>
      <w:bookmarkStart w:name="_Hlk68683140" w:id="1"/>
      <w:r w:rsidRPr="005A4353">
        <w:fldChar w:fldCharType="begin"/>
      </w:r>
      <w:r w:rsidR="00111D5A">
        <w:instrText>HYPERLINK "https://www.careers.suffolk.gov.uk/home/about/our-values"</w:instrText>
      </w:r>
      <w:r w:rsidRPr="005A4353">
        <w:fldChar w:fldCharType="separate"/>
      </w:r>
      <w:r w:rsidRPr="005A4353">
        <w:rPr>
          <w:rStyle w:val="Hyperlink"/>
          <w:rFonts w:cs="Arial"/>
          <w:color w:val="2E74B5" w:themeColor="accent1" w:themeShade="BF"/>
          <w:szCs w:val="24"/>
        </w:rPr>
        <w:t>WE ASPIRE</w:t>
      </w:r>
      <w:r w:rsidRPr="005A4353">
        <w:rPr>
          <w:rStyle w:val="Hyperlink"/>
          <w:rFonts w:cs="Arial"/>
          <w:color w:val="2E74B5" w:themeColor="accent1" w:themeShade="BF"/>
          <w:szCs w:val="24"/>
        </w:rPr>
        <w:fldChar w:fldCharType="end"/>
      </w:r>
      <w:bookmarkEnd w:id="1"/>
      <w:r w:rsidRPr="005A4353">
        <w:rPr>
          <w:rFonts w:cs="Arial"/>
          <w:color w:val="2E74B5" w:themeColor="accent1" w:themeShade="BF"/>
          <w:szCs w:val="24"/>
        </w:rPr>
        <w:t xml:space="preserve"> </w:t>
      </w:r>
      <w:r>
        <w:t>Values and strives to lead by example in relation to these.</w:t>
      </w:r>
    </w:p>
    <w:p w:rsidRPr="005A4353" w:rsidR="005A4353" w:rsidP="005A4353" w:rsidRDefault="00C65DC7" w14:paraId="5F66B192" w14:textId="3C09497B">
      <w:pPr>
        <w:pStyle w:val="ListParagraph"/>
        <w:numPr>
          <w:ilvl w:val="0"/>
          <w:numId w:val="7"/>
        </w:numPr>
        <w:rPr>
          <w:rFonts w:cs="Arial"/>
          <w:bCs/>
          <w:szCs w:val="24"/>
        </w:rPr>
      </w:pPr>
      <w:r>
        <w:t>A strong commitment to fairness and Equality, Diversity and Inclusion (EDI).</w:t>
      </w:r>
    </w:p>
    <w:p w:rsidRPr="005A4353" w:rsidR="005A4353" w:rsidP="005A4353" w:rsidRDefault="00BD198F" w14:paraId="0C25B9F0" w14:textId="77777777">
      <w:pPr>
        <w:pStyle w:val="ListParagraph"/>
        <w:numPr>
          <w:ilvl w:val="0"/>
          <w:numId w:val="7"/>
        </w:numPr>
        <w:rPr>
          <w:rFonts w:cs="Arial"/>
          <w:bCs/>
          <w:szCs w:val="24"/>
        </w:rPr>
      </w:pPr>
      <w:r>
        <w:t>Strives to continuously improve in everything they do, taking the initiative to learn and develop.</w:t>
      </w:r>
    </w:p>
    <w:p w:rsidRPr="005A4353" w:rsidR="005A4353" w:rsidP="005A4353" w:rsidRDefault="007D3698" w14:paraId="02531741" w14:textId="6DC07A6E">
      <w:pPr>
        <w:pStyle w:val="ListParagraph"/>
        <w:numPr>
          <w:ilvl w:val="0"/>
          <w:numId w:val="7"/>
        </w:numPr>
        <w:rPr>
          <w:rFonts w:cs="Arial"/>
          <w:bCs/>
          <w:szCs w:val="24"/>
        </w:rPr>
      </w:pPr>
      <w:r w:rsidRPr="005A4353">
        <w:rPr>
          <w:rFonts w:cs="Arial"/>
          <w:bCs/>
          <w:szCs w:val="24"/>
        </w:rPr>
        <w:t>Brings creativity into their work</w:t>
      </w:r>
      <w:r w:rsidRPr="005A4353" w:rsidR="0077075D">
        <w:rPr>
          <w:rFonts w:cs="Arial"/>
          <w:bCs/>
          <w:szCs w:val="24"/>
        </w:rPr>
        <w:t xml:space="preserve"> through </w:t>
      </w:r>
      <w:r w:rsidRPr="005A4353" w:rsidR="001A1142">
        <w:rPr>
          <w:rFonts w:cs="Arial"/>
          <w:bCs/>
          <w:szCs w:val="24"/>
        </w:rPr>
        <w:t>innovation and</w:t>
      </w:r>
      <w:r w:rsidRPr="005A4353" w:rsidR="0077075D">
        <w:rPr>
          <w:rFonts w:cs="Arial"/>
          <w:bCs/>
          <w:szCs w:val="24"/>
        </w:rPr>
        <w:t xml:space="preserve"> open</w:t>
      </w:r>
      <w:r w:rsidRPr="005A4353" w:rsidR="001A1142">
        <w:rPr>
          <w:rFonts w:cs="Arial"/>
          <w:bCs/>
          <w:szCs w:val="24"/>
        </w:rPr>
        <w:t>ness</w:t>
      </w:r>
      <w:r w:rsidRPr="005A4353" w:rsidR="0077075D">
        <w:rPr>
          <w:rFonts w:cs="Arial"/>
          <w:bCs/>
          <w:szCs w:val="24"/>
        </w:rPr>
        <w:t xml:space="preserve"> to change.</w:t>
      </w:r>
    </w:p>
    <w:p w:rsidRPr="005A4353" w:rsidR="00A5398D" w:rsidP="005A4353" w:rsidRDefault="00A5398D" w14:paraId="133900C0" w14:textId="08A37884">
      <w:pPr>
        <w:pStyle w:val="ListParagraph"/>
        <w:numPr>
          <w:ilvl w:val="0"/>
          <w:numId w:val="7"/>
        </w:numPr>
        <w:rPr>
          <w:rFonts w:cs="Arial"/>
          <w:bCs/>
          <w:szCs w:val="24"/>
        </w:rPr>
      </w:pPr>
      <w:r w:rsidRPr="005A4353">
        <w:rPr>
          <w:rFonts w:cs="Arial"/>
          <w:bCs/>
          <w:szCs w:val="24"/>
        </w:rPr>
        <w:t xml:space="preserve">Collaborates well with others </w:t>
      </w:r>
      <w:r w:rsidRPr="005A4353" w:rsidR="0077075D">
        <w:rPr>
          <w:rFonts w:cs="Arial"/>
          <w:bCs/>
          <w:szCs w:val="24"/>
        </w:rPr>
        <w:t>and o</w:t>
      </w:r>
      <w:r w:rsidRPr="005A4353">
        <w:rPr>
          <w:rFonts w:cs="Arial"/>
          <w:bCs/>
          <w:szCs w:val="24"/>
        </w:rPr>
        <w:t xml:space="preserve">ffers assistance and support to </w:t>
      </w:r>
      <w:r w:rsidRPr="005A4353" w:rsidR="006A3826">
        <w:rPr>
          <w:rFonts w:cs="Arial"/>
          <w:bCs/>
          <w:szCs w:val="24"/>
        </w:rPr>
        <w:t>colleagues</w:t>
      </w:r>
      <w:r w:rsidRPr="005A4353">
        <w:rPr>
          <w:rFonts w:cs="Arial"/>
          <w:bCs/>
          <w:szCs w:val="24"/>
        </w:rPr>
        <w:t>.</w:t>
      </w:r>
    </w:p>
    <w:p w:rsidRPr="00F24FA7" w:rsidR="00CC1A18" w:rsidP="00FE01BD" w:rsidRDefault="00CC1A18" w14:paraId="678FF6AB" w14:textId="77777777">
      <w:pPr>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C04D15" w:rsidP="00E5361B" w:rsidRDefault="00C04D15" w14:paraId="475ED640" w14:textId="77777777">
      <w:pPr>
        <w:rPr>
          <w:rFonts w:cs="Arial"/>
          <w:b/>
          <w:szCs w:val="24"/>
        </w:rPr>
      </w:pPr>
    </w:p>
    <w:p w:rsidRPr="002C2F8A" w:rsidR="00C04D15" w:rsidP="00E5361B" w:rsidRDefault="00C04D15" w14:paraId="7E2F3A00" w14:textId="50308BF9">
      <w:pPr>
        <w:rPr>
          <w:rFonts w:cs="Arial"/>
          <w:bCs/>
          <w:szCs w:val="24"/>
        </w:rPr>
      </w:pPr>
      <w:r w:rsidRPr="002C2F8A">
        <w:rPr>
          <w:rFonts w:cs="Arial"/>
          <w:bCs/>
          <w:szCs w:val="24"/>
        </w:rPr>
        <w:t>This role is site specific and will be</w:t>
      </w:r>
      <w:r w:rsidR="002C2F8A">
        <w:rPr>
          <w:rFonts w:cs="Arial"/>
          <w:bCs/>
          <w:szCs w:val="24"/>
        </w:rPr>
        <w:t xml:space="preserve"> </w:t>
      </w:r>
      <w:r w:rsidRPr="002C2F8A">
        <w:rPr>
          <w:rFonts w:cs="Arial"/>
          <w:bCs/>
          <w:szCs w:val="24"/>
        </w:rPr>
        <w:t>based at Ipswich County Library, with the opportunity to hybrid work and make the most of technology</w:t>
      </w:r>
      <w:r w:rsidR="002C2F8A">
        <w:rPr>
          <w:rFonts w:cs="Arial"/>
          <w:bCs/>
          <w:szCs w:val="24"/>
        </w:rPr>
        <w:t xml:space="preserve"> to ensure efficiency</w:t>
      </w:r>
      <w:r w:rsidRPr="002C2F8A">
        <w:rPr>
          <w:rFonts w:cs="Arial"/>
          <w:bCs/>
          <w:szCs w:val="24"/>
        </w:rPr>
        <w:t xml:space="preserve">. However, some small travels requirements </w:t>
      </w:r>
      <w:r w:rsidRPr="002C2F8A" w:rsidR="002C2F8A">
        <w:rPr>
          <w:rFonts w:cs="Arial"/>
          <w:bCs/>
          <w:szCs w:val="24"/>
        </w:rPr>
        <w:t>may be necessary</w:t>
      </w:r>
      <w:r w:rsidR="006A3BC6">
        <w:rPr>
          <w:rFonts w:cs="Arial"/>
          <w:bCs/>
          <w:szCs w:val="24"/>
        </w:rPr>
        <w:t xml:space="preserve"> across the greater Ipswich area </w:t>
      </w:r>
      <w:r w:rsidR="00AB752B">
        <w:rPr>
          <w:rFonts w:cs="Arial"/>
          <w:bCs/>
          <w:szCs w:val="24"/>
        </w:rPr>
        <w:t>throughout the project.</w:t>
      </w:r>
    </w:p>
    <w:p w:rsidRPr="00F24FA7" w:rsidR="00CC1A18" w:rsidP="00CC1A18" w:rsidRDefault="00CC1A18" w14:paraId="195A7FA4"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00042D92" w:rsidP="00CC1A18" w:rsidRDefault="00042D92" w14:paraId="2FDF47D7" w14:textId="77777777">
      <w:pPr>
        <w:rPr>
          <w:rFonts w:cs="Arial"/>
          <w:b/>
          <w:szCs w:val="24"/>
        </w:rPr>
      </w:pPr>
    </w:p>
    <w:p w:rsidRPr="00092F6F" w:rsidR="00042D92" w:rsidP="00CC1A18" w:rsidRDefault="00042D92" w14:paraId="0ECDA440" w14:textId="3C60AFE3">
      <w:pPr>
        <w:rPr>
          <w:rFonts w:cs="Arial"/>
          <w:bCs/>
          <w:szCs w:val="24"/>
        </w:rPr>
      </w:pPr>
      <w:r w:rsidRPr="00092F6F">
        <w:rPr>
          <w:rFonts w:cs="Arial"/>
          <w:bCs/>
          <w:szCs w:val="24"/>
        </w:rPr>
        <w:t xml:space="preserve">Library </w:t>
      </w:r>
      <w:r w:rsidRPr="00092F6F" w:rsidR="00092F6F">
        <w:rPr>
          <w:rFonts w:cs="Arial"/>
          <w:bCs/>
          <w:szCs w:val="24"/>
        </w:rPr>
        <w:t xml:space="preserve">specific </w:t>
      </w:r>
      <w:r w:rsidRPr="00092F6F">
        <w:rPr>
          <w:rFonts w:cs="Arial"/>
          <w:bCs/>
          <w:szCs w:val="24"/>
        </w:rPr>
        <w:t>knowledge and experience are not necessary, but a fundam</w:t>
      </w:r>
      <w:r w:rsidRPr="00092F6F" w:rsidR="00092F6F">
        <w:rPr>
          <w:rFonts w:cs="Arial"/>
          <w:bCs/>
          <w:szCs w:val="24"/>
        </w:rPr>
        <w:t>ental understanding of the purpose of libraries is highly desirable.</w:t>
      </w:r>
    </w:p>
    <w:p w:rsidR="00AA56F6" w:rsidP="00CC1A18" w:rsidRDefault="00AA56F6" w14:paraId="7BA56972" w14:textId="34002F8E">
      <w:pPr>
        <w:rPr>
          <w:rFonts w:cs="Arial"/>
          <w:b/>
          <w:szCs w:val="24"/>
        </w:rPr>
      </w:pPr>
    </w:p>
    <w:p w:rsidR="00A0309B" w:rsidP="21F1D01A" w:rsidRDefault="00A0309B" w14:paraId="2083AC07" w14:textId="340686F0">
      <w:pPr>
        <w:rPr>
          <w:rFonts w:cs="Arial"/>
        </w:rPr>
      </w:pPr>
      <w:r w:rsidRPr="21F1D01A" w:rsidR="00A0309B">
        <w:rPr>
          <w:rFonts w:cs="Arial"/>
        </w:rPr>
        <w:t xml:space="preserve">If you think you have what it takes to be successful in this role, even if you </w:t>
      </w:r>
      <w:r w:rsidRPr="21F1D01A" w:rsidR="00A0309B">
        <w:rPr>
          <w:rFonts w:cs="Arial"/>
        </w:rPr>
        <w:t>don’t</w:t>
      </w:r>
      <w:r w:rsidRPr="21F1D01A" w:rsidR="00A0309B">
        <w:rPr>
          <w:rFonts w:cs="Arial"/>
        </w:rPr>
        <w:t xml:space="preserve"> meet all the criteria, please apply. </w:t>
      </w:r>
      <w:r w:rsidRPr="21F1D01A" w:rsidR="00A0309B">
        <w:rPr>
          <w:rFonts w:cs="Arial"/>
        </w:rPr>
        <w:t>We’d</w:t>
      </w:r>
      <w:r w:rsidRPr="21F1D01A" w:rsidR="00A0309B">
        <w:rPr>
          <w:rFonts w:cs="Arial"/>
        </w:rPr>
        <w:t xml:space="preserve">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BC371B" w:rsidR="00BC371B" w:rsidP="21F1D01A" w:rsidRDefault="00BC371B" w14:paraId="42612095" w14:textId="1A77493F">
      <w:pPr>
        <w:rPr>
          <w:rStyle w:val="Arial12"/>
          <w:rFonts w:cs="Arial"/>
        </w:rPr>
      </w:pPr>
      <w:r w:rsidRPr="21F1D01A" w:rsidR="00DD33EA">
        <w:rPr>
          <w:rStyle w:val="Arial12"/>
          <w:rFonts w:cs="Arial"/>
          <w:b w:val="1"/>
          <w:bCs w:val="1"/>
        </w:rPr>
        <w:t>Infrequent Travel</w:t>
      </w:r>
      <w:r w:rsidRPr="21F1D01A" w:rsidR="00DD33EA">
        <w:rPr>
          <w:rStyle w:val="Arial12"/>
          <w:rFonts w:cs="Arial"/>
        </w:rPr>
        <w:t xml:space="preserve"> - </w:t>
      </w:r>
      <w:r w:rsidRPr="21F1D01A" w:rsidR="008336AA">
        <w:rPr>
          <w:rStyle w:val="Arial12"/>
          <w:rFonts w:cs="Arial"/>
        </w:rPr>
        <w:t>O</w:t>
      </w:r>
      <w:r w:rsidRPr="21F1D01A"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4507">
      <w:footerReference w:type="default" r:id="rId19"/>
      <w:headerReference w:type="first" r:id="rId20"/>
      <w:footerReference w:type="first" r:id="rId21"/>
      <w:type w:val="continuous"/>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B1C" w:rsidRDefault="00881B1C" w14:paraId="7EC7BE34" w14:textId="77777777">
      <w:r>
        <w:separator/>
      </w:r>
    </w:p>
  </w:endnote>
  <w:endnote w:type="continuationSeparator" w:id="0">
    <w:p w:rsidR="00881B1C" w:rsidRDefault="00881B1C" w14:paraId="4992D1A5" w14:textId="77777777">
      <w:r>
        <w:continuationSeparator/>
      </w:r>
    </w:p>
  </w:endnote>
  <w:endnote w:type="continuationNotice" w:id="1">
    <w:p w:rsidR="00881B1C" w:rsidRDefault="00881B1C" w14:paraId="220877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16491A" w:rsidP="00594507" w:rsidRDefault="00000000" w14:paraId="1E914532" w14:textId="5A37BE80">
    <w:pPr>
      <w:pStyle w:val="Footer"/>
    </w:pPr>
    <w:sdt>
      <w:sdtPr>
        <w:id w:val="-1184051058"/>
        <w:docPartObj>
          <w:docPartGallery w:val="Page Numbers (Bottom of Page)"/>
          <w:docPartUnique/>
        </w:docPartObj>
      </w:sdtPr>
      <w:sdtContent>
        <w:r w:rsidRPr="00C820FA" w:rsidR="00C820FA">
          <w:t>JE3154</w:t>
        </w:r>
        <w:r w:rsidR="00594507">
          <w:tab/>
        </w:r>
        <w:r w:rsidR="00594507">
          <w:tab/>
        </w:r>
        <w:r w:rsidR="00594507">
          <w:t xml:space="preserve"> </w:t>
        </w:r>
        <w:sdt>
          <w:sdtPr>
            <w:id w:val="-288744649"/>
            <w:docPartObj>
              <w:docPartGallery w:val="Page Numbers (Top of Page)"/>
              <w:docPartUnique/>
            </w:docPartObj>
          </w:sdtPr>
          <w:sdtContent>
            <w:r w:rsidR="00A773F6">
              <w:t xml:space="preserve">Page </w:t>
            </w:r>
            <w:r w:rsidR="00A773F6">
              <w:rPr>
                <w:b/>
                <w:bCs/>
                <w:szCs w:val="24"/>
              </w:rPr>
              <w:fldChar w:fldCharType="begin"/>
            </w:r>
            <w:r w:rsidR="00A773F6">
              <w:rPr>
                <w:b/>
                <w:bCs/>
              </w:rPr>
              <w:instrText xml:space="preserve"> PAGE </w:instrText>
            </w:r>
            <w:r w:rsidR="00A773F6">
              <w:rPr>
                <w:b/>
                <w:bCs/>
                <w:szCs w:val="24"/>
              </w:rPr>
              <w:fldChar w:fldCharType="separate"/>
            </w:r>
            <w:r w:rsidR="00A773F6">
              <w:rPr>
                <w:b/>
                <w:bCs/>
                <w:noProof/>
              </w:rPr>
              <w:t>2</w:t>
            </w:r>
            <w:r w:rsidR="00A773F6">
              <w:rPr>
                <w:b/>
                <w:bCs/>
                <w:szCs w:val="24"/>
              </w:rPr>
              <w:fldChar w:fldCharType="end"/>
            </w:r>
            <w:r w:rsidR="00A773F6">
              <w:t xml:space="preserve"> of </w:t>
            </w:r>
            <w:r w:rsidR="00A773F6">
              <w:rPr>
                <w:b/>
                <w:bCs/>
                <w:szCs w:val="24"/>
              </w:rPr>
              <w:fldChar w:fldCharType="begin"/>
            </w:r>
            <w:r w:rsidR="00A773F6">
              <w:rPr>
                <w:b/>
                <w:bCs/>
              </w:rPr>
              <w:instrText xml:space="preserve"> NUMPAGES  </w:instrText>
            </w:r>
            <w:r w:rsidR="00A773F6">
              <w:rPr>
                <w:b/>
                <w:bCs/>
                <w:szCs w:val="24"/>
              </w:rPr>
              <w:fldChar w:fldCharType="separate"/>
            </w:r>
            <w:r w:rsidR="00A773F6">
              <w:rPr>
                <w:b/>
                <w:bCs/>
                <w:noProof/>
              </w:rPr>
              <w:t>2</w:t>
            </w:r>
            <w:r w:rsidR="00A773F6">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Content>
      <w:sdt>
        <w:sdtPr>
          <w:id w:val="-1769616900"/>
          <w:docPartObj>
            <w:docPartGallery w:val="Page Numbers (Top of Page)"/>
            <w:docPartUnique/>
          </w:docPartObj>
        </w:sdtPr>
        <w:sdtContent>
          <w:p w:rsidR="00A773F6" w:rsidP="00A773F6" w:rsidRDefault="00A773F6" w14:paraId="4A958B92" w14:textId="6C00B055">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16491A" w:rsidRDefault="0016491A" w14:paraId="30B22659" w14:textId="2ABFD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B1C" w:rsidRDefault="00881B1C" w14:paraId="3B33C043" w14:textId="77777777">
      <w:r>
        <w:separator/>
      </w:r>
    </w:p>
  </w:footnote>
  <w:footnote w:type="continuationSeparator" w:id="0">
    <w:p w:rsidR="00881B1C" w:rsidRDefault="00881B1C" w14:paraId="49DD5C07" w14:textId="77777777">
      <w:r>
        <w:continuationSeparator/>
      </w:r>
    </w:p>
  </w:footnote>
  <w:footnote w:type="continuationNotice" w:id="1">
    <w:p w:rsidR="00881B1C" w:rsidRDefault="00881B1C" w14:paraId="0F64270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rsidR="00A773F6" w:rsidRDefault="00A773F6" w14:paraId="7C1B5EA4"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AB5678" w:rsidRDefault="00AB5678" w14:paraId="40F7F4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C1D1A47"/>
    <w:multiLevelType w:val="hybridMultilevel"/>
    <w:tmpl w:val="AFD648AA"/>
    <w:lvl w:ilvl="0" w:tplc="0832C916">
      <w:start w:val="1"/>
      <w:numFmt w:val="decimal"/>
      <w:lvlText w:val="%1."/>
      <w:lvlJc w:val="left"/>
      <w:pPr>
        <w:ind w:left="360" w:hanging="360"/>
      </w:pPr>
      <w:rPr>
        <w:rFonts w:ascii="Arial" w:hAnsi="Arial" w:eastAsia="Times New Roman" w:cs="Arial"/>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F73F9"/>
    <w:multiLevelType w:val="hybridMultilevel"/>
    <w:tmpl w:val="DFEA9F4C"/>
    <w:lvl w:ilvl="0" w:tplc="90C0B608">
      <w:start w:val="1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5"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8"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7" w15:restartNumberingAfterBreak="0">
    <w:nsid w:val="62E663C7"/>
    <w:multiLevelType w:val="hybridMultilevel"/>
    <w:tmpl w:val="09A8F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5"/>
  </w:num>
  <w:num w:numId="2" w16cid:durableId="665326605">
    <w:abstractNumId w:val="32"/>
  </w:num>
  <w:num w:numId="3" w16cid:durableId="109785916">
    <w:abstractNumId w:val="29"/>
  </w:num>
  <w:num w:numId="4" w16cid:durableId="1369407402">
    <w:abstractNumId w:val="3"/>
  </w:num>
  <w:num w:numId="5" w16cid:durableId="1280799711">
    <w:abstractNumId w:val="26"/>
  </w:num>
  <w:num w:numId="6" w16cid:durableId="1934626137">
    <w:abstractNumId w:val="13"/>
  </w:num>
  <w:num w:numId="7" w16cid:durableId="1971128893">
    <w:abstractNumId w:val="8"/>
  </w:num>
  <w:num w:numId="8" w16cid:durableId="1055600">
    <w:abstractNumId w:val="16"/>
  </w:num>
  <w:num w:numId="9" w16cid:durableId="2119792363">
    <w:abstractNumId w:val="31"/>
  </w:num>
  <w:num w:numId="10" w16cid:durableId="1450854239">
    <w:abstractNumId w:val="30"/>
  </w:num>
  <w:num w:numId="11" w16cid:durableId="1620334117">
    <w:abstractNumId w:val="20"/>
  </w:num>
  <w:num w:numId="12" w16cid:durableId="1824853769">
    <w:abstractNumId w:val="22"/>
  </w:num>
  <w:num w:numId="13" w16cid:durableId="1119254085">
    <w:abstractNumId w:val="0"/>
  </w:num>
  <w:num w:numId="14" w16cid:durableId="1526945852">
    <w:abstractNumId w:val="28"/>
  </w:num>
  <w:num w:numId="15" w16cid:durableId="9262036">
    <w:abstractNumId w:val="34"/>
  </w:num>
  <w:num w:numId="16" w16cid:durableId="99688860">
    <w:abstractNumId w:val="25"/>
  </w:num>
  <w:num w:numId="17" w16cid:durableId="1951355858">
    <w:abstractNumId w:val="18"/>
  </w:num>
  <w:num w:numId="18" w16cid:durableId="497309260">
    <w:abstractNumId w:val="15"/>
  </w:num>
  <w:num w:numId="19" w16cid:durableId="1023017617">
    <w:abstractNumId w:val="12"/>
  </w:num>
  <w:num w:numId="20" w16cid:durableId="1137407001">
    <w:abstractNumId w:val="6"/>
  </w:num>
  <w:num w:numId="21" w16cid:durableId="282078090">
    <w:abstractNumId w:val="19"/>
  </w:num>
  <w:num w:numId="22" w16cid:durableId="557664061">
    <w:abstractNumId w:val="24"/>
  </w:num>
  <w:num w:numId="23" w16cid:durableId="1333951479">
    <w:abstractNumId w:val="1"/>
  </w:num>
  <w:num w:numId="24" w16cid:durableId="1880581652">
    <w:abstractNumId w:val="7"/>
  </w:num>
  <w:num w:numId="25" w16cid:durableId="943422885">
    <w:abstractNumId w:val="2"/>
  </w:num>
  <w:num w:numId="26" w16cid:durableId="2135250139">
    <w:abstractNumId w:val="14"/>
  </w:num>
  <w:num w:numId="27" w16cid:durableId="458839981">
    <w:abstractNumId w:val="21"/>
  </w:num>
  <w:num w:numId="28" w16cid:durableId="1749300570">
    <w:abstractNumId w:val="23"/>
  </w:num>
  <w:num w:numId="29" w16cid:durableId="3948240">
    <w:abstractNumId w:val="11"/>
  </w:num>
  <w:num w:numId="30" w16cid:durableId="435945565">
    <w:abstractNumId w:val="17"/>
  </w:num>
  <w:num w:numId="31" w16cid:durableId="810486746">
    <w:abstractNumId w:val="33"/>
  </w:num>
  <w:num w:numId="32" w16cid:durableId="650402408">
    <w:abstractNumId w:val="4"/>
  </w:num>
  <w:num w:numId="33" w16cid:durableId="899555430">
    <w:abstractNumId w:val="9"/>
  </w:num>
  <w:num w:numId="34" w16cid:durableId="196506833">
    <w:abstractNumId w:val="10"/>
  </w:num>
  <w:num w:numId="35" w16cid:durableId="313879411">
    <w:abstractNumId w:val="27"/>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11540"/>
    <w:rsid w:val="00022B13"/>
    <w:rsid w:val="000231D8"/>
    <w:rsid w:val="00030DAE"/>
    <w:rsid w:val="000340B0"/>
    <w:rsid w:val="00034884"/>
    <w:rsid w:val="000407FE"/>
    <w:rsid w:val="00040A1F"/>
    <w:rsid w:val="00042715"/>
    <w:rsid w:val="00042D92"/>
    <w:rsid w:val="00044226"/>
    <w:rsid w:val="000442D3"/>
    <w:rsid w:val="00050EBA"/>
    <w:rsid w:val="00056687"/>
    <w:rsid w:val="00057CA0"/>
    <w:rsid w:val="000617B6"/>
    <w:rsid w:val="00064A2D"/>
    <w:rsid w:val="00071D50"/>
    <w:rsid w:val="00073ED1"/>
    <w:rsid w:val="00080E56"/>
    <w:rsid w:val="0008147E"/>
    <w:rsid w:val="00082DB2"/>
    <w:rsid w:val="000906E9"/>
    <w:rsid w:val="00092F6F"/>
    <w:rsid w:val="000A062D"/>
    <w:rsid w:val="000A5F6E"/>
    <w:rsid w:val="000A6E03"/>
    <w:rsid w:val="000A749F"/>
    <w:rsid w:val="000B076F"/>
    <w:rsid w:val="000B0F5B"/>
    <w:rsid w:val="000B318D"/>
    <w:rsid w:val="000B35EA"/>
    <w:rsid w:val="000B5E33"/>
    <w:rsid w:val="000C1029"/>
    <w:rsid w:val="000D2753"/>
    <w:rsid w:val="000D417A"/>
    <w:rsid w:val="000E42B9"/>
    <w:rsid w:val="000E5704"/>
    <w:rsid w:val="000E73A7"/>
    <w:rsid w:val="000E74C9"/>
    <w:rsid w:val="000F0A84"/>
    <w:rsid w:val="000F6038"/>
    <w:rsid w:val="00106BB9"/>
    <w:rsid w:val="00111D5A"/>
    <w:rsid w:val="00111ED5"/>
    <w:rsid w:val="0011257F"/>
    <w:rsid w:val="001169B7"/>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6185"/>
    <w:rsid w:val="0019702B"/>
    <w:rsid w:val="001A0940"/>
    <w:rsid w:val="001A1142"/>
    <w:rsid w:val="001A2612"/>
    <w:rsid w:val="001A38F4"/>
    <w:rsid w:val="001A7FD0"/>
    <w:rsid w:val="001B05E7"/>
    <w:rsid w:val="001B341B"/>
    <w:rsid w:val="001B600C"/>
    <w:rsid w:val="001C3148"/>
    <w:rsid w:val="001C6C8A"/>
    <w:rsid w:val="001D6984"/>
    <w:rsid w:val="001E1CB6"/>
    <w:rsid w:val="001F01FB"/>
    <w:rsid w:val="001F25A4"/>
    <w:rsid w:val="001F375A"/>
    <w:rsid w:val="001F54EF"/>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57A53"/>
    <w:rsid w:val="00260F43"/>
    <w:rsid w:val="00261F3D"/>
    <w:rsid w:val="0026325A"/>
    <w:rsid w:val="00264EBD"/>
    <w:rsid w:val="002752ED"/>
    <w:rsid w:val="00275901"/>
    <w:rsid w:val="00275F99"/>
    <w:rsid w:val="00276498"/>
    <w:rsid w:val="002776D4"/>
    <w:rsid w:val="00280D27"/>
    <w:rsid w:val="002829DA"/>
    <w:rsid w:val="00282B5E"/>
    <w:rsid w:val="00283268"/>
    <w:rsid w:val="00283F1F"/>
    <w:rsid w:val="0028705A"/>
    <w:rsid w:val="002871D1"/>
    <w:rsid w:val="002904D7"/>
    <w:rsid w:val="002A38A2"/>
    <w:rsid w:val="002A522D"/>
    <w:rsid w:val="002C07AD"/>
    <w:rsid w:val="002C285C"/>
    <w:rsid w:val="002C2F8A"/>
    <w:rsid w:val="002C4746"/>
    <w:rsid w:val="002C5D5D"/>
    <w:rsid w:val="002C7D47"/>
    <w:rsid w:val="002D0F3F"/>
    <w:rsid w:val="002D3174"/>
    <w:rsid w:val="002D5755"/>
    <w:rsid w:val="002E39AF"/>
    <w:rsid w:val="002E42D3"/>
    <w:rsid w:val="002E4490"/>
    <w:rsid w:val="002E477C"/>
    <w:rsid w:val="002E60AC"/>
    <w:rsid w:val="002E6806"/>
    <w:rsid w:val="002F152B"/>
    <w:rsid w:val="003031F5"/>
    <w:rsid w:val="0030440E"/>
    <w:rsid w:val="00305397"/>
    <w:rsid w:val="003246C8"/>
    <w:rsid w:val="003269FE"/>
    <w:rsid w:val="0033281E"/>
    <w:rsid w:val="00333A88"/>
    <w:rsid w:val="00342897"/>
    <w:rsid w:val="003552B2"/>
    <w:rsid w:val="00356501"/>
    <w:rsid w:val="00361EA9"/>
    <w:rsid w:val="00362AA1"/>
    <w:rsid w:val="00364304"/>
    <w:rsid w:val="00371DB5"/>
    <w:rsid w:val="00391A83"/>
    <w:rsid w:val="00392803"/>
    <w:rsid w:val="00395C98"/>
    <w:rsid w:val="00395FAD"/>
    <w:rsid w:val="003965EF"/>
    <w:rsid w:val="003A00E5"/>
    <w:rsid w:val="003A150C"/>
    <w:rsid w:val="003A2A96"/>
    <w:rsid w:val="003A6FA9"/>
    <w:rsid w:val="003B3A4A"/>
    <w:rsid w:val="003B4769"/>
    <w:rsid w:val="003C3151"/>
    <w:rsid w:val="003C4E34"/>
    <w:rsid w:val="003D5C51"/>
    <w:rsid w:val="003D73F1"/>
    <w:rsid w:val="003D7953"/>
    <w:rsid w:val="003D7C2D"/>
    <w:rsid w:val="003E3387"/>
    <w:rsid w:val="003E3F37"/>
    <w:rsid w:val="003E4754"/>
    <w:rsid w:val="003E6274"/>
    <w:rsid w:val="003E656A"/>
    <w:rsid w:val="003E7BA2"/>
    <w:rsid w:val="003F14AF"/>
    <w:rsid w:val="003F6C33"/>
    <w:rsid w:val="00401035"/>
    <w:rsid w:val="004046A9"/>
    <w:rsid w:val="00410E52"/>
    <w:rsid w:val="004122ED"/>
    <w:rsid w:val="004154BA"/>
    <w:rsid w:val="00422E2A"/>
    <w:rsid w:val="004256CE"/>
    <w:rsid w:val="004266A6"/>
    <w:rsid w:val="0043052F"/>
    <w:rsid w:val="00440545"/>
    <w:rsid w:val="0044291F"/>
    <w:rsid w:val="004448A3"/>
    <w:rsid w:val="00450A6B"/>
    <w:rsid w:val="00460AA1"/>
    <w:rsid w:val="0046697C"/>
    <w:rsid w:val="00472A17"/>
    <w:rsid w:val="00474B6B"/>
    <w:rsid w:val="00475CBB"/>
    <w:rsid w:val="00485441"/>
    <w:rsid w:val="00487124"/>
    <w:rsid w:val="00493C30"/>
    <w:rsid w:val="004A351F"/>
    <w:rsid w:val="004A4DD9"/>
    <w:rsid w:val="004A5F0D"/>
    <w:rsid w:val="004A6AAD"/>
    <w:rsid w:val="004B0A7D"/>
    <w:rsid w:val="004B1901"/>
    <w:rsid w:val="004B23AB"/>
    <w:rsid w:val="004B3DDA"/>
    <w:rsid w:val="004B4605"/>
    <w:rsid w:val="004B77A6"/>
    <w:rsid w:val="004B7844"/>
    <w:rsid w:val="004B7FFC"/>
    <w:rsid w:val="004C46C2"/>
    <w:rsid w:val="004C73EC"/>
    <w:rsid w:val="004D2913"/>
    <w:rsid w:val="004D5F98"/>
    <w:rsid w:val="004D7BED"/>
    <w:rsid w:val="004E2D73"/>
    <w:rsid w:val="004E5412"/>
    <w:rsid w:val="004F06D6"/>
    <w:rsid w:val="004F2182"/>
    <w:rsid w:val="004F5C1F"/>
    <w:rsid w:val="004F65EB"/>
    <w:rsid w:val="004F6620"/>
    <w:rsid w:val="004F6FA7"/>
    <w:rsid w:val="00500C21"/>
    <w:rsid w:val="005046EE"/>
    <w:rsid w:val="00506EBF"/>
    <w:rsid w:val="00513B07"/>
    <w:rsid w:val="00513E84"/>
    <w:rsid w:val="00515E54"/>
    <w:rsid w:val="00515F88"/>
    <w:rsid w:val="00516146"/>
    <w:rsid w:val="00516C8F"/>
    <w:rsid w:val="00516E65"/>
    <w:rsid w:val="00517475"/>
    <w:rsid w:val="00523DB6"/>
    <w:rsid w:val="00525C0C"/>
    <w:rsid w:val="00532244"/>
    <w:rsid w:val="005333E2"/>
    <w:rsid w:val="00533DC1"/>
    <w:rsid w:val="005364CA"/>
    <w:rsid w:val="00540BF8"/>
    <w:rsid w:val="005442B5"/>
    <w:rsid w:val="00544B87"/>
    <w:rsid w:val="00545CBE"/>
    <w:rsid w:val="00545E18"/>
    <w:rsid w:val="005613FA"/>
    <w:rsid w:val="00563203"/>
    <w:rsid w:val="0056661A"/>
    <w:rsid w:val="00566F55"/>
    <w:rsid w:val="00576108"/>
    <w:rsid w:val="005900BA"/>
    <w:rsid w:val="0059129A"/>
    <w:rsid w:val="00592B31"/>
    <w:rsid w:val="00592DE3"/>
    <w:rsid w:val="00594507"/>
    <w:rsid w:val="00594DC7"/>
    <w:rsid w:val="00595468"/>
    <w:rsid w:val="005974AB"/>
    <w:rsid w:val="005A3E8E"/>
    <w:rsid w:val="005A4353"/>
    <w:rsid w:val="005A485B"/>
    <w:rsid w:val="005A5DA3"/>
    <w:rsid w:val="005B21FB"/>
    <w:rsid w:val="005C24B5"/>
    <w:rsid w:val="005C4F23"/>
    <w:rsid w:val="005C62CC"/>
    <w:rsid w:val="005C74AA"/>
    <w:rsid w:val="005D045F"/>
    <w:rsid w:val="005D1637"/>
    <w:rsid w:val="005D3499"/>
    <w:rsid w:val="005E21C0"/>
    <w:rsid w:val="005E64DF"/>
    <w:rsid w:val="005F033E"/>
    <w:rsid w:val="005F3349"/>
    <w:rsid w:val="005F363B"/>
    <w:rsid w:val="006014E9"/>
    <w:rsid w:val="006111C5"/>
    <w:rsid w:val="00614CF7"/>
    <w:rsid w:val="00616B1B"/>
    <w:rsid w:val="0062560B"/>
    <w:rsid w:val="00627C3A"/>
    <w:rsid w:val="00630609"/>
    <w:rsid w:val="00632A64"/>
    <w:rsid w:val="00633093"/>
    <w:rsid w:val="00633D00"/>
    <w:rsid w:val="00634C95"/>
    <w:rsid w:val="00635F67"/>
    <w:rsid w:val="006370AB"/>
    <w:rsid w:val="006512CC"/>
    <w:rsid w:val="006553F9"/>
    <w:rsid w:val="00656DB6"/>
    <w:rsid w:val="00657100"/>
    <w:rsid w:val="00657B47"/>
    <w:rsid w:val="00662279"/>
    <w:rsid w:val="006639C1"/>
    <w:rsid w:val="0066554E"/>
    <w:rsid w:val="00665A78"/>
    <w:rsid w:val="00666B21"/>
    <w:rsid w:val="00667760"/>
    <w:rsid w:val="00670138"/>
    <w:rsid w:val="00671F76"/>
    <w:rsid w:val="0067569A"/>
    <w:rsid w:val="00680786"/>
    <w:rsid w:val="0068175A"/>
    <w:rsid w:val="006837E2"/>
    <w:rsid w:val="0068382E"/>
    <w:rsid w:val="00696319"/>
    <w:rsid w:val="00697738"/>
    <w:rsid w:val="0069796C"/>
    <w:rsid w:val="006A318E"/>
    <w:rsid w:val="006A3826"/>
    <w:rsid w:val="006A3BC6"/>
    <w:rsid w:val="006B6379"/>
    <w:rsid w:val="006C2871"/>
    <w:rsid w:val="006C31D5"/>
    <w:rsid w:val="006C547D"/>
    <w:rsid w:val="006C5CD6"/>
    <w:rsid w:val="006C7151"/>
    <w:rsid w:val="006D041A"/>
    <w:rsid w:val="006E2251"/>
    <w:rsid w:val="006E7DF3"/>
    <w:rsid w:val="006F751B"/>
    <w:rsid w:val="00706833"/>
    <w:rsid w:val="00707A4A"/>
    <w:rsid w:val="00710A85"/>
    <w:rsid w:val="0071487B"/>
    <w:rsid w:val="00721E01"/>
    <w:rsid w:val="00722B16"/>
    <w:rsid w:val="00722E79"/>
    <w:rsid w:val="007257A3"/>
    <w:rsid w:val="007276E8"/>
    <w:rsid w:val="0073564F"/>
    <w:rsid w:val="00737D41"/>
    <w:rsid w:val="007514EC"/>
    <w:rsid w:val="0075672E"/>
    <w:rsid w:val="00756CEF"/>
    <w:rsid w:val="00757E59"/>
    <w:rsid w:val="007610C3"/>
    <w:rsid w:val="00763AD7"/>
    <w:rsid w:val="007640E8"/>
    <w:rsid w:val="00765859"/>
    <w:rsid w:val="007663DC"/>
    <w:rsid w:val="0077075D"/>
    <w:rsid w:val="00771E5D"/>
    <w:rsid w:val="00774017"/>
    <w:rsid w:val="007776EC"/>
    <w:rsid w:val="00782043"/>
    <w:rsid w:val="00782ED9"/>
    <w:rsid w:val="00792924"/>
    <w:rsid w:val="007953BF"/>
    <w:rsid w:val="007A1DAA"/>
    <w:rsid w:val="007A238E"/>
    <w:rsid w:val="007A791F"/>
    <w:rsid w:val="007B439B"/>
    <w:rsid w:val="007B58BF"/>
    <w:rsid w:val="007C2A27"/>
    <w:rsid w:val="007C34AC"/>
    <w:rsid w:val="007D1F8C"/>
    <w:rsid w:val="007D3698"/>
    <w:rsid w:val="007E3267"/>
    <w:rsid w:val="007F4705"/>
    <w:rsid w:val="007F601A"/>
    <w:rsid w:val="00801B69"/>
    <w:rsid w:val="008107E6"/>
    <w:rsid w:val="0081145A"/>
    <w:rsid w:val="00811C4B"/>
    <w:rsid w:val="008133E8"/>
    <w:rsid w:val="00815F83"/>
    <w:rsid w:val="0082329D"/>
    <w:rsid w:val="00827E09"/>
    <w:rsid w:val="008313A1"/>
    <w:rsid w:val="00832D94"/>
    <w:rsid w:val="008336AA"/>
    <w:rsid w:val="00835F12"/>
    <w:rsid w:val="00836477"/>
    <w:rsid w:val="00841017"/>
    <w:rsid w:val="00855081"/>
    <w:rsid w:val="0085557C"/>
    <w:rsid w:val="00855ECB"/>
    <w:rsid w:val="008720A1"/>
    <w:rsid w:val="00873115"/>
    <w:rsid w:val="00881649"/>
    <w:rsid w:val="00881B1C"/>
    <w:rsid w:val="00882586"/>
    <w:rsid w:val="00883926"/>
    <w:rsid w:val="00883E24"/>
    <w:rsid w:val="008928DE"/>
    <w:rsid w:val="00897A7D"/>
    <w:rsid w:val="008A2ABF"/>
    <w:rsid w:val="008A36DB"/>
    <w:rsid w:val="008A4083"/>
    <w:rsid w:val="008A58EF"/>
    <w:rsid w:val="008B344C"/>
    <w:rsid w:val="008B5239"/>
    <w:rsid w:val="008C11FB"/>
    <w:rsid w:val="008C13D5"/>
    <w:rsid w:val="008C362E"/>
    <w:rsid w:val="008D1CD4"/>
    <w:rsid w:val="008D36B0"/>
    <w:rsid w:val="008D7A86"/>
    <w:rsid w:val="008E60CB"/>
    <w:rsid w:val="008F0D9F"/>
    <w:rsid w:val="008F1E54"/>
    <w:rsid w:val="008F2044"/>
    <w:rsid w:val="008F5223"/>
    <w:rsid w:val="009004F4"/>
    <w:rsid w:val="00901208"/>
    <w:rsid w:val="0090483E"/>
    <w:rsid w:val="009065F8"/>
    <w:rsid w:val="00907C48"/>
    <w:rsid w:val="00910894"/>
    <w:rsid w:val="00913529"/>
    <w:rsid w:val="009137C9"/>
    <w:rsid w:val="00914226"/>
    <w:rsid w:val="00914E23"/>
    <w:rsid w:val="00924323"/>
    <w:rsid w:val="0092441E"/>
    <w:rsid w:val="00926781"/>
    <w:rsid w:val="00926DBE"/>
    <w:rsid w:val="00931DF4"/>
    <w:rsid w:val="0094129B"/>
    <w:rsid w:val="00942711"/>
    <w:rsid w:val="009471F1"/>
    <w:rsid w:val="00954F93"/>
    <w:rsid w:val="00956DAA"/>
    <w:rsid w:val="00960622"/>
    <w:rsid w:val="009610BF"/>
    <w:rsid w:val="00962B76"/>
    <w:rsid w:val="009766AE"/>
    <w:rsid w:val="009774F0"/>
    <w:rsid w:val="00980BBA"/>
    <w:rsid w:val="00981FC3"/>
    <w:rsid w:val="00981FEB"/>
    <w:rsid w:val="009822AA"/>
    <w:rsid w:val="00983E64"/>
    <w:rsid w:val="00986EDC"/>
    <w:rsid w:val="009875DF"/>
    <w:rsid w:val="0099172B"/>
    <w:rsid w:val="009957A5"/>
    <w:rsid w:val="009A08A5"/>
    <w:rsid w:val="009A23CC"/>
    <w:rsid w:val="009A4128"/>
    <w:rsid w:val="009A4655"/>
    <w:rsid w:val="009A5398"/>
    <w:rsid w:val="009B2B3A"/>
    <w:rsid w:val="009C28C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0D1E"/>
    <w:rsid w:val="00A02E0E"/>
    <w:rsid w:val="00A0309B"/>
    <w:rsid w:val="00A074FD"/>
    <w:rsid w:val="00A1633D"/>
    <w:rsid w:val="00A2108B"/>
    <w:rsid w:val="00A2770B"/>
    <w:rsid w:val="00A31F17"/>
    <w:rsid w:val="00A4263A"/>
    <w:rsid w:val="00A5277D"/>
    <w:rsid w:val="00A52BD1"/>
    <w:rsid w:val="00A535EE"/>
    <w:rsid w:val="00A5398D"/>
    <w:rsid w:val="00A54573"/>
    <w:rsid w:val="00A54E5A"/>
    <w:rsid w:val="00A617E9"/>
    <w:rsid w:val="00A6201F"/>
    <w:rsid w:val="00A628D6"/>
    <w:rsid w:val="00A64508"/>
    <w:rsid w:val="00A656A3"/>
    <w:rsid w:val="00A65CBD"/>
    <w:rsid w:val="00A75DDC"/>
    <w:rsid w:val="00A761F0"/>
    <w:rsid w:val="00A773F6"/>
    <w:rsid w:val="00A77D7A"/>
    <w:rsid w:val="00A83BB5"/>
    <w:rsid w:val="00A92B13"/>
    <w:rsid w:val="00A97744"/>
    <w:rsid w:val="00AA56F6"/>
    <w:rsid w:val="00AA6532"/>
    <w:rsid w:val="00AA68FA"/>
    <w:rsid w:val="00AB5678"/>
    <w:rsid w:val="00AB6581"/>
    <w:rsid w:val="00AB68E5"/>
    <w:rsid w:val="00AB752B"/>
    <w:rsid w:val="00AC016B"/>
    <w:rsid w:val="00AC2D3D"/>
    <w:rsid w:val="00AC61AB"/>
    <w:rsid w:val="00AC6B92"/>
    <w:rsid w:val="00AD0BBD"/>
    <w:rsid w:val="00AD1316"/>
    <w:rsid w:val="00AD3F83"/>
    <w:rsid w:val="00AE29C7"/>
    <w:rsid w:val="00AE2D16"/>
    <w:rsid w:val="00AE54FB"/>
    <w:rsid w:val="00AE7421"/>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0C9D"/>
    <w:rsid w:val="00B31BD2"/>
    <w:rsid w:val="00B42A87"/>
    <w:rsid w:val="00B4477E"/>
    <w:rsid w:val="00B52080"/>
    <w:rsid w:val="00B532A2"/>
    <w:rsid w:val="00B55F78"/>
    <w:rsid w:val="00B56A90"/>
    <w:rsid w:val="00B60DA7"/>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35EF"/>
    <w:rsid w:val="00B963F1"/>
    <w:rsid w:val="00B96CD3"/>
    <w:rsid w:val="00BA3FB4"/>
    <w:rsid w:val="00BB26D9"/>
    <w:rsid w:val="00BB2F57"/>
    <w:rsid w:val="00BB3987"/>
    <w:rsid w:val="00BC3161"/>
    <w:rsid w:val="00BC371B"/>
    <w:rsid w:val="00BC4708"/>
    <w:rsid w:val="00BC4C7A"/>
    <w:rsid w:val="00BC638C"/>
    <w:rsid w:val="00BC6ED4"/>
    <w:rsid w:val="00BC7488"/>
    <w:rsid w:val="00BC7936"/>
    <w:rsid w:val="00BD0492"/>
    <w:rsid w:val="00BD198F"/>
    <w:rsid w:val="00BD1EEA"/>
    <w:rsid w:val="00BD64F3"/>
    <w:rsid w:val="00BD65F8"/>
    <w:rsid w:val="00BD669E"/>
    <w:rsid w:val="00BE2E53"/>
    <w:rsid w:val="00BE4F02"/>
    <w:rsid w:val="00BE61FD"/>
    <w:rsid w:val="00BF15D7"/>
    <w:rsid w:val="00BF2202"/>
    <w:rsid w:val="00BF4D17"/>
    <w:rsid w:val="00BF6041"/>
    <w:rsid w:val="00C01A9E"/>
    <w:rsid w:val="00C04D15"/>
    <w:rsid w:val="00C07AA4"/>
    <w:rsid w:val="00C102E4"/>
    <w:rsid w:val="00C11FC7"/>
    <w:rsid w:val="00C16ED0"/>
    <w:rsid w:val="00C232BA"/>
    <w:rsid w:val="00C2744B"/>
    <w:rsid w:val="00C307C6"/>
    <w:rsid w:val="00C37A95"/>
    <w:rsid w:val="00C40A7F"/>
    <w:rsid w:val="00C44366"/>
    <w:rsid w:val="00C501CB"/>
    <w:rsid w:val="00C5560A"/>
    <w:rsid w:val="00C5764D"/>
    <w:rsid w:val="00C618B0"/>
    <w:rsid w:val="00C649BE"/>
    <w:rsid w:val="00C65DC7"/>
    <w:rsid w:val="00C6781E"/>
    <w:rsid w:val="00C709E0"/>
    <w:rsid w:val="00C777F6"/>
    <w:rsid w:val="00C77F8C"/>
    <w:rsid w:val="00C80DE8"/>
    <w:rsid w:val="00C82053"/>
    <w:rsid w:val="00C820FA"/>
    <w:rsid w:val="00C84CD6"/>
    <w:rsid w:val="00C84F26"/>
    <w:rsid w:val="00C859B6"/>
    <w:rsid w:val="00C87B84"/>
    <w:rsid w:val="00C91CDD"/>
    <w:rsid w:val="00C93CE5"/>
    <w:rsid w:val="00C94076"/>
    <w:rsid w:val="00CA2423"/>
    <w:rsid w:val="00CA3964"/>
    <w:rsid w:val="00CA6A7B"/>
    <w:rsid w:val="00CB2584"/>
    <w:rsid w:val="00CB639C"/>
    <w:rsid w:val="00CB762D"/>
    <w:rsid w:val="00CC1A18"/>
    <w:rsid w:val="00CC35C4"/>
    <w:rsid w:val="00CC476E"/>
    <w:rsid w:val="00CC4A8F"/>
    <w:rsid w:val="00CC5122"/>
    <w:rsid w:val="00CD06D3"/>
    <w:rsid w:val="00CD07F5"/>
    <w:rsid w:val="00CD1CC7"/>
    <w:rsid w:val="00CD5428"/>
    <w:rsid w:val="00CD67D0"/>
    <w:rsid w:val="00CE7A3A"/>
    <w:rsid w:val="00CE7FAE"/>
    <w:rsid w:val="00CF4E87"/>
    <w:rsid w:val="00CF5C97"/>
    <w:rsid w:val="00CF73BE"/>
    <w:rsid w:val="00D10FCC"/>
    <w:rsid w:val="00D358EA"/>
    <w:rsid w:val="00D40A03"/>
    <w:rsid w:val="00D42512"/>
    <w:rsid w:val="00D428EA"/>
    <w:rsid w:val="00D430E8"/>
    <w:rsid w:val="00D4774E"/>
    <w:rsid w:val="00D524D9"/>
    <w:rsid w:val="00D56E09"/>
    <w:rsid w:val="00D57C89"/>
    <w:rsid w:val="00D61EA6"/>
    <w:rsid w:val="00D63065"/>
    <w:rsid w:val="00D6359E"/>
    <w:rsid w:val="00D70031"/>
    <w:rsid w:val="00D707CF"/>
    <w:rsid w:val="00D73953"/>
    <w:rsid w:val="00D80893"/>
    <w:rsid w:val="00D83238"/>
    <w:rsid w:val="00D90737"/>
    <w:rsid w:val="00DA6266"/>
    <w:rsid w:val="00DA626C"/>
    <w:rsid w:val="00DA6EEF"/>
    <w:rsid w:val="00DB4830"/>
    <w:rsid w:val="00DB62B3"/>
    <w:rsid w:val="00DC033C"/>
    <w:rsid w:val="00DC106C"/>
    <w:rsid w:val="00DC6A83"/>
    <w:rsid w:val="00DC7D93"/>
    <w:rsid w:val="00DD12D9"/>
    <w:rsid w:val="00DD21E8"/>
    <w:rsid w:val="00DD33EA"/>
    <w:rsid w:val="00DD41BA"/>
    <w:rsid w:val="00DD4646"/>
    <w:rsid w:val="00DD5E98"/>
    <w:rsid w:val="00DE333B"/>
    <w:rsid w:val="00DE51DF"/>
    <w:rsid w:val="00DE7834"/>
    <w:rsid w:val="00DF0CB2"/>
    <w:rsid w:val="00DF688A"/>
    <w:rsid w:val="00E17A67"/>
    <w:rsid w:val="00E25C23"/>
    <w:rsid w:val="00E325B8"/>
    <w:rsid w:val="00E33ECC"/>
    <w:rsid w:val="00E34DBA"/>
    <w:rsid w:val="00E367C4"/>
    <w:rsid w:val="00E37CE0"/>
    <w:rsid w:val="00E415FC"/>
    <w:rsid w:val="00E416F5"/>
    <w:rsid w:val="00E43431"/>
    <w:rsid w:val="00E451F5"/>
    <w:rsid w:val="00E45233"/>
    <w:rsid w:val="00E471EF"/>
    <w:rsid w:val="00E5361B"/>
    <w:rsid w:val="00E53DFA"/>
    <w:rsid w:val="00E57C67"/>
    <w:rsid w:val="00E71545"/>
    <w:rsid w:val="00E73931"/>
    <w:rsid w:val="00E73E5D"/>
    <w:rsid w:val="00E74DA2"/>
    <w:rsid w:val="00E807E9"/>
    <w:rsid w:val="00E80E60"/>
    <w:rsid w:val="00E81BA1"/>
    <w:rsid w:val="00E86C52"/>
    <w:rsid w:val="00E93711"/>
    <w:rsid w:val="00E95C6B"/>
    <w:rsid w:val="00EA452B"/>
    <w:rsid w:val="00EA4C52"/>
    <w:rsid w:val="00EA5F80"/>
    <w:rsid w:val="00EB36F3"/>
    <w:rsid w:val="00EB6666"/>
    <w:rsid w:val="00EC1398"/>
    <w:rsid w:val="00EC3180"/>
    <w:rsid w:val="00EC3690"/>
    <w:rsid w:val="00EC46AE"/>
    <w:rsid w:val="00EC4FE8"/>
    <w:rsid w:val="00ED1035"/>
    <w:rsid w:val="00ED3930"/>
    <w:rsid w:val="00ED60D9"/>
    <w:rsid w:val="00ED6CBF"/>
    <w:rsid w:val="00EE3A10"/>
    <w:rsid w:val="00EE438E"/>
    <w:rsid w:val="00EF0109"/>
    <w:rsid w:val="00F04211"/>
    <w:rsid w:val="00F04902"/>
    <w:rsid w:val="00F1292C"/>
    <w:rsid w:val="00F12C86"/>
    <w:rsid w:val="00F205A8"/>
    <w:rsid w:val="00F2261F"/>
    <w:rsid w:val="00F235FF"/>
    <w:rsid w:val="00F24FA7"/>
    <w:rsid w:val="00F2568F"/>
    <w:rsid w:val="00F26CEC"/>
    <w:rsid w:val="00F3375B"/>
    <w:rsid w:val="00F34479"/>
    <w:rsid w:val="00F4113A"/>
    <w:rsid w:val="00F50789"/>
    <w:rsid w:val="00F54702"/>
    <w:rsid w:val="00F65AB6"/>
    <w:rsid w:val="00F704DF"/>
    <w:rsid w:val="00F71228"/>
    <w:rsid w:val="00F717D2"/>
    <w:rsid w:val="00F80713"/>
    <w:rsid w:val="00F834C7"/>
    <w:rsid w:val="00F866A1"/>
    <w:rsid w:val="00F92137"/>
    <w:rsid w:val="00F92763"/>
    <w:rsid w:val="00F932FD"/>
    <w:rsid w:val="00F945F0"/>
    <w:rsid w:val="00F97729"/>
    <w:rsid w:val="00FA049B"/>
    <w:rsid w:val="00FA1493"/>
    <w:rsid w:val="00FA49C3"/>
    <w:rsid w:val="00FA5DBA"/>
    <w:rsid w:val="00FB0051"/>
    <w:rsid w:val="00FB110F"/>
    <w:rsid w:val="00FB5B63"/>
    <w:rsid w:val="00FB763B"/>
    <w:rsid w:val="00FC3BD0"/>
    <w:rsid w:val="00FC4A33"/>
    <w:rsid w:val="00FC6304"/>
    <w:rsid w:val="00FC6C1C"/>
    <w:rsid w:val="00FD1DBE"/>
    <w:rsid w:val="00FD248F"/>
    <w:rsid w:val="00FD7E43"/>
    <w:rsid w:val="00FE01BD"/>
    <w:rsid w:val="00FE119B"/>
    <w:rsid w:val="00FE469F"/>
    <w:rsid w:val="00FF193C"/>
    <w:rsid w:val="00FF1BF8"/>
    <w:rsid w:val="00FF4BBF"/>
    <w:rsid w:val="00FF6F4B"/>
    <w:rsid w:val="0329815A"/>
    <w:rsid w:val="049E0F66"/>
    <w:rsid w:val="0CB9FEC5"/>
    <w:rsid w:val="126FF709"/>
    <w:rsid w:val="142291E7"/>
    <w:rsid w:val="14B37031"/>
    <w:rsid w:val="15988803"/>
    <w:rsid w:val="185D9CDC"/>
    <w:rsid w:val="21F1D01A"/>
    <w:rsid w:val="2308ADE3"/>
    <w:rsid w:val="2FAB3C7E"/>
    <w:rsid w:val="30AA0C90"/>
    <w:rsid w:val="32D2F9BF"/>
    <w:rsid w:val="32D653A9"/>
    <w:rsid w:val="33431E16"/>
    <w:rsid w:val="3CAC2CAA"/>
    <w:rsid w:val="42CFBC27"/>
    <w:rsid w:val="436F103E"/>
    <w:rsid w:val="45806BEF"/>
    <w:rsid w:val="4652AF08"/>
    <w:rsid w:val="47271A09"/>
    <w:rsid w:val="47300766"/>
    <w:rsid w:val="49305369"/>
    <w:rsid w:val="4B2D0BD8"/>
    <w:rsid w:val="4E1E86BB"/>
    <w:rsid w:val="5077BF76"/>
    <w:rsid w:val="511C9C35"/>
    <w:rsid w:val="53C352F9"/>
    <w:rsid w:val="58DF9DB1"/>
    <w:rsid w:val="5E92ABC0"/>
    <w:rsid w:val="5F122E41"/>
    <w:rsid w:val="62D2FECA"/>
    <w:rsid w:val="630D66D8"/>
    <w:rsid w:val="6C1BF495"/>
    <w:rsid w:val="7052A45A"/>
    <w:rsid w:val="7B6BB890"/>
    <w:rsid w:val="7F3CF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HeaderChar" w:customStyle="1">
    <w:name w:val="Header Char"/>
    <w:basedOn w:val="DefaultParagraphFont"/>
    <w:link w:val="Header"/>
    <w:uiPriority w:val="99"/>
    <w:rsid w:val="00A773F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906E9"/>
    <w:rsid w:val="001F54EF"/>
    <w:rsid w:val="00240597"/>
    <w:rsid w:val="003A00E5"/>
    <w:rsid w:val="004122ED"/>
    <w:rsid w:val="005C745A"/>
    <w:rsid w:val="005F63F5"/>
    <w:rsid w:val="00754292"/>
    <w:rsid w:val="008E1058"/>
    <w:rsid w:val="009957A5"/>
    <w:rsid w:val="00AE7421"/>
    <w:rsid w:val="00CE4F9C"/>
    <w:rsid w:val="00DF2392"/>
    <w:rsid w:val="00E86C52"/>
    <w:rsid w:val="00E928F3"/>
    <w:rsid w:val="00EA0E93"/>
    <w:rsid w:val="00F1292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A310F88A-4DC8-4584-AC06-E037F1FCC4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2026-07-01T13:53:00.0000000Z</dcterms:created>
  <dcterms:modified xsi:type="dcterms:W3CDTF">2026-07-10T14:07:28.0701244Z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_dlc_DocIdItemGuid">
    <vt:lpwstr>87e304a6-246b-4111-8444-6b05288cf505</vt:lpwstr>
  </property>
  <property fmtid="{D5CDD505-2E9C-101B-9397-08002B2CF9AE}" pid="7" name="Order">
    <vt:r8>141509400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