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30319" w14:textId="3B7E4B58" w:rsidR="00162B93" w:rsidRPr="00BC371B" w:rsidRDefault="00926DBE" w:rsidP="00162B93">
      <w:pPr>
        <w:pStyle w:val="Title"/>
        <w:jc w:val="center"/>
        <w:rPr>
          <w:rFonts w:ascii="Century Gothic" w:hAnsi="Century Gothic" w:cs="Arial"/>
          <w:b/>
          <w:bCs/>
          <w:sz w:val="40"/>
          <w:szCs w:val="32"/>
        </w:rPr>
      </w:pPr>
      <w:r>
        <w:rPr>
          <w:noProof/>
        </w:rPr>
        <w:drawing>
          <wp:anchor distT="0" distB="0" distL="114300" distR="114300" simplePos="0" relativeHeight="251658242" behindDoc="1" locked="0" layoutInCell="1" allowOverlap="1" wp14:anchorId="4FA658A4" wp14:editId="2E0B6943">
            <wp:simplePos x="0" y="0"/>
            <wp:positionH relativeFrom="margin">
              <wp:posOffset>4871085</wp:posOffset>
            </wp:positionH>
            <wp:positionV relativeFrom="paragraph">
              <wp:posOffset>-716280</wp:posOffset>
            </wp:positionV>
            <wp:extent cx="1598295" cy="483355"/>
            <wp:effectExtent l="0" t="0" r="1905" b="0"/>
            <wp:wrapNone/>
            <wp:docPr id="47274579" name="Picture 47274579"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74579" name="Picture 1" descr="A blue text on a black background&#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98295" cy="4833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E4BFD" w:rsidRPr="00BC371B">
        <w:rPr>
          <w:rFonts w:ascii="Century Gothic" w:hAnsi="Century Gothic" w:cs="Arial"/>
          <w:b/>
          <w:bCs/>
          <w:noProof/>
          <w:sz w:val="72"/>
          <w:szCs w:val="72"/>
        </w:rPr>
        <w:drawing>
          <wp:anchor distT="0" distB="0" distL="114300" distR="114300" simplePos="0" relativeHeight="251658240" behindDoc="1" locked="0" layoutInCell="1" allowOverlap="1" wp14:anchorId="2FA3AB2A" wp14:editId="02B40A3D">
            <wp:simplePos x="0" y="0"/>
            <wp:positionH relativeFrom="page">
              <wp:posOffset>7620</wp:posOffset>
            </wp:positionH>
            <wp:positionV relativeFrom="paragraph">
              <wp:posOffset>-915670</wp:posOffset>
            </wp:positionV>
            <wp:extent cx="2552700" cy="1253490"/>
            <wp:effectExtent l="0" t="0" r="0" b="3810"/>
            <wp:wrapNone/>
            <wp:docPr id="1052817534" name="Picture 1052817534"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817534" name="Picture 1052817534" descr="A blue and black background&#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52700" cy="12534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E4BFD" w:rsidRPr="00BC371B">
        <w:rPr>
          <w:rFonts w:ascii="Century Gothic" w:hAnsi="Century Gothic" w:cs="Arial"/>
          <w:b/>
          <w:bCs/>
          <w:noProof/>
          <w:sz w:val="72"/>
          <w:szCs w:val="72"/>
        </w:rPr>
        <w:drawing>
          <wp:anchor distT="0" distB="0" distL="114300" distR="114300" simplePos="0" relativeHeight="251658241" behindDoc="1" locked="0" layoutInCell="1" allowOverlap="1" wp14:anchorId="198E2CE7" wp14:editId="672D7729">
            <wp:simplePos x="0" y="0"/>
            <wp:positionH relativeFrom="column">
              <wp:posOffset>-449580</wp:posOffset>
            </wp:positionH>
            <wp:positionV relativeFrom="paragraph">
              <wp:posOffset>-697230</wp:posOffset>
            </wp:positionV>
            <wp:extent cx="1325880" cy="374650"/>
            <wp:effectExtent l="0" t="0" r="7620" b="6350"/>
            <wp:wrapNone/>
            <wp:docPr id="1368546434" name="Picture 1368546434"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546434" name="Picture 1368546434" descr="A black and white logo&#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25880" cy="374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62B93" w:rsidRPr="00BC371B">
        <w:rPr>
          <w:rFonts w:ascii="Century Gothic" w:hAnsi="Century Gothic" w:cs="Arial"/>
          <w:b/>
          <w:bCs/>
          <w:sz w:val="40"/>
          <w:szCs w:val="40"/>
        </w:rPr>
        <w:t>Job and Person Profile (JPP)</w:t>
      </w:r>
    </w:p>
    <w:p w14:paraId="6D6D7F3B" w14:textId="15BB9095" w:rsidR="00162B93" w:rsidRPr="00162B93" w:rsidRDefault="00162B93" w:rsidP="00162B93"/>
    <w:p w14:paraId="10DB3C73" w14:textId="77777777" w:rsidR="00162B93" w:rsidRPr="00F24FA7" w:rsidRDefault="00162B93" w:rsidP="00040A1F">
      <w:pPr>
        <w:rPr>
          <w:rFonts w:cs="Arial"/>
          <w:sz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402"/>
        <w:gridCol w:w="7329"/>
      </w:tblGrid>
      <w:tr w:rsidR="00162B93" w:rsidRPr="00F24FA7" w14:paraId="6C1D50FD" w14:textId="77777777" w:rsidTr="00D916F0">
        <w:trPr>
          <w:trHeight w:val="454"/>
        </w:trPr>
        <w:tc>
          <w:tcPr>
            <w:tcW w:w="9731" w:type="dxa"/>
            <w:gridSpan w:val="2"/>
            <w:shd w:val="clear" w:color="auto" w:fill="171796"/>
            <w:tcMar>
              <w:top w:w="0" w:type="dxa"/>
              <w:left w:w="108" w:type="dxa"/>
              <w:bottom w:w="0" w:type="dxa"/>
              <w:right w:w="108" w:type="dxa"/>
            </w:tcMar>
            <w:vAlign w:val="center"/>
          </w:tcPr>
          <w:p w14:paraId="6D9AF105" w14:textId="0D81C003" w:rsidR="00162B93" w:rsidRPr="00F24FA7" w:rsidRDefault="00162B93" w:rsidP="00162B93">
            <w:pPr>
              <w:jc w:val="center"/>
              <w:rPr>
                <w:rFonts w:cs="Arial"/>
                <w:szCs w:val="24"/>
              </w:rPr>
            </w:pPr>
            <w:r w:rsidRPr="00162B93">
              <w:rPr>
                <w:rFonts w:cs="Arial"/>
                <w:b/>
                <w:bCs/>
                <w:color w:val="FFFFFF" w:themeColor="background1"/>
                <w:szCs w:val="24"/>
              </w:rPr>
              <w:t>Job details</w:t>
            </w:r>
          </w:p>
        </w:tc>
      </w:tr>
      <w:tr w:rsidR="00040A1F" w:rsidRPr="00F24FA7" w14:paraId="1635B340" w14:textId="77777777" w:rsidTr="00162B93">
        <w:trPr>
          <w:trHeight w:val="454"/>
        </w:trPr>
        <w:tc>
          <w:tcPr>
            <w:tcW w:w="2402" w:type="dxa"/>
            <w:shd w:val="clear" w:color="auto" w:fill="171796"/>
            <w:tcMar>
              <w:top w:w="0" w:type="dxa"/>
              <w:left w:w="108" w:type="dxa"/>
              <w:bottom w:w="0" w:type="dxa"/>
              <w:right w:w="108" w:type="dxa"/>
            </w:tcMar>
            <w:vAlign w:val="center"/>
            <w:hideMark/>
          </w:tcPr>
          <w:p w14:paraId="45FD745F" w14:textId="77777777" w:rsidR="00040A1F" w:rsidRPr="00162B93" w:rsidRDefault="00040A1F">
            <w:pPr>
              <w:rPr>
                <w:rFonts w:cs="Arial"/>
                <w:color w:val="FFFFFF" w:themeColor="background1"/>
                <w:szCs w:val="24"/>
              </w:rPr>
            </w:pPr>
            <w:r w:rsidRPr="00162B93">
              <w:rPr>
                <w:rFonts w:cs="Arial"/>
                <w:b/>
                <w:bCs/>
                <w:color w:val="FFFFFF" w:themeColor="background1"/>
                <w:szCs w:val="24"/>
              </w:rPr>
              <w:t>Job title</w:t>
            </w:r>
          </w:p>
        </w:tc>
        <w:tc>
          <w:tcPr>
            <w:tcW w:w="7329" w:type="dxa"/>
            <w:tcMar>
              <w:top w:w="0" w:type="dxa"/>
              <w:left w:w="108" w:type="dxa"/>
              <w:bottom w:w="0" w:type="dxa"/>
              <w:right w:w="108" w:type="dxa"/>
            </w:tcMar>
            <w:vAlign w:val="center"/>
          </w:tcPr>
          <w:p w14:paraId="27662F6A" w14:textId="062DEC85" w:rsidR="00040A1F" w:rsidRPr="00F24FA7" w:rsidRDefault="00E97C9A">
            <w:pPr>
              <w:rPr>
                <w:rFonts w:cs="Arial"/>
                <w:szCs w:val="24"/>
              </w:rPr>
            </w:pPr>
            <w:r>
              <w:rPr>
                <w:rFonts w:cs="Arial"/>
                <w:szCs w:val="24"/>
              </w:rPr>
              <w:t xml:space="preserve">CYP Inspection Lead </w:t>
            </w:r>
          </w:p>
        </w:tc>
      </w:tr>
      <w:tr w:rsidR="00040A1F" w:rsidRPr="00F24FA7" w14:paraId="0CC9544E" w14:textId="77777777" w:rsidTr="00162B93">
        <w:trPr>
          <w:trHeight w:val="454"/>
        </w:trPr>
        <w:tc>
          <w:tcPr>
            <w:tcW w:w="2402" w:type="dxa"/>
            <w:shd w:val="clear" w:color="auto" w:fill="171796"/>
            <w:tcMar>
              <w:top w:w="0" w:type="dxa"/>
              <w:left w:w="108" w:type="dxa"/>
              <w:bottom w:w="0" w:type="dxa"/>
              <w:right w:w="108" w:type="dxa"/>
            </w:tcMar>
            <w:vAlign w:val="center"/>
            <w:hideMark/>
          </w:tcPr>
          <w:p w14:paraId="252A6B81" w14:textId="77777777" w:rsidR="00040A1F" w:rsidRPr="00162B93" w:rsidRDefault="00040A1F">
            <w:pPr>
              <w:rPr>
                <w:rFonts w:cs="Arial"/>
                <w:b/>
                <w:bCs/>
                <w:color w:val="FFFFFF" w:themeColor="background1"/>
                <w:szCs w:val="24"/>
              </w:rPr>
            </w:pPr>
            <w:r w:rsidRPr="00162B93">
              <w:rPr>
                <w:rFonts w:cs="Arial"/>
                <w:b/>
                <w:bCs/>
                <w:color w:val="FFFFFF" w:themeColor="background1"/>
                <w:szCs w:val="24"/>
              </w:rPr>
              <w:t>Job Reference</w:t>
            </w:r>
          </w:p>
        </w:tc>
        <w:tc>
          <w:tcPr>
            <w:tcW w:w="7329" w:type="dxa"/>
            <w:tcMar>
              <w:top w:w="0" w:type="dxa"/>
              <w:left w:w="108" w:type="dxa"/>
              <w:bottom w:w="0" w:type="dxa"/>
              <w:right w:w="108" w:type="dxa"/>
            </w:tcMar>
            <w:vAlign w:val="center"/>
          </w:tcPr>
          <w:p w14:paraId="676AF1C1" w14:textId="2F73D018" w:rsidR="00040A1F" w:rsidRPr="00F24FA7" w:rsidRDefault="001C1EC1">
            <w:pPr>
              <w:rPr>
                <w:rFonts w:cs="Arial"/>
                <w:color w:val="000000"/>
                <w:szCs w:val="24"/>
              </w:rPr>
            </w:pPr>
            <w:r>
              <w:rPr>
                <w:rFonts w:cs="Arial"/>
                <w:color w:val="000000"/>
                <w:szCs w:val="24"/>
              </w:rPr>
              <w:t>24037</w:t>
            </w:r>
          </w:p>
        </w:tc>
      </w:tr>
      <w:tr w:rsidR="00040A1F" w:rsidRPr="00F24FA7" w14:paraId="69641E03" w14:textId="77777777" w:rsidTr="00162B93">
        <w:trPr>
          <w:trHeight w:val="454"/>
        </w:trPr>
        <w:tc>
          <w:tcPr>
            <w:tcW w:w="2402" w:type="dxa"/>
            <w:shd w:val="clear" w:color="auto" w:fill="171796"/>
            <w:tcMar>
              <w:top w:w="0" w:type="dxa"/>
              <w:left w:w="108" w:type="dxa"/>
              <w:bottom w:w="0" w:type="dxa"/>
              <w:right w:w="108" w:type="dxa"/>
            </w:tcMar>
            <w:vAlign w:val="center"/>
            <w:hideMark/>
          </w:tcPr>
          <w:p w14:paraId="22B3E9FD" w14:textId="77777777" w:rsidR="00040A1F" w:rsidRPr="00162B93" w:rsidRDefault="00040A1F">
            <w:pPr>
              <w:rPr>
                <w:rFonts w:cs="Arial"/>
                <w:b/>
                <w:bCs/>
                <w:color w:val="FFFFFF" w:themeColor="background1"/>
                <w:szCs w:val="24"/>
              </w:rPr>
            </w:pPr>
            <w:r w:rsidRPr="00162B93">
              <w:rPr>
                <w:rFonts w:cs="Arial"/>
                <w:b/>
                <w:bCs/>
                <w:color w:val="FFFFFF" w:themeColor="background1"/>
                <w:szCs w:val="24"/>
              </w:rPr>
              <w:t>Grade and Salary</w:t>
            </w:r>
          </w:p>
        </w:tc>
        <w:tc>
          <w:tcPr>
            <w:tcW w:w="7329" w:type="dxa"/>
            <w:tcMar>
              <w:top w:w="0" w:type="dxa"/>
              <w:left w:w="108" w:type="dxa"/>
              <w:bottom w:w="0" w:type="dxa"/>
              <w:right w:w="108" w:type="dxa"/>
            </w:tcMar>
            <w:vAlign w:val="center"/>
          </w:tcPr>
          <w:p w14:paraId="171E973A" w14:textId="7057FD20" w:rsidR="00040A1F" w:rsidRPr="00F24FA7" w:rsidRDefault="00F311DD" w:rsidP="5F122E41">
            <w:pPr>
              <w:rPr>
                <w:rFonts w:cs="Arial"/>
                <w:color w:val="000000" w:themeColor="text1"/>
              </w:rPr>
            </w:pPr>
            <w:r>
              <w:rPr>
                <w:rFonts w:cs="Arial"/>
                <w:color w:val="000000" w:themeColor="text1"/>
              </w:rPr>
              <w:t xml:space="preserve">8 </w:t>
            </w:r>
            <w:r w:rsidR="001C1EC1">
              <w:rPr>
                <w:rFonts w:cs="Arial"/>
                <w:color w:val="000000" w:themeColor="text1"/>
              </w:rPr>
              <w:t>–</w:t>
            </w:r>
            <w:r>
              <w:rPr>
                <w:rFonts w:cs="Arial"/>
                <w:color w:val="000000" w:themeColor="text1"/>
              </w:rPr>
              <w:t xml:space="preserve"> </w:t>
            </w:r>
            <w:sdt>
              <w:sdtPr>
                <w:rPr>
                  <w:rStyle w:val="Arial12"/>
                </w:rPr>
                <w:id w:val="541178178"/>
                <w:placeholder>
                  <w:docPart w:val="CD8F77D5BFDD47FCB5AF352E1C4B4234"/>
                </w:placeholder>
                <w:text w:multiLine="1"/>
              </w:sdtPr>
              <w:sdtEndPr>
                <w:rPr>
                  <w:rStyle w:val="DefaultParagraphFont"/>
                  <w:rFonts w:cs="Arial"/>
                  <w:color w:val="000000" w:themeColor="text1"/>
                </w:rPr>
              </w:sdtEndPr>
              <w:sdtContent>
                <w:r w:rsidR="001C1EC1">
                  <w:rPr>
                    <w:rStyle w:val="Arial12"/>
                  </w:rPr>
                  <w:t xml:space="preserve">£60,135 </w:t>
                </w:r>
              </w:sdtContent>
            </w:sdt>
            <w:r>
              <w:rPr>
                <w:rStyle w:val="Arial12"/>
              </w:rPr>
              <w:t xml:space="preserve">per annum </w:t>
            </w:r>
            <w:r w:rsidR="001C1EC1">
              <w:rPr>
                <w:rStyle w:val="Arial12"/>
              </w:rPr>
              <w:t>(pro rata for part time)</w:t>
            </w:r>
          </w:p>
          <w:p w14:paraId="6B24447B" w14:textId="1BA9A79C" w:rsidR="00040A1F" w:rsidRPr="00F24FA7" w:rsidRDefault="30AA0C90" w:rsidP="5F122E41">
            <w:pPr>
              <w:rPr>
                <w:rFonts w:cs="Arial"/>
              </w:rPr>
            </w:pPr>
            <w:r w:rsidRPr="00F24FA7">
              <w:rPr>
                <w:rFonts w:eastAsia="Source Sans Pro" w:cs="Arial"/>
                <w:color w:val="333333"/>
                <w:szCs w:val="24"/>
              </w:rPr>
              <w:t>This role includes performance related pay progression</w:t>
            </w:r>
          </w:p>
        </w:tc>
      </w:tr>
      <w:tr w:rsidR="00040A1F" w:rsidRPr="00F24FA7" w14:paraId="15B00615" w14:textId="77777777" w:rsidTr="00162B93">
        <w:trPr>
          <w:trHeight w:val="454"/>
        </w:trPr>
        <w:tc>
          <w:tcPr>
            <w:tcW w:w="2402" w:type="dxa"/>
            <w:shd w:val="clear" w:color="auto" w:fill="171796"/>
            <w:tcMar>
              <w:top w:w="0" w:type="dxa"/>
              <w:left w:w="108" w:type="dxa"/>
              <w:bottom w:w="0" w:type="dxa"/>
              <w:right w:w="108" w:type="dxa"/>
            </w:tcMar>
            <w:vAlign w:val="center"/>
            <w:hideMark/>
          </w:tcPr>
          <w:p w14:paraId="62C01084" w14:textId="1D0D06C8" w:rsidR="00040A1F" w:rsidRPr="00162B93" w:rsidRDefault="00040A1F">
            <w:pPr>
              <w:rPr>
                <w:rFonts w:cs="Arial"/>
                <w:color w:val="FFFFFF" w:themeColor="background1"/>
                <w:szCs w:val="24"/>
              </w:rPr>
            </w:pPr>
            <w:r w:rsidRPr="00162B93">
              <w:rPr>
                <w:rFonts w:cs="Arial"/>
                <w:b/>
                <w:bCs/>
                <w:color w:val="FFFFFF" w:themeColor="background1"/>
                <w:szCs w:val="24"/>
              </w:rPr>
              <w:t xml:space="preserve">Service </w:t>
            </w:r>
            <w:r w:rsidR="00E433A5">
              <w:rPr>
                <w:rFonts w:cs="Arial"/>
                <w:b/>
                <w:bCs/>
                <w:color w:val="FFFFFF" w:themeColor="background1"/>
                <w:szCs w:val="24"/>
              </w:rPr>
              <w:t>and Team</w:t>
            </w:r>
          </w:p>
        </w:tc>
        <w:tc>
          <w:tcPr>
            <w:tcW w:w="7329" w:type="dxa"/>
            <w:tcMar>
              <w:top w:w="0" w:type="dxa"/>
              <w:left w:w="108" w:type="dxa"/>
              <w:bottom w:w="0" w:type="dxa"/>
              <w:right w:w="108" w:type="dxa"/>
            </w:tcMar>
            <w:vAlign w:val="center"/>
          </w:tcPr>
          <w:p w14:paraId="7D4686D8" w14:textId="461D1E18" w:rsidR="00040A1F" w:rsidRPr="00F24FA7" w:rsidRDefault="00E97C9A">
            <w:pPr>
              <w:rPr>
                <w:rFonts w:cs="Arial"/>
                <w:szCs w:val="24"/>
              </w:rPr>
            </w:pPr>
            <w:r>
              <w:rPr>
                <w:rFonts w:cs="Arial"/>
                <w:szCs w:val="24"/>
              </w:rPr>
              <w:t xml:space="preserve">Children and Young Peoples Services </w:t>
            </w:r>
            <w:r w:rsidR="000A1374">
              <w:rPr>
                <w:rFonts w:cs="Arial"/>
                <w:szCs w:val="24"/>
              </w:rPr>
              <w:t>–</w:t>
            </w:r>
            <w:r>
              <w:rPr>
                <w:rFonts w:cs="Arial"/>
                <w:szCs w:val="24"/>
              </w:rPr>
              <w:t xml:space="preserve"> </w:t>
            </w:r>
            <w:r w:rsidR="000A1374">
              <w:rPr>
                <w:rFonts w:cs="Arial"/>
                <w:szCs w:val="24"/>
              </w:rPr>
              <w:t>Quality Assurance</w:t>
            </w:r>
            <w:r w:rsidR="00BF29AE">
              <w:rPr>
                <w:rFonts w:cs="Arial"/>
                <w:szCs w:val="24"/>
              </w:rPr>
              <w:t xml:space="preserve"> Team - </w:t>
            </w:r>
            <w:r w:rsidRPr="003A17C4">
              <w:rPr>
                <w:b/>
                <w:bCs/>
              </w:rPr>
              <w:t>Suffolk Youth Justice Service</w:t>
            </w:r>
          </w:p>
        </w:tc>
      </w:tr>
      <w:tr w:rsidR="00040A1F" w:rsidRPr="00F24FA7" w14:paraId="72F03A6E" w14:textId="77777777" w:rsidTr="00162B93">
        <w:trPr>
          <w:trHeight w:val="454"/>
        </w:trPr>
        <w:tc>
          <w:tcPr>
            <w:tcW w:w="2402" w:type="dxa"/>
            <w:shd w:val="clear" w:color="auto" w:fill="171796"/>
            <w:tcMar>
              <w:top w:w="0" w:type="dxa"/>
              <w:left w:w="108" w:type="dxa"/>
              <w:bottom w:w="0" w:type="dxa"/>
              <w:right w:w="108" w:type="dxa"/>
            </w:tcMar>
            <w:vAlign w:val="center"/>
            <w:hideMark/>
          </w:tcPr>
          <w:p w14:paraId="71AA22D9" w14:textId="77777777" w:rsidR="00040A1F" w:rsidRPr="00162B93" w:rsidRDefault="00040A1F">
            <w:pPr>
              <w:rPr>
                <w:rFonts w:cs="Arial"/>
                <w:b/>
                <w:bCs/>
                <w:color w:val="FFFFFF" w:themeColor="background1"/>
                <w:szCs w:val="24"/>
              </w:rPr>
            </w:pPr>
            <w:r w:rsidRPr="00162B93">
              <w:rPr>
                <w:rFonts w:cs="Arial"/>
                <w:b/>
                <w:bCs/>
                <w:color w:val="FFFFFF" w:themeColor="background1"/>
                <w:szCs w:val="24"/>
              </w:rPr>
              <w:t>Location</w:t>
            </w:r>
          </w:p>
        </w:tc>
        <w:tc>
          <w:tcPr>
            <w:tcW w:w="7329" w:type="dxa"/>
            <w:tcMar>
              <w:top w:w="0" w:type="dxa"/>
              <w:left w:w="108" w:type="dxa"/>
              <w:bottom w:w="0" w:type="dxa"/>
              <w:right w:w="108" w:type="dxa"/>
            </w:tcMar>
            <w:vAlign w:val="center"/>
          </w:tcPr>
          <w:p w14:paraId="2707D7D8" w14:textId="4D613E72" w:rsidR="00040A1F" w:rsidRPr="00E97C9A" w:rsidRDefault="00E97C9A">
            <w:pPr>
              <w:rPr>
                <w:rFonts w:cs="Arial"/>
                <w:color w:val="000000"/>
                <w:szCs w:val="24"/>
              </w:rPr>
            </w:pPr>
            <w:r>
              <w:rPr>
                <w:rFonts w:cs="Arial"/>
                <w:color w:val="000000"/>
                <w:szCs w:val="24"/>
              </w:rPr>
              <w:t>Endeavour House, Ipswich IP1 2BX</w:t>
            </w:r>
          </w:p>
        </w:tc>
      </w:tr>
      <w:tr w:rsidR="00040A1F" w:rsidRPr="00F24FA7" w14:paraId="6562A077" w14:textId="77777777" w:rsidTr="00162B93">
        <w:trPr>
          <w:trHeight w:val="454"/>
        </w:trPr>
        <w:tc>
          <w:tcPr>
            <w:tcW w:w="2402" w:type="dxa"/>
            <w:shd w:val="clear" w:color="auto" w:fill="171796"/>
            <w:tcMar>
              <w:top w:w="0" w:type="dxa"/>
              <w:left w:w="108" w:type="dxa"/>
              <w:bottom w:w="0" w:type="dxa"/>
              <w:right w:w="108" w:type="dxa"/>
            </w:tcMar>
            <w:vAlign w:val="center"/>
            <w:hideMark/>
          </w:tcPr>
          <w:p w14:paraId="04FE7A50" w14:textId="77777777" w:rsidR="00040A1F" w:rsidRPr="00162B93" w:rsidRDefault="00040A1F">
            <w:pPr>
              <w:rPr>
                <w:rFonts w:cs="Arial"/>
                <w:b/>
                <w:bCs/>
                <w:color w:val="FFFFFF" w:themeColor="background1"/>
                <w:szCs w:val="24"/>
              </w:rPr>
            </w:pPr>
            <w:r w:rsidRPr="00162B93">
              <w:rPr>
                <w:rFonts w:cs="Arial"/>
                <w:b/>
                <w:bCs/>
                <w:color w:val="FFFFFF" w:themeColor="background1"/>
                <w:szCs w:val="24"/>
              </w:rPr>
              <w:t>Hours per week</w:t>
            </w:r>
          </w:p>
        </w:tc>
        <w:tc>
          <w:tcPr>
            <w:tcW w:w="7329" w:type="dxa"/>
            <w:tcMar>
              <w:top w:w="0" w:type="dxa"/>
              <w:left w:w="108" w:type="dxa"/>
              <w:bottom w:w="0" w:type="dxa"/>
              <w:right w:w="108" w:type="dxa"/>
            </w:tcMar>
            <w:vAlign w:val="center"/>
          </w:tcPr>
          <w:p w14:paraId="6D1F5090" w14:textId="33008243" w:rsidR="00040A1F" w:rsidRPr="00F24FA7" w:rsidRDefault="00E97C9A">
            <w:pPr>
              <w:rPr>
                <w:rFonts w:cs="Arial"/>
                <w:color w:val="000000"/>
                <w:szCs w:val="24"/>
              </w:rPr>
            </w:pPr>
            <w:r>
              <w:rPr>
                <w:rFonts w:cs="Arial"/>
                <w:color w:val="000000"/>
                <w:szCs w:val="24"/>
              </w:rPr>
              <w:t>37</w:t>
            </w:r>
          </w:p>
        </w:tc>
      </w:tr>
      <w:tr w:rsidR="00040A1F" w:rsidRPr="00F24FA7" w14:paraId="65EC9CBD" w14:textId="77777777" w:rsidTr="00162B93">
        <w:trPr>
          <w:trHeight w:val="454"/>
        </w:trPr>
        <w:tc>
          <w:tcPr>
            <w:tcW w:w="2402" w:type="dxa"/>
            <w:shd w:val="clear" w:color="auto" w:fill="171796"/>
            <w:tcMar>
              <w:top w:w="0" w:type="dxa"/>
              <w:left w:w="108" w:type="dxa"/>
              <w:bottom w:w="0" w:type="dxa"/>
              <w:right w:w="108" w:type="dxa"/>
            </w:tcMar>
            <w:vAlign w:val="center"/>
            <w:hideMark/>
          </w:tcPr>
          <w:p w14:paraId="13B2F4B0" w14:textId="77777777" w:rsidR="00040A1F" w:rsidRPr="00162B93" w:rsidRDefault="00040A1F">
            <w:pPr>
              <w:rPr>
                <w:rFonts w:cs="Arial"/>
                <w:b/>
                <w:bCs/>
                <w:color w:val="FFFFFF" w:themeColor="background1"/>
                <w:szCs w:val="24"/>
              </w:rPr>
            </w:pPr>
            <w:r w:rsidRPr="00162B93">
              <w:rPr>
                <w:rFonts w:cs="Arial"/>
                <w:b/>
                <w:bCs/>
                <w:color w:val="FFFFFF" w:themeColor="background1"/>
                <w:szCs w:val="24"/>
              </w:rPr>
              <w:t>Status</w:t>
            </w:r>
          </w:p>
        </w:tc>
        <w:tc>
          <w:tcPr>
            <w:tcW w:w="7329" w:type="dxa"/>
            <w:tcMar>
              <w:top w:w="0" w:type="dxa"/>
              <w:left w:w="108" w:type="dxa"/>
              <w:bottom w:w="0" w:type="dxa"/>
              <w:right w:w="108" w:type="dxa"/>
            </w:tcMar>
            <w:vAlign w:val="center"/>
          </w:tcPr>
          <w:p w14:paraId="669B111E" w14:textId="41897E54" w:rsidR="00040A1F" w:rsidRPr="005046EE" w:rsidRDefault="009B0055">
            <w:pPr>
              <w:rPr>
                <w:rFonts w:cs="Arial"/>
                <w:b/>
                <w:bCs/>
                <w:color w:val="000000"/>
                <w:szCs w:val="24"/>
              </w:rPr>
            </w:pPr>
            <w:sdt>
              <w:sdtPr>
                <w:rPr>
                  <w:rFonts w:cs="Arial"/>
                  <w:b/>
                  <w:bCs/>
                  <w:color w:val="000000"/>
                  <w:szCs w:val="24"/>
                </w:rPr>
                <w:id w:val="1299878592"/>
                <w:placeholder>
                  <w:docPart w:val="DefaultPlaceholder_-1854013438"/>
                </w:placeholder>
                <w:dropDownList>
                  <w:listItem w:value="Choose an item."/>
                  <w:listItem w:displayText="Permanent" w:value="Permanent"/>
                  <w:listItem w:displayText="Fixed Term" w:value="Fixed Term"/>
                  <w:listItem w:displayText="Zero Hours" w:value="Zero Hours"/>
                  <w:listItem w:displayText="Casual" w:value="Casual"/>
                  <w:listItem w:displayText="Secondment" w:value="Secondment"/>
                  <w:listItem w:displayText="Fixed Term or Secondment" w:value="Fixed Term or Secondment"/>
                </w:dropDownList>
              </w:sdtPr>
              <w:sdtEndPr/>
              <w:sdtContent>
                <w:r w:rsidR="00E97C9A">
                  <w:rPr>
                    <w:rFonts w:cs="Arial"/>
                    <w:b/>
                    <w:bCs/>
                    <w:color w:val="000000"/>
                    <w:szCs w:val="24"/>
                  </w:rPr>
                  <w:t>Fixed Term or Secondment</w:t>
                </w:r>
              </w:sdtContent>
            </w:sdt>
            <w:r w:rsidR="001A4F3A" w:rsidRPr="001A4F3A">
              <w:rPr>
                <w:rFonts w:cs="Arial"/>
                <w:b/>
                <w:bCs/>
                <w:color w:val="000000"/>
                <w:szCs w:val="24"/>
              </w:rPr>
              <w:t xml:space="preserve"> to support </w:t>
            </w:r>
            <w:r w:rsidR="001A4F3A">
              <w:rPr>
                <w:rFonts w:cs="Arial"/>
                <w:b/>
                <w:bCs/>
                <w:color w:val="000000"/>
                <w:szCs w:val="24"/>
              </w:rPr>
              <w:t>HMIP Inspection</w:t>
            </w:r>
            <w:r w:rsidR="001A4F3A" w:rsidRPr="001A4F3A">
              <w:rPr>
                <w:rFonts w:cs="Arial"/>
                <w:b/>
                <w:bCs/>
                <w:color w:val="000000"/>
                <w:szCs w:val="24"/>
              </w:rPr>
              <w:t>, ending once the work is complete (estimated </w:t>
            </w:r>
            <w:r w:rsidR="001A4F3A">
              <w:rPr>
                <w:rFonts w:cs="Arial"/>
                <w:b/>
                <w:bCs/>
                <w:color w:val="000000"/>
                <w:szCs w:val="24"/>
              </w:rPr>
              <w:t>1 year</w:t>
            </w:r>
            <w:r w:rsidR="001A4F3A" w:rsidRPr="001A4F3A">
              <w:rPr>
                <w:rFonts w:cs="Arial"/>
                <w:b/>
                <w:bCs/>
                <w:color w:val="000000"/>
                <w:szCs w:val="24"/>
              </w:rPr>
              <w:t>)</w:t>
            </w:r>
          </w:p>
        </w:tc>
      </w:tr>
      <w:tr w:rsidR="006639C1" w:rsidRPr="00F24FA7" w14:paraId="6D640D4B" w14:textId="77777777" w:rsidTr="00162B93">
        <w:trPr>
          <w:trHeight w:val="454"/>
        </w:trPr>
        <w:tc>
          <w:tcPr>
            <w:tcW w:w="2402" w:type="dxa"/>
            <w:shd w:val="clear" w:color="auto" w:fill="171796"/>
            <w:tcMar>
              <w:top w:w="0" w:type="dxa"/>
              <w:left w:w="108" w:type="dxa"/>
              <w:bottom w:w="0" w:type="dxa"/>
              <w:right w:w="108" w:type="dxa"/>
            </w:tcMar>
            <w:vAlign w:val="center"/>
          </w:tcPr>
          <w:p w14:paraId="4DA4F745" w14:textId="77777777" w:rsidR="006639C1" w:rsidRPr="00162B93" w:rsidRDefault="006639C1" w:rsidP="006639C1">
            <w:pPr>
              <w:rPr>
                <w:rFonts w:cs="Arial"/>
                <w:color w:val="FFFFFF" w:themeColor="background1"/>
                <w:szCs w:val="24"/>
              </w:rPr>
            </w:pPr>
            <w:r w:rsidRPr="00162B93">
              <w:rPr>
                <w:rFonts w:cs="Arial"/>
                <w:color w:val="FFFFFF" w:themeColor="background1"/>
                <w:szCs w:val="24"/>
              </w:rPr>
              <w:t>This role may offer the following flexible working options</w:t>
            </w:r>
          </w:p>
          <w:p w14:paraId="63CC9091" w14:textId="5906762D" w:rsidR="006639C1" w:rsidRPr="00162B93" w:rsidRDefault="006639C1" w:rsidP="006639C1">
            <w:pPr>
              <w:jc w:val="center"/>
              <w:rPr>
                <w:rFonts w:cs="Arial"/>
                <w:b/>
                <w:bCs/>
                <w:color w:val="FFFFFF" w:themeColor="background1"/>
                <w:szCs w:val="24"/>
              </w:rPr>
            </w:pPr>
          </w:p>
        </w:tc>
        <w:tc>
          <w:tcPr>
            <w:tcW w:w="7329" w:type="dxa"/>
            <w:tcMar>
              <w:top w:w="0" w:type="dxa"/>
              <w:left w:w="108" w:type="dxa"/>
              <w:bottom w:w="0" w:type="dxa"/>
              <w:right w:w="108" w:type="dxa"/>
            </w:tcMar>
            <w:vAlign w:val="center"/>
          </w:tcPr>
          <w:p w14:paraId="6E43AD73" w14:textId="77777777" w:rsidR="006639C1" w:rsidRPr="00BF29AE" w:rsidRDefault="006639C1" w:rsidP="006639C1">
            <w:pPr>
              <w:pStyle w:val="ListParagraph"/>
              <w:numPr>
                <w:ilvl w:val="0"/>
                <w:numId w:val="32"/>
              </w:numPr>
              <w:ind w:left="246" w:hanging="227"/>
              <w:rPr>
                <w:rFonts w:cs="Arial"/>
                <w:szCs w:val="24"/>
              </w:rPr>
            </w:pPr>
            <w:r w:rsidRPr="00BF29AE">
              <w:rPr>
                <w:rFonts w:cs="Arial"/>
                <w:szCs w:val="24"/>
              </w:rPr>
              <w:t>Working part time hours (eg different hours/days to those advertised)</w:t>
            </w:r>
          </w:p>
          <w:p w14:paraId="35620BB1" w14:textId="77777777" w:rsidR="006639C1" w:rsidRPr="00BF29AE" w:rsidRDefault="006639C1" w:rsidP="006639C1">
            <w:pPr>
              <w:pStyle w:val="ListParagraph"/>
              <w:numPr>
                <w:ilvl w:val="0"/>
                <w:numId w:val="32"/>
              </w:numPr>
              <w:ind w:left="246" w:hanging="227"/>
              <w:rPr>
                <w:rFonts w:cs="Arial"/>
                <w:szCs w:val="24"/>
              </w:rPr>
            </w:pPr>
            <w:r w:rsidRPr="00BF29AE">
              <w:rPr>
                <w:rFonts w:cs="Arial"/>
                <w:szCs w:val="24"/>
              </w:rPr>
              <w:t>Job sharing</w:t>
            </w:r>
          </w:p>
          <w:p w14:paraId="0D6742F8" w14:textId="77777777" w:rsidR="006639C1" w:rsidRPr="00BF29AE" w:rsidRDefault="006639C1" w:rsidP="006639C1">
            <w:pPr>
              <w:pStyle w:val="ListParagraph"/>
              <w:numPr>
                <w:ilvl w:val="0"/>
                <w:numId w:val="32"/>
              </w:numPr>
              <w:ind w:left="246" w:hanging="227"/>
              <w:rPr>
                <w:rFonts w:cs="Arial"/>
                <w:szCs w:val="24"/>
              </w:rPr>
            </w:pPr>
            <w:r w:rsidRPr="00BF29AE">
              <w:rPr>
                <w:rFonts w:cs="Arial"/>
                <w:szCs w:val="24"/>
              </w:rPr>
              <w:t>Working compressed hours (eg a nine-day fortnight)</w:t>
            </w:r>
          </w:p>
          <w:p w14:paraId="65AC4D40" w14:textId="77777777" w:rsidR="006639C1" w:rsidRPr="00BF29AE" w:rsidRDefault="006639C1" w:rsidP="006639C1">
            <w:pPr>
              <w:pStyle w:val="ListParagraph"/>
              <w:numPr>
                <w:ilvl w:val="0"/>
                <w:numId w:val="32"/>
              </w:numPr>
              <w:ind w:left="246" w:hanging="227"/>
              <w:rPr>
                <w:rFonts w:cs="Arial"/>
                <w:szCs w:val="24"/>
              </w:rPr>
            </w:pPr>
            <w:r w:rsidRPr="00BF29AE">
              <w:rPr>
                <w:rFonts w:cs="Arial"/>
                <w:szCs w:val="24"/>
              </w:rPr>
              <w:t>Use of flexitime / time off in lieu</w:t>
            </w:r>
          </w:p>
          <w:p w14:paraId="1E1C6B11" w14:textId="77777777" w:rsidR="006639C1" w:rsidRPr="00BF29AE" w:rsidRDefault="006639C1" w:rsidP="006639C1">
            <w:pPr>
              <w:pStyle w:val="ListParagraph"/>
              <w:numPr>
                <w:ilvl w:val="0"/>
                <w:numId w:val="32"/>
              </w:numPr>
              <w:ind w:left="246" w:hanging="227"/>
              <w:rPr>
                <w:rFonts w:cs="Arial"/>
                <w:szCs w:val="24"/>
              </w:rPr>
            </w:pPr>
            <w:r w:rsidRPr="00BF29AE">
              <w:rPr>
                <w:rFonts w:cs="Arial"/>
                <w:szCs w:val="24"/>
              </w:rPr>
              <w:t>Hybrid working options, including some home working</w:t>
            </w:r>
          </w:p>
          <w:p w14:paraId="43442459" w14:textId="77777777" w:rsidR="006639C1" w:rsidRPr="00BF29AE" w:rsidRDefault="006639C1" w:rsidP="006639C1">
            <w:pPr>
              <w:pStyle w:val="ListParagraph"/>
              <w:numPr>
                <w:ilvl w:val="0"/>
                <w:numId w:val="32"/>
              </w:numPr>
              <w:ind w:left="246" w:hanging="227"/>
              <w:rPr>
                <w:rFonts w:cs="Arial"/>
                <w:szCs w:val="24"/>
              </w:rPr>
            </w:pPr>
            <w:r w:rsidRPr="00BF29AE">
              <w:rPr>
                <w:rFonts w:cs="Arial"/>
                <w:szCs w:val="24"/>
              </w:rPr>
              <w:t>Working from different Council buildings</w:t>
            </w:r>
          </w:p>
          <w:p w14:paraId="28333483" w14:textId="77777777" w:rsidR="006639C1" w:rsidRPr="00BF29AE" w:rsidRDefault="006639C1" w:rsidP="006639C1">
            <w:pPr>
              <w:pStyle w:val="ListParagraph"/>
              <w:numPr>
                <w:ilvl w:val="0"/>
                <w:numId w:val="32"/>
              </w:numPr>
              <w:ind w:left="246" w:hanging="227"/>
              <w:rPr>
                <w:rFonts w:cs="Arial"/>
                <w:szCs w:val="24"/>
              </w:rPr>
            </w:pPr>
            <w:r w:rsidRPr="00BF29AE">
              <w:rPr>
                <w:rFonts w:cs="Arial"/>
                <w:szCs w:val="24"/>
              </w:rPr>
              <w:t>Working adjusted core hours (eg starting later and finishing later or other patterns)</w:t>
            </w:r>
          </w:p>
          <w:p w14:paraId="39D2F73F" w14:textId="12DA582B" w:rsidR="006639C1" w:rsidRPr="00F24FA7" w:rsidRDefault="006639C1" w:rsidP="006639C1">
            <w:pPr>
              <w:rPr>
                <w:rFonts w:cs="Arial"/>
                <w:i/>
                <w:iCs/>
                <w:szCs w:val="24"/>
              </w:rPr>
            </w:pPr>
          </w:p>
        </w:tc>
      </w:tr>
    </w:tbl>
    <w:p w14:paraId="67B20401" w14:textId="77777777" w:rsidR="00305397" w:rsidRDefault="00305397" w:rsidP="009C5A28">
      <w:pPr>
        <w:rPr>
          <w:rStyle w:val="Emphasis"/>
          <w:rFonts w:cs="Arial"/>
          <w:i w:val="0"/>
          <w:iCs w:val="0"/>
        </w:rPr>
      </w:pPr>
    </w:p>
    <w:p w14:paraId="375424D4" w14:textId="77777777" w:rsidR="00BC371B" w:rsidRPr="00F24FA7" w:rsidRDefault="00BC371B" w:rsidP="00BC371B">
      <w:pPr>
        <w:rPr>
          <w:rStyle w:val="Emphasis"/>
          <w:rFonts w:cs="Arial"/>
          <w:i w:val="0"/>
          <w:iCs w:val="0"/>
        </w:rPr>
      </w:pPr>
    </w:p>
    <w:tbl>
      <w:tblPr>
        <w:tblW w:w="9808" w:type="dxa"/>
        <w:shd w:val="clear" w:color="auto" w:fill="171796"/>
        <w:tblLayout w:type="fixed"/>
        <w:tblLook w:val="04A0" w:firstRow="1" w:lastRow="0" w:firstColumn="1" w:lastColumn="0" w:noHBand="0" w:noVBand="1"/>
      </w:tblPr>
      <w:tblGrid>
        <w:gridCol w:w="9808"/>
      </w:tblGrid>
      <w:tr w:rsidR="00BC371B" w:rsidRPr="00162B93" w14:paraId="06A35FEA" w14:textId="77777777" w:rsidTr="00513F8A">
        <w:trPr>
          <w:trHeight w:val="487"/>
        </w:trPr>
        <w:tc>
          <w:tcPr>
            <w:tcW w:w="9808" w:type="dxa"/>
            <w:shd w:val="clear" w:color="auto" w:fill="171796"/>
            <w:vAlign w:val="center"/>
          </w:tcPr>
          <w:p w14:paraId="3215BA93" w14:textId="48B7E174" w:rsidR="00BC371B" w:rsidRPr="00162B93" w:rsidRDefault="00BC371B" w:rsidP="00513F8A">
            <w:pPr>
              <w:rPr>
                <w:rFonts w:cs="Arial"/>
                <w:b/>
                <w:bCs/>
                <w:color w:val="FFFFFF" w:themeColor="background1"/>
                <w:szCs w:val="24"/>
              </w:rPr>
            </w:pPr>
            <w:r>
              <w:rPr>
                <w:rFonts w:cs="Arial"/>
                <w:b/>
                <w:bCs/>
                <w:color w:val="FFFFFF" w:themeColor="background1"/>
                <w:szCs w:val="24"/>
              </w:rPr>
              <w:t>About us</w:t>
            </w:r>
          </w:p>
        </w:tc>
      </w:tr>
    </w:tbl>
    <w:p w14:paraId="5ECA754A" w14:textId="496358A9" w:rsidR="00BC371B" w:rsidRDefault="00BC371B" w:rsidP="00BC371B">
      <w:pPr>
        <w:rPr>
          <w:rFonts w:cs="Arial"/>
          <w:iCs/>
          <w:szCs w:val="24"/>
        </w:rPr>
      </w:pPr>
      <w:r w:rsidRPr="00BC371B">
        <w:rPr>
          <w:rFonts w:cs="Arial"/>
          <w:iCs/>
          <w:szCs w:val="24"/>
        </w:rPr>
        <w:t xml:space="preserve">As a modern and effective council, we understand the importance of being flexible and well-connected in the ways we work. We focus our ambitions on doing what’s right for people, our partners and our communities - both now and for the future. </w:t>
      </w:r>
    </w:p>
    <w:p w14:paraId="66B05933" w14:textId="77777777" w:rsidR="00BC371B" w:rsidRPr="00BC371B" w:rsidRDefault="00BC371B" w:rsidP="00BC371B">
      <w:pPr>
        <w:rPr>
          <w:rFonts w:cs="Arial"/>
          <w:iCs/>
          <w:szCs w:val="24"/>
        </w:rPr>
      </w:pPr>
    </w:p>
    <w:p w14:paraId="035F0A06" w14:textId="43720A73" w:rsidR="00BC371B" w:rsidRDefault="00BC371B" w:rsidP="00BC371B">
      <w:pPr>
        <w:rPr>
          <w:rFonts w:cs="Arial"/>
          <w:iCs/>
          <w:szCs w:val="24"/>
        </w:rPr>
      </w:pPr>
      <w:r w:rsidRPr="00BC371B">
        <w:rPr>
          <w:rFonts w:cs="Arial"/>
          <w:iCs/>
          <w:szCs w:val="24"/>
        </w:rPr>
        <w:t xml:space="preserve">That’s why, as one of the largest employers in Suffolk, we believe in empowering everyone. Through career variety and collaborative working, accessible career paths and professional development. </w:t>
      </w:r>
    </w:p>
    <w:p w14:paraId="38BB88AB" w14:textId="77777777" w:rsidR="00BC371B" w:rsidRPr="00BC371B" w:rsidRDefault="00BC371B" w:rsidP="00BC371B">
      <w:pPr>
        <w:rPr>
          <w:rFonts w:cs="Arial"/>
          <w:iCs/>
          <w:szCs w:val="24"/>
        </w:rPr>
      </w:pPr>
    </w:p>
    <w:p w14:paraId="219F528B" w14:textId="3865C46E" w:rsidR="00BC371B" w:rsidRDefault="00BC371B" w:rsidP="00BC371B">
      <w:pPr>
        <w:rPr>
          <w:rFonts w:cs="Arial"/>
          <w:b/>
          <w:bCs/>
          <w:iCs/>
          <w:szCs w:val="24"/>
        </w:rPr>
      </w:pPr>
      <w:r w:rsidRPr="00BC371B">
        <w:rPr>
          <w:rFonts w:cs="Arial"/>
          <w:iCs/>
          <w:szCs w:val="24"/>
        </w:rPr>
        <w:t>The support and care we offer encourages and enables you to be the best you can be. To make a meaningful impact on the world around you. To achieve a unique sense of pride in what you do, why you do it and where.</w:t>
      </w:r>
      <w:r>
        <w:rPr>
          <w:rFonts w:cs="Arial"/>
          <w:iCs/>
          <w:szCs w:val="24"/>
        </w:rPr>
        <w:t xml:space="preserve"> </w:t>
      </w:r>
      <w:r w:rsidRPr="00F235FF">
        <w:rPr>
          <w:rFonts w:cs="Arial"/>
          <w:b/>
          <w:bCs/>
          <w:iCs/>
          <w:szCs w:val="24"/>
        </w:rPr>
        <w:t>Reimagine the possibilities.</w:t>
      </w:r>
    </w:p>
    <w:p w14:paraId="28A4443E" w14:textId="77777777" w:rsidR="00F311DD" w:rsidRDefault="00F311DD" w:rsidP="00BC371B">
      <w:pPr>
        <w:rPr>
          <w:rFonts w:cs="Arial"/>
          <w:b/>
          <w:bCs/>
          <w:iCs/>
          <w:szCs w:val="24"/>
        </w:rPr>
      </w:pPr>
    </w:p>
    <w:tbl>
      <w:tblPr>
        <w:tblW w:w="9808" w:type="dxa"/>
        <w:shd w:val="clear" w:color="auto" w:fill="171796"/>
        <w:tblLayout w:type="fixed"/>
        <w:tblLook w:val="04A0" w:firstRow="1" w:lastRow="0" w:firstColumn="1" w:lastColumn="0" w:noHBand="0" w:noVBand="1"/>
      </w:tblPr>
      <w:tblGrid>
        <w:gridCol w:w="9808"/>
      </w:tblGrid>
      <w:tr w:rsidR="00F311DD" w:rsidRPr="00162B93" w14:paraId="22EF8ED9" w14:textId="77777777" w:rsidTr="002E32E1">
        <w:trPr>
          <w:trHeight w:val="487"/>
        </w:trPr>
        <w:tc>
          <w:tcPr>
            <w:tcW w:w="9808" w:type="dxa"/>
            <w:shd w:val="clear" w:color="auto" w:fill="171796"/>
            <w:vAlign w:val="center"/>
          </w:tcPr>
          <w:p w14:paraId="3CD06CED" w14:textId="3DA39E3C" w:rsidR="00F311DD" w:rsidRPr="00162B93" w:rsidRDefault="00F311DD" w:rsidP="002E32E1">
            <w:pPr>
              <w:rPr>
                <w:rFonts w:cs="Arial"/>
                <w:b/>
                <w:bCs/>
                <w:color w:val="FFFFFF" w:themeColor="background1"/>
                <w:szCs w:val="24"/>
              </w:rPr>
            </w:pPr>
            <w:r>
              <w:rPr>
                <w:rFonts w:cs="Arial"/>
                <w:b/>
                <w:bCs/>
                <w:color w:val="FFFFFF" w:themeColor="background1"/>
                <w:szCs w:val="24"/>
              </w:rPr>
              <w:t xml:space="preserve">Organisational Context </w:t>
            </w:r>
          </w:p>
        </w:tc>
      </w:tr>
    </w:tbl>
    <w:p w14:paraId="417A9AA4" w14:textId="77777777" w:rsidR="00F311DD" w:rsidRPr="0002180B" w:rsidRDefault="00F311DD" w:rsidP="00F311DD">
      <w:pPr>
        <w:rPr>
          <w:rStyle w:val="Emphasis"/>
          <w:rFonts w:cs="Arial"/>
          <w:i w:val="0"/>
          <w:iCs w:val="0"/>
          <w:szCs w:val="24"/>
        </w:rPr>
      </w:pPr>
      <w:r w:rsidRPr="00C13E81">
        <w:rPr>
          <w:rFonts w:cs="Arial"/>
          <w:szCs w:val="24"/>
        </w:rPr>
        <w:t xml:space="preserve">The responsibility of the Children and Young People’s Directorate (CYP) is to ensure the safety, well-being and learning of children and young people. To do so we need to “make every intervention count” to create impact and bring about sustainable change for children, young people and their families where need is identified. We are determined to </w:t>
      </w:r>
      <w:r w:rsidRPr="00C13E81">
        <w:rPr>
          <w:rFonts w:cs="Arial"/>
          <w:szCs w:val="24"/>
        </w:rPr>
        <w:lastRenderedPageBreak/>
        <w:t>continuously improve our services by working in partnership to ensure that our work is high quality and effective.</w:t>
      </w:r>
    </w:p>
    <w:p w14:paraId="70072877" w14:textId="77777777" w:rsidR="00DF0CB2" w:rsidRPr="00BC371B" w:rsidRDefault="00DF0CB2" w:rsidP="00BC371B">
      <w:pPr>
        <w:rPr>
          <w:rFonts w:cs="Arial"/>
          <w:iCs/>
          <w:szCs w:val="24"/>
        </w:rPr>
      </w:pPr>
    </w:p>
    <w:tbl>
      <w:tblPr>
        <w:tblW w:w="9808" w:type="dxa"/>
        <w:shd w:val="clear" w:color="auto" w:fill="171796"/>
        <w:tblLayout w:type="fixed"/>
        <w:tblLook w:val="04A0" w:firstRow="1" w:lastRow="0" w:firstColumn="1" w:lastColumn="0" w:noHBand="0" w:noVBand="1"/>
      </w:tblPr>
      <w:tblGrid>
        <w:gridCol w:w="9808"/>
      </w:tblGrid>
      <w:tr w:rsidR="00162B93" w:rsidRPr="00162B93" w14:paraId="7E1D56A9" w14:textId="77777777" w:rsidTr="00162B93">
        <w:trPr>
          <w:trHeight w:val="487"/>
        </w:trPr>
        <w:tc>
          <w:tcPr>
            <w:tcW w:w="9808" w:type="dxa"/>
            <w:shd w:val="clear" w:color="auto" w:fill="171796"/>
            <w:vAlign w:val="center"/>
          </w:tcPr>
          <w:p w14:paraId="21A97C96" w14:textId="150C3872" w:rsidR="00D42512" w:rsidRPr="00162B93" w:rsidRDefault="00D42512" w:rsidP="00BB3987">
            <w:pPr>
              <w:rPr>
                <w:rFonts w:cs="Arial"/>
                <w:b/>
                <w:bCs/>
                <w:color w:val="FFFFFF" w:themeColor="background1"/>
                <w:szCs w:val="24"/>
              </w:rPr>
            </w:pPr>
            <w:r w:rsidRPr="00162B93">
              <w:rPr>
                <w:rFonts w:cs="Arial"/>
                <w:b/>
                <w:bCs/>
                <w:color w:val="FFFFFF" w:themeColor="background1"/>
                <w:szCs w:val="24"/>
              </w:rPr>
              <w:t>Main purpose of the job</w:t>
            </w:r>
          </w:p>
        </w:tc>
      </w:tr>
    </w:tbl>
    <w:p w14:paraId="5450F819" w14:textId="77777777" w:rsidR="00F311DD" w:rsidRDefault="00F311DD" w:rsidP="00F311DD">
      <w:pPr>
        <w:rPr>
          <w:rStyle w:val="Emphasis"/>
        </w:rPr>
      </w:pPr>
      <w:r w:rsidRPr="00C13E81">
        <w:rPr>
          <w:rFonts w:cs="Arial"/>
          <w:szCs w:val="24"/>
        </w:rPr>
        <w:t>As a manager in Children and Young People’s Services you will be at the forefront of managing change, leading high quality and effective ways of working and managing staff, resources or projects to achieve the best possible outcomes for children, young people and their families in Suffolk.</w:t>
      </w:r>
    </w:p>
    <w:p w14:paraId="2AE0017E" w14:textId="77777777" w:rsidR="00B550AC" w:rsidRPr="00BC371B" w:rsidRDefault="00B550AC" w:rsidP="00B550AC">
      <w:pPr>
        <w:rPr>
          <w:rFonts w:cs="Arial"/>
          <w:iCs/>
          <w:szCs w:val="24"/>
        </w:rPr>
      </w:pPr>
    </w:p>
    <w:tbl>
      <w:tblPr>
        <w:tblW w:w="9808" w:type="dxa"/>
        <w:shd w:val="clear" w:color="auto" w:fill="171796"/>
        <w:tblLayout w:type="fixed"/>
        <w:tblLook w:val="04A0" w:firstRow="1" w:lastRow="0" w:firstColumn="1" w:lastColumn="0" w:noHBand="0" w:noVBand="1"/>
      </w:tblPr>
      <w:tblGrid>
        <w:gridCol w:w="9808"/>
      </w:tblGrid>
      <w:tr w:rsidR="00B550AC" w:rsidRPr="00162B93" w14:paraId="727E8E10" w14:textId="77777777" w:rsidTr="00742864">
        <w:trPr>
          <w:trHeight w:val="487"/>
        </w:trPr>
        <w:tc>
          <w:tcPr>
            <w:tcW w:w="9808" w:type="dxa"/>
            <w:shd w:val="clear" w:color="auto" w:fill="171796"/>
            <w:vAlign w:val="center"/>
          </w:tcPr>
          <w:p w14:paraId="6EA6079A" w14:textId="0B1D2D18" w:rsidR="00B550AC" w:rsidRPr="00162B93" w:rsidRDefault="00B550AC" w:rsidP="00742864">
            <w:pPr>
              <w:rPr>
                <w:rFonts w:cs="Arial"/>
                <w:b/>
                <w:bCs/>
                <w:color w:val="FFFFFF" w:themeColor="background1"/>
                <w:szCs w:val="24"/>
              </w:rPr>
            </w:pPr>
            <w:r>
              <w:rPr>
                <w:rFonts w:cs="Arial"/>
                <w:b/>
                <w:bCs/>
                <w:color w:val="FFFFFF" w:themeColor="background1"/>
                <w:szCs w:val="24"/>
              </w:rPr>
              <w:t>Typical responsibilities of a role at this level</w:t>
            </w:r>
          </w:p>
        </w:tc>
      </w:tr>
    </w:tbl>
    <w:p w14:paraId="34944C74" w14:textId="77777777" w:rsidR="00F311DD" w:rsidRPr="00C13E81" w:rsidRDefault="00F311DD" w:rsidP="00F311DD">
      <w:pPr>
        <w:pStyle w:val="BodyText3"/>
        <w:rPr>
          <w:rFonts w:cs="Arial"/>
          <w:b/>
          <w:sz w:val="24"/>
          <w:szCs w:val="24"/>
        </w:rPr>
      </w:pPr>
      <w:r w:rsidRPr="00C13E81">
        <w:rPr>
          <w:rFonts w:cs="Arial"/>
          <w:b/>
          <w:sz w:val="24"/>
          <w:szCs w:val="24"/>
        </w:rPr>
        <w:t xml:space="preserve">Communicating and engaging with children, young people and their families, with colleagues and with communities. </w:t>
      </w:r>
    </w:p>
    <w:p w14:paraId="3845D535" w14:textId="77777777" w:rsidR="00F311DD" w:rsidRPr="00C13E81" w:rsidRDefault="00F311DD" w:rsidP="00F311DD">
      <w:pPr>
        <w:pStyle w:val="BodyText3"/>
        <w:numPr>
          <w:ilvl w:val="0"/>
          <w:numId w:val="35"/>
        </w:numPr>
        <w:ind w:left="426"/>
        <w:rPr>
          <w:rFonts w:cs="Arial"/>
          <w:sz w:val="24"/>
          <w:szCs w:val="24"/>
        </w:rPr>
      </w:pPr>
      <w:r w:rsidRPr="00C13E81">
        <w:rPr>
          <w:rFonts w:cs="Arial"/>
          <w:sz w:val="24"/>
          <w:szCs w:val="24"/>
        </w:rPr>
        <w:t xml:space="preserve">Appropriately manage and communicate information to a range of stakeholders; CYP staff, senior managers, partners, communities, the media and politicians. </w:t>
      </w:r>
    </w:p>
    <w:p w14:paraId="6A112EA3" w14:textId="77777777" w:rsidR="00F311DD" w:rsidRPr="00C13E81" w:rsidRDefault="00F311DD" w:rsidP="00F311DD">
      <w:pPr>
        <w:pStyle w:val="BodyText3"/>
        <w:numPr>
          <w:ilvl w:val="0"/>
          <w:numId w:val="35"/>
        </w:numPr>
        <w:ind w:left="426"/>
        <w:rPr>
          <w:rFonts w:cs="Arial"/>
          <w:sz w:val="24"/>
          <w:szCs w:val="24"/>
        </w:rPr>
      </w:pPr>
      <w:r w:rsidRPr="00C13E81">
        <w:rPr>
          <w:rFonts w:cs="Arial"/>
          <w:sz w:val="24"/>
          <w:szCs w:val="24"/>
        </w:rPr>
        <w:t xml:space="preserve">Ensure the active participation of children, young people and parents/carers in service planning and delivery as appropriate and use feedback to inform service delivery and staff development. </w:t>
      </w:r>
    </w:p>
    <w:p w14:paraId="303721FF" w14:textId="77777777" w:rsidR="00F311DD" w:rsidRPr="00C13E81" w:rsidRDefault="00F311DD" w:rsidP="00F311DD">
      <w:pPr>
        <w:pStyle w:val="BodyText3"/>
        <w:numPr>
          <w:ilvl w:val="0"/>
          <w:numId w:val="35"/>
        </w:numPr>
        <w:ind w:left="426"/>
        <w:rPr>
          <w:rFonts w:cs="Arial"/>
          <w:sz w:val="24"/>
          <w:szCs w:val="24"/>
        </w:rPr>
      </w:pPr>
      <w:r w:rsidRPr="00C13E81">
        <w:rPr>
          <w:rFonts w:cs="Arial"/>
          <w:sz w:val="24"/>
          <w:szCs w:val="24"/>
        </w:rPr>
        <w:t>Ensure that complaints and representations are managed appropriately within Suffolk County Council’s complaints policy and that early, informal resolutions are achieved wherever possible.</w:t>
      </w:r>
    </w:p>
    <w:p w14:paraId="4E1FF400" w14:textId="77777777" w:rsidR="00F311DD" w:rsidRPr="00C13E81" w:rsidRDefault="00F311DD" w:rsidP="00F311DD">
      <w:pPr>
        <w:pStyle w:val="BodyText3"/>
        <w:ind w:left="426"/>
        <w:rPr>
          <w:rFonts w:cs="Arial"/>
          <w:b/>
          <w:sz w:val="24"/>
          <w:szCs w:val="24"/>
        </w:rPr>
      </w:pPr>
    </w:p>
    <w:p w14:paraId="3AE07EF7" w14:textId="77777777" w:rsidR="00F311DD" w:rsidRPr="00C13E81" w:rsidRDefault="00F311DD" w:rsidP="00F311DD">
      <w:pPr>
        <w:pStyle w:val="BodyText3"/>
        <w:rPr>
          <w:rFonts w:cs="Arial"/>
          <w:b/>
          <w:sz w:val="24"/>
          <w:szCs w:val="24"/>
        </w:rPr>
      </w:pPr>
      <w:r w:rsidRPr="00C13E81">
        <w:rPr>
          <w:rFonts w:cs="Arial"/>
          <w:b/>
          <w:sz w:val="24"/>
          <w:szCs w:val="24"/>
        </w:rPr>
        <w:t>Service Quality and Performance</w:t>
      </w:r>
    </w:p>
    <w:p w14:paraId="517390D6" w14:textId="77777777" w:rsidR="00F311DD" w:rsidRPr="00C13E81" w:rsidRDefault="00F311DD" w:rsidP="00F311DD">
      <w:pPr>
        <w:pStyle w:val="BodyText3"/>
        <w:numPr>
          <w:ilvl w:val="0"/>
          <w:numId w:val="35"/>
        </w:numPr>
        <w:ind w:left="426"/>
        <w:rPr>
          <w:rFonts w:cs="Arial"/>
          <w:sz w:val="24"/>
          <w:szCs w:val="24"/>
        </w:rPr>
      </w:pPr>
      <w:r w:rsidRPr="00C13E81">
        <w:rPr>
          <w:rFonts w:cs="Arial"/>
          <w:sz w:val="24"/>
          <w:szCs w:val="24"/>
        </w:rPr>
        <w:t xml:space="preserve">Provide strategic leadership and direct management in a senior position to shape and develop services across a range of functions to achieve the best possible outcomes for children, young people and their families. </w:t>
      </w:r>
    </w:p>
    <w:p w14:paraId="59884A0B" w14:textId="77777777" w:rsidR="00F311DD" w:rsidRPr="00C13E81" w:rsidRDefault="00F311DD" w:rsidP="00F311DD">
      <w:pPr>
        <w:pStyle w:val="BodyText3"/>
        <w:numPr>
          <w:ilvl w:val="0"/>
          <w:numId w:val="35"/>
        </w:numPr>
        <w:ind w:left="426"/>
        <w:rPr>
          <w:rFonts w:cs="Arial"/>
          <w:sz w:val="24"/>
          <w:szCs w:val="24"/>
        </w:rPr>
      </w:pPr>
      <w:r w:rsidRPr="00C13E81">
        <w:rPr>
          <w:rFonts w:cs="Arial"/>
          <w:sz w:val="24"/>
          <w:szCs w:val="24"/>
        </w:rPr>
        <w:t xml:space="preserve">Lead continuous service improvement and ensure high quality and consistent services are delivered in compliance with plans for future service development. </w:t>
      </w:r>
    </w:p>
    <w:p w14:paraId="5C8D5BD7" w14:textId="77777777" w:rsidR="00F311DD" w:rsidRPr="00C13E81" w:rsidRDefault="00F311DD" w:rsidP="00F311DD">
      <w:pPr>
        <w:pStyle w:val="BodyText3"/>
        <w:numPr>
          <w:ilvl w:val="0"/>
          <w:numId w:val="35"/>
        </w:numPr>
        <w:ind w:left="426"/>
        <w:rPr>
          <w:rFonts w:cs="Arial"/>
          <w:sz w:val="24"/>
          <w:szCs w:val="24"/>
        </w:rPr>
      </w:pPr>
      <w:r w:rsidRPr="00C13E81">
        <w:rPr>
          <w:rFonts w:cs="Arial"/>
          <w:sz w:val="24"/>
          <w:szCs w:val="24"/>
        </w:rPr>
        <w:t>Take responsibility for improving County-wide performance of children’s services and determine and review strategic priorities through membership of the senior management team.</w:t>
      </w:r>
    </w:p>
    <w:p w14:paraId="36092AC3" w14:textId="77777777" w:rsidR="00F311DD" w:rsidRPr="00C13E81" w:rsidRDefault="00F311DD" w:rsidP="00F311DD">
      <w:pPr>
        <w:pStyle w:val="BodyText3"/>
        <w:numPr>
          <w:ilvl w:val="0"/>
          <w:numId w:val="35"/>
        </w:numPr>
        <w:ind w:left="426"/>
        <w:rPr>
          <w:rFonts w:cs="Arial"/>
          <w:sz w:val="24"/>
          <w:szCs w:val="24"/>
        </w:rPr>
      </w:pPr>
      <w:r w:rsidRPr="00C13E81">
        <w:rPr>
          <w:rFonts w:cs="Arial"/>
          <w:sz w:val="24"/>
          <w:szCs w:val="24"/>
        </w:rPr>
        <w:t xml:space="preserve">Ensure that service planning and delivery takes account of national and locally agreed performance standards and are provided within statutory requirements and within policies and procedures of Suffolk County Council and the Local Safeguarding Children’s Board. </w:t>
      </w:r>
    </w:p>
    <w:p w14:paraId="18BA44A6" w14:textId="77777777" w:rsidR="00F311DD" w:rsidRPr="00C13E81" w:rsidRDefault="00F311DD" w:rsidP="00F311DD">
      <w:pPr>
        <w:pStyle w:val="BodyText3"/>
        <w:ind w:left="426"/>
        <w:rPr>
          <w:rFonts w:cs="Arial"/>
          <w:b/>
          <w:sz w:val="24"/>
          <w:szCs w:val="24"/>
        </w:rPr>
      </w:pPr>
    </w:p>
    <w:p w14:paraId="3CE8448F" w14:textId="77777777" w:rsidR="00F311DD" w:rsidRPr="00C13E81" w:rsidRDefault="00F311DD" w:rsidP="00F311DD">
      <w:pPr>
        <w:pStyle w:val="BodyText3"/>
        <w:rPr>
          <w:rFonts w:cs="Arial"/>
          <w:b/>
          <w:sz w:val="24"/>
          <w:szCs w:val="24"/>
        </w:rPr>
      </w:pPr>
      <w:r w:rsidRPr="00C13E81">
        <w:rPr>
          <w:rFonts w:cs="Arial"/>
          <w:b/>
          <w:sz w:val="24"/>
          <w:szCs w:val="24"/>
        </w:rPr>
        <w:t>Reporting and Accurate Recording</w:t>
      </w:r>
    </w:p>
    <w:p w14:paraId="359AFAE4" w14:textId="77777777" w:rsidR="00F311DD" w:rsidRPr="00C13E81" w:rsidRDefault="00F311DD" w:rsidP="00F311DD">
      <w:pPr>
        <w:pStyle w:val="BodyText3"/>
        <w:numPr>
          <w:ilvl w:val="0"/>
          <w:numId w:val="35"/>
        </w:numPr>
        <w:ind w:left="426"/>
        <w:rPr>
          <w:rFonts w:cs="Arial"/>
          <w:sz w:val="24"/>
          <w:szCs w:val="24"/>
        </w:rPr>
      </w:pPr>
      <w:r w:rsidRPr="00C13E81">
        <w:rPr>
          <w:rFonts w:cs="Arial"/>
          <w:sz w:val="24"/>
          <w:szCs w:val="24"/>
        </w:rPr>
        <w:t xml:space="preserve">Take the lead for performance and quality assurance within the area of responsibility. </w:t>
      </w:r>
    </w:p>
    <w:p w14:paraId="1597C79C" w14:textId="77777777" w:rsidR="00F311DD" w:rsidRPr="00C13E81" w:rsidRDefault="00F311DD" w:rsidP="00F311DD">
      <w:pPr>
        <w:pStyle w:val="BodyText3"/>
        <w:numPr>
          <w:ilvl w:val="0"/>
          <w:numId w:val="35"/>
        </w:numPr>
        <w:ind w:left="426"/>
        <w:rPr>
          <w:rFonts w:cs="Arial"/>
          <w:sz w:val="24"/>
          <w:szCs w:val="24"/>
        </w:rPr>
      </w:pPr>
      <w:r w:rsidRPr="00C13E81">
        <w:rPr>
          <w:rFonts w:cs="Arial"/>
          <w:sz w:val="24"/>
          <w:szCs w:val="24"/>
        </w:rPr>
        <w:t>Manage quality assurance processes to support high quality service standards and coordinate the completion and review of case audits where appropriate to role.</w:t>
      </w:r>
    </w:p>
    <w:p w14:paraId="7AD169C9" w14:textId="77777777" w:rsidR="00F311DD" w:rsidRPr="00C13E81" w:rsidRDefault="00F311DD" w:rsidP="00F311DD">
      <w:pPr>
        <w:pStyle w:val="BodyText3"/>
        <w:numPr>
          <w:ilvl w:val="0"/>
          <w:numId w:val="35"/>
        </w:numPr>
        <w:ind w:left="426"/>
        <w:rPr>
          <w:rFonts w:cs="Arial"/>
          <w:sz w:val="24"/>
          <w:szCs w:val="24"/>
        </w:rPr>
      </w:pPr>
      <w:r w:rsidRPr="00C13E81">
        <w:rPr>
          <w:rFonts w:cs="Arial"/>
          <w:sz w:val="24"/>
          <w:szCs w:val="24"/>
        </w:rPr>
        <w:t xml:space="preserve">Model and ensure high standards of data quality and case recording to improve service delivery, planning for future service developments and better targeting of resources. </w:t>
      </w:r>
    </w:p>
    <w:p w14:paraId="4ED4341D" w14:textId="77777777" w:rsidR="00F311DD" w:rsidRPr="00C13E81" w:rsidRDefault="00F311DD" w:rsidP="00F311DD">
      <w:pPr>
        <w:pStyle w:val="BodyText3"/>
        <w:numPr>
          <w:ilvl w:val="0"/>
          <w:numId w:val="35"/>
        </w:numPr>
        <w:ind w:left="426"/>
        <w:rPr>
          <w:rFonts w:cs="Arial"/>
          <w:sz w:val="24"/>
          <w:szCs w:val="24"/>
        </w:rPr>
      </w:pPr>
      <w:r w:rsidRPr="00C13E81">
        <w:rPr>
          <w:rFonts w:cs="Arial"/>
          <w:sz w:val="24"/>
          <w:szCs w:val="24"/>
        </w:rPr>
        <w:t xml:space="preserve">Write high level reports as appropriate for a range of strategic decision makers; SCC Directors, County Councillors, Scrutiny Committees and external partners. </w:t>
      </w:r>
    </w:p>
    <w:p w14:paraId="3DE00C2F" w14:textId="77777777" w:rsidR="00F311DD" w:rsidRPr="00C13E81" w:rsidRDefault="00F311DD" w:rsidP="00F311DD">
      <w:pPr>
        <w:pStyle w:val="BodyText3"/>
        <w:tabs>
          <w:tab w:val="left" w:pos="5274"/>
        </w:tabs>
        <w:ind w:left="426"/>
        <w:rPr>
          <w:rFonts w:cs="Arial"/>
          <w:sz w:val="24"/>
          <w:szCs w:val="24"/>
        </w:rPr>
      </w:pPr>
    </w:p>
    <w:p w14:paraId="2D66C3C6" w14:textId="77777777" w:rsidR="00BF29AE" w:rsidRDefault="00BF29AE" w:rsidP="00F311DD">
      <w:pPr>
        <w:pStyle w:val="BodyText3"/>
        <w:rPr>
          <w:rFonts w:cs="Arial"/>
          <w:b/>
          <w:sz w:val="24"/>
          <w:szCs w:val="24"/>
        </w:rPr>
      </w:pPr>
    </w:p>
    <w:p w14:paraId="454C596D" w14:textId="77777777" w:rsidR="00BF29AE" w:rsidRDefault="00BF29AE" w:rsidP="00F311DD">
      <w:pPr>
        <w:pStyle w:val="BodyText3"/>
        <w:rPr>
          <w:rFonts w:cs="Arial"/>
          <w:b/>
          <w:sz w:val="24"/>
          <w:szCs w:val="24"/>
        </w:rPr>
      </w:pPr>
    </w:p>
    <w:p w14:paraId="7755AE7C" w14:textId="77777777" w:rsidR="00BF29AE" w:rsidRDefault="00BF29AE" w:rsidP="00F311DD">
      <w:pPr>
        <w:pStyle w:val="BodyText3"/>
        <w:rPr>
          <w:rFonts w:cs="Arial"/>
          <w:b/>
          <w:sz w:val="24"/>
          <w:szCs w:val="24"/>
        </w:rPr>
      </w:pPr>
    </w:p>
    <w:p w14:paraId="57404422" w14:textId="1D0F845D" w:rsidR="00F311DD" w:rsidRPr="00C13E81" w:rsidRDefault="00F311DD" w:rsidP="00F311DD">
      <w:pPr>
        <w:pStyle w:val="BodyText3"/>
        <w:rPr>
          <w:rFonts w:cs="Arial"/>
          <w:sz w:val="24"/>
          <w:szCs w:val="24"/>
        </w:rPr>
      </w:pPr>
      <w:r w:rsidRPr="00C13E81">
        <w:rPr>
          <w:rFonts w:cs="Arial"/>
          <w:b/>
          <w:sz w:val="24"/>
          <w:szCs w:val="24"/>
        </w:rPr>
        <w:lastRenderedPageBreak/>
        <w:t>Effective Practice</w:t>
      </w:r>
    </w:p>
    <w:p w14:paraId="5782BD1E" w14:textId="77777777" w:rsidR="00F311DD" w:rsidRPr="00C13E81" w:rsidRDefault="00F311DD" w:rsidP="00F311DD">
      <w:pPr>
        <w:pStyle w:val="BodyText3"/>
        <w:numPr>
          <w:ilvl w:val="0"/>
          <w:numId w:val="35"/>
        </w:numPr>
        <w:ind w:left="426"/>
        <w:rPr>
          <w:rFonts w:cs="Arial"/>
          <w:sz w:val="24"/>
          <w:szCs w:val="24"/>
        </w:rPr>
      </w:pPr>
      <w:r w:rsidRPr="00C13E81">
        <w:rPr>
          <w:rFonts w:cs="Arial"/>
          <w:sz w:val="24"/>
          <w:szCs w:val="24"/>
        </w:rPr>
        <w:t>Where appropriate to role, ensure safe, timely and effective transition of cases between teams and manage demand based on the best interests of children, young people and families.</w:t>
      </w:r>
    </w:p>
    <w:p w14:paraId="4D9E0FE6" w14:textId="77777777" w:rsidR="00F311DD" w:rsidRPr="00C13E81" w:rsidRDefault="00F311DD" w:rsidP="00F311DD">
      <w:pPr>
        <w:pStyle w:val="BodyText3"/>
        <w:numPr>
          <w:ilvl w:val="0"/>
          <w:numId w:val="35"/>
        </w:numPr>
        <w:ind w:left="426"/>
        <w:rPr>
          <w:rFonts w:cs="Arial"/>
          <w:sz w:val="24"/>
          <w:szCs w:val="24"/>
        </w:rPr>
      </w:pPr>
      <w:r w:rsidRPr="00C13E81">
        <w:rPr>
          <w:rFonts w:cs="Arial"/>
          <w:sz w:val="24"/>
          <w:szCs w:val="24"/>
        </w:rPr>
        <w:t>Motivate, mentor and support staff to develop high quality practice, embed behaviours and lead effective ways of working within the team using Suffolk Signs of Safety and Wellbeing principles and tools.</w:t>
      </w:r>
    </w:p>
    <w:p w14:paraId="43D4C8E4" w14:textId="77777777" w:rsidR="00F311DD" w:rsidRPr="00C13E81" w:rsidRDefault="00F311DD" w:rsidP="00F311DD">
      <w:pPr>
        <w:pStyle w:val="BodyText3"/>
        <w:numPr>
          <w:ilvl w:val="0"/>
          <w:numId w:val="35"/>
        </w:numPr>
        <w:ind w:left="426"/>
        <w:rPr>
          <w:rFonts w:cs="Arial"/>
          <w:sz w:val="24"/>
          <w:szCs w:val="24"/>
        </w:rPr>
      </w:pPr>
      <w:r w:rsidRPr="00C13E81">
        <w:rPr>
          <w:rFonts w:cs="Arial"/>
          <w:sz w:val="24"/>
          <w:szCs w:val="24"/>
        </w:rPr>
        <w:t>Create a learning culture within teams by modelling effective practice, building on research, best practice and innovative ways of working. Ensuring quality individual and group supervision, effective performance appraisals and team consultation.</w:t>
      </w:r>
    </w:p>
    <w:p w14:paraId="552BA09A" w14:textId="77777777" w:rsidR="00F311DD" w:rsidRPr="00C13E81" w:rsidRDefault="00F311DD" w:rsidP="00F311DD">
      <w:pPr>
        <w:pStyle w:val="BodyText3"/>
        <w:numPr>
          <w:ilvl w:val="0"/>
          <w:numId w:val="35"/>
        </w:numPr>
        <w:ind w:left="426"/>
        <w:rPr>
          <w:rFonts w:cs="Arial"/>
          <w:sz w:val="24"/>
          <w:szCs w:val="24"/>
        </w:rPr>
      </w:pPr>
      <w:r w:rsidRPr="00C13E81">
        <w:rPr>
          <w:rFonts w:cs="Arial"/>
          <w:sz w:val="24"/>
          <w:szCs w:val="24"/>
        </w:rPr>
        <w:t>Lead the implementation of ways of working to support effective early help and prevention.</w:t>
      </w:r>
    </w:p>
    <w:p w14:paraId="05BD229E" w14:textId="77777777" w:rsidR="00F311DD" w:rsidRPr="00C13E81" w:rsidRDefault="00F311DD" w:rsidP="00F311DD">
      <w:pPr>
        <w:pStyle w:val="BodyText3"/>
        <w:numPr>
          <w:ilvl w:val="0"/>
          <w:numId w:val="35"/>
        </w:numPr>
        <w:ind w:left="426"/>
        <w:rPr>
          <w:rFonts w:cs="Arial"/>
          <w:sz w:val="24"/>
          <w:szCs w:val="24"/>
        </w:rPr>
      </w:pPr>
      <w:r w:rsidRPr="00C13E81">
        <w:rPr>
          <w:rFonts w:cs="Arial"/>
          <w:sz w:val="24"/>
          <w:szCs w:val="24"/>
        </w:rPr>
        <w:t>Horizon scanning to identify potential hazards to delivering effective services.</w:t>
      </w:r>
    </w:p>
    <w:p w14:paraId="43E5C5BD" w14:textId="77777777" w:rsidR="00F311DD" w:rsidRPr="00C13E81" w:rsidRDefault="00F311DD" w:rsidP="00F311DD">
      <w:pPr>
        <w:pStyle w:val="BodyText3"/>
        <w:numPr>
          <w:ilvl w:val="0"/>
          <w:numId w:val="35"/>
        </w:numPr>
        <w:ind w:left="426"/>
        <w:rPr>
          <w:rFonts w:cs="Arial"/>
          <w:sz w:val="24"/>
          <w:szCs w:val="24"/>
        </w:rPr>
      </w:pPr>
      <w:r w:rsidRPr="00C13E81">
        <w:rPr>
          <w:rFonts w:cs="Arial"/>
          <w:sz w:val="24"/>
          <w:szCs w:val="24"/>
        </w:rPr>
        <w:t xml:space="preserve">Take responsibility for the development and implementation of effective business planning. </w:t>
      </w:r>
    </w:p>
    <w:p w14:paraId="60DFC24B" w14:textId="77777777" w:rsidR="00F311DD" w:rsidRPr="00C13E81" w:rsidRDefault="00F311DD" w:rsidP="00F311DD">
      <w:pPr>
        <w:pStyle w:val="BodyText3"/>
        <w:ind w:left="426"/>
        <w:rPr>
          <w:rFonts w:cs="Arial"/>
          <w:sz w:val="24"/>
          <w:szCs w:val="24"/>
        </w:rPr>
      </w:pPr>
    </w:p>
    <w:p w14:paraId="032DA0E6" w14:textId="77777777" w:rsidR="00F311DD" w:rsidRPr="00C13E81" w:rsidRDefault="00F311DD" w:rsidP="00F311DD">
      <w:pPr>
        <w:pStyle w:val="BodyText3"/>
        <w:rPr>
          <w:rFonts w:cs="Arial"/>
          <w:b/>
          <w:sz w:val="24"/>
          <w:szCs w:val="24"/>
        </w:rPr>
      </w:pPr>
      <w:r w:rsidRPr="00C13E81">
        <w:rPr>
          <w:rFonts w:cs="Arial"/>
          <w:b/>
          <w:sz w:val="24"/>
          <w:szCs w:val="24"/>
        </w:rPr>
        <w:t xml:space="preserve">Managing People, Resources and Projects </w:t>
      </w:r>
    </w:p>
    <w:p w14:paraId="08824F61" w14:textId="77777777" w:rsidR="00F311DD" w:rsidRPr="0002180B" w:rsidRDefault="00F311DD" w:rsidP="00F311DD">
      <w:pPr>
        <w:pStyle w:val="ListParagraph"/>
        <w:numPr>
          <w:ilvl w:val="0"/>
          <w:numId w:val="35"/>
        </w:numPr>
        <w:ind w:left="426"/>
        <w:rPr>
          <w:rFonts w:cs="Arial"/>
          <w:szCs w:val="24"/>
        </w:rPr>
      </w:pPr>
      <w:r w:rsidRPr="0002180B">
        <w:rPr>
          <w:rFonts w:cs="Arial"/>
          <w:szCs w:val="24"/>
        </w:rPr>
        <w:t xml:space="preserve">Dynamically manage team to deliver high quality and effective services. </w:t>
      </w:r>
    </w:p>
    <w:p w14:paraId="0A2BFC15" w14:textId="77777777" w:rsidR="00F311DD" w:rsidRPr="0002180B" w:rsidRDefault="00F311DD" w:rsidP="00F311DD">
      <w:pPr>
        <w:pStyle w:val="ListParagraph"/>
        <w:numPr>
          <w:ilvl w:val="0"/>
          <w:numId w:val="35"/>
        </w:numPr>
        <w:ind w:left="426"/>
        <w:rPr>
          <w:rFonts w:cs="Arial"/>
          <w:szCs w:val="24"/>
        </w:rPr>
      </w:pPr>
      <w:r w:rsidRPr="0002180B">
        <w:rPr>
          <w:rFonts w:cs="Arial"/>
          <w:szCs w:val="24"/>
        </w:rPr>
        <w:t xml:space="preserve">Lead changes of culture, policy and practice within the workforce, motivating staff to commit to successful working practices and to achieving the best outcomes for children, young people and families. </w:t>
      </w:r>
    </w:p>
    <w:p w14:paraId="547272CE" w14:textId="77777777" w:rsidR="00F311DD" w:rsidRPr="0002180B" w:rsidRDefault="00F311DD" w:rsidP="00F311DD">
      <w:pPr>
        <w:pStyle w:val="ListParagraph"/>
        <w:numPr>
          <w:ilvl w:val="0"/>
          <w:numId w:val="35"/>
        </w:numPr>
        <w:ind w:left="426"/>
        <w:rPr>
          <w:rFonts w:cs="Arial"/>
          <w:szCs w:val="24"/>
        </w:rPr>
      </w:pPr>
      <w:r w:rsidRPr="0002180B">
        <w:rPr>
          <w:rFonts w:cs="Arial"/>
          <w:szCs w:val="24"/>
        </w:rPr>
        <w:t>Celebrate best practice of colleagues and encourage staff to be proud of success.</w:t>
      </w:r>
    </w:p>
    <w:p w14:paraId="45AB3AD4" w14:textId="77777777" w:rsidR="00F311DD" w:rsidRPr="0002180B" w:rsidRDefault="00F311DD" w:rsidP="00F311DD">
      <w:pPr>
        <w:pStyle w:val="ListParagraph"/>
        <w:numPr>
          <w:ilvl w:val="0"/>
          <w:numId w:val="35"/>
        </w:numPr>
        <w:ind w:left="426"/>
        <w:rPr>
          <w:rFonts w:cs="Arial"/>
          <w:szCs w:val="24"/>
        </w:rPr>
      </w:pPr>
      <w:r w:rsidRPr="0002180B">
        <w:rPr>
          <w:rFonts w:cs="Arial"/>
          <w:szCs w:val="24"/>
        </w:rPr>
        <w:t>Implement and maintain high quality and effective performance management focusing on the delivery of service performance indicators and individual performance objectives.</w:t>
      </w:r>
    </w:p>
    <w:p w14:paraId="54FCC2D6" w14:textId="77777777" w:rsidR="00F311DD" w:rsidRPr="0002180B" w:rsidRDefault="00F311DD" w:rsidP="00F311DD">
      <w:pPr>
        <w:pStyle w:val="ListParagraph"/>
        <w:numPr>
          <w:ilvl w:val="0"/>
          <w:numId w:val="35"/>
        </w:numPr>
        <w:ind w:left="426"/>
        <w:rPr>
          <w:rFonts w:cs="Arial"/>
          <w:szCs w:val="24"/>
        </w:rPr>
      </w:pPr>
      <w:r w:rsidRPr="0002180B">
        <w:rPr>
          <w:rFonts w:cs="Arial"/>
          <w:szCs w:val="24"/>
        </w:rPr>
        <w:t>Take responsibility for workforce planning, selection, recruitment, disciplinary and grievance processes and training and development. Ensure any changes in legislation, policy and good practice guidance are understood by the workforce and implemented effectively.</w:t>
      </w:r>
    </w:p>
    <w:p w14:paraId="7FCB7430" w14:textId="77777777" w:rsidR="00F311DD" w:rsidRPr="0002180B" w:rsidRDefault="00F311DD" w:rsidP="00F311DD">
      <w:pPr>
        <w:pStyle w:val="ListParagraph"/>
        <w:numPr>
          <w:ilvl w:val="0"/>
          <w:numId w:val="35"/>
        </w:numPr>
        <w:ind w:left="426"/>
        <w:rPr>
          <w:rFonts w:cs="Arial"/>
          <w:szCs w:val="24"/>
        </w:rPr>
      </w:pPr>
      <w:r w:rsidRPr="0002180B">
        <w:rPr>
          <w:rFonts w:cs="Arial"/>
          <w:szCs w:val="24"/>
        </w:rPr>
        <w:t xml:space="preserve">Manage staff resource within teams effectively and efficiently to support service delivery and high quality professional practice. </w:t>
      </w:r>
    </w:p>
    <w:p w14:paraId="3B355D95" w14:textId="77777777" w:rsidR="00F311DD" w:rsidRPr="0002180B" w:rsidRDefault="00F311DD" w:rsidP="00F311DD">
      <w:pPr>
        <w:pStyle w:val="ListParagraph"/>
        <w:numPr>
          <w:ilvl w:val="0"/>
          <w:numId w:val="35"/>
        </w:numPr>
        <w:ind w:left="426"/>
        <w:rPr>
          <w:rFonts w:cs="Arial"/>
          <w:szCs w:val="24"/>
        </w:rPr>
      </w:pPr>
      <w:r w:rsidRPr="0002180B">
        <w:rPr>
          <w:rFonts w:cs="Arial"/>
          <w:szCs w:val="24"/>
        </w:rPr>
        <w:t>Motivate staff to take part in professional support and development opportunities as appropriate, in compliance with Suffolk County Council’s HR and staff supervision policies.</w:t>
      </w:r>
    </w:p>
    <w:p w14:paraId="0953F89F" w14:textId="77777777" w:rsidR="00F311DD" w:rsidRPr="00C13E81" w:rsidRDefault="00F311DD" w:rsidP="00F311DD">
      <w:pPr>
        <w:pStyle w:val="BodyText3"/>
        <w:numPr>
          <w:ilvl w:val="0"/>
          <w:numId w:val="35"/>
        </w:numPr>
        <w:tabs>
          <w:tab w:val="left" w:pos="-540"/>
        </w:tabs>
        <w:ind w:left="426"/>
        <w:rPr>
          <w:rFonts w:cs="Arial"/>
          <w:sz w:val="24"/>
          <w:szCs w:val="24"/>
        </w:rPr>
      </w:pPr>
      <w:r w:rsidRPr="00C13E81">
        <w:rPr>
          <w:rFonts w:cs="Arial"/>
          <w:sz w:val="24"/>
          <w:szCs w:val="24"/>
        </w:rPr>
        <w:t>Managing the shift of resources away from expensive and intrusive interventions to deliver better outcomes for children, young people and families.</w:t>
      </w:r>
    </w:p>
    <w:p w14:paraId="757596EB" w14:textId="77777777" w:rsidR="00F311DD" w:rsidRPr="0002180B" w:rsidRDefault="00F311DD" w:rsidP="00F311DD">
      <w:pPr>
        <w:pStyle w:val="ListParagraph"/>
        <w:numPr>
          <w:ilvl w:val="0"/>
          <w:numId w:val="35"/>
        </w:numPr>
        <w:ind w:left="426"/>
        <w:rPr>
          <w:rFonts w:cs="Arial"/>
          <w:szCs w:val="24"/>
        </w:rPr>
      </w:pPr>
      <w:r w:rsidRPr="0002180B">
        <w:rPr>
          <w:rFonts w:cs="Arial"/>
          <w:szCs w:val="24"/>
        </w:rPr>
        <w:t xml:space="preserve">Effectively manage budgets and allocated financial resources to achieve the best possible outcomes for children and young people, including contract management of commissioned services if appropriate to role. </w:t>
      </w:r>
    </w:p>
    <w:p w14:paraId="3B2BA730" w14:textId="77777777" w:rsidR="00F311DD" w:rsidRPr="0002180B" w:rsidRDefault="00F311DD" w:rsidP="00F311DD">
      <w:pPr>
        <w:pStyle w:val="ListParagraph"/>
        <w:numPr>
          <w:ilvl w:val="0"/>
          <w:numId w:val="35"/>
        </w:numPr>
        <w:ind w:left="426"/>
        <w:rPr>
          <w:rFonts w:cs="Arial"/>
          <w:szCs w:val="24"/>
        </w:rPr>
      </w:pPr>
      <w:r w:rsidRPr="0002180B">
        <w:rPr>
          <w:rFonts w:cs="Arial"/>
          <w:szCs w:val="24"/>
        </w:rPr>
        <w:t xml:space="preserve">Ensure that resources are managed in line with Suffolk County Council regulations, policies and procedures and have regard to best value principles and financial restrictions. </w:t>
      </w:r>
    </w:p>
    <w:p w14:paraId="14B9B2FC" w14:textId="77777777" w:rsidR="00F311DD" w:rsidRPr="0002180B" w:rsidRDefault="00F311DD" w:rsidP="00F311DD">
      <w:pPr>
        <w:pStyle w:val="ListParagraph"/>
        <w:numPr>
          <w:ilvl w:val="0"/>
          <w:numId w:val="35"/>
        </w:numPr>
        <w:ind w:left="426"/>
        <w:rPr>
          <w:rFonts w:cs="Arial"/>
          <w:szCs w:val="24"/>
        </w:rPr>
      </w:pPr>
      <w:r w:rsidRPr="0002180B">
        <w:rPr>
          <w:rFonts w:cs="Arial"/>
          <w:szCs w:val="24"/>
        </w:rPr>
        <w:t xml:space="preserve">Ensure the safe and efficient use of office accommodation and mobile working facilities of self and team. </w:t>
      </w:r>
    </w:p>
    <w:p w14:paraId="33141928" w14:textId="77777777" w:rsidR="00F311DD" w:rsidRPr="00C13E81" w:rsidRDefault="00F311DD" w:rsidP="00F311DD">
      <w:pPr>
        <w:ind w:left="426"/>
        <w:rPr>
          <w:rFonts w:cs="Arial"/>
          <w:szCs w:val="24"/>
        </w:rPr>
      </w:pPr>
    </w:p>
    <w:p w14:paraId="2515E26F" w14:textId="77777777" w:rsidR="00F311DD" w:rsidRPr="00C13E81" w:rsidRDefault="00F311DD" w:rsidP="00F311DD">
      <w:pPr>
        <w:pStyle w:val="BodyText3"/>
        <w:rPr>
          <w:rFonts w:cs="Arial"/>
          <w:sz w:val="24"/>
          <w:szCs w:val="24"/>
        </w:rPr>
      </w:pPr>
      <w:r w:rsidRPr="00C13E81">
        <w:rPr>
          <w:rFonts w:cs="Arial"/>
          <w:b/>
          <w:sz w:val="24"/>
          <w:szCs w:val="24"/>
        </w:rPr>
        <w:t>Multi-Agency and Partnership Working</w:t>
      </w:r>
    </w:p>
    <w:p w14:paraId="539C7A10" w14:textId="77777777" w:rsidR="00F311DD" w:rsidRPr="00C13E81" w:rsidRDefault="00F311DD" w:rsidP="00F311DD">
      <w:pPr>
        <w:pStyle w:val="BodyText3"/>
        <w:numPr>
          <w:ilvl w:val="0"/>
          <w:numId w:val="35"/>
        </w:numPr>
        <w:ind w:left="426"/>
        <w:rPr>
          <w:rFonts w:cs="Arial"/>
          <w:sz w:val="24"/>
          <w:szCs w:val="24"/>
        </w:rPr>
      </w:pPr>
      <w:r w:rsidRPr="00C13E81">
        <w:rPr>
          <w:rFonts w:cs="Arial"/>
          <w:sz w:val="24"/>
          <w:szCs w:val="24"/>
        </w:rPr>
        <w:t>Actively build and maintain internal and external relationships with partners, communities, politicians, the public and the media.</w:t>
      </w:r>
    </w:p>
    <w:p w14:paraId="3503AB6E" w14:textId="77777777" w:rsidR="00F311DD" w:rsidRPr="00C13E81" w:rsidRDefault="00F311DD" w:rsidP="00F311DD">
      <w:pPr>
        <w:pStyle w:val="BodyText3"/>
        <w:numPr>
          <w:ilvl w:val="0"/>
          <w:numId w:val="35"/>
        </w:numPr>
        <w:ind w:left="426"/>
        <w:rPr>
          <w:rFonts w:cs="Arial"/>
          <w:sz w:val="24"/>
          <w:szCs w:val="24"/>
        </w:rPr>
      </w:pPr>
      <w:r w:rsidRPr="00C13E81">
        <w:rPr>
          <w:rFonts w:cs="Arial"/>
          <w:sz w:val="24"/>
          <w:szCs w:val="24"/>
        </w:rPr>
        <w:lastRenderedPageBreak/>
        <w:t>To work with a wide range of management and practitioner colleagues from different professional disciplines to achieve a more integrated and responsive service to children and families in Suffolk.</w:t>
      </w:r>
    </w:p>
    <w:p w14:paraId="68D458D9" w14:textId="77777777" w:rsidR="00F311DD" w:rsidRPr="00C13E81" w:rsidRDefault="00F311DD" w:rsidP="00F311DD">
      <w:pPr>
        <w:pStyle w:val="BodyText3"/>
        <w:numPr>
          <w:ilvl w:val="0"/>
          <w:numId w:val="35"/>
        </w:numPr>
        <w:ind w:left="426"/>
        <w:rPr>
          <w:rFonts w:cs="Arial"/>
          <w:sz w:val="24"/>
          <w:szCs w:val="24"/>
        </w:rPr>
      </w:pPr>
      <w:r w:rsidRPr="00C13E81">
        <w:rPr>
          <w:rFonts w:cs="Arial"/>
          <w:sz w:val="24"/>
          <w:szCs w:val="24"/>
        </w:rPr>
        <w:t>To proactively take the lead on developing new opportunities for future service delivery and development of joint partnership working.</w:t>
      </w:r>
    </w:p>
    <w:p w14:paraId="35617E62" w14:textId="77777777" w:rsidR="00F311DD" w:rsidRPr="00C13E81" w:rsidRDefault="00F311DD" w:rsidP="00F311DD">
      <w:pPr>
        <w:pStyle w:val="BodyText3"/>
        <w:numPr>
          <w:ilvl w:val="0"/>
          <w:numId w:val="35"/>
        </w:numPr>
        <w:ind w:left="426"/>
        <w:rPr>
          <w:rFonts w:cs="Arial"/>
          <w:sz w:val="24"/>
          <w:szCs w:val="24"/>
        </w:rPr>
      </w:pPr>
      <w:r w:rsidRPr="00C13E81">
        <w:rPr>
          <w:rFonts w:cs="Arial"/>
          <w:sz w:val="24"/>
          <w:szCs w:val="24"/>
        </w:rPr>
        <w:t xml:space="preserve">Constructively challenge partners to continuously improve services, ways of working and outcomes. </w:t>
      </w:r>
    </w:p>
    <w:p w14:paraId="783A519C" w14:textId="77777777" w:rsidR="00F311DD" w:rsidRPr="00C13E81" w:rsidRDefault="00F311DD" w:rsidP="00F311DD">
      <w:pPr>
        <w:pStyle w:val="BodyText3"/>
        <w:ind w:left="426"/>
        <w:rPr>
          <w:rFonts w:cs="Arial"/>
          <w:b/>
          <w:sz w:val="24"/>
          <w:szCs w:val="24"/>
        </w:rPr>
      </w:pPr>
    </w:p>
    <w:p w14:paraId="7059CFF8" w14:textId="77777777" w:rsidR="00F311DD" w:rsidRPr="00C13E81" w:rsidRDefault="00F311DD" w:rsidP="00F311DD">
      <w:pPr>
        <w:pStyle w:val="BodyText3"/>
        <w:rPr>
          <w:rFonts w:cs="Arial"/>
          <w:b/>
          <w:sz w:val="24"/>
          <w:szCs w:val="24"/>
        </w:rPr>
      </w:pPr>
      <w:r w:rsidRPr="00C13E81">
        <w:rPr>
          <w:rFonts w:cs="Arial"/>
          <w:b/>
          <w:sz w:val="24"/>
          <w:szCs w:val="24"/>
        </w:rPr>
        <w:t>Managing Risk and Safeguarding</w:t>
      </w:r>
    </w:p>
    <w:p w14:paraId="408C5880" w14:textId="77777777" w:rsidR="00F311DD" w:rsidRPr="00C13E81" w:rsidRDefault="00F311DD" w:rsidP="00F311DD">
      <w:pPr>
        <w:pStyle w:val="BodyText3"/>
        <w:numPr>
          <w:ilvl w:val="0"/>
          <w:numId w:val="35"/>
        </w:numPr>
        <w:ind w:left="426"/>
        <w:rPr>
          <w:rFonts w:cs="Arial"/>
          <w:sz w:val="24"/>
          <w:szCs w:val="24"/>
        </w:rPr>
      </w:pPr>
      <w:r w:rsidRPr="00C13E81">
        <w:rPr>
          <w:rFonts w:cs="Arial"/>
          <w:sz w:val="24"/>
          <w:szCs w:val="24"/>
        </w:rPr>
        <w:t xml:space="preserve">To manage risk and safeguarding concerns as appropriate to role and lead a risk sensible culture in area of work. </w:t>
      </w:r>
    </w:p>
    <w:p w14:paraId="632C06A2" w14:textId="77777777" w:rsidR="00F311DD" w:rsidRPr="00AC5432" w:rsidRDefault="00F311DD" w:rsidP="00F311DD">
      <w:pPr>
        <w:pStyle w:val="BodyText3"/>
        <w:numPr>
          <w:ilvl w:val="0"/>
          <w:numId w:val="35"/>
        </w:numPr>
        <w:ind w:left="426"/>
        <w:rPr>
          <w:rFonts w:cs="Arial"/>
          <w:sz w:val="24"/>
          <w:szCs w:val="24"/>
        </w:rPr>
      </w:pPr>
      <w:r w:rsidRPr="00C13E81">
        <w:rPr>
          <w:rFonts w:cs="Arial"/>
          <w:sz w:val="24"/>
          <w:szCs w:val="24"/>
        </w:rPr>
        <w:t>Identify service pressures and manage associated risks.</w:t>
      </w:r>
    </w:p>
    <w:p w14:paraId="2B07506A" w14:textId="77777777" w:rsidR="00F311DD" w:rsidRPr="00C13E81" w:rsidRDefault="00F311DD" w:rsidP="00F311DD">
      <w:pPr>
        <w:pStyle w:val="BodyText3"/>
        <w:numPr>
          <w:ilvl w:val="0"/>
          <w:numId w:val="35"/>
        </w:numPr>
        <w:tabs>
          <w:tab w:val="left" w:pos="-540"/>
        </w:tabs>
        <w:ind w:left="426"/>
        <w:rPr>
          <w:rFonts w:cs="Arial"/>
          <w:bCs/>
          <w:sz w:val="24"/>
          <w:szCs w:val="24"/>
        </w:rPr>
      </w:pPr>
      <w:r w:rsidRPr="00C13E81">
        <w:rPr>
          <w:rFonts w:cs="Arial"/>
          <w:bCs/>
          <w:sz w:val="24"/>
          <w:szCs w:val="24"/>
        </w:rPr>
        <w:t>To undertake other tasks allocated by the line manager in keeping with the responsibilities of the grade including:</w:t>
      </w:r>
    </w:p>
    <w:p w14:paraId="52A4CAFF" w14:textId="77777777" w:rsidR="00F311DD" w:rsidRPr="00C13E81" w:rsidRDefault="00F311DD" w:rsidP="00F311DD">
      <w:pPr>
        <w:pStyle w:val="BodyText3"/>
        <w:numPr>
          <w:ilvl w:val="1"/>
          <w:numId w:val="35"/>
        </w:numPr>
        <w:tabs>
          <w:tab w:val="left" w:pos="-540"/>
        </w:tabs>
        <w:ind w:left="993"/>
        <w:rPr>
          <w:rFonts w:cs="Arial"/>
          <w:bCs/>
          <w:sz w:val="24"/>
          <w:szCs w:val="24"/>
        </w:rPr>
      </w:pPr>
      <w:r w:rsidRPr="00C13E81">
        <w:rPr>
          <w:rFonts w:cs="Arial"/>
          <w:bCs/>
          <w:sz w:val="24"/>
          <w:szCs w:val="24"/>
        </w:rPr>
        <w:t xml:space="preserve">Working in accordance with the Council’s statutory responsibilities, policies and service procedures. Compliance with equality and diversity policies, procedures and legislation. </w:t>
      </w:r>
    </w:p>
    <w:p w14:paraId="170C8656" w14:textId="77777777" w:rsidR="00F311DD" w:rsidRPr="0002180B" w:rsidRDefault="00F311DD" w:rsidP="00F311DD">
      <w:pPr>
        <w:pStyle w:val="ListParagraph"/>
        <w:numPr>
          <w:ilvl w:val="1"/>
          <w:numId w:val="35"/>
        </w:numPr>
        <w:ind w:left="993"/>
        <w:rPr>
          <w:rFonts w:cs="Arial"/>
          <w:szCs w:val="24"/>
        </w:rPr>
      </w:pPr>
      <w:r w:rsidRPr="0002180B">
        <w:rPr>
          <w:rFonts w:cs="Arial"/>
          <w:szCs w:val="24"/>
        </w:rPr>
        <w:t>Maintaining customer confidentiality in accordance with the Data Protection Act and SCC guidance.</w:t>
      </w:r>
    </w:p>
    <w:p w14:paraId="568A41B8" w14:textId="77777777" w:rsidR="00F311DD" w:rsidRDefault="00F311DD" w:rsidP="00F311DD">
      <w:pPr>
        <w:pStyle w:val="ListParagraph"/>
        <w:numPr>
          <w:ilvl w:val="1"/>
          <w:numId w:val="35"/>
        </w:numPr>
        <w:ind w:left="993"/>
        <w:rPr>
          <w:rFonts w:cs="Arial"/>
          <w:szCs w:val="24"/>
        </w:rPr>
      </w:pPr>
      <w:r w:rsidRPr="0002180B">
        <w:rPr>
          <w:rFonts w:cs="Arial"/>
          <w:szCs w:val="24"/>
        </w:rPr>
        <w:t>Participating in training and development opportunities, in order to improve personal knowledge, skills and effectiveness.</w:t>
      </w:r>
    </w:p>
    <w:p w14:paraId="1F37E724" w14:textId="77777777" w:rsidR="00F311DD" w:rsidRDefault="00F311DD" w:rsidP="00F311DD">
      <w:pPr>
        <w:rPr>
          <w:rFonts w:cs="Arial"/>
          <w:szCs w:val="24"/>
        </w:rPr>
      </w:pPr>
    </w:p>
    <w:tbl>
      <w:tblPr>
        <w:tblW w:w="9808" w:type="dxa"/>
        <w:shd w:val="clear" w:color="auto" w:fill="171796"/>
        <w:tblLayout w:type="fixed"/>
        <w:tblLook w:val="04A0" w:firstRow="1" w:lastRow="0" w:firstColumn="1" w:lastColumn="0" w:noHBand="0" w:noVBand="1"/>
      </w:tblPr>
      <w:tblGrid>
        <w:gridCol w:w="9808"/>
      </w:tblGrid>
      <w:tr w:rsidR="00F311DD" w:rsidRPr="00162B93" w14:paraId="56C07E62" w14:textId="77777777" w:rsidTr="002E32E1">
        <w:trPr>
          <w:trHeight w:val="487"/>
        </w:trPr>
        <w:tc>
          <w:tcPr>
            <w:tcW w:w="9808" w:type="dxa"/>
            <w:shd w:val="clear" w:color="auto" w:fill="171796"/>
            <w:vAlign w:val="center"/>
          </w:tcPr>
          <w:p w14:paraId="049B5961" w14:textId="1500F3D4" w:rsidR="00F311DD" w:rsidRPr="00162B93" w:rsidRDefault="00F311DD" w:rsidP="002E32E1">
            <w:pPr>
              <w:rPr>
                <w:rFonts w:cs="Arial"/>
                <w:b/>
                <w:bCs/>
                <w:color w:val="FFFFFF" w:themeColor="background1"/>
                <w:szCs w:val="24"/>
              </w:rPr>
            </w:pPr>
            <w:r w:rsidRPr="00162B93">
              <w:rPr>
                <w:rFonts w:cs="Arial"/>
                <w:b/>
                <w:bCs/>
                <w:color w:val="FFFFFF" w:themeColor="background1"/>
                <w:szCs w:val="24"/>
              </w:rPr>
              <w:t>A</w:t>
            </w:r>
            <w:r>
              <w:rPr>
                <w:rFonts w:cs="Arial"/>
                <w:b/>
                <w:bCs/>
                <w:color w:val="FFFFFF" w:themeColor="background1"/>
                <w:szCs w:val="24"/>
              </w:rPr>
              <w:t>utonomy</w:t>
            </w:r>
          </w:p>
        </w:tc>
      </w:tr>
    </w:tbl>
    <w:p w14:paraId="16FB5E4F" w14:textId="77777777" w:rsidR="00F311DD" w:rsidRPr="00C13E81" w:rsidRDefault="00F311DD" w:rsidP="00F311DD">
      <w:pPr>
        <w:rPr>
          <w:rFonts w:cs="Arial"/>
          <w:szCs w:val="24"/>
        </w:rPr>
      </w:pPr>
      <w:r w:rsidRPr="00C13E81">
        <w:rPr>
          <w:rFonts w:cs="Arial"/>
          <w:szCs w:val="24"/>
        </w:rPr>
        <w:t>The manager will:</w:t>
      </w:r>
    </w:p>
    <w:p w14:paraId="445DC7C7" w14:textId="77777777" w:rsidR="00F311DD" w:rsidRPr="00C13E81" w:rsidRDefault="00F311DD" w:rsidP="00F311DD">
      <w:pPr>
        <w:pStyle w:val="BodyText3"/>
        <w:numPr>
          <w:ilvl w:val="0"/>
          <w:numId w:val="36"/>
        </w:numPr>
        <w:ind w:left="426"/>
        <w:rPr>
          <w:rFonts w:cs="Arial"/>
          <w:sz w:val="24"/>
          <w:szCs w:val="24"/>
        </w:rPr>
      </w:pPr>
      <w:r w:rsidRPr="00C13E81">
        <w:rPr>
          <w:rFonts w:cs="Arial"/>
          <w:sz w:val="24"/>
          <w:szCs w:val="24"/>
        </w:rPr>
        <w:t xml:space="preserve">Have a high level of autonomy in relation to service management, resource allocation and decision making. </w:t>
      </w:r>
    </w:p>
    <w:p w14:paraId="5CC5F748" w14:textId="77777777" w:rsidR="00F311DD" w:rsidRPr="0002180B" w:rsidRDefault="00F311DD" w:rsidP="00F311DD">
      <w:pPr>
        <w:pStyle w:val="ListParagraph"/>
        <w:numPr>
          <w:ilvl w:val="0"/>
          <w:numId w:val="36"/>
        </w:numPr>
        <w:ind w:left="426"/>
        <w:rPr>
          <w:rFonts w:cs="Arial"/>
          <w:szCs w:val="24"/>
        </w:rPr>
      </w:pPr>
      <w:r w:rsidRPr="0002180B">
        <w:rPr>
          <w:rFonts w:cs="Arial"/>
          <w:szCs w:val="24"/>
        </w:rPr>
        <w:t xml:space="preserve">Report directly to senior management. </w:t>
      </w:r>
    </w:p>
    <w:p w14:paraId="31AC64C4" w14:textId="77777777" w:rsidR="00F311DD" w:rsidRPr="0002180B" w:rsidRDefault="00F311DD" w:rsidP="00F311DD">
      <w:pPr>
        <w:pStyle w:val="ListParagraph"/>
        <w:numPr>
          <w:ilvl w:val="0"/>
          <w:numId w:val="36"/>
        </w:numPr>
        <w:ind w:left="426"/>
        <w:rPr>
          <w:rFonts w:cs="Arial"/>
          <w:szCs w:val="24"/>
        </w:rPr>
      </w:pPr>
      <w:r w:rsidRPr="0002180B">
        <w:rPr>
          <w:rFonts w:cs="Arial"/>
          <w:szCs w:val="24"/>
        </w:rPr>
        <w:t>Have a high level of autonomy and decision making in line with the County Council’s established policies and strategic direction.</w:t>
      </w:r>
    </w:p>
    <w:p w14:paraId="3DA2845A" w14:textId="77777777" w:rsidR="00F311DD" w:rsidRPr="0002180B" w:rsidRDefault="00F311DD" w:rsidP="00F311DD">
      <w:pPr>
        <w:pStyle w:val="ListParagraph"/>
        <w:numPr>
          <w:ilvl w:val="0"/>
          <w:numId w:val="36"/>
        </w:numPr>
        <w:ind w:left="426"/>
        <w:rPr>
          <w:rFonts w:cs="Arial"/>
          <w:szCs w:val="24"/>
        </w:rPr>
      </w:pPr>
      <w:r w:rsidRPr="0002180B">
        <w:rPr>
          <w:rFonts w:cs="Arial"/>
          <w:szCs w:val="24"/>
        </w:rPr>
        <w:t xml:space="preserve">Take responsibility for managing and responding to safeguarding and risk issues. </w:t>
      </w:r>
    </w:p>
    <w:p w14:paraId="1EBC3FAC" w14:textId="77777777" w:rsidR="00F311DD" w:rsidRPr="0002180B" w:rsidRDefault="00F311DD" w:rsidP="00F311DD">
      <w:pPr>
        <w:pStyle w:val="ListParagraph"/>
        <w:numPr>
          <w:ilvl w:val="0"/>
          <w:numId w:val="36"/>
        </w:numPr>
        <w:ind w:left="426"/>
        <w:rPr>
          <w:rFonts w:cs="Arial"/>
          <w:szCs w:val="24"/>
        </w:rPr>
      </w:pPr>
      <w:r w:rsidRPr="0002180B">
        <w:rPr>
          <w:rFonts w:cs="Arial"/>
          <w:szCs w:val="24"/>
        </w:rPr>
        <w:t xml:space="preserve">Respond to unanticipated problems and support team members with change. </w:t>
      </w:r>
    </w:p>
    <w:p w14:paraId="35E1E2E0" w14:textId="77777777" w:rsidR="00305397" w:rsidRPr="00F24FA7" w:rsidRDefault="00305397" w:rsidP="00756CEF">
      <w:pPr>
        <w:rPr>
          <w:rFonts w:cs="Arial"/>
          <w:szCs w:val="24"/>
        </w:rPr>
      </w:pPr>
    </w:p>
    <w:tbl>
      <w:tblPr>
        <w:tblW w:w="9808" w:type="dxa"/>
        <w:shd w:val="clear" w:color="auto" w:fill="171796"/>
        <w:tblLayout w:type="fixed"/>
        <w:tblLook w:val="04A0" w:firstRow="1" w:lastRow="0" w:firstColumn="1" w:lastColumn="0" w:noHBand="0" w:noVBand="1"/>
      </w:tblPr>
      <w:tblGrid>
        <w:gridCol w:w="9808"/>
      </w:tblGrid>
      <w:tr w:rsidR="00162B93" w:rsidRPr="00162B93" w14:paraId="0776547D" w14:textId="77777777" w:rsidTr="00162B93">
        <w:trPr>
          <w:trHeight w:val="487"/>
        </w:trPr>
        <w:tc>
          <w:tcPr>
            <w:tcW w:w="9808" w:type="dxa"/>
            <w:shd w:val="clear" w:color="auto" w:fill="171796"/>
            <w:vAlign w:val="center"/>
          </w:tcPr>
          <w:p w14:paraId="0907B34D" w14:textId="604A27BD" w:rsidR="00513B07" w:rsidRPr="00162B93" w:rsidRDefault="00513B07" w:rsidP="003C3151">
            <w:pPr>
              <w:rPr>
                <w:rFonts w:cs="Arial"/>
                <w:b/>
                <w:bCs/>
                <w:color w:val="FFFFFF" w:themeColor="background1"/>
                <w:szCs w:val="24"/>
              </w:rPr>
            </w:pPr>
            <w:bookmarkStart w:id="0" w:name="_Hlk34906451"/>
            <w:r w:rsidRPr="00162B93">
              <w:rPr>
                <w:rFonts w:cs="Arial"/>
                <w:b/>
                <w:bCs/>
                <w:color w:val="FFFFFF" w:themeColor="background1"/>
                <w:szCs w:val="24"/>
              </w:rPr>
              <w:t xml:space="preserve">About the </w:t>
            </w:r>
            <w:r w:rsidR="00FD248F" w:rsidRPr="00162B93">
              <w:rPr>
                <w:rFonts w:cs="Arial"/>
                <w:b/>
                <w:bCs/>
                <w:color w:val="FFFFFF" w:themeColor="background1"/>
                <w:szCs w:val="24"/>
              </w:rPr>
              <w:t>team</w:t>
            </w:r>
            <w:r w:rsidR="0082329D" w:rsidRPr="00162B93">
              <w:rPr>
                <w:rFonts w:cs="Arial"/>
                <w:b/>
                <w:bCs/>
                <w:color w:val="FFFFFF" w:themeColor="background1"/>
                <w:szCs w:val="24"/>
              </w:rPr>
              <w:t xml:space="preserve"> </w:t>
            </w:r>
          </w:p>
        </w:tc>
      </w:tr>
    </w:tbl>
    <w:bookmarkEnd w:id="0"/>
    <w:p w14:paraId="5F833194" w14:textId="3BFA8327" w:rsidR="00052624" w:rsidRDefault="00052624">
      <w:r>
        <w:t>Suffolk Youth Justice Service works with children, families, victims and partners to prevent offending, reduce reoffending, keep children and communities safe, and support positive outcomes. The service is delivered through a multi-agency partnership and is underpinned by Child First principles, restorative practice, trauma-informed approaches and a strong focus on effective assessment, planning, intervention and review. The service works within a statutory youth justice framework and is expected to meet the standards set by HM Inspectorate of Probation, the Youth Justice Board and local safeguarding arrangements. This includes high-quality work with children subject to out-of-court resolutions, court orders, bail and remand, resettlement support, victims and parents or carers. The role will contribute to a learning culture where practice is child-centred, evidence-informed, inclusive and focused on measurable impact.</w:t>
      </w:r>
    </w:p>
    <w:p w14:paraId="539CB7AC" w14:textId="77777777" w:rsidR="00052624" w:rsidRDefault="00052624"/>
    <w:p w14:paraId="2865891F" w14:textId="01054AC5" w:rsidR="00052624" w:rsidRDefault="00052624" w:rsidP="00052624">
      <w:pPr>
        <w:rPr>
          <w:rFonts w:cs="Arial"/>
        </w:rPr>
      </w:pPr>
      <w:r>
        <w:rPr>
          <w:rFonts w:cs="Arial"/>
          <w:szCs w:val="24"/>
        </w:rPr>
        <w:t>The post holder will sit directly in t</w:t>
      </w:r>
      <w:r w:rsidRPr="002B56D8">
        <w:rPr>
          <w:rFonts w:cs="Arial"/>
          <w:szCs w:val="24"/>
        </w:rPr>
        <w:t>he Quality Assurance Team</w:t>
      </w:r>
      <w:r w:rsidR="00DB63DE">
        <w:rPr>
          <w:rFonts w:cs="Arial"/>
          <w:szCs w:val="24"/>
        </w:rPr>
        <w:t xml:space="preserve"> (QA)</w:t>
      </w:r>
      <w:r w:rsidRPr="002B56D8">
        <w:rPr>
          <w:rFonts w:cs="Arial"/>
          <w:szCs w:val="24"/>
        </w:rPr>
        <w:t xml:space="preserve"> </w:t>
      </w:r>
      <w:r>
        <w:rPr>
          <w:rFonts w:cs="Arial"/>
          <w:szCs w:val="24"/>
        </w:rPr>
        <w:t>-</w:t>
      </w:r>
      <w:r w:rsidRPr="002B56D8">
        <w:rPr>
          <w:rFonts w:cs="Arial"/>
          <w:szCs w:val="24"/>
        </w:rPr>
        <w:t xml:space="preserve"> a small but expanding team of multidisciplinary professionals sitting within the Children and Young People’s </w:t>
      </w:r>
      <w:r w:rsidRPr="002B56D8">
        <w:rPr>
          <w:rFonts w:cs="Arial"/>
          <w:szCs w:val="24"/>
        </w:rPr>
        <w:lastRenderedPageBreak/>
        <w:t xml:space="preserve">Services (CYPS) directorate. QA </w:t>
      </w:r>
      <w:r>
        <w:rPr>
          <w:rFonts w:cs="Arial"/>
          <w:szCs w:val="24"/>
        </w:rPr>
        <w:t>Team members</w:t>
      </w:r>
      <w:r w:rsidRPr="002B56D8">
        <w:rPr>
          <w:rFonts w:cs="Arial"/>
          <w:szCs w:val="24"/>
        </w:rPr>
        <w:t xml:space="preserve"> have </w:t>
      </w:r>
      <w:r w:rsidRPr="002B56D8">
        <w:rPr>
          <w:rFonts w:eastAsia="+mn-ea" w:cs="Arial"/>
          <w:kern w:val="24"/>
          <w:szCs w:val="24"/>
          <w:lang w:val="en-US"/>
        </w:rPr>
        <w:t xml:space="preserve">a breadth of expertise, knowledge, and experience that can support all services to improve the quality of practice, evidence the difference </w:t>
      </w:r>
      <w:r>
        <w:rPr>
          <w:rFonts w:eastAsia="+mn-ea" w:cs="Arial"/>
          <w:kern w:val="24"/>
          <w:szCs w:val="24"/>
          <w:lang w:val="en-US"/>
        </w:rPr>
        <w:t>intervention is</w:t>
      </w:r>
      <w:r w:rsidRPr="002B56D8">
        <w:rPr>
          <w:rFonts w:eastAsia="+mn-ea" w:cs="Arial"/>
          <w:kern w:val="24"/>
          <w:szCs w:val="24"/>
          <w:lang w:val="en-US"/>
        </w:rPr>
        <w:t xml:space="preserve"> making to children and their families and demonstrate impact</w:t>
      </w:r>
      <w:r>
        <w:rPr>
          <w:rFonts w:eastAsia="+mn-ea" w:cs="Arial"/>
          <w:kern w:val="24"/>
          <w:szCs w:val="24"/>
          <w:lang w:val="en-US"/>
        </w:rPr>
        <w:t xml:space="preserve"> through Inspections.</w:t>
      </w:r>
      <w:r w:rsidRPr="002B56D8">
        <w:rPr>
          <w:rFonts w:cs="Arial"/>
          <w:szCs w:val="24"/>
        </w:rPr>
        <w:t xml:space="preserve"> The </w:t>
      </w:r>
      <w:r>
        <w:rPr>
          <w:rFonts w:cs="Arial"/>
          <w:szCs w:val="24"/>
        </w:rPr>
        <w:t xml:space="preserve">QA </w:t>
      </w:r>
      <w:r w:rsidRPr="002B56D8">
        <w:rPr>
          <w:rFonts w:cs="Arial"/>
          <w:szCs w:val="24"/>
        </w:rPr>
        <w:t xml:space="preserve">Team supports practitioners, managers and senior leaders across </w:t>
      </w:r>
      <w:r>
        <w:rPr>
          <w:rFonts w:cs="Arial"/>
          <w:szCs w:val="24"/>
        </w:rPr>
        <w:t>the whole directorate</w:t>
      </w:r>
      <w:r w:rsidRPr="002B56D8">
        <w:rPr>
          <w:rFonts w:cs="Arial"/>
          <w:szCs w:val="24"/>
        </w:rPr>
        <w:t xml:space="preserve"> and they support partner</w:t>
      </w:r>
      <w:r w:rsidRPr="002B56D8">
        <w:rPr>
          <w:rFonts w:cs="Arial"/>
        </w:rPr>
        <w:t xml:space="preserve"> </w:t>
      </w:r>
      <w:r w:rsidRPr="419DAB5B">
        <w:rPr>
          <w:rFonts w:cs="Arial"/>
        </w:rPr>
        <w:t>agencies to deliver high quality services to children and families</w:t>
      </w:r>
      <w:r>
        <w:rPr>
          <w:rFonts w:cs="Arial"/>
        </w:rPr>
        <w:t xml:space="preserve"> and be consistently ‘Inspection ready’. </w:t>
      </w:r>
    </w:p>
    <w:p w14:paraId="1A0762C9" w14:textId="77777777" w:rsidR="00052624" w:rsidRDefault="00052624">
      <w:pPr>
        <w:rPr>
          <w:kern w:val="2"/>
          <w:szCs w:val="24"/>
          <w14:ligatures w14:val="standardContextual"/>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162B93" w:rsidRPr="00162B93" w14:paraId="1FD96406" w14:textId="77777777" w:rsidTr="00162B93">
        <w:trPr>
          <w:trHeight w:val="487"/>
        </w:trPr>
        <w:tc>
          <w:tcPr>
            <w:tcW w:w="9808" w:type="dxa"/>
            <w:shd w:val="clear" w:color="auto" w:fill="171796"/>
            <w:vAlign w:val="center"/>
          </w:tcPr>
          <w:p w14:paraId="6ACEEFFB" w14:textId="3CC15A1E" w:rsidR="00666B21" w:rsidRPr="00162B93" w:rsidRDefault="00666B21" w:rsidP="005C6D9A">
            <w:pPr>
              <w:rPr>
                <w:rFonts w:cs="Arial"/>
                <w:b/>
                <w:bCs/>
                <w:color w:val="FFFFFF" w:themeColor="background1"/>
                <w:szCs w:val="24"/>
              </w:rPr>
            </w:pPr>
            <w:r w:rsidRPr="00162B93">
              <w:rPr>
                <w:rFonts w:cs="Arial"/>
                <w:b/>
                <w:bCs/>
                <w:color w:val="FFFFFF" w:themeColor="background1"/>
                <w:szCs w:val="24"/>
              </w:rPr>
              <w:t xml:space="preserve">What </w:t>
            </w:r>
            <w:r w:rsidR="00C618B0" w:rsidRPr="00162B93">
              <w:rPr>
                <w:rFonts w:cs="Arial"/>
                <w:b/>
                <w:bCs/>
                <w:color w:val="FFFFFF" w:themeColor="background1"/>
                <w:szCs w:val="24"/>
              </w:rPr>
              <w:t>y</w:t>
            </w:r>
            <w:r w:rsidR="004C46C2" w:rsidRPr="00162B93">
              <w:rPr>
                <w:rFonts w:cs="Arial"/>
                <w:b/>
                <w:bCs/>
                <w:color w:val="FFFFFF" w:themeColor="background1"/>
                <w:szCs w:val="24"/>
              </w:rPr>
              <w:t>ou will</w:t>
            </w:r>
            <w:r w:rsidRPr="00162B93">
              <w:rPr>
                <w:rFonts w:cs="Arial"/>
                <w:b/>
                <w:bCs/>
                <w:color w:val="FFFFFF" w:themeColor="background1"/>
                <w:szCs w:val="24"/>
              </w:rPr>
              <w:t xml:space="preserve"> be expected to deliver in the role</w:t>
            </w:r>
          </w:p>
        </w:tc>
      </w:tr>
    </w:tbl>
    <w:p w14:paraId="3B1170F6" w14:textId="77777777" w:rsidR="00AF19CD" w:rsidRPr="00F24FA7" w:rsidRDefault="00AF19CD">
      <w:pPr>
        <w:rPr>
          <w:rFonts w:cs="Arial"/>
          <w:szCs w:val="24"/>
        </w:rPr>
      </w:pPr>
    </w:p>
    <w:p w14:paraId="398CCA99" w14:textId="42F6E019" w:rsidR="00052624" w:rsidRDefault="00052624" w:rsidP="00A05A4E">
      <w:r>
        <w:t xml:space="preserve">You will provide visible and effective leadership across the </w:t>
      </w:r>
      <w:r w:rsidR="00603585">
        <w:t>partnership</w:t>
      </w:r>
      <w:r>
        <w:t>, helping to ensure that children, victims and families receive a high-quality service that is safe, timely, proportionate and responsive to individual need. You will support the service to evidence strong practice against HM Inspectorate of Probation standards, including leadership and governance, staffing, partnership working, services and effective work with children and victims.</w:t>
      </w:r>
    </w:p>
    <w:p w14:paraId="09AF045B" w14:textId="77777777" w:rsidR="008A4083" w:rsidRPr="00F24FA7" w:rsidRDefault="008A4083" w:rsidP="00F34479">
      <w:pPr>
        <w:rPr>
          <w:rFonts w:cs="Arial"/>
          <w:b/>
          <w:szCs w:val="24"/>
        </w:rPr>
      </w:pPr>
    </w:p>
    <w:p w14:paraId="0A02C39E" w14:textId="77777777" w:rsidR="00052624" w:rsidRDefault="00052624" w:rsidP="0070082F">
      <w:r>
        <w:rPr>
          <w:b/>
          <w:bCs/>
        </w:rPr>
        <w:t>Key areas of delivery</w:t>
      </w:r>
      <w:r>
        <w:rPr>
          <w:b/>
        </w:rPr>
        <w:t xml:space="preserve"> may include:</w:t>
      </w:r>
    </w:p>
    <w:p w14:paraId="373CB72F" w14:textId="77777777" w:rsidR="00052624" w:rsidRDefault="00052624" w:rsidP="00052624">
      <w:pPr>
        <w:pStyle w:val="ListParagraph"/>
        <w:numPr>
          <w:ilvl w:val="0"/>
          <w:numId w:val="26"/>
        </w:numPr>
      </w:pPr>
      <w:r>
        <w:t>leading, supporting and quality assuring youth justice practice so that assessment, planning, intervention and review are timely, analytical, child-centred and responsive to risk, need, safety and wellbeing</w:t>
      </w:r>
    </w:p>
    <w:p w14:paraId="59A38EB2" w14:textId="77777777" w:rsidR="00052624" w:rsidRPr="00052624" w:rsidRDefault="00052624" w:rsidP="00052624">
      <w:pPr>
        <w:pStyle w:val="ListParagraph"/>
        <w:numPr>
          <w:ilvl w:val="0"/>
          <w:numId w:val="26"/>
        </w:numPr>
      </w:pPr>
      <w:r>
        <w:t>ensuring that the voice and lived experience of children, parents, carers and victims are understood and used to shape individual plans, service development and quality assurance activity</w:t>
      </w:r>
    </w:p>
    <w:p w14:paraId="5B2484DA" w14:textId="77777777" w:rsidR="00052624" w:rsidRPr="00052624" w:rsidRDefault="00052624" w:rsidP="00052624">
      <w:pPr>
        <w:pStyle w:val="ListParagraph"/>
        <w:numPr>
          <w:ilvl w:val="0"/>
          <w:numId w:val="26"/>
        </w:numPr>
      </w:pPr>
      <w:r>
        <w:t>working collaboratively with police, courts, probation, education, health, children’s social care, safeguarding and voluntary sector partners to strengthen joint planning, information sharing and outcomes</w:t>
      </w:r>
    </w:p>
    <w:p w14:paraId="7F5F2981" w14:textId="77777777" w:rsidR="00052624" w:rsidRPr="00603585" w:rsidRDefault="00052624" w:rsidP="00052624">
      <w:pPr>
        <w:pStyle w:val="ListParagraph"/>
        <w:numPr>
          <w:ilvl w:val="0"/>
          <w:numId w:val="26"/>
        </w:numPr>
      </w:pPr>
      <w:r w:rsidRPr="00603585">
        <w:t>using performance information, audits, management oversight and feedback to identify strengths, address areas for development and support continuous service improvement</w:t>
      </w:r>
    </w:p>
    <w:p w14:paraId="4493E092" w14:textId="6B715BCF" w:rsidR="00052624" w:rsidRPr="00052624" w:rsidRDefault="00052624" w:rsidP="00052624">
      <w:pPr>
        <w:pStyle w:val="ListParagraph"/>
        <w:numPr>
          <w:ilvl w:val="0"/>
          <w:numId w:val="26"/>
        </w:numPr>
      </w:pPr>
      <w:r>
        <w:t xml:space="preserve">supporting </w:t>
      </w:r>
      <w:r w:rsidR="00603585">
        <w:t xml:space="preserve">all </w:t>
      </w:r>
      <w:r>
        <w:t xml:space="preserve">staff </w:t>
      </w:r>
      <w:r w:rsidR="00603585">
        <w:t xml:space="preserve">and elected leaders in the preparation of inspections. </w:t>
      </w:r>
    </w:p>
    <w:p w14:paraId="162B77C5" w14:textId="77777777" w:rsidR="00603585" w:rsidRDefault="00052624" w:rsidP="00603585">
      <w:pPr>
        <w:pStyle w:val="ListParagraph"/>
        <w:numPr>
          <w:ilvl w:val="0"/>
          <w:numId w:val="26"/>
        </w:numPr>
      </w:pPr>
      <w:r>
        <w:t>contributing to preparation for inspection, peer review and partnership assurance by providing clear evidence of impact, compliance with standards and learning from quality assurance activity</w:t>
      </w:r>
    </w:p>
    <w:p w14:paraId="3564EE45" w14:textId="77777777" w:rsidR="00603585" w:rsidRDefault="00603585" w:rsidP="00603585">
      <w:pPr>
        <w:pStyle w:val="ListParagraph"/>
        <w:numPr>
          <w:ilvl w:val="0"/>
          <w:numId w:val="26"/>
        </w:numPr>
      </w:pPr>
      <w:r w:rsidRPr="00A55DA7">
        <w:rPr>
          <w:lang w:eastAsia="en-GB"/>
        </w:rPr>
        <w:t xml:space="preserve">Provide confident and effective coordination of large volumes of data and documentation as part of </w:t>
      </w:r>
      <w:r>
        <w:rPr>
          <w:lang w:eastAsia="en-GB"/>
        </w:rPr>
        <w:t>I</w:t>
      </w:r>
      <w:r w:rsidRPr="00A55DA7">
        <w:rPr>
          <w:lang w:eastAsia="en-GB"/>
        </w:rPr>
        <w:t>nspection preparation</w:t>
      </w:r>
      <w:r>
        <w:rPr>
          <w:lang w:eastAsia="en-GB"/>
        </w:rPr>
        <w:t>.</w:t>
      </w:r>
    </w:p>
    <w:p w14:paraId="1A2BD83D" w14:textId="77777777" w:rsidR="00603585" w:rsidRDefault="00603585" w:rsidP="00603585">
      <w:pPr>
        <w:pStyle w:val="ListParagraph"/>
        <w:numPr>
          <w:ilvl w:val="0"/>
          <w:numId w:val="26"/>
        </w:numPr>
      </w:pPr>
      <w:r w:rsidRPr="00A55DA7">
        <w:rPr>
          <w:lang w:eastAsia="en-GB"/>
        </w:rPr>
        <w:t xml:space="preserve">Provide confident and effective coordination of </w:t>
      </w:r>
      <w:r>
        <w:rPr>
          <w:lang w:eastAsia="en-GB"/>
        </w:rPr>
        <w:t>the necessary documentation aligned to the Evidence In Advance required for Inspection.</w:t>
      </w:r>
    </w:p>
    <w:p w14:paraId="1C0C1AC4" w14:textId="77777777" w:rsidR="00603585" w:rsidRDefault="00603585" w:rsidP="00603585">
      <w:pPr>
        <w:pStyle w:val="ListParagraph"/>
        <w:numPr>
          <w:ilvl w:val="0"/>
          <w:numId w:val="26"/>
        </w:numPr>
      </w:pPr>
      <w:r w:rsidRPr="00A55DA7">
        <w:rPr>
          <w:lang w:eastAsia="en-GB"/>
        </w:rPr>
        <w:t xml:space="preserve">Oversee the progress of actions identified through </w:t>
      </w:r>
      <w:r>
        <w:rPr>
          <w:lang w:eastAsia="en-GB"/>
        </w:rPr>
        <w:t>I</w:t>
      </w:r>
      <w:r w:rsidRPr="00A55DA7">
        <w:rPr>
          <w:lang w:eastAsia="en-GB"/>
        </w:rPr>
        <w:t>nspection activity, ensuring timely follow-up and resolution</w:t>
      </w:r>
      <w:r>
        <w:rPr>
          <w:lang w:eastAsia="en-GB"/>
        </w:rPr>
        <w:t xml:space="preserve">. </w:t>
      </w:r>
    </w:p>
    <w:p w14:paraId="058894BA" w14:textId="77777777" w:rsidR="00603585" w:rsidRDefault="00603585" w:rsidP="00603585">
      <w:pPr>
        <w:pStyle w:val="ListParagraph"/>
        <w:numPr>
          <w:ilvl w:val="0"/>
          <w:numId w:val="26"/>
        </w:numPr>
      </w:pPr>
      <w:r w:rsidRPr="00A55DA7">
        <w:rPr>
          <w:lang w:eastAsia="en-GB"/>
        </w:rPr>
        <w:t>Maintain a key relationship</w:t>
      </w:r>
      <w:r>
        <w:rPr>
          <w:lang w:eastAsia="en-GB"/>
        </w:rPr>
        <w:t xml:space="preserve"> and act as a conduit </w:t>
      </w:r>
      <w:r w:rsidRPr="00A55DA7">
        <w:rPr>
          <w:lang w:eastAsia="en-GB"/>
        </w:rPr>
        <w:t xml:space="preserve">with the </w:t>
      </w:r>
      <w:r>
        <w:rPr>
          <w:lang w:eastAsia="en-GB"/>
        </w:rPr>
        <w:t>HMIP</w:t>
      </w:r>
      <w:r w:rsidRPr="00A55DA7">
        <w:rPr>
          <w:lang w:eastAsia="en-GB"/>
        </w:rPr>
        <w:t xml:space="preserve"> Lead Inspector</w:t>
      </w:r>
      <w:r>
        <w:rPr>
          <w:lang w:eastAsia="en-GB"/>
        </w:rPr>
        <w:t>s.</w:t>
      </w:r>
    </w:p>
    <w:p w14:paraId="39921996" w14:textId="77777777" w:rsidR="00603585" w:rsidRDefault="00603585" w:rsidP="00603585">
      <w:pPr>
        <w:pStyle w:val="ListParagraph"/>
        <w:numPr>
          <w:ilvl w:val="0"/>
          <w:numId w:val="26"/>
        </w:numPr>
      </w:pPr>
      <w:r w:rsidRPr="00A55DA7">
        <w:rPr>
          <w:lang w:eastAsia="en-GB"/>
        </w:rPr>
        <w:t xml:space="preserve">Coordinate and manage the ongoing delivery of the Inspection portfolio for </w:t>
      </w:r>
      <w:r>
        <w:rPr>
          <w:lang w:eastAsia="en-GB"/>
        </w:rPr>
        <w:t>Suffolk.</w:t>
      </w:r>
    </w:p>
    <w:p w14:paraId="582CCF38" w14:textId="77777777" w:rsidR="00603585" w:rsidRDefault="00603585" w:rsidP="00603585">
      <w:pPr>
        <w:pStyle w:val="ListParagraph"/>
        <w:numPr>
          <w:ilvl w:val="0"/>
          <w:numId w:val="26"/>
        </w:numPr>
      </w:pPr>
      <w:r w:rsidRPr="00A55DA7">
        <w:rPr>
          <w:lang w:eastAsia="en-GB"/>
        </w:rPr>
        <w:t xml:space="preserve">Lead the triangulation, analysis, and reporting of learning from </w:t>
      </w:r>
      <w:r>
        <w:rPr>
          <w:lang w:eastAsia="en-GB"/>
        </w:rPr>
        <w:t>I</w:t>
      </w:r>
      <w:r w:rsidRPr="00A55DA7">
        <w:rPr>
          <w:lang w:eastAsia="en-GB"/>
        </w:rPr>
        <w:t>nspection activity at local, regional, and national levels, including the development of bulletins, presentations, and workshop content</w:t>
      </w:r>
      <w:r>
        <w:rPr>
          <w:lang w:eastAsia="en-GB"/>
        </w:rPr>
        <w:t>.</w:t>
      </w:r>
    </w:p>
    <w:p w14:paraId="401F56F9" w14:textId="3EE0FBE8" w:rsidR="00603585" w:rsidRPr="00A55DA7" w:rsidRDefault="00603585" w:rsidP="00603585">
      <w:pPr>
        <w:pStyle w:val="ListParagraph"/>
        <w:numPr>
          <w:ilvl w:val="0"/>
          <w:numId w:val="26"/>
        </w:numPr>
      </w:pPr>
      <w:r w:rsidRPr="00A55DA7">
        <w:rPr>
          <w:lang w:eastAsia="en-GB"/>
        </w:rPr>
        <w:t>Support a</w:t>
      </w:r>
      <w:r>
        <w:rPr>
          <w:lang w:eastAsia="en-GB"/>
        </w:rPr>
        <w:t>ssurance</w:t>
      </w:r>
      <w:r w:rsidRPr="00A55DA7">
        <w:rPr>
          <w:lang w:eastAsia="en-GB"/>
        </w:rPr>
        <w:t xml:space="preserve">-related activities within the </w:t>
      </w:r>
      <w:r>
        <w:rPr>
          <w:lang w:eastAsia="en-GB"/>
        </w:rPr>
        <w:t xml:space="preserve">QA </w:t>
      </w:r>
      <w:r w:rsidRPr="00A55DA7">
        <w:rPr>
          <w:lang w:eastAsia="en-GB"/>
        </w:rPr>
        <w:t>Service and contribute to wider quality assurance projects.</w:t>
      </w:r>
    </w:p>
    <w:p w14:paraId="7521E0B4" w14:textId="77777777" w:rsidR="00603585" w:rsidRPr="00F24FA7" w:rsidRDefault="00603585" w:rsidP="00401035">
      <w:pPr>
        <w:rPr>
          <w:rFonts w:cs="Arial"/>
          <w:szCs w:val="24"/>
        </w:rPr>
      </w:pPr>
    </w:p>
    <w:p w14:paraId="7881067A" w14:textId="2B9BCFC6" w:rsidR="00C84CD6" w:rsidRPr="00F24FA7" w:rsidRDefault="00C84CD6">
      <w:pPr>
        <w:rPr>
          <w:rFonts w:cs="Arial"/>
          <w:bCs/>
          <w:szCs w:val="24"/>
        </w:rPr>
      </w:pPr>
      <w:r w:rsidRPr="00F24FA7">
        <w:rPr>
          <w:rFonts w:cs="Arial"/>
          <w:szCs w:val="24"/>
        </w:rPr>
        <w:lastRenderedPageBreak/>
        <w:t xml:space="preserve">Although this list provides examples of what </w:t>
      </w:r>
      <w:r w:rsidR="004C46C2" w:rsidRPr="00F24FA7">
        <w:rPr>
          <w:rFonts w:cs="Arial"/>
          <w:szCs w:val="24"/>
        </w:rPr>
        <w:t>you will</w:t>
      </w:r>
      <w:r w:rsidRPr="00F24FA7">
        <w:rPr>
          <w:rFonts w:cs="Arial"/>
          <w:szCs w:val="24"/>
        </w:rPr>
        <w:t xml:space="preserve"> be doing it’s not intended to be </w:t>
      </w:r>
      <w:r w:rsidR="00BC371B" w:rsidRPr="00F24FA7">
        <w:rPr>
          <w:rFonts w:cs="Arial"/>
          <w:bCs/>
          <w:szCs w:val="24"/>
        </w:rPr>
        <w:t>exhaustive,</w:t>
      </w:r>
      <w:r w:rsidRPr="00F24FA7">
        <w:rPr>
          <w:rFonts w:cs="Arial"/>
          <w:bCs/>
          <w:szCs w:val="24"/>
        </w:rPr>
        <w:t xml:space="preserve"> and </w:t>
      </w:r>
      <w:r w:rsidR="004C46C2" w:rsidRPr="00F24FA7">
        <w:rPr>
          <w:rFonts w:cs="Arial"/>
          <w:bCs/>
          <w:szCs w:val="24"/>
        </w:rPr>
        <w:t>you will</w:t>
      </w:r>
      <w:r w:rsidRPr="00F24FA7">
        <w:rPr>
          <w:rFonts w:cs="Arial"/>
          <w:bCs/>
          <w:szCs w:val="24"/>
        </w:rPr>
        <w:t xml:space="preserve"> have personal objectives linked to our People Plans and Strategies that will be discussed and agreed with your line manager when you start.</w:t>
      </w:r>
    </w:p>
    <w:p w14:paraId="08E26179" w14:textId="51743B53" w:rsidR="00C84CD6" w:rsidRDefault="00C84CD6">
      <w:pPr>
        <w:rPr>
          <w:rFonts w:cs="Arial"/>
          <w:szCs w:val="24"/>
        </w:rPr>
      </w:pPr>
    </w:p>
    <w:p w14:paraId="7314B77D" w14:textId="77777777" w:rsidR="006639C1" w:rsidRPr="00F24FA7" w:rsidRDefault="006639C1">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0E5704" w:rsidRPr="00F24FA7" w14:paraId="05E23BBB" w14:textId="77777777" w:rsidTr="00162B93">
        <w:trPr>
          <w:trHeight w:val="487"/>
        </w:trPr>
        <w:tc>
          <w:tcPr>
            <w:tcW w:w="9808" w:type="dxa"/>
            <w:shd w:val="clear" w:color="auto" w:fill="171796"/>
            <w:vAlign w:val="center"/>
          </w:tcPr>
          <w:p w14:paraId="760A5816" w14:textId="54683501" w:rsidR="000E5704" w:rsidRPr="00162B93" w:rsidRDefault="000E5704" w:rsidP="005C6D9A">
            <w:pPr>
              <w:rPr>
                <w:rFonts w:cs="Arial"/>
                <w:b/>
                <w:bCs/>
                <w:color w:val="FFFFFF" w:themeColor="background1"/>
                <w:szCs w:val="24"/>
              </w:rPr>
            </w:pPr>
            <w:r w:rsidRPr="00162B93">
              <w:rPr>
                <w:rFonts w:cs="Arial"/>
                <w:b/>
                <w:bCs/>
                <w:color w:val="FFFFFF" w:themeColor="background1"/>
                <w:szCs w:val="24"/>
              </w:rPr>
              <w:t xml:space="preserve">Person Profile – what </w:t>
            </w:r>
            <w:r w:rsidR="004C46C2" w:rsidRPr="00162B93">
              <w:rPr>
                <w:rFonts w:cs="Arial"/>
                <w:b/>
                <w:bCs/>
                <w:color w:val="FFFFFF" w:themeColor="background1"/>
                <w:szCs w:val="24"/>
              </w:rPr>
              <w:t>you will</w:t>
            </w:r>
            <w:r w:rsidRPr="00162B93">
              <w:rPr>
                <w:rFonts w:cs="Arial"/>
                <w:b/>
                <w:bCs/>
                <w:color w:val="FFFFFF" w:themeColor="background1"/>
                <w:szCs w:val="24"/>
              </w:rPr>
              <w:t xml:space="preserve"> bring to the team</w:t>
            </w:r>
          </w:p>
        </w:tc>
      </w:tr>
    </w:tbl>
    <w:p w14:paraId="53EB13DC" w14:textId="64B61D62" w:rsidR="00AF2778" w:rsidRPr="00F24FA7" w:rsidRDefault="00AF2778" w:rsidP="00AF2778">
      <w:pPr>
        <w:rPr>
          <w:rFonts w:cs="Arial"/>
          <w:b/>
          <w:i/>
          <w:szCs w:val="24"/>
        </w:rPr>
      </w:pPr>
    </w:p>
    <w:p w14:paraId="45AEF9E8" w14:textId="77777777" w:rsidR="00C859B6" w:rsidRPr="00F24FA7" w:rsidRDefault="00C859B6" w:rsidP="00AF2778">
      <w:pPr>
        <w:rPr>
          <w:rFonts w:cs="Arial"/>
          <w:b/>
          <w:szCs w:val="24"/>
        </w:rPr>
      </w:pPr>
    </w:p>
    <w:p w14:paraId="18843130" w14:textId="77777777" w:rsidR="00E37CE0" w:rsidRPr="00F24FA7" w:rsidRDefault="00E37CE0" w:rsidP="00E37CE0">
      <w:pPr>
        <w:rPr>
          <w:rFonts w:cs="Arial"/>
          <w:b/>
          <w:szCs w:val="24"/>
        </w:rPr>
      </w:pPr>
      <w:r w:rsidRPr="00F24FA7">
        <w:rPr>
          <w:rFonts w:cs="Arial"/>
          <w:b/>
          <w:szCs w:val="24"/>
        </w:rPr>
        <w:t>Qualifications and professional memberships</w:t>
      </w:r>
    </w:p>
    <w:p w14:paraId="34C5247C" w14:textId="77777777" w:rsidR="00F311DD" w:rsidRPr="001553B5" w:rsidRDefault="00F311DD" w:rsidP="001553B5">
      <w:pPr>
        <w:pStyle w:val="ListParagraph"/>
        <w:numPr>
          <w:ilvl w:val="0"/>
          <w:numId w:val="38"/>
        </w:numPr>
        <w:rPr>
          <w:rFonts w:cs="Arial"/>
          <w:szCs w:val="24"/>
          <w:lang w:val="fr-FR"/>
        </w:rPr>
      </w:pPr>
      <w:r w:rsidRPr="001553B5">
        <w:rPr>
          <w:rFonts w:cs="Arial"/>
          <w:szCs w:val="24"/>
        </w:rPr>
        <w:t xml:space="preserve">Suitable professional qualification at post graduate level or equivalent experience at seasoned professional level in a relevant area of work. </w:t>
      </w:r>
    </w:p>
    <w:p w14:paraId="0A156CDC" w14:textId="77777777" w:rsidR="00F311DD" w:rsidRPr="001553B5" w:rsidRDefault="00F311DD" w:rsidP="001553B5">
      <w:pPr>
        <w:pStyle w:val="ListParagraph"/>
        <w:numPr>
          <w:ilvl w:val="0"/>
          <w:numId w:val="38"/>
        </w:numPr>
        <w:rPr>
          <w:rFonts w:cs="Arial"/>
          <w:szCs w:val="24"/>
        </w:rPr>
      </w:pPr>
      <w:r w:rsidRPr="001553B5">
        <w:rPr>
          <w:rFonts w:cs="Arial"/>
          <w:szCs w:val="24"/>
        </w:rPr>
        <w:t>Evidence of continuing professional development in a management role.</w:t>
      </w:r>
    </w:p>
    <w:p w14:paraId="72FDF628" w14:textId="77777777" w:rsidR="00F311DD" w:rsidRPr="001553B5" w:rsidRDefault="00F311DD" w:rsidP="001553B5">
      <w:pPr>
        <w:pStyle w:val="ListParagraph"/>
        <w:numPr>
          <w:ilvl w:val="0"/>
          <w:numId w:val="38"/>
        </w:numPr>
        <w:rPr>
          <w:rFonts w:cs="Arial"/>
          <w:szCs w:val="24"/>
        </w:rPr>
      </w:pPr>
      <w:r w:rsidRPr="001553B5">
        <w:rPr>
          <w:rFonts w:cs="Arial"/>
          <w:szCs w:val="24"/>
        </w:rPr>
        <w:t>Management Qualification. (Desirable)</w:t>
      </w:r>
    </w:p>
    <w:p w14:paraId="503881A4" w14:textId="77777777" w:rsidR="00E37CE0" w:rsidRPr="00A0309B" w:rsidRDefault="00E37CE0" w:rsidP="00A0309B">
      <w:pPr>
        <w:rPr>
          <w:rFonts w:cs="Arial"/>
          <w:b/>
          <w:szCs w:val="24"/>
        </w:rPr>
      </w:pPr>
    </w:p>
    <w:p w14:paraId="7C65C426" w14:textId="225FCC97" w:rsidR="00635F67" w:rsidRDefault="00AF2778" w:rsidP="00AF2778">
      <w:pPr>
        <w:rPr>
          <w:rFonts w:cs="Arial"/>
          <w:b/>
          <w:szCs w:val="24"/>
        </w:rPr>
      </w:pPr>
      <w:r w:rsidRPr="00F24FA7">
        <w:rPr>
          <w:rFonts w:cs="Arial"/>
          <w:b/>
          <w:szCs w:val="24"/>
        </w:rPr>
        <w:t>Va</w:t>
      </w:r>
      <w:r w:rsidR="00635F67" w:rsidRPr="00F24FA7">
        <w:rPr>
          <w:rFonts w:cs="Arial"/>
          <w:b/>
          <w:szCs w:val="24"/>
        </w:rPr>
        <w:t xml:space="preserve">lues and </w:t>
      </w:r>
      <w:r w:rsidR="00040A1F" w:rsidRPr="00F24FA7">
        <w:rPr>
          <w:rFonts w:cs="Arial"/>
          <w:b/>
          <w:szCs w:val="24"/>
        </w:rPr>
        <w:t>p</w:t>
      </w:r>
      <w:r w:rsidR="00635F67" w:rsidRPr="00F24FA7">
        <w:rPr>
          <w:rFonts w:cs="Arial"/>
          <w:b/>
          <w:szCs w:val="24"/>
        </w:rPr>
        <w:t xml:space="preserve">ersonal </w:t>
      </w:r>
      <w:r w:rsidR="00040A1F" w:rsidRPr="00F24FA7">
        <w:rPr>
          <w:rFonts w:cs="Arial"/>
          <w:b/>
          <w:szCs w:val="24"/>
        </w:rPr>
        <w:t>q</w:t>
      </w:r>
      <w:r w:rsidR="00635F67" w:rsidRPr="00F24FA7">
        <w:rPr>
          <w:rFonts w:cs="Arial"/>
          <w:b/>
          <w:szCs w:val="24"/>
        </w:rPr>
        <w:t>ualities</w:t>
      </w:r>
    </w:p>
    <w:p w14:paraId="1FFA06F0" w14:textId="5C8924D4" w:rsidR="003A2A96" w:rsidRPr="001553B5" w:rsidRDefault="0099172B" w:rsidP="001553B5">
      <w:pPr>
        <w:pStyle w:val="ListParagraph"/>
        <w:numPr>
          <w:ilvl w:val="0"/>
          <w:numId w:val="38"/>
        </w:numPr>
        <w:rPr>
          <w:rFonts w:cs="Arial"/>
          <w:bCs/>
          <w:szCs w:val="24"/>
        </w:rPr>
      </w:pPr>
      <w:r w:rsidRPr="001553B5">
        <w:rPr>
          <w:rFonts w:cs="Arial"/>
          <w:bCs/>
          <w:szCs w:val="24"/>
        </w:rPr>
        <w:t>Demonstrates a passion</w:t>
      </w:r>
      <w:r w:rsidR="007276E8" w:rsidRPr="001553B5">
        <w:rPr>
          <w:rFonts w:cs="Arial"/>
          <w:bCs/>
          <w:szCs w:val="24"/>
        </w:rPr>
        <w:t xml:space="preserve"> for making a positive difference for Suffolk.</w:t>
      </w:r>
    </w:p>
    <w:p w14:paraId="753E13D9" w14:textId="77777777" w:rsidR="006512CC" w:rsidRDefault="006512CC" w:rsidP="001553B5">
      <w:pPr>
        <w:pStyle w:val="ListParagraph"/>
        <w:numPr>
          <w:ilvl w:val="0"/>
          <w:numId w:val="38"/>
        </w:numPr>
      </w:pPr>
      <w:r>
        <w:t xml:space="preserve">Shares our </w:t>
      </w:r>
      <w:bookmarkStart w:id="1" w:name="_Hlk68683140"/>
      <w:r w:rsidRPr="17C63FB3">
        <w:fldChar w:fldCharType="begin"/>
      </w:r>
      <w:r>
        <w:instrText xml:space="preserve"> HYPERLINK "https://www.suffolk.gov.uk/jobs-and-careers/working-for-suffolk-county-council/our-weaspire-values/" </w:instrText>
      </w:r>
      <w:r w:rsidRPr="17C63FB3">
        <w:fldChar w:fldCharType="separate"/>
      </w:r>
      <w:hyperlink r:id="rId14">
        <w:r w:rsidRPr="17C63FB3">
          <w:rPr>
            <w:rStyle w:val="Hyperlink"/>
            <w:rFonts w:cs="Arial"/>
          </w:rPr>
          <w:t>WE ASPIRE</w:t>
        </w:r>
      </w:hyperlink>
      <w:r w:rsidRPr="17C63FB3">
        <w:rPr>
          <w:rStyle w:val="Hyperlink"/>
          <w:rFonts w:cs="Arial"/>
          <w:color w:val="2E74B5" w:themeColor="accent1" w:themeShade="BF"/>
        </w:rPr>
        <w:fldChar w:fldCharType="end"/>
      </w:r>
      <w:bookmarkEnd w:id="1"/>
      <w:r w:rsidRPr="17C63FB3">
        <w:rPr>
          <w:rFonts w:cs="Arial"/>
          <w:color w:val="2E74B5" w:themeColor="accent1" w:themeShade="BF"/>
        </w:rPr>
        <w:t xml:space="preserve"> </w:t>
      </w:r>
      <w:r>
        <w:t>Values and strives to lead by example in relation to these.</w:t>
      </w:r>
    </w:p>
    <w:p w14:paraId="1E4E08C5" w14:textId="77777777" w:rsidR="00C65DC7" w:rsidRDefault="00C65DC7" w:rsidP="001553B5">
      <w:pPr>
        <w:pStyle w:val="ListParagraph"/>
        <w:numPr>
          <w:ilvl w:val="0"/>
          <w:numId w:val="38"/>
        </w:numPr>
      </w:pPr>
      <w:r>
        <w:t>A strong commitment to fairness and Equality, Diversity and Inclusion (EDI).</w:t>
      </w:r>
    </w:p>
    <w:p w14:paraId="42C752CC" w14:textId="77777777" w:rsidR="00BD198F" w:rsidRDefault="00BD198F" w:rsidP="001553B5">
      <w:pPr>
        <w:pStyle w:val="ListParagraph"/>
        <w:numPr>
          <w:ilvl w:val="0"/>
          <w:numId w:val="38"/>
        </w:numPr>
      </w:pPr>
      <w:r>
        <w:t>Strives to continuously improve in everything they do, taking the initiative to learn and develop.</w:t>
      </w:r>
    </w:p>
    <w:p w14:paraId="431B309D" w14:textId="40A53C70" w:rsidR="007276E8" w:rsidRPr="001553B5" w:rsidRDefault="007D3698" w:rsidP="001553B5">
      <w:pPr>
        <w:pStyle w:val="ListParagraph"/>
        <w:numPr>
          <w:ilvl w:val="0"/>
          <w:numId w:val="38"/>
        </w:numPr>
        <w:rPr>
          <w:rFonts w:cs="Arial"/>
          <w:bCs/>
          <w:szCs w:val="24"/>
        </w:rPr>
      </w:pPr>
      <w:r w:rsidRPr="001553B5">
        <w:rPr>
          <w:rFonts w:cs="Arial"/>
          <w:bCs/>
          <w:szCs w:val="24"/>
        </w:rPr>
        <w:t>Brings creativity into their work</w:t>
      </w:r>
      <w:r w:rsidR="0077075D" w:rsidRPr="001553B5">
        <w:rPr>
          <w:rFonts w:cs="Arial"/>
          <w:bCs/>
          <w:szCs w:val="24"/>
        </w:rPr>
        <w:t xml:space="preserve"> through </w:t>
      </w:r>
      <w:r w:rsidR="001A1142" w:rsidRPr="001553B5">
        <w:rPr>
          <w:rFonts w:cs="Arial"/>
          <w:bCs/>
          <w:szCs w:val="24"/>
        </w:rPr>
        <w:t>innovation and</w:t>
      </w:r>
      <w:r w:rsidR="0077075D" w:rsidRPr="001553B5">
        <w:rPr>
          <w:rFonts w:cs="Arial"/>
          <w:bCs/>
          <w:szCs w:val="24"/>
        </w:rPr>
        <w:t xml:space="preserve"> open</w:t>
      </w:r>
      <w:r w:rsidR="001A1142" w:rsidRPr="001553B5">
        <w:rPr>
          <w:rFonts w:cs="Arial"/>
          <w:bCs/>
          <w:szCs w:val="24"/>
        </w:rPr>
        <w:t>ness</w:t>
      </w:r>
      <w:r w:rsidR="0077075D" w:rsidRPr="001553B5">
        <w:rPr>
          <w:rFonts w:cs="Arial"/>
          <w:bCs/>
          <w:szCs w:val="24"/>
        </w:rPr>
        <w:t xml:space="preserve"> to change.</w:t>
      </w:r>
    </w:p>
    <w:p w14:paraId="133900C0" w14:textId="6D444934" w:rsidR="00A5398D" w:rsidRPr="001553B5" w:rsidRDefault="00A5398D" w:rsidP="001553B5">
      <w:pPr>
        <w:pStyle w:val="ListParagraph"/>
        <w:numPr>
          <w:ilvl w:val="0"/>
          <w:numId w:val="38"/>
        </w:numPr>
        <w:rPr>
          <w:rFonts w:cs="Arial"/>
          <w:bCs/>
          <w:szCs w:val="24"/>
        </w:rPr>
      </w:pPr>
      <w:r w:rsidRPr="001553B5">
        <w:rPr>
          <w:rFonts w:cs="Arial"/>
          <w:bCs/>
          <w:szCs w:val="24"/>
        </w:rPr>
        <w:t xml:space="preserve">Collaborates well with others </w:t>
      </w:r>
      <w:r w:rsidR="0077075D" w:rsidRPr="001553B5">
        <w:rPr>
          <w:rFonts w:cs="Arial"/>
          <w:bCs/>
          <w:szCs w:val="24"/>
        </w:rPr>
        <w:t>and o</w:t>
      </w:r>
      <w:r w:rsidRPr="001553B5">
        <w:rPr>
          <w:rFonts w:cs="Arial"/>
          <w:bCs/>
          <w:szCs w:val="24"/>
        </w:rPr>
        <w:t xml:space="preserve">ffers assistance and support to </w:t>
      </w:r>
      <w:r w:rsidR="006A3826" w:rsidRPr="001553B5">
        <w:rPr>
          <w:rFonts w:cs="Arial"/>
          <w:bCs/>
          <w:szCs w:val="24"/>
        </w:rPr>
        <w:t>colleagues</w:t>
      </w:r>
      <w:r w:rsidRPr="001553B5">
        <w:rPr>
          <w:rFonts w:cs="Arial"/>
          <w:bCs/>
          <w:szCs w:val="24"/>
        </w:rPr>
        <w:t>.</w:t>
      </w:r>
    </w:p>
    <w:p w14:paraId="21F155CE" w14:textId="77777777" w:rsidR="00F311DD" w:rsidRPr="001553B5" w:rsidRDefault="00F311DD" w:rsidP="001553B5">
      <w:pPr>
        <w:pStyle w:val="ListParagraph"/>
        <w:numPr>
          <w:ilvl w:val="0"/>
          <w:numId w:val="38"/>
        </w:numPr>
        <w:rPr>
          <w:rFonts w:cs="Arial"/>
          <w:szCs w:val="24"/>
          <w:lang w:val="fr-FR"/>
        </w:rPr>
      </w:pPr>
      <w:r w:rsidRPr="001553B5">
        <w:rPr>
          <w:rFonts w:cs="Arial"/>
          <w:szCs w:val="24"/>
        </w:rPr>
        <w:t>Committed to listening to children and families and to working collaboratively with them to address concerns.</w:t>
      </w:r>
    </w:p>
    <w:p w14:paraId="152BEFCE" w14:textId="1BEDE452" w:rsidR="00F311DD" w:rsidRPr="001553B5" w:rsidRDefault="00F311DD" w:rsidP="001553B5">
      <w:pPr>
        <w:pStyle w:val="ListParagraph"/>
        <w:numPr>
          <w:ilvl w:val="0"/>
          <w:numId w:val="38"/>
        </w:numPr>
        <w:rPr>
          <w:rFonts w:cs="Arial"/>
          <w:szCs w:val="24"/>
        </w:rPr>
      </w:pPr>
      <w:r w:rsidRPr="001553B5">
        <w:rPr>
          <w:rFonts w:cs="Arial"/>
          <w:szCs w:val="24"/>
        </w:rPr>
        <w:t>Commitment to safeguarding and promoting the welfare of children, young people and vulnerable adults.</w:t>
      </w:r>
    </w:p>
    <w:p w14:paraId="30E7B487" w14:textId="5094B2FE" w:rsidR="001B600C" w:rsidRPr="00F24FA7" w:rsidRDefault="001B600C" w:rsidP="00401035">
      <w:pPr>
        <w:rPr>
          <w:rFonts w:cs="Arial"/>
          <w:szCs w:val="24"/>
        </w:rPr>
      </w:pPr>
    </w:p>
    <w:p w14:paraId="440570CA" w14:textId="77777777" w:rsidR="001B600C" w:rsidRPr="00F24FA7" w:rsidRDefault="00C5560A" w:rsidP="00AF2778">
      <w:pPr>
        <w:rPr>
          <w:rFonts w:cs="Arial"/>
          <w:b/>
          <w:szCs w:val="24"/>
        </w:rPr>
      </w:pPr>
      <w:r w:rsidRPr="00F24FA7">
        <w:rPr>
          <w:rFonts w:cs="Arial"/>
          <w:b/>
          <w:szCs w:val="24"/>
        </w:rPr>
        <w:t xml:space="preserve">Specialist </w:t>
      </w:r>
      <w:r w:rsidR="00513B07" w:rsidRPr="00F24FA7">
        <w:rPr>
          <w:rFonts w:cs="Arial"/>
          <w:b/>
          <w:szCs w:val="24"/>
        </w:rPr>
        <w:t xml:space="preserve">knowledge </w:t>
      </w:r>
      <w:r w:rsidRPr="00F24FA7">
        <w:rPr>
          <w:rFonts w:cs="Arial"/>
          <w:b/>
          <w:szCs w:val="24"/>
        </w:rPr>
        <w:t>skills and experience</w:t>
      </w:r>
    </w:p>
    <w:p w14:paraId="2703C873" w14:textId="0B6FBF87" w:rsidR="00F311DD" w:rsidRPr="001553B5" w:rsidRDefault="00F311DD" w:rsidP="001553B5">
      <w:pPr>
        <w:pStyle w:val="ListParagraph"/>
        <w:numPr>
          <w:ilvl w:val="0"/>
          <w:numId w:val="38"/>
        </w:numPr>
        <w:rPr>
          <w:rFonts w:cs="Arial"/>
          <w:bCs/>
          <w:szCs w:val="24"/>
        </w:rPr>
      </w:pPr>
      <w:r w:rsidRPr="001553B5">
        <w:rPr>
          <w:rFonts w:cs="Arial"/>
          <w:bCs/>
          <w:szCs w:val="24"/>
        </w:rPr>
        <w:t>Comprehensive understanding of legislation, guidance and national policy framework relevant to role for provision of services.</w:t>
      </w:r>
    </w:p>
    <w:p w14:paraId="572DA88F" w14:textId="77777777" w:rsidR="00F311DD" w:rsidRPr="001553B5" w:rsidRDefault="00F311DD" w:rsidP="001553B5">
      <w:pPr>
        <w:pStyle w:val="ListParagraph"/>
        <w:numPr>
          <w:ilvl w:val="0"/>
          <w:numId w:val="38"/>
        </w:numPr>
        <w:rPr>
          <w:rFonts w:cs="Arial"/>
          <w:bCs/>
          <w:szCs w:val="24"/>
        </w:rPr>
      </w:pPr>
      <w:r w:rsidRPr="001553B5">
        <w:rPr>
          <w:rFonts w:cs="Arial"/>
          <w:bCs/>
          <w:szCs w:val="24"/>
        </w:rPr>
        <w:t>Experience of successfully undertaking change management.</w:t>
      </w:r>
    </w:p>
    <w:p w14:paraId="0DA86C6A" w14:textId="77777777" w:rsidR="00F311DD" w:rsidRPr="001553B5" w:rsidRDefault="00F311DD" w:rsidP="001553B5">
      <w:pPr>
        <w:pStyle w:val="ListParagraph"/>
        <w:numPr>
          <w:ilvl w:val="0"/>
          <w:numId w:val="38"/>
        </w:numPr>
        <w:rPr>
          <w:rFonts w:cs="Arial"/>
          <w:bCs/>
          <w:szCs w:val="24"/>
        </w:rPr>
      </w:pPr>
      <w:r w:rsidRPr="001553B5">
        <w:rPr>
          <w:rFonts w:cs="Arial"/>
          <w:bCs/>
          <w:szCs w:val="24"/>
        </w:rPr>
        <w:t>Comprehensive understanding of standards required in relation to the assessment and case management in respect of risk and need in children’s services.</w:t>
      </w:r>
    </w:p>
    <w:p w14:paraId="1153D8A8" w14:textId="77777777" w:rsidR="00F311DD" w:rsidRPr="001553B5" w:rsidRDefault="00F311DD" w:rsidP="001553B5">
      <w:pPr>
        <w:pStyle w:val="ListParagraph"/>
        <w:numPr>
          <w:ilvl w:val="0"/>
          <w:numId w:val="38"/>
        </w:numPr>
        <w:rPr>
          <w:rFonts w:cs="Arial"/>
          <w:bCs/>
          <w:szCs w:val="24"/>
        </w:rPr>
      </w:pPr>
      <w:r w:rsidRPr="001553B5">
        <w:rPr>
          <w:rFonts w:cs="Arial"/>
          <w:bCs/>
          <w:szCs w:val="24"/>
        </w:rPr>
        <w:t>Understanding of performance and quality standards required in children’s services.</w:t>
      </w:r>
    </w:p>
    <w:p w14:paraId="58AB56B5" w14:textId="77777777" w:rsidR="00F311DD" w:rsidRPr="001553B5" w:rsidRDefault="00F311DD" w:rsidP="001553B5">
      <w:pPr>
        <w:pStyle w:val="ListParagraph"/>
        <w:numPr>
          <w:ilvl w:val="0"/>
          <w:numId w:val="38"/>
        </w:numPr>
        <w:rPr>
          <w:rFonts w:cs="Arial"/>
          <w:bCs/>
          <w:szCs w:val="24"/>
        </w:rPr>
      </w:pPr>
      <w:r w:rsidRPr="001553B5">
        <w:rPr>
          <w:rFonts w:cs="Arial"/>
          <w:bCs/>
          <w:szCs w:val="24"/>
        </w:rPr>
        <w:t>Awareness and understanding of the wide range of professional roles and disciplines that contribute to the protection and wellbeing of children and young people, families and communities.</w:t>
      </w:r>
    </w:p>
    <w:p w14:paraId="402A4801" w14:textId="77777777" w:rsidR="00F311DD" w:rsidRPr="001553B5" w:rsidRDefault="00F311DD" w:rsidP="001553B5">
      <w:pPr>
        <w:pStyle w:val="ListParagraph"/>
        <w:numPr>
          <w:ilvl w:val="0"/>
          <w:numId w:val="38"/>
        </w:numPr>
        <w:rPr>
          <w:rFonts w:cs="Arial"/>
          <w:bCs/>
          <w:szCs w:val="24"/>
        </w:rPr>
      </w:pPr>
      <w:r w:rsidRPr="001553B5">
        <w:rPr>
          <w:rFonts w:cs="Arial"/>
          <w:bCs/>
          <w:szCs w:val="24"/>
        </w:rPr>
        <w:t>Understanding of the significance of diversity in ensuring equality in service provision to children and families.</w:t>
      </w:r>
    </w:p>
    <w:p w14:paraId="31191792" w14:textId="77777777" w:rsidR="00F311DD" w:rsidRPr="001553B5" w:rsidRDefault="00F311DD" w:rsidP="001553B5">
      <w:pPr>
        <w:pStyle w:val="ListParagraph"/>
        <w:numPr>
          <w:ilvl w:val="0"/>
          <w:numId w:val="38"/>
        </w:numPr>
        <w:rPr>
          <w:rFonts w:cs="Arial"/>
          <w:bCs/>
          <w:szCs w:val="24"/>
        </w:rPr>
      </w:pPr>
      <w:r w:rsidRPr="001553B5">
        <w:rPr>
          <w:rFonts w:cs="Arial"/>
          <w:bCs/>
          <w:szCs w:val="24"/>
        </w:rPr>
        <w:t>Understanding of the significance of working within a political environment</w:t>
      </w:r>
    </w:p>
    <w:p w14:paraId="2AAA0146" w14:textId="77777777" w:rsidR="00F311DD" w:rsidRPr="001553B5" w:rsidRDefault="00F311DD" w:rsidP="001553B5">
      <w:pPr>
        <w:pStyle w:val="ListParagraph"/>
        <w:numPr>
          <w:ilvl w:val="0"/>
          <w:numId w:val="38"/>
        </w:numPr>
        <w:rPr>
          <w:rFonts w:cs="Arial"/>
          <w:bCs/>
          <w:szCs w:val="24"/>
        </w:rPr>
      </w:pPr>
      <w:r w:rsidRPr="001553B5">
        <w:rPr>
          <w:rFonts w:cs="Arial"/>
          <w:bCs/>
          <w:szCs w:val="24"/>
        </w:rPr>
        <w:t>Evidenced knowledge of safeguarding practice and procedures.</w:t>
      </w:r>
    </w:p>
    <w:p w14:paraId="56FFADF9" w14:textId="77777777" w:rsidR="00F311DD" w:rsidRPr="001553B5" w:rsidRDefault="00F311DD" w:rsidP="001553B5">
      <w:pPr>
        <w:pStyle w:val="ListParagraph"/>
        <w:numPr>
          <w:ilvl w:val="0"/>
          <w:numId w:val="38"/>
        </w:numPr>
        <w:rPr>
          <w:rFonts w:cs="Arial"/>
          <w:bCs/>
          <w:szCs w:val="24"/>
        </w:rPr>
      </w:pPr>
      <w:r w:rsidRPr="001553B5">
        <w:rPr>
          <w:rFonts w:cs="Arial"/>
          <w:bCs/>
          <w:szCs w:val="24"/>
        </w:rPr>
        <w:t xml:space="preserve">High level planning skills to ensure milestones and deadlines are met. </w:t>
      </w:r>
    </w:p>
    <w:p w14:paraId="29C2179A" w14:textId="77777777" w:rsidR="00F311DD" w:rsidRPr="001553B5" w:rsidRDefault="00F311DD" w:rsidP="001553B5">
      <w:pPr>
        <w:pStyle w:val="ListParagraph"/>
        <w:numPr>
          <w:ilvl w:val="0"/>
          <w:numId w:val="38"/>
        </w:numPr>
        <w:rPr>
          <w:rFonts w:cs="Arial"/>
          <w:bCs/>
          <w:szCs w:val="24"/>
        </w:rPr>
      </w:pPr>
      <w:r w:rsidRPr="001553B5">
        <w:rPr>
          <w:rFonts w:cs="Arial"/>
          <w:bCs/>
          <w:szCs w:val="24"/>
        </w:rPr>
        <w:t>Practical application and knowledge of data protection and information sharing in the workplace.</w:t>
      </w:r>
    </w:p>
    <w:p w14:paraId="1610493D" w14:textId="77777777" w:rsidR="00F311DD" w:rsidRPr="001553B5" w:rsidRDefault="00F311DD" w:rsidP="001553B5">
      <w:pPr>
        <w:pStyle w:val="ListParagraph"/>
        <w:numPr>
          <w:ilvl w:val="0"/>
          <w:numId w:val="38"/>
        </w:numPr>
        <w:rPr>
          <w:rFonts w:cs="Arial"/>
          <w:bCs/>
          <w:szCs w:val="24"/>
        </w:rPr>
      </w:pPr>
      <w:r w:rsidRPr="001553B5">
        <w:rPr>
          <w:rFonts w:cs="Arial"/>
          <w:bCs/>
          <w:szCs w:val="24"/>
        </w:rPr>
        <w:t>Proven leadership qualities and interpersonal skills.</w:t>
      </w:r>
    </w:p>
    <w:p w14:paraId="09D657EB" w14:textId="77777777" w:rsidR="00F311DD" w:rsidRPr="001553B5" w:rsidRDefault="00F311DD" w:rsidP="001553B5">
      <w:pPr>
        <w:pStyle w:val="ListParagraph"/>
        <w:numPr>
          <w:ilvl w:val="0"/>
          <w:numId w:val="38"/>
        </w:numPr>
        <w:rPr>
          <w:rFonts w:cs="Arial"/>
          <w:bCs/>
          <w:szCs w:val="24"/>
        </w:rPr>
      </w:pPr>
      <w:r w:rsidRPr="001553B5">
        <w:rPr>
          <w:rFonts w:cs="Arial"/>
          <w:bCs/>
          <w:szCs w:val="24"/>
        </w:rPr>
        <w:t>To represent the service at a strategic level.</w:t>
      </w:r>
    </w:p>
    <w:p w14:paraId="7EF79308" w14:textId="77777777" w:rsidR="00F311DD" w:rsidRPr="001553B5" w:rsidRDefault="00F311DD" w:rsidP="001553B5">
      <w:pPr>
        <w:pStyle w:val="ListParagraph"/>
        <w:numPr>
          <w:ilvl w:val="0"/>
          <w:numId w:val="38"/>
        </w:numPr>
        <w:rPr>
          <w:rFonts w:cs="Arial"/>
          <w:bCs/>
          <w:szCs w:val="24"/>
        </w:rPr>
      </w:pPr>
      <w:r w:rsidRPr="001553B5">
        <w:rPr>
          <w:rFonts w:cs="Arial"/>
          <w:bCs/>
          <w:szCs w:val="24"/>
        </w:rPr>
        <w:t>Ability to influence, persuade and encourage staff and colleagues within different contexts.</w:t>
      </w:r>
    </w:p>
    <w:p w14:paraId="7AD090BD" w14:textId="77777777" w:rsidR="00F311DD" w:rsidRPr="001553B5" w:rsidRDefault="00F311DD" w:rsidP="001553B5">
      <w:pPr>
        <w:pStyle w:val="ListParagraph"/>
        <w:numPr>
          <w:ilvl w:val="0"/>
          <w:numId w:val="38"/>
        </w:numPr>
        <w:rPr>
          <w:rFonts w:cs="Arial"/>
          <w:bCs/>
          <w:szCs w:val="24"/>
        </w:rPr>
      </w:pPr>
      <w:r w:rsidRPr="001553B5">
        <w:rPr>
          <w:rFonts w:cs="Arial"/>
          <w:bCs/>
          <w:szCs w:val="24"/>
        </w:rPr>
        <w:lastRenderedPageBreak/>
        <w:t>Motivate staff and others.</w:t>
      </w:r>
    </w:p>
    <w:p w14:paraId="2E4DA629" w14:textId="77777777" w:rsidR="00F311DD" w:rsidRPr="001553B5" w:rsidRDefault="00F311DD" w:rsidP="001553B5">
      <w:pPr>
        <w:pStyle w:val="ListParagraph"/>
        <w:numPr>
          <w:ilvl w:val="0"/>
          <w:numId w:val="38"/>
        </w:numPr>
        <w:rPr>
          <w:rFonts w:cs="Arial"/>
          <w:bCs/>
          <w:szCs w:val="24"/>
        </w:rPr>
      </w:pPr>
      <w:r w:rsidRPr="001553B5">
        <w:rPr>
          <w:rFonts w:cs="Arial"/>
          <w:bCs/>
          <w:szCs w:val="24"/>
        </w:rPr>
        <w:t>Ability to clearly articulate a strategic vision, sense of direction and management expectations.</w:t>
      </w:r>
    </w:p>
    <w:p w14:paraId="73EC4457" w14:textId="77777777" w:rsidR="00F311DD" w:rsidRPr="001553B5" w:rsidRDefault="00F311DD" w:rsidP="001553B5">
      <w:pPr>
        <w:pStyle w:val="ListParagraph"/>
        <w:numPr>
          <w:ilvl w:val="0"/>
          <w:numId w:val="38"/>
        </w:numPr>
        <w:rPr>
          <w:rFonts w:cs="Arial"/>
          <w:bCs/>
          <w:szCs w:val="24"/>
        </w:rPr>
      </w:pPr>
      <w:r w:rsidRPr="001553B5">
        <w:rPr>
          <w:rFonts w:cs="Arial"/>
          <w:bCs/>
          <w:szCs w:val="24"/>
        </w:rPr>
        <w:t>Proven ability to work collaboratively with a management team and with colleagues from a wide range of professional disciplines.</w:t>
      </w:r>
    </w:p>
    <w:p w14:paraId="4A06A874" w14:textId="77777777" w:rsidR="00F311DD" w:rsidRPr="001553B5" w:rsidRDefault="00F311DD" w:rsidP="001553B5">
      <w:pPr>
        <w:pStyle w:val="ListParagraph"/>
        <w:numPr>
          <w:ilvl w:val="0"/>
          <w:numId w:val="38"/>
        </w:numPr>
        <w:rPr>
          <w:rFonts w:cs="Arial"/>
          <w:bCs/>
          <w:szCs w:val="24"/>
        </w:rPr>
      </w:pPr>
      <w:r w:rsidRPr="001553B5">
        <w:rPr>
          <w:rFonts w:cs="Arial"/>
          <w:bCs/>
          <w:szCs w:val="24"/>
        </w:rPr>
        <w:t>Ability to motivate colleagues and develop their professional capability.</w:t>
      </w:r>
    </w:p>
    <w:p w14:paraId="7C7944E0" w14:textId="77777777" w:rsidR="00F311DD" w:rsidRPr="001553B5" w:rsidRDefault="00F311DD" w:rsidP="001553B5">
      <w:pPr>
        <w:pStyle w:val="ListParagraph"/>
        <w:numPr>
          <w:ilvl w:val="0"/>
          <w:numId w:val="38"/>
        </w:numPr>
        <w:rPr>
          <w:rFonts w:cs="Arial"/>
          <w:bCs/>
          <w:szCs w:val="24"/>
        </w:rPr>
      </w:pPr>
      <w:r w:rsidRPr="001553B5">
        <w:rPr>
          <w:rFonts w:cs="Arial"/>
          <w:bCs/>
          <w:szCs w:val="24"/>
        </w:rPr>
        <w:t>Ability to provide written material through reports and correspondence clearly and coherently.</w:t>
      </w:r>
    </w:p>
    <w:p w14:paraId="5354444D" w14:textId="77777777" w:rsidR="00F311DD" w:rsidRPr="001553B5" w:rsidRDefault="00F311DD" w:rsidP="001553B5">
      <w:pPr>
        <w:pStyle w:val="ListParagraph"/>
        <w:numPr>
          <w:ilvl w:val="0"/>
          <w:numId w:val="38"/>
        </w:numPr>
        <w:rPr>
          <w:rFonts w:cs="Arial"/>
          <w:bCs/>
          <w:szCs w:val="24"/>
        </w:rPr>
      </w:pPr>
      <w:r w:rsidRPr="001553B5">
        <w:rPr>
          <w:rFonts w:cs="Arial"/>
          <w:bCs/>
          <w:szCs w:val="24"/>
        </w:rPr>
        <w:t>Ability to present written material to a range of audiences.</w:t>
      </w:r>
    </w:p>
    <w:p w14:paraId="62CD32C9" w14:textId="77777777" w:rsidR="00F311DD" w:rsidRPr="001553B5" w:rsidRDefault="00F311DD" w:rsidP="001553B5">
      <w:pPr>
        <w:pStyle w:val="ListParagraph"/>
        <w:numPr>
          <w:ilvl w:val="0"/>
          <w:numId w:val="38"/>
        </w:numPr>
        <w:rPr>
          <w:rFonts w:cs="Arial"/>
          <w:bCs/>
          <w:szCs w:val="24"/>
        </w:rPr>
      </w:pPr>
      <w:r w:rsidRPr="001553B5">
        <w:rPr>
          <w:rFonts w:cs="Arial"/>
          <w:bCs/>
          <w:szCs w:val="24"/>
        </w:rPr>
        <w:t>Ability to elicit, evaluate and take account of a wide range of views including those of children and young people.</w:t>
      </w:r>
    </w:p>
    <w:p w14:paraId="752229AD" w14:textId="77777777" w:rsidR="00F311DD" w:rsidRPr="001553B5" w:rsidRDefault="00F311DD" w:rsidP="001553B5">
      <w:pPr>
        <w:pStyle w:val="ListParagraph"/>
        <w:numPr>
          <w:ilvl w:val="0"/>
          <w:numId w:val="38"/>
        </w:numPr>
        <w:rPr>
          <w:rFonts w:cs="Arial"/>
          <w:bCs/>
          <w:szCs w:val="24"/>
        </w:rPr>
      </w:pPr>
      <w:r w:rsidRPr="001553B5">
        <w:rPr>
          <w:rFonts w:cs="Arial"/>
          <w:bCs/>
          <w:szCs w:val="24"/>
        </w:rPr>
        <w:t>Negotiation, innovation and creativity.</w:t>
      </w:r>
    </w:p>
    <w:p w14:paraId="3AA5B7D3" w14:textId="77777777" w:rsidR="00F311DD" w:rsidRPr="001553B5" w:rsidRDefault="00F311DD" w:rsidP="001553B5">
      <w:pPr>
        <w:pStyle w:val="ListParagraph"/>
        <w:numPr>
          <w:ilvl w:val="0"/>
          <w:numId w:val="38"/>
        </w:numPr>
        <w:rPr>
          <w:rFonts w:cs="Arial"/>
          <w:bCs/>
          <w:szCs w:val="24"/>
        </w:rPr>
      </w:pPr>
      <w:r w:rsidRPr="001553B5">
        <w:rPr>
          <w:rFonts w:cs="Arial"/>
          <w:bCs/>
          <w:szCs w:val="24"/>
        </w:rPr>
        <w:t>Effectively chair meetings.</w:t>
      </w:r>
    </w:p>
    <w:p w14:paraId="0289FBBD" w14:textId="77777777" w:rsidR="00F311DD" w:rsidRPr="001553B5" w:rsidRDefault="00F311DD" w:rsidP="001553B5">
      <w:pPr>
        <w:pStyle w:val="ListParagraph"/>
        <w:numPr>
          <w:ilvl w:val="0"/>
          <w:numId w:val="38"/>
        </w:numPr>
        <w:rPr>
          <w:rFonts w:cs="Arial"/>
          <w:bCs/>
          <w:szCs w:val="24"/>
        </w:rPr>
      </w:pPr>
      <w:r w:rsidRPr="001553B5">
        <w:rPr>
          <w:rFonts w:cs="Arial"/>
          <w:bCs/>
          <w:szCs w:val="24"/>
        </w:rPr>
        <w:t>Excellent IT skills.</w:t>
      </w:r>
    </w:p>
    <w:p w14:paraId="028B2C39" w14:textId="77777777" w:rsidR="00F311DD" w:rsidRPr="001553B5" w:rsidRDefault="00F311DD" w:rsidP="001553B5">
      <w:pPr>
        <w:pStyle w:val="ListParagraph"/>
        <w:numPr>
          <w:ilvl w:val="0"/>
          <w:numId w:val="38"/>
        </w:numPr>
        <w:rPr>
          <w:rFonts w:cs="Arial"/>
          <w:bCs/>
          <w:szCs w:val="24"/>
        </w:rPr>
      </w:pPr>
      <w:r w:rsidRPr="001553B5">
        <w:rPr>
          <w:rFonts w:cs="Arial"/>
          <w:bCs/>
          <w:szCs w:val="24"/>
        </w:rPr>
        <w:t>Ability to work under pressure.</w:t>
      </w:r>
    </w:p>
    <w:p w14:paraId="302C40C8" w14:textId="77777777" w:rsidR="00F311DD" w:rsidRPr="001553B5" w:rsidRDefault="00F311DD" w:rsidP="001553B5">
      <w:pPr>
        <w:pStyle w:val="ListParagraph"/>
        <w:numPr>
          <w:ilvl w:val="0"/>
          <w:numId w:val="38"/>
        </w:numPr>
        <w:rPr>
          <w:rFonts w:cs="Arial"/>
          <w:bCs/>
          <w:szCs w:val="24"/>
        </w:rPr>
      </w:pPr>
      <w:r w:rsidRPr="001553B5">
        <w:rPr>
          <w:rFonts w:cs="Arial"/>
          <w:bCs/>
          <w:szCs w:val="24"/>
        </w:rPr>
        <w:t>Standards of numeracy that enable an understanding and effective management of financial resources and to work with statistical information.</w:t>
      </w:r>
    </w:p>
    <w:p w14:paraId="2CBDFA5D" w14:textId="77777777" w:rsidR="00F311DD" w:rsidRPr="001553B5" w:rsidRDefault="00F311DD" w:rsidP="001553B5">
      <w:pPr>
        <w:pStyle w:val="ListParagraph"/>
        <w:numPr>
          <w:ilvl w:val="0"/>
          <w:numId w:val="38"/>
        </w:numPr>
        <w:rPr>
          <w:rFonts w:cs="Arial"/>
          <w:bCs/>
          <w:szCs w:val="24"/>
        </w:rPr>
      </w:pPr>
      <w:r w:rsidRPr="001553B5">
        <w:rPr>
          <w:rFonts w:cs="Arial"/>
          <w:bCs/>
          <w:szCs w:val="24"/>
        </w:rPr>
        <w:t xml:space="preserve">Standards of literacy enabling the ability to understand and critically analyse complex written material. </w:t>
      </w:r>
    </w:p>
    <w:p w14:paraId="0F3A9F73" w14:textId="77777777" w:rsidR="00F311DD" w:rsidRPr="001553B5" w:rsidRDefault="00F311DD" w:rsidP="001553B5">
      <w:pPr>
        <w:pStyle w:val="ListParagraph"/>
        <w:numPr>
          <w:ilvl w:val="0"/>
          <w:numId w:val="38"/>
        </w:numPr>
        <w:rPr>
          <w:rFonts w:cs="Arial"/>
          <w:bCs/>
          <w:szCs w:val="24"/>
        </w:rPr>
      </w:pPr>
      <w:r w:rsidRPr="001553B5">
        <w:rPr>
          <w:rFonts w:cs="Arial"/>
          <w:bCs/>
          <w:szCs w:val="24"/>
        </w:rPr>
        <w:t>Ability to solve complex problems, leading collaborative working with colleagues and partners.</w:t>
      </w:r>
    </w:p>
    <w:p w14:paraId="5703B433" w14:textId="77777777" w:rsidR="00F311DD" w:rsidRPr="001553B5" w:rsidRDefault="00F311DD" w:rsidP="001553B5">
      <w:pPr>
        <w:pStyle w:val="ListParagraph"/>
        <w:numPr>
          <w:ilvl w:val="0"/>
          <w:numId w:val="38"/>
        </w:numPr>
        <w:rPr>
          <w:rFonts w:cs="Arial"/>
          <w:bCs/>
          <w:szCs w:val="24"/>
        </w:rPr>
      </w:pPr>
      <w:r w:rsidRPr="001553B5">
        <w:rPr>
          <w:rFonts w:cs="Arial"/>
          <w:bCs/>
          <w:szCs w:val="24"/>
        </w:rPr>
        <w:t>Substantial and proven experience in successfully managing relevant services as appropriate to role for children and young people.</w:t>
      </w:r>
    </w:p>
    <w:p w14:paraId="4424F5EC" w14:textId="77777777" w:rsidR="00F311DD" w:rsidRPr="001553B5" w:rsidRDefault="00F311DD" w:rsidP="001553B5">
      <w:pPr>
        <w:pStyle w:val="ListParagraph"/>
        <w:numPr>
          <w:ilvl w:val="0"/>
          <w:numId w:val="38"/>
        </w:numPr>
        <w:rPr>
          <w:rFonts w:cs="Arial"/>
          <w:bCs/>
          <w:szCs w:val="24"/>
        </w:rPr>
      </w:pPr>
      <w:r w:rsidRPr="001553B5">
        <w:rPr>
          <w:rFonts w:cs="Arial"/>
          <w:bCs/>
          <w:szCs w:val="24"/>
        </w:rPr>
        <w:t>Proven success in service improvement and effective performance management.</w:t>
      </w:r>
    </w:p>
    <w:p w14:paraId="58FB4011" w14:textId="77777777" w:rsidR="00F311DD" w:rsidRPr="001553B5" w:rsidRDefault="00F311DD" w:rsidP="001553B5">
      <w:pPr>
        <w:pStyle w:val="ListParagraph"/>
        <w:numPr>
          <w:ilvl w:val="0"/>
          <w:numId w:val="38"/>
        </w:numPr>
        <w:rPr>
          <w:rFonts w:cs="Arial"/>
          <w:bCs/>
          <w:szCs w:val="24"/>
        </w:rPr>
      </w:pPr>
      <w:r w:rsidRPr="001553B5">
        <w:rPr>
          <w:rFonts w:cs="Arial"/>
          <w:bCs/>
          <w:szCs w:val="24"/>
        </w:rPr>
        <w:t>Proven experience of effective resource management.</w:t>
      </w:r>
    </w:p>
    <w:p w14:paraId="39D5A424" w14:textId="77777777" w:rsidR="00F311DD" w:rsidRPr="001553B5" w:rsidRDefault="00F311DD" w:rsidP="001553B5">
      <w:pPr>
        <w:pStyle w:val="ListParagraph"/>
        <w:numPr>
          <w:ilvl w:val="0"/>
          <w:numId w:val="38"/>
        </w:numPr>
        <w:rPr>
          <w:rFonts w:cs="Arial"/>
          <w:bCs/>
          <w:szCs w:val="24"/>
        </w:rPr>
      </w:pPr>
      <w:r w:rsidRPr="001553B5">
        <w:rPr>
          <w:rFonts w:cs="Arial"/>
          <w:bCs/>
          <w:szCs w:val="24"/>
        </w:rPr>
        <w:t>Managing budgets.</w:t>
      </w:r>
    </w:p>
    <w:p w14:paraId="5406DC5B" w14:textId="77777777" w:rsidR="00F311DD" w:rsidRPr="001553B5" w:rsidRDefault="00F311DD" w:rsidP="001553B5">
      <w:pPr>
        <w:pStyle w:val="ListParagraph"/>
        <w:numPr>
          <w:ilvl w:val="0"/>
          <w:numId w:val="38"/>
        </w:numPr>
        <w:rPr>
          <w:rFonts w:cs="Arial"/>
          <w:bCs/>
          <w:szCs w:val="24"/>
        </w:rPr>
      </w:pPr>
      <w:r w:rsidRPr="001553B5">
        <w:rPr>
          <w:rFonts w:cs="Arial"/>
          <w:bCs/>
          <w:szCs w:val="24"/>
        </w:rPr>
        <w:t>Proven experience of ability to adopt a collaborative approach through effective partnership working.</w:t>
      </w:r>
    </w:p>
    <w:p w14:paraId="264082C0" w14:textId="77777777" w:rsidR="00F311DD" w:rsidRPr="001553B5" w:rsidRDefault="00F311DD" w:rsidP="001553B5">
      <w:pPr>
        <w:pStyle w:val="ListParagraph"/>
        <w:numPr>
          <w:ilvl w:val="0"/>
          <w:numId w:val="38"/>
        </w:numPr>
        <w:rPr>
          <w:rFonts w:cs="Arial"/>
          <w:bCs/>
          <w:szCs w:val="24"/>
        </w:rPr>
      </w:pPr>
      <w:r w:rsidRPr="001553B5">
        <w:rPr>
          <w:rFonts w:cs="Arial"/>
          <w:bCs/>
          <w:szCs w:val="24"/>
        </w:rPr>
        <w:t>Ability to assess and manage risk, set clear priorities and manage competing demands.</w:t>
      </w:r>
    </w:p>
    <w:p w14:paraId="13E4C49D" w14:textId="77777777" w:rsidR="00F311DD" w:rsidRPr="001553B5" w:rsidRDefault="00F311DD" w:rsidP="001553B5">
      <w:pPr>
        <w:pStyle w:val="ListParagraph"/>
        <w:numPr>
          <w:ilvl w:val="0"/>
          <w:numId w:val="38"/>
        </w:numPr>
        <w:rPr>
          <w:rFonts w:cs="Arial"/>
          <w:szCs w:val="24"/>
        </w:rPr>
      </w:pPr>
      <w:r w:rsidRPr="001553B5">
        <w:rPr>
          <w:rFonts w:cs="Arial"/>
          <w:szCs w:val="24"/>
        </w:rPr>
        <w:t>Knowledge of Signs of Safety and solution focused approaches in practice. (Desirable)</w:t>
      </w:r>
    </w:p>
    <w:p w14:paraId="4A576BBD" w14:textId="77777777" w:rsidR="00F311DD" w:rsidRPr="001553B5" w:rsidRDefault="00F311DD" w:rsidP="001553B5">
      <w:pPr>
        <w:pStyle w:val="ListParagraph"/>
        <w:numPr>
          <w:ilvl w:val="0"/>
          <w:numId w:val="38"/>
        </w:numPr>
        <w:rPr>
          <w:rFonts w:cs="Arial"/>
          <w:szCs w:val="24"/>
        </w:rPr>
      </w:pPr>
      <w:r w:rsidRPr="001553B5">
        <w:rPr>
          <w:rFonts w:cs="Arial"/>
          <w:szCs w:val="24"/>
        </w:rPr>
        <w:t>Knowledge in using evidence-based models of intervention. (Desirable)</w:t>
      </w:r>
    </w:p>
    <w:p w14:paraId="16CD0E0D" w14:textId="77777777" w:rsidR="00F311DD" w:rsidRPr="001553B5" w:rsidRDefault="00F311DD" w:rsidP="001553B5">
      <w:pPr>
        <w:pStyle w:val="ListParagraph"/>
        <w:numPr>
          <w:ilvl w:val="0"/>
          <w:numId w:val="38"/>
        </w:numPr>
        <w:rPr>
          <w:rFonts w:cs="Arial"/>
          <w:szCs w:val="24"/>
        </w:rPr>
      </w:pPr>
      <w:r w:rsidRPr="001553B5">
        <w:rPr>
          <w:rFonts w:cs="Arial"/>
          <w:szCs w:val="24"/>
        </w:rPr>
        <w:t>Knowledge of associated agencies and their working practices. (Desirable)</w:t>
      </w:r>
    </w:p>
    <w:p w14:paraId="53A0BAC6" w14:textId="77777777" w:rsidR="00F311DD" w:rsidRPr="001553B5" w:rsidRDefault="00F311DD" w:rsidP="001553B5">
      <w:pPr>
        <w:pStyle w:val="ListParagraph"/>
        <w:numPr>
          <w:ilvl w:val="0"/>
          <w:numId w:val="38"/>
        </w:numPr>
        <w:rPr>
          <w:rFonts w:cs="Arial"/>
          <w:szCs w:val="24"/>
        </w:rPr>
      </w:pPr>
      <w:r w:rsidRPr="001553B5">
        <w:rPr>
          <w:rFonts w:cs="Arial"/>
          <w:szCs w:val="24"/>
        </w:rPr>
        <w:t>Project Management training. (Desirable)</w:t>
      </w:r>
    </w:p>
    <w:p w14:paraId="678FF6AB" w14:textId="77777777" w:rsidR="00CC1A18" w:rsidRPr="00F24FA7" w:rsidRDefault="00CC1A18" w:rsidP="00CC1A18">
      <w:pPr>
        <w:ind w:left="720"/>
        <w:rPr>
          <w:rFonts w:cs="Arial"/>
          <w:b/>
          <w:szCs w:val="24"/>
        </w:rPr>
      </w:pPr>
    </w:p>
    <w:p w14:paraId="18F6E3E0" w14:textId="77777777" w:rsidR="001B600C" w:rsidRPr="00F24FA7" w:rsidRDefault="00C5560A" w:rsidP="00E5361B">
      <w:pPr>
        <w:rPr>
          <w:rFonts w:cs="Arial"/>
          <w:b/>
          <w:szCs w:val="24"/>
        </w:rPr>
      </w:pPr>
      <w:r w:rsidRPr="00F24FA7">
        <w:rPr>
          <w:rFonts w:cs="Arial"/>
          <w:b/>
          <w:szCs w:val="24"/>
        </w:rPr>
        <w:t>Additional requirements</w:t>
      </w:r>
      <w:r w:rsidR="00523DB6" w:rsidRPr="00F24FA7">
        <w:rPr>
          <w:rFonts w:cs="Arial"/>
          <w:b/>
          <w:szCs w:val="24"/>
        </w:rPr>
        <w:t xml:space="preserve"> </w:t>
      </w:r>
    </w:p>
    <w:p w14:paraId="77F099F9" w14:textId="48D99C54" w:rsidR="001553B5" w:rsidRPr="001553B5" w:rsidRDefault="001553B5" w:rsidP="001553B5">
      <w:pPr>
        <w:pStyle w:val="ListParagraph"/>
        <w:numPr>
          <w:ilvl w:val="0"/>
          <w:numId w:val="38"/>
        </w:numPr>
        <w:rPr>
          <w:rFonts w:cs="Arial"/>
          <w:szCs w:val="24"/>
        </w:rPr>
      </w:pPr>
      <w:r w:rsidRPr="001553B5">
        <w:rPr>
          <w:rFonts w:cs="Arial"/>
          <w:szCs w:val="24"/>
        </w:rPr>
        <w:t>To work in a variety of locations, including rural areas if required by the post.</w:t>
      </w:r>
    </w:p>
    <w:p w14:paraId="195A7FA4" w14:textId="7ECA6F2B" w:rsidR="00CC1A18" w:rsidRPr="001553B5" w:rsidRDefault="001553B5" w:rsidP="001553B5">
      <w:pPr>
        <w:pStyle w:val="ListParagraph"/>
        <w:numPr>
          <w:ilvl w:val="0"/>
          <w:numId w:val="38"/>
        </w:numPr>
        <w:rPr>
          <w:rFonts w:cs="Arial"/>
          <w:szCs w:val="24"/>
        </w:rPr>
      </w:pPr>
      <w:r w:rsidRPr="001553B5">
        <w:rPr>
          <w:rFonts w:cs="Arial"/>
          <w:szCs w:val="24"/>
        </w:rPr>
        <w:t>A DBS check will be undertaken for the successful candidate.</w:t>
      </w:r>
    </w:p>
    <w:p w14:paraId="2792F10E" w14:textId="77777777" w:rsidR="001553B5" w:rsidRPr="001553B5" w:rsidRDefault="001553B5" w:rsidP="001553B5">
      <w:pPr>
        <w:rPr>
          <w:rFonts w:cs="Arial"/>
          <w:szCs w:val="24"/>
        </w:rPr>
      </w:pPr>
    </w:p>
    <w:p w14:paraId="3FDF73A5" w14:textId="3213779B" w:rsidR="00CC1A18" w:rsidRDefault="00CC1A18" w:rsidP="00CC1A18">
      <w:pPr>
        <w:rPr>
          <w:rFonts w:cs="Arial"/>
          <w:b/>
          <w:szCs w:val="24"/>
        </w:rPr>
      </w:pPr>
    </w:p>
    <w:p w14:paraId="7BA56972" w14:textId="34002F8E" w:rsidR="00AA56F6" w:rsidRDefault="00AA56F6" w:rsidP="00CC1A18">
      <w:pPr>
        <w:rPr>
          <w:rFonts w:cs="Arial"/>
          <w:b/>
          <w:szCs w:val="24"/>
        </w:rPr>
      </w:pPr>
    </w:p>
    <w:p w14:paraId="23EBC60E" w14:textId="77777777" w:rsidR="00A0309B" w:rsidRPr="00A0309B" w:rsidRDefault="00A0309B" w:rsidP="00A0309B">
      <w:pPr>
        <w:rPr>
          <w:rFonts w:cs="Arial"/>
          <w:bCs/>
          <w:szCs w:val="24"/>
        </w:rPr>
      </w:pPr>
      <w:r w:rsidRPr="00A0309B">
        <w:rPr>
          <w:rFonts w:cs="Arial"/>
          <w:bCs/>
          <w:szCs w:val="24"/>
        </w:rPr>
        <w:t>If you think you have what it takes to be successful in this role, even if you don’t meet all the criteria, please apply. We’d appreciate the opportunity to consider your application.</w:t>
      </w:r>
    </w:p>
    <w:p w14:paraId="2083AC07" w14:textId="77777777" w:rsidR="00A0309B" w:rsidRDefault="00A0309B" w:rsidP="00CC1A18">
      <w:pPr>
        <w:rPr>
          <w:rFonts w:cs="Arial"/>
          <w:b/>
          <w:szCs w:val="24"/>
        </w:rPr>
      </w:pPr>
    </w:p>
    <w:p w14:paraId="2EC99A35" w14:textId="77777777" w:rsidR="00BC371B" w:rsidRDefault="00BC371B" w:rsidP="00BC371B">
      <w:pPr>
        <w:rPr>
          <w:rFonts w:cs="Arial"/>
          <w:szCs w:val="24"/>
        </w:rPr>
      </w:pPr>
    </w:p>
    <w:p w14:paraId="0352C497" w14:textId="77777777" w:rsidR="00DF7D84" w:rsidRDefault="00DF7D84" w:rsidP="00BC371B">
      <w:pPr>
        <w:rPr>
          <w:rFonts w:cs="Arial"/>
          <w:szCs w:val="24"/>
        </w:rPr>
      </w:pPr>
    </w:p>
    <w:p w14:paraId="2A5B9C6E" w14:textId="77777777" w:rsidR="00DF7D84" w:rsidRPr="00F24FA7" w:rsidRDefault="00DF7D84" w:rsidP="00BC371B">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BC371B" w:rsidRPr="00F24FA7" w14:paraId="7EC22A26" w14:textId="77777777" w:rsidTr="00513F8A">
        <w:trPr>
          <w:trHeight w:val="487"/>
        </w:trPr>
        <w:tc>
          <w:tcPr>
            <w:tcW w:w="9808" w:type="dxa"/>
            <w:shd w:val="clear" w:color="auto" w:fill="171796"/>
            <w:vAlign w:val="center"/>
          </w:tcPr>
          <w:p w14:paraId="072DAFE9" w14:textId="4F77C75F" w:rsidR="00BC371B" w:rsidRPr="00BC371B" w:rsidRDefault="00BC371B" w:rsidP="00513F8A">
            <w:pPr>
              <w:rPr>
                <w:rFonts w:cs="Arial"/>
                <w:b/>
                <w:szCs w:val="24"/>
              </w:rPr>
            </w:pPr>
            <w:r>
              <w:rPr>
                <w:rFonts w:cs="Arial"/>
                <w:b/>
                <w:szCs w:val="24"/>
              </w:rPr>
              <w:lastRenderedPageBreak/>
              <w:t>Travel requirements</w:t>
            </w:r>
          </w:p>
        </w:tc>
      </w:tr>
    </w:tbl>
    <w:p w14:paraId="46BA4E7D" w14:textId="77777777" w:rsidR="00DD33EA" w:rsidRPr="004154BA" w:rsidRDefault="00DD33EA" w:rsidP="00DD33EA">
      <w:pPr>
        <w:rPr>
          <w:rStyle w:val="Arial12"/>
          <w:rFonts w:cs="Arial"/>
        </w:rPr>
      </w:pPr>
    </w:p>
    <w:p w14:paraId="4DA0F559" w14:textId="264E5A04" w:rsidR="00DD33EA" w:rsidRPr="004154BA" w:rsidRDefault="00145452" w:rsidP="00DD33EA">
      <w:pPr>
        <w:pStyle w:val="ListParagraph"/>
        <w:numPr>
          <w:ilvl w:val="0"/>
          <w:numId w:val="31"/>
        </w:numPr>
        <w:rPr>
          <w:rStyle w:val="Arial12"/>
          <w:rFonts w:cs="Arial"/>
        </w:rPr>
      </w:pPr>
      <w:r>
        <w:rPr>
          <w:rStyle w:val="Arial12"/>
          <w:rFonts w:cs="Arial"/>
        </w:rPr>
        <w:t>Y</w:t>
      </w:r>
      <w:r w:rsidR="00DD33EA" w:rsidRPr="004154BA">
        <w:rPr>
          <w:rStyle w:val="Arial12"/>
          <w:rFonts w:cs="Arial"/>
        </w:rPr>
        <w:t xml:space="preserve">ou will need to travel, so you must either </w:t>
      </w:r>
      <w:r w:rsidR="004154BA" w:rsidRPr="004154BA">
        <w:rPr>
          <w:rStyle w:val="Arial12"/>
          <w:rFonts w:cs="Arial"/>
        </w:rPr>
        <w:t>hold a full, current driving licence</w:t>
      </w:r>
      <w:r w:rsidR="00DD33EA" w:rsidRPr="004154BA">
        <w:rPr>
          <w:rStyle w:val="Arial12"/>
          <w:rFonts w:cs="Arial"/>
        </w:rPr>
        <w:t xml:space="preserve"> and have access to personal transport or meet the mobility requirements of the role through other reasonable and suitable means.</w:t>
      </w:r>
    </w:p>
    <w:p w14:paraId="42612095" w14:textId="77777777" w:rsidR="00BC371B" w:rsidRPr="00BC371B" w:rsidRDefault="00BC371B" w:rsidP="00BC371B">
      <w:pPr>
        <w:pStyle w:val="ListParagraph"/>
        <w:rPr>
          <w:rStyle w:val="Arial12"/>
          <w:rFonts w:cs="Arial"/>
        </w:rPr>
      </w:pPr>
    </w:p>
    <w:p w14:paraId="08407D56" w14:textId="77777777" w:rsidR="00BC371B" w:rsidRPr="00F24FA7" w:rsidRDefault="00BC371B" w:rsidP="00BC371B">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BC371B" w:rsidRPr="00F24FA7" w14:paraId="1A1EB8F3" w14:textId="77777777" w:rsidTr="00513F8A">
        <w:trPr>
          <w:trHeight w:val="487"/>
        </w:trPr>
        <w:tc>
          <w:tcPr>
            <w:tcW w:w="9808" w:type="dxa"/>
            <w:shd w:val="clear" w:color="auto" w:fill="171796"/>
            <w:vAlign w:val="center"/>
          </w:tcPr>
          <w:p w14:paraId="2D1502F2" w14:textId="13CD5F50" w:rsidR="00BC371B" w:rsidRPr="00BC371B" w:rsidRDefault="00BC371B" w:rsidP="00513F8A">
            <w:pPr>
              <w:rPr>
                <w:rFonts w:cs="Arial"/>
                <w:b/>
                <w:szCs w:val="24"/>
              </w:rPr>
            </w:pPr>
            <w:r>
              <w:rPr>
                <w:rFonts w:cs="Arial"/>
                <w:b/>
                <w:szCs w:val="24"/>
              </w:rPr>
              <w:t>Our values – WE ASPIRE</w:t>
            </w:r>
          </w:p>
        </w:tc>
      </w:tr>
    </w:tbl>
    <w:p w14:paraId="51AE6E42" w14:textId="2BC8C414" w:rsidR="00981FC3" w:rsidRPr="00F24FA7" w:rsidRDefault="00981FC3" w:rsidP="00CC1A18">
      <w:pPr>
        <w:rPr>
          <w:rFonts w:cs="Arial"/>
          <w:b/>
          <w:szCs w:val="24"/>
        </w:rPr>
      </w:pPr>
    </w:p>
    <w:p w14:paraId="5016EE89" w14:textId="62239A1A" w:rsidR="00981FC3" w:rsidRPr="00F24FA7" w:rsidRDefault="0081145A" w:rsidP="00BC371B">
      <w:pPr>
        <w:jc w:val="center"/>
        <w:rPr>
          <w:rFonts w:cs="Arial"/>
          <w:b/>
          <w:szCs w:val="24"/>
        </w:rPr>
      </w:pPr>
      <w:r w:rsidRPr="00F24FA7">
        <w:rPr>
          <w:rFonts w:cs="Arial"/>
          <w:noProof/>
        </w:rPr>
        <w:drawing>
          <wp:inline distT="0" distB="0" distL="0" distR="0" wp14:anchorId="26051278" wp14:editId="332D7A11">
            <wp:extent cx="1569298" cy="427990"/>
            <wp:effectExtent l="0" t="0" r="0" b="0"/>
            <wp:docPr id="2" name="Picture 2" descr="Suffolk County Council's WE ASPIRE Staff 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uffolk County Council's WE ASPIRE Staff Values logo"/>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85889" cy="432515"/>
                    </a:xfrm>
                    <a:prstGeom prst="rect">
                      <a:avLst/>
                    </a:prstGeom>
                  </pic:spPr>
                </pic:pic>
              </a:graphicData>
            </a:graphic>
          </wp:inline>
        </w:drawing>
      </w:r>
    </w:p>
    <w:p w14:paraId="3A3C66C5" w14:textId="3A3F6C6F" w:rsidR="00981FC3" w:rsidRPr="00F24FA7" w:rsidRDefault="00981FC3" w:rsidP="00CC1A18">
      <w:pPr>
        <w:rPr>
          <w:rFonts w:cs="Arial"/>
          <w:b/>
          <w:szCs w:val="24"/>
        </w:rPr>
      </w:pPr>
    </w:p>
    <w:p w14:paraId="51481C82" w14:textId="6FEEFC25" w:rsidR="00981FC3" w:rsidRPr="00F24FA7" w:rsidRDefault="00981FC3" w:rsidP="00981FC3">
      <w:pPr>
        <w:ind w:right="-201"/>
        <w:jc w:val="both"/>
        <w:rPr>
          <w:rFonts w:cs="Arial"/>
          <w:szCs w:val="24"/>
        </w:rPr>
      </w:pPr>
      <w:r w:rsidRPr="00F24FA7">
        <w:rPr>
          <w:rFonts w:cs="Arial"/>
          <w:szCs w:val="24"/>
        </w:rPr>
        <w:t>At Suffolk County Council our WE ASPIRE values set out the behaviours we expect from everyone in the organisation regardless of who they are, what their role or grade is or where they work.</w:t>
      </w:r>
    </w:p>
    <w:p w14:paraId="567A845D" w14:textId="77777777" w:rsidR="00981FC3" w:rsidRPr="00F24FA7" w:rsidRDefault="00981FC3" w:rsidP="00981FC3">
      <w:pPr>
        <w:ind w:right="-201"/>
        <w:jc w:val="both"/>
        <w:rPr>
          <w:rFonts w:cs="Arial"/>
          <w:szCs w:val="24"/>
        </w:rPr>
      </w:pPr>
    </w:p>
    <w:p w14:paraId="3534B529" w14:textId="2C7837D4" w:rsidR="00981FC3" w:rsidRPr="00F24FA7" w:rsidRDefault="00981FC3" w:rsidP="00981FC3">
      <w:pPr>
        <w:ind w:right="-201"/>
        <w:jc w:val="both"/>
        <w:rPr>
          <w:rFonts w:cs="Arial"/>
          <w:szCs w:val="24"/>
        </w:rPr>
      </w:pPr>
      <w:r w:rsidRPr="00F24FA7">
        <w:rPr>
          <w:rFonts w:cs="Arial"/>
          <w:szCs w:val="24"/>
        </w:rPr>
        <w:t>The values have been developed through feedback and input from employees at the council and underpin how we go about our everyday work.  They define us and help us to be the best we can be.</w:t>
      </w:r>
    </w:p>
    <w:p w14:paraId="4216A369" w14:textId="77777777" w:rsidR="00981FC3" w:rsidRPr="00F24FA7" w:rsidRDefault="00981FC3" w:rsidP="00981FC3">
      <w:pPr>
        <w:pStyle w:val="BodyText2"/>
        <w:tabs>
          <w:tab w:val="left" w:pos="720"/>
          <w:tab w:val="left" w:pos="1440"/>
          <w:tab w:val="left" w:pos="2160"/>
        </w:tabs>
        <w:spacing w:line="240" w:lineRule="atLeast"/>
        <w:rPr>
          <w:rFonts w:cs="Arial"/>
          <w:sz w:val="24"/>
          <w:szCs w:val="24"/>
        </w:rPr>
      </w:pPr>
    </w:p>
    <w:p w14:paraId="7A254815" w14:textId="4DB11053" w:rsidR="006639C1" w:rsidRDefault="006639C1" w:rsidP="00707A4A">
      <w:pPr>
        <w:pStyle w:val="BodyText2"/>
        <w:tabs>
          <w:tab w:val="left" w:pos="720"/>
          <w:tab w:val="left" w:pos="1440"/>
          <w:tab w:val="left" w:pos="2160"/>
        </w:tabs>
        <w:spacing w:line="240" w:lineRule="atLeast"/>
        <w:rPr>
          <w:rFonts w:cs="Arial"/>
          <w:color w:val="333333"/>
          <w:sz w:val="24"/>
          <w:szCs w:val="24"/>
        </w:rPr>
      </w:pPr>
      <w:r w:rsidRPr="17C63FB3">
        <w:rPr>
          <w:rFonts w:cs="Arial"/>
          <w:color w:val="333333"/>
          <w:sz w:val="24"/>
          <w:szCs w:val="24"/>
        </w:rPr>
        <w:t>Visit our</w:t>
      </w:r>
      <w:r w:rsidRPr="17C63FB3">
        <w:rPr>
          <w:rFonts w:cs="Arial"/>
          <w:color w:val="2E74B5" w:themeColor="accent1" w:themeShade="BF"/>
          <w:sz w:val="24"/>
          <w:szCs w:val="24"/>
        </w:rPr>
        <w:t xml:space="preserve"> </w:t>
      </w:r>
      <w:hyperlink r:id="rId16">
        <w:r w:rsidRPr="17C63FB3">
          <w:rPr>
            <w:rStyle w:val="Hyperlink"/>
            <w:rFonts w:cs="Arial"/>
            <w:b/>
            <w:bCs/>
            <w:sz w:val="24"/>
            <w:szCs w:val="24"/>
          </w:rPr>
          <w:t>careers pages</w:t>
        </w:r>
      </w:hyperlink>
      <w:r w:rsidRPr="17C63FB3">
        <w:rPr>
          <w:rFonts w:cs="Arial"/>
          <w:color w:val="333333"/>
          <w:sz w:val="24"/>
          <w:szCs w:val="24"/>
        </w:rPr>
        <w:t xml:space="preserve"> for more information on our </w:t>
      </w:r>
      <w:r w:rsidR="00BC371B" w:rsidRPr="17C63FB3">
        <w:rPr>
          <w:rFonts w:cs="Arial"/>
          <w:color w:val="333333"/>
          <w:sz w:val="24"/>
          <w:szCs w:val="24"/>
        </w:rPr>
        <w:t xml:space="preserve">WE </w:t>
      </w:r>
      <w:r w:rsidRPr="17C63FB3">
        <w:rPr>
          <w:rFonts w:cs="Arial"/>
          <w:color w:val="333333"/>
          <w:sz w:val="24"/>
          <w:szCs w:val="24"/>
        </w:rPr>
        <w:t>ASPIRE values.</w:t>
      </w:r>
    </w:p>
    <w:p w14:paraId="286874A5" w14:textId="77777777" w:rsidR="00BC371B" w:rsidRDefault="00BC371B" w:rsidP="006639C1">
      <w:pPr>
        <w:pStyle w:val="BodyText2"/>
        <w:tabs>
          <w:tab w:val="left" w:pos="720"/>
          <w:tab w:val="left" w:pos="1440"/>
          <w:tab w:val="left" w:pos="2160"/>
        </w:tabs>
        <w:spacing w:line="240" w:lineRule="atLeast"/>
        <w:jc w:val="center"/>
        <w:rPr>
          <w:rFonts w:cs="Arial"/>
          <w:color w:val="333333"/>
          <w:sz w:val="24"/>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BC371B" w:rsidRPr="00F24FA7" w14:paraId="7434B6F4" w14:textId="77777777" w:rsidTr="00513F8A">
        <w:trPr>
          <w:trHeight w:val="487"/>
        </w:trPr>
        <w:tc>
          <w:tcPr>
            <w:tcW w:w="9808" w:type="dxa"/>
            <w:shd w:val="clear" w:color="auto" w:fill="171796"/>
            <w:vAlign w:val="center"/>
          </w:tcPr>
          <w:p w14:paraId="1EDBE033" w14:textId="281B6C7F" w:rsidR="00BC371B" w:rsidRPr="00BC371B" w:rsidRDefault="00BC371B" w:rsidP="00513F8A">
            <w:pPr>
              <w:rPr>
                <w:rFonts w:cs="Arial"/>
                <w:b/>
                <w:szCs w:val="24"/>
              </w:rPr>
            </w:pPr>
            <w:r>
              <w:rPr>
                <w:rFonts w:cs="Arial"/>
                <w:b/>
                <w:szCs w:val="24"/>
              </w:rPr>
              <w:t>Our Customer Commitment</w:t>
            </w:r>
          </w:p>
        </w:tc>
      </w:tr>
    </w:tbl>
    <w:p w14:paraId="255B9D59" w14:textId="77777777" w:rsidR="00BC371B" w:rsidRDefault="00BC371B" w:rsidP="00BC371B">
      <w:pPr>
        <w:rPr>
          <w:rFonts w:cs="Arial"/>
          <w:b/>
          <w:szCs w:val="24"/>
        </w:rPr>
      </w:pPr>
    </w:p>
    <w:p w14:paraId="78F04D67" w14:textId="77777777" w:rsidR="006639C1" w:rsidRDefault="006639C1" w:rsidP="006639C1">
      <w:pPr>
        <w:pStyle w:val="BodyText2"/>
        <w:tabs>
          <w:tab w:val="left" w:pos="720"/>
          <w:tab w:val="left" w:pos="1440"/>
          <w:tab w:val="left" w:pos="2160"/>
        </w:tabs>
        <w:spacing w:line="240" w:lineRule="atLeast"/>
        <w:jc w:val="center"/>
        <w:rPr>
          <w:rFonts w:cs="Arial"/>
          <w:sz w:val="24"/>
          <w:szCs w:val="24"/>
        </w:rPr>
      </w:pPr>
      <w:r>
        <w:rPr>
          <w:noProof/>
        </w:rPr>
        <w:drawing>
          <wp:inline distT="0" distB="0" distL="0" distR="0" wp14:anchorId="14154A4B" wp14:editId="1050D1D4">
            <wp:extent cx="2447925" cy="549760"/>
            <wp:effectExtent l="0" t="0" r="0" b="3175"/>
            <wp:docPr id="5" name="Picture 5"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logo&#10;&#10;Description automatically generated"/>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476572" cy="556194"/>
                    </a:xfrm>
                    <a:prstGeom prst="rect">
                      <a:avLst/>
                    </a:prstGeom>
                    <a:noFill/>
                    <a:ln>
                      <a:noFill/>
                    </a:ln>
                  </pic:spPr>
                </pic:pic>
              </a:graphicData>
            </a:graphic>
          </wp:inline>
        </w:drawing>
      </w:r>
    </w:p>
    <w:p w14:paraId="35D655AB" w14:textId="77777777" w:rsidR="006639C1" w:rsidRDefault="006639C1" w:rsidP="006639C1">
      <w:pPr>
        <w:pStyle w:val="BodyText2"/>
        <w:tabs>
          <w:tab w:val="left" w:pos="720"/>
          <w:tab w:val="left" w:pos="1440"/>
          <w:tab w:val="left" w:pos="2160"/>
        </w:tabs>
        <w:spacing w:line="240" w:lineRule="atLeast"/>
        <w:jc w:val="center"/>
        <w:rPr>
          <w:rFonts w:cs="Arial"/>
          <w:sz w:val="24"/>
          <w:szCs w:val="24"/>
        </w:rPr>
      </w:pPr>
    </w:p>
    <w:p w14:paraId="16FCAD94" w14:textId="77777777" w:rsidR="00A54573" w:rsidRDefault="006639C1" w:rsidP="006639C1">
      <w:pPr>
        <w:pStyle w:val="BodyText2"/>
        <w:tabs>
          <w:tab w:val="left" w:pos="720"/>
          <w:tab w:val="left" w:pos="1440"/>
          <w:tab w:val="left" w:pos="2160"/>
        </w:tabs>
        <w:spacing w:line="240" w:lineRule="atLeast"/>
        <w:rPr>
          <w:rFonts w:cs="Arial"/>
          <w:sz w:val="24"/>
          <w:szCs w:val="24"/>
        </w:rPr>
      </w:pPr>
      <w:r>
        <w:rPr>
          <w:rFonts w:cs="Arial"/>
          <w:sz w:val="24"/>
          <w:szCs w:val="24"/>
        </w:rPr>
        <w:t xml:space="preserve">In addition to our WE ASPIRE values, we also have a </w:t>
      </w:r>
      <w:r>
        <w:rPr>
          <w:rFonts w:cs="Arial"/>
          <w:b/>
          <w:bCs/>
          <w:sz w:val="24"/>
          <w:szCs w:val="24"/>
        </w:rPr>
        <w:t>Customer Commitment</w:t>
      </w:r>
      <w:r>
        <w:rPr>
          <w:rFonts w:cs="Arial"/>
          <w:sz w:val="24"/>
          <w:szCs w:val="24"/>
        </w:rPr>
        <w:t xml:space="preserve"> which sets out a number of strong principles that help support high standards of customer service and care that we can all endeavour to consistently demonstrate. </w:t>
      </w:r>
    </w:p>
    <w:p w14:paraId="6BBD162C" w14:textId="77777777" w:rsidR="00600217" w:rsidRDefault="00600217" w:rsidP="006639C1">
      <w:pPr>
        <w:pStyle w:val="BodyText2"/>
        <w:tabs>
          <w:tab w:val="left" w:pos="720"/>
          <w:tab w:val="left" w:pos="1440"/>
          <w:tab w:val="left" w:pos="2160"/>
        </w:tabs>
        <w:spacing w:line="240" w:lineRule="atLeast"/>
        <w:rPr>
          <w:rFonts w:cs="Arial"/>
          <w:sz w:val="24"/>
          <w:szCs w:val="24"/>
        </w:rPr>
      </w:pPr>
    </w:p>
    <w:p w14:paraId="7855F141" w14:textId="7BEF39DA" w:rsidR="006639C1" w:rsidRDefault="00A54573" w:rsidP="006639C1">
      <w:pPr>
        <w:pStyle w:val="BodyText2"/>
        <w:tabs>
          <w:tab w:val="left" w:pos="720"/>
          <w:tab w:val="left" w:pos="1440"/>
          <w:tab w:val="left" w:pos="2160"/>
        </w:tabs>
        <w:spacing w:line="240" w:lineRule="atLeast"/>
        <w:rPr>
          <w:rStyle w:val="Hyperlink"/>
          <w:rFonts w:cs="Arial"/>
          <w:b/>
          <w:bCs/>
          <w:color w:val="2E74B5" w:themeColor="accent1" w:themeShade="BF"/>
          <w:sz w:val="24"/>
          <w:szCs w:val="24"/>
        </w:rPr>
      </w:pPr>
      <w:r>
        <w:rPr>
          <w:rFonts w:cs="Arial"/>
          <w:sz w:val="24"/>
          <w:szCs w:val="24"/>
        </w:rPr>
        <w:t xml:space="preserve">For more information, view our </w:t>
      </w:r>
      <w:hyperlink r:id="rId18" w:history="1">
        <w:r w:rsidR="006639C1" w:rsidRPr="000063A4">
          <w:rPr>
            <w:rStyle w:val="Hyperlink"/>
            <w:rFonts w:cs="Arial"/>
            <w:b/>
            <w:bCs/>
            <w:color w:val="2E74B5" w:themeColor="accent1" w:themeShade="BF"/>
            <w:sz w:val="24"/>
            <w:szCs w:val="24"/>
          </w:rPr>
          <w:t>Customer Commitment</w:t>
        </w:r>
        <w:r>
          <w:rPr>
            <w:rStyle w:val="Hyperlink"/>
            <w:rFonts w:cs="Arial"/>
            <w:b/>
            <w:bCs/>
            <w:color w:val="2E74B5" w:themeColor="accent1" w:themeShade="BF"/>
            <w:sz w:val="24"/>
            <w:szCs w:val="24"/>
          </w:rPr>
          <w:t xml:space="preserve"> poster</w:t>
        </w:r>
        <w:r w:rsidR="006639C1" w:rsidRPr="000063A4">
          <w:rPr>
            <w:rStyle w:val="Hyperlink"/>
            <w:rFonts w:cs="Arial"/>
            <w:b/>
            <w:bCs/>
            <w:color w:val="2E74B5" w:themeColor="accent1" w:themeShade="BF"/>
            <w:sz w:val="24"/>
            <w:szCs w:val="24"/>
          </w:rPr>
          <w:t>.</w:t>
        </w:r>
      </w:hyperlink>
    </w:p>
    <w:p w14:paraId="78B251BB" w14:textId="77777777" w:rsidR="00576108" w:rsidRDefault="00576108" w:rsidP="006639C1">
      <w:pPr>
        <w:pStyle w:val="BodyText2"/>
        <w:tabs>
          <w:tab w:val="left" w:pos="720"/>
          <w:tab w:val="left" w:pos="1440"/>
          <w:tab w:val="left" w:pos="2160"/>
        </w:tabs>
        <w:spacing w:line="240" w:lineRule="atLeast"/>
        <w:rPr>
          <w:rStyle w:val="Hyperlink"/>
          <w:rFonts w:cs="Arial"/>
          <w:b/>
          <w:bCs/>
          <w:color w:val="2E74B5" w:themeColor="accent1" w:themeShade="BF"/>
          <w:sz w:val="24"/>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600217" w:rsidRPr="00F24FA7" w14:paraId="0C385810" w14:textId="77777777" w:rsidTr="00484A9B">
        <w:trPr>
          <w:trHeight w:val="487"/>
        </w:trPr>
        <w:tc>
          <w:tcPr>
            <w:tcW w:w="9808" w:type="dxa"/>
            <w:shd w:val="clear" w:color="auto" w:fill="171796"/>
            <w:vAlign w:val="center"/>
          </w:tcPr>
          <w:p w14:paraId="1BEDC8AD" w14:textId="77777777" w:rsidR="00600217" w:rsidRPr="00BC371B" w:rsidRDefault="00600217" w:rsidP="00484A9B">
            <w:pPr>
              <w:rPr>
                <w:rFonts w:cs="Arial"/>
                <w:b/>
                <w:szCs w:val="24"/>
              </w:rPr>
            </w:pPr>
            <w:r>
              <w:rPr>
                <w:rFonts w:cs="Arial"/>
                <w:b/>
                <w:szCs w:val="24"/>
              </w:rPr>
              <w:t>More information for recruitment applicants</w:t>
            </w:r>
          </w:p>
        </w:tc>
      </w:tr>
    </w:tbl>
    <w:p w14:paraId="68970EAA" w14:textId="77777777" w:rsidR="00600217" w:rsidRDefault="00600217" w:rsidP="00600217">
      <w:pPr>
        <w:rPr>
          <w:rFonts w:cs="Arial"/>
          <w:b/>
          <w:szCs w:val="24"/>
        </w:rPr>
      </w:pPr>
    </w:p>
    <w:p w14:paraId="061A7A16" w14:textId="77777777" w:rsidR="00600217" w:rsidRPr="00F24FA7" w:rsidRDefault="00600217" w:rsidP="00600217">
      <w:pPr>
        <w:rPr>
          <w:rFonts w:cs="Arial"/>
          <w:bCs/>
          <w:color w:val="000000"/>
          <w:szCs w:val="24"/>
        </w:rPr>
      </w:pPr>
      <w:r w:rsidRPr="00F24FA7">
        <w:rPr>
          <w:rFonts w:cs="Arial"/>
          <w:bCs/>
          <w:color w:val="000000"/>
          <w:szCs w:val="24"/>
        </w:rPr>
        <w:t>We offer a fantastic working environment including diverse and active staff networks,</w:t>
      </w:r>
    </w:p>
    <w:p w14:paraId="40CA47CD" w14:textId="77777777" w:rsidR="00600217" w:rsidRDefault="00600217" w:rsidP="00600217">
      <w:pPr>
        <w:rPr>
          <w:rFonts w:cs="Arial"/>
          <w:bCs/>
          <w:color w:val="000000"/>
          <w:szCs w:val="24"/>
        </w:rPr>
      </w:pPr>
      <w:r w:rsidRPr="00F24FA7">
        <w:rPr>
          <w:rFonts w:cs="Arial"/>
          <w:bCs/>
          <w:color w:val="000000"/>
          <w:szCs w:val="24"/>
        </w:rPr>
        <w:t xml:space="preserve">great flexible working options and many benefits, as well as the opportunity to improve the lives of Suffolk residents. </w:t>
      </w:r>
    </w:p>
    <w:p w14:paraId="2B316AF3" w14:textId="77777777" w:rsidR="00600217" w:rsidRDefault="00600217" w:rsidP="00600217">
      <w:pPr>
        <w:rPr>
          <w:rFonts w:cs="Arial"/>
          <w:bCs/>
          <w:color w:val="000000"/>
          <w:szCs w:val="24"/>
        </w:rPr>
      </w:pPr>
    </w:p>
    <w:p w14:paraId="21E0C033" w14:textId="1EA60B6F" w:rsidR="00600217" w:rsidRPr="00F24FA7" w:rsidRDefault="00600217" w:rsidP="0DD94B78">
      <w:pPr>
        <w:rPr>
          <w:rFonts w:cs="Arial"/>
        </w:rPr>
      </w:pPr>
      <w:r w:rsidRPr="0DD94B78">
        <w:rPr>
          <w:rFonts w:cs="Arial"/>
          <w:color w:val="000000" w:themeColor="text1"/>
        </w:rPr>
        <w:t xml:space="preserve">Visit the </w:t>
      </w:r>
      <w:hyperlink r:id="rId19">
        <w:r w:rsidRPr="0DD94B78">
          <w:rPr>
            <w:rStyle w:val="Hyperlink"/>
            <w:rFonts w:cs="Arial"/>
            <w:b/>
            <w:bCs/>
          </w:rPr>
          <w:t>Suffolk County Council career website</w:t>
        </w:r>
      </w:hyperlink>
      <w:r w:rsidRPr="0DD94B78">
        <w:rPr>
          <w:rFonts w:cs="Arial"/>
          <w:color w:val="2E74B5" w:themeColor="accent1" w:themeShade="BF"/>
        </w:rPr>
        <w:t xml:space="preserve"> </w:t>
      </w:r>
      <w:r w:rsidRPr="0DD94B78">
        <w:rPr>
          <w:rFonts w:cs="Arial"/>
          <w:color w:val="000000" w:themeColor="text1"/>
        </w:rPr>
        <w:t>to learn more, including information about adjustments to recruitment processes, our interview schemes and other commitments to equality, diversity and inclusion.</w:t>
      </w:r>
    </w:p>
    <w:sectPr w:rsidR="00600217" w:rsidRPr="00F24FA7" w:rsidSect="00595468">
      <w:footerReference w:type="default" r:id="rId20"/>
      <w:footerReference w:type="first" r:id="rId21"/>
      <w:type w:val="continuous"/>
      <w:pgSz w:w="11907" w:h="16834" w:code="9"/>
      <w:pgMar w:top="1440" w:right="1080" w:bottom="1440" w:left="1080" w:header="57" w:footer="567" w:gutter="0"/>
      <w:paperSrc w:other="1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821211" w14:textId="77777777" w:rsidR="009B0055" w:rsidRDefault="009B0055">
      <w:r>
        <w:separator/>
      </w:r>
    </w:p>
  </w:endnote>
  <w:endnote w:type="continuationSeparator" w:id="0">
    <w:p w14:paraId="0B35F878" w14:textId="77777777" w:rsidR="009B0055" w:rsidRDefault="009B0055">
      <w:r>
        <w:continuationSeparator/>
      </w:r>
    </w:p>
  </w:endnote>
  <w:endnote w:type="continuationNotice" w:id="1">
    <w:p w14:paraId="31CC0205" w14:textId="77777777" w:rsidR="009B0055" w:rsidRDefault="009B00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 w:name="+mn-ea">
    <w:panose1 w:val="00000000000000000000"/>
    <w:charset w:val="00"/>
    <w:family w:val="roman"/>
    <w:notTrueType/>
    <w:pitch w:val="default"/>
  </w:font>
  <w:font w:name="Calibri">
    <w:panose1 w:val="020F0502020204030204"/>
    <w:charset w:val="00"/>
    <w:family w:val="swiss"/>
    <w:pitch w:val="variable"/>
    <w:sig w:usb0="E4002EFF" w:usb1="C2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3176786"/>
      <w:docPartObj>
        <w:docPartGallery w:val="Page Numbers (Bottom of Page)"/>
        <w:docPartUnique/>
      </w:docPartObj>
    </w:sdtPr>
    <w:sdtEndPr/>
    <w:sdtContent>
      <w:p w14:paraId="11EF859B" w14:textId="362470CB" w:rsidR="00040A1F" w:rsidRDefault="00040A1F">
        <w:pPr>
          <w:pStyle w:val="Footer"/>
          <w:jc w:val="right"/>
        </w:pPr>
      </w:p>
      <w:p w14:paraId="048C42FA" w14:textId="6ED0D600" w:rsidR="00040A1F" w:rsidRDefault="00162B93" w:rsidP="00162B93">
        <w:pPr>
          <w:pStyle w:val="Footer"/>
          <w:tabs>
            <w:tab w:val="left" w:pos="3624"/>
            <w:tab w:val="right" w:pos="9747"/>
          </w:tabs>
        </w:pPr>
        <w:r>
          <w:rPr>
            <w:noProof/>
          </w:rPr>
          <w:drawing>
            <wp:anchor distT="0" distB="0" distL="114300" distR="114300" simplePos="0" relativeHeight="251658240" behindDoc="1" locked="0" layoutInCell="1" allowOverlap="1" wp14:anchorId="0CA7642B" wp14:editId="3007B741">
              <wp:simplePos x="0" y="0"/>
              <wp:positionH relativeFrom="margin">
                <wp:align>center</wp:align>
              </wp:positionH>
              <wp:positionV relativeFrom="paragraph">
                <wp:posOffset>48895</wp:posOffset>
              </wp:positionV>
              <wp:extent cx="1390015" cy="393065"/>
              <wp:effectExtent l="0" t="0" r="635" b="6985"/>
              <wp:wrapNone/>
              <wp:docPr id="1543454807" name="Picture 1543454807"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3454807" name="Picture 5" descr="A blue text on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015" cy="393065"/>
                      </a:xfrm>
                      <a:prstGeom prst="rect">
                        <a:avLst/>
                      </a:prstGeom>
                      <a:noFill/>
                      <a:ln>
                        <a:noFill/>
                      </a:ln>
                    </pic:spPr>
                  </pic:pic>
                </a:graphicData>
              </a:graphic>
              <wp14:sizeRelV relativeFrom="margin">
                <wp14:pctHeight>0</wp14:pctHeight>
              </wp14:sizeRelV>
            </wp:anchor>
          </w:drawing>
        </w:r>
        <w:r>
          <w:tab/>
        </w:r>
        <w:r>
          <w:tab/>
        </w:r>
        <w:r>
          <w:tab/>
        </w:r>
        <w:r>
          <w:tab/>
        </w:r>
        <w:r>
          <w:tab/>
        </w:r>
        <w:r>
          <w:tab/>
        </w:r>
        <w:r>
          <w:tab/>
        </w:r>
        <w:r w:rsidR="00040A1F">
          <w:t xml:space="preserve">Page | </w:t>
        </w:r>
        <w:r w:rsidR="00040A1F">
          <w:fldChar w:fldCharType="begin"/>
        </w:r>
        <w:r w:rsidR="00040A1F">
          <w:instrText xml:space="preserve"> PAGE   \* MERGEFORMAT </w:instrText>
        </w:r>
        <w:r w:rsidR="00040A1F">
          <w:fldChar w:fldCharType="separate"/>
        </w:r>
        <w:r w:rsidR="00040A1F">
          <w:rPr>
            <w:noProof/>
          </w:rPr>
          <w:t>2</w:t>
        </w:r>
        <w:r w:rsidR="00040A1F">
          <w:rPr>
            <w:noProof/>
          </w:rPr>
          <w:fldChar w:fldCharType="end"/>
        </w:r>
        <w:r w:rsidR="00040A1F">
          <w:t xml:space="preserve"> </w:t>
        </w:r>
      </w:p>
    </w:sdtContent>
  </w:sdt>
  <w:p w14:paraId="1E914532" w14:textId="01D0D2ED" w:rsidR="0016491A" w:rsidRPr="00E807E9" w:rsidRDefault="001649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22659" w14:textId="585E8D6F" w:rsidR="0016491A" w:rsidRDefault="0016491A">
    <w:pPr>
      <w:pStyle w:val="Footer"/>
    </w:pPr>
    <w:r>
      <w:rPr>
        <w:sz w:val="16"/>
      </w:rPr>
      <w:t>Suffolk County Council</w:t>
    </w:r>
    <w:r w:rsidR="00632A64">
      <w:rPr>
        <w:sz w:val="16"/>
      </w:rPr>
      <w:t>,</w:t>
    </w:r>
    <w:r w:rsidR="00B532A2">
      <w:rPr>
        <w:sz w:val="16"/>
      </w:rPr>
      <w:t xml:space="preserve"> Job and Person Profile.  This document is not protectively marked.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63CA33" w14:textId="77777777" w:rsidR="009B0055" w:rsidRDefault="009B0055">
      <w:r>
        <w:separator/>
      </w:r>
    </w:p>
  </w:footnote>
  <w:footnote w:type="continuationSeparator" w:id="0">
    <w:p w14:paraId="1F129254" w14:textId="77777777" w:rsidR="009B0055" w:rsidRDefault="009B0055">
      <w:r>
        <w:continuationSeparator/>
      </w:r>
    </w:p>
  </w:footnote>
  <w:footnote w:type="continuationNotice" w:id="1">
    <w:p w14:paraId="4145DE87" w14:textId="77777777" w:rsidR="009B0055" w:rsidRDefault="009B005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C14B0"/>
    <w:multiLevelType w:val="hybridMultilevel"/>
    <w:tmpl w:val="C98692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BC05A1"/>
    <w:multiLevelType w:val="multilevel"/>
    <w:tmpl w:val="53344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9A43AA"/>
    <w:multiLevelType w:val="hybridMultilevel"/>
    <w:tmpl w:val="461E5F8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87771E5"/>
    <w:multiLevelType w:val="hybridMultilevel"/>
    <w:tmpl w:val="4A60DD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B5276C8"/>
    <w:multiLevelType w:val="multilevel"/>
    <w:tmpl w:val="6A90B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C3741C"/>
    <w:multiLevelType w:val="hybridMultilevel"/>
    <w:tmpl w:val="B424472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 w15:restartNumberingAfterBreak="0">
    <w:nsid w:val="10B22681"/>
    <w:multiLevelType w:val="hybridMultilevel"/>
    <w:tmpl w:val="936AE9C4"/>
    <w:lvl w:ilvl="0" w:tplc="7E54E05A">
      <w:start w:val="1"/>
      <w:numFmt w:val="bullet"/>
      <w:lvlText w:val=""/>
      <w:lvlJc w:val="left"/>
      <w:pPr>
        <w:tabs>
          <w:tab w:val="num" w:pos="904"/>
        </w:tabs>
        <w:ind w:left="904" w:hanging="360"/>
      </w:pPr>
      <w:rPr>
        <w:rFonts w:ascii="Symbol" w:hAnsi="Symbol" w:hint="default"/>
      </w:rPr>
    </w:lvl>
    <w:lvl w:ilvl="1" w:tplc="08090003" w:tentative="1">
      <w:start w:val="1"/>
      <w:numFmt w:val="bullet"/>
      <w:lvlText w:val="o"/>
      <w:lvlJc w:val="left"/>
      <w:pPr>
        <w:tabs>
          <w:tab w:val="num" w:pos="1912"/>
        </w:tabs>
        <w:ind w:left="1912" w:hanging="360"/>
      </w:pPr>
      <w:rPr>
        <w:rFonts w:ascii="Courier New" w:hAnsi="Courier New" w:cs="Courier New" w:hint="default"/>
      </w:rPr>
    </w:lvl>
    <w:lvl w:ilvl="2" w:tplc="08090005" w:tentative="1">
      <w:start w:val="1"/>
      <w:numFmt w:val="bullet"/>
      <w:lvlText w:val=""/>
      <w:lvlJc w:val="left"/>
      <w:pPr>
        <w:tabs>
          <w:tab w:val="num" w:pos="2632"/>
        </w:tabs>
        <w:ind w:left="2632" w:hanging="360"/>
      </w:pPr>
      <w:rPr>
        <w:rFonts w:ascii="Wingdings" w:hAnsi="Wingdings" w:hint="default"/>
      </w:rPr>
    </w:lvl>
    <w:lvl w:ilvl="3" w:tplc="08090001" w:tentative="1">
      <w:start w:val="1"/>
      <w:numFmt w:val="bullet"/>
      <w:lvlText w:val=""/>
      <w:lvlJc w:val="left"/>
      <w:pPr>
        <w:tabs>
          <w:tab w:val="num" w:pos="3352"/>
        </w:tabs>
        <w:ind w:left="3352" w:hanging="360"/>
      </w:pPr>
      <w:rPr>
        <w:rFonts w:ascii="Symbol" w:hAnsi="Symbol" w:hint="default"/>
      </w:rPr>
    </w:lvl>
    <w:lvl w:ilvl="4" w:tplc="08090003" w:tentative="1">
      <w:start w:val="1"/>
      <w:numFmt w:val="bullet"/>
      <w:lvlText w:val="o"/>
      <w:lvlJc w:val="left"/>
      <w:pPr>
        <w:tabs>
          <w:tab w:val="num" w:pos="4072"/>
        </w:tabs>
        <w:ind w:left="4072" w:hanging="360"/>
      </w:pPr>
      <w:rPr>
        <w:rFonts w:ascii="Courier New" w:hAnsi="Courier New" w:cs="Courier New" w:hint="default"/>
      </w:rPr>
    </w:lvl>
    <w:lvl w:ilvl="5" w:tplc="08090005" w:tentative="1">
      <w:start w:val="1"/>
      <w:numFmt w:val="bullet"/>
      <w:lvlText w:val=""/>
      <w:lvlJc w:val="left"/>
      <w:pPr>
        <w:tabs>
          <w:tab w:val="num" w:pos="4792"/>
        </w:tabs>
        <w:ind w:left="4792" w:hanging="360"/>
      </w:pPr>
      <w:rPr>
        <w:rFonts w:ascii="Wingdings" w:hAnsi="Wingdings" w:hint="default"/>
      </w:rPr>
    </w:lvl>
    <w:lvl w:ilvl="6" w:tplc="08090001" w:tentative="1">
      <w:start w:val="1"/>
      <w:numFmt w:val="bullet"/>
      <w:lvlText w:val=""/>
      <w:lvlJc w:val="left"/>
      <w:pPr>
        <w:tabs>
          <w:tab w:val="num" w:pos="5512"/>
        </w:tabs>
        <w:ind w:left="5512" w:hanging="360"/>
      </w:pPr>
      <w:rPr>
        <w:rFonts w:ascii="Symbol" w:hAnsi="Symbol" w:hint="default"/>
      </w:rPr>
    </w:lvl>
    <w:lvl w:ilvl="7" w:tplc="08090003" w:tentative="1">
      <w:start w:val="1"/>
      <w:numFmt w:val="bullet"/>
      <w:lvlText w:val="o"/>
      <w:lvlJc w:val="left"/>
      <w:pPr>
        <w:tabs>
          <w:tab w:val="num" w:pos="6232"/>
        </w:tabs>
        <w:ind w:left="6232" w:hanging="360"/>
      </w:pPr>
      <w:rPr>
        <w:rFonts w:ascii="Courier New" w:hAnsi="Courier New" w:cs="Courier New" w:hint="default"/>
      </w:rPr>
    </w:lvl>
    <w:lvl w:ilvl="8" w:tplc="08090005" w:tentative="1">
      <w:start w:val="1"/>
      <w:numFmt w:val="bullet"/>
      <w:lvlText w:val=""/>
      <w:lvlJc w:val="left"/>
      <w:pPr>
        <w:tabs>
          <w:tab w:val="num" w:pos="6952"/>
        </w:tabs>
        <w:ind w:left="6952" w:hanging="360"/>
      </w:pPr>
      <w:rPr>
        <w:rFonts w:ascii="Wingdings" w:hAnsi="Wingdings" w:hint="default"/>
      </w:rPr>
    </w:lvl>
  </w:abstractNum>
  <w:abstractNum w:abstractNumId="7" w15:restartNumberingAfterBreak="0">
    <w:nsid w:val="16240CA7"/>
    <w:multiLevelType w:val="hybridMultilevel"/>
    <w:tmpl w:val="3118D7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745408"/>
    <w:multiLevelType w:val="hybridMultilevel"/>
    <w:tmpl w:val="FB267076"/>
    <w:lvl w:ilvl="0" w:tplc="7E54E05A">
      <w:start w:val="1"/>
      <w:numFmt w:val="bullet"/>
      <w:lvlText w:val=""/>
      <w:lvlJc w:val="left"/>
      <w:pPr>
        <w:tabs>
          <w:tab w:val="num" w:pos="904"/>
        </w:tabs>
        <w:ind w:left="904" w:hanging="360"/>
      </w:pPr>
      <w:rPr>
        <w:rFonts w:ascii="Symbol" w:hAnsi="Symbol" w:hint="default"/>
      </w:rPr>
    </w:lvl>
    <w:lvl w:ilvl="1" w:tplc="08090003" w:tentative="1">
      <w:start w:val="1"/>
      <w:numFmt w:val="bullet"/>
      <w:lvlText w:val="o"/>
      <w:lvlJc w:val="left"/>
      <w:pPr>
        <w:tabs>
          <w:tab w:val="num" w:pos="1912"/>
        </w:tabs>
        <w:ind w:left="1912" w:hanging="360"/>
      </w:pPr>
      <w:rPr>
        <w:rFonts w:ascii="Courier New" w:hAnsi="Courier New" w:cs="Courier New" w:hint="default"/>
      </w:rPr>
    </w:lvl>
    <w:lvl w:ilvl="2" w:tplc="08090005" w:tentative="1">
      <w:start w:val="1"/>
      <w:numFmt w:val="bullet"/>
      <w:lvlText w:val=""/>
      <w:lvlJc w:val="left"/>
      <w:pPr>
        <w:tabs>
          <w:tab w:val="num" w:pos="2632"/>
        </w:tabs>
        <w:ind w:left="2632" w:hanging="360"/>
      </w:pPr>
      <w:rPr>
        <w:rFonts w:ascii="Wingdings" w:hAnsi="Wingdings" w:hint="default"/>
      </w:rPr>
    </w:lvl>
    <w:lvl w:ilvl="3" w:tplc="08090001" w:tentative="1">
      <w:start w:val="1"/>
      <w:numFmt w:val="bullet"/>
      <w:lvlText w:val=""/>
      <w:lvlJc w:val="left"/>
      <w:pPr>
        <w:tabs>
          <w:tab w:val="num" w:pos="3352"/>
        </w:tabs>
        <w:ind w:left="3352" w:hanging="360"/>
      </w:pPr>
      <w:rPr>
        <w:rFonts w:ascii="Symbol" w:hAnsi="Symbol" w:hint="default"/>
      </w:rPr>
    </w:lvl>
    <w:lvl w:ilvl="4" w:tplc="08090003" w:tentative="1">
      <w:start w:val="1"/>
      <w:numFmt w:val="bullet"/>
      <w:lvlText w:val="o"/>
      <w:lvlJc w:val="left"/>
      <w:pPr>
        <w:tabs>
          <w:tab w:val="num" w:pos="4072"/>
        </w:tabs>
        <w:ind w:left="4072" w:hanging="360"/>
      </w:pPr>
      <w:rPr>
        <w:rFonts w:ascii="Courier New" w:hAnsi="Courier New" w:cs="Courier New" w:hint="default"/>
      </w:rPr>
    </w:lvl>
    <w:lvl w:ilvl="5" w:tplc="08090005" w:tentative="1">
      <w:start w:val="1"/>
      <w:numFmt w:val="bullet"/>
      <w:lvlText w:val=""/>
      <w:lvlJc w:val="left"/>
      <w:pPr>
        <w:tabs>
          <w:tab w:val="num" w:pos="4792"/>
        </w:tabs>
        <w:ind w:left="4792" w:hanging="360"/>
      </w:pPr>
      <w:rPr>
        <w:rFonts w:ascii="Wingdings" w:hAnsi="Wingdings" w:hint="default"/>
      </w:rPr>
    </w:lvl>
    <w:lvl w:ilvl="6" w:tplc="08090001" w:tentative="1">
      <w:start w:val="1"/>
      <w:numFmt w:val="bullet"/>
      <w:lvlText w:val=""/>
      <w:lvlJc w:val="left"/>
      <w:pPr>
        <w:tabs>
          <w:tab w:val="num" w:pos="5512"/>
        </w:tabs>
        <w:ind w:left="5512" w:hanging="360"/>
      </w:pPr>
      <w:rPr>
        <w:rFonts w:ascii="Symbol" w:hAnsi="Symbol" w:hint="default"/>
      </w:rPr>
    </w:lvl>
    <w:lvl w:ilvl="7" w:tplc="08090003" w:tentative="1">
      <w:start w:val="1"/>
      <w:numFmt w:val="bullet"/>
      <w:lvlText w:val="o"/>
      <w:lvlJc w:val="left"/>
      <w:pPr>
        <w:tabs>
          <w:tab w:val="num" w:pos="6232"/>
        </w:tabs>
        <w:ind w:left="6232" w:hanging="360"/>
      </w:pPr>
      <w:rPr>
        <w:rFonts w:ascii="Courier New" w:hAnsi="Courier New" w:cs="Courier New" w:hint="default"/>
      </w:rPr>
    </w:lvl>
    <w:lvl w:ilvl="8" w:tplc="08090005" w:tentative="1">
      <w:start w:val="1"/>
      <w:numFmt w:val="bullet"/>
      <w:lvlText w:val=""/>
      <w:lvlJc w:val="left"/>
      <w:pPr>
        <w:tabs>
          <w:tab w:val="num" w:pos="6952"/>
        </w:tabs>
        <w:ind w:left="6952" w:hanging="360"/>
      </w:pPr>
      <w:rPr>
        <w:rFonts w:ascii="Wingdings" w:hAnsi="Wingdings" w:hint="default"/>
      </w:rPr>
    </w:lvl>
  </w:abstractNum>
  <w:abstractNum w:abstractNumId="9" w15:restartNumberingAfterBreak="0">
    <w:nsid w:val="1C9B1D71"/>
    <w:multiLevelType w:val="hybridMultilevel"/>
    <w:tmpl w:val="4E86E5D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1CE93E8C"/>
    <w:multiLevelType w:val="multilevel"/>
    <w:tmpl w:val="76181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159793D"/>
    <w:multiLevelType w:val="hybridMultilevel"/>
    <w:tmpl w:val="DC5C78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51436A4"/>
    <w:multiLevelType w:val="multilevel"/>
    <w:tmpl w:val="00FC3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A2E73A6"/>
    <w:multiLevelType w:val="hybridMultilevel"/>
    <w:tmpl w:val="686C4D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2C1D1A47"/>
    <w:multiLevelType w:val="hybridMultilevel"/>
    <w:tmpl w:val="65B687D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2DF2636B"/>
    <w:multiLevelType w:val="hybridMultilevel"/>
    <w:tmpl w:val="976C7F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E471320"/>
    <w:multiLevelType w:val="hybridMultilevel"/>
    <w:tmpl w:val="CE0066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1DC0A5D"/>
    <w:multiLevelType w:val="hybridMultilevel"/>
    <w:tmpl w:val="75BAF5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6D370FB"/>
    <w:multiLevelType w:val="hybridMultilevel"/>
    <w:tmpl w:val="15166B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9DD21C8"/>
    <w:multiLevelType w:val="hybridMultilevel"/>
    <w:tmpl w:val="473AF78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3B735F85"/>
    <w:multiLevelType w:val="hybridMultilevel"/>
    <w:tmpl w:val="7C3CA9A2"/>
    <w:lvl w:ilvl="0" w:tplc="7E54E05A">
      <w:start w:val="1"/>
      <w:numFmt w:val="bullet"/>
      <w:lvlText w:val=""/>
      <w:lvlJc w:val="left"/>
      <w:pPr>
        <w:tabs>
          <w:tab w:val="num" w:pos="904"/>
        </w:tabs>
        <w:ind w:left="904" w:hanging="360"/>
      </w:pPr>
      <w:rPr>
        <w:rFonts w:ascii="Symbol" w:hAnsi="Symbol" w:hint="default"/>
      </w:rPr>
    </w:lvl>
    <w:lvl w:ilvl="1" w:tplc="08090003" w:tentative="1">
      <w:start w:val="1"/>
      <w:numFmt w:val="bullet"/>
      <w:lvlText w:val="o"/>
      <w:lvlJc w:val="left"/>
      <w:pPr>
        <w:tabs>
          <w:tab w:val="num" w:pos="1912"/>
        </w:tabs>
        <w:ind w:left="1912" w:hanging="360"/>
      </w:pPr>
      <w:rPr>
        <w:rFonts w:ascii="Courier New" w:hAnsi="Courier New" w:cs="Courier New" w:hint="default"/>
      </w:rPr>
    </w:lvl>
    <w:lvl w:ilvl="2" w:tplc="08090005" w:tentative="1">
      <w:start w:val="1"/>
      <w:numFmt w:val="bullet"/>
      <w:lvlText w:val=""/>
      <w:lvlJc w:val="left"/>
      <w:pPr>
        <w:tabs>
          <w:tab w:val="num" w:pos="2632"/>
        </w:tabs>
        <w:ind w:left="2632" w:hanging="360"/>
      </w:pPr>
      <w:rPr>
        <w:rFonts w:ascii="Wingdings" w:hAnsi="Wingdings" w:hint="default"/>
      </w:rPr>
    </w:lvl>
    <w:lvl w:ilvl="3" w:tplc="08090001" w:tentative="1">
      <w:start w:val="1"/>
      <w:numFmt w:val="bullet"/>
      <w:lvlText w:val=""/>
      <w:lvlJc w:val="left"/>
      <w:pPr>
        <w:tabs>
          <w:tab w:val="num" w:pos="3352"/>
        </w:tabs>
        <w:ind w:left="3352" w:hanging="360"/>
      </w:pPr>
      <w:rPr>
        <w:rFonts w:ascii="Symbol" w:hAnsi="Symbol" w:hint="default"/>
      </w:rPr>
    </w:lvl>
    <w:lvl w:ilvl="4" w:tplc="08090003" w:tentative="1">
      <w:start w:val="1"/>
      <w:numFmt w:val="bullet"/>
      <w:lvlText w:val="o"/>
      <w:lvlJc w:val="left"/>
      <w:pPr>
        <w:tabs>
          <w:tab w:val="num" w:pos="4072"/>
        </w:tabs>
        <w:ind w:left="4072" w:hanging="360"/>
      </w:pPr>
      <w:rPr>
        <w:rFonts w:ascii="Courier New" w:hAnsi="Courier New" w:cs="Courier New" w:hint="default"/>
      </w:rPr>
    </w:lvl>
    <w:lvl w:ilvl="5" w:tplc="08090005" w:tentative="1">
      <w:start w:val="1"/>
      <w:numFmt w:val="bullet"/>
      <w:lvlText w:val=""/>
      <w:lvlJc w:val="left"/>
      <w:pPr>
        <w:tabs>
          <w:tab w:val="num" w:pos="4792"/>
        </w:tabs>
        <w:ind w:left="4792" w:hanging="360"/>
      </w:pPr>
      <w:rPr>
        <w:rFonts w:ascii="Wingdings" w:hAnsi="Wingdings" w:hint="default"/>
      </w:rPr>
    </w:lvl>
    <w:lvl w:ilvl="6" w:tplc="08090001" w:tentative="1">
      <w:start w:val="1"/>
      <w:numFmt w:val="bullet"/>
      <w:lvlText w:val=""/>
      <w:lvlJc w:val="left"/>
      <w:pPr>
        <w:tabs>
          <w:tab w:val="num" w:pos="5512"/>
        </w:tabs>
        <w:ind w:left="5512" w:hanging="360"/>
      </w:pPr>
      <w:rPr>
        <w:rFonts w:ascii="Symbol" w:hAnsi="Symbol" w:hint="default"/>
      </w:rPr>
    </w:lvl>
    <w:lvl w:ilvl="7" w:tplc="08090003" w:tentative="1">
      <w:start w:val="1"/>
      <w:numFmt w:val="bullet"/>
      <w:lvlText w:val="o"/>
      <w:lvlJc w:val="left"/>
      <w:pPr>
        <w:tabs>
          <w:tab w:val="num" w:pos="6232"/>
        </w:tabs>
        <w:ind w:left="6232" w:hanging="360"/>
      </w:pPr>
      <w:rPr>
        <w:rFonts w:ascii="Courier New" w:hAnsi="Courier New" w:cs="Courier New" w:hint="default"/>
      </w:rPr>
    </w:lvl>
    <w:lvl w:ilvl="8" w:tplc="08090005" w:tentative="1">
      <w:start w:val="1"/>
      <w:numFmt w:val="bullet"/>
      <w:lvlText w:val=""/>
      <w:lvlJc w:val="left"/>
      <w:pPr>
        <w:tabs>
          <w:tab w:val="num" w:pos="6952"/>
        </w:tabs>
        <w:ind w:left="6952" w:hanging="360"/>
      </w:pPr>
      <w:rPr>
        <w:rFonts w:ascii="Wingdings" w:hAnsi="Wingdings" w:hint="default"/>
      </w:rPr>
    </w:lvl>
  </w:abstractNum>
  <w:abstractNum w:abstractNumId="21" w15:restartNumberingAfterBreak="0">
    <w:nsid w:val="3C15330C"/>
    <w:multiLevelType w:val="hybridMultilevel"/>
    <w:tmpl w:val="0248C8B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2" w15:restartNumberingAfterBreak="0">
    <w:nsid w:val="40466E8F"/>
    <w:multiLevelType w:val="hybridMultilevel"/>
    <w:tmpl w:val="8CE6C8C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430D0FBF"/>
    <w:multiLevelType w:val="hybridMultilevel"/>
    <w:tmpl w:val="9AF29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3821CDE"/>
    <w:multiLevelType w:val="hybridMultilevel"/>
    <w:tmpl w:val="FA54F330"/>
    <w:lvl w:ilvl="0" w:tplc="08090001">
      <w:start w:val="1"/>
      <w:numFmt w:val="bullet"/>
      <w:lvlText w:val=""/>
      <w:lvlJc w:val="left"/>
      <w:pPr>
        <w:ind w:left="937" w:hanging="360"/>
      </w:pPr>
      <w:rPr>
        <w:rFonts w:ascii="Symbol" w:hAnsi="Symbol" w:hint="default"/>
      </w:rPr>
    </w:lvl>
    <w:lvl w:ilvl="1" w:tplc="08090003">
      <w:start w:val="1"/>
      <w:numFmt w:val="bullet"/>
      <w:lvlText w:val="o"/>
      <w:lvlJc w:val="left"/>
      <w:pPr>
        <w:ind w:left="1657" w:hanging="360"/>
      </w:pPr>
      <w:rPr>
        <w:rFonts w:ascii="Courier New" w:hAnsi="Courier New" w:cs="Courier New" w:hint="default"/>
      </w:rPr>
    </w:lvl>
    <w:lvl w:ilvl="2" w:tplc="08090005">
      <w:start w:val="1"/>
      <w:numFmt w:val="bullet"/>
      <w:lvlText w:val=""/>
      <w:lvlJc w:val="left"/>
      <w:pPr>
        <w:ind w:left="2377" w:hanging="360"/>
      </w:pPr>
      <w:rPr>
        <w:rFonts w:ascii="Wingdings" w:hAnsi="Wingdings" w:hint="default"/>
      </w:rPr>
    </w:lvl>
    <w:lvl w:ilvl="3" w:tplc="08090001">
      <w:start w:val="1"/>
      <w:numFmt w:val="bullet"/>
      <w:lvlText w:val=""/>
      <w:lvlJc w:val="left"/>
      <w:pPr>
        <w:ind w:left="3097" w:hanging="360"/>
      </w:pPr>
      <w:rPr>
        <w:rFonts w:ascii="Symbol" w:hAnsi="Symbol" w:hint="default"/>
      </w:rPr>
    </w:lvl>
    <w:lvl w:ilvl="4" w:tplc="08090003">
      <w:start w:val="1"/>
      <w:numFmt w:val="bullet"/>
      <w:lvlText w:val="o"/>
      <w:lvlJc w:val="left"/>
      <w:pPr>
        <w:ind w:left="3817" w:hanging="360"/>
      </w:pPr>
      <w:rPr>
        <w:rFonts w:ascii="Courier New" w:hAnsi="Courier New" w:cs="Courier New" w:hint="default"/>
      </w:rPr>
    </w:lvl>
    <w:lvl w:ilvl="5" w:tplc="08090005">
      <w:start w:val="1"/>
      <w:numFmt w:val="bullet"/>
      <w:lvlText w:val=""/>
      <w:lvlJc w:val="left"/>
      <w:pPr>
        <w:ind w:left="4537" w:hanging="360"/>
      </w:pPr>
      <w:rPr>
        <w:rFonts w:ascii="Wingdings" w:hAnsi="Wingdings" w:hint="default"/>
      </w:rPr>
    </w:lvl>
    <w:lvl w:ilvl="6" w:tplc="08090001">
      <w:start w:val="1"/>
      <w:numFmt w:val="bullet"/>
      <w:lvlText w:val=""/>
      <w:lvlJc w:val="left"/>
      <w:pPr>
        <w:ind w:left="5257" w:hanging="360"/>
      </w:pPr>
      <w:rPr>
        <w:rFonts w:ascii="Symbol" w:hAnsi="Symbol" w:hint="default"/>
      </w:rPr>
    </w:lvl>
    <w:lvl w:ilvl="7" w:tplc="08090003">
      <w:start w:val="1"/>
      <w:numFmt w:val="bullet"/>
      <w:lvlText w:val="o"/>
      <w:lvlJc w:val="left"/>
      <w:pPr>
        <w:ind w:left="5977" w:hanging="360"/>
      </w:pPr>
      <w:rPr>
        <w:rFonts w:ascii="Courier New" w:hAnsi="Courier New" w:cs="Courier New" w:hint="default"/>
      </w:rPr>
    </w:lvl>
    <w:lvl w:ilvl="8" w:tplc="08090005">
      <w:start w:val="1"/>
      <w:numFmt w:val="bullet"/>
      <w:lvlText w:val=""/>
      <w:lvlJc w:val="left"/>
      <w:pPr>
        <w:ind w:left="6697" w:hanging="360"/>
      </w:pPr>
      <w:rPr>
        <w:rFonts w:ascii="Wingdings" w:hAnsi="Wingdings" w:hint="default"/>
      </w:rPr>
    </w:lvl>
  </w:abstractNum>
  <w:abstractNum w:abstractNumId="25" w15:restartNumberingAfterBreak="0">
    <w:nsid w:val="44F05D0D"/>
    <w:multiLevelType w:val="hybridMultilevel"/>
    <w:tmpl w:val="007270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5120B1E"/>
    <w:multiLevelType w:val="hybridMultilevel"/>
    <w:tmpl w:val="7B1095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58B1A23"/>
    <w:multiLevelType w:val="hybridMultilevel"/>
    <w:tmpl w:val="E6803C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6086B74"/>
    <w:multiLevelType w:val="hybridMultilevel"/>
    <w:tmpl w:val="249A752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482D25ED"/>
    <w:multiLevelType w:val="hybridMultilevel"/>
    <w:tmpl w:val="836EB0AA"/>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49016F93"/>
    <w:multiLevelType w:val="hybridMultilevel"/>
    <w:tmpl w:val="72EA1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99E0045"/>
    <w:multiLevelType w:val="hybridMultilevel"/>
    <w:tmpl w:val="D7C05A1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4FF77761"/>
    <w:multiLevelType w:val="hybridMultilevel"/>
    <w:tmpl w:val="63EAA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1421B75"/>
    <w:multiLevelType w:val="hybridMultilevel"/>
    <w:tmpl w:val="120CB7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56722C7C"/>
    <w:multiLevelType w:val="multilevel"/>
    <w:tmpl w:val="9232F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BC96BA1"/>
    <w:multiLevelType w:val="hybridMultilevel"/>
    <w:tmpl w:val="B4E896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DD45B21"/>
    <w:multiLevelType w:val="hybridMultilevel"/>
    <w:tmpl w:val="72A212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08F205B"/>
    <w:multiLevelType w:val="hybridMultilevel"/>
    <w:tmpl w:val="E07A622E"/>
    <w:lvl w:ilvl="0" w:tplc="7E54E05A">
      <w:start w:val="1"/>
      <w:numFmt w:val="bullet"/>
      <w:lvlText w:val=""/>
      <w:lvlJc w:val="left"/>
      <w:pPr>
        <w:tabs>
          <w:tab w:val="num" w:pos="904"/>
        </w:tabs>
        <w:ind w:left="904" w:hanging="360"/>
      </w:pPr>
      <w:rPr>
        <w:rFonts w:ascii="Symbol" w:hAnsi="Symbol" w:hint="default"/>
      </w:rPr>
    </w:lvl>
    <w:lvl w:ilvl="1" w:tplc="08090003" w:tentative="1">
      <w:start w:val="1"/>
      <w:numFmt w:val="bullet"/>
      <w:lvlText w:val="o"/>
      <w:lvlJc w:val="left"/>
      <w:pPr>
        <w:tabs>
          <w:tab w:val="num" w:pos="1912"/>
        </w:tabs>
        <w:ind w:left="1912" w:hanging="360"/>
      </w:pPr>
      <w:rPr>
        <w:rFonts w:ascii="Courier New" w:hAnsi="Courier New" w:cs="Courier New" w:hint="default"/>
      </w:rPr>
    </w:lvl>
    <w:lvl w:ilvl="2" w:tplc="08090005" w:tentative="1">
      <w:start w:val="1"/>
      <w:numFmt w:val="bullet"/>
      <w:lvlText w:val=""/>
      <w:lvlJc w:val="left"/>
      <w:pPr>
        <w:tabs>
          <w:tab w:val="num" w:pos="2632"/>
        </w:tabs>
        <w:ind w:left="2632" w:hanging="360"/>
      </w:pPr>
      <w:rPr>
        <w:rFonts w:ascii="Wingdings" w:hAnsi="Wingdings" w:hint="default"/>
      </w:rPr>
    </w:lvl>
    <w:lvl w:ilvl="3" w:tplc="08090001" w:tentative="1">
      <w:start w:val="1"/>
      <w:numFmt w:val="bullet"/>
      <w:lvlText w:val=""/>
      <w:lvlJc w:val="left"/>
      <w:pPr>
        <w:tabs>
          <w:tab w:val="num" w:pos="3352"/>
        </w:tabs>
        <w:ind w:left="3352" w:hanging="360"/>
      </w:pPr>
      <w:rPr>
        <w:rFonts w:ascii="Symbol" w:hAnsi="Symbol" w:hint="default"/>
      </w:rPr>
    </w:lvl>
    <w:lvl w:ilvl="4" w:tplc="08090003" w:tentative="1">
      <w:start w:val="1"/>
      <w:numFmt w:val="bullet"/>
      <w:lvlText w:val="o"/>
      <w:lvlJc w:val="left"/>
      <w:pPr>
        <w:tabs>
          <w:tab w:val="num" w:pos="4072"/>
        </w:tabs>
        <w:ind w:left="4072" w:hanging="360"/>
      </w:pPr>
      <w:rPr>
        <w:rFonts w:ascii="Courier New" w:hAnsi="Courier New" w:cs="Courier New" w:hint="default"/>
      </w:rPr>
    </w:lvl>
    <w:lvl w:ilvl="5" w:tplc="08090005" w:tentative="1">
      <w:start w:val="1"/>
      <w:numFmt w:val="bullet"/>
      <w:lvlText w:val=""/>
      <w:lvlJc w:val="left"/>
      <w:pPr>
        <w:tabs>
          <w:tab w:val="num" w:pos="4792"/>
        </w:tabs>
        <w:ind w:left="4792" w:hanging="360"/>
      </w:pPr>
      <w:rPr>
        <w:rFonts w:ascii="Wingdings" w:hAnsi="Wingdings" w:hint="default"/>
      </w:rPr>
    </w:lvl>
    <w:lvl w:ilvl="6" w:tplc="08090001" w:tentative="1">
      <w:start w:val="1"/>
      <w:numFmt w:val="bullet"/>
      <w:lvlText w:val=""/>
      <w:lvlJc w:val="left"/>
      <w:pPr>
        <w:tabs>
          <w:tab w:val="num" w:pos="5512"/>
        </w:tabs>
        <w:ind w:left="5512" w:hanging="360"/>
      </w:pPr>
      <w:rPr>
        <w:rFonts w:ascii="Symbol" w:hAnsi="Symbol" w:hint="default"/>
      </w:rPr>
    </w:lvl>
    <w:lvl w:ilvl="7" w:tplc="08090003" w:tentative="1">
      <w:start w:val="1"/>
      <w:numFmt w:val="bullet"/>
      <w:lvlText w:val="o"/>
      <w:lvlJc w:val="left"/>
      <w:pPr>
        <w:tabs>
          <w:tab w:val="num" w:pos="6232"/>
        </w:tabs>
        <w:ind w:left="6232" w:hanging="360"/>
      </w:pPr>
      <w:rPr>
        <w:rFonts w:ascii="Courier New" w:hAnsi="Courier New" w:cs="Courier New" w:hint="default"/>
      </w:rPr>
    </w:lvl>
    <w:lvl w:ilvl="8" w:tplc="08090005" w:tentative="1">
      <w:start w:val="1"/>
      <w:numFmt w:val="bullet"/>
      <w:lvlText w:val=""/>
      <w:lvlJc w:val="left"/>
      <w:pPr>
        <w:tabs>
          <w:tab w:val="num" w:pos="6952"/>
        </w:tabs>
        <w:ind w:left="6952" w:hanging="360"/>
      </w:pPr>
      <w:rPr>
        <w:rFonts w:ascii="Wingdings" w:hAnsi="Wingdings" w:hint="default"/>
      </w:rPr>
    </w:lvl>
  </w:abstractNum>
  <w:abstractNum w:abstractNumId="38" w15:restartNumberingAfterBreak="0">
    <w:nsid w:val="6A131F4A"/>
    <w:multiLevelType w:val="multilevel"/>
    <w:tmpl w:val="42BED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AD11D36"/>
    <w:multiLevelType w:val="hybridMultilevel"/>
    <w:tmpl w:val="A2D8EB7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6BE75973"/>
    <w:multiLevelType w:val="hybridMultilevel"/>
    <w:tmpl w:val="AB0201FA"/>
    <w:lvl w:ilvl="0" w:tplc="7E54E05A">
      <w:start w:val="1"/>
      <w:numFmt w:val="bullet"/>
      <w:lvlText w:val=""/>
      <w:lvlJc w:val="left"/>
      <w:pPr>
        <w:tabs>
          <w:tab w:val="num" w:pos="904"/>
        </w:tabs>
        <w:ind w:left="904" w:hanging="360"/>
      </w:pPr>
      <w:rPr>
        <w:rFonts w:ascii="Symbol" w:hAnsi="Symbol" w:hint="default"/>
      </w:rPr>
    </w:lvl>
    <w:lvl w:ilvl="1" w:tplc="08090003" w:tentative="1">
      <w:start w:val="1"/>
      <w:numFmt w:val="bullet"/>
      <w:lvlText w:val="o"/>
      <w:lvlJc w:val="left"/>
      <w:pPr>
        <w:tabs>
          <w:tab w:val="num" w:pos="1912"/>
        </w:tabs>
        <w:ind w:left="1912" w:hanging="360"/>
      </w:pPr>
      <w:rPr>
        <w:rFonts w:ascii="Courier New" w:hAnsi="Courier New" w:cs="Courier New" w:hint="default"/>
      </w:rPr>
    </w:lvl>
    <w:lvl w:ilvl="2" w:tplc="08090005" w:tentative="1">
      <w:start w:val="1"/>
      <w:numFmt w:val="bullet"/>
      <w:lvlText w:val=""/>
      <w:lvlJc w:val="left"/>
      <w:pPr>
        <w:tabs>
          <w:tab w:val="num" w:pos="2632"/>
        </w:tabs>
        <w:ind w:left="2632" w:hanging="360"/>
      </w:pPr>
      <w:rPr>
        <w:rFonts w:ascii="Wingdings" w:hAnsi="Wingdings" w:hint="default"/>
      </w:rPr>
    </w:lvl>
    <w:lvl w:ilvl="3" w:tplc="08090001" w:tentative="1">
      <w:start w:val="1"/>
      <w:numFmt w:val="bullet"/>
      <w:lvlText w:val=""/>
      <w:lvlJc w:val="left"/>
      <w:pPr>
        <w:tabs>
          <w:tab w:val="num" w:pos="3352"/>
        </w:tabs>
        <w:ind w:left="3352" w:hanging="360"/>
      </w:pPr>
      <w:rPr>
        <w:rFonts w:ascii="Symbol" w:hAnsi="Symbol" w:hint="default"/>
      </w:rPr>
    </w:lvl>
    <w:lvl w:ilvl="4" w:tplc="08090003" w:tentative="1">
      <w:start w:val="1"/>
      <w:numFmt w:val="bullet"/>
      <w:lvlText w:val="o"/>
      <w:lvlJc w:val="left"/>
      <w:pPr>
        <w:tabs>
          <w:tab w:val="num" w:pos="4072"/>
        </w:tabs>
        <w:ind w:left="4072" w:hanging="360"/>
      </w:pPr>
      <w:rPr>
        <w:rFonts w:ascii="Courier New" w:hAnsi="Courier New" w:cs="Courier New" w:hint="default"/>
      </w:rPr>
    </w:lvl>
    <w:lvl w:ilvl="5" w:tplc="08090005" w:tentative="1">
      <w:start w:val="1"/>
      <w:numFmt w:val="bullet"/>
      <w:lvlText w:val=""/>
      <w:lvlJc w:val="left"/>
      <w:pPr>
        <w:tabs>
          <w:tab w:val="num" w:pos="4792"/>
        </w:tabs>
        <w:ind w:left="4792" w:hanging="360"/>
      </w:pPr>
      <w:rPr>
        <w:rFonts w:ascii="Wingdings" w:hAnsi="Wingdings" w:hint="default"/>
      </w:rPr>
    </w:lvl>
    <w:lvl w:ilvl="6" w:tplc="08090001" w:tentative="1">
      <w:start w:val="1"/>
      <w:numFmt w:val="bullet"/>
      <w:lvlText w:val=""/>
      <w:lvlJc w:val="left"/>
      <w:pPr>
        <w:tabs>
          <w:tab w:val="num" w:pos="5512"/>
        </w:tabs>
        <w:ind w:left="5512" w:hanging="360"/>
      </w:pPr>
      <w:rPr>
        <w:rFonts w:ascii="Symbol" w:hAnsi="Symbol" w:hint="default"/>
      </w:rPr>
    </w:lvl>
    <w:lvl w:ilvl="7" w:tplc="08090003" w:tentative="1">
      <w:start w:val="1"/>
      <w:numFmt w:val="bullet"/>
      <w:lvlText w:val="o"/>
      <w:lvlJc w:val="left"/>
      <w:pPr>
        <w:tabs>
          <w:tab w:val="num" w:pos="6232"/>
        </w:tabs>
        <w:ind w:left="6232" w:hanging="360"/>
      </w:pPr>
      <w:rPr>
        <w:rFonts w:ascii="Courier New" w:hAnsi="Courier New" w:cs="Courier New" w:hint="default"/>
      </w:rPr>
    </w:lvl>
    <w:lvl w:ilvl="8" w:tplc="08090005" w:tentative="1">
      <w:start w:val="1"/>
      <w:numFmt w:val="bullet"/>
      <w:lvlText w:val=""/>
      <w:lvlJc w:val="left"/>
      <w:pPr>
        <w:tabs>
          <w:tab w:val="num" w:pos="6952"/>
        </w:tabs>
        <w:ind w:left="6952" w:hanging="360"/>
      </w:pPr>
      <w:rPr>
        <w:rFonts w:ascii="Wingdings" w:hAnsi="Wingdings" w:hint="default"/>
      </w:rPr>
    </w:lvl>
  </w:abstractNum>
  <w:abstractNum w:abstractNumId="41" w15:restartNumberingAfterBreak="0">
    <w:nsid w:val="6EB13E51"/>
    <w:multiLevelType w:val="hybridMultilevel"/>
    <w:tmpl w:val="5554E59C"/>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6F9A3876"/>
    <w:multiLevelType w:val="hybridMultilevel"/>
    <w:tmpl w:val="819CB0D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134377A"/>
    <w:multiLevelType w:val="hybridMultilevel"/>
    <w:tmpl w:val="06AE9CB2"/>
    <w:lvl w:ilvl="0" w:tplc="7E54E05A">
      <w:start w:val="1"/>
      <w:numFmt w:val="bullet"/>
      <w:lvlText w:val=""/>
      <w:lvlJc w:val="left"/>
      <w:pPr>
        <w:tabs>
          <w:tab w:val="num" w:pos="904"/>
        </w:tabs>
        <w:ind w:left="904" w:hanging="360"/>
      </w:pPr>
      <w:rPr>
        <w:rFonts w:ascii="Symbol" w:hAnsi="Symbol" w:hint="default"/>
      </w:rPr>
    </w:lvl>
    <w:lvl w:ilvl="1" w:tplc="08090003" w:tentative="1">
      <w:start w:val="1"/>
      <w:numFmt w:val="bullet"/>
      <w:lvlText w:val="o"/>
      <w:lvlJc w:val="left"/>
      <w:pPr>
        <w:tabs>
          <w:tab w:val="num" w:pos="1912"/>
        </w:tabs>
        <w:ind w:left="1912" w:hanging="360"/>
      </w:pPr>
      <w:rPr>
        <w:rFonts w:ascii="Courier New" w:hAnsi="Courier New" w:cs="Courier New" w:hint="default"/>
      </w:rPr>
    </w:lvl>
    <w:lvl w:ilvl="2" w:tplc="08090005" w:tentative="1">
      <w:start w:val="1"/>
      <w:numFmt w:val="bullet"/>
      <w:lvlText w:val=""/>
      <w:lvlJc w:val="left"/>
      <w:pPr>
        <w:tabs>
          <w:tab w:val="num" w:pos="2632"/>
        </w:tabs>
        <w:ind w:left="2632" w:hanging="360"/>
      </w:pPr>
      <w:rPr>
        <w:rFonts w:ascii="Wingdings" w:hAnsi="Wingdings" w:hint="default"/>
      </w:rPr>
    </w:lvl>
    <w:lvl w:ilvl="3" w:tplc="08090001" w:tentative="1">
      <w:start w:val="1"/>
      <w:numFmt w:val="bullet"/>
      <w:lvlText w:val=""/>
      <w:lvlJc w:val="left"/>
      <w:pPr>
        <w:tabs>
          <w:tab w:val="num" w:pos="3352"/>
        </w:tabs>
        <w:ind w:left="3352" w:hanging="360"/>
      </w:pPr>
      <w:rPr>
        <w:rFonts w:ascii="Symbol" w:hAnsi="Symbol" w:hint="default"/>
      </w:rPr>
    </w:lvl>
    <w:lvl w:ilvl="4" w:tplc="08090003" w:tentative="1">
      <w:start w:val="1"/>
      <w:numFmt w:val="bullet"/>
      <w:lvlText w:val="o"/>
      <w:lvlJc w:val="left"/>
      <w:pPr>
        <w:tabs>
          <w:tab w:val="num" w:pos="4072"/>
        </w:tabs>
        <w:ind w:left="4072" w:hanging="360"/>
      </w:pPr>
      <w:rPr>
        <w:rFonts w:ascii="Courier New" w:hAnsi="Courier New" w:cs="Courier New" w:hint="default"/>
      </w:rPr>
    </w:lvl>
    <w:lvl w:ilvl="5" w:tplc="08090005" w:tentative="1">
      <w:start w:val="1"/>
      <w:numFmt w:val="bullet"/>
      <w:lvlText w:val=""/>
      <w:lvlJc w:val="left"/>
      <w:pPr>
        <w:tabs>
          <w:tab w:val="num" w:pos="4792"/>
        </w:tabs>
        <w:ind w:left="4792" w:hanging="360"/>
      </w:pPr>
      <w:rPr>
        <w:rFonts w:ascii="Wingdings" w:hAnsi="Wingdings" w:hint="default"/>
      </w:rPr>
    </w:lvl>
    <w:lvl w:ilvl="6" w:tplc="08090001" w:tentative="1">
      <w:start w:val="1"/>
      <w:numFmt w:val="bullet"/>
      <w:lvlText w:val=""/>
      <w:lvlJc w:val="left"/>
      <w:pPr>
        <w:tabs>
          <w:tab w:val="num" w:pos="5512"/>
        </w:tabs>
        <w:ind w:left="5512" w:hanging="360"/>
      </w:pPr>
      <w:rPr>
        <w:rFonts w:ascii="Symbol" w:hAnsi="Symbol" w:hint="default"/>
      </w:rPr>
    </w:lvl>
    <w:lvl w:ilvl="7" w:tplc="08090003" w:tentative="1">
      <w:start w:val="1"/>
      <w:numFmt w:val="bullet"/>
      <w:lvlText w:val="o"/>
      <w:lvlJc w:val="left"/>
      <w:pPr>
        <w:tabs>
          <w:tab w:val="num" w:pos="6232"/>
        </w:tabs>
        <w:ind w:left="6232" w:hanging="360"/>
      </w:pPr>
      <w:rPr>
        <w:rFonts w:ascii="Courier New" w:hAnsi="Courier New" w:cs="Courier New" w:hint="default"/>
      </w:rPr>
    </w:lvl>
    <w:lvl w:ilvl="8" w:tplc="08090005" w:tentative="1">
      <w:start w:val="1"/>
      <w:numFmt w:val="bullet"/>
      <w:lvlText w:val=""/>
      <w:lvlJc w:val="left"/>
      <w:pPr>
        <w:tabs>
          <w:tab w:val="num" w:pos="6952"/>
        </w:tabs>
        <w:ind w:left="6952" w:hanging="360"/>
      </w:pPr>
      <w:rPr>
        <w:rFonts w:ascii="Wingdings" w:hAnsi="Wingdings" w:hint="default"/>
      </w:rPr>
    </w:lvl>
  </w:abstractNum>
  <w:abstractNum w:abstractNumId="44" w15:restartNumberingAfterBreak="0">
    <w:nsid w:val="725E4B14"/>
    <w:multiLevelType w:val="hybridMultilevel"/>
    <w:tmpl w:val="005633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5CF6845"/>
    <w:multiLevelType w:val="hybridMultilevel"/>
    <w:tmpl w:val="BBD0AB5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7BFC56A0"/>
    <w:multiLevelType w:val="multilevel"/>
    <w:tmpl w:val="18AE2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C313846"/>
    <w:multiLevelType w:val="multilevel"/>
    <w:tmpl w:val="06BE0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E9565D6"/>
    <w:multiLevelType w:val="hybridMultilevel"/>
    <w:tmpl w:val="219E29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20489917">
    <w:abstractNumId w:val="8"/>
  </w:num>
  <w:num w:numId="2" w16cid:durableId="665326605">
    <w:abstractNumId w:val="43"/>
  </w:num>
  <w:num w:numId="3" w16cid:durableId="109785916">
    <w:abstractNumId w:val="40"/>
  </w:num>
  <w:num w:numId="4" w16cid:durableId="1369407402">
    <w:abstractNumId w:val="6"/>
  </w:num>
  <w:num w:numId="5" w16cid:durableId="1280799711">
    <w:abstractNumId w:val="37"/>
  </w:num>
  <w:num w:numId="6" w16cid:durableId="1934626137">
    <w:abstractNumId w:val="20"/>
  </w:num>
  <w:num w:numId="7" w16cid:durableId="1971128893">
    <w:abstractNumId w:val="14"/>
  </w:num>
  <w:num w:numId="8" w16cid:durableId="1055600">
    <w:abstractNumId w:val="23"/>
  </w:num>
  <w:num w:numId="9" w16cid:durableId="2119792363">
    <w:abstractNumId w:val="42"/>
  </w:num>
  <w:num w:numId="10" w16cid:durableId="1450854239">
    <w:abstractNumId w:val="41"/>
  </w:num>
  <w:num w:numId="11" w16cid:durableId="1620334117">
    <w:abstractNumId w:val="29"/>
  </w:num>
  <w:num w:numId="12" w16cid:durableId="1824853769">
    <w:abstractNumId w:val="31"/>
  </w:num>
  <w:num w:numId="13" w16cid:durableId="1119254085">
    <w:abstractNumId w:val="0"/>
  </w:num>
  <w:num w:numId="14" w16cid:durableId="1526945852">
    <w:abstractNumId w:val="39"/>
  </w:num>
  <w:num w:numId="15" w16cid:durableId="9262036">
    <w:abstractNumId w:val="45"/>
  </w:num>
  <w:num w:numId="16" w16cid:durableId="99688860">
    <w:abstractNumId w:val="35"/>
  </w:num>
  <w:num w:numId="17" w16cid:durableId="1951355858">
    <w:abstractNumId w:val="26"/>
  </w:num>
  <w:num w:numId="18" w16cid:durableId="497309260">
    <w:abstractNumId w:val="22"/>
  </w:num>
  <w:num w:numId="19" w16cid:durableId="1023017617">
    <w:abstractNumId w:val="19"/>
  </w:num>
  <w:num w:numId="20" w16cid:durableId="1137407001">
    <w:abstractNumId w:val="9"/>
  </w:num>
  <w:num w:numId="21" w16cid:durableId="282078090">
    <w:abstractNumId w:val="28"/>
  </w:num>
  <w:num w:numId="22" w16cid:durableId="557664061">
    <w:abstractNumId w:val="33"/>
  </w:num>
  <w:num w:numId="23" w16cid:durableId="1333951479">
    <w:abstractNumId w:val="2"/>
  </w:num>
  <w:num w:numId="24" w16cid:durableId="1880581652">
    <w:abstractNumId w:val="13"/>
  </w:num>
  <w:num w:numId="25" w16cid:durableId="943422885">
    <w:abstractNumId w:val="5"/>
  </w:num>
  <w:num w:numId="26" w16cid:durableId="2135250139">
    <w:abstractNumId w:val="21"/>
  </w:num>
  <w:num w:numId="27" w16cid:durableId="458839981">
    <w:abstractNumId w:val="30"/>
  </w:num>
  <w:num w:numId="28" w16cid:durableId="1749300570">
    <w:abstractNumId w:val="32"/>
  </w:num>
  <w:num w:numId="29" w16cid:durableId="3948240">
    <w:abstractNumId w:val="18"/>
  </w:num>
  <w:num w:numId="30" w16cid:durableId="435945565">
    <w:abstractNumId w:val="24"/>
  </w:num>
  <w:num w:numId="31" w16cid:durableId="810486746">
    <w:abstractNumId w:val="44"/>
  </w:num>
  <w:num w:numId="32" w16cid:durableId="650402408">
    <w:abstractNumId w:val="7"/>
  </w:num>
  <w:num w:numId="33" w16cid:durableId="899555430">
    <w:abstractNumId w:val="15"/>
  </w:num>
  <w:num w:numId="34" w16cid:durableId="369762920">
    <w:abstractNumId w:val="12"/>
  </w:num>
  <w:num w:numId="35" w16cid:durableId="991830608">
    <w:abstractNumId w:val="27"/>
  </w:num>
  <w:num w:numId="36" w16cid:durableId="579027618">
    <w:abstractNumId w:val="16"/>
  </w:num>
  <w:num w:numId="37" w16cid:durableId="1527206475">
    <w:abstractNumId w:val="25"/>
  </w:num>
  <w:num w:numId="38" w16cid:durableId="130902109">
    <w:abstractNumId w:val="3"/>
  </w:num>
  <w:num w:numId="39" w16cid:durableId="888802508">
    <w:abstractNumId w:val="11"/>
  </w:num>
  <w:num w:numId="40" w16cid:durableId="100149657">
    <w:abstractNumId w:val="48"/>
  </w:num>
  <w:num w:numId="41" w16cid:durableId="1402680545">
    <w:abstractNumId w:val="36"/>
  </w:num>
  <w:num w:numId="42" w16cid:durableId="1065496136">
    <w:abstractNumId w:val="10"/>
  </w:num>
  <w:num w:numId="43" w16cid:durableId="165367502">
    <w:abstractNumId w:val="4"/>
  </w:num>
  <w:num w:numId="44" w16cid:durableId="791823077">
    <w:abstractNumId w:val="46"/>
  </w:num>
  <w:num w:numId="45" w16cid:durableId="7602193">
    <w:abstractNumId w:val="34"/>
  </w:num>
  <w:num w:numId="46" w16cid:durableId="1957787069">
    <w:abstractNumId w:val="47"/>
  </w:num>
  <w:num w:numId="47" w16cid:durableId="2021007346">
    <w:abstractNumId w:val="38"/>
  </w:num>
  <w:num w:numId="48" w16cid:durableId="1508980694">
    <w:abstractNumId w:val="1"/>
  </w:num>
  <w:num w:numId="49" w16cid:durableId="1573001478">
    <w:abstractNumId w:val="1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CBF"/>
    <w:rsid w:val="000018F8"/>
    <w:rsid w:val="00005763"/>
    <w:rsid w:val="000059BD"/>
    <w:rsid w:val="00007644"/>
    <w:rsid w:val="000231D8"/>
    <w:rsid w:val="00030DAE"/>
    <w:rsid w:val="000340B0"/>
    <w:rsid w:val="00034884"/>
    <w:rsid w:val="000407FE"/>
    <w:rsid w:val="00040A1F"/>
    <w:rsid w:val="00042715"/>
    <w:rsid w:val="00044226"/>
    <w:rsid w:val="000442D3"/>
    <w:rsid w:val="00052624"/>
    <w:rsid w:val="00056687"/>
    <w:rsid w:val="00057CA0"/>
    <w:rsid w:val="00064A2D"/>
    <w:rsid w:val="00071D50"/>
    <w:rsid w:val="00073ED1"/>
    <w:rsid w:val="0008147E"/>
    <w:rsid w:val="000A1374"/>
    <w:rsid w:val="000A5F6E"/>
    <w:rsid w:val="000A749F"/>
    <w:rsid w:val="000B076F"/>
    <w:rsid w:val="000B0F5B"/>
    <w:rsid w:val="000B5E33"/>
    <w:rsid w:val="000C1029"/>
    <w:rsid w:val="000D2753"/>
    <w:rsid w:val="000E42B9"/>
    <w:rsid w:val="000E5704"/>
    <w:rsid w:val="000E74C9"/>
    <w:rsid w:val="000F0A84"/>
    <w:rsid w:val="000F6038"/>
    <w:rsid w:val="00106BB9"/>
    <w:rsid w:val="00111ED5"/>
    <w:rsid w:val="0011257F"/>
    <w:rsid w:val="00121E3E"/>
    <w:rsid w:val="00125ADC"/>
    <w:rsid w:val="00130EF3"/>
    <w:rsid w:val="00136C4A"/>
    <w:rsid w:val="0014100D"/>
    <w:rsid w:val="00145452"/>
    <w:rsid w:val="001553B5"/>
    <w:rsid w:val="00161981"/>
    <w:rsid w:val="00162B93"/>
    <w:rsid w:val="0016491A"/>
    <w:rsid w:val="00167CF3"/>
    <w:rsid w:val="00172E47"/>
    <w:rsid w:val="00172E66"/>
    <w:rsid w:val="00177240"/>
    <w:rsid w:val="00185C69"/>
    <w:rsid w:val="0018776C"/>
    <w:rsid w:val="001937A5"/>
    <w:rsid w:val="00193A0E"/>
    <w:rsid w:val="001954FA"/>
    <w:rsid w:val="0019702B"/>
    <w:rsid w:val="001A0940"/>
    <w:rsid w:val="001A1142"/>
    <w:rsid w:val="001A2612"/>
    <w:rsid w:val="001A38F4"/>
    <w:rsid w:val="001A4F3A"/>
    <w:rsid w:val="001A7FD0"/>
    <w:rsid w:val="001B05E7"/>
    <w:rsid w:val="001B1554"/>
    <w:rsid w:val="001B341B"/>
    <w:rsid w:val="001B600C"/>
    <w:rsid w:val="001C1EC1"/>
    <w:rsid w:val="001C3148"/>
    <w:rsid w:val="001C6C8A"/>
    <w:rsid w:val="001D15CD"/>
    <w:rsid w:val="001D6984"/>
    <w:rsid w:val="001F01FB"/>
    <w:rsid w:val="001F25A4"/>
    <w:rsid w:val="001F375A"/>
    <w:rsid w:val="00200337"/>
    <w:rsid w:val="002039A9"/>
    <w:rsid w:val="00205C68"/>
    <w:rsid w:val="00206DDD"/>
    <w:rsid w:val="00224895"/>
    <w:rsid w:val="002313E2"/>
    <w:rsid w:val="0024047E"/>
    <w:rsid w:val="002437C1"/>
    <w:rsid w:val="00246329"/>
    <w:rsid w:val="0024664A"/>
    <w:rsid w:val="00252C10"/>
    <w:rsid w:val="00254C3A"/>
    <w:rsid w:val="0025671E"/>
    <w:rsid w:val="00256C8C"/>
    <w:rsid w:val="00257175"/>
    <w:rsid w:val="00260F43"/>
    <w:rsid w:val="00261F3D"/>
    <w:rsid w:val="0026325A"/>
    <w:rsid w:val="00264EBD"/>
    <w:rsid w:val="002752ED"/>
    <w:rsid w:val="00275901"/>
    <w:rsid w:val="00275F99"/>
    <w:rsid w:val="00276498"/>
    <w:rsid w:val="00280D27"/>
    <w:rsid w:val="002829DA"/>
    <w:rsid w:val="00283268"/>
    <w:rsid w:val="00283F1F"/>
    <w:rsid w:val="0028705A"/>
    <w:rsid w:val="002871D1"/>
    <w:rsid w:val="002904D7"/>
    <w:rsid w:val="002A522D"/>
    <w:rsid w:val="002C285C"/>
    <w:rsid w:val="002C4746"/>
    <w:rsid w:val="002C7D47"/>
    <w:rsid w:val="002D0F3F"/>
    <w:rsid w:val="002D3174"/>
    <w:rsid w:val="002D5755"/>
    <w:rsid w:val="002E05F1"/>
    <w:rsid w:val="002E39AF"/>
    <w:rsid w:val="002E42D3"/>
    <w:rsid w:val="002E4490"/>
    <w:rsid w:val="002E477C"/>
    <w:rsid w:val="002E60AC"/>
    <w:rsid w:val="002F152B"/>
    <w:rsid w:val="003031F5"/>
    <w:rsid w:val="0030440E"/>
    <w:rsid w:val="003051AF"/>
    <w:rsid w:val="00305397"/>
    <w:rsid w:val="003269FE"/>
    <w:rsid w:val="0033281E"/>
    <w:rsid w:val="00342897"/>
    <w:rsid w:val="003552B2"/>
    <w:rsid w:val="00356501"/>
    <w:rsid w:val="00361EA9"/>
    <w:rsid w:val="00362AA1"/>
    <w:rsid w:val="00364304"/>
    <w:rsid w:val="00371DB5"/>
    <w:rsid w:val="00391A83"/>
    <w:rsid w:val="00392803"/>
    <w:rsid w:val="00395C98"/>
    <w:rsid w:val="00395FAD"/>
    <w:rsid w:val="003965EF"/>
    <w:rsid w:val="003A150C"/>
    <w:rsid w:val="003A17C4"/>
    <w:rsid w:val="003A2A96"/>
    <w:rsid w:val="003A6FA9"/>
    <w:rsid w:val="003B3A4A"/>
    <w:rsid w:val="003C3151"/>
    <w:rsid w:val="003C4E34"/>
    <w:rsid w:val="003D5C51"/>
    <w:rsid w:val="003D73F1"/>
    <w:rsid w:val="003D7C2D"/>
    <w:rsid w:val="003E3387"/>
    <w:rsid w:val="003E3F37"/>
    <w:rsid w:val="003E4754"/>
    <w:rsid w:val="003E6274"/>
    <w:rsid w:val="003E656A"/>
    <w:rsid w:val="003E7BA2"/>
    <w:rsid w:val="003F14AF"/>
    <w:rsid w:val="003F6C33"/>
    <w:rsid w:val="00401035"/>
    <w:rsid w:val="004046A9"/>
    <w:rsid w:val="00410E52"/>
    <w:rsid w:val="004154BA"/>
    <w:rsid w:val="00417867"/>
    <w:rsid w:val="00422E2A"/>
    <w:rsid w:val="004256CE"/>
    <w:rsid w:val="004266A6"/>
    <w:rsid w:val="0043052F"/>
    <w:rsid w:val="00440545"/>
    <w:rsid w:val="0044291F"/>
    <w:rsid w:val="004448A3"/>
    <w:rsid w:val="00450A6B"/>
    <w:rsid w:val="00460AA1"/>
    <w:rsid w:val="00472A17"/>
    <w:rsid w:val="00474B6B"/>
    <w:rsid w:val="00475CBB"/>
    <w:rsid w:val="00485441"/>
    <w:rsid w:val="00487124"/>
    <w:rsid w:val="00493C30"/>
    <w:rsid w:val="004A351F"/>
    <w:rsid w:val="004A4DD9"/>
    <w:rsid w:val="004A5F0D"/>
    <w:rsid w:val="004A6AAD"/>
    <w:rsid w:val="004B23AB"/>
    <w:rsid w:val="004B3DDA"/>
    <w:rsid w:val="004B4605"/>
    <w:rsid w:val="004B77A6"/>
    <w:rsid w:val="004B7844"/>
    <w:rsid w:val="004B7FFC"/>
    <w:rsid w:val="004C46C2"/>
    <w:rsid w:val="004C73EC"/>
    <w:rsid w:val="004D5F98"/>
    <w:rsid w:val="004D7BED"/>
    <w:rsid w:val="004E2D73"/>
    <w:rsid w:val="004E5412"/>
    <w:rsid w:val="004F06D6"/>
    <w:rsid w:val="004F2182"/>
    <w:rsid w:val="004F5C1F"/>
    <w:rsid w:val="004F65EB"/>
    <w:rsid w:val="004F6620"/>
    <w:rsid w:val="004F6FA7"/>
    <w:rsid w:val="005046EE"/>
    <w:rsid w:val="00513B07"/>
    <w:rsid w:val="00513E84"/>
    <w:rsid w:val="00515F88"/>
    <w:rsid w:val="00516146"/>
    <w:rsid w:val="00516C8F"/>
    <w:rsid w:val="00516E65"/>
    <w:rsid w:val="00517475"/>
    <w:rsid w:val="00523DB6"/>
    <w:rsid w:val="00525C0C"/>
    <w:rsid w:val="00532244"/>
    <w:rsid w:val="005333E2"/>
    <w:rsid w:val="005442B5"/>
    <w:rsid w:val="00544B87"/>
    <w:rsid w:val="00545CBE"/>
    <w:rsid w:val="00545E18"/>
    <w:rsid w:val="005613FA"/>
    <w:rsid w:val="0056661A"/>
    <w:rsid w:val="00566F55"/>
    <w:rsid w:val="00574C25"/>
    <w:rsid w:val="00576108"/>
    <w:rsid w:val="0059129A"/>
    <w:rsid w:val="00592B31"/>
    <w:rsid w:val="00592DE3"/>
    <w:rsid w:val="00594DC7"/>
    <w:rsid w:val="00595468"/>
    <w:rsid w:val="005974AB"/>
    <w:rsid w:val="005A485B"/>
    <w:rsid w:val="005A5DA3"/>
    <w:rsid w:val="005B21FB"/>
    <w:rsid w:val="005C4F23"/>
    <w:rsid w:val="005C62CC"/>
    <w:rsid w:val="005C74AA"/>
    <w:rsid w:val="005D045F"/>
    <w:rsid w:val="005D1637"/>
    <w:rsid w:val="005D3499"/>
    <w:rsid w:val="005E21C0"/>
    <w:rsid w:val="005E64DF"/>
    <w:rsid w:val="005F033E"/>
    <w:rsid w:val="005F363B"/>
    <w:rsid w:val="00600217"/>
    <w:rsid w:val="00603585"/>
    <w:rsid w:val="006111C5"/>
    <w:rsid w:val="00614CF7"/>
    <w:rsid w:val="0062560B"/>
    <w:rsid w:val="00627C3A"/>
    <w:rsid w:val="00630609"/>
    <w:rsid w:val="00632A64"/>
    <w:rsid w:val="00633093"/>
    <w:rsid w:val="00633D00"/>
    <w:rsid w:val="00634C95"/>
    <w:rsid w:val="00635F67"/>
    <w:rsid w:val="006370AB"/>
    <w:rsid w:val="006512CC"/>
    <w:rsid w:val="006553F9"/>
    <w:rsid w:val="00656DB6"/>
    <w:rsid w:val="00657100"/>
    <w:rsid w:val="00662279"/>
    <w:rsid w:val="006639C1"/>
    <w:rsid w:val="0066554E"/>
    <w:rsid w:val="00665A78"/>
    <w:rsid w:val="00666B21"/>
    <w:rsid w:val="00667760"/>
    <w:rsid w:val="00670138"/>
    <w:rsid w:val="00671F76"/>
    <w:rsid w:val="00672787"/>
    <w:rsid w:val="0067569A"/>
    <w:rsid w:val="00680786"/>
    <w:rsid w:val="006837E2"/>
    <w:rsid w:val="0068382E"/>
    <w:rsid w:val="00696319"/>
    <w:rsid w:val="00697738"/>
    <w:rsid w:val="006A318E"/>
    <w:rsid w:val="006A3826"/>
    <w:rsid w:val="006B0274"/>
    <w:rsid w:val="006C2871"/>
    <w:rsid w:val="006C31D5"/>
    <w:rsid w:val="006C547D"/>
    <w:rsid w:val="006C5CD6"/>
    <w:rsid w:val="006C7151"/>
    <w:rsid w:val="006D7112"/>
    <w:rsid w:val="006E2251"/>
    <w:rsid w:val="006E7DF3"/>
    <w:rsid w:val="00707A4A"/>
    <w:rsid w:val="00710A85"/>
    <w:rsid w:val="0071487B"/>
    <w:rsid w:val="00721E01"/>
    <w:rsid w:val="00722B16"/>
    <w:rsid w:val="00722E79"/>
    <w:rsid w:val="007276E8"/>
    <w:rsid w:val="0073564F"/>
    <w:rsid w:val="00737D41"/>
    <w:rsid w:val="007514EC"/>
    <w:rsid w:val="0075672E"/>
    <w:rsid w:val="00756CEF"/>
    <w:rsid w:val="00757E59"/>
    <w:rsid w:val="007610C3"/>
    <w:rsid w:val="00763AD7"/>
    <w:rsid w:val="007640E8"/>
    <w:rsid w:val="00765859"/>
    <w:rsid w:val="007663DC"/>
    <w:rsid w:val="0077075D"/>
    <w:rsid w:val="00774017"/>
    <w:rsid w:val="00782043"/>
    <w:rsid w:val="00782ED9"/>
    <w:rsid w:val="00792924"/>
    <w:rsid w:val="007953BF"/>
    <w:rsid w:val="007A1DAA"/>
    <w:rsid w:val="007A238E"/>
    <w:rsid w:val="007B439B"/>
    <w:rsid w:val="007C2A27"/>
    <w:rsid w:val="007C34AC"/>
    <w:rsid w:val="007D3698"/>
    <w:rsid w:val="007E3267"/>
    <w:rsid w:val="007F4705"/>
    <w:rsid w:val="007F601A"/>
    <w:rsid w:val="00801B69"/>
    <w:rsid w:val="00810977"/>
    <w:rsid w:val="0081145A"/>
    <w:rsid w:val="00811C4B"/>
    <w:rsid w:val="008133E8"/>
    <w:rsid w:val="0082329D"/>
    <w:rsid w:val="00827E09"/>
    <w:rsid w:val="00832D94"/>
    <w:rsid w:val="00835F12"/>
    <w:rsid w:val="00836477"/>
    <w:rsid w:val="00841017"/>
    <w:rsid w:val="00855081"/>
    <w:rsid w:val="00855ECB"/>
    <w:rsid w:val="008720A1"/>
    <w:rsid w:val="00873115"/>
    <w:rsid w:val="00881649"/>
    <w:rsid w:val="00882586"/>
    <w:rsid w:val="00883926"/>
    <w:rsid w:val="008928DE"/>
    <w:rsid w:val="00897A7D"/>
    <w:rsid w:val="008A2ABF"/>
    <w:rsid w:val="008A36DB"/>
    <w:rsid w:val="008A4083"/>
    <w:rsid w:val="008A58EF"/>
    <w:rsid w:val="008B5239"/>
    <w:rsid w:val="008C11FB"/>
    <w:rsid w:val="008C13D5"/>
    <w:rsid w:val="008C362E"/>
    <w:rsid w:val="008D36B0"/>
    <w:rsid w:val="008D7A86"/>
    <w:rsid w:val="008E60CB"/>
    <w:rsid w:val="008F0D9F"/>
    <w:rsid w:val="008F1E54"/>
    <w:rsid w:val="008F2044"/>
    <w:rsid w:val="008F5223"/>
    <w:rsid w:val="009004F4"/>
    <w:rsid w:val="0090483E"/>
    <w:rsid w:val="00907C48"/>
    <w:rsid w:val="00910894"/>
    <w:rsid w:val="00913529"/>
    <w:rsid w:val="009137C9"/>
    <w:rsid w:val="00914E23"/>
    <w:rsid w:val="00926781"/>
    <w:rsid w:val="00926DBE"/>
    <w:rsid w:val="00931DF4"/>
    <w:rsid w:val="0094129B"/>
    <w:rsid w:val="00942711"/>
    <w:rsid w:val="009471F1"/>
    <w:rsid w:val="00954F93"/>
    <w:rsid w:val="00956DAA"/>
    <w:rsid w:val="00960622"/>
    <w:rsid w:val="009610BF"/>
    <w:rsid w:val="009766AE"/>
    <w:rsid w:val="00980BBA"/>
    <w:rsid w:val="00981FC3"/>
    <w:rsid w:val="00981FEB"/>
    <w:rsid w:val="009822AA"/>
    <w:rsid w:val="009875DF"/>
    <w:rsid w:val="0099172B"/>
    <w:rsid w:val="009957A5"/>
    <w:rsid w:val="009A08A5"/>
    <w:rsid w:val="009A23CC"/>
    <w:rsid w:val="009A4128"/>
    <w:rsid w:val="009A4655"/>
    <w:rsid w:val="009A5398"/>
    <w:rsid w:val="009B0055"/>
    <w:rsid w:val="009B2B3A"/>
    <w:rsid w:val="009C3202"/>
    <w:rsid w:val="009C45A7"/>
    <w:rsid w:val="009C4AD2"/>
    <w:rsid w:val="009C4F05"/>
    <w:rsid w:val="009C5A28"/>
    <w:rsid w:val="009D10C4"/>
    <w:rsid w:val="009E078C"/>
    <w:rsid w:val="009E4BFD"/>
    <w:rsid w:val="009E5956"/>
    <w:rsid w:val="009E5CA0"/>
    <w:rsid w:val="009F38D9"/>
    <w:rsid w:val="009F3F9D"/>
    <w:rsid w:val="009F5C33"/>
    <w:rsid w:val="00A02E0E"/>
    <w:rsid w:val="00A0309B"/>
    <w:rsid w:val="00A074FD"/>
    <w:rsid w:val="00A1633D"/>
    <w:rsid w:val="00A2108B"/>
    <w:rsid w:val="00A2770B"/>
    <w:rsid w:val="00A31F17"/>
    <w:rsid w:val="00A52BD1"/>
    <w:rsid w:val="00A535EE"/>
    <w:rsid w:val="00A5398D"/>
    <w:rsid w:val="00A54573"/>
    <w:rsid w:val="00A54E5A"/>
    <w:rsid w:val="00A617E9"/>
    <w:rsid w:val="00A6201F"/>
    <w:rsid w:val="00A628D6"/>
    <w:rsid w:val="00A64508"/>
    <w:rsid w:val="00A65CBD"/>
    <w:rsid w:val="00A7062F"/>
    <w:rsid w:val="00A75DDC"/>
    <w:rsid w:val="00A761F0"/>
    <w:rsid w:val="00A77D7A"/>
    <w:rsid w:val="00A83BB5"/>
    <w:rsid w:val="00A92B13"/>
    <w:rsid w:val="00AA56F6"/>
    <w:rsid w:val="00AA6532"/>
    <w:rsid w:val="00AA68FA"/>
    <w:rsid w:val="00AB6581"/>
    <w:rsid w:val="00AC016B"/>
    <w:rsid w:val="00AC2D3D"/>
    <w:rsid w:val="00AC61AB"/>
    <w:rsid w:val="00AC6B92"/>
    <w:rsid w:val="00AD0BBD"/>
    <w:rsid w:val="00AD1316"/>
    <w:rsid w:val="00AD3F83"/>
    <w:rsid w:val="00AE2D16"/>
    <w:rsid w:val="00AE54FB"/>
    <w:rsid w:val="00AF19CD"/>
    <w:rsid w:val="00AF2778"/>
    <w:rsid w:val="00AF4DFB"/>
    <w:rsid w:val="00AF5169"/>
    <w:rsid w:val="00AF5EC5"/>
    <w:rsid w:val="00B02109"/>
    <w:rsid w:val="00B072B1"/>
    <w:rsid w:val="00B14B0A"/>
    <w:rsid w:val="00B15427"/>
    <w:rsid w:val="00B217CD"/>
    <w:rsid w:val="00B224DA"/>
    <w:rsid w:val="00B22DB9"/>
    <w:rsid w:val="00B3023F"/>
    <w:rsid w:val="00B31BD2"/>
    <w:rsid w:val="00B42A87"/>
    <w:rsid w:val="00B4477E"/>
    <w:rsid w:val="00B52080"/>
    <w:rsid w:val="00B532A2"/>
    <w:rsid w:val="00B550AC"/>
    <w:rsid w:val="00B55F78"/>
    <w:rsid w:val="00B56A90"/>
    <w:rsid w:val="00B61FD8"/>
    <w:rsid w:val="00B62AC6"/>
    <w:rsid w:val="00B65D53"/>
    <w:rsid w:val="00B678B2"/>
    <w:rsid w:val="00B711C6"/>
    <w:rsid w:val="00B71471"/>
    <w:rsid w:val="00B76CBF"/>
    <w:rsid w:val="00B80633"/>
    <w:rsid w:val="00B823BA"/>
    <w:rsid w:val="00B83078"/>
    <w:rsid w:val="00B91324"/>
    <w:rsid w:val="00B91B0D"/>
    <w:rsid w:val="00B926FB"/>
    <w:rsid w:val="00B9341C"/>
    <w:rsid w:val="00B963F1"/>
    <w:rsid w:val="00B96CD3"/>
    <w:rsid w:val="00BB26D9"/>
    <w:rsid w:val="00BB2F57"/>
    <w:rsid w:val="00BB3987"/>
    <w:rsid w:val="00BC371B"/>
    <w:rsid w:val="00BC4708"/>
    <w:rsid w:val="00BC4C7A"/>
    <w:rsid w:val="00BC638C"/>
    <w:rsid w:val="00BC6ED4"/>
    <w:rsid w:val="00BC7488"/>
    <w:rsid w:val="00BC7936"/>
    <w:rsid w:val="00BD0492"/>
    <w:rsid w:val="00BD198F"/>
    <w:rsid w:val="00BD1EEA"/>
    <w:rsid w:val="00BD64F3"/>
    <w:rsid w:val="00BD669E"/>
    <w:rsid w:val="00BE014E"/>
    <w:rsid w:val="00BE2E53"/>
    <w:rsid w:val="00BE4F02"/>
    <w:rsid w:val="00BE61FD"/>
    <w:rsid w:val="00BF2202"/>
    <w:rsid w:val="00BF29AE"/>
    <w:rsid w:val="00BF4D17"/>
    <w:rsid w:val="00BF6041"/>
    <w:rsid w:val="00C01A9E"/>
    <w:rsid w:val="00C04CFB"/>
    <w:rsid w:val="00C07AA4"/>
    <w:rsid w:val="00C102E4"/>
    <w:rsid w:val="00C11FC7"/>
    <w:rsid w:val="00C16ED0"/>
    <w:rsid w:val="00C232BA"/>
    <w:rsid w:val="00C2744B"/>
    <w:rsid w:val="00C307C6"/>
    <w:rsid w:val="00C37A95"/>
    <w:rsid w:val="00C40A7F"/>
    <w:rsid w:val="00C501CB"/>
    <w:rsid w:val="00C5560A"/>
    <w:rsid w:val="00C5764D"/>
    <w:rsid w:val="00C57B46"/>
    <w:rsid w:val="00C618B0"/>
    <w:rsid w:val="00C649BE"/>
    <w:rsid w:val="00C65DC7"/>
    <w:rsid w:val="00C6781E"/>
    <w:rsid w:val="00C709E0"/>
    <w:rsid w:val="00C777F6"/>
    <w:rsid w:val="00C77F8C"/>
    <w:rsid w:val="00C80DE8"/>
    <w:rsid w:val="00C82053"/>
    <w:rsid w:val="00C84CD6"/>
    <w:rsid w:val="00C84F26"/>
    <w:rsid w:val="00C859B6"/>
    <w:rsid w:val="00C87B84"/>
    <w:rsid w:val="00C91CDD"/>
    <w:rsid w:val="00C93CE5"/>
    <w:rsid w:val="00C94076"/>
    <w:rsid w:val="00CA2423"/>
    <w:rsid w:val="00CA3964"/>
    <w:rsid w:val="00CB762D"/>
    <w:rsid w:val="00CC1A18"/>
    <w:rsid w:val="00CC35C4"/>
    <w:rsid w:val="00CC476E"/>
    <w:rsid w:val="00CC4A8F"/>
    <w:rsid w:val="00CC5122"/>
    <w:rsid w:val="00CD1CC7"/>
    <w:rsid w:val="00CD5428"/>
    <w:rsid w:val="00CD67D0"/>
    <w:rsid w:val="00CE7A3A"/>
    <w:rsid w:val="00CF4E87"/>
    <w:rsid w:val="00CF5C97"/>
    <w:rsid w:val="00CF73BE"/>
    <w:rsid w:val="00D358EA"/>
    <w:rsid w:val="00D40A03"/>
    <w:rsid w:val="00D42512"/>
    <w:rsid w:val="00D428EA"/>
    <w:rsid w:val="00D430E8"/>
    <w:rsid w:val="00D4774E"/>
    <w:rsid w:val="00D524D9"/>
    <w:rsid w:val="00D57C89"/>
    <w:rsid w:val="00D61EA6"/>
    <w:rsid w:val="00D63065"/>
    <w:rsid w:val="00D6359E"/>
    <w:rsid w:val="00D707CF"/>
    <w:rsid w:val="00D73953"/>
    <w:rsid w:val="00D80893"/>
    <w:rsid w:val="00D90737"/>
    <w:rsid w:val="00DA626C"/>
    <w:rsid w:val="00DA6EEF"/>
    <w:rsid w:val="00DB62B3"/>
    <w:rsid w:val="00DB63DE"/>
    <w:rsid w:val="00DC033C"/>
    <w:rsid w:val="00DC6A83"/>
    <w:rsid w:val="00DC7D93"/>
    <w:rsid w:val="00DD33EA"/>
    <w:rsid w:val="00DD41BA"/>
    <w:rsid w:val="00DD4646"/>
    <w:rsid w:val="00DE333B"/>
    <w:rsid w:val="00DE51DF"/>
    <w:rsid w:val="00DF0CB2"/>
    <w:rsid w:val="00DF7D84"/>
    <w:rsid w:val="00E17A67"/>
    <w:rsid w:val="00E25C23"/>
    <w:rsid w:val="00E325B8"/>
    <w:rsid w:val="00E33ECC"/>
    <w:rsid w:val="00E34DBA"/>
    <w:rsid w:val="00E37CE0"/>
    <w:rsid w:val="00E415FC"/>
    <w:rsid w:val="00E416F5"/>
    <w:rsid w:val="00E433A5"/>
    <w:rsid w:val="00E451F5"/>
    <w:rsid w:val="00E45233"/>
    <w:rsid w:val="00E471EF"/>
    <w:rsid w:val="00E5361B"/>
    <w:rsid w:val="00E53DFA"/>
    <w:rsid w:val="00E57C67"/>
    <w:rsid w:val="00E71545"/>
    <w:rsid w:val="00E74DA2"/>
    <w:rsid w:val="00E807E9"/>
    <w:rsid w:val="00E80E60"/>
    <w:rsid w:val="00E93711"/>
    <w:rsid w:val="00E95C6B"/>
    <w:rsid w:val="00E9792B"/>
    <w:rsid w:val="00E97C9A"/>
    <w:rsid w:val="00EA452B"/>
    <w:rsid w:val="00EA4C52"/>
    <w:rsid w:val="00EA5F80"/>
    <w:rsid w:val="00EB36F3"/>
    <w:rsid w:val="00EB6666"/>
    <w:rsid w:val="00EC1398"/>
    <w:rsid w:val="00EC3180"/>
    <w:rsid w:val="00EC3690"/>
    <w:rsid w:val="00EC46AE"/>
    <w:rsid w:val="00EC4FE8"/>
    <w:rsid w:val="00ED3930"/>
    <w:rsid w:val="00ED60D9"/>
    <w:rsid w:val="00ED6CBF"/>
    <w:rsid w:val="00EE3A10"/>
    <w:rsid w:val="00EE438E"/>
    <w:rsid w:val="00EF0109"/>
    <w:rsid w:val="00F04211"/>
    <w:rsid w:val="00F12C86"/>
    <w:rsid w:val="00F15D6D"/>
    <w:rsid w:val="00F205A8"/>
    <w:rsid w:val="00F235FF"/>
    <w:rsid w:val="00F24FA7"/>
    <w:rsid w:val="00F2568F"/>
    <w:rsid w:val="00F311DD"/>
    <w:rsid w:val="00F3375B"/>
    <w:rsid w:val="00F34479"/>
    <w:rsid w:val="00F4113A"/>
    <w:rsid w:val="00F50789"/>
    <w:rsid w:val="00F65AB6"/>
    <w:rsid w:val="00F704DF"/>
    <w:rsid w:val="00F717D2"/>
    <w:rsid w:val="00F80713"/>
    <w:rsid w:val="00F834C7"/>
    <w:rsid w:val="00F866A1"/>
    <w:rsid w:val="00F92137"/>
    <w:rsid w:val="00F92763"/>
    <w:rsid w:val="00F932FD"/>
    <w:rsid w:val="00F945F0"/>
    <w:rsid w:val="00F97729"/>
    <w:rsid w:val="00FA49C3"/>
    <w:rsid w:val="00FA5DBA"/>
    <w:rsid w:val="00FB0051"/>
    <w:rsid w:val="00FB110F"/>
    <w:rsid w:val="00FB763B"/>
    <w:rsid w:val="00FC3BD0"/>
    <w:rsid w:val="00FC4A33"/>
    <w:rsid w:val="00FC6304"/>
    <w:rsid w:val="00FC6C1C"/>
    <w:rsid w:val="00FD1DBE"/>
    <w:rsid w:val="00FD248F"/>
    <w:rsid w:val="00FD7E43"/>
    <w:rsid w:val="00FE119B"/>
    <w:rsid w:val="00FE469F"/>
    <w:rsid w:val="00FF193C"/>
    <w:rsid w:val="00FF1BF8"/>
    <w:rsid w:val="00FF6F4B"/>
    <w:rsid w:val="0329815A"/>
    <w:rsid w:val="0CB9FEC5"/>
    <w:rsid w:val="0DD94B78"/>
    <w:rsid w:val="126FF709"/>
    <w:rsid w:val="142291E7"/>
    <w:rsid w:val="14B37031"/>
    <w:rsid w:val="15988803"/>
    <w:rsid w:val="17C63FB3"/>
    <w:rsid w:val="185D9CDC"/>
    <w:rsid w:val="30AA0C90"/>
    <w:rsid w:val="32D2F9BF"/>
    <w:rsid w:val="32D653A9"/>
    <w:rsid w:val="33431E16"/>
    <w:rsid w:val="3CAC2CAA"/>
    <w:rsid w:val="42CFBC27"/>
    <w:rsid w:val="436F103E"/>
    <w:rsid w:val="45806BEF"/>
    <w:rsid w:val="47300766"/>
    <w:rsid w:val="49305369"/>
    <w:rsid w:val="4B2D0BD8"/>
    <w:rsid w:val="4E1E86BB"/>
    <w:rsid w:val="5077BF76"/>
    <w:rsid w:val="53C352F9"/>
    <w:rsid w:val="58DF9DB1"/>
    <w:rsid w:val="5D1CDF9E"/>
    <w:rsid w:val="5E92ABC0"/>
    <w:rsid w:val="5F122E41"/>
    <w:rsid w:val="62D2FECA"/>
    <w:rsid w:val="6C1BF495"/>
    <w:rsid w:val="7B6BB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4489B0"/>
  <w15:chartTrackingRefBased/>
  <w15:docId w15:val="{173800EF-E674-44C3-9120-2C400C818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outlineLvl w:val="0"/>
    </w:pPr>
    <w:rPr>
      <w:color w:val="000080"/>
      <w:sz w:val="28"/>
    </w:rPr>
  </w:style>
  <w:style w:type="paragraph" w:styleId="Heading2">
    <w:name w:val="heading 2"/>
    <w:basedOn w:val="Normal"/>
    <w:next w:val="Normal"/>
    <w:qFormat/>
    <w:pPr>
      <w:keepNext/>
      <w:outlineLvl w:val="1"/>
    </w:pPr>
    <w:rPr>
      <w:b/>
      <w:sz w:val="28"/>
    </w:rPr>
  </w:style>
  <w:style w:type="paragraph" w:styleId="Heading3">
    <w:name w:val="heading 3"/>
    <w:basedOn w:val="Normal"/>
    <w:next w:val="Normal"/>
    <w:qFormat/>
    <w:pPr>
      <w:keepNext/>
      <w:jc w:val="center"/>
      <w:outlineLvl w:val="2"/>
    </w:pPr>
    <w:rPr>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
    </w:rPr>
  </w:style>
  <w:style w:type="paragraph" w:styleId="Header">
    <w:name w:val="header"/>
    <w:basedOn w:val="Normal"/>
    <w:pPr>
      <w:tabs>
        <w:tab w:val="center" w:pos="4153"/>
        <w:tab w:val="right" w:pos="8306"/>
      </w:tabs>
    </w:pPr>
  </w:style>
  <w:style w:type="paragraph" w:styleId="DocumentMap">
    <w:name w:val="Document Map"/>
    <w:basedOn w:val="Normal"/>
    <w:semiHidden/>
    <w:pPr>
      <w:shd w:val="clear" w:color="auto" w:fill="000080"/>
    </w:pPr>
    <w:rPr>
      <w:rFonts w:ascii="Tahoma" w:hAnsi="Tahoma"/>
    </w:rPr>
  </w:style>
  <w:style w:type="paragraph" w:styleId="BodyText2">
    <w:name w:val="Body Text 2"/>
    <w:basedOn w:val="Normal"/>
    <w:link w:val="BodyText2Char"/>
    <w:rPr>
      <w:sz w:val="20"/>
    </w:rPr>
  </w:style>
  <w:style w:type="paragraph" w:styleId="BodyText3">
    <w:name w:val="Body Text 3"/>
    <w:basedOn w:val="Normal"/>
    <w:link w:val="BodyText3Char"/>
    <w:rPr>
      <w:sz w:val="22"/>
    </w:rPr>
  </w:style>
  <w:style w:type="paragraph" w:styleId="Footer">
    <w:name w:val="footer"/>
    <w:basedOn w:val="Normal"/>
    <w:link w:val="FooterChar"/>
    <w:uiPriority w:val="99"/>
    <w:pPr>
      <w:tabs>
        <w:tab w:val="center" w:pos="4153"/>
        <w:tab w:val="right" w:pos="8306"/>
      </w:tabs>
    </w:pPr>
  </w:style>
  <w:style w:type="character" w:styleId="Hyperlink">
    <w:name w:val="Hyperlink"/>
    <w:rPr>
      <w:color w:val="0000FF"/>
      <w:u w:val="single"/>
    </w:rPr>
  </w:style>
  <w:style w:type="character" w:customStyle="1" w:styleId="ICTServices">
    <w:name w:val="ICTServices"/>
    <w:semiHidden/>
    <w:rsid w:val="00B224DA"/>
    <w:rPr>
      <w:rFonts w:ascii="Arial" w:hAnsi="Arial" w:cs="Arial"/>
      <w:b w:val="0"/>
      <w:bCs w:val="0"/>
      <w:i w:val="0"/>
      <w:iCs w:val="0"/>
      <w:strike w:val="0"/>
      <w:color w:val="auto"/>
      <w:sz w:val="24"/>
      <w:szCs w:val="24"/>
      <w:u w:val="none"/>
    </w:rPr>
  </w:style>
  <w:style w:type="character" w:styleId="Strong">
    <w:name w:val="Strong"/>
    <w:qFormat/>
    <w:rsid w:val="00B224DA"/>
    <w:rPr>
      <w:b/>
      <w:bCs/>
    </w:rPr>
  </w:style>
  <w:style w:type="paragraph" w:styleId="NormalWeb">
    <w:name w:val="Normal (Web)"/>
    <w:basedOn w:val="Normal"/>
    <w:rsid w:val="00B224DA"/>
    <w:pPr>
      <w:spacing w:before="100" w:beforeAutospacing="1" w:after="100" w:afterAutospacing="1"/>
    </w:pPr>
    <w:rPr>
      <w:rFonts w:ascii="Times New Roman" w:hAnsi="Times New Roman"/>
      <w:szCs w:val="24"/>
      <w:lang w:eastAsia="en-GB"/>
    </w:rPr>
  </w:style>
  <w:style w:type="paragraph" w:styleId="BalloonText">
    <w:name w:val="Balloon Text"/>
    <w:basedOn w:val="Normal"/>
    <w:semiHidden/>
    <w:rsid w:val="002C285C"/>
    <w:rPr>
      <w:rFonts w:ascii="Tahoma" w:hAnsi="Tahoma" w:cs="Tahoma"/>
      <w:sz w:val="16"/>
      <w:szCs w:val="16"/>
    </w:rPr>
  </w:style>
  <w:style w:type="paragraph" w:customStyle="1" w:styleId="Default">
    <w:name w:val="Default"/>
    <w:rsid w:val="005F033E"/>
    <w:pPr>
      <w:autoSpaceDE w:val="0"/>
      <w:autoSpaceDN w:val="0"/>
      <w:adjustRightInd w:val="0"/>
    </w:pPr>
    <w:rPr>
      <w:rFonts w:ascii="Arial" w:hAnsi="Arial" w:cs="Arial"/>
      <w:color w:val="000000"/>
      <w:sz w:val="24"/>
      <w:szCs w:val="24"/>
    </w:rPr>
  </w:style>
  <w:style w:type="table" w:styleId="LightGrid-Accent3">
    <w:name w:val="Light Grid Accent 3"/>
    <w:basedOn w:val="TableNormal"/>
    <w:uiPriority w:val="62"/>
    <w:rsid w:val="0059129A"/>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DengXian" w:eastAsia="Times New Roman" w:hAnsi="DengXian"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DengXian" w:eastAsia="Times New Roman" w:hAnsi="DengXian"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TableColumns4">
    <w:name w:val="Table Columns 4"/>
    <w:basedOn w:val="TableNormal"/>
    <w:rsid w:val="0059129A"/>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MediumGrid2-Accent3">
    <w:name w:val="Medium Grid 2 Accent 3"/>
    <w:basedOn w:val="TableNormal"/>
    <w:uiPriority w:val="68"/>
    <w:rsid w:val="0059129A"/>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1-Accent3">
    <w:name w:val="Medium Grid 1 Accent 3"/>
    <w:basedOn w:val="TableNormal"/>
    <w:uiPriority w:val="67"/>
    <w:rsid w:val="0059129A"/>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List1-Accent3">
    <w:name w:val="Medium List 1 Accent 3"/>
    <w:basedOn w:val="TableNormal"/>
    <w:uiPriority w:val="65"/>
    <w:rsid w:val="0059129A"/>
    <w:rPr>
      <w:color w:val="000000"/>
    </w:rPr>
    <w:tblPr>
      <w:tblStyleRowBandSize w:val="1"/>
      <w:tblStyleColBandSize w:val="1"/>
      <w:tblBorders>
        <w:top w:val="single" w:sz="8" w:space="0" w:color="9BBB59"/>
        <w:bottom w:val="single" w:sz="8" w:space="0" w:color="9BBB59"/>
      </w:tblBorders>
    </w:tblPr>
    <w:tblStylePr w:type="firstRow">
      <w:rPr>
        <w:rFonts w:ascii="DengXian" w:eastAsia="Times New Roman" w:hAnsi="DengXian"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TableGrid">
    <w:name w:val="Table Grid"/>
    <w:basedOn w:val="TableNormal"/>
    <w:rsid w:val="00F205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List1-Accent5">
    <w:name w:val="Medium List 1 Accent 5"/>
    <w:basedOn w:val="TableNormal"/>
    <w:uiPriority w:val="65"/>
    <w:rsid w:val="003E7BA2"/>
    <w:rPr>
      <w:color w:val="000000"/>
    </w:rPr>
    <w:tblPr>
      <w:tblStyleRowBandSize w:val="1"/>
      <w:tblStyleColBandSize w:val="1"/>
      <w:tblBorders>
        <w:top w:val="single" w:sz="8" w:space="0" w:color="4BACC6"/>
        <w:bottom w:val="single" w:sz="8" w:space="0" w:color="4BACC6"/>
      </w:tblBorders>
    </w:tblPr>
    <w:tblStylePr w:type="firstRow">
      <w:rPr>
        <w:rFonts w:ascii="DengXian" w:eastAsia="Times New Roman" w:hAnsi="DengXian"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ghtList-Accent6">
    <w:name w:val="Light List Accent 6"/>
    <w:basedOn w:val="TableNormal"/>
    <w:uiPriority w:val="61"/>
    <w:rsid w:val="003E7BA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paragraph" w:styleId="ListParagraph">
    <w:name w:val="List Paragraph"/>
    <w:basedOn w:val="Normal"/>
    <w:uiPriority w:val="34"/>
    <w:qFormat/>
    <w:rsid w:val="009C45A7"/>
    <w:pPr>
      <w:ind w:left="720"/>
    </w:pPr>
  </w:style>
  <w:style w:type="paragraph" w:styleId="BodyTextIndent2">
    <w:name w:val="Body Text Indent 2"/>
    <w:basedOn w:val="Normal"/>
    <w:link w:val="BodyTextIndent2Char"/>
    <w:rsid w:val="00030DAE"/>
    <w:pPr>
      <w:spacing w:after="120" w:line="480" w:lineRule="auto"/>
      <w:ind w:left="283"/>
    </w:pPr>
  </w:style>
  <w:style w:type="character" w:customStyle="1" w:styleId="BodyTextIndent2Char">
    <w:name w:val="Body Text Indent 2 Char"/>
    <w:basedOn w:val="DefaultParagraphFont"/>
    <w:link w:val="BodyTextIndent2"/>
    <w:rsid w:val="00030DAE"/>
    <w:rPr>
      <w:rFonts w:ascii="Arial" w:hAnsi="Arial"/>
      <w:sz w:val="24"/>
      <w:lang w:eastAsia="en-US"/>
    </w:rPr>
  </w:style>
  <w:style w:type="paragraph" w:styleId="BodyTextIndent">
    <w:name w:val="Body Text Indent"/>
    <w:basedOn w:val="Normal"/>
    <w:link w:val="BodyTextIndentChar"/>
    <w:rsid w:val="00BF4D17"/>
    <w:pPr>
      <w:spacing w:after="120"/>
      <w:ind w:left="283"/>
    </w:pPr>
  </w:style>
  <w:style w:type="character" w:customStyle="1" w:styleId="BodyTextIndentChar">
    <w:name w:val="Body Text Indent Char"/>
    <w:basedOn w:val="DefaultParagraphFont"/>
    <w:link w:val="BodyTextIndent"/>
    <w:rsid w:val="00BF4D17"/>
    <w:rPr>
      <w:rFonts w:ascii="Arial" w:hAnsi="Arial"/>
      <w:sz w:val="24"/>
      <w:lang w:eastAsia="en-US"/>
    </w:rPr>
  </w:style>
  <w:style w:type="character" w:customStyle="1" w:styleId="BodyText2Char">
    <w:name w:val="Body Text 2 Char"/>
    <w:link w:val="BodyText2"/>
    <w:rsid w:val="00A2770B"/>
    <w:rPr>
      <w:rFonts w:ascii="Arial" w:hAnsi="Arial"/>
      <w:lang w:eastAsia="en-US"/>
    </w:rPr>
  </w:style>
  <w:style w:type="character" w:styleId="CommentReference">
    <w:name w:val="annotation reference"/>
    <w:basedOn w:val="DefaultParagraphFont"/>
    <w:rsid w:val="00981FEB"/>
    <w:rPr>
      <w:sz w:val="16"/>
      <w:szCs w:val="16"/>
    </w:rPr>
  </w:style>
  <w:style w:type="paragraph" w:styleId="CommentText">
    <w:name w:val="annotation text"/>
    <w:basedOn w:val="Normal"/>
    <w:link w:val="CommentTextChar"/>
    <w:rsid w:val="00981FEB"/>
    <w:rPr>
      <w:sz w:val="20"/>
    </w:rPr>
  </w:style>
  <w:style w:type="character" w:customStyle="1" w:styleId="CommentTextChar">
    <w:name w:val="Comment Text Char"/>
    <w:basedOn w:val="DefaultParagraphFont"/>
    <w:link w:val="CommentText"/>
    <w:rsid w:val="00981FEB"/>
    <w:rPr>
      <w:rFonts w:ascii="Arial" w:hAnsi="Arial"/>
      <w:lang w:eastAsia="en-US"/>
    </w:rPr>
  </w:style>
  <w:style w:type="paragraph" w:styleId="CommentSubject">
    <w:name w:val="annotation subject"/>
    <w:basedOn w:val="CommentText"/>
    <w:next w:val="CommentText"/>
    <w:link w:val="CommentSubjectChar"/>
    <w:rsid w:val="00981FEB"/>
    <w:rPr>
      <w:b/>
      <w:bCs/>
    </w:rPr>
  </w:style>
  <w:style w:type="character" w:customStyle="1" w:styleId="CommentSubjectChar">
    <w:name w:val="Comment Subject Char"/>
    <w:basedOn w:val="CommentTextChar"/>
    <w:link w:val="CommentSubject"/>
    <w:rsid w:val="00981FEB"/>
    <w:rPr>
      <w:rFonts w:ascii="Arial" w:hAnsi="Arial"/>
      <w:b/>
      <w:bCs/>
      <w:lang w:eastAsia="en-US"/>
    </w:rPr>
  </w:style>
  <w:style w:type="character" w:customStyle="1" w:styleId="FooterChar">
    <w:name w:val="Footer Char"/>
    <w:basedOn w:val="DefaultParagraphFont"/>
    <w:link w:val="Footer"/>
    <w:uiPriority w:val="99"/>
    <w:rsid w:val="008928DE"/>
    <w:rPr>
      <w:rFonts w:ascii="Arial" w:hAnsi="Arial"/>
      <w:sz w:val="24"/>
      <w:lang w:eastAsia="en-US"/>
    </w:rPr>
  </w:style>
  <w:style w:type="character" w:styleId="FollowedHyperlink">
    <w:name w:val="FollowedHyperlink"/>
    <w:basedOn w:val="DefaultParagraphFont"/>
    <w:rsid w:val="00942711"/>
    <w:rPr>
      <w:color w:val="954F72" w:themeColor="followedHyperlink"/>
      <w:u w:val="single"/>
    </w:rPr>
  </w:style>
  <w:style w:type="character" w:styleId="UnresolvedMention">
    <w:name w:val="Unresolved Mention"/>
    <w:basedOn w:val="DefaultParagraphFont"/>
    <w:uiPriority w:val="99"/>
    <w:semiHidden/>
    <w:unhideWhenUsed/>
    <w:rsid w:val="00942711"/>
    <w:rPr>
      <w:color w:val="605E5C"/>
      <w:shd w:val="clear" w:color="auto" w:fill="E1DFDD"/>
    </w:rPr>
  </w:style>
  <w:style w:type="character" w:styleId="Emphasis">
    <w:name w:val="Emphasis"/>
    <w:basedOn w:val="DefaultParagraphFont"/>
    <w:qFormat/>
    <w:rsid w:val="009C5A28"/>
    <w:rPr>
      <w:i/>
      <w:iCs/>
    </w:rPr>
  </w:style>
  <w:style w:type="paragraph" w:styleId="Title">
    <w:name w:val="Title"/>
    <w:basedOn w:val="Normal"/>
    <w:next w:val="Normal"/>
    <w:link w:val="TitleChar"/>
    <w:qFormat/>
    <w:rsid w:val="00DE333B"/>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DE333B"/>
    <w:rPr>
      <w:rFonts w:asciiTheme="majorHAnsi" w:eastAsiaTheme="majorEastAsia" w:hAnsiTheme="majorHAnsi" w:cstheme="majorBidi"/>
      <w:spacing w:val="-10"/>
      <w:kern w:val="28"/>
      <w:sz w:val="56"/>
      <w:szCs w:val="56"/>
      <w:lang w:eastAsia="en-US"/>
    </w:rPr>
  </w:style>
  <w:style w:type="character" w:customStyle="1" w:styleId="Arial12">
    <w:name w:val="Arial 12"/>
    <w:basedOn w:val="DefaultParagraphFont"/>
    <w:uiPriority w:val="1"/>
    <w:rsid w:val="00DD33EA"/>
    <w:rPr>
      <w:rFonts w:ascii="Arial" w:hAnsi="Arial"/>
      <w:sz w:val="24"/>
    </w:rPr>
  </w:style>
  <w:style w:type="character" w:styleId="PlaceholderText">
    <w:name w:val="Placeholder Text"/>
    <w:basedOn w:val="DefaultParagraphFont"/>
    <w:uiPriority w:val="99"/>
    <w:semiHidden/>
    <w:rsid w:val="00D428EA"/>
    <w:rPr>
      <w:color w:val="808080"/>
    </w:rPr>
  </w:style>
  <w:style w:type="paragraph" w:customStyle="1" w:styleId="paragraph">
    <w:name w:val="paragraph"/>
    <w:basedOn w:val="Normal"/>
    <w:rsid w:val="00BE014E"/>
    <w:pPr>
      <w:spacing w:before="100" w:beforeAutospacing="1" w:after="100" w:afterAutospacing="1"/>
    </w:pPr>
    <w:rPr>
      <w:rFonts w:ascii="Times New Roman" w:hAnsi="Times New Roman"/>
      <w:szCs w:val="24"/>
      <w:lang w:eastAsia="en-GB"/>
    </w:rPr>
  </w:style>
  <w:style w:type="character" w:customStyle="1" w:styleId="normaltextrun">
    <w:name w:val="normaltextrun"/>
    <w:basedOn w:val="DefaultParagraphFont"/>
    <w:rsid w:val="00BE014E"/>
  </w:style>
  <w:style w:type="character" w:customStyle="1" w:styleId="eop">
    <w:name w:val="eop"/>
    <w:basedOn w:val="DefaultParagraphFont"/>
    <w:rsid w:val="00BE014E"/>
  </w:style>
  <w:style w:type="character" w:customStyle="1" w:styleId="BodyText3Char">
    <w:name w:val="Body Text 3 Char"/>
    <w:link w:val="BodyText3"/>
    <w:rsid w:val="00F311DD"/>
    <w:rPr>
      <w:rFonts w:ascii="Arial" w:hAnsi="Arial"/>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311761">
      <w:bodyDiv w:val="1"/>
      <w:marLeft w:val="0"/>
      <w:marRight w:val="0"/>
      <w:marTop w:val="0"/>
      <w:marBottom w:val="0"/>
      <w:divBdr>
        <w:top w:val="none" w:sz="0" w:space="0" w:color="auto"/>
        <w:left w:val="none" w:sz="0" w:space="0" w:color="auto"/>
        <w:bottom w:val="none" w:sz="0" w:space="0" w:color="auto"/>
        <w:right w:val="none" w:sz="0" w:space="0" w:color="auto"/>
      </w:divBdr>
    </w:div>
    <w:div w:id="400755677">
      <w:bodyDiv w:val="1"/>
      <w:marLeft w:val="0"/>
      <w:marRight w:val="0"/>
      <w:marTop w:val="0"/>
      <w:marBottom w:val="0"/>
      <w:divBdr>
        <w:top w:val="none" w:sz="0" w:space="0" w:color="auto"/>
        <w:left w:val="none" w:sz="0" w:space="0" w:color="auto"/>
        <w:bottom w:val="none" w:sz="0" w:space="0" w:color="auto"/>
        <w:right w:val="none" w:sz="0" w:space="0" w:color="auto"/>
      </w:divBdr>
    </w:div>
    <w:div w:id="421728726">
      <w:bodyDiv w:val="1"/>
      <w:marLeft w:val="0"/>
      <w:marRight w:val="0"/>
      <w:marTop w:val="0"/>
      <w:marBottom w:val="0"/>
      <w:divBdr>
        <w:top w:val="none" w:sz="0" w:space="0" w:color="auto"/>
        <w:left w:val="none" w:sz="0" w:space="0" w:color="auto"/>
        <w:bottom w:val="none" w:sz="0" w:space="0" w:color="auto"/>
        <w:right w:val="none" w:sz="0" w:space="0" w:color="auto"/>
      </w:divBdr>
    </w:div>
    <w:div w:id="565457439">
      <w:bodyDiv w:val="1"/>
      <w:marLeft w:val="0"/>
      <w:marRight w:val="0"/>
      <w:marTop w:val="0"/>
      <w:marBottom w:val="0"/>
      <w:divBdr>
        <w:top w:val="none" w:sz="0" w:space="0" w:color="auto"/>
        <w:left w:val="none" w:sz="0" w:space="0" w:color="auto"/>
        <w:bottom w:val="none" w:sz="0" w:space="0" w:color="auto"/>
        <w:right w:val="none" w:sz="0" w:space="0" w:color="auto"/>
      </w:divBdr>
    </w:div>
    <w:div w:id="690767625">
      <w:bodyDiv w:val="1"/>
      <w:marLeft w:val="0"/>
      <w:marRight w:val="0"/>
      <w:marTop w:val="0"/>
      <w:marBottom w:val="0"/>
      <w:divBdr>
        <w:top w:val="none" w:sz="0" w:space="0" w:color="auto"/>
        <w:left w:val="none" w:sz="0" w:space="0" w:color="auto"/>
        <w:bottom w:val="none" w:sz="0" w:space="0" w:color="auto"/>
        <w:right w:val="none" w:sz="0" w:space="0" w:color="auto"/>
      </w:divBdr>
    </w:div>
    <w:div w:id="734202015">
      <w:bodyDiv w:val="1"/>
      <w:marLeft w:val="0"/>
      <w:marRight w:val="0"/>
      <w:marTop w:val="0"/>
      <w:marBottom w:val="0"/>
      <w:divBdr>
        <w:top w:val="none" w:sz="0" w:space="0" w:color="auto"/>
        <w:left w:val="none" w:sz="0" w:space="0" w:color="auto"/>
        <w:bottom w:val="none" w:sz="0" w:space="0" w:color="auto"/>
        <w:right w:val="none" w:sz="0" w:space="0" w:color="auto"/>
      </w:divBdr>
    </w:div>
    <w:div w:id="911737833">
      <w:bodyDiv w:val="1"/>
      <w:marLeft w:val="0"/>
      <w:marRight w:val="0"/>
      <w:marTop w:val="0"/>
      <w:marBottom w:val="0"/>
      <w:divBdr>
        <w:top w:val="none" w:sz="0" w:space="0" w:color="auto"/>
        <w:left w:val="none" w:sz="0" w:space="0" w:color="auto"/>
        <w:bottom w:val="none" w:sz="0" w:space="0" w:color="auto"/>
        <w:right w:val="none" w:sz="0" w:space="0" w:color="auto"/>
      </w:divBdr>
    </w:div>
    <w:div w:id="980500844">
      <w:bodyDiv w:val="1"/>
      <w:marLeft w:val="0"/>
      <w:marRight w:val="0"/>
      <w:marTop w:val="0"/>
      <w:marBottom w:val="0"/>
      <w:divBdr>
        <w:top w:val="none" w:sz="0" w:space="0" w:color="auto"/>
        <w:left w:val="none" w:sz="0" w:space="0" w:color="auto"/>
        <w:bottom w:val="none" w:sz="0" w:space="0" w:color="auto"/>
        <w:right w:val="none" w:sz="0" w:space="0" w:color="auto"/>
      </w:divBdr>
    </w:div>
    <w:div w:id="1019504644">
      <w:bodyDiv w:val="1"/>
      <w:marLeft w:val="0"/>
      <w:marRight w:val="0"/>
      <w:marTop w:val="0"/>
      <w:marBottom w:val="0"/>
      <w:divBdr>
        <w:top w:val="none" w:sz="0" w:space="0" w:color="auto"/>
        <w:left w:val="none" w:sz="0" w:space="0" w:color="auto"/>
        <w:bottom w:val="none" w:sz="0" w:space="0" w:color="auto"/>
        <w:right w:val="none" w:sz="0" w:space="0" w:color="auto"/>
      </w:divBdr>
    </w:div>
    <w:div w:id="1346706593">
      <w:bodyDiv w:val="1"/>
      <w:marLeft w:val="0"/>
      <w:marRight w:val="0"/>
      <w:marTop w:val="0"/>
      <w:marBottom w:val="0"/>
      <w:divBdr>
        <w:top w:val="none" w:sz="0" w:space="0" w:color="auto"/>
        <w:left w:val="none" w:sz="0" w:space="0" w:color="auto"/>
        <w:bottom w:val="none" w:sz="0" w:space="0" w:color="auto"/>
        <w:right w:val="none" w:sz="0" w:space="0" w:color="auto"/>
      </w:divBdr>
      <w:divsChild>
        <w:div w:id="1474710365">
          <w:marLeft w:val="0"/>
          <w:marRight w:val="0"/>
          <w:marTop w:val="0"/>
          <w:marBottom w:val="0"/>
          <w:divBdr>
            <w:top w:val="none" w:sz="0" w:space="0" w:color="auto"/>
            <w:left w:val="none" w:sz="0" w:space="0" w:color="auto"/>
            <w:bottom w:val="none" w:sz="0" w:space="0" w:color="auto"/>
            <w:right w:val="none" w:sz="0" w:space="0" w:color="auto"/>
          </w:divBdr>
          <w:divsChild>
            <w:div w:id="37778539">
              <w:marLeft w:val="0"/>
              <w:marRight w:val="0"/>
              <w:marTop w:val="0"/>
              <w:marBottom w:val="0"/>
              <w:divBdr>
                <w:top w:val="none" w:sz="0" w:space="0" w:color="auto"/>
                <w:left w:val="none" w:sz="0" w:space="0" w:color="auto"/>
                <w:bottom w:val="none" w:sz="0" w:space="0" w:color="auto"/>
                <w:right w:val="none" w:sz="0" w:space="0" w:color="auto"/>
              </w:divBdr>
              <w:divsChild>
                <w:div w:id="1078215678">
                  <w:marLeft w:val="0"/>
                  <w:marRight w:val="0"/>
                  <w:marTop w:val="195"/>
                  <w:marBottom w:val="0"/>
                  <w:divBdr>
                    <w:top w:val="none" w:sz="0" w:space="0" w:color="auto"/>
                    <w:left w:val="none" w:sz="0" w:space="0" w:color="auto"/>
                    <w:bottom w:val="none" w:sz="0" w:space="0" w:color="auto"/>
                    <w:right w:val="none" w:sz="0" w:space="0" w:color="auto"/>
                  </w:divBdr>
                  <w:divsChild>
                    <w:div w:id="1870951734">
                      <w:marLeft w:val="0"/>
                      <w:marRight w:val="0"/>
                      <w:marTop w:val="0"/>
                      <w:marBottom w:val="0"/>
                      <w:divBdr>
                        <w:top w:val="none" w:sz="0" w:space="0" w:color="auto"/>
                        <w:left w:val="none" w:sz="0" w:space="0" w:color="auto"/>
                        <w:bottom w:val="none" w:sz="0" w:space="0" w:color="auto"/>
                        <w:right w:val="none" w:sz="0" w:space="0" w:color="auto"/>
                      </w:divBdr>
                      <w:divsChild>
                        <w:div w:id="1778914442">
                          <w:marLeft w:val="0"/>
                          <w:marRight w:val="0"/>
                          <w:marTop w:val="0"/>
                          <w:marBottom w:val="0"/>
                          <w:divBdr>
                            <w:top w:val="none" w:sz="0" w:space="0" w:color="auto"/>
                            <w:left w:val="none" w:sz="0" w:space="0" w:color="auto"/>
                            <w:bottom w:val="none" w:sz="0" w:space="0" w:color="auto"/>
                            <w:right w:val="none" w:sz="0" w:space="0" w:color="auto"/>
                          </w:divBdr>
                          <w:divsChild>
                            <w:div w:id="1223449322">
                              <w:marLeft w:val="0"/>
                              <w:marRight w:val="0"/>
                              <w:marTop w:val="0"/>
                              <w:marBottom w:val="0"/>
                              <w:divBdr>
                                <w:top w:val="none" w:sz="0" w:space="0" w:color="auto"/>
                                <w:left w:val="none" w:sz="0" w:space="0" w:color="auto"/>
                                <w:bottom w:val="none" w:sz="0" w:space="0" w:color="auto"/>
                                <w:right w:val="none" w:sz="0" w:space="0" w:color="auto"/>
                              </w:divBdr>
                              <w:divsChild>
                                <w:div w:id="416709702">
                                  <w:marLeft w:val="0"/>
                                  <w:marRight w:val="0"/>
                                  <w:marTop w:val="0"/>
                                  <w:marBottom w:val="0"/>
                                  <w:divBdr>
                                    <w:top w:val="none" w:sz="0" w:space="0" w:color="auto"/>
                                    <w:left w:val="none" w:sz="0" w:space="0" w:color="auto"/>
                                    <w:bottom w:val="none" w:sz="0" w:space="0" w:color="auto"/>
                                    <w:right w:val="none" w:sz="0" w:space="0" w:color="auto"/>
                                  </w:divBdr>
                                  <w:divsChild>
                                    <w:div w:id="2093773275">
                                      <w:marLeft w:val="0"/>
                                      <w:marRight w:val="0"/>
                                      <w:marTop w:val="0"/>
                                      <w:marBottom w:val="0"/>
                                      <w:divBdr>
                                        <w:top w:val="none" w:sz="0" w:space="0" w:color="auto"/>
                                        <w:left w:val="none" w:sz="0" w:space="0" w:color="auto"/>
                                        <w:bottom w:val="none" w:sz="0" w:space="0" w:color="auto"/>
                                        <w:right w:val="none" w:sz="0" w:space="0" w:color="auto"/>
                                      </w:divBdr>
                                      <w:divsChild>
                                        <w:div w:id="1310748690">
                                          <w:marLeft w:val="0"/>
                                          <w:marRight w:val="0"/>
                                          <w:marTop w:val="0"/>
                                          <w:marBottom w:val="0"/>
                                          <w:divBdr>
                                            <w:top w:val="none" w:sz="0" w:space="0" w:color="auto"/>
                                            <w:left w:val="none" w:sz="0" w:space="0" w:color="auto"/>
                                            <w:bottom w:val="none" w:sz="0" w:space="0" w:color="auto"/>
                                            <w:right w:val="none" w:sz="0" w:space="0" w:color="auto"/>
                                          </w:divBdr>
                                          <w:divsChild>
                                            <w:div w:id="400636634">
                                              <w:marLeft w:val="0"/>
                                              <w:marRight w:val="0"/>
                                              <w:marTop w:val="0"/>
                                              <w:marBottom w:val="0"/>
                                              <w:divBdr>
                                                <w:top w:val="none" w:sz="0" w:space="0" w:color="auto"/>
                                                <w:left w:val="none" w:sz="0" w:space="0" w:color="auto"/>
                                                <w:bottom w:val="none" w:sz="0" w:space="0" w:color="auto"/>
                                                <w:right w:val="none" w:sz="0" w:space="0" w:color="auto"/>
                                              </w:divBdr>
                                              <w:divsChild>
                                                <w:div w:id="1168594814">
                                                  <w:marLeft w:val="0"/>
                                                  <w:marRight w:val="0"/>
                                                  <w:marTop w:val="0"/>
                                                  <w:marBottom w:val="0"/>
                                                  <w:divBdr>
                                                    <w:top w:val="none" w:sz="0" w:space="0" w:color="auto"/>
                                                    <w:left w:val="none" w:sz="0" w:space="0" w:color="auto"/>
                                                    <w:bottom w:val="none" w:sz="0" w:space="0" w:color="auto"/>
                                                    <w:right w:val="none" w:sz="0" w:space="0" w:color="auto"/>
                                                  </w:divBdr>
                                                  <w:divsChild>
                                                    <w:div w:id="584458271">
                                                      <w:marLeft w:val="0"/>
                                                      <w:marRight w:val="0"/>
                                                      <w:marTop w:val="0"/>
                                                      <w:marBottom w:val="180"/>
                                                      <w:divBdr>
                                                        <w:top w:val="none" w:sz="0" w:space="0" w:color="auto"/>
                                                        <w:left w:val="none" w:sz="0" w:space="0" w:color="auto"/>
                                                        <w:bottom w:val="none" w:sz="0" w:space="0" w:color="auto"/>
                                                        <w:right w:val="none" w:sz="0" w:space="0" w:color="auto"/>
                                                      </w:divBdr>
                                                      <w:divsChild>
                                                        <w:div w:id="1187448907">
                                                          <w:marLeft w:val="0"/>
                                                          <w:marRight w:val="0"/>
                                                          <w:marTop w:val="0"/>
                                                          <w:marBottom w:val="0"/>
                                                          <w:divBdr>
                                                            <w:top w:val="none" w:sz="0" w:space="0" w:color="auto"/>
                                                            <w:left w:val="none" w:sz="0" w:space="0" w:color="auto"/>
                                                            <w:bottom w:val="none" w:sz="0" w:space="0" w:color="auto"/>
                                                            <w:right w:val="none" w:sz="0" w:space="0" w:color="auto"/>
                                                          </w:divBdr>
                                                          <w:divsChild>
                                                            <w:div w:id="725446796">
                                                              <w:marLeft w:val="0"/>
                                                              <w:marRight w:val="0"/>
                                                              <w:marTop w:val="0"/>
                                                              <w:marBottom w:val="0"/>
                                                              <w:divBdr>
                                                                <w:top w:val="none" w:sz="0" w:space="0" w:color="auto"/>
                                                                <w:left w:val="none" w:sz="0" w:space="0" w:color="auto"/>
                                                                <w:bottom w:val="none" w:sz="0" w:space="0" w:color="auto"/>
                                                                <w:right w:val="none" w:sz="0" w:space="0" w:color="auto"/>
                                                              </w:divBdr>
                                                              <w:divsChild>
                                                                <w:div w:id="1851064595">
                                                                  <w:marLeft w:val="0"/>
                                                                  <w:marRight w:val="0"/>
                                                                  <w:marTop w:val="0"/>
                                                                  <w:marBottom w:val="0"/>
                                                                  <w:divBdr>
                                                                    <w:top w:val="none" w:sz="0" w:space="0" w:color="auto"/>
                                                                    <w:left w:val="none" w:sz="0" w:space="0" w:color="auto"/>
                                                                    <w:bottom w:val="none" w:sz="0" w:space="0" w:color="auto"/>
                                                                    <w:right w:val="none" w:sz="0" w:space="0" w:color="auto"/>
                                                                  </w:divBdr>
                                                                  <w:divsChild>
                                                                    <w:div w:id="490366659">
                                                                      <w:marLeft w:val="0"/>
                                                                      <w:marRight w:val="0"/>
                                                                      <w:marTop w:val="0"/>
                                                                      <w:marBottom w:val="0"/>
                                                                      <w:divBdr>
                                                                        <w:top w:val="none" w:sz="0" w:space="0" w:color="auto"/>
                                                                        <w:left w:val="none" w:sz="0" w:space="0" w:color="auto"/>
                                                                        <w:bottom w:val="none" w:sz="0" w:space="0" w:color="auto"/>
                                                                        <w:right w:val="none" w:sz="0" w:space="0" w:color="auto"/>
                                                                      </w:divBdr>
                                                                      <w:divsChild>
                                                                        <w:div w:id="1781414526">
                                                                          <w:marLeft w:val="0"/>
                                                                          <w:marRight w:val="0"/>
                                                                          <w:marTop w:val="0"/>
                                                                          <w:marBottom w:val="0"/>
                                                                          <w:divBdr>
                                                                            <w:top w:val="none" w:sz="0" w:space="0" w:color="auto"/>
                                                                            <w:left w:val="none" w:sz="0" w:space="0" w:color="auto"/>
                                                                            <w:bottom w:val="none" w:sz="0" w:space="0" w:color="auto"/>
                                                                            <w:right w:val="none" w:sz="0" w:space="0" w:color="auto"/>
                                                                          </w:divBdr>
                                                                          <w:divsChild>
                                                                            <w:div w:id="183429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9765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sccrecruit.blob.core.windows.net/assets/SCC/Other-Docs/17.06.2020_%20CUSTOMER_COMMITMENT_POSTER.pdf"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hyperlink" Target="https://www.careers.suffolk.gov.uk/home/about/our-value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s://www.careers.suffolk.gov.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areers.suffolk.gov.uk/home/about/our-values"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93922206-C1F7-4564-A5AE-DC8B311EC02B}"/>
      </w:docPartPr>
      <w:docPartBody>
        <w:p w:rsidR="009957A5" w:rsidRDefault="009957A5">
          <w:r w:rsidRPr="0011771E">
            <w:rPr>
              <w:rStyle w:val="PlaceholderText"/>
            </w:rPr>
            <w:t>Choose an item.</w:t>
          </w:r>
        </w:p>
      </w:docPartBody>
    </w:docPart>
    <w:docPart>
      <w:docPartPr>
        <w:name w:val="CD8F77D5BFDD47FCB5AF352E1C4B4234"/>
        <w:category>
          <w:name w:val="General"/>
          <w:gallery w:val="placeholder"/>
        </w:category>
        <w:types>
          <w:type w:val="bbPlcHdr"/>
        </w:types>
        <w:behaviors>
          <w:behavior w:val="content"/>
        </w:behaviors>
        <w:guid w:val="{12E13C65-9053-4A5F-BB3F-8B27590C92B1}"/>
      </w:docPartPr>
      <w:docPartBody>
        <w:p w:rsidR="001B1554" w:rsidRDefault="001B1554" w:rsidP="001B1554">
          <w:pPr>
            <w:pStyle w:val="CD8F77D5BFDD47FCB5AF352E1C4B4234"/>
          </w:pPr>
          <w:r w:rsidRPr="00213D99">
            <w:rPr>
              <w:rStyle w:val="PlaceholderText"/>
            </w:rPr>
            <w:t>Salary (e.g. £18,933)</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 w:name="+mn-ea">
    <w:panose1 w:val="00000000000000000000"/>
    <w:charset w:val="00"/>
    <w:family w:val="roman"/>
    <w:notTrueType/>
    <w:pitch w:val="default"/>
  </w:font>
  <w:font w:name="Calibri">
    <w:panose1 w:val="020F0502020204030204"/>
    <w:charset w:val="00"/>
    <w:family w:val="swiss"/>
    <w:pitch w:val="variable"/>
    <w:sig w:usb0="E4002EFF" w:usb1="C200ACF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7A5"/>
    <w:rsid w:val="001B1554"/>
    <w:rsid w:val="001D15CD"/>
    <w:rsid w:val="00492DE5"/>
    <w:rsid w:val="004B2D19"/>
    <w:rsid w:val="006B0274"/>
    <w:rsid w:val="007A3920"/>
    <w:rsid w:val="009957A5"/>
    <w:rsid w:val="00D35715"/>
    <w:rsid w:val="00D43FAC"/>
    <w:rsid w:val="00FC41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B1554"/>
    <w:rPr>
      <w:color w:val="808080"/>
    </w:rPr>
  </w:style>
  <w:style w:type="paragraph" w:customStyle="1" w:styleId="CD8F77D5BFDD47FCB5AF352E1C4B4234">
    <w:name w:val="CD8F77D5BFDD47FCB5AF352E1C4B4234"/>
    <w:rsid w:val="001B1554"/>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5304046-ffad-4f70-9f4b-bbc776f1b690" xsi:nil="true"/>
    <lcf76f155ced4ddcb4097134ff3c332f xmlns="2d89081f-6c64-408f-b9dd-c27e8c88cdc8">
      <Terms xmlns="http://schemas.microsoft.com/office/infopath/2007/PartnerControls"/>
    </lcf76f155ced4ddcb4097134ff3c332f>
    <Link xmlns="2d89081f-6c64-408f-b9dd-c27e8c88cdc8">
      <Url xsi:nil="true"/>
      <Description xsi:nil="true"/>
    </Link>
    <Thumbnail xmlns="2d89081f-6c64-408f-b9dd-c27e8c88cdc8" xsi:nil="true"/>
    <SharedWithUsers xmlns="a6d87e3d-d9df-4832-a311-66066ac8fdc6">
      <UserInfo>
        <DisplayName/>
        <AccountId xsi:nil="true"/>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F33568DFD4DE24FA31FD78AF77957B9" ma:contentTypeVersion="23" ma:contentTypeDescription="Create a new document." ma:contentTypeScope="" ma:versionID="061d1b6c7ca51fc604c4f79f0bc3a6b0">
  <xsd:schema xmlns:xsd="http://www.w3.org/2001/XMLSchema" xmlns:xs="http://www.w3.org/2001/XMLSchema" xmlns:p="http://schemas.microsoft.com/office/2006/metadata/properties" xmlns:ns2="2d89081f-6c64-408f-b9dd-c27e8c88cdc8" xmlns:ns3="a6d87e3d-d9df-4832-a311-66066ac8fdc6" xmlns:ns4="75304046-ffad-4f70-9f4b-bbc776f1b690" targetNamespace="http://schemas.microsoft.com/office/2006/metadata/properties" ma:root="true" ma:fieldsID="f61531e0dd6c519d1341238ade94a4f7" ns2:_="" ns3:_="" ns4:_="">
    <xsd:import namespace="2d89081f-6c64-408f-b9dd-c27e8c88cdc8"/>
    <xsd:import namespace="a6d87e3d-d9df-4832-a311-66066ac8fdc6"/>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Thumbnail" minOccurs="0"/>
                <xsd:element ref="ns2:MediaServiceLocation" minOccurs="0"/>
                <xsd:element ref="ns2:Link"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9081f-6c64-408f-b9dd-c27e8c88c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Thumbnail" ma:index="19" nillable="true" ma:displayName="Thumbnail" ma:format="Dropdown" ma:internalName="Thumbnail">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d87e3d-d9df-4832-a311-66066ac8fd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0814386-23C8-4C13-8806-66ABF7286012}">
  <ds:schemaRefs>
    <ds:schemaRef ds:uri="http://schemas.openxmlformats.org/officeDocument/2006/bibliography"/>
  </ds:schemaRefs>
</ds:datastoreItem>
</file>

<file path=customXml/itemProps2.xml><?xml version="1.0" encoding="utf-8"?>
<ds:datastoreItem xmlns:ds="http://schemas.openxmlformats.org/officeDocument/2006/customXml" ds:itemID="{A8D039F8-7391-4F2F-8D8A-2FF05E185E6B}">
  <ds:schemaRefs>
    <ds:schemaRef ds:uri="http://schemas.microsoft.com/sharepoint/v3/contenttype/forms"/>
  </ds:schemaRefs>
</ds:datastoreItem>
</file>

<file path=customXml/itemProps3.xml><?xml version="1.0" encoding="utf-8"?>
<ds:datastoreItem xmlns:ds="http://schemas.openxmlformats.org/officeDocument/2006/customXml" ds:itemID="{6798A08C-3FAF-4DC9-B007-A26660B40820}">
  <ds:schemaRefs>
    <ds:schemaRef ds:uri="http://schemas.microsoft.com/office/2006/metadata/properties"/>
    <ds:schemaRef ds:uri="http://schemas.microsoft.com/office/infopath/2007/PartnerControls"/>
    <ds:schemaRef ds:uri="cb96b941-8b9d-434f-abdf-03e2e8a9a5be"/>
    <ds:schemaRef ds:uri="6bb14a76-6ecd-4ca0-89c2-72a62247cd9a"/>
  </ds:schemaRefs>
</ds:datastoreItem>
</file>

<file path=customXml/itemProps4.xml><?xml version="1.0" encoding="utf-8"?>
<ds:datastoreItem xmlns:ds="http://schemas.openxmlformats.org/officeDocument/2006/customXml" ds:itemID="{1A61811A-843C-4F72-9240-8356E7DB06CC}"/>
</file>

<file path=docProps/app.xml><?xml version="1.0" encoding="utf-8"?>
<Properties xmlns="http://schemas.openxmlformats.org/officeDocument/2006/extended-properties" xmlns:vt="http://schemas.openxmlformats.org/officeDocument/2006/docPropsVTypes">
  <Template>Normal</Template>
  <TotalTime>4</TotalTime>
  <Pages>8</Pages>
  <Words>2963</Words>
  <Characters>16893</Characters>
  <Application>Microsoft Office Word</Application>
  <DocSecurity>2</DocSecurity>
  <Lines>140</Lines>
  <Paragraphs>39</Paragraphs>
  <ScaleCrop>false</ScaleCrop>
  <HeadingPairs>
    <vt:vector size="2" baseType="variant">
      <vt:variant>
        <vt:lpstr>Title</vt:lpstr>
      </vt:variant>
      <vt:variant>
        <vt:i4>1</vt:i4>
      </vt:variant>
    </vt:vector>
  </HeadingPairs>
  <TitlesOfParts>
    <vt:vector size="1" baseType="lpstr">
      <vt:lpstr>JOB AND PERSON PROFILE FOR:</vt:lpstr>
    </vt:vector>
  </TitlesOfParts>
  <Company>Suffolk County Council</Company>
  <LinksUpToDate>false</LinksUpToDate>
  <CharactersWithSpaces>19817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AND PERSON PROFILE FOR:</dc:title>
  <dc:subject/>
  <dc:creator>franm2</dc:creator>
  <cp:keywords/>
  <cp:lastModifiedBy>Rachael Evans</cp:lastModifiedBy>
  <cp:revision>4</cp:revision>
  <cp:lastPrinted>2004-02-23T14:04:00Z</cp:lastPrinted>
  <dcterms:created xsi:type="dcterms:W3CDTF">2026-06-19T14:49:00Z</dcterms:created>
  <dcterms:modified xsi:type="dcterms:W3CDTF">2026-06-19T14:52:00Z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0x0101002F33568DFD4DE24FA31FD78AF77957B9</vt:lpwstr>
  </property>
  <property fmtid="{D5CDD505-2E9C-101B-9397-08002B2CF9AE}" pid="3" name="MediaServiceImageTags">
    <vt:lpwstr/>
  </property>
  <property fmtid="{D5CDD505-2E9C-101B-9397-08002B2CF9AE}" pid="4" name="AIDoc">
    <vt:bool>false</vt:bool>
  </property>
  <property fmtid="{D5CDD505-2E9C-101B-9397-08002B2CF9AE}" pid="5" name="docLang">
    <vt:lpwstr>en</vt:lpwstr>
  </property>
  <property fmtid="{D5CDD505-2E9C-101B-9397-08002B2CF9AE}" pid="6" name="Order">
    <vt:r8>141238700</vt:r8>
  </property>
  <property fmtid="{D5CDD505-2E9C-101B-9397-08002B2CF9AE}" pid="7" name="xd_Signature">
    <vt:bool>false</vt:bool>
  </property>
  <property fmtid="{D5CDD505-2E9C-101B-9397-08002B2CF9AE}" pid="8" name="xd_ProgID">
    <vt:lpwstr/>
  </property>
  <property fmtid="{D5CDD505-2E9C-101B-9397-08002B2CF9AE}" pid="9" name="_SourceUrl">
    <vt:lpwstr/>
  </property>
  <property fmtid="{D5CDD505-2E9C-101B-9397-08002B2CF9AE}" pid="10" name="_SharedFileIndex">
    <vt:lpwstr/>
  </property>
  <property fmtid="{D5CDD505-2E9C-101B-9397-08002B2CF9AE}" pid="11" name="ComplianceAssetId">
    <vt:lpwstr/>
  </property>
  <property fmtid="{D5CDD505-2E9C-101B-9397-08002B2CF9AE}" pid="12" name="TemplateUrl">
    <vt:lpwstr/>
  </property>
  <property fmtid="{D5CDD505-2E9C-101B-9397-08002B2CF9AE}" pid="13" name="_ExtendedDescription">
    <vt:lpwstr/>
  </property>
  <property fmtid="{D5CDD505-2E9C-101B-9397-08002B2CF9AE}" pid="14" name="TriggerFlowInfo">
    <vt:lpwstr/>
  </property>
</Properties>
</file>