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31BD" w14:textId="77777777" w:rsidR="00C93AD9" w:rsidRPr="00BC371B" w:rsidRDefault="00C93AD9" w:rsidP="00C93AD9">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57B229C4" wp14:editId="68F9266F">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39444F2F" wp14:editId="3E9471A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3AF78087" wp14:editId="440A7C02">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436AD349" w14:textId="77777777" w:rsidR="00C93AD9" w:rsidRPr="00162B93" w:rsidRDefault="00C93AD9" w:rsidP="00C93AD9"/>
    <w:p w14:paraId="74387721" w14:textId="77777777" w:rsidR="00C93AD9" w:rsidRPr="00F24FA7" w:rsidRDefault="00C93AD9" w:rsidP="00C93AD9">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C93AD9" w:rsidRPr="00F24FA7" w14:paraId="501ACC23" w14:textId="77777777" w:rsidTr="0050121F">
        <w:trPr>
          <w:trHeight w:val="454"/>
        </w:trPr>
        <w:tc>
          <w:tcPr>
            <w:tcW w:w="9731" w:type="dxa"/>
            <w:gridSpan w:val="2"/>
            <w:shd w:val="clear" w:color="auto" w:fill="171796"/>
            <w:tcMar>
              <w:top w:w="0" w:type="dxa"/>
              <w:left w:w="108" w:type="dxa"/>
              <w:bottom w:w="0" w:type="dxa"/>
              <w:right w:w="108" w:type="dxa"/>
            </w:tcMar>
            <w:vAlign w:val="center"/>
          </w:tcPr>
          <w:p w14:paraId="353F1524" w14:textId="77777777" w:rsidR="00C93AD9" w:rsidRPr="00F24FA7" w:rsidRDefault="00C93AD9" w:rsidP="0050121F">
            <w:pPr>
              <w:jc w:val="center"/>
              <w:rPr>
                <w:rFonts w:cs="Arial"/>
                <w:szCs w:val="24"/>
              </w:rPr>
            </w:pPr>
            <w:r w:rsidRPr="00162B93">
              <w:rPr>
                <w:rFonts w:cs="Arial"/>
                <w:b/>
                <w:bCs/>
                <w:color w:val="FFFFFF" w:themeColor="background1"/>
                <w:szCs w:val="24"/>
              </w:rPr>
              <w:t>Job details</w:t>
            </w:r>
          </w:p>
        </w:tc>
      </w:tr>
      <w:tr w:rsidR="00C93AD9" w:rsidRPr="00F24FA7" w14:paraId="11A17DAA" w14:textId="77777777" w:rsidTr="0050121F">
        <w:trPr>
          <w:trHeight w:val="454"/>
        </w:trPr>
        <w:tc>
          <w:tcPr>
            <w:tcW w:w="2402" w:type="dxa"/>
            <w:shd w:val="clear" w:color="auto" w:fill="171796"/>
            <w:tcMar>
              <w:top w:w="0" w:type="dxa"/>
              <w:left w:w="108" w:type="dxa"/>
              <w:bottom w:w="0" w:type="dxa"/>
              <w:right w:w="108" w:type="dxa"/>
            </w:tcMar>
            <w:vAlign w:val="center"/>
            <w:hideMark/>
          </w:tcPr>
          <w:p w14:paraId="2F162E30" w14:textId="77777777" w:rsidR="00C93AD9" w:rsidRPr="00162B93" w:rsidRDefault="00C93AD9" w:rsidP="005012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00F6A841" w14:textId="77777777" w:rsidR="00C93AD9" w:rsidRPr="00F24FA7" w:rsidRDefault="00C93AD9" w:rsidP="0050121F">
            <w:pPr>
              <w:rPr>
                <w:rFonts w:cs="Arial"/>
                <w:szCs w:val="24"/>
              </w:rPr>
            </w:pPr>
            <w:r>
              <w:rPr>
                <w:rFonts w:cs="Arial"/>
                <w:szCs w:val="24"/>
              </w:rPr>
              <w:t xml:space="preserve">Independence and Wellbeing Practitioner </w:t>
            </w:r>
          </w:p>
        </w:tc>
      </w:tr>
      <w:tr w:rsidR="00C93AD9" w:rsidRPr="00F24FA7" w14:paraId="01CBE99C" w14:textId="77777777" w:rsidTr="0050121F">
        <w:trPr>
          <w:trHeight w:val="454"/>
        </w:trPr>
        <w:tc>
          <w:tcPr>
            <w:tcW w:w="2402" w:type="dxa"/>
            <w:shd w:val="clear" w:color="auto" w:fill="171796"/>
            <w:tcMar>
              <w:top w:w="0" w:type="dxa"/>
              <w:left w:w="108" w:type="dxa"/>
              <w:bottom w:w="0" w:type="dxa"/>
              <w:right w:w="108" w:type="dxa"/>
            </w:tcMar>
            <w:vAlign w:val="center"/>
            <w:hideMark/>
          </w:tcPr>
          <w:p w14:paraId="7B5E9123" w14:textId="77777777" w:rsidR="00C93AD9" w:rsidRPr="00162B93" w:rsidRDefault="00C93AD9" w:rsidP="005012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75F2E1C3" w14:textId="000D3B46" w:rsidR="00C93AD9" w:rsidRPr="00F24FA7" w:rsidRDefault="00C93AD9" w:rsidP="0050121F">
            <w:pPr>
              <w:rPr>
                <w:rFonts w:cs="Arial"/>
                <w:color w:val="000000"/>
                <w:szCs w:val="24"/>
              </w:rPr>
            </w:pPr>
            <w:r w:rsidRPr="00C93AD9">
              <w:rPr>
                <w:rFonts w:cs="Arial"/>
                <w:color w:val="000000"/>
                <w:szCs w:val="24"/>
              </w:rPr>
              <w:t>23553</w:t>
            </w:r>
          </w:p>
        </w:tc>
      </w:tr>
      <w:tr w:rsidR="00C93AD9" w:rsidRPr="00F24FA7" w14:paraId="31295FF4" w14:textId="77777777" w:rsidTr="00BB5FEC">
        <w:trPr>
          <w:trHeight w:val="601"/>
        </w:trPr>
        <w:tc>
          <w:tcPr>
            <w:tcW w:w="2402" w:type="dxa"/>
            <w:shd w:val="clear" w:color="auto" w:fill="171796"/>
            <w:tcMar>
              <w:top w:w="0" w:type="dxa"/>
              <w:left w:w="108" w:type="dxa"/>
              <w:bottom w:w="0" w:type="dxa"/>
              <w:right w:w="108" w:type="dxa"/>
            </w:tcMar>
            <w:vAlign w:val="center"/>
            <w:hideMark/>
          </w:tcPr>
          <w:p w14:paraId="06CDAB37" w14:textId="77777777" w:rsidR="00C93AD9" w:rsidRPr="00162B93" w:rsidRDefault="00C93AD9" w:rsidP="005012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B2E1089" w14:textId="6A893316" w:rsidR="00C93AD9" w:rsidRPr="00F24FA7" w:rsidRDefault="00C93AD9" w:rsidP="0050121F">
            <w:pPr>
              <w:rPr>
                <w:rFonts w:cs="Arial"/>
                <w:color w:val="000000" w:themeColor="text1"/>
              </w:rPr>
            </w:pPr>
            <w:r w:rsidRPr="24E85B5C">
              <w:rPr>
                <w:rFonts w:cs="Arial"/>
                <w:color w:val="000000" w:themeColor="text1"/>
              </w:rPr>
              <w:t>4 - £</w:t>
            </w:r>
            <w:r w:rsidRPr="00C93AD9">
              <w:rPr>
                <w:rFonts w:cs="Arial"/>
                <w:color w:val="000000" w:themeColor="text1"/>
              </w:rPr>
              <w:t>28,598</w:t>
            </w:r>
            <w:r>
              <w:rPr>
                <w:rFonts w:cs="Arial"/>
                <w:color w:val="000000" w:themeColor="text1"/>
              </w:rPr>
              <w:t xml:space="preserve"> - £</w:t>
            </w:r>
            <w:r w:rsidRPr="00C93AD9">
              <w:rPr>
                <w:rFonts w:cs="Arial"/>
                <w:color w:val="000000" w:themeColor="text1"/>
              </w:rPr>
              <w:t>33,699</w:t>
            </w:r>
            <w:r w:rsidRPr="24E85B5C">
              <w:rPr>
                <w:rFonts w:cs="Arial"/>
                <w:color w:val="000000" w:themeColor="text1"/>
              </w:rPr>
              <w:t xml:space="preserve"> per annum (pro rata </w:t>
            </w:r>
            <w:r w:rsidR="00BB5FEC">
              <w:rPr>
                <w:rFonts w:cs="Arial"/>
                <w:color w:val="000000" w:themeColor="text1"/>
              </w:rPr>
              <w:t>for</w:t>
            </w:r>
            <w:r w:rsidRPr="24E85B5C">
              <w:rPr>
                <w:rFonts w:cs="Arial"/>
                <w:color w:val="000000" w:themeColor="text1"/>
              </w:rPr>
              <w:t xml:space="preserve"> part time)</w:t>
            </w:r>
          </w:p>
          <w:p w14:paraId="513D210A" w14:textId="77777777" w:rsidR="00C93AD9" w:rsidRPr="00F24FA7" w:rsidRDefault="00C93AD9" w:rsidP="0050121F">
            <w:pPr>
              <w:rPr>
                <w:rFonts w:cs="Arial"/>
              </w:rPr>
            </w:pPr>
            <w:r w:rsidRPr="00F24FA7">
              <w:rPr>
                <w:rFonts w:eastAsia="Source Sans Pro" w:cs="Arial"/>
                <w:color w:val="333333"/>
                <w:szCs w:val="24"/>
              </w:rPr>
              <w:t>This role includes performance related pay progression</w:t>
            </w:r>
          </w:p>
        </w:tc>
      </w:tr>
      <w:tr w:rsidR="00C93AD9" w:rsidRPr="00F24FA7" w14:paraId="3357E0AB" w14:textId="77777777" w:rsidTr="0050121F">
        <w:trPr>
          <w:trHeight w:val="454"/>
        </w:trPr>
        <w:tc>
          <w:tcPr>
            <w:tcW w:w="2402" w:type="dxa"/>
            <w:shd w:val="clear" w:color="auto" w:fill="171796"/>
            <w:tcMar>
              <w:top w:w="0" w:type="dxa"/>
              <w:left w:w="108" w:type="dxa"/>
              <w:bottom w:w="0" w:type="dxa"/>
              <w:right w:w="108" w:type="dxa"/>
            </w:tcMar>
            <w:vAlign w:val="center"/>
            <w:hideMark/>
          </w:tcPr>
          <w:p w14:paraId="1B52D13C" w14:textId="77777777" w:rsidR="00C93AD9" w:rsidRPr="00162B93" w:rsidRDefault="00C93AD9" w:rsidP="0050121F">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5331AA1C" w14:textId="027E9B5B" w:rsidR="00C93AD9" w:rsidRPr="00F24FA7" w:rsidRDefault="00BB5FEC" w:rsidP="0050121F">
            <w:pPr>
              <w:rPr>
                <w:rFonts w:cs="Arial"/>
                <w:szCs w:val="24"/>
              </w:rPr>
            </w:pPr>
            <w:r>
              <w:rPr>
                <w:rFonts w:cs="Arial"/>
                <w:szCs w:val="24"/>
              </w:rPr>
              <w:t xml:space="preserve">Adult Social Care, </w:t>
            </w:r>
            <w:r w:rsidR="00C93AD9">
              <w:rPr>
                <w:rFonts w:cs="Arial"/>
                <w:szCs w:val="24"/>
              </w:rPr>
              <w:t>West Locality</w:t>
            </w:r>
          </w:p>
        </w:tc>
      </w:tr>
      <w:tr w:rsidR="00C93AD9" w:rsidRPr="00F24FA7" w14:paraId="15899C27" w14:textId="77777777" w:rsidTr="0050121F">
        <w:trPr>
          <w:trHeight w:val="454"/>
        </w:trPr>
        <w:tc>
          <w:tcPr>
            <w:tcW w:w="2402" w:type="dxa"/>
            <w:shd w:val="clear" w:color="auto" w:fill="171796"/>
            <w:tcMar>
              <w:top w:w="0" w:type="dxa"/>
              <w:left w:w="108" w:type="dxa"/>
              <w:bottom w:w="0" w:type="dxa"/>
              <w:right w:w="108" w:type="dxa"/>
            </w:tcMar>
            <w:vAlign w:val="center"/>
            <w:hideMark/>
          </w:tcPr>
          <w:p w14:paraId="4D52DA8F" w14:textId="77777777" w:rsidR="00C93AD9" w:rsidRPr="00162B93" w:rsidRDefault="00C93AD9" w:rsidP="005012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7E978300" w14:textId="550222E4" w:rsidR="00C93AD9" w:rsidRPr="008F0E0F" w:rsidRDefault="008F0E0F" w:rsidP="0050121F">
            <w:pPr>
              <w:rPr>
                <w:rFonts w:cs="Arial"/>
                <w:color w:val="000000"/>
                <w:sz w:val="22"/>
                <w:szCs w:val="22"/>
              </w:rPr>
            </w:pPr>
            <w:r w:rsidRPr="008F0E0F">
              <w:rPr>
                <w:rFonts w:cs="Arial"/>
                <w:color w:val="000000"/>
                <w:szCs w:val="24"/>
              </w:rPr>
              <w:t>West Suffolk House, Western Way, Bury St Edmunds, Suffolk, IP33 3YU</w:t>
            </w:r>
            <w:r w:rsidRPr="008F0E0F">
              <w:rPr>
                <w:rFonts w:cs="Arial"/>
                <w:color w:val="000000"/>
                <w:szCs w:val="24"/>
              </w:rPr>
              <w:t xml:space="preserve"> – Community based</w:t>
            </w:r>
          </w:p>
        </w:tc>
      </w:tr>
      <w:tr w:rsidR="00C93AD9" w:rsidRPr="00F24FA7" w14:paraId="17CCE6E4" w14:textId="77777777" w:rsidTr="0050121F">
        <w:trPr>
          <w:trHeight w:val="454"/>
        </w:trPr>
        <w:tc>
          <w:tcPr>
            <w:tcW w:w="2402" w:type="dxa"/>
            <w:shd w:val="clear" w:color="auto" w:fill="171796"/>
            <w:tcMar>
              <w:top w:w="0" w:type="dxa"/>
              <w:left w:w="108" w:type="dxa"/>
              <w:bottom w:w="0" w:type="dxa"/>
              <w:right w:w="108" w:type="dxa"/>
            </w:tcMar>
            <w:vAlign w:val="center"/>
            <w:hideMark/>
          </w:tcPr>
          <w:p w14:paraId="5B382F1A" w14:textId="77777777" w:rsidR="00C93AD9" w:rsidRPr="00162B93" w:rsidRDefault="00C93AD9" w:rsidP="005012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1573D55C" w14:textId="58A56799" w:rsidR="00C93AD9" w:rsidRPr="00F24FA7" w:rsidRDefault="00C93AD9" w:rsidP="0050121F">
            <w:pPr>
              <w:rPr>
                <w:rFonts w:cs="Arial"/>
                <w:color w:val="000000"/>
                <w:szCs w:val="24"/>
              </w:rPr>
            </w:pPr>
            <w:r>
              <w:rPr>
                <w:rFonts w:cs="Arial"/>
                <w:color w:val="000000"/>
                <w:szCs w:val="24"/>
              </w:rPr>
              <w:t>37</w:t>
            </w:r>
          </w:p>
        </w:tc>
      </w:tr>
      <w:tr w:rsidR="00C93AD9" w:rsidRPr="00F24FA7" w14:paraId="12E0D96D" w14:textId="77777777" w:rsidTr="0050121F">
        <w:trPr>
          <w:trHeight w:val="454"/>
        </w:trPr>
        <w:tc>
          <w:tcPr>
            <w:tcW w:w="2402" w:type="dxa"/>
            <w:shd w:val="clear" w:color="auto" w:fill="171796"/>
            <w:tcMar>
              <w:top w:w="0" w:type="dxa"/>
              <w:left w:w="108" w:type="dxa"/>
              <w:bottom w:w="0" w:type="dxa"/>
              <w:right w:w="108" w:type="dxa"/>
            </w:tcMar>
            <w:vAlign w:val="center"/>
            <w:hideMark/>
          </w:tcPr>
          <w:p w14:paraId="2AC282B6" w14:textId="77777777" w:rsidR="00C93AD9" w:rsidRPr="00162B93" w:rsidRDefault="00C93AD9" w:rsidP="005012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031D3758" w14:textId="4343D9DD" w:rsidR="00C93AD9" w:rsidRPr="005046EE" w:rsidRDefault="002712FD" w:rsidP="0050121F">
            <w:pPr>
              <w:rPr>
                <w:rFonts w:cs="Arial"/>
                <w:b/>
                <w:bCs/>
                <w:color w:val="000000"/>
                <w:szCs w:val="24"/>
              </w:rPr>
            </w:pPr>
            <w:sdt>
              <w:sdtPr>
                <w:rPr>
                  <w:rFonts w:cs="Arial"/>
                  <w:b/>
                  <w:bCs/>
                  <w:color w:val="000000"/>
                  <w:szCs w:val="24"/>
                </w:rPr>
                <w:id w:val="1299878592"/>
                <w:placeholder>
                  <w:docPart w:val="ABE75A83C7CB4282A8926CFAAB337F0F"/>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C93AD9">
                  <w:rPr>
                    <w:rFonts w:cs="Arial"/>
                    <w:b/>
                    <w:bCs/>
                    <w:color w:val="000000"/>
                    <w:szCs w:val="24"/>
                  </w:rPr>
                  <w:t>Permanent</w:t>
                </w:r>
              </w:sdtContent>
            </w:sdt>
            <w:r w:rsidR="00C93AD9">
              <w:rPr>
                <w:rFonts w:cs="Arial"/>
                <w:b/>
                <w:bCs/>
                <w:color w:val="000000"/>
                <w:szCs w:val="24"/>
              </w:rPr>
              <w:t xml:space="preserve"> </w:t>
            </w:r>
          </w:p>
        </w:tc>
      </w:tr>
      <w:tr w:rsidR="00C93AD9" w:rsidRPr="00F24FA7" w14:paraId="14019B7A" w14:textId="77777777" w:rsidTr="0050121F">
        <w:trPr>
          <w:trHeight w:val="454"/>
        </w:trPr>
        <w:tc>
          <w:tcPr>
            <w:tcW w:w="2402" w:type="dxa"/>
            <w:shd w:val="clear" w:color="auto" w:fill="171796"/>
            <w:tcMar>
              <w:top w:w="0" w:type="dxa"/>
              <w:left w:w="108" w:type="dxa"/>
              <w:bottom w:w="0" w:type="dxa"/>
              <w:right w:w="108" w:type="dxa"/>
            </w:tcMar>
            <w:vAlign w:val="center"/>
          </w:tcPr>
          <w:p w14:paraId="5701F5C1" w14:textId="77777777" w:rsidR="00C93AD9" w:rsidRPr="00162B93" w:rsidRDefault="00C93AD9" w:rsidP="0050121F">
            <w:pPr>
              <w:rPr>
                <w:rFonts w:cs="Arial"/>
                <w:color w:val="FFFFFF" w:themeColor="background1"/>
                <w:szCs w:val="24"/>
              </w:rPr>
            </w:pPr>
            <w:r w:rsidRPr="00162B93">
              <w:rPr>
                <w:rFonts w:cs="Arial"/>
                <w:color w:val="FFFFFF" w:themeColor="background1"/>
                <w:szCs w:val="24"/>
              </w:rPr>
              <w:t>This role may offer the following flexible working options</w:t>
            </w:r>
          </w:p>
          <w:p w14:paraId="013DBEB7" w14:textId="77777777" w:rsidR="00C93AD9" w:rsidRPr="00162B93" w:rsidRDefault="00C93AD9" w:rsidP="0050121F">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38CA1E8A" w14:textId="77777777" w:rsidR="00C93AD9" w:rsidRPr="00877FCA" w:rsidRDefault="00C93AD9" w:rsidP="00C93AD9">
            <w:pPr>
              <w:pStyle w:val="ListParagraph"/>
              <w:numPr>
                <w:ilvl w:val="0"/>
                <w:numId w:val="2"/>
              </w:numPr>
              <w:ind w:left="246" w:hanging="227"/>
              <w:contextualSpacing w:val="0"/>
              <w:rPr>
                <w:rFonts w:cs="Arial"/>
                <w:i/>
                <w:iCs/>
                <w:szCs w:val="24"/>
              </w:rPr>
            </w:pPr>
            <w:r w:rsidRPr="00877FCA">
              <w:rPr>
                <w:rFonts w:cs="Arial"/>
                <w:i/>
                <w:iCs/>
                <w:szCs w:val="24"/>
              </w:rPr>
              <w:t>Working part time hours (eg different hours/days to those advertised)</w:t>
            </w:r>
          </w:p>
          <w:p w14:paraId="3D02667B" w14:textId="77777777" w:rsidR="00C93AD9" w:rsidRPr="00877FCA" w:rsidRDefault="00C93AD9" w:rsidP="00C93AD9">
            <w:pPr>
              <w:pStyle w:val="ListParagraph"/>
              <w:numPr>
                <w:ilvl w:val="0"/>
                <w:numId w:val="2"/>
              </w:numPr>
              <w:ind w:left="246" w:hanging="227"/>
              <w:contextualSpacing w:val="0"/>
              <w:rPr>
                <w:rFonts w:cs="Arial"/>
                <w:i/>
                <w:iCs/>
                <w:szCs w:val="24"/>
              </w:rPr>
            </w:pPr>
            <w:r w:rsidRPr="00877FCA">
              <w:rPr>
                <w:rFonts w:cs="Arial"/>
                <w:i/>
                <w:iCs/>
                <w:szCs w:val="24"/>
              </w:rPr>
              <w:t>Job sharing</w:t>
            </w:r>
          </w:p>
          <w:p w14:paraId="20225387" w14:textId="77777777" w:rsidR="00C93AD9" w:rsidRPr="00877FCA" w:rsidRDefault="00C93AD9" w:rsidP="00C93AD9">
            <w:pPr>
              <w:pStyle w:val="ListParagraph"/>
              <w:numPr>
                <w:ilvl w:val="0"/>
                <w:numId w:val="2"/>
              </w:numPr>
              <w:ind w:left="246" w:hanging="227"/>
              <w:contextualSpacing w:val="0"/>
              <w:rPr>
                <w:rFonts w:cs="Arial"/>
                <w:i/>
                <w:iCs/>
                <w:szCs w:val="24"/>
              </w:rPr>
            </w:pPr>
            <w:r w:rsidRPr="00877FCA">
              <w:rPr>
                <w:rFonts w:cs="Arial"/>
                <w:i/>
                <w:iCs/>
                <w:szCs w:val="24"/>
              </w:rPr>
              <w:t>Working compressed hours (eg a nine-day fortnight)</w:t>
            </w:r>
          </w:p>
          <w:p w14:paraId="5FEB2986" w14:textId="77777777" w:rsidR="00C93AD9" w:rsidRPr="00877FCA" w:rsidRDefault="00C93AD9" w:rsidP="00C93AD9">
            <w:pPr>
              <w:pStyle w:val="ListParagraph"/>
              <w:numPr>
                <w:ilvl w:val="0"/>
                <w:numId w:val="2"/>
              </w:numPr>
              <w:ind w:left="246" w:hanging="227"/>
              <w:contextualSpacing w:val="0"/>
              <w:rPr>
                <w:rFonts w:cs="Arial"/>
                <w:i/>
                <w:iCs/>
                <w:szCs w:val="24"/>
              </w:rPr>
            </w:pPr>
            <w:r w:rsidRPr="00877FCA">
              <w:rPr>
                <w:rFonts w:cs="Arial"/>
                <w:i/>
                <w:iCs/>
                <w:szCs w:val="24"/>
              </w:rPr>
              <w:t>Term time working (including partial term-time working)</w:t>
            </w:r>
          </w:p>
          <w:p w14:paraId="5BA4DE75" w14:textId="77777777" w:rsidR="00C93AD9" w:rsidRPr="00877FCA" w:rsidRDefault="00C93AD9" w:rsidP="00C93AD9">
            <w:pPr>
              <w:pStyle w:val="ListParagraph"/>
              <w:numPr>
                <w:ilvl w:val="0"/>
                <w:numId w:val="2"/>
              </w:numPr>
              <w:ind w:left="246" w:hanging="227"/>
              <w:contextualSpacing w:val="0"/>
              <w:rPr>
                <w:rFonts w:cs="Arial"/>
                <w:i/>
                <w:iCs/>
                <w:szCs w:val="24"/>
              </w:rPr>
            </w:pPr>
            <w:r w:rsidRPr="00877FCA">
              <w:rPr>
                <w:rFonts w:cs="Arial"/>
                <w:i/>
                <w:iCs/>
                <w:szCs w:val="24"/>
              </w:rPr>
              <w:t>Use of flexitime / time off in lieu</w:t>
            </w:r>
          </w:p>
          <w:p w14:paraId="5EF7141B" w14:textId="77777777" w:rsidR="00C93AD9" w:rsidRPr="00877FCA" w:rsidRDefault="00C93AD9" w:rsidP="00C93AD9">
            <w:pPr>
              <w:pStyle w:val="ListParagraph"/>
              <w:numPr>
                <w:ilvl w:val="0"/>
                <w:numId w:val="2"/>
              </w:numPr>
              <w:ind w:left="246" w:hanging="227"/>
              <w:contextualSpacing w:val="0"/>
              <w:rPr>
                <w:rFonts w:cs="Arial"/>
                <w:i/>
                <w:iCs/>
                <w:szCs w:val="24"/>
              </w:rPr>
            </w:pPr>
            <w:r w:rsidRPr="00877FCA">
              <w:rPr>
                <w:rFonts w:cs="Arial"/>
                <w:i/>
                <w:iCs/>
                <w:szCs w:val="24"/>
              </w:rPr>
              <w:t>Hybrid working options, including some home working</w:t>
            </w:r>
          </w:p>
          <w:p w14:paraId="47CB3556" w14:textId="77777777" w:rsidR="00C93AD9" w:rsidRPr="00877FCA" w:rsidRDefault="00C93AD9" w:rsidP="00C93AD9">
            <w:pPr>
              <w:pStyle w:val="ListParagraph"/>
              <w:numPr>
                <w:ilvl w:val="0"/>
                <w:numId w:val="2"/>
              </w:numPr>
              <w:ind w:left="246" w:hanging="227"/>
              <w:contextualSpacing w:val="0"/>
              <w:rPr>
                <w:rFonts w:cs="Arial"/>
                <w:i/>
                <w:iCs/>
                <w:szCs w:val="24"/>
              </w:rPr>
            </w:pPr>
            <w:r w:rsidRPr="00877FCA">
              <w:rPr>
                <w:rFonts w:cs="Arial"/>
                <w:i/>
                <w:iCs/>
                <w:szCs w:val="24"/>
              </w:rPr>
              <w:t>Working from different Council buildings</w:t>
            </w:r>
          </w:p>
          <w:p w14:paraId="59CA02CD" w14:textId="77777777" w:rsidR="00C93AD9" w:rsidRPr="00877FCA" w:rsidRDefault="00C93AD9" w:rsidP="00C93AD9">
            <w:pPr>
              <w:pStyle w:val="ListParagraph"/>
              <w:numPr>
                <w:ilvl w:val="0"/>
                <w:numId w:val="2"/>
              </w:numPr>
              <w:ind w:left="246" w:hanging="227"/>
              <w:contextualSpacing w:val="0"/>
              <w:rPr>
                <w:rFonts w:cs="Arial"/>
                <w:i/>
                <w:iCs/>
                <w:szCs w:val="24"/>
              </w:rPr>
            </w:pPr>
            <w:r w:rsidRPr="00877FCA">
              <w:rPr>
                <w:rFonts w:cs="Arial"/>
                <w:i/>
                <w:iCs/>
                <w:szCs w:val="24"/>
              </w:rPr>
              <w:t>Working adjusted core hours (eg starting later and finishing later or other patterns)</w:t>
            </w:r>
          </w:p>
          <w:p w14:paraId="35DA5527" w14:textId="77777777" w:rsidR="00C93AD9" w:rsidRPr="00F24FA7" w:rsidRDefault="00C93AD9" w:rsidP="0050121F">
            <w:pPr>
              <w:rPr>
                <w:rFonts w:cs="Arial"/>
                <w:i/>
                <w:iCs/>
                <w:szCs w:val="24"/>
              </w:rPr>
            </w:pPr>
          </w:p>
        </w:tc>
      </w:tr>
    </w:tbl>
    <w:p w14:paraId="1CB656C9" w14:textId="77777777" w:rsidR="00C93AD9" w:rsidRPr="00F24FA7" w:rsidRDefault="00C93AD9" w:rsidP="00C93AD9">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C93AD9" w:rsidRPr="00162B93" w14:paraId="2C64118E" w14:textId="77777777" w:rsidTr="0050121F">
        <w:trPr>
          <w:trHeight w:val="487"/>
        </w:trPr>
        <w:tc>
          <w:tcPr>
            <w:tcW w:w="9808" w:type="dxa"/>
            <w:shd w:val="clear" w:color="auto" w:fill="171796"/>
            <w:vAlign w:val="center"/>
          </w:tcPr>
          <w:p w14:paraId="1A2C3117" w14:textId="77777777" w:rsidR="00C93AD9" w:rsidRPr="00162B93" w:rsidRDefault="00C93AD9" w:rsidP="0050121F">
            <w:pPr>
              <w:rPr>
                <w:rFonts w:cs="Arial"/>
                <w:b/>
                <w:bCs/>
                <w:color w:val="FFFFFF" w:themeColor="background1"/>
                <w:szCs w:val="24"/>
              </w:rPr>
            </w:pPr>
            <w:r>
              <w:rPr>
                <w:rFonts w:cs="Arial"/>
                <w:b/>
                <w:bCs/>
                <w:color w:val="FFFFFF" w:themeColor="background1"/>
                <w:szCs w:val="24"/>
              </w:rPr>
              <w:t>About us</w:t>
            </w:r>
          </w:p>
        </w:tc>
      </w:tr>
    </w:tbl>
    <w:p w14:paraId="16023208" w14:textId="77777777" w:rsidR="00C93AD9" w:rsidRDefault="00C93AD9" w:rsidP="00C93AD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D460E48" w14:textId="77777777" w:rsidR="00C93AD9" w:rsidRPr="00BC371B" w:rsidRDefault="00C93AD9" w:rsidP="00C93AD9">
      <w:pPr>
        <w:rPr>
          <w:rFonts w:cs="Arial"/>
          <w:iCs/>
          <w:szCs w:val="24"/>
        </w:rPr>
      </w:pPr>
    </w:p>
    <w:p w14:paraId="339ED4E5" w14:textId="77777777" w:rsidR="00C93AD9" w:rsidRDefault="00C93AD9" w:rsidP="00C93AD9">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6F5A2F07" w14:textId="77777777" w:rsidR="00C93AD9" w:rsidRPr="00BC371B" w:rsidRDefault="00C93AD9" w:rsidP="00C93AD9">
      <w:pPr>
        <w:rPr>
          <w:rFonts w:cs="Arial"/>
          <w:iCs/>
          <w:szCs w:val="24"/>
        </w:rPr>
      </w:pPr>
    </w:p>
    <w:p w14:paraId="71CB1793" w14:textId="77777777" w:rsidR="00C93AD9" w:rsidRDefault="00C93AD9" w:rsidP="00C93AD9">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1754624F" w14:textId="77777777" w:rsidR="00C93AD9" w:rsidRPr="00BC371B" w:rsidRDefault="00C93AD9" w:rsidP="00C93AD9">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C93AD9" w:rsidRPr="00162B93" w14:paraId="53709FE1" w14:textId="77777777" w:rsidTr="0050121F">
        <w:trPr>
          <w:trHeight w:val="487"/>
        </w:trPr>
        <w:tc>
          <w:tcPr>
            <w:tcW w:w="9808" w:type="dxa"/>
            <w:shd w:val="clear" w:color="auto" w:fill="171796"/>
            <w:vAlign w:val="center"/>
          </w:tcPr>
          <w:p w14:paraId="1B4C2693" w14:textId="77777777" w:rsidR="00C93AD9" w:rsidRPr="00162B93" w:rsidRDefault="00C93AD9" w:rsidP="0050121F">
            <w:pPr>
              <w:rPr>
                <w:rFonts w:cs="Arial"/>
                <w:b/>
                <w:bCs/>
                <w:color w:val="FFFFFF" w:themeColor="background1"/>
                <w:szCs w:val="24"/>
              </w:rPr>
            </w:pPr>
            <w:r w:rsidRPr="00162B93">
              <w:rPr>
                <w:rFonts w:cs="Arial"/>
                <w:b/>
                <w:bCs/>
                <w:color w:val="FFFFFF" w:themeColor="background1"/>
                <w:szCs w:val="24"/>
              </w:rPr>
              <w:t>Main purpose of the job</w:t>
            </w:r>
          </w:p>
        </w:tc>
      </w:tr>
    </w:tbl>
    <w:p w14:paraId="22B269B6" w14:textId="77777777" w:rsidR="00C93AD9" w:rsidRDefault="00C93AD9" w:rsidP="00C93AD9">
      <w:pPr>
        <w:rPr>
          <w:rFonts w:cs="Arial"/>
        </w:rPr>
      </w:pPr>
      <w:r w:rsidRPr="4C116C29">
        <w:rPr>
          <w:rFonts w:cs="Arial"/>
        </w:rPr>
        <w:t xml:space="preserve">This is a key role within the organisation, located within Adult Social Care (ASC). The main purpose of this role is to work with customers to identify and deliver personalised good </w:t>
      </w:r>
      <w:r w:rsidRPr="4C116C29">
        <w:rPr>
          <w:rFonts w:cs="Arial"/>
        </w:rPr>
        <w:lastRenderedPageBreak/>
        <w:t xml:space="preserve">quality outcomes to the highest standards to support and maximise their independence and wellbeing. </w:t>
      </w:r>
    </w:p>
    <w:p w14:paraId="318E1EF8" w14:textId="77777777" w:rsidR="00C93AD9" w:rsidRDefault="00C93AD9" w:rsidP="00C93AD9">
      <w:pPr>
        <w:rPr>
          <w:rFonts w:cs="Arial"/>
          <w:iCs/>
          <w:szCs w:val="24"/>
        </w:rPr>
      </w:pPr>
    </w:p>
    <w:p w14:paraId="3446DE3F" w14:textId="77777777" w:rsidR="00C93AD9" w:rsidRDefault="00C93AD9" w:rsidP="00C93AD9">
      <w:pPr>
        <w:rPr>
          <w:rFonts w:cs="Arial"/>
          <w:iCs/>
          <w:szCs w:val="24"/>
        </w:rPr>
      </w:pPr>
      <w:r w:rsidRPr="007E05B9">
        <w:rPr>
          <w:rFonts w:cs="Arial"/>
          <w:iCs/>
          <w:szCs w:val="24"/>
        </w:rPr>
        <w:t xml:space="preserve">This role will include working as a Trusted Assessor, assessing functional ability, providing advice, daily living equipment, adaptations, assistive technology, community and other resources with an emphasis on reablement and Digital Care solutions, promoting and maximising independence and wellbeing. </w:t>
      </w:r>
    </w:p>
    <w:p w14:paraId="1DC8DBAC" w14:textId="77777777" w:rsidR="00C93AD9" w:rsidRDefault="00C93AD9" w:rsidP="00C93AD9">
      <w:pPr>
        <w:rPr>
          <w:rFonts w:cs="Arial"/>
          <w:iCs/>
          <w:szCs w:val="24"/>
        </w:rPr>
      </w:pPr>
    </w:p>
    <w:p w14:paraId="3DA02595" w14:textId="77777777" w:rsidR="00C93AD9" w:rsidRDefault="00C93AD9" w:rsidP="00C93AD9">
      <w:pPr>
        <w:rPr>
          <w:rFonts w:cs="Arial"/>
          <w:iCs/>
          <w:szCs w:val="24"/>
        </w:rPr>
      </w:pPr>
      <w:r w:rsidRPr="007E05B9">
        <w:rPr>
          <w:rFonts w:cs="Arial"/>
          <w:iCs/>
          <w:szCs w:val="24"/>
        </w:rPr>
        <w:t xml:space="preserve">You will work as part of area social work teams alongside colleagues and practitioners across the Health and Voluntary sector to support effective integration between health and social care ensuring systems are joined up and accessible for all our customers. </w:t>
      </w:r>
    </w:p>
    <w:p w14:paraId="43CEA5A3" w14:textId="77777777" w:rsidR="00C93AD9" w:rsidRDefault="00C93AD9" w:rsidP="00C93AD9">
      <w:pPr>
        <w:rPr>
          <w:rFonts w:cs="Arial"/>
          <w:iCs/>
          <w:szCs w:val="24"/>
        </w:rPr>
      </w:pPr>
    </w:p>
    <w:p w14:paraId="69B53641" w14:textId="77777777" w:rsidR="00C93AD9" w:rsidRPr="007E05B9" w:rsidRDefault="00C93AD9" w:rsidP="00C93AD9">
      <w:pPr>
        <w:rPr>
          <w:rFonts w:cs="Arial"/>
          <w:iCs/>
          <w:szCs w:val="24"/>
        </w:rPr>
      </w:pPr>
      <w:r w:rsidRPr="007E05B9">
        <w:rPr>
          <w:rFonts w:cs="Arial"/>
          <w:iCs/>
          <w:szCs w:val="24"/>
        </w:rPr>
        <w:t xml:space="preserve">You will be expected to promote Suffolk County Council’s vision, objectives, and priorities effectively to your customers, our partners, and the public and inspire others by role </w:t>
      </w:r>
      <w:proofErr w:type="gramStart"/>
      <w:r w:rsidRPr="007E05B9">
        <w:rPr>
          <w:rFonts w:cs="Arial"/>
          <w:iCs/>
          <w:szCs w:val="24"/>
        </w:rPr>
        <w:t>modelling our organisational values at all times</w:t>
      </w:r>
      <w:proofErr w:type="gramEnd"/>
      <w:r w:rsidRPr="007E05B9">
        <w:rPr>
          <w:rFonts w:cs="Arial"/>
          <w:iCs/>
          <w:szCs w:val="24"/>
        </w:rPr>
        <w:t>. You will promote a culture of value for money, outcome-based customer focus and continuous improvement.</w:t>
      </w:r>
    </w:p>
    <w:p w14:paraId="67EF45DC" w14:textId="77777777" w:rsidR="00C93AD9" w:rsidRPr="00F24FA7" w:rsidRDefault="00C93AD9" w:rsidP="00C93AD9">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C93AD9" w:rsidRPr="00162B93" w14:paraId="06E4BF03" w14:textId="77777777" w:rsidTr="0050121F">
        <w:trPr>
          <w:trHeight w:val="487"/>
        </w:trPr>
        <w:tc>
          <w:tcPr>
            <w:tcW w:w="9808" w:type="dxa"/>
            <w:shd w:val="clear" w:color="auto" w:fill="171796"/>
            <w:vAlign w:val="center"/>
          </w:tcPr>
          <w:p w14:paraId="6157F87D" w14:textId="77777777" w:rsidR="00C93AD9" w:rsidRPr="00162B93" w:rsidRDefault="00C93AD9" w:rsidP="0050121F">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tbl>
    <w:bookmarkEnd w:id="0"/>
    <w:p w14:paraId="10808346" w14:textId="77777777" w:rsidR="00C93AD9" w:rsidRDefault="00C93AD9" w:rsidP="00C93AD9">
      <w:pPr>
        <w:rPr>
          <w:color w:val="000000"/>
        </w:rPr>
      </w:pPr>
      <w:r w:rsidRPr="4C116C29">
        <w:rPr>
          <w:color w:val="000000" w:themeColor="text1"/>
        </w:rPr>
        <w:t xml:space="preserve">You will work within one or more area teams in a particular geographical area of Suffolk, as we progress to the emerging new operating model and locality-based alliances. The area that you work in will have </w:t>
      </w:r>
      <w:proofErr w:type="gramStart"/>
      <w:r w:rsidRPr="4C116C29">
        <w:rPr>
          <w:color w:val="000000" w:themeColor="text1"/>
        </w:rPr>
        <w:t>a number of</w:t>
      </w:r>
      <w:proofErr w:type="gramEnd"/>
      <w:r w:rsidRPr="4C116C29">
        <w:rPr>
          <w:color w:val="000000" w:themeColor="text1"/>
        </w:rPr>
        <w:t xml:space="preserve"> areas teams and will align to the clinical commissioning group footprint. </w:t>
      </w:r>
    </w:p>
    <w:p w14:paraId="2D38DC36" w14:textId="77777777" w:rsidR="00C93AD9" w:rsidRDefault="00C93AD9" w:rsidP="00C93AD9">
      <w:pPr>
        <w:rPr>
          <w:color w:val="000000"/>
          <w:szCs w:val="24"/>
        </w:rPr>
      </w:pPr>
    </w:p>
    <w:p w14:paraId="7964DDE7" w14:textId="77777777" w:rsidR="00C93AD9" w:rsidRPr="007E05B9" w:rsidRDefault="00C93AD9" w:rsidP="00C93AD9">
      <w:pPr>
        <w:rPr>
          <w:rFonts w:cs="Arial"/>
          <w:i/>
          <w:szCs w:val="24"/>
        </w:rPr>
      </w:pPr>
      <w:r w:rsidRPr="007E05B9">
        <w:rPr>
          <w:color w:val="000000"/>
          <w:szCs w:val="24"/>
        </w:rPr>
        <w:t>You will work within the area team aligned to Integrated Neighbourhood Teams and deliver social work and trusted assessor services. You will work with local Contract and Service Development Teams and managers and share information and good practice to inform future commissioning models and new ways of working.</w:t>
      </w:r>
    </w:p>
    <w:p w14:paraId="2DA1E267" w14:textId="77777777" w:rsidR="00C93AD9" w:rsidRDefault="00C93AD9" w:rsidP="00C93AD9">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C93AD9" w:rsidRPr="00162B93" w14:paraId="1961D81B" w14:textId="77777777" w:rsidTr="0050121F">
        <w:trPr>
          <w:trHeight w:val="487"/>
        </w:trPr>
        <w:tc>
          <w:tcPr>
            <w:tcW w:w="9808" w:type="dxa"/>
            <w:shd w:val="clear" w:color="auto" w:fill="171796"/>
            <w:vAlign w:val="center"/>
          </w:tcPr>
          <w:p w14:paraId="36774A15" w14:textId="77777777" w:rsidR="00C93AD9" w:rsidRPr="00162B93" w:rsidRDefault="00C93AD9" w:rsidP="0050121F">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59AC3A6E" w14:textId="77777777" w:rsidR="00C93AD9" w:rsidRPr="00F24FA7" w:rsidRDefault="00C93AD9" w:rsidP="00C93AD9">
      <w:pPr>
        <w:rPr>
          <w:rFonts w:cs="Arial"/>
          <w:szCs w:val="24"/>
        </w:rPr>
      </w:pPr>
    </w:p>
    <w:p w14:paraId="3F4A77C3"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carry out asset-based assessments/reviews.</w:t>
      </w:r>
    </w:p>
    <w:p w14:paraId="26E1399A"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carry out background research on referrals.</w:t>
      </w:r>
    </w:p>
    <w:p w14:paraId="296B808B"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work within budgetary restraints to achieve value for money for customers, carers and the service.</w:t>
      </w:r>
    </w:p>
    <w:p w14:paraId="1C2F25CC"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give good financial and benefit advice.</w:t>
      </w:r>
    </w:p>
    <w:p w14:paraId="57C9B9A8"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develop skills under the guidance of Occupational Therapists supported by the Occupational Therapy Good Practice Guide to assess functional ability with an emphasis on reablement and advise on options for maximising and maintaining independence, including Daily Living Equipment and adaptations, championing use of Assistive Technology, including the Digital Care solutions.</w:t>
      </w:r>
    </w:p>
    <w:p w14:paraId="70E444DC"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appropriately identify eligibility in line with current legislation and policy.</w:t>
      </w:r>
    </w:p>
    <w:p w14:paraId="00329C2B"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advise customers and carers concerning their rights, the options available to them and how they can be better supported.</w:t>
      </w:r>
    </w:p>
    <w:p w14:paraId="309DD4FF"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implement and review Short Term Enablement Plans, identify Personal budgets and implement and review Support Plans with customers.</w:t>
      </w:r>
    </w:p>
    <w:p w14:paraId="3200F708"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explore with customers and carers creative ways in which their needs may be met by applying the principles of the SLCC model.</w:t>
      </w:r>
    </w:p>
    <w:p w14:paraId="6A11BF34"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lastRenderedPageBreak/>
        <w:t>Assist and support customers to make sometimes difficult decisions about their future.</w:t>
      </w:r>
    </w:p>
    <w:p w14:paraId="45E10ACD"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work within Department policy and procedure.</w:t>
      </w:r>
    </w:p>
    <w:p w14:paraId="65683D4D"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have case responsibility for allocated customers.</w:t>
      </w:r>
    </w:p>
    <w:p w14:paraId="6B04A337"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share knowledge and learning with colleagues and support team development.</w:t>
      </w:r>
    </w:p>
    <w:p w14:paraId="2BF65291"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participate effectively in internal team working such as duty rotas and buddy systems.</w:t>
      </w:r>
    </w:p>
    <w:p w14:paraId="23CA5992"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contribute to the team systems for responding to urgent work.</w:t>
      </w:r>
    </w:p>
    <w:p w14:paraId="24DB082A"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contribute effectively to supervision, team meetings, training and staff development opportunities.</w:t>
      </w:r>
    </w:p>
    <w:p w14:paraId="01D4E9BC"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liaise with other professionals to provide appropriate advice and information.</w:t>
      </w:r>
    </w:p>
    <w:p w14:paraId="601786CB"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maintain links with a wide range of agencies and voluntary organisations.</w:t>
      </w:r>
    </w:p>
    <w:p w14:paraId="019B0E1E"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keep timely, full and accurate computer records of all work undertaken with customers.</w:t>
      </w:r>
    </w:p>
    <w:p w14:paraId="34793C63" w14:textId="77777777" w:rsidR="00C93AD9" w:rsidRPr="007E05B9" w:rsidRDefault="00C93AD9" w:rsidP="00C93AD9">
      <w:pPr>
        <w:pStyle w:val="ListParagraph"/>
        <w:numPr>
          <w:ilvl w:val="0"/>
          <w:numId w:val="3"/>
        </w:numPr>
        <w:contextualSpacing w:val="0"/>
        <w:rPr>
          <w:rFonts w:cs="Arial"/>
          <w:szCs w:val="24"/>
        </w:rPr>
      </w:pPr>
      <w:r w:rsidRPr="007E05B9">
        <w:rPr>
          <w:rFonts w:cs="Arial"/>
          <w:szCs w:val="24"/>
        </w:rPr>
        <w:t>To contribute to meeting Departmental and Government performance data requirements.</w:t>
      </w:r>
    </w:p>
    <w:p w14:paraId="2A0E713E" w14:textId="77777777" w:rsidR="00C93AD9" w:rsidRPr="00F24FA7" w:rsidRDefault="00C93AD9" w:rsidP="00C93AD9">
      <w:pPr>
        <w:rPr>
          <w:rFonts w:cs="Arial"/>
        </w:rPr>
      </w:pPr>
    </w:p>
    <w:p w14:paraId="071B1D3F" w14:textId="77777777" w:rsidR="00C93AD9" w:rsidRPr="00F24FA7" w:rsidRDefault="00C93AD9" w:rsidP="00C93AD9">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363DC12F" w14:textId="77777777" w:rsidR="00C93AD9" w:rsidRPr="00F24FA7" w:rsidRDefault="00C93AD9" w:rsidP="00C93AD9">
      <w:pPr>
        <w:rPr>
          <w:rFonts w:cs="Arial"/>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C93AD9" w:rsidRPr="00F24FA7" w14:paraId="0E62BC04" w14:textId="77777777" w:rsidTr="0050121F">
        <w:trPr>
          <w:trHeight w:val="487"/>
        </w:trPr>
        <w:tc>
          <w:tcPr>
            <w:tcW w:w="9808" w:type="dxa"/>
            <w:shd w:val="clear" w:color="auto" w:fill="171796"/>
            <w:vAlign w:val="center"/>
          </w:tcPr>
          <w:p w14:paraId="7A28E83F" w14:textId="77777777" w:rsidR="00C93AD9" w:rsidRPr="00162B93" w:rsidRDefault="00C93AD9" w:rsidP="0050121F">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7CD39421" w14:textId="77777777" w:rsidR="00C93AD9" w:rsidRPr="00F24FA7" w:rsidRDefault="00C93AD9" w:rsidP="00C93AD9">
      <w:pPr>
        <w:rPr>
          <w:rFonts w:cs="Arial"/>
          <w:b/>
          <w:szCs w:val="24"/>
        </w:rPr>
      </w:pPr>
    </w:p>
    <w:p w14:paraId="5BE6BC69" w14:textId="77777777" w:rsidR="00C93AD9" w:rsidRDefault="00C93AD9" w:rsidP="00C93AD9">
      <w:pPr>
        <w:rPr>
          <w:rFonts w:cs="Arial"/>
          <w:b/>
          <w:szCs w:val="24"/>
        </w:rPr>
      </w:pPr>
      <w:r w:rsidRPr="00F24FA7">
        <w:rPr>
          <w:rFonts w:cs="Arial"/>
          <w:b/>
          <w:szCs w:val="24"/>
        </w:rPr>
        <w:t>Qualifications and professional memberships</w:t>
      </w:r>
    </w:p>
    <w:p w14:paraId="3DD6DCE4"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Good standard of education with literacy and numerical ability to calculate and record care plans.</w:t>
      </w:r>
    </w:p>
    <w:p w14:paraId="76E4DB03"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Experience of working with people with disabilities / practical understanding of the range of complex needs of people with disabilities.</w:t>
      </w:r>
    </w:p>
    <w:p w14:paraId="44B2E72B"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Completion of or an interest in undertaking, higher education in a social care related field.</w:t>
      </w:r>
    </w:p>
    <w:p w14:paraId="1E5B37D0" w14:textId="77777777" w:rsidR="00C93AD9" w:rsidRPr="00A0309B" w:rsidRDefault="00C93AD9" w:rsidP="00C93AD9">
      <w:pPr>
        <w:rPr>
          <w:rFonts w:cs="Arial"/>
          <w:b/>
          <w:bCs/>
        </w:rPr>
      </w:pPr>
    </w:p>
    <w:p w14:paraId="2C78DC36" w14:textId="77777777" w:rsidR="00C93AD9" w:rsidRDefault="00C93AD9" w:rsidP="00C93AD9">
      <w:pPr>
        <w:rPr>
          <w:rFonts w:cs="Arial"/>
          <w:b/>
          <w:szCs w:val="24"/>
        </w:rPr>
      </w:pPr>
      <w:r w:rsidRPr="00F24FA7">
        <w:rPr>
          <w:rFonts w:cs="Arial"/>
          <w:b/>
          <w:szCs w:val="24"/>
        </w:rPr>
        <w:t>Values and personal qualities</w:t>
      </w:r>
    </w:p>
    <w:p w14:paraId="33A4DF8E"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Demonstrates a passion for making a positive difference for Suffolk.</w:t>
      </w:r>
    </w:p>
    <w:p w14:paraId="57211F8E" w14:textId="77777777" w:rsidR="00C93AD9" w:rsidRDefault="00C93AD9" w:rsidP="00C93AD9">
      <w:pPr>
        <w:pStyle w:val="ListParagraph"/>
        <w:numPr>
          <w:ilvl w:val="0"/>
          <w:numId w:val="4"/>
        </w:numPr>
        <w:contextualSpacing w:val="0"/>
      </w:pPr>
      <w:r>
        <w:t xml:space="preserve">Shares our </w:t>
      </w:r>
      <w:bookmarkStart w:id="1" w:name="_Hlk68683140"/>
      <w:r w:rsidRPr="6E28C022">
        <w:fldChar w:fldCharType="begin"/>
      </w:r>
      <w:r>
        <w:instrText xml:space="preserve"> HYPERLINK "https://www.suffolk.gov.uk/jobs-and-careers/working-for-suffolk-county-council/our-weaspire-values/" </w:instrText>
      </w:r>
      <w:r w:rsidRPr="6E28C022">
        <w:fldChar w:fldCharType="separate"/>
      </w:r>
      <w:hyperlink r:id="rId13">
        <w:r w:rsidRPr="6E28C022">
          <w:rPr>
            <w:rStyle w:val="Hyperlink"/>
            <w:rFonts w:cs="Arial"/>
          </w:rPr>
          <w:t>WE ASPIRE</w:t>
        </w:r>
      </w:hyperlink>
      <w:r w:rsidRPr="6E28C022">
        <w:rPr>
          <w:rStyle w:val="Hyperlink"/>
          <w:rFonts w:cs="Arial"/>
          <w:color w:val="0F4761" w:themeColor="accent1" w:themeShade="BF"/>
        </w:rPr>
        <w:fldChar w:fldCharType="end"/>
      </w:r>
      <w:bookmarkEnd w:id="1"/>
      <w:r w:rsidRPr="6E28C022">
        <w:rPr>
          <w:rFonts w:cs="Arial"/>
          <w:color w:val="0F4761" w:themeColor="accent1" w:themeShade="BF"/>
        </w:rPr>
        <w:t xml:space="preserve"> </w:t>
      </w:r>
      <w:r>
        <w:t>Values and strives to lead by example in relation to these.</w:t>
      </w:r>
    </w:p>
    <w:p w14:paraId="2CC463AD" w14:textId="77777777" w:rsidR="00C93AD9" w:rsidRDefault="00C93AD9" w:rsidP="00C93AD9">
      <w:pPr>
        <w:pStyle w:val="ListParagraph"/>
        <w:numPr>
          <w:ilvl w:val="0"/>
          <w:numId w:val="4"/>
        </w:numPr>
        <w:contextualSpacing w:val="0"/>
      </w:pPr>
      <w:r>
        <w:t>A strong commitment to fairness and Equality, Diversity and Inclusion (EDI).</w:t>
      </w:r>
    </w:p>
    <w:p w14:paraId="0530BC91" w14:textId="77777777" w:rsidR="00C93AD9" w:rsidRDefault="00C93AD9" w:rsidP="00C93AD9">
      <w:pPr>
        <w:pStyle w:val="ListParagraph"/>
        <w:numPr>
          <w:ilvl w:val="0"/>
          <w:numId w:val="4"/>
        </w:numPr>
        <w:contextualSpacing w:val="0"/>
      </w:pPr>
      <w:r>
        <w:t>Strives to continuously improve in everything they do, taking the initiative to learn and develop.</w:t>
      </w:r>
    </w:p>
    <w:p w14:paraId="39BEBC8D"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Brings creativity into their work through innovation and openness to change.</w:t>
      </w:r>
    </w:p>
    <w:p w14:paraId="655437B3"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Collaborates well with others and offers assistance and support to colleagues.</w:t>
      </w:r>
    </w:p>
    <w:p w14:paraId="6AE9BCFE"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A passion for improving the lives of people who access our services.</w:t>
      </w:r>
    </w:p>
    <w:p w14:paraId="24045CDA"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Passion for delivering services with an emphasis on personal responsibility, community and health relationships, quality and maximising independence for the people we support.</w:t>
      </w:r>
    </w:p>
    <w:p w14:paraId="566AE558"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Commitment to the safeguarding and wellbeing of people we support.</w:t>
      </w:r>
    </w:p>
    <w:p w14:paraId="5DED4C1D"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Passion for learning and personal development to improve range of personal skills to deliver quality outcomes for the people we support.</w:t>
      </w:r>
    </w:p>
    <w:p w14:paraId="738DEAFE"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Resilient under pressure and ability to remain positive when challenged.</w:t>
      </w:r>
    </w:p>
    <w:p w14:paraId="267D1925" w14:textId="77777777" w:rsidR="00C93AD9" w:rsidRPr="00F24FA7" w:rsidRDefault="00C93AD9" w:rsidP="00C93AD9">
      <w:pPr>
        <w:rPr>
          <w:rFonts w:cs="Arial"/>
          <w:szCs w:val="24"/>
        </w:rPr>
      </w:pPr>
    </w:p>
    <w:p w14:paraId="283A787C" w14:textId="77777777" w:rsidR="00C93AD9" w:rsidRPr="00F24FA7" w:rsidRDefault="00C93AD9" w:rsidP="00C93AD9">
      <w:pPr>
        <w:rPr>
          <w:rFonts w:cs="Arial"/>
          <w:b/>
          <w:szCs w:val="24"/>
        </w:rPr>
      </w:pPr>
      <w:r w:rsidRPr="00F24FA7">
        <w:rPr>
          <w:rFonts w:cs="Arial"/>
          <w:b/>
          <w:szCs w:val="24"/>
        </w:rPr>
        <w:lastRenderedPageBreak/>
        <w:t>Specialist knowledge skills and experience</w:t>
      </w:r>
    </w:p>
    <w:p w14:paraId="662CF0EE"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Must have a positive attitude to disability and understand the impact that this has on a person’s life.</w:t>
      </w:r>
    </w:p>
    <w:p w14:paraId="6523CA07"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Basic knowledge of Adult Social Care Services.</w:t>
      </w:r>
    </w:p>
    <w:p w14:paraId="290A5A24"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Knowledge and understanding of the assessment, support planning and care management process.</w:t>
      </w:r>
    </w:p>
    <w:p w14:paraId="0D30EAA0"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Experience and understanding of a person centred, enabling approach to working with people to maximise their independence and wellbeing.</w:t>
      </w:r>
    </w:p>
    <w:p w14:paraId="28A5C3E8"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Ability to research e.g. provision of services, medical conditions.</w:t>
      </w:r>
    </w:p>
    <w:p w14:paraId="7A597591"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Ability to assimilate new information e.g. policies and procedures, and implement them</w:t>
      </w:r>
    </w:p>
    <w:p w14:paraId="55003728"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Basic IT skills &amp; knowledge of computers for word-processing, database, email.</w:t>
      </w:r>
    </w:p>
    <w:p w14:paraId="0450E090"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Self-organisation skills.</w:t>
      </w:r>
    </w:p>
    <w:p w14:paraId="2DC39E6C"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Ability to prioritise.</w:t>
      </w:r>
    </w:p>
    <w:p w14:paraId="44A17238"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Ability to work as part of a team, be a supportive team member and share ideas, knowledge and creative thinking with colleagues.</w:t>
      </w:r>
    </w:p>
    <w:p w14:paraId="00A7B826"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Good listening and communication skills.</w:t>
      </w:r>
    </w:p>
    <w:p w14:paraId="3D502933"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Ability to communicate effectively in a clear manner to individuals and groups and record information using appropriate format.</w:t>
      </w:r>
    </w:p>
    <w:p w14:paraId="4749677D"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Awareness and understanding of people’s emotions and reactions.</w:t>
      </w:r>
    </w:p>
    <w:p w14:paraId="6614032B"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Ability to verbally explain and describe accurately.</w:t>
      </w:r>
    </w:p>
    <w:p w14:paraId="28CA83E1"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Negotiating skills to liaise between customers, manager, and service providers.</w:t>
      </w:r>
    </w:p>
    <w:p w14:paraId="7C3220DB"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Ability to deal with customer problems and complaints.</w:t>
      </w:r>
    </w:p>
    <w:p w14:paraId="2A2374C2" w14:textId="77777777" w:rsidR="00C93AD9" w:rsidRPr="00364E1A" w:rsidRDefault="00C93AD9" w:rsidP="00C93AD9">
      <w:pPr>
        <w:pStyle w:val="ListParagraph"/>
        <w:numPr>
          <w:ilvl w:val="0"/>
          <w:numId w:val="4"/>
        </w:numPr>
        <w:contextualSpacing w:val="0"/>
        <w:rPr>
          <w:rFonts w:cs="Arial"/>
          <w:bCs/>
          <w:szCs w:val="24"/>
        </w:rPr>
      </w:pPr>
      <w:r w:rsidRPr="00364E1A">
        <w:rPr>
          <w:rFonts w:cs="Arial"/>
          <w:bCs/>
          <w:szCs w:val="24"/>
        </w:rPr>
        <w:t>Experience of working with people who have disabilities or age-related conditions.</w:t>
      </w:r>
    </w:p>
    <w:p w14:paraId="2D43126A" w14:textId="77777777" w:rsidR="00C93AD9" w:rsidRDefault="00C93AD9" w:rsidP="00C93AD9">
      <w:pPr>
        <w:rPr>
          <w:rFonts w:cs="Arial"/>
          <w:b/>
          <w:szCs w:val="24"/>
        </w:rPr>
      </w:pPr>
    </w:p>
    <w:p w14:paraId="0126417B" w14:textId="77777777" w:rsidR="00C93AD9" w:rsidRDefault="00C93AD9" w:rsidP="00C93AD9">
      <w:pPr>
        <w:rPr>
          <w:rFonts w:cs="Arial"/>
          <w:b/>
          <w:szCs w:val="24"/>
        </w:rPr>
      </w:pPr>
      <w:r w:rsidRPr="00F24FA7">
        <w:rPr>
          <w:rFonts w:cs="Arial"/>
          <w:b/>
          <w:szCs w:val="24"/>
        </w:rPr>
        <w:t xml:space="preserve">Additional requirements </w:t>
      </w:r>
    </w:p>
    <w:p w14:paraId="33AABE69" w14:textId="77777777" w:rsidR="00C93AD9" w:rsidRPr="00364E1A" w:rsidRDefault="00C93AD9" w:rsidP="00C93AD9">
      <w:pPr>
        <w:pStyle w:val="ListParagraph"/>
        <w:numPr>
          <w:ilvl w:val="0"/>
          <w:numId w:val="4"/>
        </w:numPr>
        <w:contextualSpacing w:val="0"/>
        <w:rPr>
          <w:rFonts w:cs="Arial"/>
          <w:b/>
          <w:szCs w:val="24"/>
        </w:rPr>
      </w:pPr>
      <w:r w:rsidRPr="00364E1A">
        <w:rPr>
          <w:rFonts w:cs="Arial"/>
          <w:szCs w:val="24"/>
        </w:rPr>
        <w:t>An enhanced DBS check is required for this role.</w:t>
      </w:r>
    </w:p>
    <w:p w14:paraId="38579ADD" w14:textId="77777777" w:rsidR="00C93AD9" w:rsidRDefault="00C93AD9" w:rsidP="00C93AD9">
      <w:pPr>
        <w:rPr>
          <w:rFonts w:cs="Arial"/>
          <w:b/>
          <w:szCs w:val="24"/>
        </w:rPr>
      </w:pPr>
    </w:p>
    <w:p w14:paraId="13DCD1AA" w14:textId="77777777" w:rsidR="00C93AD9" w:rsidRPr="00A0309B" w:rsidRDefault="00C93AD9" w:rsidP="00C93AD9">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19641990" w14:textId="77777777" w:rsidR="00C93AD9" w:rsidRPr="00F24FA7" w:rsidRDefault="00C93AD9" w:rsidP="00C93AD9">
      <w:pPr>
        <w:rPr>
          <w:rFonts w:cs="Arial"/>
          <w:b/>
          <w:bCs/>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C93AD9" w:rsidRPr="00F24FA7" w14:paraId="0B15B8F9" w14:textId="77777777" w:rsidTr="0050121F">
        <w:trPr>
          <w:trHeight w:val="487"/>
        </w:trPr>
        <w:tc>
          <w:tcPr>
            <w:tcW w:w="9808" w:type="dxa"/>
            <w:shd w:val="clear" w:color="auto" w:fill="171796"/>
            <w:vAlign w:val="center"/>
          </w:tcPr>
          <w:p w14:paraId="303562A2" w14:textId="77777777" w:rsidR="00C93AD9" w:rsidRPr="00BC371B" w:rsidRDefault="00C93AD9" w:rsidP="0050121F">
            <w:pPr>
              <w:rPr>
                <w:rFonts w:cs="Arial"/>
                <w:b/>
                <w:szCs w:val="24"/>
              </w:rPr>
            </w:pPr>
            <w:r>
              <w:rPr>
                <w:rFonts w:cs="Arial"/>
                <w:b/>
                <w:szCs w:val="24"/>
              </w:rPr>
              <w:t>Travel requirements</w:t>
            </w:r>
          </w:p>
        </w:tc>
      </w:tr>
    </w:tbl>
    <w:p w14:paraId="690BB7C2" w14:textId="5F156138" w:rsidR="00C93AD9" w:rsidRPr="008F0E0F" w:rsidRDefault="00C93AD9" w:rsidP="008F0E0F">
      <w:pPr>
        <w:rPr>
          <w:rStyle w:val="Arial12"/>
          <w:rFonts w:cs="Arial"/>
        </w:rPr>
      </w:pPr>
      <w:r w:rsidRPr="008F0E0F">
        <w:rPr>
          <w:rStyle w:val="Arial12"/>
          <w:rFonts w:cs="Arial"/>
        </w:rPr>
        <w:t>You will need to travel, so you must either hold a full, current driving licence and have access to personal transport or meet the mobility requirements of the role through other reasonable and suitable means.</w:t>
      </w:r>
    </w:p>
    <w:p w14:paraId="01957927" w14:textId="77777777" w:rsidR="00C93AD9" w:rsidRPr="00F24FA7" w:rsidRDefault="00C93AD9" w:rsidP="00C93AD9">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C93AD9" w:rsidRPr="00F24FA7" w14:paraId="114EEA74" w14:textId="77777777" w:rsidTr="0050121F">
        <w:trPr>
          <w:trHeight w:val="487"/>
        </w:trPr>
        <w:tc>
          <w:tcPr>
            <w:tcW w:w="9808" w:type="dxa"/>
            <w:shd w:val="clear" w:color="auto" w:fill="171796"/>
            <w:vAlign w:val="center"/>
          </w:tcPr>
          <w:p w14:paraId="5E558151" w14:textId="77777777" w:rsidR="00C93AD9" w:rsidRPr="00BC371B" w:rsidRDefault="00C93AD9" w:rsidP="0050121F">
            <w:pPr>
              <w:rPr>
                <w:rFonts w:cs="Arial"/>
                <w:b/>
                <w:szCs w:val="24"/>
              </w:rPr>
            </w:pPr>
            <w:r>
              <w:rPr>
                <w:rFonts w:cs="Arial"/>
                <w:b/>
                <w:szCs w:val="24"/>
              </w:rPr>
              <w:t>Our values – WE ASPIRE</w:t>
            </w:r>
          </w:p>
        </w:tc>
      </w:tr>
    </w:tbl>
    <w:p w14:paraId="1B8523E8" w14:textId="77777777" w:rsidR="00C93AD9" w:rsidRPr="00F24FA7" w:rsidRDefault="00C93AD9" w:rsidP="00C93AD9">
      <w:pPr>
        <w:rPr>
          <w:rFonts w:cs="Arial"/>
          <w:b/>
          <w:szCs w:val="24"/>
        </w:rPr>
      </w:pPr>
    </w:p>
    <w:p w14:paraId="5DBF44DC" w14:textId="77777777" w:rsidR="00C93AD9" w:rsidRPr="00F24FA7" w:rsidRDefault="00C93AD9" w:rsidP="00C93AD9">
      <w:pPr>
        <w:jc w:val="center"/>
        <w:rPr>
          <w:rFonts w:cs="Arial"/>
          <w:b/>
          <w:szCs w:val="24"/>
        </w:rPr>
      </w:pPr>
      <w:r w:rsidRPr="00F24FA7">
        <w:rPr>
          <w:rFonts w:cs="Arial"/>
          <w:noProof/>
        </w:rPr>
        <w:drawing>
          <wp:inline distT="0" distB="0" distL="0" distR="0" wp14:anchorId="61441EB5" wp14:editId="0D5AF89F">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0DC19400" w14:textId="77777777" w:rsidR="00C93AD9" w:rsidRPr="00F24FA7" w:rsidRDefault="00C93AD9" w:rsidP="00C93AD9">
      <w:pPr>
        <w:rPr>
          <w:rFonts w:cs="Arial"/>
          <w:b/>
          <w:szCs w:val="24"/>
        </w:rPr>
      </w:pPr>
    </w:p>
    <w:p w14:paraId="565782F0" w14:textId="77777777" w:rsidR="00C93AD9" w:rsidRPr="00F24FA7" w:rsidRDefault="00C93AD9" w:rsidP="00C93AD9">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76472134" w14:textId="77777777" w:rsidR="00C93AD9" w:rsidRPr="00F24FA7" w:rsidRDefault="00C93AD9" w:rsidP="00C93AD9">
      <w:pPr>
        <w:ind w:right="-201"/>
        <w:jc w:val="both"/>
        <w:rPr>
          <w:rFonts w:cs="Arial"/>
          <w:szCs w:val="24"/>
        </w:rPr>
      </w:pPr>
    </w:p>
    <w:p w14:paraId="21D1B6F0" w14:textId="77777777" w:rsidR="00C93AD9" w:rsidRPr="00F24FA7" w:rsidRDefault="00C93AD9" w:rsidP="00C93AD9">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14:paraId="0563D029" w14:textId="77777777" w:rsidR="00C93AD9" w:rsidRPr="00F24FA7" w:rsidRDefault="00C93AD9" w:rsidP="00C93AD9">
      <w:pPr>
        <w:pStyle w:val="BodyText2"/>
        <w:tabs>
          <w:tab w:val="left" w:pos="720"/>
          <w:tab w:val="left" w:pos="1440"/>
          <w:tab w:val="left" w:pos="2160"/>
        </w:tabs>
        <w:spacing w:line="240" w:lineRule="atLeast"/>
        <w:rPr>
          <w:rFonts w:cs="Arial"/>
          <w:sz w:val="24"/>
          <w:szCs w:val="24"/>
        </w:rPr>
      </w:pPr>
    </w:p>
    <w:p w14:paraId="6135667F" w14:textId="77777777" w:rsidR="00C93AD9" w:rsidRDefault="00C93AD9" w:rsidP="00C93AD9">
      <w:pPr>
        <w:pStyle w:val="BodyText2"/>
        <w:tabs>
          <w:tab w:val="left" w:pos="720"/>
          <w:tab w:val="left" w:pos="1440"/>
          <w:tab w:val="left" w:pos="2160"/>
        </w:tabs>
        <w:spacing w:line="240" w:lineRule="atLeast"/>
        <w:rPr>
          <w:rFonts w:cs="Arial"/>
          <w:color w:val="333333"/>
          <w:sz w:val="24"/>
          <w:szCs w:val="24"/>
        </w:rPr>
      </w:pPr>
      <w:r w:rsidRPr="5D9250C7">
        <w:rPr>
          <w:rFonts w:cs="Arial"/>
          <w:color w:val="333333"/>
          <w:sz w:val="24"/>
          <w:szCs w:val="24"/>
        </w:rPr>
        <w:t>Visit our</w:t>
      </w:r>
      <w:r w:rsidRPr="5D9250C7">
        <w:rPr>
          <w:rFonts w:cs="Arial"/>
          <w:color w:val="0F4761" w:themeColor="accent1" w:themeShade="BF"/>
          <w:sz w:val="24"/>
          <w:szCs w:val="24"/>
        </w:rPr>
        <w:t xml:space="preserve"> </w:t>
      </w:r>
      <w:hyperlink r:id="rId15">
        <w:r w:rsidRPr="5D9250C7">
          <w:rPr>
            <w:rStyle w:val="Hyperlink"/>
            <w:rFonts w:cs="Arial"/>
            <w:b/>
            <w:bCs/>
            <w:sz w:val="24"/>
            <w:szCs w:val="24"/>
          </w:rPr>
          <w:t>careers pages</w:t>
        </w:r>
      </w:hyperlink>
      <w:r w:rsidRPr="5D9250C7">
        <w:rPr>
          <w:rFonts w:cs="Arial"/>
          <w:color w:val="333333"/>
          <w:sz w:val="24"/>
          <w:szCs w:val="24"/>
        </w:rPr>
        <w:t xml:space="preserve"> for more information on our WE ASPIRE values.</w:t>
      </w:r>
    </w:p>
    <w:p w14:paraId="58A9F96A" w14:textId="77777777" w:rsidR="00C93AD9" w:rsidRDefault="00C93AD9" w:rsidP="00C93AD9">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C93AD9" w:rsidRPr="00F24FA7" w14:paraId="1D9BA864" w14:textId="77777777" w:rsidTr="0050121F">
        <w:trPr>
          <w:trHeight w:val="487"/>
        </w:trPr>
        <w:tc>
          <w:tcPr>
            <w:tcW w:w="9808" w:type="dxa"/>
            <w:shd w:val="clear" w:color="auto" w:fill="171796"/>
            <w:vAlign w:val="center"/>
          </w:tcPr>
          <w:p w14:paraId="0BD24B33" w14:textId="77777777" w:rsidR="00C93AD9" w:rsidRPr="00BC371B" w:rsidRDefault="00C93AD9" w:rsidP="0050121F">
            <w:pPr>
              <w:rPr>
                <w:rFonts w:cs="Arial"/>
                <w:b/>
                <w:szCs w:val="24"/>
              </w:rPr>
            </w:pPr>
            <w:r>
              <w:rPr>
                <w:rFonts w:cs="Arial"/>
                <w:b/>
                <w:szCs w:val="24"/>
              </w:rPr>
              <w:t>Our Customer Commitment</w:t>
            </w:r>
          </w:p>
        </w:tc>
      </w:tr>
    </w:tbl>
    <w:p w14:paraId="7797B507" w14:textId="77777777" w:rsidR="00C93AD9" w:rsidRDefault="00C93AD9" w:rsidP="00C93AD9">
      <w:pPr>
        <w:rPr>
          <w:rFonts w:cs="Arial"/>
          <w:b/>
          <w:szCs w:val="24"/>
        </w:rPr>
      </w:pPr>
    </w:p>
    <w:p w14:paraId="1208D04C" w14:textId="77777777" w:rsidR="00C93AD9" w:rsidRDefault="00C93AD9" w:rsidP="00C93AD9">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600B0B1" wp14:editId="13877AB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772BA5BC" w14:textId="77777777" w:rsidR="00C93AD9" w:rsidRDefault="00C93AD9" w:rsidP="00C93AD9">
      <w:pPr>
        <w:pStyle w:val="BodyText2"/>
        <w:tabs>
          <w:tab w:val="left" w:pos="720"/>
          <w:tab w:val="left" w:pos="1440"/>
          <w:tab w:val="left" w:pos="2160"/>
        </w:tabs>
        <w:spacing w:line="240" w:lineRule="atLeast"/>
        <w:jc w:val="center"/>
        <w:rPr>
          <w:rFonts w:cs="Arial"/>
          <w:sz w:val="24"/>
          <w:szCs w:val="24"/>
        </w:rPr>
      </w:pPr>
    </w:p>
    <w:p w14:paraId="60820AFD" w14:textId="77777777" w:rsidR="00C93AD9" w:rsidRDefault="00C93AD9" w:rsidP="00C93AD9">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77EC891D" w14:textId="77777777" w:rsidR="00C93AD9" w:rsidRDefault="00C93AD9" w:rsidP="00C93AD9">
      <w:pPr>
        <w:pStyle w:val="BodyText2"/>
        <w:tabs>
          <w:tab w:val="left" w:pos="720"/>
          <w:tab w:val="left" w:pos="1440"/>
          <w:tab w:val="left" w:pos="2160"/>
        </w:tabs>
        <w:spacing w:line="240" w:lineRule="atLeast"/>
        <w:rPr>
          <w:rFonts w:cs="Arial"/>
          <w:sz w:val="24"/>
          <w:szCs w:val="24"/>
        </w:rPr>
      </w:pPr>
    </w:p>
    <w:p w14:paraId="48550B61" w14:textId="77777777" w:rsidR="00C93AD9" w:rsidRDefault="00C93AD9" w:rsidP="00C93AD9">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r:id="rId17" w:history="1">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14:paraId="01A26D2C" w14:textId="77777777" w:rsidR="00C93AD9" w:rsidRDefault="00C93AD9" w:rsidP="00C93AD9">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C93AD9" w:rsidRPr="00F24FA7" w14:paraId="525D8A65" w14:textId="77777777" w:rsidTr="0050121F">
        <w:trPr>
          <w:trHeight w:val="487"/>
        </w:trPr>
        <w:tc>
          <w:tcPr>
            <w:tcW w:w="9808" w:type="dxa"/>
            <w:shd w:val="clear" w:color="auto" w:fill="171796"/>
            <w:vAlign w:val="center"/>
          </w:tcPr>
          <w:p w14:paraId="4F42D7CC" w14:textId="77777777" w:rsidR="00C93AD9" w:rsidRPr="00BC371B" w:rsidRDefault="00C93AD9" w:rsidP="0050121F">
            <w:pPr>
              <w:rPr>
                <w:rFonts w:cs="Arial"/>
                <w:b/>
                <w:szCs w:val="24"/>
              </w:rPr>
            </w:pPr>
            <w:r>
              <w:rPr>
                <w:rFonts w:cs="Arial"/>
                <w:b/>
                <w:szCs w:val="24"/>
              </w:rPr>
              <w:t>More information for recruitment applicants</w:t>
            </w:r>
          </w:p>
        </w:tc>
      </w:tr>
    </w:tbl>
    <w:p w14:paraId="69932F76" w14:textId="77777777" w:rsidR="00C93AD9" w:rsidRDefault="00C93AD9" w:rsidP="00C93AD9">
      <w:pPr>
        <w:rPr>
          <w:rFonts w:cs="Arial"/>
          <w:b/>
          <w:szCs w:val="24"/>
        </w:rPr>
      </w:pPr>
    </w:p>
    <w:p w14:paraId="4E90BBDA" w14:textId="77777777" w:rsidR="00C93AD9" w:rsidRPr="00F24FA7" w:rsidRDefault="00C93AD9" w:rsidP="00C93AD9">
      <w:pPr>
        <w:rPr>
          <w:rFonts w:cs="Arial"/>
          <w:bCs/>
          <w:color w:val="000000"/>
          <w:szCs w:val="24"/>
        </w:rPr>
      </w:pPr>
      <w:r w:rsidRPr="00F24FA7">
        <w:rPr>
          <w:rFonts w:cs="Arial"/>
          <w:bCs/>
          <w:color w:val="000000"/>
          <w:szCs w:val="24"/>
        </w:rPr>
        <w:t>We offer a fantastic working environment including diverse and active staff networks,</w:t>
      </w:r>
    </w:p>
    <w:p w14:paraId="218368F2" w14:textId="77777777" w:rsidR="00C93AD9" w:rsidRDefault="00C93AD9" w:rsidP="00C93AD9">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495DE215" w14:textId="77777777" w:rsidR="00C93AD9" w:rsidRDefault="00C93AD9" w:rsidP="00C93AD9">
      <w:pPr>
        <w:rPr>
          <w:rFonts w:cs="Arial"/>
          <w:bCs/>
          <w:color w:val="000000"/>
          <w:szCs w:val="24"/>
        </w:rPr>
      </w:pPr>
    </w:p>
    <w:p w14:paraId="31B71520" w14:textId="77777777" w:rsidR="00C93AD9" w:rsidRPr="00F24FA7" w:rsidRDefault="00C93AD9" w:rsidP="00C93AD9">
      <w:pPr>
        <w:rPr>
          <w:rFonts w:cs="Arial"/>
        </w:rPr>
      </w:pPr>
      <w:r w:rsidRPr="6E28C022">
        <w:rPr>
          <w:rFonts w:cs="Arial"/>
          <w:color w:val="000000" w:themeColor="text1"/>
        </w:rPr>
        <w:t xml:space="preserve">Visit the </w:t>
      </w:r>
      <w:hyperlink r:id="rId18">
        <w:r w:rsidRPr="6E28C022">
          <w:rPr>
            <w:rStyle w:val="Hyperlink"/>
            <w:rFonts w:cs="Arial"/>
            <w:b/>
            <w:bCs/>
          </w:rPr>
          <w:t>Suffolk County Council career website</w:t>
        </w:r>
      </w:hyperlink>
      <w:r w:rsidRPr="6E28C022">
        <w:rPr>
          <w:rFonts w:cs="Arial"/>
          <w:color w:val="0F4761" w:themeColor="accent1" w:themeShade="BF"/>
        </w:rPr>
        <w:t xml:space="preserve"> </w:t>
      </w:r>
      <w:r w:rsidRPr="6E28C022">
        <w:rPr>
          <w:rFonts w:cs="Arial"/>
          <w:color w:val="000000" w:themeColor="text1"/>
        </w:rPr>
        <w:t>to learn more, including information about adjustments to recruitment processes, our interview schemes and other commitments to equality, diversity and inclusion.</w:t>
      </w:r>
    </w:p>
    <w:p w14:paraId="13E34AA8" w14:textId="77777777" w:rsidR="007C29AB" w:rsidRDefault="007C29AB"/>
    <w:sectPr w:rsidR="007C29AB" w:rsidSect="00C93AD9">
      <w:footerReference w:type="default" r:id="rId19"/>
      <w:footerReference w:type="first" r:id="rId20"/>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89C4" w14:textId="77777777" w:rsidR="002712FD" w:rsidRDefault="002712FD">
      <w:r>
        <w:separator/>
      </w:r>
    </w:p>
  </w:endnote>
  <w:endnote w:type="continuationSeparator" w:id="0">
    <w:p w14:paraId="329A740B" w14:textId="77777777" w:rsidR="002712FD" w:rsidRDefault="0027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4F7AFD5E" w14:textId="77777777" w:rsidR="00C93AD9" w:rsidRDefault="00C93AD9">
        <w:pPr>
          <w:pStyle w:val="Footer"/>
          <w:jc w:val="right"/>
        </w:pPr>
      </w:p>
      <w:p w14:paraId="3C56DEE8" w14:textId="77777777" w:rsidR="00C93AD9" w:rsidRDefault="00C93AD9" w:rsidP="00162B93">
        <w:pPr>
          <w:pStyle w:val="Footer"/>
          <w:tabs>
            <w:tab w:val="left" w:pos="3624"/>
            <w:tab w:val="right" w:pos="9747"/>
          </w:tabs>
        </w:pPr>
        <w:r>
          <w:rPr>
            <w:noProof/>
          </w:rPr>
          <w:drawing>
            <wp:anchor distT="0" distB="0" distL="114300" distR="114300" simplePos="0" relativeHeight="251659264" behindDoc="1" locked="0" layoutInCell="1" allowOverlap="1" wp14:anchorId="1678E090" wp14:editId="364BB666">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BB2495D" w14:textId="77777777" w:rsidR="00C93AD9" w:rsidRPr="00E807E9" w:rsidRDefault="00C93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48D7" w14:textId="77777777" w:rsidR="00C93AD9" w:rsidRDefault="00C93AD9">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A246" w14:textId="77777777" w:rsidR="002712FD" w:rsidRDefault="002712FD">
      <w:r>
        <w:separator/>
      </w:r>
    </w:p>
  </w:footnote>
  <w:footnote w:type="continuationSeparator" w:id="0">
    <w:p w14:paraId="6D0AD484" w14:textId="77777777" w:rsidR="002712FD" w:rsidRDefault="0027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A42CD"/>
    <w:multiLevelType w:val="hybridMultilevel"/>
    <w:tmpl w:val="296C8C98"/>
    <w:lvl w:ilvl="0" w:tplc="08090001">
      <w:start w:val="1"/>
      <w:numFmt w:val="bullet"/>
      <w:lvlText w:val=""/>
      <w:lvlJc w:val="left"/>
      <w:pPr>
        <w:ind w:left="720" w:hanging="360"/>
      </w:pPr>
      <w:rPr>
        <w:rFonts w:ascii="Symbol" w:hAnsi="Symbol" w:hint="default"/>
      </w:rPr>
    </w:lvl>
    <w:lvl w:ilvl="1" w:tplc="124A23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BC5E0A"/>
    <w:multiLevelType w:val="hybridMultilevel"/>
    <w:tmpl w:val="5C9E8FE0"/>
    <w:lvl w:ilvl="0" w:tplc="F51E302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486746">
    <w:abstractNumId w:val="3"/>
  </w:num>
  <w:num w:numId="2" w16cid:durableId="650402408">
    <w:abstractNumId w:val="0"/>
  </w:num>
  <w:num w:numId="3" w16cid:durableId="1149130815">
    <w:abstractNumId w:val="1"/>
  </w:num>
  <w:num w:numId="4" w16cid:durableId="874849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D9"/>
    <w:rsid w:val="002712FD"/>
    <w:rsid w:val="00402795"/>
    <w:rsid w:val="007C29AB"/>
    <w:rsid w:val="00811DF4"/>
    <w:rsid w:val="008F0E0F"/>
    <w:rsid w:val="00BB5FEC"/>
    <w:rsid w:val="00C35334"/>
    <w:rsid w:val="00C93AD9"/>
    <w:rsid w:val="00F438C4"/>
    <w:rsid w:val="00F7294E"/>
    <w:rsid w:val="00FC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E107"/>
  <w15:chartTrackingRefBased/>
  <w15:docId w15:val="{8E818B41-7820-4D83-80EB-F6BA77BA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AD9"/>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C93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A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A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3A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3A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3A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3A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3A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A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A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3A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3A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3A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3A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3AD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93A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3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A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A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3AD9"/>
    <w:pPr>
      <w:spacing w:before="160"/>
      <w:jc w:val="center"/>
    </w:pPr>
    <w:rPr>
      <w:i/>
      <w:iCs/>
      <w:color w:val="404040" w:themeColor="text1" w:themeTint="BF"/>
    </w:rPr>
  </w:style>
  <w:style w:type="character" w:customStyle="1" w:styleId="QuoteChar">
    <w:name w:val="Quote Char"/>
    <w:basedOn w:val="DefaultParagraphFont"/>
    <w:link w:val="Quote"/>
    <w:uiPriority w:val="29"/>
    <w:rsid w:val="00C93AD9"/>
    <w:rPr>
      <w:i/>
      <w:iCs/>
      <w:color w:val="404040" w:themeColor="text1" w:themeTint="BF"/>
    </w:rPr>
  </w:style>
  <w:style w:type="paragraph" w:styleId="ListParagraph">
    <w:name w:val="List Paragraph"/>
    <w:basedOn w:val="Normal"/>
    <w:uiPriority w:val="34"/>
    <w:qFormat/>
    <w:rsid w:val="00C93AD9"/>
    <w:pPr>
      <w:ind w:left="720"/>
      <w:contextualSpacing/>
    </w:pPr>
  </w:style>
  <w:style w:type="character" w:styleId="IntenseEmphasis">
    <w:name w:val="Intense Emphasis"/>
    <w:basedOn w:val="DefaultParagraphFont"/>
    <w:uiPriority w:val="21"/>
    <w:qFormat/>
    <w:rsid w:val="00C93AD9"/>
    <w:rPr>
      <w:i/>
      <w:iCs/>
      <w:color w:val="0F4761" w:themeColor="accent1" w:themeShade="BF"/>
    </w:rPr>
  </w:style>
  <w:style w:type="paragraph" w:styleId="IntenseQuote">
    <w:name w:val="Intense Quote"/>
    <w:basedOn w:val="Normal"/>
    <w:next w:val="Normal"/>
    <w:link w:val="IntenseQuoteChar"/>
    <w:uiPriority w:val="30"/>
    <w:qFormat/>
    <w:rsid w:val="00C93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AD9"/>
    <w:rPr>
      <w:i/>
      <w:iCs/>
      <w:color w:val="0F4761" w:themeColor="accent1" w:themeShade="BF"/>
    </w:rPr>
  </w:style>
  <w:style w:type="character" w:styleId="IntenseReference">
    <w:name w:val="Intense Reference"/>
    <w:basedOn w:val="DefaultParagraphFont"/>
    <w:uiPriority w:val="32"/>
    <w:qFormat/>
    <w:rsid w:val="00C93AD9"/>
    <w:rPr>
      <w:b/>
      <w:bCs/>
      <w:smallCaps/>
      <w:color w:val="0F4761" w:themeColor="accent1" w:themeShade="BF"/>
      <w:spacing w:val="5"/>
    </w:rPr>
  </w:style>
  <w:style w:type="paragraph" w:styleId="BodyText2">
    <w:name w:val="Body Text 2"/>
    <w:basedOn w:val="Normal"/>
    <w:link w:val="BodyText2Char"/>
    <w:rsid w:val="00C93AD9"/>
    <w:rPr>
      <w:sz w:val="20"/>
    </w:rPr>
  </w:style>
  <w:style w:type="character" w:customStyle="1" w:styleId="BodyText2Char">
    <w:name w:val="Body Text 2 Char"/>
    <w:basedOn w:val="DefaultParagraphFont"/>
    <w:link w:val="BodyText2"/>
    <w:rsid w:val="00C93AD9"/>
    <w:rPr>
      <w:rFonts w:eastAsia="Times New Roman" w:cs="Times New Roman"/>
      <w:kern w:val="0"/>
      <w:sz w:val="20"/>
      <w:szCs w:val="20"/>
      <w14:ligatures w14:val="none"/>
    </w:rPr>
  </w:style>
  <w:style w:type="paragraph" w:styleId="Footer">
    <w:name w:val="footer"/>
    <w:basedOn w:val="Normal"/>
    <w:link w:val="FooterChar"/>
    <w:uiPriority w:val="99"/>
    <w:rsid w:val="00C93AD9"/>
    <w:pPr>
      <w:tabs>
        <w:tab w:val="center" w:pos="4153"/>
        <w:tab w:val="right" w:pos="8306"/>
      </w:tabs>
    </w:pPr>
  </w:style>
  <w:style w:type="character" w:customStyle="1" w:styleId="FooterChar">
    <w:name w:val="Footer Char"/>
    <w:basedOn w:val="DefaultParagraphFont"/>
    <w:link w:val="Footer"/>
    <w:uiPriority w:val="99"/>
    <w:rsid w:val="00C93AD9"/>
    <w:rPr>
      <w:rFonts w:eastAsia="Times New Roman" w:cs="Times New Roman"/>
      <w:kern w:val="0"/>
      <w:szCs w:val="20"/>
      <w14:ligatures w14:val="none"/>
    </w:rPr>
  </w:style>
  <w:style w:type="character" w:styleId="Hyperlink">
    <w:name w:val="Hyperlink"/>
    <w:rsid w:val="00C93AD9"/>
    <w:rPr>
      <w:color w:val="0000FF"/>
      <w:u w:val="single"/>
    </w:rPr>
  </w:style>
  <w:style w:type="character" w:styleId="Emphasis">
    <w:name w:val="Emphasis"/>
    <w:basedOn w:val="DefaultParagraphFont"/>
    <w:qFormat/>
    <w:rsid w:val="00C93AD9"/>
    <w:rPr>
      <w:i/>
      <w:iCs/>
    </w:rPr>
  </w:style>
  <w:style w:type="character" w:customStyle="1" w:styleId="Arial12">
    <w:name w:val="Arial 12"/>
    <w:basedOn w:val="DefaultParagraphFont"/>
    <w:uiPriority w:val="1"/>
    <w:rsid w:val="00C93AD9"/>
    <w:rPr>
      <w:rFonts w:ascii="Arial" w:hAnsi="Arial"/>
      <w:sz w:val="24"/>
    </w:rPr>
  </w:style>
  <w:style w:type="character" w:styleId="PlaceholderText">
    <w:name w:val="Placeholder Text"/>
    <w:basedOn w:val="DefaultParagraphFont"/>
    <w:uiPriority w:val="99"/>
    <w:semiHidden/>
    <w:rsid w:val="00C93AD9"/>
    <w:rPr>
      <w:color w:val="808080"/>
    </w:rPr>
  </w:style>
  <w:style w:type="paragraph" w:customStyle="1" w:styleId="paragraph">
    <w:name w:val="paragraph"/>
    <w:basedOn w:val="Normal"/>
    <w:rsid w:val="00C93AD9"/>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C93AD9"/>
  </w:style>
  <w:style w:type="character" w:customStyle="1" w:styleId="eop">
    <w:name w:val="eop"/>
    <w:basedOn w:val="DefaultParagraphFont"/>
    <w:rsid w:val="00C9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eers.suffolk.gov.uk/home/about/our-values" TargetMode="External"/><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areers.suffolk.gov.uk/home/about/our-value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75A83C7CB4282A8926CFAAB337F0F"/>
        <w:category>
          <w:name w:val="General"/>
          <w:gallery w:val="placeholder"/>
        </w:category>
        <w:types>
          <w:type w:val="bbPlcHdr"/>
        </w:types>
        <w:behaviors>
          <w:behavior w:val="content"/>
        </w:behaviors>
        <w:guid w:val="{0657F942-32A1-4638-B6CC-EA3DF5BCC650}"/>
      </w:docPartPr>
      <w:docPartBody>
        <w:p w:rsidR="00A22CE7" w:rsidRDefault="00F57E84" w:rsidP="00F57E84">
          <w:pPr>
            <w:pStyle w:val="ABE75A83C7CB4282A8926CFAAB337F0F"/>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84"/>
    <w:rsid w:val="00811DF4"/>
    <w:rsid w:val="00A22CE7"/>
    <w:rsid w:val="00F438C4"/>
    <w:rsid w:val="00F57E84"/>
    <w:rsid w:val="00F71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E84"/>
    <w:rPr>
      <w:color w:val="808080"/>
    </w:rPr>
  </w:style>
  <w:style w:type="paragraph" w:customStyle="1" w:styleId="ABE75A83C7CB4282A8926CFAAB337F0F">
    <w:name w:val="ABE75A83C7CB4282A8926CFAAB337F0F"/>
    <w:rsid w:val="00F57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B29E8077-0095-477A-B804-AE8BA6FFBC4A}"/>
</file>

<file path=customXml/itemProps2.xml><?xml version="1.0" encoding="utf-8"?>
<ds:datastoreItem xmlns:ds="http://schemas.openxmlformats.org/officeDocument/2006/customXml" ds:itemID="{05AAD26C-5932-4399-BD3B-D8FA779899F5}">
  <ds:schemaRefs>
    <ds:schemaRef ds:uri="http://schemas.microsoft.com/sharepoint/v3/contenttype/forms"/>
  </ds:schemaRefs>
</ds:datastoreItem>
</file>

<file path=customXml/itemProps3.xml><?xml version="1.0" encoding="utf-8"?>
<ds:datastoreItem xmlns:ds="http://schemas.openxmlformats.org/officeDocument/2006/customXml" ds:itemID="{51F9928D-CFB6-4E56-BADA-DD625CBCFC75}">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1595</Words>
  <Characters>9096</Characters>
  <Application>Microsoft Office Word</Application>
  <DocSecurity>0</DocSecurity>
  <Lines>75</Lines>
  <Paragraphs>21</Paragraphs>
  <ScaleCrop>false</ScaleCrop>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Holly Gould</cp:lastModifiedBy>
  <cp:revision>4</cp:revision>
  <dcterms:created xsi:type="dcterms:W3CDTF">2026-05-15T08:58:00Z</dcterms:created>
  <dcterms:modified xsi:type="dcterms:W3CDTF">2026-05-15T08:59:00Z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140763500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