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17CE6E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8F4EC1F"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8F4EC1F"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D316AE" w14:paraId="27662F6A" w14:textId="1A762007">
            <w:pPr>
              <w:rPr>
                <w:rFonts w:cs="Arial"/>
                <w:szCs w:val="24"/>
              </w:rPr>
            </w:pPr>
            <w:r>
              <w:rPr>
                <w:rFonts w:cs="Arial"/>
                <w:szCs w:val="24"/>
              </w:rPr>
              <w:t xml:space="preserve">Youth Support Practitioner </w:t>
            </w:r>
          </w:p>
        </w:tc>
      </w:tr>
      <w:tr w:rsidRPr="00F24FA7" w:rsidR="00040A1F" w:rsidTr="28F4EC1F"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6F2F475E" w:rsidRDefault="008734A4" w14:paraId="676AF1C1" w14:textId="4B073923">
            <w:pPr>
              <w:rPr>
                <w:rFonts w:cs="Arial"/>
                <w:color w:val="000000"/>
              </w:rPr>
            </w:pPr>
            <w:r>
              <w:rPr>
                <w:rFonts w:cs="Arial"/>
                <w:color w:val="000000"/>
              </w:rPr>
              <w:t>23450</w:t>
            </w:r>
          </w:p>
        </w:tc>
      </w:tr>
      <w:tr w:rsidRPr="00F24FA7" w:rsidR="00040A1F" w:rsidTr="28F4EC1F"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6D6D95" w:rsidR="00040A1F" w:rsidP="00D316AE" w:rsidRDefault="00D316AE" w14:paraId="6B24447B" w14:textId="0F7C49CE">
            <w:pPr>
              <w:rPr>
                <w:rFonts w:cs="Arial"/>
                <w:color w:val="000000" w:themeColor="text1"/>
              </w:rPr>
            </w:pPr>
            <w:r w:rsidRPr="6F2F475E">
              <w:rPr>
                <w:rFonts w:cs="Arial"/>
                <w:color w:val="000000" w:themeColor="text1"/>
              </w:rPr>
              <w:t>4</w:t>
            </w:r>
            <w:r w:rsidRPr="6F2F475E" w:rsidR="006D6D95">
              <w:rPr>
                <w:rFonts w:cs="Arial"/>
                <w:color w:val="000000" w:themeColor="text1"/>
              </w:rPr>
              <w:t xml:space="preserve"> </w:t>
            </w:r>
            <w:r w:rsidRPr="6F2F475E">
              <w:rPr>
                <w:rFonts w:cs="Arial"/>
                <w:color w:val="000000" w:themeColor="text1"/>
              </w:rPr>
              <w:t>- £</w:t>
            </w:r>
            <w:r w:rsidRPr="6F2F475E" w:rsidR="5B47716D">
              <w:rPr>
                <w:rFonts w:cs="Arial"/>
                <w:color w:val="000000" w:themeColor="text1"/>
              </w:rPr>
              <w:t>28,598</w:t>
            </w:r>
            <w:r w:rsidRPr="6F2F475E">
              <w:rPr>
                <w:rFonts w:cs="Arial"/>
                <w:color w:val="000000" w:themeColor="text1"/>
              </w:rPr>
              <w:t xml:space="preserve"> + 15% Unsociable Hours Allowance </w:t>
            </w:r>
            <w:r w:rsidRPr="6F2F475E" w:rsidR="006D6D95">
              <w:rPr>
                <w:rFonts w:cs="Arial"/>
                <w:color w:val="000000" w:themeColor="text1"/>
              </w:rPr>
              <w:t>£4</w:t>
            </w:r>
            <w:r w:rsidRPr="6F2F475E" w:rsidR="0C2B1E24">
              <w:rPr>
                <w:rFonts w:cs="Arial"/>
                <w:color w:val="000000" w:themeColor="text1"/>
              </w:rPr>
              <w:t>289</w:t>
            </w:r>
            <w:r w:rsidRPr="6F2F475E" w:rsidR="006D6D95">
              <w:rPr>
                <w:rFonts w:cs="Arial"/>
                <w:color w:val="000000" w:themeColor="text1"/>
              </w:rPr>
              <w:t xml:space="preserve"> </w:t>
            </w:r>
            <w:r w:rsidRPr="6F2F475E" w:rsidR="40DD1F22">
              <w:rPr>
                <w:rFonts w:cs="Arial"/>
                <w:color w:val="000000" w:themeColor="text1"/>
              </w:rPr>
              <w:t xml:space="preserve">per annum </w:t>
            </w:r>
            <w:r w:rsidRPr="6F2F475E">
              <w:rPr>
                <w:rFonts w:cs="Arial"/>
                <w:color w:val="000000" w:themeColor="text1"/>
              </w:rPr>
              <w:t>pro rata</w:t>
            </w:r>
            <w:r w:rsidRPr="6F2F475E" w:rsidR="099A29D9">
              <w:rPr>
                <w:rFonts w:cs="Arial"/>
                <w:color w:val="000000" w:themeColor="text1"/>
              </w:rPr>
              <w:t>.</w:t>
            </w:r>
            <w:r w:rsidRPr="6F2F475E" w:rsidR="006D6D95">
              <w:rPr>
                <w:rFonts w:cs="Arial"/>
                <w:color w:val="000000" w:themeColor="text1"/>
              </w:rPr>
              <w:t xml:space="preserve"> </w:t>
            </w:r>
            <w:r w:rsidRPr="6F2F475E" w:rsidR="30AA0C90">
              <w:rPr>
                <w:rFonts w:eastAsia="Source Sans Pro" w:cs="Arial"/>
                <w:color w:val="333333"/>
              </w:rPr>
              <w:t>This role includes performance related pay progression</w:t>
            </w:r>
          </w:p>
        </w:tc>
      </w:tr>
      <w:tr w:rsidRPr="00F24FA7" w:rsidR="00040A1F" w:rsidTr="28F4EC1F"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65DC9378" w:rsidRDefault="00D316AE" w14:paraId="7D4686D8" w14:textId="396253A0">
            <w:pPr>
              <w:rPr>
                <w:rFonts w:cs="Arial"/>
              </w:rPr>
            </w:pPr>
            <w:r w:rsidRPr="65DC9378">
              <w:rPr>
                <w:rFonts w:cs="Arial"/>
              </w:rPr>
              <w:t xml:space="preserve">Corporate Parenting, Residential </w:t>
            </w:r>
            <w:r w:rsidRPr="65DC9378" w:rsidR="08C63A63">
              <w:rPr>
                <w:rFonts w:cs="Arial"/>
              </w:rPr>
              <w:t>Children's</w:t>
            </w:r>
            <w:r w:rsidRPr="65DC9378">
              <w:rPr>
                <w:rFonts w:cs="Arial"/>
              </w:rPr>
              <w:t xml:space="preserve"> Homes </w:t>
            </w:r>
          </w:p>
        </w:tc>
      </w:tr>
      <w:tr w:rsidRPr="00F24FA7" w:rsidR="00040A1F" w:rsidTr="28F4EC1F"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D316AE" w:rsidR="00040A1F" w:rsidRDefault="00040A1F" w14:paraId="71AA22D9" w14:textId="77777777">
            <w:pPr>
              <w:rPr>
                <w:rFonts w:cs="Arial"/>
                <w:b/>
                <w:bCs/>
                <w:color w:val="FFFFFF" w:themeColor="background1"/>
                <w:szCs w:val="24"/>
              </w:rPr>
            </w:pPr>
            <w:r w:rsidRPr="00D316AE">
              <w:rPr>
                <w:rFonts w:cs="Arial"/>
                <w:b/>
                <w:bCs/>
                <w:color w:val="FFFFFF" w:themeColor="background1"/>
                <w:szCs w:val="24"/>
              </w:rPr>
              <w:t>Location</w:t>
            </w:r>
          </w:p>
        </w:tc>
        <w:tc>
          <w:tcPr>
            <w:tcW w:w="7329" w:type="dxa"/>
            <w:tcMar>
              <w:top w:w="0" w:type="dxa"/>
              <w:left w:w="108" w:type="dxa"/>
              <w:bottom w:w="0" w:type="dxa"/>
              <w:right w:w="108" w:type="dxa"/>
            </w:tcMar>
            <w:vAlign w:val="center"/>
          </w:tcPr>
          <w:p w:rsidRPr="00D316AE" w:rsidR="00040A1F" w:rsidP="65DC9378" w:rsidRDefault="00C3068E" w14:paraId="2707D7D8" w14:textId="089FA269">
            <w:pPr>
              <w:rPr>
                <w:rFonts w:cs="Arial"/>
                <w:color w:val="000000"/>
              </w:rPr>
            </w:pPr>
            <w:r>
              <w:rPr>
                <w:rFonts w:cs="Arial"/>
                <w:color w:val="000000" w:themeColor="text1"/>
              </w:rPr>
              <w:t>Lowestoft</w:t>
            </w:r>
            <w:r w:rsidRPr="65DC9378" w:rsidR="00D316AE">
              <w:rPr>
                <w:rFonts w:cs="Arial"/>
                <w:color w:val="000000" w:themeColor="text1"/>
              </w:rPr>
              <w:t xml:space="preserve"> </w:t>
            </w:r>
            <w:r w:rsidRPr="65DC9378" w:rsidR="618EE6E1">
              <w:rPr>
                <w:rFonts w:cs="Arial"/>
                <w:color w:val="000000" w:themeColor="text1"/>
              </w:rPr>
              <w:t>Children's</w:t>
            </w:r>
            <w:r w:rsidRPr="65DC9378" w:rsidR="00D316AE">
              <w:rPr>
                <w:rFonts w:cs="Arial"/>
                <w:color w:val="000000" w:themeColor="text1"/>
              </w:rPr>
              <w:t xml:space="preserve"> Home</w:t>
            </w:r>
            <w:r w:rsidR="008734A4">
              <w:rPr>
                <w:rFonts w:cs="Arial"/>
                <w:color w:val="000000" w:themeColor="text1"/>
              </w:rPr>
              <w:t xml:space="preserve"> - </w:t>
            </w:r>
            <w:r w:rsidRPr="65DC9378" w:rsidR="00D316AE">
              <w:rPr>
                <w:rFonts w:cs="Arial"/>
                <w:color w:val="000000" w:themeColor="text1"/>
              </w:rPr>
              <w:t>Onsite</w:t>
            </w:r>
          </w:p>
        </w:tc>
      </w:tr>
      <w:tr w:rsidRPr="00F24FA7" w:rsidR="00040A1F" w:rsidTr="28F4EC1F"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003A0048" w:rsidP="009D7CB6" w:rsidRDefault="009D7CB6" w14:paraId="0222446A" w14:textId="2735D441">
            <w:pPr>
              <w:rPr>
                <w:rFonts w:cs="Arial"/>
                <w:color w:val="000000"/>
              </w:rPr>
            </w:pPr>
            <w:r w:rsidRPr="28F4EC1F" w:rsidR="009D7CB6">
              <w:rPr>
                <w:rFonts w:cs="Arial"/>
                <w:color w:val="000000" w:themeColor="text1" w:themeTint="FF" w:themeShade="FF"/>
              </w:rPr>
              <w:t>37</w:t>
            </w:r>
            <w:r w:rsidRPr="28F4EC1F" w:rsidR="00CF551D">
              <w:rPr>
                <w:rFonts w:cs="Arial"/>
                <w:color w:val="000000" w:themeColor="text1" w:themeTint="FF" w:themeShade="FF"/>
              </w:rPr>
              <w:t xml:space="preserve"> – </w:t>
            </w:r>
            <w:r w:rsidRPr="28F4EC1F" w:rsidR="45FC5A28">
              <w:rPr>
                <w:rFonts w:cs="Arial"/>
                <w:color w:val="000000" w:themeColor="text1" w:themeTint="FF" w:themeShade="FF"/>
              </w:rPr>
              <w:t>4</w:t>
            </w:r>
            <w:r w:rsidRPr="28F4EC1F" w:rsidR="00CF551D">
              <w:rPr>
                <w:rFonts w:cs="Arial"/>
                <w:color w:val="000000" w:themeColor="text1" w:themeTint="FF" w:themeShade="FF"/>
              </w:rPr>
              <w:t xml:space="preserve"> posts</w:t>
            </w:r>
          </w:p>
          <w:p w:rsidRPr="00F24FA7" w:rsidR="009E61F5" w:rsidP="009D7CB6" w:rsidRDefault="009D7CB6" w14:paraId="6D1F5090" w14:textId="5E192A58">
            <w:pPr>
              <w:rPr>
                <w:rFonts w:cs="Arial"/>
                <w:color w:val="000000"/>
              </w:rPr>
            </w:pPr>
            <w:r w:rsidRPr="28F4EC1F" w:rsidR="009D7CB6">
              <w:rPr>
                <w:rFonts w:cs="Arial"/>
                <w:color w:val="000000" w:themeColor="text1" w:themeTint="FF" w:themeShade="FF"/>
              </w:rPr>
              <w:t>18.5</w:t>
            </w:r>
            <w:r w:rsidRPr="28F4EC1F" w:rsidR="00CF551D">
              <w:rPr>
                <w:rFonts w:cs="Arial"/>
                <w:color w:val="000000" w:themeColor="text1" w:themeTint="FF" w:themeShade="FF"/>
              </w:rPr>
              <w:t xml:space="preserve"> – </w:t>
            </w:r>
            <w:r w:rsidRPr="28F4EC1F" w:rsidR="49A5C488">
              <w:rPr>
                <w:rFonts w:cs="Arial"/>
                <w:color w:val="000000" w:themeColor="text1" w:themeTint="FF" w:themeShade="FF"/>
              </w:rPr>
              <w:t>2</w:t>
            </w:r>
            <w:r w:rsidRPr="28F4EC1F" w:rsidR="00CF551D">
              <w:rPr>
                <w:rFonts w:cs="Arial"/>
                <w:color w:val="000000" w:themeColor="text1" w:themeTint="FF" w:themeShade="FF"/>
              </w:rPr>
              <w:t xml:space="preserve"> post</w:t>
            </w:r>
          </w:p>
        </w:tc>
      </w:tr>
      <w:tr w:rsidRPr="00F24FA7" w:rsidR="00040A1F" w:rsidTr="28F4EC1F"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4E40EA" w14:paraId="669B111E" w14:textId="1668D443">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96464">
                  <w:rPr>
                    <w:rFonts w:cs="Arial"/>
                    <w:b/>
                    <w:bCs/>
                    <w:color w:val="000000"/>
                    <w:szCs w:val="24"/>
                  </w:rPr>
                  <w:t>Permanent</w:t>
                </w:r>
              </w:sdtContent>
            </w:sdt>
            <w:r w:rsidR="008A58EF">
              <w:rPr>
                <w:rFonts w:cs="Arial"/>
                <w:b/>
                <w:bCs/>
                <w:color w:val="000000"/>
                <w:szCs w:val="24"/>
              </w:rPr>
              <w:t xml:space="preserve"> </w:t>
            </w:r>
          </w:p>
        </w:tc>
      </w:tr>
      <w:tr w:rsidRPr="00F24FA7" w:rsidR="006639C1" w:rsidTr="28F4EC1F"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34A4" w:rsidR="006639C1" w:rsidP="006639C1" w:rsidRDefault="006639C1" w14:paraId="6E43AD73" w14:textId="77777777">
            <w:pPr>
              <w:pStyle w:val="ListParagraph"/>
              <w:numPr>
                <w:ilvl w:val="0"/>
                <w:numId w:val="32"/>
              </w:numPr>
              <w:ind w:left="246" w:hanging="227"/>
              <w:rPr>
                <w:rFonts w:cs="Arial"/>
                <w:szCs w:val="24"/>
              </w:rPr>
            </w:pPr>
            <w:r w:rsidRPr="008734A4">
              <w:rPr>
                <w:rFonts w:cs="Arial"/>
                <w:szCs w:val="24"/>
              </w:rPr>
              <w:t>Working part time hours (eg different hours/days to those advertised)</w:t>
            </w:r>
          </w:p>
          <w:p w:rsidRPr="008734A4" w:rsidR="00E7316A" w:rsidP="006639C1" w:rsidRDefault="00E7316A" w14:paraId="72348438" w14:textId="1EE2EB32">
            <w:pPr>
              <w:pStyle w:val="ListParagraph"/>
              <w:numPr>
                <w:ilvl w:val="0"/>
                <w:numId w:val="32"/>
              </w:numPr>
              <w:ind w:left="246" w:hanging="227"/>
              <w:rPr>
                <w:rFonts w:cs="Arial"/>
                <w:szCs w:val="24"/>
              </w:rPr>
            </w:pPr>
            <w:r w:rsidRPr="008734A4">
              <w:rPr>
                <w:rFonts w:cs="Arial"/>
                <w:szCs w:val="24"/>
              </w:rPr>
              <w:t>Casual / Relief contracts</w:t>
            </w:r>
          </w:p>
          <w:p w:rsidRPr="006D6D95" w:rsidR="006639C1" w:rsidP="006D6D95" w:rsidRDefault="006639C1" w14:paraId="39D2F73F" w14:textId="12DA582B">
            <w:pPr>
              <w:ind w:left="19"/>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C57B6E" w14:paraId="06A35FEA" w14:textId="77777777">
        <w:trPr>
          <w:trHeight w:val="487"/>
        </w:trPr>
        <w:tc>
          <w:tcPr>
            <w:tcW w:w="9808" w:type="dxa"/>
            <w:shd w:val="clear" w:color="auto" w:fill="171796"/>
            <w:vAlign w:val="center"/>
          </w:tcPr>
          <w:p w:rsidRPr="00162B93" w:rsidR="00BC371B" w:rsidP="00C57B6E"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D316AE" w:rsidP="00D316AE" w:rsidRDefault="00D316AE" w14:paraId="680AFD74" w14:textId="03AF07B1">
      <w:pPr>
        <w:shd w:val="clear" w:color="auto" w:fill="FFFFFF"/>
        <w:rPr>
          <w:rFonts w:cs="Arial"/>
          <w:szCs w:val="24"/>
          <w:lang w:eastAsia="en-GB"/>
        </w:rPr>
      </w:pPr>
      <w:r>
        <w:rPr>
          <w:rFonts w:cs="Arial"/>
          <w:szCs w:val="24"/>
          <w:lang w:eastAsia="en-GB"/>
        </w:rPr>
        <w:t xml:space="preserve">To work as part of a team within our children’s home, providing day-to-day support for some of the most vulnerable children in the county. To support and care for children who may experience social, emotional &amp; mental health difficulties, including those who have experienced trauma and display high level challenging behaviours. </w:t>
      </w:r>
    </w:p>
    <w:p w:rsidR="00D316AE" w:rsidP="00D316AE" w:rsidRDefault="00D316AE" w14:paraId="08AA4967" w14:textId="77777777">
      <w:pPr>
        <w:shd w:val="clear" w:color="auto" w:fill="FFFFFF"/>
        <w:rPr>
          <w:rFonts w:cs="Arial"/>
          <w:szCs w:val="24"/>
          <w:lang w:eastAsia="en-GB"/>
        </w:rPr>
      </w:pPr>
    </w:p>
    <w:p w:rsidR="00D316AE" w:rsidP="00D316AE" w:rsidRDefault="00D316AE" w14:paraId="07CE9B03" w14:textId="77777777">
      <w:pPr>
        <w:shd w:val="clear" w:color="auto" w:fill="FFFFFF"/>
        <w:rPr>
          <w:rFonts w:cs="Arial"/>
          <w:szCs w:val="24"/>
          <w:lang w:eastAsia="en-GB"/>
        </w:rPr>
      </w:pPr>
      <w:r>
        <w:rPr>
          <w:rFonts w:cs="Arial"/>
          <w:szCs w:val="24"/>
          <w:lang w:eastAsia="en-GB"/>
        </w:rPr>
        <w:t>To work effectively with range of professionals and agencies and to develop positive working relationships with the children’s families and support networks.</w:t>
      </w:r>
    </w:p>
    <w:p w:rsidR="00D316AE" w:rsidP="00D316AE" w:rsidRDefault="00D316AE" w14:paraId="1C1D641C" w14:textId="77777777">
      <w:pPr>
        <w:shd w:val="clear" w:color="auto" w:fill="FFFFFF"/>
        <w:rPr>
          <w:rFonts w:cs="Arial"/>
          <w:szCs w:val="24"/>
          <w:lang w:eastAsia="en-GB"/>
        </w:rPr>
      </w:pPr>
    </w:p>
    <w:p w:rsidRPr="00F24FA7" w:rsidR="00C04CFB" w:rsidP="007167DB" w:rsidRDefault="00D316AE" w14:paraId="126D462A" w14:textId="3B07490A">
      <w:pPr>
        <w:shd w:val="clear" w:color="auto" w:fill="FFFFFF"/>
        <w:rPr>
          <w:rFonts w:cs="Arial"/>
          <w:szCs w:val="24"/>
          <w:lang w:eastAsia="en-GB"/>
        </w:rPr>
      </w:pPr>
      <w:r>
        <w:rPr>
          <w:rFonts w:cs="Arial"/>
          <w:szCs w:val="24"/>
          <w:lang w:eastAsia="en-GB"/>
        </w:rPr>
        <w:lastRenderedPageBreak/>
        <w:t>Working in residential childcare is necessarily child-focused. It involves getting to know new young people and helping them begin to feel secure, then providing ongoing care and support to build their confidence and teach coping skills.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4B7AB1" w:rsidR="004B7AB1" w:rsidP="004B7AB1" w:rsidRDefault="004B7AB1" w14:paraId="1E6F0B2E" w14:textId="5F88867E">
      <w:pPr>
        <w:pStyle w:val="NormalWeb"/>
        <w:rPr>
          <w:rFonts w:ascii="Arial" w:hAnsi="Arial" w:cs="Arial"/>
        </w:rPr>
      </w:pPr>
      <w:r w:rsidRPr="004B7AB1">
        <w:rPr>
          <w:rFonts w:ascii="Arial" w:hAnsi="Arial" w:cs="Arial"/>
        </w:rPr>
        <w:t>Ashby House is a Registered Children’s Home providing care and accommodation for up to 6 children of either sex from 11 to 17 years. The Home is a large detached house with its own garden situated within the district of South Lowestoft which enjoys great views over the North Sea and is close to a sandy beach.</w:t>
      </w:r>
    </w:p>
    <w:p w:rsidRPr="007167DB" w:rsidR="007167DB" w:rsidP="004B7AB1" w:rsidRDefault="004B7AB1" w14:paraId="6285C994" w14:textId="250CB7DB">
      <w:pPr>
        <w:pStyle w:val="NormalWeb"/>
        <w:rPr>
          <w:rFonts w:ascii="Arial" w:hAnsi="Arial" w:cs="Arial"/>
        </w:rPr>
      </w:pPr>
      <w:r w:rsidRPr="004B7AB1">
        <w:rPr>
          <w:rFonts w:ascii="Arial" w:hAnsi="Arial" w:cs="Arial"/>
        </w:rPr>
        <w:t>The purpose of the home is to provide a safe, structured, stable and nurturing environment, which offers children and young people positive experiences; new, achievable challenges; success and positive reinforcement where issues and concerns affecting both their past and their future can be positively addressed and supported.</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C57B6E"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401035" w:rsidP="00401035" w:rsidRDefault="00401035" w14:paraId="67B908FF" w14:textId="409B140D">
      <w:pPr>
        <w:rPr>
          <w:rFonts w:cs="Arial"/>
          <w:szCs w:val="24"/>
        </w:rPr>
      </w:pPr>
    </w:p>
    <w:p w:rsidR="00D316AE" w:rsidP="00D316AE" w:rsidRDefault="00D316AE" w14:paraId="119866DF" w14:textId="77777777">
      <w:pPr>
        <w:pStyle w:val="ListParagraph"/>
        <w:numPr>
          <w:ilvl w:val="0"/>
          <w:numId w:val="35"/>
        </w:numPr>
        <w:ind w:left="426"/>
        <w:rPr>
          <w:iCs/>
        </w:rPr>
      </w:pPr>
      <w:r>
        <w:rPr>
          <w:iCs/>
        </w:rPr>
        <w:t>Promote development of children and young people within the environment.</w:t>
      </w:r>
    </w:p>
    <w:p w:rsidR="00D316AE" w:rsidP="00D316AE" w:rsidRDefault="00D316AE" w14:paraId="1EAF2718" w14:textId="77777777">
      <w:pPr>
        <w:pStyle w:val="ListParagraph"/>
        <w:numPr>
          <w:ilvl w:val="0"/>
          <w:numId w:val="35"/>
        </w:numPr>
        <w:ind w:left="426"/>
        <w:rPr>
          <w:iCs/>
        </w:rPr>
      </w:pPr>
      <w:r>
        <w:rPr>
          <w:iCs/>
        </w:rPr>
        <w:t>Safeguard all children from threats to their health and welfare.</w:t>
      </w:r>
    </w:p>
    <w:p w:rsidR="00D316AE" w:rsidP="00D316AE" w:rsidRDefault="00D316AE" w14:paraId="407B9265" w14:textId="77777777">
      <w:pPr>
        <w:pStyle w:val="ListParagraph"/>
        <w:numPr>
          <w:ilvl w:val="0"/>
          <w:numId w:val="35"/>
        </w:numPr>
        <w:ind w:left="426"/>
        <w:rPr>
          <w:iCs/>
        </w:rPr>
      </w:pPr>
      <w:r>
        <w:rPr>
          <w:iCs/>
        </w:rPr>
        <w:t>Work in the home environment to maintain a safe and sensitive atmosphere that meet the needs of the children.</w:t>
      </w:r>
    </w:p>
    <w:p w:rsidR="00D316AE" w:rsidP="00D316AE" w:rsidRDefault="00D316AE" w14:paraId="5FABFBE4" w14:textId="77777777">
      <w:pPr>
        <w:pStyle w:val="ListParagraph"/>
        <w:numPr>
          <w:ilvl w:val="0"/>
          <w:numId w:val="35"/>
        </w:numPr>
        <w:ind w:left="426"/>
        <w:rPr>
          <w:iCs/>
        </w:rPr>
      </w:pPr>
      <w:r>
        <w:rPr>
          <w:iCs/>
        </w:rPr>
        <w:t>Develop and maintain good relationships with parents, social workers, teachers and other professionals.</w:t>
      </w:r>
    </w:p>
    <w:p w:rsidR="00D316AE" w:rsidP="00D316AE" w:rsidRDefault="00D316AE" w14:paraId="63EB3371" w14:textId="77777777">
      <w:pPr>
        <w:pStyle w:val="ListParagraph"/>
        <w:numPr>
          <w:ilvl w:val="0"/>
          <w:numId w:val="35"/>
        </w:numPr>
        <w:ind w:left="426"/>
        <w:rPr>
          <w:iCs/>
        </w:rPr>
      </w:pPr>
      <w:r>
        <w:rPr>
          <w:iCs/>
        </w:rPr>
        <w:t>Maintain a range of daily, weekly and monthly records.</w:t>
      </w:r>
    </w:p>
    <w:p w:rsidR="00D316AE" w:rsidP="00D316AE" w:rsidRDefault="00D316AE" w14:paraId="5121592E" w14:textId="77777777">
      <w:pPr>
        <w:pStyle w:val="ListParagraph"/>
        <w:numPr>
          <w:ilvl w:val="0"/>
          <w:numId w:val="35"/>
        </w:numPr>
        <w:ind w:left="426"/>
        <w:rPr>
          <w:iCs/>
        </w:rPr>
      </w:pPr>
      <w:r>
        <w:rPr>
          <w:iCs/>
        </w:rPr>
        <w:t>Maintain and adhere to professional and confidentiality requirements.</w:t>
      </w:r>
    </w:p>
    <w:p w:rsidR="00D316AE" w:rsidP="00D316AE" w:rsidRDefault="00D316AE" w14:paraId="07671F78" w14:textId="77777777">
      <w:pPr>
        <w:pStyle w:val="ListParagraph"/>
        <w:numPr>
          <w:ilvl w:val="0"/>
          <w:numId w:val="35"/>
        </w:numPr>
        <w:ind w:left="426"/>
        <w:rPr>
          <w:iCs/>
        </w:rPr>
      </w:pPr>
      <w:r>
        <w:rPr>
          <w:iCs/>
        </w:rPr>
        <w:t>Deliver effective communications both within the Home and with outside agencies and the community.</w:t>
      </w:r>
    </w:p>
    <w:p w:rsidR="00D316AE" w:rsidP="00D316AE" w:rsidRDefault="00D316AE" w14:paraId="1A2EE556" w14:textId="77777777">
      <w:pPr>
        <w:pStyle w:val="ListParagraph"/>
        <w:numPr>
          <w:ilvl w:val="0"/>
          <w:numId w:val="35"/>
        </w:numPr>
        <w:ind w:left="426"/>
        <w:rPr>
          <w:iCs/>
        </w:rPr>
      </w:pPr>
      <w:r>
        <w:rPr>
          <w:iCs/>
        </w:rPr>
        <w:t>Assist in planning and implementing a range of plans for children who live at the Children’s Home, together with childcare social workers, staff from other agencies and all those involved with the child.</w:t>
      </w:r>
    </w:p>
    <w:p w:rsidR="00D316AE" w:rsidP="00D316AE" w:rsidRDefault="00D316AE" w14:paraId="1420C433" w14:textId="77777777">
      <w:pPr>
        <w:pStyle w:val="ListParagraph"/>
        <w:numPr>
          <w:ilvl w:val="0"/>
          <w:numId w:val="35"/>
        </w:numPr>
        <w:ind w:left="426"/>
        <w:rPr>
          <w:iCs/>
        </w:rPr>
      </w:pPr>
      <w:r>
        <w:rPr>
          <w:iCs/>
        </w:rPr>
        <w:t>Work directly with children within the home on areas such as personal issues, Education attendance and attainment, health and family.</w:t>
      </w:r>
    </w:p>
    <w:p w:rsidR="00D316AE" w:rsidP="00D316AE" w:rsidRDefault="00D316AE" w14:paraId="48139598" w14:textId="77777777">
      <w:pPr>
        <w:pStyle w:val="ListParagraph"/>
        <w:numPr>
          <w:ilvl w:val="0"/>
          <w:numId w:val="35"/>
        </w:numPr>
        <w:ind w:left="426"/>
        <w:rPr>
          <w:iCs/>
        </w:rPr>
      </w:pPr>
      <w:r>
        <w:rPr>
          <w:iCs/>
        </w:rPr>
        <w:t>Administer children’s medication, in accordance with procedures.</w:t>
      </w:r>
    </w:p>
    <w:p w:rsidR="00D316AE" w:rsidP="00D316AE" w:rsidRDefault="00D316AE" w14:paraId="325EC37C" w14:textId="77777777">
      <w:pPr>
        <w:pStyle w:val="ListParagraph"/>
        <w:numPr>
          <w:ilvl w:val="0"/>
          <w:numId w:val="35"/>
        </w:numPr>
        <w:ind w:left="426"/>
        <w:rPr>
          <w:iCs/>
        </w:rPr>
      </w:pPr>
      <w:r>
        <w:rPr>
          <w:iCs/>
        </w:rPr>
        <w:t>Regularly attend and participate in team meetings and supervisions.</w:t>
      </w:r>
    </w:p>
    <w:p w:rsidR="00D316AE" w:rsidP="00D316AE" w:rsidRDefault="00D316AE" w14:paraId="787E28A9" w14:textId="77777777">
      <w:pPr>
        <w:pStyle w:val="ListParagraph"/>
        <w:numPr>
          <w:ilvl w:val="0"/>
          <w:numId w:val="35"/>
        </w:numPr>
        <w:ind w:left="426"/>
        <w:rPr>
          <w:iCs/>
        </w:rPr>
      </w:pPr>
      <w:r>
        <w:rPr>
          <w:iCs/>
        </w:rPr>
        <w:t>Complete any other tasks and duties, as may be required, and directed by line management.</w:t>
      </w:r>
    </w:p>
    <w:p w:rsidRPr="00F24FA7" w:rsidR="00D316AE" w:rsidP="00401035" w:rsidRDefault="00D316AE" w14:paraId="286698A1" w14:textId="77777777">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C57B6E"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D316AE" w:rsidR="00D316AE" w:rsidP="007167DB" w:rsidRDefault="00D316AE" w14:paraId="0278AC1F" w14:textId="77777777">
      <w:pPr>
        <w:pStyle w:val="ListParagraph"/>
        <w:numPr>
          <w:ilvl w:val="0"/>
          <w:numId w:val="42"/>
        </w:numPr>
        <w:rPr>
          <w:rFonts w:cs="Arial"/>
          <w:bCs/>
          <w:szCs w:val="24"/>
        </w:rPr>
      </w:pPr>
      <w:r w:rsidRPr="00D316AE">
        <w:rPr>
          <w:rFonts w:cs="Arial"/>
          <w:bCs/>
          <w:szCs w:val="24"/>
        </w:rPr>
        <w:lastRenderedPageBreak/>
        <w:t xml:space="preserve">Suitable practitioner level qualification at Level 3 or equivalent experience in a relevant area and commitment to achieve this qualification within 2 years.  </w:t>
      </w:r>
    </w:p>
    <w:p w:rsidRPr="00D316AE" w:rsidR="00D316AE" w:rsidP="007167DB" w:rsidRDefault="00D316AE" w14:paraId="6A6FD9AE" w14:textId="77777777">
      <w:pPr>
        <w:pStyle w:val="ListParagraph"/>
        <w:numPr>
          <w:ilvl w:val="0"/>
          <w:numId w:val="42"/>
        </w:numPr>
        <w:rPr>
          <w:rFonts w:cs="Arial"/>
          <w:bCs/>
          <w:szCs w:val="24"/>
        </w:rPr>
      </w:pPr>
      <w:r w:rsidRPr="00D316AE">
        <w:rPr>
          <w:rFonts w:cs="Arial"/>
          <w:bCs/>
          <w:szCs w:val="24"/>
        </w:rPr>
        <w:t>Evidence of commitment to continuing professional development.</w:t>
      </w:r>
    </w:p>
    <w:p w:rsidRPr="00F24FA7" w:rsidR="00D316AE" w:rsidP="00E37CE0" w:rsidRDefault="00D316AE" w14:paraId="385CBCA6" w14:textId="77777777">
      <w:pPr>
        <w:rPr>
          <w:rFonts w:cs="Arial"/>
          <w:b/>
          <w:szCs w:val="24"/>
        </w:rPr>
      </w:pP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167DB" w:rsidR="003A2A96" w:rsidP="007167DB" w:rsidRDefault="0099172B" w14:paraId="1FFA06F0" w14:textId="0D23F764">
      <w:pPr>
        <w:pStyle w:val="ListParagraph"/>
        <w:numPr>
          <w:ilvl w:val="0"/>
          <w:numId w:val="42"/>
        </w:numPr>
        <w:rPr>
          <w:rFonts w:cs="Arial"/>
          <w:bCs/>
          <w:szCs w:val="24"/>
        </w:rPr>
      </w:pPr>
      <w:r w:rsidRPr="007167DB">
        <w:rPr>
          <w:rFonts w:cs="Arial"/>
          <w:bCs/>
          <w:szCs w:val="24"/>
        </w:rPr>
        <w:t>Demonstrates a passion</w:t>
      </w:r>
      <w:r w:rsidRPr="007167DB" w:rsidR="007276E8">
        <w:rPr>
          <w:rFonts w:cs="Arial"/>
          <w:bCs/>
          <w:szCs w:val="24"/>
        </w:rPr>
        <w:t xml:space="preserve"> for making a positive difference for Suffolk.</w:t>
      </w:r>
    </w:p>
    <w:p w:rsidR="006512CC" w:rsidP="007167DB" w:rsidRDefault="006512CC" w14:paraId="753E13D9" w14:textId="77777777">
      <w:pPr>
        <w:pStyle w:val="ListParagraph"/>
        <w:numPr>
          <w:ilvl w:val="0"/>
          <w:numId w:val="42"/>
        </w:numPr>
      </w:pPr>
      <w:r>
        <w:t xml:space="preserve">Shares our </w:t>
      </w:r>
      <w:bookmarkStart w:name="_Hlk68683140" w:id="1"/>
      <w:r w:rsidRPr="007167DB">
        <w:fldChar w:fldCharType="begin"/>
      </w:r>
      <w:r>
        <w:instrText xml:space="preserve"> HYPERLINK "https://www.suffolk.gov.uk/jobs-and-careers/working-for-suffolk-county-council/our-weaspire-values/" </w:instrText>
      </w:r>
      <w:r w:rsidRPr="007167DB">
        <w:fldChar w:fldCharType="separate"/>
      </w:r>
      <w:r w:rsidRPr="007167DB">
        <w:rPr>
          <w:rStyle w:val="Hyperlink"/>
          <w:rFonts w:cs="Arial"/>
          <w:color w:val="2E74B5" w:themeColor="accent1" w:themeShade="BF"/>
          <w:szCs w:val="24"/>
        </w:rPr>
        <w:t>WE ASPIRE</w:t>
      </w:r>
      <w:r w:rsidRPr="007167DB">
        <w:rPr>
          <w:rStyle w:val="Hyperlink"/>
          <w:rFonts w:cs="Arial"/>
          <w:color w:val="2E74B5" w:themeColor="accent1" w:themeShade="BF"/>
          <w:szCs w:val="24"/>
        </w:rPr>
        <w:fldChar w:fldCharType="end"/>
      </w:r>
      <w:bookmarkEnd w:id="1"/>
      <w:r w:rsidRPr="007167DB">
        <w:rPr>
          <w:rFonts w:cs="Arial"/>
          <w:color w:val="2E74B5" w:themeColor="accent1" w:themeShade="BF"/>
          <w:szCs w:val="24"/>
        </w:rPr>
        <w:t xml:space="preserve"> </w:t>
      </w:r>
      <w:r>
        <w:t>Values and strives to lead by example in relation to these.</w:t>
      </w:r>
    </w:p>
    <w:p w:rsidR="00C65DC7" w:rsidP="007167DB" w:rsidRDefault="00C65DC7" w14:paraId="1E4E08C5" w14:textId="77777777">
      <w:pPr>
        <w:pStyle w:val="ListParagraph"/>
        <w:numPr>
          <w:ilvl w:val="0"/>
          <w:numId w:val="42"/>
        </w:numPr>
      </w:pPr>
      <w:r>
        <w:t>A strong commitment to fairness and Equality, Diversity and Inclusion (EDI).</w:t>
      </w:r>
    </w:p>
    <w:p w:rsidR="00BD198F" w:rsidP="007167DB" w:rsidRDefault="00BD198F" w14:paraId="42C752CC" w14:textId="77777777">
      <w:pPr>
        <w:pStyle w:val="ListParagraph"/>
        <w:numPr>
          <w:ilvl w:val="0"/>
          <w:numId w:val="42"/>
        </w:numPr>
      </w:pPr>
      <w:r>
        <w:t>Strives to continuously improve in everything they do, taking the initiative to learn and develop.</w:t>
      </w:r>
    </w:p>
    <w:p w:rsidRPr="007167DB" w:rsidR="007276E8" w:rsidP="007167DB" w:rsidRDefault="007D3698" w14:paraId="431B309D" w14:textId="40A53C70">
      <w:pPr>
        <w:pStyle w:val="ListParagraph"/>
        <w:numPr>
          <w:ilvl w:val="0"/>
          <w:numId w:val="42"/>
        </w:numPr>
        <w:rPr>
          <w:rFonts w:cs="Arial"/>
          <w:bCs/>
          <w:szCs w:val="24"/>
        </w:rPr>
      </w:pPr>
      <w:r w:rsidRPr="007167DB">
        <w:rPr>
          <w:rFonts w:cs="Arial"/>
          <w:bCs/>
          <w:szCs w:val="24"/>
        </w:rPr>
        <w:t>Brings creativity into their work</w:t>
      </w:r>
      <w:r w:rsidRPr="007167DB" w:rsidR="0077075D">
        <w:rPr>
          <w:rFonts w:cs="Arial"/>
          <w:bCs/>
          <w:szCs w:val="24"/>
        </w:rPr>
        <w:t xml:space="preserve"> through </w:t>
      </w:r>
      <w:r w:rsidRPr="007167DB" w:rsidR="001A1142">
        <w:rPr>
          <w:rFonts w:cs="Arial"/>
          <w:bCs/>
          <w:szCs w:val="24"/>
        </w:rPr>
        <w:t>innovation and</w:t>
      </w:r>
      <w:r w:rsidRPr="007167DB" w:rsidR="0077075D">
        <w:rPr>
          <w:rFonts w:cs="Arial"/>
          <w:bCs/>
          <w:szCs w:val="24"/>
        </w:rPr>
        <w:t xml:space="preserve"> open</w:t>
      </w:r>
      <w:r w:rsidRPr="007167DB" w:rsidR="001A1142">
        <w:rPr>
          <w:rFonts w:cs="Arial"/>
          <w:bCs/>
          <w:szCs w:val="24"/>
        </w:rPr>
        <w:t>ness</w:t>
      </w:r>
      <w:r w:rsidRPr="007167DB" w:rsidR="0077075D">
        <w:rPr>
          <w:rFonts w:cs="Arial"/>
          <w:bCs/>
          <w:szCs w:val="24"/>
        </w:rPr>
        <w:t xml:space="preserve"> to change.</w:t>
      </w:r>
    </w:p>
    <w:p w:rsidRPr="007167DB" w:rsidR="00A5398D" w:rsidP="007167DB" w:rsidRDefault="00A5398D" w14:paraId="133900C0" w14:textId="6D444934">
      <w:pPr>
        <w:pStyle w:val="ListParagraph"/>
        <w:numPr>
          <w:ilvl w:val="0"/>
          <w:numId w:val="42"/>
        </w:numPr>
        <w:rPr>
          <w:rFonts w:cs="Arial"/>
          <w:bCs/>
          <w:szCs w:val="24"/>
        </w:rPr>
      </w:pPr>
      <w:r w:rsidRPr="007167DB">
        <w:rPr>
          <w:rFonts w:cs="Arial"/>
          <w:bCs/>
          <w:szCs w:val="24"/>
        </w:rPr>
        <w:t xml:space="preserve">Collaborates well with others </w:t>
      </w:r>
      <w:r w:rsidRPr="007167DB" w:rsidR="0077075D">
        <w:rPr>
          <w:rFonts w:cs="Arial"/>
          <w:bCs/>
          <w:szCs w:val="24"/>
        </w:rPr>
        <w:t>and o</w:t>
      </w:r>
      <w:r w:rsidRPr="007167DB">
        <w:rPr>
          <w:rFonts w:cs="Arial"/>
          <w:bCs/>
          <w:szCs w:val="24"/>
        </w:rPr>
        <w:t xml:space="preserve">ffers assistance and support to </w:t>
      </w:r>
      <w:r w:rsidRPr="007167DB" w:rsidR="006A3826">
        <w:rPr>
          <w:rFonts w:cs="Arial"/>
          <w:bCs/>
          <w:szCs w:val="24"/>
        </w:rPr>
        <w:t>colleagues</w:t>
      </w:r>
      <w:r w:rsidRPr="007167DB">
        <w:rPr>
          <w:rFonts w:cs="Arial"/>
          <w:bCs/>
          <w:szCs w:val="24"/>
        </w:rPr>
        <w:t>.</w:t>
      </w:r>
    </w:p>
    <w:p w:rsidRPr="00D316AE" w:rsidR="00D316AE" w:rsidP="00D316AE" w:rsidRDefault="00D316AE" w14:paraId="1C2B3415" w14:textId="77777777">
      <w:pPr>
        <w:rPr>
          <w:rFonts w:cs="Arial"/>
          <w:bCs/>
          <w:szCs w:val="24"/>
        </w:rPr>
      </w:pP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D316AE" w:rsidP="007167DB" w:rsidRDefault="00D316AE" w14:paraId="5F660BBB" w14:textId="4B4D1B99">
      <w:pPr>
        <w:pStyle w:val="ListParagraph"/>
        <w:numPr>
          <w:ilvl w:val="0"/>
          <w:numId w:val="42"/>
        </w:numPr>
        <w:rPr>
          <w:rFonts w:cs="Arial"/>
          <w:bCs/>
          <w:szCs w:val="24"/>
        </w:rPr>
      </w:pPr>
      <w:r>
        <w:rPr>
          <w:rFonts w:cs="Arial"/>
          <w:bCs/>
          <w:szCs w:val="24"/>
        </w:rPr>
        <w:t>Committed to listening to children and families to working collaboratively with them.</w:t>
      </w:r>
    </w:p>
    <w:p w:rsidR="00D316AE" w:rsidP="007167DB" w:rsidRDefault="00D316AE" w14:paraId="68DCDB79" w14:textId="77777777">
      <w:pPr>
        <w:pStyle w:val="ListParagraph"/>
        <w:numPr>
          <w:ilvl w:val="0"/>
          <w:numId w:val="42"/>
        </w:numPr>
        <w:rPr>
          <w:rFonts w:cs="Arial"/>
          <w:bCs/>
          <w:szCs w:val="24"/>
        </w:rPr>
      </w:pPr>
      <w:r>
        <w:rPr>
          <w:rFonts w:cs="Arial"/>
          <w:bCs/>
          <w:szCs w:val="24"/>
        </w:rPr>
        <w:t>Commitment to safeguarding and promoting the welfare of children, young people, and vulnerable adults.</w:t>
      </w:r>
    </w:p>
    <w:p w:rsidR="00D316AE" w:rsidP="007167DB" w:rsidRDefault="00D316AE" w14:paraId="7BDCA94A" w14:textId="77777777">
      <w:pPr>
        <w:pStyle w:val="ListParagraph"/>
        <w:numPr>
          <w:ilvl w:val="0"/>
          <w:numId w:val="42"/>
        </w:numPr>
        <w:rPr>
          <w:rFonts w:cs="Arial"/>
          <w:bCs/>
          <w:szCs w:val="24"/>
        </w:rPr>
      </w:pPr>
      <w:r>
        <w:rPr>
          <w:rFonts w:cs="Arial"/>
          <w:bCs/>
          <w:szCs w:val="24"/>
        </w:rPr>
        <w:t>Ability to clarify risks and concerns and focus on solutions to create a climate in which change can happen.</w:t>
      </w:r>
    </w:p>
    <w:p w:rsidR="00D316AE" w:rsidP="007167DB" w:rsidRDefault="00D316AE" w14:paraId="5B577125" w14:textId="77777777">
      <w:pPr>
        <w:pStyle w:val="ListParagraph"/>
        <w:numPr>
          <w:ilvl w:val="0"/>
          <w:numId w:val="42"/>
        </w:numPr>
        <w:rPr>
          <w:rFonts w:cs="Arial"/>
          <w:bCs/>
          <w:szCs w:val="24"/>
        </w:rPr>
      </w:pPr>
      <w:r>
        <w:rPr>
          <w:rFonts w:cs="Arial"/>
          <w:bCs/>
          <w:szCs w:val="24"/>
        </w:rPr>
        <w:t xml:space="preserve">Broad knowledge of the social and emotional factors that affect a child’s capacity to learn and develop. </w:t>
      </w:r>
    </w:p>
    <w:p w:rsidR="00D316AE" w:rsidP="007167DB" w:rsidRDefault="00D316AE" w14:paraId="449C7C9F" w14:textId="77777777">
      <w:pPr>
        <w:pStyle w:val="ListParagraph"/>
        <w:numPr>
          <w:ilvl w:val="0"/>
          <w:numId w:val="42"/>
        </w:numPr>
        <w:rPr>
          <w:rFonts w:cs="Arial"/>
          <w:bCs/>
          <w:szCs w:val="24"/>
        </w:rPr>
      </w:pPr>
      <w:r>
        <w:rPr>
          <w:rFonts w:cs="Arial"/>
          <w:bCs/>
          <w:szCs w:val="24"/>
        </w:rPr>
        <w:t>Evidence of the ability and commitment to support and motivate children, young people, and their families.</w:t>
      </w:r>
    </w:p>
    <w:p w:rsidR="00D316AE" w:rsidP="007167DB" w:rsidRDefault="00D316AE" w14:paraId="4265B3FB" w14:textId="77777777">
      <w:pPr>
        <w:pStyle w:val="ListParagraph"/>
        <w:numPr>
          <w:ilvl w:val="0"/>
          <w:numId w:val="42"/>
        </w:numPr>
        <w:rPr>
          <w:rFonts w:cs="Arial"/>
          <w:bCs/>
          <w:szCs w:val="24"/>
        </w:rPr>
      </w:pPr>
      <w:r>
        <w:rPr>
          <w:rFonts w:cs="Arial"/>
          <w:bCs/>
          <w:szCs w:val="24"/>
        </w:rPr>
        <w:t>Effective communication to de-escalate challenging situations and provide appropriate advice and facilitation.</w:t>
      </w:r>
    </w:p>
    <w:p w:rsidR="00D316AE" w:rsidP="007167DB" w:rsidRDefault="00D316AE" w14:paraId="52B68451" w14:textId="77777777">
      <w:pPr>
        <w:pStyle w:val="ListParagraph"/>
        <w:numPr>
          <w:ilvl w:val="0"/>
          <w:numId w:val="42"/>
        </w:numPr>
        <w:rPr>
          <w:rFonts w:cs="Arial"/>
          <w:bCs/>
          <w:szCs w:val="24"/>
        </w:rPr>
      </w:pPr>
      <w:r>
        <w:rPr>
          <w:rFonts w:cs="Arial"/>
          <w:bCs/>
          <w:szCs w:val="24"/>
        </w:rPr>
        <w:t>Accurate and detailed information recording and record keeping skills.</w:t>
      </w:r>
    </w:p>
    <w:p w:rsidR="00D316AE" w:rsidP="007167DB" w:rsidRDefault="00D316AE" w14:paraId="3EFEF2FD" w14:textId="77777777">
      <w:pPr>
        <w:pStyle w:val="ListParagraph"/>
        <w:numPr>
          <w:ilvl w:val="0"/>
          <w:numId w:val="42"/>
        </w:numPr>
        <w:rPr>
          <w:rFonts w:cs="Arial"/>
          <w:bCs/>
          <w:szCs w:val="24"/>
        </w:rPr>
      </w:pPr>
      <w:r>
        <w:rPr>
          <w:rFonts w:cs="Arial"/>
          <w:bCs/>
          <w:szCs w:val="24"/>
        </w:rPr>
        <w:t>To be self-motivated and to be able to work without constant supervision.</w:t>
      </w:r>
    </w:p>
    <w:p w:rsidR="00D316AE" w:rsidP="007167DB" w:rsidRDefault="00D316AE" w14:paraId="55BCAC66" w14:textId="77777777">
      <w:pPr>
        <w:pStyle w:val="ListParagraph"/>
        <w:numPr>
          <w:ilvl w:val="0"/>
          <w:numId w:val="42"/>
        </w:numPr>
        <w:rPr>
          <w:rFonts w:cs="Arial"/>
          <w:bCs/>
          <w:szCs w:val="24"/>
        </w:rPr>
      </w:pPr>
      <w:r>
        <w:rPr>
          <w:rFonts w:cs="Arial"/>
          <w:bCs/>
          <w:szCs w:val="24"/>
        </w:rPr>
        <w:t>Experience of solution focused approaches in practice.</w:t>
      </w:r>
    </w:p>
    <w:p w:rsidR="00D316AE" w:rsidP="007167DB" w:rsidRDefault="00D316AE" w14:paraId="422EB2C0" w14:textId="77777777">
      <w:pPr>
        <w:pStyle w:val="ListParagraph"/>
        <w:numPr>
          <w:ilvl w:val="0"/>
          <w:numId w:val="42"/>
        </w:numPr>
        <w:rPr>
          <w:rFonts w:cs="Arial"/>
          <w:bCs/>
          <w:szCs w:val="24"/>
        </w:rPr>
      </w:pPr>
      <w:r>
        <w:rPr>
          <w:rFonts w:cs="Arial"/>
          <w:bCs/>
          <w:szCs w:val="24"/>
        </w:rPr>
        <w:t>Relevant experience of working directly with children, young people, and their families.</w:t>
      </w:r>
    </w:p>
    <w:p w:rsidR="00D316AE" w:rsidP="00D316AE" w:rsidRDefault="00D316AE" w14:paraId="148C4698" w14:textId="77777777">
      <w:pPr>
        <w:ind w:left="426"/>
        <w:rPr>
          <w:rFonts w:cs="Arial"/>
          <w:b/>
          <w:szCs w:val="24"/>
        </w:rPr>
      </w:pPr>
    </w:p>
    <w:p w:rsidRPr="00F24FA7" w:rsidR="00CC1A18" w:rsidP="00CC1A18" w:rsidRDefault="00CC1A18" w14:paraId="678FF6AB" w14:textId="77777777">
      <w:pPr>
        <w:ind w:left="720"/>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D316AE" w:rsidP="007167DB" w:rsidRDefault="00D316AE" w14:paraId="6BFAFCE1" w14:textId="3F599B4F">
      <w:pPr>
        <w:pStyle w:val="ListParagraph"/>
        <w:numPr>
          <w:ilvl w:val="0"/>
          <w:numId w:val="42"/>
        </w:numPr>
        <w:rPr>
          <w:rFonts w:cs="Arial"/>
          <w:szCs w:val="24"/>
        </w:rPr>
      </w:pPr>
      <w:r>
        <w:rPr>
          <w:rFonts w:cs="Arial"/>
          <w:szCs w:val="24"/>
        </w:rPr>
        <w:t>An enhanced DBS check is required for this role.</w:t>
      </w:r>
    </w:p>
    <w:p w:rsidR="00D316AE" w:rsidP="007167DB" w:rsidRDefault="00D316AE" w14:paraId="16C4223A" w14:textId="77777777">
      <w:pPr>
        <w:pStyle w:val="ListParagraph"/>
        <w:numPr>
          <w:ilvl w:val="0"/>
          <w:numId w:val="42"/>
        </w:numPr>
        <w:rPr>
          <w:rFonts w:cs="Arial"/>
          <w:szCs w:val="24"/>
        </w:rPr>
      </w:pPr>
      <w:r>
        <w:rPr>
          <w:rFonts w:cs="Arial"/>
          <w:szCs w:val="24"/>
        </w:rPr>
        <w:t>Must be able to work flexibly (shift work and weekend working are a core part of the role, including bank holidays)</w:t>
      </w:r>
    </w:p>
    <w:p w:rsidR="00D316AE" w:rsidP="007167DB" w:rsidRDefault="00D316AE" w14:paraId="7D61C07E" w14:textId="77777777">
      <w:pPr>
        <w:pStyle w:val="ListParagraph"/>
        <w:numPr>
          <w:ilvl w:val="0"/>
          <w:numId w:val="42"/>
        </w:numPr>
        <w:rPr>
          <w:rFonts w:cs="Arial"/>
          <w:szCs w:val="24"/>
        </w:rPr>
      </w:pPr>
      <w:r>
        <w:rPr>
          <w:rFonts w:cs="Arial"/>
          <w:szCs w:val="24"/>
        </w:rPr>
        <w:t>Willingness to undertake training as required to update knowledge and skills.</w:t>
      </w:r>
    </w:p>
    <w:p w:rsidR="00D316AE" w:rsidP="00D316AE" w:rsidRDefault="00D316AE" w14:paraId="2A228F2C" w14:textId="77777777">
      <w:pPr>
        <w:rPr>
          <w:rFonts w:cs="Arial"/>
          <w:b/>
          <w:szCs w:val="24"/>
        </w:rPr>
      </w:pPr>
    </w:p>
    <w:p w:rsidR="00AA56F6" w:rsidP="00CC1A18" w:rsidRDefault="00AA56F6" w14:paraId="7BA56972" w14:textId="34002F8E">
      <w:pPr>
        <w:rPr>
          <w:rFonts w:cs="Arial"/>
          <w:b/>
          <w:szCs w:val="24"/>
        </w:rPr>
      </w:pPr>
    </w:p>
    <w:p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8734A4" w:rsidP="00A0309B" w:rsidRDefault="008734A4" w14:paraId="3C6BB20C" w14:textId="77777777">
      <w:pPr>
        <w:rPr>
          <w:rFonts w:cs="Arial"/>
          <w:bCs/>
          <w:szCs w:val="24"/>
        </w:rPr>
      </w:pPr>
    </w:p>
    <w:p w:rsidR="008734A4" w:rsidP="00A0309B" w:rsidRDefault="008734A4" w14:paraId="5A90E264" w14:textId="77777777">
      <w:pPr>
        <w:rPr>
          <w:rFonts w:cs="Arial"/>
          <w:bCs/>
          <w:szCs w:val="24"/>
        </w:rPr>
      </w:pPr>
    </w:p>
    <w:p w:rsidRPr="00A0309B" w:rsidR="008734A4" w:rsidP="00A0309B" w:rsidRDefault="008734A4" w14:paraId="48E55865" w14:textId="77777777">
      <w:pPr>
        <w:rPr>
          <w:rFonts w:cs="Arial"/>
          <w:bCs/>
          <w:szCs w:val="24"/>
        </w:rPr>
      </w:pP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7EC22A26" w14:textId="77777777">
        <w:trPr>
          <w:trHeight w:val="487"/>
        </w:trPr>
        <w:tc>
          <w:tcPr>
            <w:tcW w:w="9808" w:type="dxa"/>
            <w:shd w:val="clear" w:color="auto" w:fill="171796"/>
            <w:vAlign w:val="center"/>
          </w:tcPr>
          <w:p w:rsidRPr="00BC371B" w:rsidR="00BC371B" w:rsidP="00C57B6E" w:rsidRDefault="00BC371B" w14:paraId="072DAFE9" w14:textId="4F77C75F">
            <w:pPr>
              <w:rPr>
                <w:rFonts w:cs="Arial"/>
                <w:b/>
                <w:szCs w:val="24"/>
              </w:rPr>
            </w:pPr>
            <w:r>
              <w:rPr>
                <w:rFonts w:cs="Arial"/>
                <w:b/>
                <w:szCs w:val="24"/>
              </w:rPr>
              <w:lastRenderedPageBreak/>
              <w:t>Travel requirements</w:t>
            </w:r>
          </w:p>
        </w:tc>
      </w:tr>
    </w:tbl>
    <w:p w:rsidRPr="004154BA" w:rsidR="00DD33EA" w:rsidP="00DD33EA" w:rsidRDefault="00DD33EA" w14:paraId="46BA4E7D" w14:textId="77777777">
      <w:pPr>
        <w:rPr>
          <w:rStyle w:val="Arial12"/>
          <w:rFonts w:cs="Arial"/>
        </w:rPr>
      </w:pPr>
    </w:p>
    <w:p w:rsidRPr="007167DB" w:rsidR="00DD33EA" w:rsidP="007167DB" w:rsidRDefault="00DD33EA" w14:paraId="69853BD4" w14:textId="09B4194B">
      <w:pPr>
        <w:rPr>
          <w:rStyle w:val="Arial12"/>
          <w:rFonts w:cs="Arial"/>
        </w:rPr>
      </w:pPr>
      <w:r w:rsidRPr="007167DB">
        <w:rPr>
          <w:rStyle w:val="Arial12"/>
          <w:rFonts w:cs="Arial"/>
          <w:b/>
          <w:bCs/>
        </w:rPr>
        <w:t>Frequent Travel Desirable</w:t>
      </w:r>
      <w:r w:rsidRPr="007167DB">
        <w:rPr>
          <w:rStyle w:val="Arial12"/>
          <w:rFonts w:cs="Arial"/>
        </w:rPr>
        <w:t xml:space="preserve"> - </w:t>
      </w:r>
      <w:r w:rsidRPr="007167DB" w:rsidR="00145452">
        <w:rPr>
          <w:rStyle w:val="Arial12"/>
          <w:rFonts w:cs="Arial"/>
        </w:rPr>
        <w:t>Y</w:t>
      </w:r>
      <w:r w:rsidRPr="007167DB">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1A1EB8F3" w14:textId="77777777">
        <w:trPr>
          <w:trHeight w:val="487"/>
        </w:trPr>
        <w:tc>
          <w:tcPr>
            <w:tcW w:w="9808" w:type="dxa"/>
            <w:shd w:val="clear" w:color="auto" w:fill="171796"/>
            <w:vAlign w:val="center"/>
          </w:tcPr>
          <w:p w:rsidRPr="00BC371B" w:rsidR="00BC371B" w:rsidP="00C57B6E"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7434B6F4" w14:textId="77777777">
        <w:trPr>
          <w:trHeight w:val="487"/>
        </w:trPr>
        <w:tc>
          <w:tcPr>
            <w:tcW w:w="9808" w:type="dxa"/>
            <w:shd w:val="clear" w:color="auto" w:fill="171796"/>
            <w:vAlign w:val="center"/>
          </w:tcPr>
          <w:p w:rsidRPr="00BC371B" w:rsidR="00BC371B" w:rsidP="00C57B6E"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C57B6E" w14:paraId="0C385810" w14:textId="77777777">
        <w:trPr>
          <w:trHeight w:val="487"/>
        </w:trPr>
        <w:tc>
          <w:tcPr>
            <w:tcW w:w="9808" w:type="dxa"/>
            <w:shd w:val="clear" w:color="auto" w:fill="171796"/>
            <w:vAlign w:val="center"/>
          </w:tcPr>
          <w:p w:rsidRPr="00BC371B" w:rsidR="00600217" w:rsidP="00C57B6E"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00600217" w:rsidP="00600217" w:rsidRDefault="00600217" w14:paraId="21E0C033" w14:textId="77777777">
      <w:pPr>
        <w:rPr>
          <w:rFonts w:cs="Arial"/>
          <w:bCs/>
          <w:color w:val="000000"/>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rsidR="008734A4" w:rsidP="00600217" w:rsidRDefault="008734A4" w14:paraId="0C3C2DFE" w14:textId="77777777">
      <w:pPr>
        <w:rPr>
          <w:rFonts w:cs="Arial"/>
          <w:bCs/>
          <w:color w:val="000000"/>
          <w:szCs w:val="24"/>
        </w:rPr>
      </w:pPr>
    </w:p>
    <w:p w:rsidRPr="00F24FA7" w:rsidR="008734A4" w:rsidP="28F4EC1F" w:rsidRDefault="008734A4" w14:paraId="2227165D" w14:textId="5091A6A8">
      <w:pPr>
        <w:rPr>
          <w:rFonts w:cs="Arial"/>
        </w:rPr>
      </w:pPr>
    </w:p>
    <w:sectPr w:rsidRPr="00F24FA7" w:rsidR="008734A4"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0EA" w:rsidRDefault="004E40EA" w14:paraId="7239FE30" w14:textId="77777777">
      <w:r>
        <w:separator/>
      </w:r>
    </w:p>
  </w:endnote>
  <w:endnote w:type="continuationSeparator" w:id="0">
    <w:p w:rsidR="004E40EA" w:rsidRDefault="004E40EA" w14:paraId="728203BD" w14:textId="77777777">
      <w:r>
        <w:continuationSeparator/>
      </w:r>
    </w:p>
  </w:endnote>
  <w:endnote w:type="continuationNotice" w:id="1">
    <w:p w:rsidR="004E40EA" w:rsidRDefault="004E40EA" w14:paraId="3C043C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0EA" w:rsidRDefault="004E40EA" w14:paraId="0AB85FCE" w14:textId="77777777">
      <w:r>
        <w:separator/>
      </w:r>
    </w:p>
  </w:footnote>
  <w:footnote w:type="continuationSeparator" w:id="0">
    <w:p w:rsidR="004E40EA" w:rsidRDefault="004E40EA" w14:paraId="5D477B2C" w14:textId="77777777">
      <w:r>
        <w:continuationSeparator/>
      </w:r>
    </w:p>
  </w:footnote>
  <w:footnote w:type="continuationNotice" w:id="1">
    <w:p w:rsidR="004E40EA" w:rsidRDefault="004E40EA" w14:paraId="1B69F66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1C"/>
    <w:multiLevelType w:val="hybridMultilevel"/>
    <w:tmpl w:val="8B68C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3723841"/>
    <w:multiLevelType w:val="hybridMultilevel"/>
    <w:tmpl w:val="0C045EA0"/>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385625"/>
    <w:multiLevelType w:val="hybridMultilevel"/>
    <w:tmpl w:val="FA0EA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FA47E7E"/>
    <w:multiLevelType w:val="hybridMultilevel"/>
    <w:tmpl w:val="E68E7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B0432"/>
    <w:multiLevelType w:val="hybridMultilevel"/>
    <w:tmpl w:val="3B2684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52C17CB"/>
    <w:multiLevelType w:val="hybridMultilevel"/>
    <w:tmpl w:val="B06C9BAA"/>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0016EF"/>
    <w:multiLevelType w:val="hybridMultilevel"/>
    <w:tmpl w:val="415AAB60"/>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8E74DB0"/>
    <w:multiLevelType w:val="hybridMultilevel"/>
    <w:tmpl w:val="3BC2D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852B52"/>
    <w:multiLevelType w:val="hybridMultilevel"/>
    <w:tmpl w:val="554CD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B413F"/>
    <w:multiLevelType w:val="hybridMultilevel"/>
    <w:tmpl w:val="66E242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9"/>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1"/>
  </w:num>
  <w:num w:numId="35" w16cid:durableId="106123038">
    <w:abstractNumId w:val="15"/>
  </w:num>
  <w:num w:numId="36" w16cid:durableId="192499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013445">
    <w:abstractNumId w:val="5"/>
  </w:num>
  <w:num w:numId="38" w16cid:durableId="655184958">
    <w:abstractNumId w:val="0"/>
  </w:num>
  <w:num w:numId="39" w16cid:durableId="60258659">
    <w:abstractNumId w:val="29"/>
  </w:num>
  <w:num w:numId="40" w16cid:durableId="49816674">
    <w:abstractNumId w:val="36"/>
  </w:num>
  <w:num w:numId="41" w16cid:durableId="2143687999">
    <w:abstractNumId w:val="16"/>
  </w:num>
  <w:num w:numId="42" w16cid:durableId="259532581">
    <w:abstractNumId w:val="7"/>
  </w:num>
  <w:num w:numId="43" w16cid:durableId="1507595766">
    <w:abstractNumId w:val="42"/>
  </w:num>
  <w:num w:numId="44" w16cid:durableId="16255788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0DD6"/>
    <w:rsid w:val="0008147E"/>
    <w:rsid w:val="000A5F6E"/>
    <w:rsid w:val="000A749F"/>
    <w:rsid w:val="000B076F"/>
    <w:rsid w:val="000B0F5B"/>
    <w:rsid w:val="000B5E33"/>
    <w:rsid w:val="000C1029"/>
    <w:rsid w:val="000D2753"/>
    <w:rsid w:val="000E0FA1"/>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2EEE"/>
    <w:rsid w:val="0016491A"/>
    <w:rsid w:val="00167CF3"/>
    <w:rsid w:val="00172E47"/>
    <w:rsid w:val="00172E66"/>
    <w:rsid w:val="00177240"/>
    <w:rsid w:val="00185C69"/>
    <w:rsid w:val="0018776C"/>
    <w:rsid w:val="001937A5"/>
    <w:rsid w:val="00193A0E"/>
    <w:rsid w:val="001954FA"/>
    <w:rsid w:val="0019702B"/>
    <w:rsid w:val="00197035"/>
    <w:rsid w:val="001A0940"/>
    <w:rsid w:val="001A1142"/>
    <w:rsid w:val="001A1385"/>
    <w:rsid w:val="001A2612"/>
    <w:rsid w:val="001A38F4"/>
    <w:rsid w:val="001A639B"/>
    <w:rsid w:val="001A7FD0"/>
    <w:rsid w:val="001B05E7"/>
    <w:rsid w:val="001B341B"/>
    <w:rsid w:val="001B600C"/>
    <w:rsid w:val="001C06FB"/>
    <w:rsid w:val="001C3148"/>
    <w:rsid w:val="001C6C8A"/>
    <w:rsid w:val="001D6984"/>
    <w:rsid w:val="001F01FB"/>
    <w:rsid w:val="001F25A4"/>
    <w:rsid w:val="001F375A"/>
    <w:rsid w:val="00200337"/>
    <w:rsid w:val="00201993"/>
    <w:rsid w:val="002039A9"/>
    <w:rsid w:val="00205C68"/>
    <w:rsid w:val="00206DDD"/>
    <w:rsid w:val="00224895"/>
    <w:rsid w:val="00224CAA"/>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0CD0"/>
    <w:rsid w:val="002A125A"/>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1B8"/>
    <w:rsid w:val="00356501"/>
    <w:rsid w:val="00361EA9"/>
    <w:rsid w:val="00362AA1"/>
    <w:rsid w:val="00364304"/>
    <w:rsid w:val="003665C0"/>
    <w:rsid w:val="00371DB5"/>
    <w:rsid w:val="00391A83"/>
    <w:rsid w:val="00392803"/>
    <w:rsid w:val="00395C98"/>
    <w:rsid w:val="00395FAD"/>
    <w:rsid w:val="003965EF"/>
    <w:rsid w:val="003A0048"/>
    <w:rsid w:val="003A150C"/>
    <w:rsid w:val="003A2A96"/>
    <w:rsid w:val="003A6FA9"/>
    <w:rsid w:val="003B3A4A"/>
    <w:rsid w:val="003C3151"/>
    <w:rsid w:val="003C4E34"/>
    <w:rsid w:val="003D3B21"/>
    <w:rsid w:val="003D5C51"/>
    <w:rsid w:val="003D73F1"/>
    <w:rsid w:val="003D7C2D"/>
    <w:rsid w:val="003E3387"/>
    <w:rsid w:val="003E3F37"/>
    <w:rsid w:val="003E4754"/>
    <w:rsid w:val="003E6274"/>
    <w:rsid w:val="003E656A"/>
    <w:rsid w:val="003E7BA2"/>
    <w:rsid w:val="003F14AF"/>
    <w:rsid w:val="003F6C33"/>
    <w:rsid w:val="00401035"/>
    <w:rsid w:val="00402FFB"/>
    <w:rsid w:val="0040359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AB1"/>
    <w:rsid w:val="004B7FFC"/>
    <w:rsid w:val="004C46C2"/>
    <w:rsid w:val="004C73EC"/>
    <w:rsid w:val="004D5F98"/>
    <w:rsid w:val="004D7BED"/>
    <w:rsid w:val="004E2D73"/>
    <w:rsid w:val="004E40EA"/>
    <w:rsid w:val="004E42A8"/>
    <w:rsid w:val="004E5412"/>
    <w:rsid w:val="004F06D6"/>
    <w:rsid w:val="004F2182"/>
    <w:rsid w:val="004F3FB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A17"/>
    <w:rsid w:val="00600217"/>
    <w:rsid w:val="006111C5"/>
    <w:rsid w:val="00614CF7"/>
    <w:rsid w:val="00623C18"/>
    <w:rsid w:val="0062560B"/>
    <w:rsid w:val="00627C3A"/>
    <w:rsid w:val="00630609"/>
    <w:rsid w:val="00632A64"/>
    <w:rsid w:val="00633093"/>
    <w:rsid w:val="00633D00"/>
    <w:rsid w:val="00634C95"/>
    <w:rsid w:val="00635F67"/>
    <w:rsid w:val="006370AB"/>
    <w:rsid w:val="006512CC"/>
    <w:rsid w:val="006553F9"/>
    <w:rsid w:val="00656DB6"/>
    <w:rsid w:val="00657100"/>
    <w:rsid w:val="00660167"/>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5612"/>
    <w:rsid w:val="006C2871"/>
    <w:rsid w:val="006C31D5"/>
    <w:rsid w:val="006C547D"/>
    <w:rsid w:val="006C5CD6"/>
    <w:rsid w:val="006C7151"/>
    <w:rsid w:val="006D6D95"/>
    <w:rsid w:val="006D7112"/>
    <w:rsid w:val="006E2251"/>
    <w:rsid w:val="006E7DF3"/>
    <w:rsid w:val="00707A4A"/>
    <w:rsid w:val="00710A85"/>
    <w:rsid w:val="0071487B"/>
    <w:rsid w:val="007167D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314"/>
    <w:rsid w:val="00782ED9"/>
    <w:rsid w:val="00792924"/>
    <w:rsid w:val="007953BF"/>
    <w:rsid w:val="007A1DAA"/>
    <w:rsid w:val="007A238E"/>
    <w:rsid w:val="007B439B"/>
    <w:rsid w:val="007C2A27"/>
    <w:rsid w:val="007C34AC"/>
    <w:rsid w:val="007D0DC7"/>
    <w:rsid w:val="007D3698"/>
    <w:rsid w:val="007E3267"/>
    <w:rsid w:val="007F1630"/>
    <w:rsid w:val="007F4705"/>
    <w:rsid w:val="007F601A"/>
    <w:rsid w:val="00801B69"/>
    <w:rsid w:val="0081145A"/>
    <w:rsid w:val="00811C4B"/>
    <w:rsid w:val="008123EB"/>
    <w:rsid w:val="008133E8"/>
    <w:rsid w:val="0082329D"/>
    <w:rsid w:val="00827E09"/>
    <w:rsid w:val="00832D94"/>
    <w:rsid w:val="00835F12"/>
    <w:rsid w:val="00836477"/>
    <w:rsid w:val="00841017"/>
    <w:rsid w:val="00855081"/>
    <w:rsid w:val="00855ECB"/>
    <w:rsid w:val="008720A1"/>
    <w:rsid w:val="00873115"/>
    <w:rsid w:val="008734A4"/>
    <w:rsid w:val="00881649"/>
    <w:rsid w:val="00882586"/>
    <w:rsid w:val="008828EE"/>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12D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515"/>
    <w:rsid w:val="009C3202"/>
    <w:rsid w:val="009C45A7"/>
    <w:rsid w:val="009C4AD2"/>
    <w:rsid w:val="009C4F05"/>
    <w:rsid w:val="009C5A28"/>
    <w:rsid w:val="009D10C4"/>
    <w:rsid w:val="009D7CB6"/>
    <w:rsid w:val="009E078C"/>
    <w:rsid w:val="009E4BFD"/>
    <w:rsid w:val="009E5956"/>
    <w:rsid w:val="009E5CA0"/>
    <w:rsid w:val="009E61F5"/>
    <w:rsid w:val="009F38D9"/>
    <w:rsid w:val="009F3F9D"/>
    <w:rsid w:val="009F5C33"/>
    <w:rsid w:val="00A02E0E"/>
    <w:rsid w:val="00A0309B"/>
    <w:rsid w:val="00A074FD"/>
    <w:rsid w:val="00A1633D"/>
    <w:rsid w:val="00A2108B"/>
    <w:rsid w:val="00A2770B"/>
    <w:rsid w:val="00A31F17"/>
    <w:rsid w:val="00A32671"/>
    <w:rsid w:val="00A420FD"/>
    <w:rsid w:val="00A52BD1"/>
    <w:rsid w:val="00A535EE"/>
    <w:rsid w:val="00A5398D"/>
    <w:rsid w:val="00A53B37"/>
    <w:rsid w:val="00A54573"/>
    <w:rsid w:val="00A54E5A"/>
    <w:rsid w:val="00A617E9"/>
    <w:rsid w:val="00A6201F"/>
    <w:rsid w:val="00A628D6"/>
    <w:rsid w:val="00A64508"/>
    <w:rsid w:val="00A65CBD"/>
    <w:rsid w:val="00A7062F"/>
    <w:rsid w:val="00A75DDC"/>
    <w:rsid w:val="00A761F0"/>
    <w:rsid w:val="00A766CB"/>
    <w:rsid w:val="00A77D7A"/>
    <w:rsid w:val="00A83BB5"/>
    <w:rsid w:val="00A92B13"/>
    <w:rsid w:val="00AA56F6"/>
    <w:rsid w:val="00AA6532"/>
    <w:rsid w:val="00AA68FA"/>
    <w:rsid w:val="00AB4A9F"/>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337B"/>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68E"/>
    <w:rsid w:val="00C307C6"/>
    <w:rsid w:val="00C3401C"/>
    <w:rsid w:val="00C37A95"/>
    <w:rsid w:val="00C40A7F"/>
    <w:rsid w:val="00C46354"/>
    <w:rsid w:val="00C501CB"/>
    <w:rsid w:val="00C5560A"/>
    <w:rsid w:val="00C5764D"/>
    <w:rsid w:val="00C57B6E"/>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51D"/>
    <w:rsid w:val="00CF5C97"/>
    <w:rsid w:val="00CF73BE"/>
    <w:rsid w:val="00D227F4"/>
    <w:rsid w:val="00D316A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464"/>
    <w:rsid w:val="00DA626C"/>
    <w:rsid w:val="00DA6EEF"/>
    <w:rsid w:val="00DB62B3"/>
    <w:rsid w:val="00DC033C"/>
    <w:rsid w:val="00DC6A83"/>
    <w:rsid w:val="00DC7D93"/>
    <w:rsid w:val="00DD33EA"/>
    <w:rsid w:val="00DD41BA"/>
    <w:rsid w:val="00DD4646"/>
    <w:rsid w:val="00DE333B"/>
    <w:rsid w:val="00DE51DF"/>
    <w:rsid w:val="00DF0CB2"/>
    <w:rsid w:val="00DF74A7"/>
    <w:rsid w:val="00E16606"/>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2F7C"/>
    <w:rsid w:val="00E71545"/>
    <w:rsid w:val="00E7316A"/>
    <w:rsid w:val="00E74DA2"/>
    <w:rsid w:val="00E807E9"/>
    <w:rsid w:val="00E80E60"/>
    <w:rsid w:val="00E93711"/>
    <w:rsid w:val="00E95C6B"/>
    <w:rsid w:val="00E9792B"/>
    <w:rsid w:val="00EA2A4D"/>
    <w:rsid w:val="00EA452B"/>
    <w:rsid w:val="00EA4C52"/>
    <w:rsid w:val="00EA5F80"/>
    <w:rsid w:val="00EB226F"/>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30CD"/>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2C0B"/>
    <w:rsid w:val="00FC3BD0"/>
    <w:rsid w:val="00FC4A33"/>
    <w:rsid w:val="00FC6304"/>
    <w:rsid w:val="00FC6C1C"/>
    <w:rsid w:val="00FD1DBE"/>
    <w:rsid w:val="00FD22E8"/>
    <w:rsid w:val="00FD248F"/>
    <w:rsid w:val="00FD7E43"/>
    <w:rsid w:val="00FE119B"/>
    <w:rsid w:val="00FE469F"/>
    <w:rsid w:val="00FF193C"/>
    <w:rsid w:val="00FF1BF8"/>
    <w:rsid w:val="00FF6F4B"/>
    <w:rsid w:val="0329815A"/>
    <w:rsid w:val="08C63A63"/>
    <w:rsid w:val="099A29D9"/>
    <w:rsid w:val="0C2B1E24"/>
    <w:rsid w:val="0CB9FEC5"/>
    <w:rsid w:val="126FF709"/>
    <w:rsid w:val="1333883E"/>
    <w:rsid w:val="142291E7"/>
    <w:rsid w:val="14B37031"/>
    <w:rsid w:val="15988803"/>
    <w:rsid w:val="185D9CDC"/>
    <w:rsid w:val="2363AF25"/>
    <w:rsid w:val="28F4EC1F"/>
    <w:rsid w:val="30AA0C90"/>
    <w:rsid w:val="31203DF3"/>
    <w:rsid w:val="32D2F9BF"/>
    <w:rsid w:val="32D653A9"/>
    <w:rsid w:val="33431E16"/>
    <w:rsid w:val="3CAC2CAA"/>
    <w:rsid w:val="40DD1F22"/>
    <w:rsid w:val="42CFBC27"/>
    <w:rsid w:val="436F103E"/>
    <w:rsid w:val="45806BEF"/>
    <w:rsid w:val="45FC5A28"/>
    <w:rsid w:val="47300766"/>
    <w:rsid w:val="49305369"/>
    <w:rsid w:val="49A5C488"/>
    <w:rsid w:val="4B2D0BD8"/>
    <w:rsid w:val="4E1E86BB"/>
    <w:rsid w:val="5077BF76"/>
    <w:rsid w:val="52254705"/>
    <w:rsid w:val="53C352F9"/>
    <w:rsid w:val="58DF9DB1"/>
    <w:rsid w:val="5B47716D"/>
    <w:rsid w:val="5CF36087"/>
    <w:rsid w:val="5E92ABC0"/>
    <w:rsid w:val="5F122E41"/>
    <w:rsid w:val="618EE6E1"/>
    <w:rsid w:val="62D2FECA"/>
    <w:rsid w:val="65DC9378"/>
    <w:rsid w:val="6A4AF8D7"/>
    <w:rsid w:val="6C1BF495"/>
    <w:rsid w:val="6DCE0D57"/>
    <w:rsid w:val="6E5A0545"/>
    <w:rsid w:val="6F2F475E"/>
    <w:rsid w:val="70B59294"/>
    <w:rsid w:val="78591141"/>
    <w:rsid w:val="7B6BB890"/>
    <w:rsid w:val="7C469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F294FC6-3E3F-42DF-9B40-20A362C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651">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62190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972005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42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0365506">
      <w:bodyDiv w:val="1"/>
      <w:marLeft w:val="0"/>
      <w:marRight w:val="0"/>
      <w:marTop w:val="0"/>
      <w:marBottom w:val="0"/>
      <w:divBdr>
        <w:top w:val="none" w:sz="0" w:space="0" w:color="auto"/>
        <w:left w:val="none" w:sz="0" w:space="0" w:color="auto"/>
        <w:bottom w:val="none" w:sz="0" w:space="0" w:color="auto"/>
        <w:right w:val="none" w:sz="0" w:space="0" w:color="auto"/>
      </w:divBdr>
    </w:div>
    <w:div w:id="1562905233">
      <w:marLeft w:val="0"/>
      <w:marRight w:val="0"/>
      <w:marTop w:val="0"/>
      <w:marBottom w:val="0"/>
      <w:divBdr>
        <w:top w:val="none" w:sz="0" w:space="0" w:color="auto"/>
        <w:left w:val="none" w:sz="0" w:space="0" w:color="auto"/>
        <w:bottom w:val="none" w:sz="0" w:space="0" w:color="auto"/>
        <w:right w:val="none" w:sz="0" w:space="0" w:color="auto"/>
      </w:divBdr>
    </w:div>
    <w:div w:id="16697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0DD6"/>
    <w:rsid w:val="00187C39"/>
    <w:rsid w:val="00197035"/>
    <w:rsid w:val="001C06FB"/>
    <w:rsid w:val="00224CAA"/>
    <w:rsid w:val="002A0CD0"/>
    <w:rsid w:val="00403595"/>
    <w:rsid w:val="00492DE5"/>
    <w:rsid w:val="004B2BF1"/>
    <w:rsid w:val="004B2D19"/>
    <w:rsid w:val="00623461"/>
    <w:rsid w:val="00623C18"/>
    <w:rsid w:val="006D12CA"/>
    <w:rsid w:val="00787166"/>
    <w:rsid w:val="007A3920"/>
    <w:rsid w:val="007F22D5"/>
    <w:rsid w:val="009957A5"/>
    <w:rsid w:val="009C2515"/>
    <w:rsid w:val="00A32671"/>
    <w:rsid w:val="00A37713"/>
    <w:rsid w:val="00A420FD"/>
    <w:rsid w:val="00B3337B"/>
    <w:rsid w:val="00C6295B"/>
    <w:rsid w:val="00CC31B5"/>
    <w:rsid w:val="00CC32AD"/>
    <w:rsid w:val="00D227F4"/>
    <w:rsid w:val="00D842E5"/>
    <w:rsid w:val="00EA2A4D"/>
    <w:rsid w:val="00F60363"/>
    <w:rsid w:val="00FC414D"/>
    <w:rsid w:val="00FD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2EFFFA6D-AF43-439C-96FD-70EFC46BE6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2004-02-23T14:04:00.0000000Z</lastPrinted>
  <dcterms:created xsi:type="dcterms:W3CDTF">2026-05-13T16:16:00.0000000Z</dcterms:created>
  <dcterms:modified xsi:type="dcterms:W3CDTF">2026-06-05T14:54:36.7693659Z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133150600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