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8749B2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00162B93" w:rsidP="00040A1F" w:rsidRDefault="00162B93" w14:paraId="10DB3C73" w14:textId="77777777">
      <w:pPr>
        <w:rPr>
          <w:rFonts w:cs="Arial"/>
          <w:sz w:val="22"/>
        </w:rPr>
      </w:pPr>
    </w:p>
    <w:p w:rsidRPr="00F24FA7" w:rsidR="00A525BC" w:rsidP="00040A1F" w:rsidRDefault="00A525BC" w14:paraId="35F53530"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0E565C1"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0E565C1"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3253F045" w:rsidRDefault="008B4B98" w14:paraId="27662F6A" w14:textId="4C9C8103">
            <w:pPr>
              <w:rPr>
                <w:rFonts w:cs="Arial"/>
              </w:rPr>
            </w:pPr>
            <w:r w:rsidRPr="20E565C1" w:rsidR="0BCBAFB6">
              <w:rPr>
                <w:rFonts w:cs="Arial"/>
              </w:rPr>
              <w:t>SEND Services Officer (</w:t>
            </w:r>
            <w:r w:rsidRPr="20E565C1" w:rsidR="008B4B98">
              <w:rPr>
                <w:rFonts w:cs="Arial"/>
              </w:rPr>
              <w:t>B</w:t>
            </w:r>
            <w:r w:rsidRPr="20E565C1" w:rsidR="00A62484">
              <w:rPr>
                <w:rFonts w:cs="Arial"/>
              </w:rPr>
              <w:t>espoke Package &amp; Personal Budget</w:t>
            </w:r>
            <w:r w:rsidRPr="20E565C1" w:rsidR="354CC051">
              <w:rPr>
                <w:rFonts w:cs="Arial"/>
              </w:rPr>
              <w:t>)</w:t>
            </w:r>
          </w:p>
        </w:tc>
      </w:tr>
      <w:tr w:rsidRPr="00F24FA7" w:rsidR="00040A1F" w:rsidTr="20E565C1"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3474B9" w14:paraId="676AF1C1" w14:textId="3DCF0878">
            <w:pPr>
              <w:rPr>
                <w:rFonts w:cs="Arial"/>
                <w:color w:val="000000"/>
                <w:szCs w:val="24"/>
              </w:rPr>
            </w:pPr>
            <w:r w:rsidRPr="003474B9">
              <w:rPr>
                <w:rFonts w:cs="Arial"/>
                <w:color w:val="000000"/>
                <w:szCs w:val="24"/>
              </w:rPr>
              <w:t>22737</w:t>
            </w:r>
          </w:p>
        </w:tc>
      </w:tr>
      <w:tr w:rsidRPr="00F24FA7" w:rsidR="00040A1F" w:rsidTr="20E565C1"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A14C5" w14:paraId="171E973A" w14:textId="0A1B5229">
            <w:pPr>
              <w:rPr>
                <w:rFonts w:cs="Arial"/>
                <w:color w:val="000000" w:themeColor="text1"/>
              </w:rPr>
            </w:pPr>
            <w:r w:rsidRPr="3253F045">
              <w:rPr>
                <w:rFonts w:cs="Arial"/>
                <w:color w:val="000000" w:themeColor="text1"/>
              </w:rPr>
              <w:t xml:space="preserve">5 </w:t>
            </w:r>
            <w:r w:rsidRPr="3253F045" w:rsidR="00B13873">
              <w:rPr>
                <w:rFonts w:cs="Arial"/>
                <w:color w:val="000000" w:themeColor="text1"/>
              </w:rPr>
              <w:t>–</w:t>
            </w:r>
            <w:r w:rsidRPr="3253F045">
              <w:rPr>
                <w:rFonts w:cs="Arial"/>
                <w:color w:val="000000" w:themeColor="text1"/>
              </w:rPr>
              <w:t xml:space="preserve"> </w:t>
            </w:r>
            <w:sdt>
              <w:sdtPr>
                <w:rPr>
                  <w:rStyle w:val="Arial12"/>
                </w:rPr>
                <w:id w:val="-1889105225"/>
                <w:placeholder>
                  <w:docPart w:val="EC38C84D76BD4FDB8B2B06ECE6D2CFF1"/>
                </w:placeholder>
                <w:text/>
              </w:sdtPr>
              <w:sdtContent>
                <w:r w:rsidRPr="001E5B0E" w:rsidR="001E5B0E">
                  <w:rPr>
                    <w:rStyle w:val="Arial12"/>
                  </w:rPr>
                  <w:t>£34,434</w:t>
                </w:r>
              </w:sdtContent>
            </w:sdt>
            <w:r w:rsidRPr="3253F045">
              <w:rPr>
                <w:rStyle w:val="Arial12"/>
              </w:rPr>
              <w:t xml:space="preserve"> 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0E565C1"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E04268" w14:paraId="7D4686D8" w14:textId="55C5BE4B">
            <w:pPr>
              <w:rPr>
                <w:rFonts w:cs="Arial"/>
                <w:szCs w:val="24"/>
              </w:rPr>
            </w:pPr>
            <w:r>
              <w:rPr>
                <w:rFonts w:cs="Arial"/>
                <w:szCs w:val="24"/>
              </w:rPr>
              <w:t>Inclusion</w:t>
            </w:r>
            <w:r w:rsidR="00DA25D2">
              <w:rPr>
                <w:rFonts w:cs="Arial"/>
                <w:szCs w:val="24"/>
              </w:rPr>
              <w:t xml:space="preserve"> – Statutory </w:t>
            </w:r>
            <w:r>
              <w:rPr>
                <w:rFonts w:cs="Arial"/>
                <w:szCs w:val="24"/>
              </w:rPr>
              <w:t>SEND Services</w:t>
            </w:r>
          </w:p>
        </w:tc>
      </w:tr>
      <w:tr w:rsidRPr="00F24FA7" w:rsidR="00040A1F" w:rsidTr="20E565C1"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06820" w:rsidR="00040A1F" w:rsidRDefault="00806820" w14:paraId="2707D7D8" w14:textId="48BE3FC6">
            <w:pPr>
              <w:rPr>
                <w:rFonts w:cs="Arial"/>
                <w:color w:val="000000"/>
                <w:szCs w:val="24"/>
              </w:rPr>
            </w:pPr>
            <w:r w:rsidRPr="00806820">
              <w:rPr>
                <w:rFonts w:cs="Arial"/>
                <w:color w:val="000000"/>
                <w:szCs w:val="24"/>
              </w:rPr>
              <w:t>Endeavour House, Russell Road, Ipswich, Suffolk, IP1 2BX</w:t>
            </w:r>
          </w:p>
        </w:tc>
      </w:tr>
      <w:tr w:rsidRPr="00F24FA7" w:rsidR="00040A1F" w:rsidTr="20E565C1"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19253B" w14:paraId="6D1F5090" w14:textId="149D503B">
            <w:pPr>
              <w:rPr>
                <w:rFonts w:cs="Arial"/>
                <w:color w:val="000000"/>
                <w:szCs w:val="24"/>
              </w:rPr>
            </w:pPr>
            <w:r>
              <w:rPr>
                <w:rFonts w:cs="Arial"/>
                <w:color w:val="000000"/>
                <w:szCs w:val="24"/>
              </w:rPr>
              <w:t>37</w:t>
            </w:r>
          </w:p>
        </w:tc>
      </w:tr>
      <w:tr w:rsidRPr="00F24FA7" w:rsidR="00040A1F" w:rsidTr="20E565C1"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5627F1" w14:paraId="669B111E" w14:textId="2BBCB91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9253B">
                  <w:rPr>
                    <w:rFonts w:cs="Arial"/>
                    <w:b/>
                    <w:bCs/>
                    <w:color w:val="000000"/>
                    <w:szCs w:val="24"/>
                  </w:rPr>
                  <w:t>Permanent</w:t>
                </w:r>
              </w:sdtContent>
            </w:sdt>
            <w:r w:rsidR="008A58EF">
              <w:rPr>
                <w:rFonts w:cs="Arial"/>
                <w:b/>
                <w:bCs/>
                <w:color w:val="000000"/>
                <w:szCs w:val="24"/>
              </w:rPr>
              <w:t xml:space="preserve"> </w:t>
            </w:r>
          </w:p>
        </w:tc>
      </w:tr>
      <w:tr w:rsidRPr="00F24FA7" w:rsidR="006639C1" w:rsidTr="20E565C1"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55475E" w:rsidRDefault="006639C1" w14:paraId="35620BB1" w14:textId="1C100F95">
            <w:pPr>
              <w:pStyle w:val="ListParagraph"/>
              <w:ind w:left="246"/>
              <w:rPr>
                <w:rFonts w:cs="Arial"/>
                <w:i/>
                <w:iCs/>
                <w:szCs w:val="24"/>
              </w:rPr>
            </w:pPr>
          </w:p>
          <w:p w:rsidRPr="007C079D" w:rsidR="006639C1" w:rsidP="007C079D" w:rsidRDefault="006639C1" w14:paraId="4D80EA60" w14:textId="36A54F56">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8039A5" w14:paraId="06A35FEA" w14:textId="77777777">
        <w:trPr>
          <w:trHeight w:val="487"/>
        </w:trPr>
        <w:tc>
          <w:tcPr>
            <w:tcW w:w="9808" w:type="dxa"/>
            <w:shd w:val="clear" w:color="auto" w:fill="171796"/>
            <w:vAlign w:val="center"/>
          </w:tcPr>
          <w:p w:rsidRPr="00162B93" w:rsidR="00BC371B" w:rsidP="008039A5"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A525BC" w:rsidP="00BC371B" w:rsidRDefault="00A525BC" w14:paraId="53C3A7F3" w14:textId="77777777">
      <w:pPr>
        <w:rPr>
          <w:rFonts w:cs="Arial"/>
          <w:iCs/>
          <w:szCs w:val="24"/>
        </w:rPr>
      </w:pPr>
    </w:p>
    <w:p w:rsidR="00BC371B" w:rsidP="00BC371B" w:rsidRDefault="00BC371B" w14:paraId="5ECA754A" w14:textId="2B28B56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5A14C5" w:rsidP="00BC371B" w:rsidRDefault="005A14C5" w14:paraId="7B0267CB"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5A14C5" w:rsidTr="008039A5" w14:paraId="060F7D8C" w14:textId="77777777">
        <w:trPr>
          <w:trHeight w:val="487"/>
        </w:trPr>
        <w:tc>
          <w:tcPr>
            <w:tcW w:w="9808" w:type="dxa"/>
            <w:shd w:val="clear" w:color="auto" w:fill="171796"/>
            <w:vAlign w:val="center"/>
          </w:tcPr>
          <w:p w:rsidRPr="00162B93" w:rsidR="005A14C5" w:rsidP="008039A5" w:rsidRDefault="005A14C5" w14:paraId="09E3DFDB" w14:textId="33FF8870">
            <w:pPr>
              <w:rPr>
                <w:rFonts w:cs="Arial"/>
                <w:b/>
                <w:bCs/>
                <w:color w:val="FFFFFF" w:themeColor="background1"/>
                <w:szCs w:val="24"/>
              </w:rPr>
            </w:pPr>
            <w:r>
              <w:rPr>
                <w:rFonts w:cs="Arial"/>
                <w:b/>
                <w:bCs/>
                <w:color w:val="FFFFFF" w:themeColor="background1"/>
                <w:szCs w:val="24"/>
              </w:rPr>
              <w:t>Organisational Context</w:t>
            </w:r>
          </w:p>
        </w:tc>
      </w:tr>
    </w:tbl>
    <w:p w:rsidR="00A525BC" w:rsidP="005A14C5" w:rsidRDefault="00A525BC" w14:paraId="62AD3DCC" w14:textId="77777777">
      <w:pPr>
        <w:rPr>
          <w:rFonts w:cs="Arial"/>
          <w:szCs w:val="24"/>
        </w:rPr>
      </w:pPr>
    </w:p>
    <w:p w:rsidR="005A14C5" w:rsidP="005A14C5" w:rsidRDefault="005A14C5" w14:paraId="015F4190" w14:textId="3EEB446F">
      <w:pPr>
        <w:rPr>
          <w:rFonts w:cs="Arial"/>
          <w:szCs w:val="24"/>
        </w:rPr>
      </w:pPr>
      <w:r w:rsidRPr="002F7D72">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w:t>
      </w:r>
      <w:r w:rsidRPr="002F7D72">
        <w:rPr>
          <w:rFonts w:cs="Arial"/>
          <w:szCs w:val="24"/>
        </w:rPr>
        <w:lastRenderedPageBreak/>
        <w:t>continuously improve our services by working in partnership to ensure that our work is high quality and effective.</w:t>
      </w:r>
    </w:p>
    <w:p w:rsidRPr="00833168" w:rsidR="00A525BC" w:rsidP="005A14C5" w:rsidRDefault="00A525BC" w14:paraId="5C52A9D5" w14:textId="77777777">
      <w:pPr>
        <w:rPr>
          <w:rStyle w:val="Emphasis"/>
          <w:rFonts w:cs="Arial"/>
          <w:i w:val="0"/>
          <w:iCs w:val="0"/>
          <w:szCs w:val="24"/>
        </w:rPr>
      </w:pP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A525BC" w:rsidP="00B550AC" w:rsidRDefault="00A525BC" w14:paraId="46261B1F" w14:textId="77777777">
      <w:pPr>
        <w:rPr>
          <w:rFonts w:cs="Arial"/>
          <w:iCs/>
          <w:szCs w:val="24"/>
        </w:rPr>
      </w:pPr>
    </w:p>
    <w:p w:rsidR="00B550AC" w:rsidP="00B550AC" w:rsidRDefault="006D5683" w14:paraId="2AE0017E" w14:textId="0587CF3D">
      <w:pPr>
        <w:rPr>
          <w:rFonts w:cs="Arial"/>
          <w:iCs/>
          <w:szCs w:val="24"/>
        </w:rPr>
      </w:pPr>
      <w:r>
        <w:rPr>
          <w:rFonts w:cs="Arial"/>
          <w:iCs/>
          <w:szCs w:val="24"/>
        </w:rPr>
        <w:t>To coordinate the effective delivery of</w:t>
      </w:r>
      <w:r w:rsidR="00BF0CC6">
        <w:rPr>
          <w:rFonts w:cs="Arial"/>
          <w:iCs/>
          <w:szCs w:val="24"/>
        </w:rPr>
        <w:t xml:space="preserve"> processes and systems that relate to the</w:t>
      </w:r>
      <w:r>
        <w:rPr>
          <w:rFonts w:cs="Arial"/>
          <w:iCs/>
          <w:szCs w:val="24"/>
        </w:rPr>
        <w:t xml:space="preserve"> </w:t>
      </w:r>
      <w:r w:rsidR="00BF0CC6">
        <w:rPr>
          <w:rFonts w:cs="Arial"/>
          <w:iCs/>
          <w:szCs w:val="24"/>
        </w:rPr>
        <w:t>requests for Bespoke Packages and Personal Budgets</w:t>
      </w:r>
      <w:r w:rsidR="00580C59">
        <w:rPr>
          <w:rFonts w:cs="Arial"/>
          <w:iCs/>
          <w:szCs w:val="24"/>
        </w:rPr>
        <w:t xml:space="preserve">. Provide expert advice and guidance </w:t>
      </w:r>
      <w:r w:rsidR="004F192F">
        <w:rPr>
          <w:rFonts w:cs="Arial"/>
          <w:iCs/>
          <w:szCs w:val="24"/>
        </w:rPr>
        <w:t xml:space="preserve">to the wider service and key partners across the SEND Local Area Partnership. You will </w:t>
      </w:r>
      <w:r w:rsidR="00580C59">
        <w:rPr>
          <w:rFonts w:cs="Arial"/>
          <w:iCs/>
          <w:szCs w:val="24"/>
        </w:rPr>
        <w:t xml:space="preserve">ensure </w:t>
      </w:r>
      <w:r w:rsidR="006A6342">
        <w:rPr>
          <w:rFonts w:cs="Arial"/>
          <w:iCs/>
          <w:szCs w:val="24"/>
        </w:rPr>
        <w:t xml:space="preserve">policies and guidance are adhered to and undertake </w:t>
      </w:r>
      <w:r w:rsidR="00580C59">
        <w:rPr>
          <w:rFonts w:cs="Arial"/>
          <w:iCs/>
          <w:szCs w:val="24"/>
        </w:rPr>
        <w:t>robust monitoring</w:t>
      </w:r>
      <w:r w:rsidR="006A6342">
        <w:rPr>
          <w:rFonts w:cs="Arial"/>
          <w:iCs/>
          <w:szCs w:val="24"/>
        </w:rPr>
        <w:t>.</w:t>
      </w:r>
      <w:r w:rsidR="004F192F">
        <w:rPr>
          <w:rFonts w:cs="Arial"/>
          <w:iCs/>
          <w:szCs w:val="24"/>
        </w:rPr>
        <w:t xml:space="preserve"> </w:t>
      </w:r>
      <w:r w:rsidR="006B6D32">
        <w:rPr>
          <w:rFonts w:cs="Arial"/>
          <w:iCs/>
          <w:szCs w:val="24"/>
        </w:rPr>
        <w:t xml:space="preserve">You will </w:t>
      </w:r>
      <w:r w:rsidR="00CD16F5">
        <w:rPr>
          <w:rFonts w:cs="Arial"/>
          <w:iCs/>
          <w:szCs w:val="24"/>
        </w:rPr>
        <w:t xml:space="preserve">also </w:t>
      </w:r>
      <w:r w:rsidR="006B6D32">
        <w:rPr>
          <w:rFonts w:cs="Arial"/>
          <w:iCs/>
          <w:szCs w:val="24"/>
        </w:rPr>
        <w:t>contribute to the wider service developments.</w:t>
      </w:r>
    </w:p>
    <w:p w:rsidRPr="00BC371B" w:rsidR="00A525BC" w:rsidP="00B550AC" w:rsidRDefault="00A525BC" w14:paraId="6F9DACC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8039A5" w14:paraId="727E8E10" w14:textId="77777777">
        <w:trPr>
          <w:trHeight w:val="487"/>
        </w:trPr>
        <w:tc>
          <w:tcPr>
            <w:tcW w:w="9808" w:type="dxa"/>
            <w:shd w:val="clear" w:color="auto" w:fill="171796"/>
            <w:vAlign w:val="center"/>
          </w:tcPr>
          <w:p w:rsidRPr="00162B93" w:rsidR="00B550AC" w:rsidP="008039A5"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A525BC" w:rsidP="005A14C5" w:rsidRDefault="00A525BC" w14:paraId="2B30ADC9" w14:textId="77777777">
      <w:pPr>
        <w:rPr>
          <w:rFonts w:cs="Arial"/>
          <w:b/>
          <w:szCs w:val="24"/>
        </w:rPr>
      </w:pPr>
    </w:p>
    <w:p w:rsidRPr="005A14C5" w:rsidR="005A14C5" w:rsidP="005A14C5" w:rsidRDefault="005A14C5" w14:paraId="5EAE68E8" w14:textId="481365AE">
      <w:pPr>
        <w:rPr>
          <w:rFonts w:cs="Arial"/>
          <w:b/>
          <w:szCs w:val="24"/>
        </w:rPr>
      </w:pPr>
      <w:r w:rsidRPr="005A14C5">
        <w:rPr>
          <w:rFonts w:cs="Arial"/>
          <w:b/>
          <w:szCs w:val="24"/>
        </w:rPr>
        <w:t xml:space="preserve">Communicating and engaging with children, young people and their families, with colleagues and with communities. </w:t>
      </w:r>
    </w:p>
    <w:p w:rsidRPr="005A14C5" w:rsidR="005A14C5" w:rsidP="005A14C5" w:rsidRDefault="005A14C5" w14:paraId="63FB7E52" w14:textId="77777777">
      <w:pPr>
        <w:numPr>
          <w:ilvl w:val="0"/>
          <w:numId w:val="35"/>
        </w:numPr>
        <w:rPr>
          <w:rFonts w:cs="Arial"/>
          <w:szCs w:val="24"/>
        </w:rPr>
      </w:pPr>
      <w:r w:rsidRPr="005A14C5">
        <w:rPr>
          <w:rFonts w:cs="Arial"/>
          <w:szCs w:val="24"/>
        </w:rPr>
        <w:t xml:space="preserve">Provide information, advice, guidance and challenge that will enable partners and colleagues to effectively support service users and achieve successful outcomes for children, young people and families. </w:t>
      </w:r>
    </w:p>
    <w:p w:rsidRPr="005A14C5" w:rsidR="005A14C5" w:rsidP="005A14C5" w:rsidRDefault="005A14C5" w14:paraId="4229FB29" w14:textId="77777777">
      <w:pPr>
        <w:numPr>
          <w:ilvl w:val="0"/>
          <w:numId w:val="35"/>
        </w:numPr>
        <w:rPr>
          <w:rFonts w:cs="Arial"/>
          <w:szCs w:val="24"/>
        </w:rPr>
      </w:pPr>
      <w:r w:rsidRPr="005A14C5">
        <w:rPr>
          <w:rFonts w:cs="Arial"/>
          <w:szCs w:val="24"/>
        </w:rPr>
        <w:t>Provide advice and support to children, young people and families, working within any relevant policy or legislative requirements.</w:t>
      </w:r>
    </w:p>
    <w:p w:rsidRPr="005A14C5" w:rsidR="005A14C5" w:rsidP="005A14C5" w:rsidRDefault="005A14C5" w14:paraId="5F9538E5" w14:textId="77777777">
      <w:pPr>
        <w:numPr>
          <w:ilvl w:val="0"/>
          <w:numId w:val="35"/>
        </w:numPr>
        <w:rPr>
          <w:rFonts w:cs="Arial"/>
          <w:szCs w:val="24"/>
        </w:rPr>
      </w:pPr>
      <w:r w:rsidRPr="005A14C5">
        <w:rPr>
          <w:rFonts w:cs="Arial"/>
          <w:szCs w:val="24"/>
        </w:rPr>
        <w:t xml:space="preserve">Connect relevant partners to achieve collective and supportive outcomes for service users. </w:t>
      </w:r>
    </w:p>
    <w:p w:rsidRPr="005A14C5" w:rsidR="005A14C5" w:rsidP="005A14C5" w:rsidRDefault="005A14C5" w14:paraId="7AB4A3B2" w14:textId="77777777">
      <w:pPr>
        <w:rPr>
          <w:rFonts w:cs="Arial"/>
          <w:b/>
          <w:szCs w:val="24"/>
        </w:rPr>
      </w:pPr>
    </w:p>
    <w:p w:rsidRPr="005A14C5" w:rsidR="005A14C5" w:rsidP="005A14C5" w:rsidRDefault="005A14C5" w14:paraId="7EF8E330" w14:textId="77777777">
      <w:pPr>
        <w:rPr>
          <w:rFonts w:cs="Arial"/>
          <w:b/>
          <w:szCs w:val="24"/>
        </w:rPr>
      </w:pPr>
      <w:r w:rsidRPr="005A14C5">
        <w:rPr>
          <w:rFonts w:cs="Arial"/>
          <w:b/>
          <w:szCs w:val="24"/>
        </w:rPr>
        <w:t>Effective Practice, Assessment, Planning and Review</w:t>
      </w:r>
    </w:p>
    <w:p w:rsidRPr="005A14C5" w:rsidR="005A14C5" w:rsidP="005A14C5" w:rsidRDefault="005A14C5" w14:paraId="2D30AEA3" w14:textId="77777777">
      <w:pPr>
        <w:numPr>
          <w:ilvl w:val="0"/>
          <w:numId w:val="36"/>
        </w:numPr>
        <w:tabs>
          <w:tab w:val="num" w:pos="1070"/>
        </w:tabs>
        <w:rPr>
          <w:rFonts w:cs="Arial"/>
          <w:szCs w:val="24"/>
        </w:rPr>
      </w:pPr>
      <w:r w:rsidRPr="005A14C5">
        <w:rPr>
          <w:rFonts w:cs="Arial"/>
          <w:szCs w:val="24"/>
        </w:rPr>
        <w:t>Support colleagues and partners to meet all statutory requirements and regulations.</w:t>
      </w:r>
    </w:p>
    <w:p w:rsidRPr="005A14C5" w:rsidR="005A14C5" w:rsidP="005A14C5" w:rsidRDefault="005A14C5" w14:paraId="3FA862FB" w14:textId="77777777">
      <w:pPr>
        <w:numPr>
          <w:ilvl w:val="0"/>
          <w:numId w:val="36"/>
        </w:numPr>
        <w:rPr>
          <w:rFonts w:cs="Arial"/>
          <w:szCs w:val="24"/>
        </w:rPr>
      </w:pPr>
      <w:r w:rsidRPr="005A14C5">
        <w:rPr>
          <w:rFonts w:cs="Arial"/>
          <w:szCs w:val="24"/>
        </w:rPr>
        <w:t>Support providers to ensure they are aware of and adhere to appropriate legislation and policy.</w:t>
      </w:r>
    </w:p>
    <w:p w:rsidRPr="005A14C5" w:rsidR="005A14C5" w:rsidP="005A14C5" w:rsidRDefault="005A14C5" w14:paraId="39EA00C4" w14:textId="77777777">
      <w:pPr>
        <w:numPr>
          <w:ilvl w:val="0"/>
          <w:numId w:val="36"/>
        </w:numPr>
        <w:rPr>
          <w:rFonts w:cs="Arial"/>
          <w:szCs w:val="24"/>
        </w:rPr>
      </w:pPr>
      <w:r w:rsidRPr="005A14C5">
        <w:rPr>
          <w:rFonts w:cs="Arial"/>
          <w:szCs w:val="24"/>
        </w:rPr>
        <w:t>Promote and positively encourage best practice and effective ways of working, facilitating further development or change where this is needed.</w:t>
      </w:r>
    </w:p>
    <w:p w:rsidRPr="005A14C5" w:rsidR="005A14C5" w:rsidP="005A14C5" w:rsidRDefault="005A14C5" w14:paraId="612C20EA" w14:textId="77777777">
      <w:pPr>
        <w:numPr>
          <w:ilvl w:val="0"/>
          <w:numId w:val="36"/>
        </w:numPr>
        <w:rPr>
          <w:rFonts w:cs="Arial"/>
          <w:szCs w:val="24"/>
        </w:rPr>
      </w:pPr>
      <w:r w:rsidRPr="005A14C5">
        <w:rPr>
          <w:rFonts w:cs="Arial"/>
          <w:szCs w:val="24"/>
        </w:rPr>
        <w:t xml:space="preserve">Effective use of quality assessment tools and a range of evaluation methods to monitor and feedback on performance. </w:t>
      </w:r>
    </w:p>
    <w:p w:rsidRPr="005A14C5" w:rsidR="005A14C5" w:rsidP="005A14C5" w:rsidRDefault="005A14C5" w14:paraId="74F7964F" w14:textId="77777777">
      <w:pPr>
        <w:rPr>
          <w:rFonts w:cs="Arial"/>
          <w:szCs w:val="24"/>
        </w:rPr>
      </w:pPr>
    </w:p>
    <w:p w:rsidRPr="005A14C5" w:rsidR="005A14C5" w:rsidP="005A14C5" w:rsidRDefault="005A14C5" w14:paraId="594E44B7" w14:textId="77777777">
      <w:pPr>
        <w:rPr>
          <w:rFonts w:cs="Arial"/>
          <w:b/>
          <w:szCs w:val="24"/>
        </w:rPr>
      </w:pPr>
      <w:r w:rsidRPr="005A14C5">
        <w:rPr>
          <w:rFonts w:cs="Arial"/>
          <w:b/>
          <w:szCs w:val="24"/>
        </w:rPr>
        <w:t>Reporting and Accurate Recording</w:t>
      </w:r>
    </w:p>
    <w:p w:rsidRPr="005A14C5" w:rsidR="005A14C5" w:rsidP="005A14C5" w:rsidRDefault="005A14C5" w14:paraId="2AAF0F9A" w14:textId="77777777">
      <w:pPr>
        <w:numPr>
          <w:ilvl w:val="0"/>
          <w:numId w:val="37"/>
        </w:numPr>
        <w:rPr>
          <w:rFonts w:cs="Arial"/>
          <w:szCs w:val="24"/>
        </w:rPr>
      </w:pPr>
      <w:r w:rsidRPr="005A14C5">
        <w:rPr>
          <w:rFonts w:cs="Arial"/>
          <w:szCs w:val="24"/>
        </w:rPr>
        <w:t xml:space="preserve">Prepare reports as required within scope of role. </w:t>
      </w:r>
    </w:p>
    <w:p w:rsidRPr="005A14C5" w:rsidR="005A14C5" w:rsidP="005A14C5" w:rsidRDefault="005A14C5" w14:paraId="18F648BC" w14:textId="77777777">
      <w:pPr>
        <w:numPr>
          <w:ilvl w:val="0"/>
          <w:numId w:val="37"/>
        </w:numPr>
        <w:rPr>
          <w:rFonts w:cs="Arial"/>
          <w:szCs w:val="24"/>
        </w:rPr>
      </w:pPr>
      <w:r w:rsidRPr="005A14C5">
        <w:rPr>
          <w:rFonts w:cs="Arial"/>
          <w:szCs w:val="24"/>
        </w:rPr>
        <w:t>Where required review and evaluate reports, providing recommendations for improvement in your area of service where needed.</w:t>
      </w:r>
    </w:p>
    <w:p w:rsidRPr="005A14C5" w:rsidR="005A14C5" w:rsidP="005A14C5" w:rsidRDefault="005A14C5" w14:paraId="3B511A35" w14:textId="77777777">
      <w:pPr>
        <w:rPr>
          <w:rFonts w:cs="Arial"/>
          <w:szCs w:val="24"/>
        </w:rPr>
      </w:pPr>
    </w:p>
    <w:p w:rsidRPr="005A14C5" w:rsidR="005A14C5" w:rsidP="005A14C5" w:rsidRDefault="005A14C5" w14:paraId="316728CA" w14:textId="77777777">
      <w:pPr>
        <w:rPr>
          <w:rFonts w:cs="Arial"/>
          <w:szCs w:val="24"/>
        </w:rPr>
      </w:pPr>
      <w:r w:rsidRPr="005A14C5">
        <w:rPr>
          <w:rFonts w:cs="Arial"/>
          <w:b/>
          <w:szCs w:val="24"/>
        </w:rPr>
        <w:t>Multi-Agency and Partnership Working</w:t>
      </w:r>
    </w:p>
    <w:p w:rsidRPr="005A14C5" w:rsidR="005A14C5" w:rsidP="005A14C5" w:rsidRDefault="005A14C5" w14:paraId="5D949670" w14:textId="77777777">
      <w:pPr>
        <w:numPr>
          <w:ilvl w:val="0"/>
          <w:numId w:val="38"/>
        </w:numPr>
        <w:rPr>
          <w:rFonts w:cs="Arial"/>
          <w:szCs w:val="24"/>
        </w:rPr>
      </w:pPr>
      <w:r w:rsidRPr="005A14C5">
        <w:rPr>
          <w:rFonts w:cs="Arial"/>
          <w:szCs w:val="24"/>
        </w:rPr>
        <w:t>Actively liaise and work with a range of colleagues including those from partner organisations to achieve successful outcomes for all children and young people within area of work.</w:t>
      </w:r>
    </w:p>
    <w:p w:rsidRPr="005A14C5" w:rsidR="005A14C5" w:rsidP="005A14C5" w:rsidRDefault="005A14C5" w14:paraId="285C245A" w14:textId="77777777">
      <w:pPr>
        <w:numPr>
          <w:ilvl w:val="0"/>
          <w:numId w:val="38"/>
        </w:numPr>
        <w:rPr>
          <w:rFonts w:cs="Arial"/>
          <w:szCs w:val="24"/>
        </w:rPr>
      </w:pPr>
      <w:r w:rsidRPr="005A14C5">
        <w:rPr>
          <w:rFonts w:cs="Arial"/>
          <w:szCs w:val="24"/>
        </w:rPr>
        <w:t>Promote, identify and share/model effective practice with relevant partners within scope of role.</w:t>
      </w:r>
    </w:p>
    <w:p w:rsidRPr="005A14C5" w:rsidR="005A14C5" w:rsidP="005A14C5" w:rsidRDefault="005A14C5" w14:paraId="71EB461E" w14:textId="77777777">
      <w:pPr>
        <w:numPr>
          <w:ilvl w:val="0"/>
          <w:numId w:val="38"/>
        </w:numPr>
        <w:rPr>
          <w:rFonts w:cs="Arial"/>
          <w:szCs w:val="24"/>
        </w:rPr>
      </w:pPr>
      <w:r w:rsidRPr="005A14C5">
        <w:rPr>
          <w:rFonts w:cs="Arial"/>
          <w:szCs w:val="24"/>
        </w:rPr>
        <w:t>Promote early intervention and prevention to professionals in a range of universal and specialist services.</w:t>
      </w:r>
    </w:p>
    <w:p w:rsidRPr="005A14C5" w:rsidR="005A14C5" w:rsidP="005A14C5" w:rsidRDefault="005A14C5" w14:paraId="69EDDA4B" w14:textId="77777777">
      <w:pPr>
        <w:numPr>
          <w:ilvl w:val="0"/>
          <w:numId w:val="38"/>
        </w:numPr>
        <w:rPr>
          <w:rFonts w:cs="Arial"/>
          <w:szCs w:val="24"/>
        </w:rPr>
      </w:pPr>
      <w:r w:rsidRPr="005A14C5">
        <w:rPr>
          <w:rFonts w:cs="Arial"/>
          <w:szCs w:val="24"/>
        </w:rPr>
        <w:lastRenderedPageBreak/>
        <w:t xml:space="preserve">Work with colleagues to encourage effective collaborative working, actively seeking feedback to ensure effective impact. </w:t>
      </w:r>
    </w:p>
    <w:p w:rsidRPr="005A14C5" w:rsidR="005A14C5" w:rsidP="005A14C5" w:rsidRDefault="005A14C5" w14:paraId="64DC5093" w14:textId="77777777">
      <w:pPr>
        <w:numPr>
          <w:ilvl w:val="0"/>
          <w:numId w:val="38"/>
        </w:numPr>
        <w:rPr>
          <w:rFonts w:cs="Arial"/>
          <w:b/>
          <w:szCs w:val="24"/>
        </w:rPr>
      </w:pPr>
      <w:r w:rsidRPr="005A14C5">
        <w:rPr>
          <w:rFonts w:cs="Arial"/>
          <w:szCs w:val="24"/>
        </w:rPr>
        <w:t xml:space="preserve">Offer professional advice, guidance and expertise within the scope of the role to partners and other agencies. </w:t>
      </w:r>
    </w:p>
    <w:p w:rsidRPr="005A14C5" w:rsidR="005A14C5" w:rsidP="005A14C5" w:rsidRDefault="005A14C5" w14:paraId="730C15BB" w14:textId="77777777">
      <w:pPr>
        <w:rPr>
          <w:rFonts w:cs="Arial"/>
          <w:b/>
          <w:szCs w:val="24"/>
        </w:rPr>
      </w:pPr>
    </w:p>
    <w:p w:rsidRPr="005A14C5" w:rsidR="005A14C5" w:rsidP="005A14C5" w:rsidRDefault="005A14C5" w14:paraId="31AA8A37" w14:textId="77777777">
      <w:pPr>
        <w:rPr>
          <w:rFonts w:cs="Arial"/>
          <w:b/>
          <w:szCs w:val="24"/>
        </w:rPr>
      </w:pPr>
      <w:r w:rsidRPr="005A14C5">
        <w:rPr>
          <w:rFonts w:cs="Arial"/>
          <w:b/>
          <w:szCs w:val="24"/>
        </w:rPr>
        <w:t>Managing Risk and Safeguarding</w:t>
      </w:r>
    </w:p>
    <w:p w:rsidRPr="005A14C5" w:rsidR="005A14C5" w:rsidP="005A14C5" w:rsidRDefault="005A14C5" w14:paraId="76852D61" w14:textId="77777777">
      <w:pPr>
        <w:numPr>
          <w:ilvl w:val="0"/>
          <w:numId w:val="39"/>
        </w:numPr>
        <w:rPr>
          <w:rFonts w:cs="Arial"/>
          <w:szCs w:val="24"/>
        </w:rPr>
      </w:pPr>
      <w:r w:rsidRPr="005A14C5">
        <w:rPr>
          <w:rFonts w:cs="Arial"/>
          <w:szCs w:val="24"/>
        </w:rPr>
        <w:t>The post-holder must show a commitment to safeguarding and promoting the welfare of children and young people.</w:t>
      </w:r>
    </w:p>
    <w:p w:rsidRPr="005A14C5" w:rsidR="005A14C5" w:rsidP="005A14C5" w:rsidRDefault="005A14C5" w14:paraId="6E2AD46D" w14:textId="77777777">
      <w:pPr>
        <w:numPr>
          <w:ilvl w:val="0"/>
          <w:numId w:val="39"/>
        </w:numPr>
        <w:rPr>
          <w:rFonts w:cs="Arial"/>
          <w:bCs/>
          <w:szCs w:val="24"/>
        </w:rPr>
      </w:pPr>
      <w:r w:rsidRPr="005A14C5">
        <w:rPr>
          <w:rFonts w:cs="Arial"/>
          <w:bCs/>
          <w:szCs w:val="24"/>
        </w:rPr>
        <w:t>To undertake other tasks allocated by manager or senior colleagues, in keeping with the responsibilities of the grade:</w:t>
      </w:r>
    </w:p>
    <w:p w:rsidRPr="005A14C5" w:rsidR="005A14C5" w:rsidP="005A14C5" w:rsidRDefault="005A14C5" w14:paraId="7C2452E7" w14:textId="77777777">
      <w:pPr>
        <w:numPr>
          <w:ilvl w:val="1"/>
          <w:numId w:val="39"/>
        </w:numPr>
        <w:rPr>
          <w:rFonts w:cs="Arial"/>
          <w:bCs/>
          <w:szCs w:val="24"/>
        </w:rPr>
      </w:pPr>
      <w:r w:rsidRPr="005A14C5">
        <w:rPr>
          <w:rFonts w:cs="Arial"/>
          <w:bCs/>
          <w:szCs w:val="24"/>
        </w:rPr>
        <w:t xml:space="preserve">Work in accordance with the Council’s statutory responsibilities, policies and service procedures and comply with equality and diversity policies, procedures and legislation. </w:t>
      </w:r>
    </w:p>
    <w:p w:rsidRPr="005A14C5" w:rsidR="005A14C5" w:rsidP="005A14C5" w:rsidRDefault="005A14C5" w14:paraId="188D6B1F" w14:textId="77777777">
      <w:pPr>
        <w:numPr>
          <w:ilvl w:val="1"/>
          <w:numId w:val="39"/>
        </w:numPr>
        <w:rPr>
          <w:rFonts w:cs="Arial"/>
          <w:szCs w:val="24"/>
        </w:rPr>
      </w:pPr>
      <w:r w:rsidRPr="005A14C5">
        <w:rPr>
          <w:rFonts w:cs="Arial"/>
          <w:szCs w:val="24"/>
        </w:rPr>
        <w:t>Maintaining customer confidentiality in accordance with the Data Protection Act and SCC guidance, including responding to any known data breaches.</w:t>
      </w:r>
    </w:p>
    <w:p w:rsidRPr="005A14C5" w:rsidR="005A14C5" w:rsidP="005A14C5" w:rsidRDefault="005A14C5" w14:paraId="045339D7" w14:textId="77777777">
      <w:pPr>
        <w:numPr>
          <w:ilvl w:val="1"/>
          <w:numId w:val="39"/>
        </w:numPr>
        <w:rPr>
          <w:rFonts w:cs="Arial"/>
          <w:szCs w:val="24"/>
        </w:rPr>
      </w:pPr>
      <w:r w:rsidRPr="005A14C5">
        <w:rPr>
          <w:rFonts w:cs="Arial"/>
          <w:szCs w:val="24"/>
        </w:rPr>
        <w:t>Having regard to best value principles and monitoring within your area of responsibility.</w:t>
      </w:r>
    </w:p>
    <w:p w:rsidR="00C04CFB" w:rsidP="00756CEF" w:rsidRDefault="005A14C5" w14:paraId="126D462A" w14:textId="4CEA9C81">
      <w:pPr>
        <w:numPr>
          <w:ilvl w:val="1"/>
          <w:numId w:val="39"/>
        </w:numPr>
        <w:rPr>
          <w:rFonts w:cs="Arial"/>
          <w:szCs w:val="24"/>
        </w:rPr>
      </w:pPr>
      <w:r w:rsidRPr="005A14C5">
        <w:rPr>
          <w:rFonts w:cs="Arial"/>
          <w:szCs w:val="24"/>
        </w:rPr>
        <w:t xml:space="preserve">Participating and co-ordinating, training and development opportunities, in order to improve knowledge, skills and effectiveness of self and colleagues. </w:t>
      </w:r>
    </w:p>
    <w:p w:rsidR="005A14C5" w:rsidP="005A14C5" w:rsidRDefault="005A14C5" w14:paraId="6A983CBA" w14:textId="77777777">
      <w:pPr>
        <w:rPr>
          <w:rFonts w:cs="Arial"/>
          <w:szCs w:val="24"/>
        </w:rPr>
      </w:pPr>
    </w:p>
    <w:p w:rsidR="00A525BC" w:rsidP="005A14C5" w:rsidRDefault="00A525BC" w14:paraId="3DFFACF3"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5A14C5" w:rsidTr="008039A5" w14:paraId="732A4190" w14:textId="77777777">
        <w:trPr>
          <w:trHeight w:val="487"/>
        </w:trPr>
        <w:tc>
          <w:tcPr>
            <w:tcW w:w="9808" w:type="dxa"/>
            <w:shd w:val="clear" w:color="auto" w:fill="171796"/>
            <w:vAlign w:val="center"/>
          </w:tcPr>
          <w:p w:rsidRPr="00162B93" w:rsidR="005A14C5" w:rsidP="008039A5" w:rsidRDefault="005A14C5" w14:paraId="3AA5513C" w14:textId="739214D9">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00A525BC" w:rsidP="005A14C5" w:rsidRDefault="00A525BC" w14:paraId="2C36A98E" w14:textId="77777777">
      <w:pPr>
        <w:rPr>
          <w:rFonts w:cs="Arial"/>
          <w:szCs w:val="24"/>
        </w:rPr>
      </w:pPr>
    </w:p>
    <w:p w:rsidRPr="002F7D72" w:rsidR="005A14C5" w:rsidP="005A14C5" w:rsidRDefault="005A14C5" w14:paraId="7624D8CC" w14:textId="5C6F12F2">
      <w:pPr>
        <w:rPr>
          <w:rFonts w:cs="Arial"/>
          <w:szCs w:val="24"/>
        </w:rPr>
      </w:pPr>
      <w:r w:rsidRPr="002F7D72">
        <w:rPr>
          <w:rFonts w:cs="Arial"/>
          <w:szCs w:val="24"/>
        </w:rPr>
        <w:t>The adviser will:</w:t>
      </w:r>
    </w:p>
    <w:p w:rsidRPr="00AE3AC4" w:rsidR="005A14C5" w:rsidP="005A14C5" w:rsidRDefault="005A14C5" w14:paraId="7E9DF03C" w14:textId="77777777">
      <w:pPr>
        <w:pStyle w:val="ListParagraph"/>
        <w:numPr>
          <w:ilvl w:val="0"/>
          <w:numId w:val="40"/>
        </w:numPr>
        <w:ind w:left="426"/>
        <w:rPr>
          <w:rFonts w:cs="Arial"/>
          <w:szCs w:val="24"/>
        </w:rPr>
      </w:pPr>
      <w:r w:rsidRPr="00AE3AC4">
        <w:rPr>
          <w:rFonts w:cs="Arial"/>
          <w:szCs w:val="24"/>
        </w:rPr>
        <w:t>Have access to a line manager for decisions that fall outside their delegated responsibilities.</w:t>
      </w:r>
    </w:p>
    <w:p w:rsidRPr="00AE3AC4" w:rsidR="005A14C5" w:rsidP="005A14C5" w:rsidRDefault="005A14C5" w14:paraId="0C161DD1" w14:textId="77777777">
      <w:pPr>
        <w:pStyle w:val="ListParagraph"/>
        <w:numPr>
          <w:ilvl w:val="0"/>
          <w:numId w:val="40"/>
        </w:numPr>
        <w:ind w:left="426"/>
        <w:rPr>
          <w:rFonts w:cs="Arial"/>
          <w:szCs w:val="24"/>
        </w:rPr>
      </w:pPr>
      <w:r w:rsidRPr="00AE3AC4">
        <w:rPr>
          <w:rFonts w:cs="Arial"/>
          <w:szCs w:val="24"/>
        </w:rPr>
        <w:t>Be required to organise their own workload.</w:t>
      </w:r>
    </w:p>
    <w:p w:rsidRPr="00AE3AC4" w:rsidR="005A14C5" w:rsidP="005A14C5" w:rsidRDefault="005A14C5" w14:paraId="4782A3AE" w14:textId="77777777">
      <w:pPr>
        <w:pStyle w:val="ListParagraph"/>
        <w:numPr>
          <w:ilvl w:val="0"/>
          <w:numId w:val="40"/>
        </w:numPr>
        <w:ind w:left="426"/>
        <w:rPr>
          <w:rFonts w:cs="Arial"/>
          <w:szCs w:val="24"/>
        </w:rPr>
      </w:pPr>
      <w:r w:rsidRPr="00AE3AC4">
        <w:rPr>
          <w:rFonts w:cs="Arial"/>
          <w:szCs w:val="24"/>
        </w:rPr>
        <w:t>Respond to unanticipated problems as appropriate to your role.</w:t>
      </w:r>
    </w:p>
    <w:p w:rsidRPr="00AE3AC4" w:rsidR="005A14C5" w:rsidP="005A14C5" w:rsidRDefault="005A14C5" w14:paraId="79CE325C" w14:textId="77777777">
      <w:pPr>
        <w:pStyle w:val="ListParagraph"/>
        <w:numPr>
          <w:ilvl w:val="0"/>
          <w:numId w:val="40"/>
        </w:numPr>
        <w:ind w:left="426"/>
        <w:rPr>
          <w:rFonts w:cs="Arial"/>
          <w:szCs w:val="24"/>
        </w:rPr>
      </w:pPr>
      <w:r w:rsidRPr="00AE3AC4">
        <w:rPr>
          <w:rFonts w:cs="Arial"/>
          <w:szCs w:val="24"/>
        </w:rPr>
        <w:t xml:space="preserve">Escalate issues to line manager that are more complex or have wider implications. </w:t>
      </w:r>
    </w:p>
    <w:p w:rsidRPr="00AE3AC4" w:rsidR="005A14C5" w:rsidP="005A14C5" w:rsidRDefault="005A14C5" w14:paraId="766EDFB1" w14:textId="77777777">
      <w:pPr>
        <w:pStyle w:val="ListParagraph"/>
        <w:numPr>
          <w:ilvl w:val="0"/>
          <w:numId w:val="40"/>
        </w:numPr>
        <w:ind w:left="426"/>
        <w:rPr>
          <w:rFonts w:cs="Arial"/>
          <w:szCs w:val="24"/>
        </w:rPr>
      </w:pPr>
      <w:r w:rsidRPr="00AE3AC4">
        <w:rPr>
          <w:rFonts w:cs="Arial"/>
          <w:szCs w:val="24"/>
        </w:rPr>
        <w:t xml:space="preserve">Offer advice and guidance to colleagues and partners about specific area of expertise.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A525BC" w:rsidP="000B064B" w:rsidRDefault="00A525BC" w14:paraId="71A8310F" w14:textId="77777777">
      <w:pPr>
        <w:pStyle w:val="paragraph"/>
        <w:spacing w:before="0" w:beforeAutospacing="0" w:after="0" w:afterAutospacing="0"/>
        <w:textAlignment w:val="baseline"/>
        <w:rPr>
          <w:rStyle w:val="normaltextrun"/>
          <w:rFonts w:ascii="Arial" w:hAnsi="Arial" w:cs="Arial"/>
        </w:rPr>
      </w:pPr>
    </w:p>
    <w:p w:rsidR="000B064B" w:rsidP="000B064B" w:rsidRDefault="000B064B" w14:paraId="0EF428FF" w14:textId="23AE52B8">
      <w:pPr>
        <w:pStyle w:val="paragraph"/>
        <w:spacing w:before="0" w:beforeAutospacing="0" w:after="0" w:afterAutospacing="0"/>
        <w:textAlignment w:val="baseline"/>
        <w:rPr>
          <w:rStyle w:val="eop"/>
          <w:rFonts w:ascii="Arial" w:hAnsi="Arial" w:cs="Arial"/>
        </w:rPr>
      </w:pPr>
      <w:r w:rsidRPr="3FB10B64">
        <w:rPr>
          <w:rStyle w:val="normaltextrun"/>
          <w:rFonts w:ascii="Arial" w:hAnsi="Arial" w:cs="Arial"/>
        </w:rPr>
        <w:t>The Special Educational Needs and Disabilities (SEND) Services team works closely with families, schools, and other professionals to assess children's needs and develop Education, Health and Care Plans (EHCPs).</w:t>
      </w:r>
      <w:r w:rsidRPr="3FB10B64">
        <w:rPr>
          <w:rStyle w:val="eop"/>
          <w:rFonts w:ascii="Arial" w:hAnsi="Arial" w:cs="Arial"/>
        </w:rPr>
        <w:t xml:space="preserve"> The service manages a wide variety of work, such as, reviews of EHCPs, arranging commissioned provision, consultations for mainstream and specialist placements. </w:t>
      </w:r>
    </w:p>
    <w:p w:rsidR="000B064B" w:rsidP="000B064B" w:rsidRDefault="000B064B" w14:paraId="47D574BC" w14:textId="77777777">
      <w:pPr>
        <w:pStyle w:val="paragraph"/>
        <w:spacing w:before="0" w:beforeAutospacing="0" w:after="0" w:afterAutospacing="0"/>
        <w:rPr>
          <w:rStyle w:val="eop"/>
          <w:rFonts w:ascii="Arial" w:hAnsi="Arial" w:cs="Arial"/>
        </w:rPr>
      </w:pPr>
    </w:p>
    <w:p w:rsidR="000B064B" w:rsidP="000B064B" w:rsidRDefault="000B064B" w14:paraId="62EC2FAE" w14:textId="77777777">
      <w:pPr>
        <w:pStyle w:val="paragraph"/>
        <w:spacing w:before="0" w:beforeAutospacing="0" w:after="0" w:afterAutospacing="0"/>
        <w:rPr>
          <w:rStyle w:val="eop"/>
          <w:rFonts w:ascii="Arial" w:hAnsi="Arial" w:cs="Arial"/>
        </w:rPr>
      </w:pPr>
      <w:r w:rsidRPr="3FB10B64">
        <w:rPr>
          <w:rStyle w:val="eop"/>
          <w:rFonts w:ascii="Arial" w:hAnsi="Arial" w:cs="Arial"/>
        </w:rPr>
        <w:t xml:space="preserve">The service now operates within several focused teams with strong cross team working and a commitment to ensuring all contribute to service wide priorities. </w:t>
      </w:r>
    </w:p>
    <w:p w:rsidR="000B064B" w:rsidP="000B064B" w:rsidRDefault="000B064B" w14:paraId="19EE08D2" w14:textId="77777777">
      <w:pPr>
        <w:pStyle w:val="paragraph"/>
        <w:spacing w:before="0" w:beforeAutospacing="0" w:after="0" w:afterAutospacing="0"/>
        <w:rPr>
          <w:rStyle w:val="eop"/>
          <w:rFonts w:ascii="Arial" w:hAnsi="Arial" w:cs="Arial"/>
        </w:rPr>
      </w:pPr>
    </w:p>
    <w:p w:rsidR="000B064B" w:rsidP="000B064B" w:rsidRDefault="000B064B" w14:paraId="5BD51543" w14:textId="77777777">
      <w:pPr>
        <w:pStyle w:val="paragraph"/>
        <w:spacing w:before="0" w:beforeAutospacing="0" w:after="0" w:afterAutospacing="0"/>
        <w:rPr>
          <w:rStyle w:val="normaltextrun"/>
          <w:rFonts w:ascii="Arial" w:hAnsi="Arial" w:cs="Arial"/>
        </w:rPr>
      </w:pPr>
      <w:r w:rsidRPr="3FB10B64">
        <w:rPr>
          <w:rStyle w:val="eop"/>
          <w:rFonts w:ascii="Arial" w:hAnsi="Arial" w:cs="Arial"/>
        </w:rPr>
        <w:t xml:space="preserve">The </w:t>
      </w:r>
      <w:r w:rsidRPr="3FB10B64">
        <w:rPr>
          <w:rStyle w:val="normaltextrun"/>
          <w:rFonts w:ascii="Arial" w:hAnsi="Arial" w:cs="Arial"/>
        </w:rPr>
        <w:t xml:space="preserve">SEND Services Assessment Team provide support to children, young people and their parent and carers within the Education Health and Care assessment (EHCNA) phase of the SEND process. The team strive to create high quality EHCPs that accurately describe identified needs, detail the specific provision required, and truly capture the child, young person and parent and carer views. </w:t>
      </w:r>
    </w:p>
    <w:p w:rsidR="000B064B" w:rsidP="000B064B" w:rsidRDefault="000B064B" w14:paraId="189D954B" w14:textId="77777777">
      <w:pPr>
        <w:pStyle w:val="paragraph"/>
        <w:spacing w:before="0" w:beforeAutospacing="0" w:after="0" w:afterAutospacing="0"/>
        <w:rPr>
          <w:rStyle w:val="eop"/>
          <w:rFonts w:ascii="Arial" w:hAnsi="Arial" w:cs="Arial"/>
        </w:rPr>
      </w:pPr>
    </w:p>
    <w:p w:rsidR="000B064B" w:rsidP="000B064B" w:rsidRDefault="000B064B" w14:paraId="70750B93" w14:textId="77777777">
      <w:pPr>
        <w:pStyle w:val="paragraph"/>
        <w:spacing w:before="0" w:beforeAutospacing="0" w:after="0" w:afterAutospacing="0"/>
        <w:textAlignment w:val="baseline"/>
        <w:rPr>
          <w:rFonts w:ascii="Segoe UI" w:hAnsi="Segoe UI" w:cs="Segoe UI"/>
          <w:sz w:val="18"/>
          <w:szCs w:val="18"/>
        </w:rPr>
      </w:pPr>
      <w:r w:rsidRPr="3FB10B64">
        <w:rPr>
          <w:rStyle w:val="eop"/>
          <w:rFonts w:ascii="Arial" w:hAnsi="Arial" w:cs="Arial"/>
        </w:rPr>
        <w:t xml:space="preserve">The Locality Review Teams (North, South and West) focus on children and young people with EHCPs. They manage the review process and ensure EHCPs are amended to a high standard. Work to support transitions, such as the transition from primary phase of education to secondary education, identifying suitable placements and provision. </w:t>
      </w:r>
    </w:p>
    <w:p w:rsidR="000B064B" w:rsidP="000B064B" w:rsidRDefault="000B064B" w14:paraId="554A027C" w14:textId="77777777">
      <w:pPr>
        <w:pStyle w:val="paragraph"/>
        <w:spacing w:before="0" w:beforeAutospacing="0" w:after="0" w:afterAutospacing="0"/>
        <w:textAlignment w:val="baseline"/>
        <w:rPr>
          <w:rStyle w:val="eop"/>
          <w:rFonts w:ascii="Arial" w:hAnsi="Arial" w:cs="Arial"/>
        </w:rPr>
      </w:pPr>
    </w:p>
    <w:p w:rsidR="000B064B" w:rsidP="000B064B" w:rsidRDefault="000B064B" w14:paraId="134E2119" w14:textId="77777777">
      <w:pPr>
        <w:pStyle w:val="paragraph"/>
        <w:spacing w:before="0" w:beforeAutospacing="0" w:after="0" w:afterAutospacing="0"/>
        <w:textAlignment w:val="baseline"/>
        <w:rPr>
          <w:rStyle w:val="eop"/>
          <w:rFonts w:ascii="Arial" w:hAnsi="Arial" w:cs="Arial"/>
        </w:rPr>
      </w:pPr>
      <w:r w:rsidRPr="3FB10B64">
        <w:rPr>
          <w:rStyle w:val="eop"/>
          <w:rFonts w:ascii="Arial" w:hAnsi="Arial" w:cs="Arial"/>
        </w:rPr>
        <w:t xml:space="preserve">The Review Hub is a centralised team, supporting the efficient management and processing of reviews. They support the work of the Locality Review teams, completing tasks such as arranging reviews for children and young people out of education. </w:t>
      </w:r>
    </w:p>
    <w:p w:rsidR="000B064B" w:rsidP="000B064B" w:rsidRDefault="000B064B" w14:paraId="37586B96" w14:textId="77777777">
      <w:pPr>
        <w:pStyle w:val="paragraph"/>
        <w:spacing w:before="0" w:beforeAutospacing="0" w:after="0" w:afterAutospacing="0"/>
        <w:textAlignment w:val="baseline"/>
        <w:rPr>
          <w:rStyle w:val="eop"/>
          <w:rFonts w:ascii="Arial" w:hAnsi="Arial" w:cs="Arial"/>
        </w:rPr>
      </w:pPr>
    </w:p>
    <w:p w:rsidR="000B064B" w:rsidP="000B064B" w:rsidRDefault="000B064B" w14:paraId="56243979" w14:textId="77777777">
      <w:pPr>
        <w:pStyle w:val="paragraph"/>
        <w:spacing w:before="0" w:beforeAutospacing="0" w:after="0" w:afterAutospacing="0"/>
        <w:textAlignment w:val="baseline"/>
        <w:rPr>
          <w:rStyle w:val="eop"/>
          <w:rFonts w:ascii="Arial" w:hAnsi="Arial" w:cs="Arial"/>
        </w:rPr>
      </w:pPr>
      <w:r w:rsidRPr="3FB10B64">
        <w:rPr>
          <w:rStyle w:val="eop"/>
          <w:rFonts w:ascii="Arial" w:hAnsi="Arial" w:cs="Arial"/>
        </w:rPr>
        <w:t xml:space="preserve">The Resolution and Tribunal Team oversee all work relating to appeals, mediations and tribunals. They aim to seek resolutions as soon as possible, working closely with parents, carers and other professionals involved. They inform ongoing service developments, checking that lesson learnt through their work are shared and appropriately acted upon.  </w:t>
      </w:r>
    </w:p>
    <w:p w:rsidR="000B064B" w:rsidP="000B064B" w:rsidRDefault="000B064B" w14:paraId="46BDCAF2" w14:textId="77777777">
      <w:pPr>
        <w:pStyle w:val="paragraph"/>
        <w:spacing w:before="0" w:beforeAutospacing="0" w:after="0" w:afterAutospacing="0"/>
        <w:textAlignment w:val="baseline"/>
        <w:rPr>
          <w:rStyle w:val="normaltextrun"/>
          <w:rFonts w:ascii="Arial" w:hAnsi="Arial" w:cs="Arial"/>
        </w:rPr>
      </w:pPr>
    </w:p>
    <w:p w:rsidR="000B064B" w:rsidP="000B064B" w:rsidRDefault="000B064B" w14:paraId="7A1F86A5" w14:textId="77777777">
      <w:pPr>
        <w:pStyle w:val="paragraph"/>
        <w:spacing w:before="0" w:beforeAutospacing="0" w:after="0" w:afterAutospacing="0"/>
        <w:textAlignment w:val="baseline"/>
        <w:rPr>
          <w:rFonts w:ascii="Segoe UI" w:hAnsi="Segoe UI" w:cs="Segoe UI"/>
          <w:sz w:val="18"/>
          <w:szCs w:val="18"/>
        </w:rPr>
      </w:pPr>
      <w:r w:rsidRPr="3FB10B64">
        <w:rPr>
          <w:rStyle w:val="normaltextrun"/>
          <w:rFonts w:ascii="Arial" w:hAnsi="Arial" w:cs="Arial"/>
        </w:rPr>
        <w:t>We work alongside; Special Education Services, SEND Funding and Provider Services and Educational Psychology and Therapeutic Services, Social Care and Health and we are all dedicated to helping children and young people achieve their individual outcomes.</w:t>
      </w:r>
      <w:r w:rsidRPr="3FB10B64">
        <w:rPr>
          <w:rStyle w:val="eop"/>
          <w:rFonts w:ascii="Arial" w:hAnsi="Arial" w:cs="Arial"/>
        </w:rPr>
        <w:t> </w:t>
      </w:r>
    </w:p>
    <w:p w:rsidR="00A525BC" w:rsidP="00BD64F3" w:rsidRDefault="00A525BC" w14:paraId="11082238"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8039A5"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3253F045" w:rsidRDefault="008A4083" w14:paraId="09AF045B" w14:textId="4DD69BF8">
      <w:pPr>
        <w:rPr>
          <w:rFonts w:cs="Arial"/>
        </w:rPr>
      </w:pPr>
    </w:p>
    <w:p w:rsidRPr="007F4D01" w:rsidR="00F34479" w:rsidP="00F34479" w:rsidRDefault="00F34479" w14:paraId="0337C185" w14:textId="7DCF02E5">
      <w:pPr>
        <w:rPr>
          <w:rFonts w:cs="Arial"/>
          <w:b/>
          <w:szCs w:val="24"/>
        </w:rPr>
      </w:pPr>
      <w:r w:rsidRPr="007F4D01">
        <w:rPr>
          <w:rFonts w:cs="Arial"/>
          <w:b/>
          <w:szCs w:val="24"/>
        </w:rPr>
        <w:t>Da</w:t>
      </w:r>
      <w:r w:rsidRPr="007F4D01" w:rsidR="00C84CD6">
        <w:rPr>
          <w:rFonts w:cs="Arial"/>
          <w:b/>
          <w:szCs w:val="24"/>
        </w:rPr>
        <w:t>y to day</w:t>
      </w:r>
      <w:r w:rsidRPr="007F4D01">
        <w:rPr>
          <w:rFonts w:cs="Arial"/>
          <w:b/>
          <w:szCs w:val="24"/>
        </w:rPr>
        <w:t xml:space="preserve"> tasks may include:</w:t>
      </w:r>
    </w:p>
    <w:p w:rsidRPr="007F4D01" w:rsidR="00C84CD6" w:rsidP="00401035" w:rsidRDefault="00F6798E" w14:paraId="02AE6C65" w14:textId="20780733">
      <w:pPr>
        <w:numPr>
          <w:ilvl w:val="0"/>
          <w:numId w:val="26"/>
        </w:numPr>
        <w:rPr>
          <w:rFonts w:cs="Arial"/>
          <w:b/>
          <w:szCs w:val="24"/>
        </w:rPr>
      </w:pPr>
      <w:r>
        <w:rPr>
          <w:rFonts w:cs="Arial"/>
          <w:szCs w:val="24"/>
        </w:rPr>
        <w:t>Monitoring</w:t>
      </w:r>
      <w:r w:rsidRPr="007F4D01" w:rsidR="008A0CA8">
        <w:rPr>
          <w:rFonts w:cs="Arial"/>
          <w:szCs w:val="24"/>
        </w:rPr>
        <w:t xml:space="preserve"> of Bespoke Packages and Personal Budget</w:t>
      </w:r>
      <w:r>
        <w:rPr>
          <w:rFonts w:cs="Arial"/>
          <w:szCs w:val="24"/>
        </w:rPr>
        <w:t xml:space="preserve"> requests to SEND Decision making panels</w:t>
      </w:r>
    </w:p>
    <w:p w:rsidRPr="00F35047" w:rsidR="00F35047" w:rsidP="00401035" w:rsidRDefault="004E3072" w14:paraId="48E3F334" w14:textId="77777777">
      <w:pPr>
        <w:numPr>
          <w:ilvl w:val="0"/>
          <w:numId w:val="26"/>
        </w:numPr>
        <w:rPr>
          <w:rFonts w:cs="Arial"/>
          <w:b/>
          <w:szCs w:val="24"/>
        </w:rPr>
      </w:pPr>
      <w:r>
        <w:rPr>
          <w:rFonts w:cs="Arial"/>
          <w:szCs w:val="24"/>
        </w:rPr>
        <w:t>Ensuring process and systems in relation to</w:t>
      </w:r>
      <w:r w:rsidRPr="007F4D01" w:rsidR="00D72B64">
        <w:rPr>
          <w:rFonts w:cs="Arial"/>
          <w:szCs w:val="24"/>
        </w:rPr>
        <w:t xml:space="preserve"> the allocation</w:t>
      </w:r>
      <w:r w:rsidR="00F35047">
        <w:rPr>
          <w:rFonts w:cs="Arial"/>
          <w:szCs w:val="24"/>
        </w:rPr>
        <w:t xml:space="preserve"> and maintenance of </w:t>
      </w:r>
      <w:r w:rsidRPr="007F4D01" w:rsidR="00D72B64">
        <w:rPr>
          <w:rFonts w:cs="Arial"/>
          <w:szCs w:val="24"/>
        </w:rPr>
        <w:t xml:space="preserve">Personal Budgets </w:t>
      </w:r>
      <w:r w:rsidR="00F35047">
        <w:rPr>
          <w:rFonts w:cs="Arial"/>
          <w:szCs w:val="24"/>
        </w:rPr>
        <w:t>are adhered to and in line with guidance and policy.</w:t>
      </w:r>
    </w:p>
    <w:p w:rsidRPr="007F4D01" w:rsidR="00456478" w:rsidP="00401035" w:rsidRDefault="00EC2022" w14:paraId="446BD41A" w14:textId="53795A26">
      <w:pPr>
        <w:numPr>
          <w:ilvl w:val="0"/>
          <w:numId w:val="26"/>
        </w:numPr>
        <w:rPr>
          <w:rFonts w:cs="Arial"/>
          <w:b/>
          <w:szCs w:val="24"/>
        </w:rPr>
      </w:pPr>
      <w:r>
        <w:rPr>
          <w:rFonts w:cs="Arial"/>
          <w:szCs w:val="24"/>
        </w:rPr>
        <w:t xml:space="preserve">Undertake </w:t>
      </w:r>
      <w:r w:rsidRPr="007F4D01" w:rsidR="00D72B64">
        <w:rPr>
          <w:rFonts w:cs="Arial"/>
          <w:szCs w:val="24"/>
        </w:rPr>
        <w:t xml:space="preserve">audit process to ensure </w:t>
      </w:r>
      <w:r w:rsidRPr="007F4D01" w:rsidR="00456478">
        <w:rPr>
          <w:rFonts w:cs="Arial"/>
          <w:szCs w:val="24"/>
        </w:rPr>
        <w:t xml:space="preserve">robust </w:t>
      </w:r>
      <w:r w:rsidRPr="007F4D01" w:rsidR="00D72B64">
        <w:rPr>
          <w:rFonts w:cs="Arial"/>
          <w:szCs w:val="24"/>
        </w:rPr>
        <w:t>financial</w:t>
      </w:r>
      <w:r w:rsidRPr="007F4D01" w:rsidR="00456478">
        <w:rPr>
          <w:rFonts w:cs="Arial"/>
          <w:szCs w:val="24"/>
        </w:rPr>
        <w:t xml:space="preserve"> monitoring</w:t>
      </w:r>
    </w:p>
    <w:p w:rsidRPr="00FC7649" w:rsidR="008A0CA8" w:rsidP="00401035" w:rsidRDefault="00EC2022" w14:paraId="02749E3A" w14:textId="1509D9D7">
      <w:pPr>
        <w:numPr>
          <w:ilvl w:val="0"/>
          <w:numId w:val="26"/>
        </w:numPr>
        <w:rPr>
          <w:rFonts w:cs="Arial"/>
          <w:b/>
          <w:szCs w:val="24"/>
        </w:rPr>
      </w:pPr>
      <w:r>
        <w:rPr>
          <w:rFonts w:cs="Arial"/>
          <w:szCs w:val="24"/>
        </w:rPr>
        <w:t xml:space="preserve">Contribute to </w:t>
      </w:r>
      <w:r w:rsidRPr="007F4D01" w:rsidR="00456478">
        <w:rPr>
          <w:rFonts w:cs="Arial"/>
          <w:szCs w:val="24"/>
        </w:rPr>
        <w:t xml:space="preserve">SEND Decision Making Panels </w:t>
      </w:r>
      <w:r w:rsidR="00CE7C12">
        <w:rPr>
          <w:rFonts w:cs="Arial"/>
          <w:szCs w:val="24"/>
        </w:rPr>
        <w:t>providing</w:t>
      </w:r>
      <w:r w:rsidRPr="007F4D01" w:rsidR="00456478">
        <w:rPr>
          <w:rFonts w:cs="Arial"/>
          <w:szCs w:val="24"/>
        </w:rPr>
        <w:t xml:space="preserve"> updates and requests</w:t>
      </w:r>
      <w:r w:rsidR="00CE7C12">
        <w:rPr>
          <w:rFonts w:cs="Arial"/>
          <w:szCs w:val="24"/>
        </w:rPr>
        <w:t xml:space="preserve"> as appropriate</w:t>
      </w:r>
      <w:r w:rsidRPr="007F4D01" w:rsidR="00456478">
        <w:rPr>
          <w:rFonts w:cs="Arial"/>
          <w:szCs w:val="24"/>
        </w:rPr>
        <w:t xml:space="preserve"> to ensure decisions are reached with</w:t>
      </w:r>
      <w:r w:rsidRPr="007F4D01" w:rsidR="00541381">
        <w:rPr>
          <w:rFonts w:cs="Arial"/>
          <w:szCs w:val="24"/>
        </w:rPr>
        <w:t>in</w:t>
      </w:r>
      <w:r w:rsidRPr="007F4D01" w:rsidR="00456478">
        <w:rPr>
          <w:rFonts w:cs="Arial"/>
          <w:szCs w:val="24"/>
        </w:rPr>
        <w:t xml:space="preserve"> the terms of reference of panel</w:t>
      </w:r>
      <w:r w:rsidRPr="007F4D01" w:rsidR="00541381">
        <w:rPr>
          <w:rFonts w:cs="Arial"/>
          <w:szCs w:val="24"/>
        </w:rPr>
        <w:t>.</w:t>
      </w:r>
    </w:p>
    <w:p w:rsidRPr="007F4D01" w:rsidR="00FC7649" w:rsidP="00401035" w:rsidRDefault="00FC7649" w14:paraId="5020FF34" w14:textId="76B640F0">
      <w:pPr>
        <w:numPr>
          <w:ilvl w:val="0"/>
          <w:numId w:val="26"/>
        </w:numPr>
        <w:rPr>
          <w:rFonts w:cs="Arial"/>
          <w:b/>
          <w:szCs w:val="24"/>
        </w:rPr>
      </w:pPr>
      <w:r>
        <w:rPr>
          <w:rFonts w:cs="Arial"/>
          <w:szCs w:val="24"/>
        </w:rPr>
        <w:t xml:space="preserve">Coordinate </w:t>
      </w:r>
      <w:r w:rsidR="005847ED">
        <w:rPr>
          <w:rFonts w:cs="Arial"/>
          <w:szCs w:val="24"/>
        </w:rPr>
        <w:t>actions required following SEND Decision making panels as appropriate.</w:t>
      </w:r>
    </w:p>
    <w:p w:rsidRPr="007F4D01" w:rsidR="00FA21C1" w:rsidP="00FA21C1" w:rsidRDefault="00FA21C1" w14:paraId="325B7C37" w14:textId="77777777">
      <w:pPr>
        <w:pStyle w:val="ListParagraph"/>
        <w:numPr>
          <w:ilvl w:val="0"/>
          <w:numId w:val="26"/>
        </w:numPr>
        <w:rPr>
          <w:rFonts w:cs="Arial"/>
        </w:rPr>
      </w:pPr>
      <w:r w:rsidRPr="007F4D01">
        <w:rPr>
          <w:rFonts w:cs="Arial"/>
        </w:rPr>
        <w:t xml:space="preserve">Promote the Ideal Worker and demonstrate these values in all interactions – holding the child and young person at the heart of decisions and the processes that surround this. </w:t>
      </w:r>
    </w:p>
    <w:p w:rsidR="00541381" w:rsidP="0089092A" w:rsidRDefault="00FA21C1" w14:paraId="4C9036B7" w14:textId="2074973D">
      <w:pPr>
        <w:pStyle w:val="ListParagraph"/>
        <w:numPr>
          <w:ilvl w:val="0"/>
          <w:numId w:val="26"/>
        </w:numPr>
        <w:rPr>
          <w:rFonts w:cs="Arial"/>
        </w:rPr>
      </w:pPr>
      <w:r w:rsidRPr="007F4D01">
        <w:rPr>
          <w:rFonts w:cs="Arial"/>
        </w:rPr>
        <w:t>Provide line management as required for team members</w:t>
      </w:r>
      <w:r w:rsidRPr="007F4D01" w:rsidR="0089092A">
        <w:rPr>
          <w:rFonts w:cs="Arial"/>
        </w:rPr>
        <w:t xml:space="preserve"> providing supervision and performance development reviews.</w:t>
      </w:r>
    </w:p>
    <w:p w:rsidR="00787BB0" w:rsidP="0089092A" w:rsidRDefault="002C45E3" w14:paraId="1519681C" w14:textId="5A8FCF8D">
      <w:pPr>
        <w:pStyle w:val="ListParagraph"/>
        <w:numPr>
          <w:ilvl w:val="0"/>
          <w:numId w:val="26"/>
        </w:numPr>
        <w:rPr>
          <w:rFonts w:cs="Arial"/>
        </w:rPr>
      </w:pPr>
      <w:r>
        <w:rPr>
          <w:rFonts w:cs="Arial"/>
        </w:rPr>
        <w:t>Work collaboratively with partner services</w:t>
      </w:r>
      <w:r w:rsidR="004C602F">
        <w:rPr>
          <w:rFonts w:cs="Arial"/>
        </w:rPr>
        <w:t xml:space="preserve"> to </w:t>
      </w:r>
      <w:r w:rsidR="006F2B8D">
        <w:rPr>
          <w:rFonts w:cs="Arial"/>
        </w:rPr>
        <w:t>further develop service improvements in relation to Bespoke Packages and Person Budgets.</w:t>
      </w:r>
    </w:p>
    <w:p w:rsidR="004C602F" w:rsidP="0089092A" w:rsidRDefault="004C602F" w14:paraId="4ACC0163" w14:textId="087BDB62">
      <w:pPr>
        <w:pStyle w:val="ListParagraph"/>
        <w:numPr>
          <w:ilvl w:val="0"/>
          <w:numId w:val="26"/>
        </w:numPr>
        <w:rPr>
          <w:rFonts w:cs="Arial"/>
        </w:rPr>
      </w:pPr>
      <w:r>
        <w:rPr>
          <w:rFonts w:cs="Arial"/>
        </w:rPr>
        <w:t>Ensure communication is accurate and timely to partner services,</w:t>
      </w:r>
      <w:r w:rsidR="00656483">
        <w:rPr>
          <w:rFonts w:cs="Arial"/>
        </w:rPr>
        <w:t xml:space="preserve"> and parents and carers.</w:t>
      </w:r>
    </w:p>
    <w:p w:rsidR="00656483" w:rsidP="0089092A" w:rsidRDefault="00553EC0" w14:paraId="04B0EEC9" w14:textId="76304F56">
      <w:pPr>
        <w:pStyle w:val="ListParagraph"/>
        <w:numPr>
          <w:ilvl w:val="0"/>
          <w:numId w:val="26"/>
        </w:numPr>
        <w:rPr>
          <w:rFonts w:cs="Arial"/>
        </w:rPr>
      </w:pPr>
      <w:r>
        <w:rPr>
          <w:rFonts w:cs="Arial"/>
        </w:rPr>
        <w:t xml:space="preserve">Analysis data to review spend, activity </w:t>
      </w:r>
      <w:r w:rsidR="003A5E4C">
        <w:rPr>
          <w:rFonts w:cs="Arial"/>
        </w:rPr>
        <w:t xml:space="preserve">and </w:t>
      </w:r>
      <w:r>
        <w:rPr>
          <w:rFonts w:cs="Arial"/>
        </w:rPr>
        <w:t xml:space="preserve">understand </w:t>
      </w:r>
      <w:r w:rsidR="003A5E4C">
        <w:rPr>
          <w:rFonts w:cs="Arial"/>
        </w:rPr>
        <w:t>development needs for bespoke packages.</w:t>
      </w:r>
    </w:p>
    <w:p w:rsidRPr="00A525BC" w:rsidR="00FC7649" w:rsidP="00FC7649" w:rsidRDefault="00A61930" w14:paraId="5254E0DA" w14:textId="2BCFFDDA">
      <w:pPr>
        <w:pStyle w:val="ListParagraph"/>
        <w:numPr>
          <w:ilvl w:val="0"/>
          <w:numId w:val="26"/>
        </w:numPr>
        <w:rPr>
          <w:rFonts w:cs="Arial"/>
        </w:rPr>
      </w:pPr>
      <w:r>
        <w:rPr>
          <w:rFonts w:cs="Arial"/>
        </w:rPr>
        <w:t xml:space="preserve">Contributing to the wider work of the SEND Panel resource </w:t>
      </w:r>
      <w:r w:rsidR="00533EEA">
        <w:rPr>
          <w:rFonts w:cs="Arial"/>
        </w:rPr>
        <w:t>team, supporting with operational needs as they arise.</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8039A5"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3253F045" w:rsidRDefault="00C859B6" w14:paraId="45AEF9E8" w14:textId="58AAA3B9">
      <w:pPr>
        <w:rPr>
          <w:rFonts w:cs="Arial"/>
          <w:b/>
          <w:bCs/>
          <w:i/>
          <w:iCs/>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5A14C5" w:rsidR="005A14C5" w:rsidP="005A14C5" w:rsidRDefault="005A14C5" w14:paraId="44FF467F" w14:textId="77777777">
      <w:pPr>
        <w:pStyle w:val="ListParagraph"/>
        <w:numPr>
          <w:ilvl w:val="0"/>
          <w:numId w:val="42"/>
        </w:numPr>
        <w:rPr>
          <w:rFonts w:cs="Arial"/>
          <w:szCs w:val="24"/>
        </w:rPr>
      </w:pPr>
      <w:r w:rsidRPr="005A14C5">
        <w:rPr>
          <w:rFonts w:cs="Arial"/>
          <w:szCs w:val="24"/>
        </w:rPr>
        <w:t>Suitable professional qualification at graduate level or equivalent experience in a relevant area of work.</w:t>
      </w:r>
    </w:p>
    <w:p w:rsidRPr="00A0309B" w:rsidR="005A14C5" w:rsidP="00A0309B" w:rsidRDefault="005A14C5" w14:paraId="31AED56C"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5A14C5" w:rsidR="003A2A96" w:rsidP="005A14C5" w:rsidRDefault="0099172B" w14:paraId="1FFA06F0" w14:textId="6619B538">
      <w:pPr>
        <w:pStyle w:val="ListParagraph"/>
        <w:numPr>
          <w:ilvl w:val="0"/>
          <w:numId w:val="42"/>
        </w:numPr>
        <w:rPr>
          <w:rFonts w:cs="Arial"/>
          <w:bCs/>
          <w:szCs w:val="24"/>
        </w:rPr>
      </w:pPr>
      <w:r w:rsidRPr="005A14C5">
        <w:rPr>
          <w:rFonts w:cs="Arial"/>
          <w:bCs/>
          <w:szCs w:val="24"/>
        </w:rPr>
        <w:t>Demonstrates a passion</w:t>
      </w:r>
      <w:r w:rsidRPr="005A14C5" w:rsidR="007276E8">
        <w:rPr>
          <w:rFonts w:cs="Arial"/>
          <w:bCs/>
          <w:szCs w:val="24"/>
        </w:rPr>
        <w:t xml:space="preserve"> for making a positive difference for Suffolk.</w:t>
      </w:r>
    </w:p>
    <w:p w:rsidR="006512CC" w:rsidP="005A14C5" w:rsidRDefault="006512CC" w14:paraId="753E13D9" w14:textId="0435EC13">
      <w:pPr>
        <w:pStyle w:val="ListParagraph"/>
        <w:numPr>
          <w:ilvl w:val="0"/>
          <w:numId w:val="42"/>
        </w:numPr>
      </w:pPr>
      <w:r>
        <w:t xml:space="preserve">Shares our </w:t>
      </w:r>
      <w:bookmarkStart w:name="_Hlk68683140" w:id="1"/>
      <w:r w:rsidRPr="005A14C5">
        <w:fldChar w:fldCharType="begin"/>
      </w:r>
      <w:r w:rsidR="00A525BC">
        <w:instrText>HYPERLINK "https://www.careers.suffolk.gov.uk/home/about/our-values"</w:instrText>
      </w:r>
      <w:r w:rsidRPr="005A14C5">
        <w:fldChar w:fldCharType="separate"/>
      </w:r>
      <w:r w:rsidRPr="005A14C5">
        <w:rPr>
          <w:rStyle w:val="Hyperlink"/>
          <w:rFonts w:cs="Arial"/>
          <w:color w:val="2E74B5" w:themeColor="accent1" w:themeShade="BF"/>
          <w:szCs w:val="24"/>
        </w:rPr>
        <w:t>WE ASPIRE</w:t>
      </w:r>
      <w:r w:rsidRPr="005A14C5">
        <w:rPr>
          <w:rStyle w:val="Hyperlink"/>
          <w:rFonts w:cs="Arial"/>
          <w:color w:val="2E74B5" w:themeColor="accent1" w:themeShade="BF"/>
          <w:szCs w:val="24"/>
        </w:rPr>
        <w:fldChar w:fldCharType="end"/>
      </w:r>
      <w:bookmarkEnd w:id="1"/>
      <w:r w:rsidRPr="005A14C5">
        <w:rPr>
          <w:rFonts w:cs="Arial"/>
          <w:color w:val="2E74B5" w:themeColor="accent1" w:themeShade="BF"/>
          <w:szCs w:val="24"/>
        </w:rPr>
        <w:t xml:space="preserve"> </w:t>
      </w:r>
      <w:r>
        <w:t>Values and strives to lead by example in relation to these.</w:t>
      </w:r>
    </w:p>
    <w:p w:rsidR="00C65DC7" w:rsidP="005A14C5" w:rsidRDefault="00C65DC7" w14:paraId="1E4E08C5" w14:textId="77777777">
      <w:pPr>
        <w:pStyle w:val="ListParagraph"/>
        <w:numPr>
          <w:ilvl w:val="0"/>
          <w:numId w:val="42"/>
        </w:numPr>
      </w:pPr>
      <w:r>
        <w:t>A strong commitment to fairness and Equality, Diversity and Inclusion (EDI).</w:t>
      </w:r>
    </w:p>
    <w:p w:rsidR="00BD198F" w:rsidP="005A14C5" w:rsidRDefault="00BD198F" w14:paraId="42C752CC" w14:textId="77777777">
      <w:pPr>
        <w:pStyle w:val="ListParagraph"/>
        <w:numPr>
          <w:ilvl w:val="0"/>
          <w:numId w:val="42"/>
        </w:numPr>
      </w:pPr>
      <w:r>
        <w:t>Strives to continuously improve in everything they do, taking the initiative to learn and develop.</w:t>
      </w:r>
    </w:p>
    <w:p w:rsidRPr="005A14C5" w:rsidR="007276E8" w:rsidP="005A14C5" w:rsidRDefault="007D3698" w14:paraId="431B309D" w14:textId="40A53C70">
      <w:pPr>
        <w:pStyle w:val="ListParagraph"/>
        <w:numPr>
          <w:ilvl w:val="0"/>
          <w:numId w:val="42"/>
        </w:numPr>
        <w:rPr>
          <w:rFonts w:cs="Arial"/>
          <w:bCs/>
          <w:szCs w:val="24"/>
        </w:rPr>
      </w:pPr>
      <w:r w:rsidRPr="005A14C5">
        <w:rPr>
          <w:rFonts w:cs="Arial"/>
          <w:bCs/>
          <w:szCs w:val="24"/>
        </w:rPr>
        <w:t>Brings creativity into their work</w:t>
      </w:r>
      <w:r w:rsidRPr="005A14C5" w:rsidR="0077075D">
        <w:rPr>
          <w:rFonts w:cs="Arial"/>
          <w:bCs/>
          <w:szCs w:val="24"/>
        </w:rPr>
        <w:t xml:space="preserve"> through </w:t>
      </w:r>
      <w:r w:rsidRPr="005A14C5" w:rsidR="001A1142">
        <w:rPr>
          <w:rFonts w:cs="Arial"/>
          <w:bCs/>
          <w:szCs w:val="24"/>
        </w:rPr>
        <w:t>innovation and</w:t>
      </w:r>
      <w:r w:rsidRPr="005A14C5" w:rsidR="0077075D">
        <w:rPr>
          <w:rFonts w:cs="Arial"/>
          <w:bCs/>
          <w:szCs w:val="24"/>
        </w:rPr>
        <w:t xml:space="preserve"> open</w:t>
      </w:r>
      <w:r w:rsidRPr="005A14C5" w:rsidR="001A1142">
        <w:rPr>
          <w:rFonts w:cs="Arial"/>
          <w:bCs/>
          <w:szCs w:val="24"/>
        </w:rPr>
        <w:t>ness</w:t>
      </w:r>
      <w:r w:rsidRPr="005A14C5" w:rsidR="0077075D">
        <w:rPr>
          <w:rFonts w:cs="Arial"/>
          <w:bCs/>
          <w:szCs w:val="24"/>
        </w:rPr>
        <w:t xml:space="preserve"> to change.</w:t>
      </w:r>
    </w:p>
    <w:p w:rsidRPr="005A14C5" w:rsidR="00A5398D" w:rsidP="005A14C5" w:rsidRDefault="00A5398D" w14:paraId="133900C0" w14:textId="6D444934">
      <w:pPr>
        <w:pStyle w:val="ListParagraph"/>
        <w:numPr>
          <w:ilvl w:val="0"/>
          <w:numId w:val="42"/>
        </w:numPr>
        <w:rPr>
          <w:rFonts w:cs="Arial"/>
          <w:bCs/>
          <w:szCs w:val="24"/>
        </w:rPr>
      </w:pPr>
      <w:r w:rsidRPr="005A14C5">
        <w:rPr>
          <w:rFonts w:cs="Arial"/>
          <w:bCs/>
          <w:szCs w:val="24"/>
        </w:rPr>
        <w:t xml:space="preserve">Collaborates well with others </w:t>
      </w:r>
      <w:r w:rsidRPr="005A14C5" w:rsidR="0077075D">
        <w:rPr>
          <w:rFonts w:cs="Arial"/>
          <w:bCs/>
          <w:szCs w:val="24"/>
        </w:rPr>
        <w:t>and o</w:t>
      </w:r>
      <w:r w:rsidRPr="005A14C5">
        <w:rPr>
          <w:rFonts w:cs="Arial"/>
          <w:bCs/>
          <w:szCs w:val="24"/>
        </w:rPr>
        <w:t xml:space="preserve">ffers assistance and support to </w:t>
      </w:r>
      <w:r w:rsidRPr="005A14C5" w:rsidR="006A3826">
        <w:rPr>
          <w:rFonts w:cs="Arial"/>
          <w:bCs/>
          <w:szCs w:val="24"/>
        </w:rPr>
        <w:t>colleagues</w:t>
      </w:r>
      <w:r w:rsidRPr="005A14C5">
        <w:rPr>
          <w:rFonts w:cs="Arial"/>
          <w:bCs/>
          <w:szCs w:val="24"/>
        </w:rPr>
        <w:t>.</w:t>
      </w:r>
    </w:p>
    <w:p w:rsidRPr="005A14C5" w:rsidR="005A14C5" w:rsidP="005A14C5" w:rsidRDefault="005A14C5" w14:paraId="05464DF9" w14:textId="77777777">
      <w:pPr>
        <w:pStyle w:val="ListParagraph"/>
        <w:numPr>
          <w:ilvl w:val="0"/>
          <w:numId w:val="42"/>
        </w:numPr>
        <w:rPr>
          <w:rFonts w:cs="Arial"/>
          <w:szCs w:val="24"/>
          <w:lang w:val="fr-FR"/>
        </w:rPr>
      </w:pPr>
      <w:r w:rsidRPr="005A14C5">
        <w:rPr>
          <w:rFonts w:cs="Arial"/>
          <w:szCs w:val="24"/>
        </w:rPr>
        <w:t xml:space="preserve">Commitment </w:t>
      </w:r>
      <w:r w:rsidRPr="005A14C5">
        <w:rPr>
          <w:rFonts w:cs="Arial"/>
          <w:szCs w:val="24"/>
          <w:lang w:val="fr-FR"/>
        </w:rPr>
        <w:t xml:space="preserve">to </w:t>
      </w:r>
      <w:r w:rsidRPr="005A14C5">
        <w:rPr>
          <w:rFonts w:cs="Arial"/>
          <w:szCs w:val="24"/>
        </w:rPr>
        <w:t>understanding</w:t>
      </w:r>
      <w:r w:rsidRPr="005A14C5">
        <w:rPr>
          <w:rFonts w:cs="Arial"/>
          <w:szCs w:val="24"/>
          <w:lang w:val="fr-FR"/>
        </w:rPr>
        <w:t xml:space="preserve"> </w:t>
      </w:r>
      <w:r w:rsidRPr="005A14C5">
        <w:rPr>
          <w:rFonts w:cs="Arial"/>
          <w:szCs w:val="24"/>
        </w:rPr>
        <w:t>what</w:t>
      </w:r>
      <w:r w:rsidRPr="005A14C5">
        <w:rPr>
          <w:rFonts w:cs="Arial"/>
          <w:szCs w:val="24"/>
          <w:lang w:val="fr-FR"/>
        </w:rPr>
        <w:t xml:space="preserve"> </w:t>
      </w:r>
      <w:r w:rsidRPr="005A14C5">
        <w:rPr>
          <w:rFonts w:cs="Arial"/>
          <w:szCs w:val="24"/>
        </w:rPr>
        <w:t>is</w:t>
      </w:r>
      <w:r w:rsidRPr="005A14C5">
        <w:rPr>
          <w:rFonts w:cs="Arial"/>
          <w:szCs w:val="24"/>
          <w:lang w:val="fr-FR"/>
        </w:rPr>
        <w:t xml:space="preserve"> important to </w:t>
      </w:r>
      <w:r w:rsidRPr="005A14C5">
        <w:rPr>
          <w:rFonts w:cs="Arial"/>
          <w:szCs w:val="24"/>
        </w:rPr>
        <w:t>children</w:t>
      </w:r>
      <w:r w:rsidRPr="005A14C5">
        <w:rPr>
          <w:rFonts w:cs="Arial"/>
          <w:szCs w:val="24"/>
          <w:lang w:val="fr-FR"/>
        </w:rPr>
        <w:t xml:space="preserve"> and </w:t>
      </w:r>
      <w:r w:rsidRPr="005A14C5">
        <w:rPr>
          <w:rFonts w:cs="Arial"/>
          <w:szCs w:val="24"/>
        </w:rPr>
        <w:t>families.</w:t>
      </w:r>
      <w:r w:rsidRPr="005A14C5">
        <w:rPr>
          <w:rFonts w:cs="Arial"/>
          <w:szCs w:val="24"/>
          <w:lang w:val="fr-FR"/>
        </w:rPr>
        <w:t xml:space="preserve">  </w:t>
      </w:r>
    </w:p>
    <w:p w:rsidRPr="005A14C5" w:rsidR="005A14C5" w:rsidP="005A14C5" w:rsidRDefault="005A14C5" w14:paraId="752A022D" w14:textId="77777777">
      <w:pPr>
        <w:pStyle w:val="ListParagraph"/>
        <w:numPr>
          <w:ilvl w:val="0"/>
          <w:numId w:val="42"/>
        </w:numPr>
        <w:rPr>
          <w:rFonts w:cs="Arial"/>
          <w:szCs w:val="24"/>
        </w:rPr>
      </w:pPr>
      <w:r w:rsidRPr="005A14C5">
        <w:rPr>
          <w:rFonts w:cs="Arial"/>
          <w:szCs w:val="24"/>
        </w:rPr>
        <w:t>Demonstrates self-awareness and strives for improvement.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5A14C5" w:rsidR="005A14C5" w:rsidP="005A14C5" w:rsidRDefault="005A14C5" w14:paraId="4BB30FBB" w14:textId="1D9BA904">
      <w:pPr>
        <w:pStyle w:val="ListParagraph"/>
        <w:numPr>
          <w:ilvl w:val="0"/>
          <w:numId w:val="42"/>
        </w:numPr>
        <w:tabs>
          <w:tab w:val="left" w:pos="1860"/>
        </w:tabs>
        <w:rPr>
          <w:rFonts w:cs="Arial"/>
          <w:bCs/>
          <w:szCs w:val="24"/>
          <w:lang w:val="fr-FR"/>
        </w:rPr>
      </w:pPr>
      <w:r w:rsidRPr="005A14C5">
        <w:rPr>
          <w:rFonts w:cs="Arial"/>
          <w:bCs/>
          <w:szCs w:val="24"/>
        </w:rPr>
        <w:t>Evidence of successfully working as part of a team.</w:t>
      </w:r>
    </w:p>
    <w:p w:rsidRPr="005A14C5" w:rsidR="005A14C5" w:rsidP="005A14C5" w:rsidRDefault="005A14C5" w14:paraId="2F6F5E2A" w14:textId="77777777">
      <w:pPr>
        <w:pStyle w:val="ListParagraph"/>
        <w:numPr>
          <w:ilvl w:val="0"/>
          <w:numId w:val="42"/>
        </w:numPr>
        <w:tabs>
          <w:tab w:val="left" w:pos="1860"/>
        </w:tabs>
        <w:rPr>
          <w:rFonts w:cs="Arial"/>
          <w:bCs/>
          <w:szCs w:val="24"/>
          <w:lang w:val="fr-FR"/>
        </w:rPr>
      </w:pPr>
      <w:r w:rsidRPr="005A14C5">
        <w:rPr>
          <w:rFonts w:cs="Arial"/>
          <w:bCs/>
          <w:szCs w:val="24"/>
        </w:rPr>
        <w:t>Ability to be creative, flexible and innovative.</w:t>
      </w:r>
    </w:p>
    <w:p w:rsidRPr="005A14C5" w:rsidR="005A14C5" w:rsidP="005A14C5" w:rsidRDefault="005A14C5" w14:paraId="5E7C33F1" w14:textId="77777777">
      <w:pPr>
        <w:pStyle w:val="ListParagraph"/>
        <w:numPr>
          <w:ilvl w:val="0"/>
          <w:numId w:val="42"/>
        </w:numPr>
        <w:tabs>
          <w:tab w:val="left" w:pos="1860"/>
        </w:tabs>
        <w:rPr>
          <w:rFonts w:cs="Arial"/>
          <w:bCs/>
          <w:szCs w:val="24"/>
        </w:rPr>
      </w:pPr>
      <w:r w:rsidRPr="005A14C5">
        <w:rPr>
          <w:rFonts w:cs="Arial"/>
          <w:bCs/>
          <w:szCs w:val="24"/>
        </w:rPr>
        <w:t>In depth knowledge and understanding of legislation, policy and best practice which relates to area of operation and broad understanding of wider service area.</w:t>
      </w:r>
    </w:p>
    <w:p w:rsidRPr="005A14C5" w:rsidR="005A14C5" w:rsidP="005A14C5" w:rsidRDefault="005A14C5" w14:paraId="5DE197B7" w14:textId="77777777">
      <w:pPr>
        <w:pStyle w:val="ListParagraph"/>
        <w:numPr>
          <w:ilvl w:val="0"/>
          <w:numId w:val="42"/>
        </w:numPr>
        <w:tabs>
          <w:tab w:val="left" w:pos="1860"/>
        </w:tabs>
        <w:rPr>
          <w:rFonts w:cs="Arial"/>
          <w:bCs/>
          <w:szCs w:val="24"/>
        </w:rPr>
      </w:pPr>
      <w:r w:rsidRPr="005A14C5">
        <w:rPr>
          <w:rFonts w:cs="Arial"/>
          <w:bCs/>
          <w:szCs w:val="24"/>
        </w:rPr>
        <w:t xml:space="preserve">Confident and effective practitioner in relevant field. </w:t>
      </w:r>
    </w:p>
    <w:p w:rsidRPr="005A14C5" w:rsidR="005A14C5" w:rsidP="005A14C5" w:rsidRDefault="005A14C5" w14:paraId="3286284A" w14:textId="77777777">
      <w:pPr>
        <w:pStyle w:val="ListParagraph"/>
        <w:numPr>
          <w:ilvl w:val="0"/>
          <w:numId w:val="42"/>
        </w:numPr>
        <w:tabs>
          <w:tab w:val="left" w:pos="1860"/>
        </w:tabs>
        <w:rPr>
          <w:rFonts w:cs="Arial"/>
          <w:bCs/>
          <w:szCs w:val="24"/>
        </w:rPr>
      </w:pPr>
      <w:r w:rsidRPr="005A14C5">
        <w:rPr>
          <w:rFonts w:cs="Arial"/>
          <w:bCs/>
          <w:szCs w:val="24"/>
        </w:rPr>
        <w:t>Thorough knowledge of safeguarding processes and procedures.</w:t>
      </w:r>
    </w:p>
    <w:p w:rsidRPr="005A14C5" w:rsidR="005A14C5" w:rsidP="005A14C5" w:rsidRDefault="005A14C5" w14:paraId="5FC46C6F" w14:textId="77777777">
      <w:pPr>
        <w:pStyle w:val="ListParagraph"/>
        <w:numPr>
          <w:ilvl w:val="0"/>
          <w:numId w:val="42"/>
        </w:numPr>
        <w:tabs>
          <w:tab w:val="left" w:pos="1860"/>
        </w:tabs>
        <w:rPr>
          <w:rFonts w:cs="Arial"/>
          <w:bCs/>
          <w:szCs w:val="24"/>
        </w:rPr>
      </w:pPr>
      <w:r w:rsidRPr="005A14C5">
        <w:rPr>
          <w:rFonts w:cs="Arial"/>
          <w:bCs/>
          <w:szCs w:val="24"/>
        </w:rPr>
        <w:t>Good knowledge of universal services.</w:t>
      </w:r>
    </w:p>
    <w:p w:rsidRPr="005A14C5" w:rsidR="005A14C5" w:rsidP="005A14C5" w:rsidRDefault="005A14C5" w14:paraId="0D80B817" w14:textId="77777777">
      <w:pPr>
        <w:pStyle w:val="ListParagraph"/>
        <w:numPr>
          <w:ilvl w:val="0"/>
          <w:numId w:val="42"/>
        </w:numPr>
        <w:tabs>
          <w:tab w:val="left" w:pos="1860"/>
        </w:tabs>
        <w:rPr>
          <w:rFonts w:cs="Arial"/>
          <w:bCs/>
          <w:szCs w:val="24"/>
        </w:rPr>
      </w:pPr>
      <w:r w:rsidRPr="005A14C5">
        <w:rPr>
          <w:rFonts w:cs="Arial"/>
          <w:bCs/>
          <w:szCs w:val="24"/>
        </w:rPr>
        <w:t>Knowledge of quality improvement tools.</w:t>
      </w:r>
    </w:p>
    <w:p w:rsidRPr="005A14C5" w:rsidR="005A14C5" w:rsidP="005A14C5" w:rsidRDefault="005A14C5" w14:paraId="1E231510" w14:textId="77777777">
      <w:pPr>
        <w:pStyle w:val="ListParagraph"/>
        <w:numPr>
          <w:ilvl w:val="0"/>
          <w:numId w:val="42"/>
        </w:numPr>
        <w:tabs>
          <w:tab w:val="left" w:pos="1860"/>
        </w:tabs>
        <w:rPr>
          <w:rFonts w:cs="Arial"/>
          <w:bCs/>
          <w:szCs w:val="24"/>
        </w:rPr>
      </w:pPr>
      <w:r w:rsidRPr="005A14C5">
        <w:rPr>
          <w:rFonts w:cs="Arial"/>
          <w:bCs/>
          <w:szCs w:val="24"/>
        </w:rPr>
        <w:t>Effective ICT skills.</w:t>
      </w:r>
    </w:p>
    <w:p w:rsidRPr="005A14C5" w:rsidR="005A14C5" w:rsidP="005A14C5" w:rsidRDefault="005A14C5" w14:paraId="42EBBDF6" w14:textId="77777777">
      <w:pPr>
        <w:pStyle w:val="ListParagraph"/>
        <w:numPr>
          <w:ilvl w:val="0"/>
          <w:numId w:val="42"/>
        </w:numPr>
        <w:tabs>
          <w:tab w:val="left" w:pos="1860"/>
        </w:tabs>
        <w:rPr>
          <w:rFonts w:cs="Arial"/>
          <w:bCs/>
          <w:szCs w:val="24"/>
        </w:rPr>
      </w:pPr>
      <w:r w:rsidRPr="005A14C5">
        <w:rPr>
          <w:rFonts w:cs="Arial"/>
          <w:bCs/>
          <w:szCs w:val="24"/>
        </w:rPr>
        <w:t xml:space="preserve">Well-developed and effective communication skills, (written and verbal) with proven ability to tailor communication style to audience and confidently deal with sensitive and challenging issues. </w:t>
      </w:r>
    </w:p>
    <w:p w:rsidRPr="005A14C5" w:rsidR="005A14C5" w:rsidP="005A14C5" w:rsidRDefault="005A14C5" w14:paraId="68E35437" w14:textId="77777777">
      <w:pPr>
        <w:pStyle w:val="ListParagraph"/>
        <w:numPr>
          <w:ilvl w:val="0"/>
          <w:numId w:val="42"/>
        </w:numPr>
        <w:tabs>
          <w:tab w:val="left" w:pos="1860"/>
        </w:tabs>
        <w:rPr>
          <w:rFonts w:cs="Arial"/>
          <w:bCs/>
          <w:szCs w:val="24"/>
        </w:rPr>
      </w:pPr>
      <w:r w:rsidRPr="005A14C5">
        <w:rPr>
          <w:rFonts w:cs="Arial"/>
          <w:bCs/>
          <w:szCs w:val="24"/>
        </w:rPr>
        <w:t xml:space="preserve">Ability to engage, challenge, confront persuade and influence as required. </w:t>
      </w:r>
    </w:p>
    <w:p w:rsidRPr="005A14C5" w:rsidR="005A14C5" w:rsidP="005A14C5" w:rsidRDefault="005A14C5" w14:paraId="7422B79D" w14:textId="77777777">
      <w:pPr>
        <w:pStyle w:val="ListParagraph"/>
        <w:numPr>
          <w:ilvl w:val="0"/>
          <w:numId w:val="42"/>
        </w:numPr>
        <w:tabs>
          <w:tab w:val="left" w:pos="1860"/>
        </w:tabs>
        <w:rPr>
          <w:rFonts w:cs="Arial"/>
          <w:bCs/>
          <w:szCs w:val="24"/>
        </w:rPr>
      </w:pPr>
      <w:r w:rsidRPr="005A14C5">
        <w:rPr>
          <w:rFonts w:cs="Arial"/>
          <w:bCs/>
          <w:szCs w:val="24"/>
        </w:rPr>
        <w:t xml:space="preserve">Good interpersonal skills, able to demonstrate effective partnership working. </w:t>
      </w:r>
    </w:p>
    <w:p w:rsidRPr="005A14C5" w:rsidR="005A14C5" w:rsidP="005A14C5" w:rsidRDefault="005A14C5" w14:paraId="72EB08FA" w14:textId="77777777">
      <w:pPr>
        <w:pStyle w:val="ListParagraph"/>
        <w:numPr>
          <w:ilvl w:val="0"/>
          <w:numId w:val="42"/>
        </w:numPr>
        <w:tabs>
          <w:tab w:val="left" w:pos="1860"/>
        </w:tabs>
        <w:rPr>
          <w:rFonts w:cs="Arial"/>
          <w:bCs/>
          <w:szCs w:val="24"/>
        </w:rPr>
      </w:pPr>
      <w:r w:rsidRPr="005A14C5">
        <w:rPr>
          <w:rFonts w:cs="Arial"/>
          <w:bCs/>
          <w:szCs w:val="24"/>
        </w:rPr>
        <w:t>Focused on improving quality standards and outcomes for all children and young people.</w:t>
      </w:r>
    </w:p>
    <w:p w:rsidRPr="005A14C5" w:rsidR="005A14C5" w:rsidP="005A14C5" w:rsidRDefault="005A14C5" w14:paraId="3DC46445" w14:textId="77777777">
      <w:pPr>
        <w:pStyle w:val="ListParagraph"/>
        <w:numPr>
          <w:ilvl w:val="0"/>
          <w:numId w:val="42"/>
        </w:numPr>
        <w:tabs>
          <w:tab w:val="left" w:pos="1860"/>
        </w:tabs>
        <w:rPr>
          <w:rFonts w:cs="Arial"/>
          <w:bCs/>
          <w:szCs w:val="24"/>
        </w:rPr>
      </w:pPr>
      <w:r w:rsidRPr="005A14C5">
        <w:rPr>
          <w:rFonts w:cs="Arial"/>
          <w:bCs/>
          <w:szCs w:val="24"/>
        </w:rPr>
        <w:t xml:space="preserve">Enable and support others to work together effectively. </w:t>
      </w:r>
    </w:p>
    <w:p w:rsidRPr="005A14C5" w:rsidR="005A14C5" w:rsidP="005A14C5" w:rsidRDefault="005A14C5" w14:paraId="324771E0" w14:textId="77777777">
      <w:pPr>
        <w:pStyle w:val="ListParagraph"/>
        <w:numPr>
          <w:ilvl w:val="0"/>
          <w:numId w:val="42"/>
        </w:numPr>
        <w:tabs>
          <w:tab w:val="left" w:pos="1860"/>
        </w:tabs>
        <w:rPr>
          <w:rFonts w:cs="Arial"/>
          <w:bCs/>
          <w:szCs w:val="24"/>
        </w:rPr>
      </w:pPr>
      <w:r w:rsidRPr="005A14C5">
        <w:rPr>
          <w:rFonts w:cs="Arial"/>
          <w:bCs/>
          <w:szCs w:val="24"/>
        </w:rPr>
        <w:t>Able to operate effectively both within a team and as an independent adviser.</w:t>
      </w:r>
    </w:p>
    <w:p w:rsidRPr="005A14C5" w:rsidR="005A14C5" w:rsidP="005A14C5" w:rsidRDefault="005A14C5" w14:paraId="79E86ACC" w14:textId="77777777">
      <w:pPr>
        <w:pStyle w:val="ListParagraph"/>
        <w:numPr>
          <w:ilvl w:val="0"/>
          <w:numId w:val="42"/>
        </w:numPr>
        <w:tabs>
          <w:tab w:val="left" w:pos="1860"/>
        </w:tabs>
        <w:rPr>
          <w:rFonts w:cs="Arial"/>
          <w:bCs/>
          <w:szCs w:val="24"/>
        </w:rPr>
      </w:pPr>
      <w:r w:rsidRPr="005A14C5">
        <w:rPr>
          <w:rFonts w:cs="Arial"/>
          <w:bCs/>
          <w:szCs w:val="24"/>
        </w:rPr>
        <w:t xml:space="preserve">Relevant experience in specialist area of work. </w:t>
      </w:r>
    </w:p>
    <w:p w:rsidRPr="005A14C5" w:rsidR="005A14C5" w:rsidP="005A14C5" w:rsidRDefault="005A14C5" w14:paraId="64561ECD" w14:textId="77777777">
      <w:pPr>
        <w:pStyle w:val="ListParagraph"/>
        <w:numPr>
          <w:ilvl w:val="0"/>
          <w:numId w:val="42"/>
        </w:numPr>
        <w:tabs>
          <w:tab w:val="left" w:pos="1860"/>
        </w:tabs>
        <w:rPr>
          <w:rFonts w:cs="Arial"/>
          <w:bCs/>
          <w:szCs w:val="24"/>
        </w:rPr>
      </w:pPr>
      <w:r w:rsidRPr="005A14C5">
        <w:rPr>
          <w:rFonts w:cs="Arial"/>
          <w:bCs/>
          <w:szCs w:val="24"/>
        </w:rPr>
        <w:t>Ability to learn new IT applications as appropriate to role. (Desirable)</w:t>
      </w:r>
    </w:p>
    <w:p w:rsidRPr="005A14C5" w:rsidR="005A14C5" w:rsidP="005A14C5" w:rsidRDefault="005A14C5" w14:paraId="56E880B4" w14:textId="77777777">
      <w:pPr>
        <w:pStyle w:val="ListParagraph"/>
        <w:numPr>
          <w:ilvl w:val="0"/>
          <w:numId w:val="42"/>
        </w:numPr>
        <w:tabs>
          <w:tab w:val="left" w:pos="1860"/>
        </w:tabs>
        <w:rPr>
          <w:rFonts w:cs="Arial"/>
          <w:bCs/>
          <w:szCs w:val="24"/>
        </w:rPr>
      </w:pPr>
      <w:r w:rsidRPr="005A14C5">
        <w:rPr>
          <w:rFonts w:cs="Arial"/>
          <w:bCs/>
          <w:szCs w:val="24"/>
        </w:rPr>
        <w:t>Experience working with colleagues from a range of services. (Desirable)</w:t>
      </w:r>
    </w:p>
    <w:p w:rsidRPr="00F24FA7" w:rsidR="00CC1A18" w:rsidP="005A14C5" w:rsidRDefault="00CC1A18" w14:paraId="678FF6AB" w14:textId="309E5840">
      <w:pPr>
        <w:tabs>
          <w:tab w:val="left" w:pos="1860"/>
        </w:tabs>
        <w:ind w:left="720"/>
        <w:rPr>
          <w:rFonts w:cs="Arial"/>
          <w:b/>
          <w:szCs w:val="24"/>
        </w:rPr>
      </w:pPr>
    </w:p>
    <w:p w:rsidR="00435AA9" w:rsidP="00435AA9" w:rsidRDefault="00C5560A" w14:paraId="075A8287"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435AA9" w:rsidR="005A14C5" w:rsidP="00435AA9" w:rsidRDefault="005A14C5" w14:paraId="5024C1EC" w14:textId="4F6985D5">
      <w:pPr>
        <w:pStyle w:val="ListParagraph"/>
        <w:numPr>
          <w:ilvl w:val="0"/>
          <w:numId w:val="42"/>
        </w:numPr>
        <w:rPr>
          <w:rFonts w:cs="Arial"/>
          <w:szCs w:val="24"/>
        </w:rPr>
      </w:pPr>
      <w:r w:rsidRPr="00435AA9">
        <w:rPr>
          <w:rFonts w:cs="Arial"/>
          <w:szCs w:val="24"/>
        </w:rPr>
        <w:t>A DBS check will be undertaken for the successful candidate.</w:t>
      </w:r>
    </w:p>
    <w:p w:rsidRPr="00F24FA7" w:rsidR="00CC1A18" w:rsidP="3253F045" w:rsidRDefault="005A14C5" w14:paraId="195A7FA4" w14:textId="51E606A6">
      <w:pPr>
        <w:pStyle w:val="ListParagraph"/>
        <w:numPr>
          <w:ilvl w:val="0"/>
          <w:numId w:val="42"/>
        </w:numPr>
        <w:rPr>
          <w:rFonts w:cs="Arial"/>
        </w:rPr>
      </w:pPr>
      <w:r w:rsidRPr="3253F045">
        <w:rPr>
          <w:rFonts w:cs="Arial"/>
        </w:rPr>
        <w:t>Willingness to work flexibly. This could include weekends and evenings and countywide deployment according to need.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253F045" w14:paraId="7EC22A26" w14:textId="77777777">
        <w:trPr>
          <w:trHeight w:val="487"/>
        </w:trPr>
        <w:tc>
          <w:tcPr>
            <w:tcW w:w="9808" w:type="dxa"/>
            <w:shd w:val="clear" w:color="auto" w:fill="171796"/>
            <w:vAlign w:val="center"/>
          </w:tcPr>
          <w:p w:rsidRPr="00BC371B" w:rsidR="00BC371B" w:rsidP="008039A5" w:rsidRDefault="00BC371B" w14:paraId="072DAFE9" w14:textId="4F77C75F">
            <w:pPr>
              <w:rPr>
                <w:rFonts w:cs="Arial"/>
                <w:b/>
                <w:szCs w:val="24"/>
              </w:rPr>
            </w:pPr>
            <w:r>
              <w:rPr>
                <w:rFonts w:cs="Arial"/>
                <w:b/>
                <w:szCs w:val="24"/>
              </w:rPr>
              <w:lastRenderedPageBreak/>
              <w:t>Travel requirements</w:t>
            </w:r>
          </w:p>
        </w:tc>
      </w:tr>
    </w:tbl>
    <w:p w:rsidRPr="004154BA" w:rsidR="00DD33EA" w:rsidP="00DD33EA" w:rsidRDefault="00DD33EA" w14:paraId="46BA4E7D" w14:textId="77777777">
      <w:pPr>
        <w:rPr>
          <w:rStyle w:val="Arial12"/>
          <w:rFonts w:cs="Arial"/>
        </w:rPr>
      </w:pPr>
    </w:p>
    <w:p w:rsidRPr="004154BA" w:rsidR="00DD33EA" w:rsidP="3253F045" w:rsidRDefault="00145452" w14:paraId="7461FAE8" w14:textId="6FCA2202">
      <w:pPr>
        <w:rPr>
          <w:rStyle w:val="Arial12"/>
          <w:rFonts w:cs="Arial"/>
        </w:rPr>
      </w:pPr>
      <w:r w:rsidRPr="3253F045">
        <w:rPr>
          <w:rStyle w:val="Arial12"/>
          <w:rFonts w:cs="Arial"/>
        </w:rPr>
        <w:t>O</w:t>
      </w:r>
      <w:r w:rsidRPr="3253F045" w:rsidR="00DD33EA">
        <w:rPr>
          <w:rStyle w:val="Arial12"/>
          <w:rFonts w:cs="Arial"/>
        </w:rPr>
        <w:t>n occasions, there may be a requirement for you to travel using reasonable and suitable means available to you.</w:t>
      </w:r>
    </w:p>
    <w:p w:rsidRPr="00F24FA7" w:rsidR="00A525BC" w:rsidP="00BC371B" w:rsidRDefault="00A525BC" w14:paraId="521B32B1"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8039A5" w14:paraId="1A1EB8F3" w14:textId="77777777">
        <w:trPr>
          <w:trHeight w:val="487"/>
        </w:trPr>
        <w:tc>
          <w:tcPr>
            <w:tcW w:w="9808" w:type="dxa"/>
            <w:shd w:val="clear" w:color="auto" w:fill="171796"/>
            <w:vAlign w:val="center"/>
          </w:tcPr>
          <w:p w:rsidRPr="00BC371B" w:rsidR="00BC371B" w:rsidP="008039A5"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8039A5" w14:paraId="7434B6F4" w14:textId="77777777">
        <w:trPr>
          <w:trHeight w:val="487"/>
        </w:trPr>
        <w:tc>
          <w:tcPr>
            <w:tcW w:w="9808" w:type="dxa"/>
            <w:shd w:val="clear" w:color="auto" w:fill="171796"/>
            <w:vAlign w:val="center"/>
          </w:tcPr>
          <w:p w:rsidRPr="00BC371B" w:rsidR="00BC371B" w:rsidP="008039A5"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8039A5" w14:paraId="0C385810" w14:textId="77777777">
        <w:trPr>
          <w:trHeight w:val="487"/>
        </w:trPr>
        <w:tc>
          <w:tcPr>
            <w:tcW w:w="9808" w:type="dxa"/>
            <w:shd w:val="clear" w:color="auto" w:fill="171796"/>
            <w:vAlign w:val="center"/>
          </w:tcPr>
          <w:p w:rsidRPr="00BC371B" w:rsidR="00600217" w:rsidP="008039A5"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7F1" w:rsidRDefault="005627F1" w14:paraId="50CC2211" w14:textId="77777777">
      <w:r>
        <w:separator/>
      </w:r>
    </w:p>
  </w:endnote>
  <w:endnote w:type="continuationSeparator" w:id="0">
    <w:p w:rsidR="005627F1" w:rsidRDefault="005627F1" w14:paraId="3FB68242" w14:textId="77777777">
      <w:r>
        <w:continuationSeparator/>
      </w:r>
    </w:p>
  </w:endnote>
  <w:endnote w:type="continuationNotice" w:id="1">
    <w:p w:rsidR="005627F1" w:rsidRDefault="005627F1" w14:paraId="15021B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7F1" w:rsidRDefault="005627F1" w14:paraId="0B238891" w14:textId="77777777">
      <w:r>
        <w:separator/>
      </w:r>
    </w:p>
  </w:footnote>
  <w:footnote w:type="continuationSeparator" w:id="0">
    <w:p w:rsidR="005627F1" w:rsidRDefault="005627F1" w14:paraId="0766EEA0" w14:textId="77777777">
      <w:r>
        <w:continuationSeparator/>
      </w:r>
    </w:p>
  </w:footnote>
  <w:footnote w:type="continuationNotice" w:id="1">
    <w:p w:rsidR="005627F1" w:rsidRDefault="005627F1" w14:paraId="48EAD9C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B6F"/>
    <w:multiLevelType w:val="hybridMultilevel"/>
    <w:tmpl w:val="C26C22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B0F7B05"/>
    <w:multiLevelType w:val="hybridMultilevel"/>
    <w:tmpl w:val="08AA9F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B486294"/>
    <w:multiLevelType w:val="hybridMultilevel"/>
    <w:tmpl w:val="314E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8156941"/>
    <w:multiLevelType w:val="hybridMultilevel"/>
    <w:tmpl w:val="08F05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1338F"/>
    <w:multiLevelType w:val="hybridMultilevel"/>
    <w:tmpl w:val="48EE26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946158"/>
    <w:multiLevelType w:val="hybridMultilevel"/>
    <w:tmpl w:val="E618C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8997F2D"/>
    <w:multiLevelType w:val="hybridMultilevel"/>
    <w:tmpl w:val="50BE1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2D5833"/>
    <w:multiLevelType w:val="hybridMultilevel"/>
    <w:tmpl w:val="A7BEA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FC60385"/>
    <w:multiLevelType w:val="hybridMultilevel"/>
    <w:tmpl w:val="63925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6F7E3E"/>
    <w:multiLevelType w:val="hybridMultilevel"/>
    <w:tmpl w:val="AD74E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6206FEA"/>
    <w:multiLevelType w:val="hybridMultilevel"/>
    <w:tmpl w:val="8C0C2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1"/>
  </w:num>
  <w:num w:numId="3" w16cid:durableId="109785916">
    <w:abstractNumId w:val="38"/>
  </w:num>
  <w:num w:numId="4" w16cid:durableId="1369407402">
    <w:abstractNumId w:val="5"/>
  </w:num>
  <w:num w:numId="5" w16cid:durableId="1280799711">
    <w:abstractNumId w:val="35"/>
  </w:num>
  <w:num w:numId="6" w16cid:durableId="1934626137">
    <w:abstractNumId w:val="20"/>
  </w:num>
  <w:num w:numId="7" w16cid:durableId="1971128893">
    <w:abstractNumId w:val="13"/>
  </w:num>
  <w:num w:numId="8" w16cid:durableId="1055600">
    <w:abstractNumId w:val="23"/>
  </w:num>
  <w:num w:numId="9" w16cid:durableId="2119792363">
    <w:abstractNumId w:val="40"/>
  </w:num>
  <w:num w:numId="10" w16cid:durableId="1450854239">
    <w:abstractNumId w:val="39"/>
  </w:num>
  <w:num w:numId="11" w16cid:durableId="1620334117">
    <w:abstractNumId w:val="27"/>
  </w:num>
  <w:num w:numId="12" w16cid:durableId="1824853769">
    <w:abstractNumId w:val="29"/>
  </w:num>
  <w:num w:numId="13" w16cid:durableId="1119254085">
    <w:abstractNumId w:val="1"/>
  </w:num>
  <w:num w:numId="14" w16cid:durableId="1526945852">
    <w:abstractNumId w:val="37"/>
  </w:num>
  <w:num w:numId="15" w16cid:durableId="9262036">
    <w:abstractNumId w:val="43"/>
  </w:num>
  <w:num w:numId="16" w16cid:durableId="99688860">
    <w:abstractNumId w:val="32"/>
  </w:num>
  <w:num w:numId="17" w16cid:durableId="1951355858">
    <w:abstractNumId w:val="25"/>
  </w:num>
  <w:num w:numId="18" w16cid:durableId="497309260">
    <w:abstractNumId w:val="22"/>
  </w:num>
  <w:num w:numId="19" w16cid:durableId="1023017617">
    <w:abstractNumId w:val="19"/>
  </w:num>
  <w:num w:numId="20" w16cid:durableId="1137407001">
    <w:abstractNumId w:val="9"/>
  </w:num>
  <w:num w:numId="21" w16cid:durableId="282078090">
    <w:abstractNumId w:val="26"/>
  </w:num>
  <w:num w:numId="22" w16cid:durableId="557664061">
    <w:abstractNumId w:val="31"/>
  </w:num>
  <w:num w:numId="23" w16cid:durableId="1333951479">
    <w:abstractNumId w:val="2"/>
  </w:num>
  <w:num w:numId="24" w16cid:durableId="1880581652">
    <w:abstractNumId w:val="12"/>
  </w:num>
  <w:num w:numId="25" w16cid:durableId="943422885">
    <w:abstractNumId w:val="4"/>
  </w:num>
  <w:num w:numId="26" w16cid:durableId="2135250139">
    <w:abstractNumId w:val="21"/>
  </w:num>
  <w:num w:numId="27" w16cid:durableId="458839981">
    <w:abstractNumId w:val="28"/>
  </w:num>
  <w:num w:numId="28" w16cid:durableId="1749300570">
    <w:abstractNumId w:val="30"/>
  </w:num>
  <w:num w:numId="29" w16cid:durableId="3948240">
    <w:abstractNumId w:val="17"/>
  </w:num>
  <w:num w:numId="30" w16cid:durableId="435945565">
    <w:abstractNumId w:val="24"/>
  </w:num>
  <w:num w:numId="31" w16cid:durableId="810486746">
    <w:abstractNumId w:val="42"/>
  </w:num>
  <w:num w:numId="32" w16cid:durableId="650402408">
    <w:abstractNumId w:val="6"/>
  </w:num>
  <w:num w:numId="33" w16cid:durableId="899555430">
    <w:abstractNumId w:val="14"/>
  </w:num>
  <w:num w:numId="34" w16cid:durableId="369762920">
    <w:abstractNumId w:val="10"/>
  </w:num>
  <w:num w:numId="35" w16cid:durableId="2054116015">
    <w:abstractNumId w:val="36"/>
  </w:num>
  <w:num w:numId="36" w16cid:durableId="469857795">
    <w:abstractNumId w:val="44"/>
  </w:num>
  <w:num w:numId="37" w16cid:durableId="2063862070">
    <w:abstractNumId w:val="0"/>
  </w:num>
  <w:num w:numId="38" w16cid:durableId="1520017">
    <w:abstractNumId w:val="15"/>
  </w:num>
  <w:num w:numId="39" w16cid:durableId="1818257966">
    <w:abstractNumId w:val="3"/>
  </w:num>
  <w:num w:numId="40" w16cid:durableId="133790519">
    <w:abstractNumId w:val="33"/>
  </w:num>
  <w:num w:numId="41" w16cid:durableId="97681342">
    <w:abstractNumId w:val="16"/>
  </w:num>
  <w:num w:numId="42" w16cid:durableId="757873888">
    <w:abstractNumId w:val="11"/>
  </w:num>
  <w:num w:numId="43" w16cid:durableId="1888108288">
    <w:abstractNumId w:val="8"/>
  </w:num>
  <w:num w:numId="44" w16cid:durableId="435640314">
    <w:abstractNumId w:val="34"/>
  </w:num>
  <w:num w:numId="45" w16cid:durableId="23320506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82B"/>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64B"/>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0"/>
    <w:rsid w:val="00185C69"/>
    <w:rsid w:val="0018776C"/>
    <w:rsid w:val="0019253B"/>
    <w:rsid w:val="001937A5"/>
    <w:rsid w:val="00193A0E"/>
    <w:rsid w:val="001954FA"/>
    <w:rsid w:val="00196935"/>
    <w:rsid w:val="0019702B"/>
    <w:rsid w:val="001A0940"/>
    <w:rsid w:val="001A1142"/>
    <w:rsid w:val="001A2612"/>
    <w:rsid w:val="001A38F4"/>
    <w:rsid w:val="001A7FD0"/>
    <w:rsid w:val="001B05E7"/>
    <w:rsid w:val="001B341B"/>
    <w:rsid w:val="001B600C"/>
    <w:rsid w:val="001C3148"/>
    <w:rsid w:val="001C6C8A"/>
    <w:rsid w:val="001D6984"/>
    <w:rsid w:val="001E34C9"/>
    <w:rsid w:val="001E5B0E"/>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6786A"/>
    <w:rsid w:val="002752ED"/>
    <w:rsid w:val="00275901"/>
    <w:rsid w:val="00275F99"/>
    <w:rsid w:val="00276498"/>
    <w:rsid w:val="00280D27"/>
    <w:rsid w:val="002829DA"/>
    <w:rsid w:val="00283268"/>
    <w:rsid w:val="00283F1F"/>
    <w:rsid w:val="0028705A"/>
    <w:rsid w:val="002871D1"/>
    <w:rsid w:val="002904D7"/>
    <w:rsid w:val="00296709"/>
    <w:rsid w:val="002A522D"/>
    <w:rsid w:val="002C285C"/>
    <w:rsid w:val="002C45E3"/>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474B9"/>
    <w:rsid w:val="003552B2"/>
    <w:rsid w:val="00356501"/>
    <w:rsid w:val="00361EA9"/>
    <w:rsid w:val="00362AA1"/>
    <w:rsid w:val="00364304"/>
    <w:rsid w:val="00371DB5"/>
    <w:rsid w:val="00391A83"/>
    <w:rsid w:val="00392803"/>
    <w:rsid w:val="00395C98"/>
    <w:rsid w:val="00395FAD"/>
    <w:rsid w:val="003965EF"/>
    <w:rsid w:val="003A150C"/>
    <w:rsid w:val="003A2A96"/>
    <w:rsid w:val="003A5E4C"/>
    <w:rsid w:val="003A6FA9"/>
    <w:rsid w:val="003B3A4A"/>
    <w:rsid w:val="003C22FC"/>
    <w:rsid w:val="003C3151"/>
    <w:rsid w:val="003C4E34"/>
    <w:rsid w:val="003D5C51"/>
    <w:rsid w:val="003D73F1"/>
    <w:rsid w:val="003D7C2D"/>
    <w:rsid w:val="003E3387"/>
    <w:rsid w:val="003E3F37"/>
    <w:rsid w:val="003E4754"/>
    <w:rsid w:val="003E6274"/>
    <w:rsid w:val="003E656A"/>
    <w:rsid w:val="003E7BA2"/>
    <w:rsid w:val="003F14AF"/>
    <w:rsid w:val="003F18A9"/>
    <w:rsid w:val="003F5A20"/>
    <w:rsid w:val="003F6C33"/>
    <w:rsid w:val="003F7ACC"/>
    <w:rsid w:val="00401035"/>
    <w:rsid w:val="004046A9"/>
    <w:rsid w:val="00410E52"/>
    <w:rsid w:val="004154BA"/>
    <w:rsid w:val="00422E2A"/>
    <w:rsid w:val="004256CE"/>
    <w:rsid w:val="004266A6"/>
    <w:rsid w:val="0043052F"/>
    <w:rsid w:val="00435AA9"/>
    <w:rsid w:val="00440545"/>
    <w:rsid w:val="0044291F"/>
    <w:rsid w:val="004448A3"/>
    <w:rsid w:val="00450A6B"/>
    <w:rsid w:val="00451995"/>
    <w:rsid w:val="00456478"/>
    <w:rsid w:val="00460AA1"/>
    <w:rsid w:val="00472A17"/>
    <w:rsid w:val="00474B6B"/>
    <w:rsid w:val="00475CBB"/>
    <w:rsid w:val="00485441"/>
    <w:rsid w:val="00487124"/>
    <w:rsid w:val="0048778F"/>
    <w:rsid w:val="00493C30"/>
    <w:rsid w:val="004A351F"/>
    <w:rsid w:val="004A4DD9"/>
    <w:rsid w:val="004A5F0D"/>
    <w:rsid w:val="004A6AAD"/>
    <w:rsid w:val="004B23AB"/>
    <w:rsid w:val="004B3DDA"/>
    <w:rsid w:val="004B4605"/>
    <w:rsid w:val="004B77A6"/>
    <w:rsid w:val="004B7844"/>
    <w:rsid w:val="004B7FFC"/>
    <w:rsid w:val="004C29E6"/>
    <w:rsid w:val="004C46C2"/>
    <w:rsid w:val="004C602F"/>
    <w:rsid w:val="004C73EC"/>
    <w:rsid w:val="004D5F98"/>
    <w:rsid w:val="004D7BED"/>
    <w:rsid w:val="004E2D73"/>
    <w:rsid w:val="004E3072"/>
    <w:rsid w:val="004E5412"/>
    <w:rsid w:val="004F06D6"/>
    <w:rsid w:val="004F192F"/>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24D1"/>
    <w:rsid w:val="005333E2"/>
    <w:rsid w:val="00533EEA"/>
    <w:rsid w:val="00541381"/>
    <w:rsid w:val="005442B5"/>
    <w:rsid w:val="00544B87"/>
    <w:rsid w:val="00545CBE"/>
    <w:rsid w:val="00545E18"/>
    <w:rsid w:val="00553EC0"/>
    <w:rsid w:val="0055475E"/>
    <w:rsid w:val="005613FA"/>
    <w:rsid w:val="005627F1"/>
    <w:rsid w:val="0056661A"/>
    <w:rsid w:val="00566F55"/>
    <w:rsid w:val="00574C25"/>
    <w:rsid w:val="00576108"/>
    <w:rsid w:val="00580C59"/>
    <w:rsid w:val="005847ED"/>
    <w:rsid w:val="0059129A"/>
    <w:rsid w:val="00592B31"/>
    <w:rsid w:val="00592DE3"/>
    <w:rsid w:val="00594DC7"/>
    <w:rsid w:val="00595468"/>
    <w:rsid w:val="005974AB"/>
    <w:rsid w:val="005A14C5"/>
    <w:rsid w:val="005A485B"/>
    <w:rsid w:val="005A5DA3"/>
    <w:rsid w:val="005B21FB"/>
    <w:rsid w:val="005B6623"/>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0A0"/>
    <w:rsid w:val="00630609"/>
    <w:rsid w:val="00632A64"/>
    <w:rsid w:val="00633093"/>
    <w:rsid w:val="00633D00"/>
    <w:rsid w:val="00634C95"/>
    <w:rsid w:val="00635F67"/>
    <w:rsid w:val="006370AB"/>
    <w:rsid w:val="006512CC"/>
    <w:rsid w:val="006553F9"/>
    <w:rsid w:val="00656483"/>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2641"/>
    <w:rsid w:val="00696319"/>
    <w:rsid w:val="00697738"/>
    <w:rsid w:val="006A318E"/>
    <w:rsid w:val="006A3826"/>
    <w:rsid w:val="006A6342"/>
    <w:rsid w:val="006B6D32"/>
    <w:rsid w:val="006C2871"/>
    <w:rsid w:val="006C31D5"/>
    <w:rsid w:val="006C547D"/>
    <w:rsid w:val="006C5CD6"/>
    <w:rsid w:val="006C7151"/>
    <w:rsid w:val="006D5683"/>
    <w:rsid w:val="006D7112"/>
    <w:rsid w:val="006E2251"/>
    <w:rsid w:val="006E7DF3"/>
    <w:rsid w:val="006F2B8D"/>
    <w:rsid w:val="006F4C68"/>
    <w:rsid w:val="00707A4A"/>
    <w:rsid w:val="00710A85"/>
    <w:rsid w:val="0071487B"/>
    <w:rsid w:val="00721E01"/>
    <w:rsid w:val="00721ED6"/>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7BB0"/>
    <w:rsid w:val="00792924"/>
    <w:rsid w:val="007953BF"/>
    <w:rsid w:val="007A1DAA"/>
    <w:rsid w:val="007A238E"/>
    <w:rsid w:val="007B439B"/>
    <w:rsid w:val="007C079D"/>
    <w:rsid w:val="007C2A27"/>
    <w:rsid w:val="007C34AC"/>
    <w:rsid w:val="007D1A6B"/>
    <w:rsid w:val="007D3698"/>
    <w:rsid w:val="007E3267"/>
    <w:rsid w:val="007F4705"/>
    <w:rsid w:val="007F4D01"/>
    <w:rsid w:val="007F601A"/>
    <w:rsid w:val="00801B69"/>
    <w:rsid w:val="008039A5"/>
    <w:rsid w:val="00806820"/>
    <w:rsid w:val="0081145A"/>
    <w:rsid w:val="00811C4B"/>
    <w:rsid w:val="008133E8"/>
    <w:rsid w:val="0082329D"/>
    <w:rsid w:val="00827E09"/>
    <w:rsid w:val="00832D94"/>
    <w:rsid w:val="008357C4"/>
    <w:rsid w:val="00835F12"/>
    <w:rsid w:val="00836477"/>
    <w:rsid w:val="00841017"/>
    <w:rsid w:val="00855081"/>
    <w:rsid w:val="00855ECB"/>
    <w:rsid w:val="008720A1"/>
    <w:rsid w:val="00873115"/>
    <w:rsid w:val="00881649"/>
    <w:rsid w:val="00882586"/>
    <w:rsid w:val="00883926"/>
    <w:rsid w:val="0089092A"/>
    <w:rsid w:val="008928DE"/>
    <w:rsid w:val="00897A7D"/>
    <w:rsid w:val="008A0CA8"/>
    <w:rsid w:val="008A2ABF"/>
    <w:rsid w:val="008A36DB"/>
    <w:rsid w:val="008A4083"/>
    <w:rsid w:val="008A58EF"/>
    <w:rsid w:val="008B4B98"/>
    <w:rsid w:val="008B5239"/>
    <w:rsid w:val="008C11FB"/>
    <w:rsid w:val="008C13D5"/>
    <w:rsid w:val="008C362E"/>
    <w:rsid w:val="008D36B0"/>
    <w:rsid w:val="008D7A86"/>
    <w:rsid w:val="008E434C"/>
    <w:rsid w:val="008E60CB"/>
    <w:rsid w:val="008F0D9F"/>
    <w:rsid w:val="008F1E54"/>
    <w:rsid w:val="008F2044"/>
    <w:rsid w:val="008F5223"/>
    <w:rsid w:val="009004F4"/>
    <w:rsid w:val="0090483E"/>
    <w:rsid w:val="00907C48"/>
    <w:rsid w:val="00910894"/>
    <w:rsid w:val="00913529"/>
    <w:rsid w:val="009137C9"/>
    <w:rsid w:val="00914E23"/>
    <w:rsid w:val="00916AC1"/>
    <w:rsid w:val="00926781"/>
    <w:rsid w:val="00926DBE"/>
    <w:rsid w:val="00931DF4"/>
    <w:rsid w:val="0094129B"/>
    <w:rsid w:val="00942711"/>
    <w:rsid w:val="009471F1"/>
    <w:rsid w:val="00954F93"/>
    <w:rsid w:val="00956DAA"/>
    <w:rsid w:val="009605F0"/>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5BC"/>
    <w:rsid w:val="00A52BD1"/>
    <w:rsid w:val="00A535EE"/>
    <w:rsid w:val="00A5398D"/>
    <w:rsid w:val="00A54573"/>
    <w:rsid w:val="00A54E5A"/>
    <w:rsid w:val="00A617E9"/>
    <w:rsid w:val="00A61930"/>
    <w:rsid w:val="00A6201F"/>
    <w:rsid w:val="00A62484"/>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3873"/>
    <w:rsid w:val="00B14B0A"/>
    <w:rsid w:val="00B15427"/>
    <w:rsid w:val="00B17C5A"/>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97D7B"/>
    <w:rsid w:val="00BB26D9"/>
    <w:rsid w:val="00BB2F57"/>
    <w:rsid w:val="00BB3987"/>
    <w:rsid w:val="00BB69EA"/>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0CC6"/>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6F5"/>
    <w:rsid w:val="00CD1CC7"/>
    <w:rsid w:val="00CD5428"/>
    <w:rsid w:val="00CD67D0"/>
    <w:rsid w:val="00CE7A3A"/>
    <w:rsid w:val="00CE7C12"/>
    <w:rsid w:val="00CF4E87"/>
    <w:rsid w:val="00CF5C97"/>
    <w:rsid w:val="00CF73BE"/>
    <w:rsid w:val="00D05548"/>
    <w:rsid w:val="00D16CDA"/>
    <w:rsid w:val="00D358EA"/>
    <w:rsid w:val="00D40A03"/>
    <w:rsid w:val="00D42512"/>
    <w:rsid w:val="00D428EA"/>
    <w:rsid w:val="00D430E8"/>
    <w:rsid w:val="00D4774E"/>
    <w:rsid w:val="00D524D9"/>
    <w:rsid w:val="00D57C89"/>
    <w:rsid w:val="00D61EA6"/>
    <w:rsid w:val="00D62907"/>
    <w:rsid w:val="00D63065"/>
    <w:rsid w:val="00D6359E"/>
    <w:rsid w:val="00D707CF"/>
    <w:rsid w:val="00D72B64"/>
    <w:rsid w:val="00D73953"/>
    <w:rsid w:val="00D80893"/>
    <w:rsid w:val="00D90737"/>
    <w:rsid w:val="00D931CC"/>
    <w:rsid w:val="00DA25D2"/>
    <w:rsid w:val="00DA626C"/>
    <w:rsid w:val="00DA6EEF"/>
    <w:rsid w:val="00DB62B3"/>
    <w:rsid w:val="00DC033C"/>
    <w:rsid w:val="00DC6A83"/>
    <w:rsid w:val="00DC7D93"/>
    <w:rsid w:val="00DD33EA"/>
    <w:rsid w:val="00DD41BA"/>
    <w:rsid w:val="00DD4646"/>
    <w:rsid w:val="00DE333B"/>
    <w:rsid w:val="00DE51DF"/>
    <w:rsid w:val="00DF0CB2"/>
    <w:rsid w:val="00E04268"/>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2022"/>
    <w:rsid w:val="00EC3180"/>
    <w:rsid w:val="00EC3690"/>
    <w:rsid w:val="00EC46AE"/>
    <w:rsid w:val="00EC4FE8"/>
    <w:rsid w:val="00ED3930"/>
    <w:rsid w:val="00ED60D9"/>
    <w:rsid w:val="00ED6CBF"/>
    <w:rsid w:val="00EE3A10"/>
    <w:rsid w:val="00EE438E"/>
    <w:rsid w:val="00EF0109"/>
    <w:rsid w:val="00F04211"/>
    <w:rsid w:val="00F11F1A"/>
    <w:rsid w:val="00F12C86"/>
    <w:rsid w:val="00F15D6D"/>
    <w:rsid w:val="00F205A8"/>
    <w:rsid w:val="00F235FF"/>
    <w:rsid w:val="00F24FA7"/>
    <w:rsid w:val="00F2568F"/>
    <w:rsid w:val="00F3375B"/>
    <w:rsid w:val="00F34479"/>
    <w:rsid w:val="00F35047"/>
    <w:rsid w:val="00F4113A"/>
    <w:rsid w:val="00F50789"/>
    <w:rsid w:val="00F65AB6"/>
    <w:rsid w:val="00F6798E"/>
    <w:rsid w:val="00F704DF"/>
    <w:rsid w:val="00F717D2"/>
    <w:rsid w:val="00F80713"/>
    <w:rsid w:val="00F834C7"/>
    <w:rsid w:val="00F866A1"/>
    <w:rsid w:val="00F92137"/>
    <w:rsid w:val="00F92763"/>
    <w:rsid w:val="00F932FD"/>
    <w:rsid w:val="00F945F0"/>
    <w:rsid w:val="00F97729"/>
    <w:rsid w:val="00FA21C1"/>
    <w:rsid w:val="00FA49C3"/>
    <w:rsid w:val="00FA5DBA"/>
    <w:rsid w:val="00FB0051"/>
    <w:rsid w:val="00FB110F"/>
    <w:rsid w:val="00FB763B"/>
    <w:rsid w:val="00FC3BD0"/>
    <w:rsid w:val="00FC4A33"/>
    <w:rsid w:val="00FC6304"/>
    <w:rsid w:val="00FC6C1C"/>
    <w:rsid w:val="00FC7649"/>
    <w:rsid w:val="00FD1DBE"/>
    <w:rsid w:val="00FD248F"/>
    <w:rsid w:val="00FD7E43"/>
    <w:rsid w:val="00FE119B"/>
    <w:rsid w:val="00FE469F"/>
    <w:rsid w:val="00FF193C"/>
    <w:rsid w:val="00FF1BF8"/>
    <w:rsid w:val="00FF6F4B"/>
    <w:rsid w:val="0329815A"/>
    <w:rsid w:val="0895C8AD"/>
    <w:rsid w:val="0BCBAFB6"/>
    <w:rsid w:val="0CB9FEC5"/>
    <w:rsid w:val="126FF709"/>
    <w:rsid w:val="142291E7"/>
    <w:rsid w:val="14B37031"/>
    <w:rsid w:val="15988803"/>
    <w:rsid w:val="185D9CDC"/>
    <w:rsid w:val="1AF4FA0D"/>
    <w:rsid w:val="1DD2A46E"/>
    <w:rsid w:val="20E565C1"/>
    <w:rsid w:val="2191FC29"/>
    <w:rsid w:val="30AA0C90"/>
    <w:rsid w:val="3253F045"/>
    <w:rsid w:val="32D2F9BF"/>
    <w:rsid w:val="32D653A9"/>
    <w:rsid w:val="33431E16"/>
    <w:rsid w:val="354CC051"/>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3FCF866"/>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9DE5D61C-B67B-4BD4-90BB-1A7CC1DF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EC38C84D76BD4FDB8B2B06ECE6D2CFF1"/>
        <w:category>
          <w:name w:val="General"/>
          <w:gallery w:val="placeholder"/>
        </w:category>
        <w:types>
          <w:type w:val="bbPlcHdr"/>
        </w:types>
        <w:behaviors>
          <w:behavior w:val="content"/>
        </w:behaviors>
        <w:guid w:val="{A0548578-F07E-4B88-B45C-E6ED534BE5B5}"/>
      </w:docPartPr>
      <w:docPartBody>
        <w:p w:rsidR="00451995" w:rsidP="00451995" w:rsidRDefault="00451995">
          <w:pPr>
            <w:pStyle w:val="EC38C84D76BD4FDB8B2B06ECE6D2CFF1"/>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51995"/>
    <w:rsid w:val="00492DE5"/>
    <w:rsid w:val="004B2D19"/>
    <w:rsid w:val="006F4C68"/>
    <w:rsid w:val="0070630A"/>
    <w:rsid w:val="007A3920"/>
    <w:rsid w:val="007D1A6B"/>
    <w:rsid w:val="008357C4"/>
    <w:rsid w:val="00883AC8"/>
    <w:rsid w:val="008D307D"/>
    <w:rsid w:val="00916AC1"/>
    <w:rsid w:val="0094012B"/>
    <w:rsid w:val="009957A5"/>
    <w:rsid w:val="00B11B75"/>
    <w:rsid w:val="00B82439"/>
    <w:rsid w:val="00B97D7B"/>
    <w:rsid w:val="00BB69EA"/>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995"/>
    <w:rPr>
      <w:color w:val="808080"/>
    </w:rPr>
  </w:style>
  <w:style w:type="paragraph" w:customStyle="1" w:styleId="EC38C84D76BD4FDB8B2B06ECE6D2CFF1">
    <w:name w:val="EC38C84D76BD4FDB8B2B06ECE6D2CFF1"/>
    <w:rsid w:val="00451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29FBBFBA-88F7-47B0-91D0-0C710EFF9E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3</revision>
  <lastPrinted>2004-02-23T14:04:00.0000000Z</lastPrinted>
  <dcterms:created xsi:type="dcterms:W3CDTF">2026-03-17T12:00:00.0000000Z</dcterms:created>
  <dcterms:modified xsi:type="dcterms:W3CDTF">2026-03-23T10:44:09.7210874Z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139830700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