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C06CF1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01C02F04" w:rsidR="00040A1F" w:rsidRPr="00F24FA7" w:rsidRDefault="003277B3">
            <w:pPr>
              <w:rPr>
                <w:rFonts w:cs="Arial"/>
                <w:szCs w:val="24"/>
              </w:rPr>
            </w:pPr>
            <w:r>
              <w:rPr>
                <w:rFonts w:cs="Arial"/>
                <w:szCs w:val="24"/>
              </w:rPr>
              <w:t>Road Safety Officer - Education</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75966D42" w:rsidR="00040A1F" w:rsidRPr="00F24FA7" w:rsidRDefault="00C34940">
            <w:pPr>
              <w:rPr>
                <w:rFonts w:cs="Arial"/>
                <w:color w:val="000000"/>
                <w:szCs w:val="24"/>
              </w:rPr>
            </w:pPr>
            <w:r>
              <w:rPr>
                <w:rFonts w:cs="Arial"/>
                <w:color w:val="000000"/>
                <w:szCs w:val="24"/>
              </w:rPr>
              <w:t>22554</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6B0B7903" w:rsidR="00040A1F" w:rsidRPr="00F24FA7" w:rsidRDefault="00813A6A" w:rsidP="5F122E41">
            <w:pPr>
              <w:rPr>
                <w:rFonts w:cs="Arial"/>
                <w:color w:val="000000" w:themeColor="text1"/>
              </w:rPr>
            </w:pPr>
            <w:r>
              <w:rPr>
                <w:rFonts w:cs="Arial"/>
                <w:color w:val="000000" w:themeColor="text1"/>
              </w:rPr>
              <w:t>4</w:t>
            </w:r>
            <w:r w:rsidR="00221540">
              <w:rPr>
                <w:rFonts w:cs="Arial"/>
                <w:color w:val="000000" w:themeColor="text1"/>
              </w:rPr>
              <w:t xml:space="preserve"> - £28,598</w:t>
            </w:r>
            <w:r w:rsidR="00BE744C">
              <w:rPr>
                <w:rFonts w:cs="Arial"/>
                <w:color w:val="000000" w:themeColor="text1"/>
              </w:rPr>
              <w:t xml:space="preserve"> </w:t>
            </w:r>
            <w:r w:rsidR="005C024D" w:rsidRPr="005C024D">
              <w:rPr>
                <w:rFonts w:cs="Arial"/>
                <w:color w:val="000000" w:themeColor="text1"/>
              </w:rPr>
              <w:t>per annum (pro rata</w:t>
            </w:r>
            <w:r w:rsidR="00C34940">
              <w:rPr>
                <w:rFonts w:cs="Arial"/>
                <w:color w:val="000000" w:themeColor="text1"/>
              </w:rPr>
              <w:t xml:space="preserve"> for part time</w:t>
            </w:r>
            <w:r w:rsidR="005C024D" w:rsidRPr="005C024D">
              <w:rPr>
                <w:rFonts w:cs="Arial"/>
                <w:color w:val="000000" w:themeColor="text1"/>
              </w:rPr>
              <w:t>)</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3D33A867" w:rsidR="00040A1F" w:rsidRPr="00F24FA7" w:rsidRDefault="003277B3">
            <w:pPr>
              <w:rPr>
                <w:rFonts w:cs="Arial"/>
                <w:szCs w:val="24"/>
              </w:rPr>
            </w:pPr>
            <w:r>
              <w:rPr>
                <w:rFonts w:cs="Arial"/>
                <w:szCs w:val="24"/>
              </w:rPr>
              <w:t>Transport Strategy</w:t>
            </w:r>
            <w:r w:rsidR="00C34940">
              <w:rPr>
                <w:rFonts w:cs="Arial"/>
                <w:szCs w:val="24"/>
              </w:rPr>
              <w:t xml:space="preserve"> - </w:t>
            </w:r>
            <w:r>
              <w:rPr>
                <w:rFonts w:cs="Arial"/>
                <w:szCs w:val="24"/>
              </w:rPr>
              <w:t>Transport Travel &amp; Safety</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18540BD6" w:rsidR="00040A1F" w:rsidRPr="00914E23" w:rsidRDefault="00C34940">
            <w:pPr>
              <w:rPr>
                <w:rFonts w:cs="Arial"/>
                <w:i/>
                <w:iCs/>
                <w:color w:val="000000"/>
                <w:szCs w:val="24"/>
              </w:rPr>
            </w:pPr>
            <w:r>
              <w:rPr>
                <w:rFonts w:cs="Arial"/>
                <w:color w:val="000000"/>
                <w:szCs w:val="24"/>
              </w:rPr>
              <w:t xml:space="preserve">Endeavour House, 8 Russell Road, </w:t>
            </w:r>
            <w:r w:rsidR="003277B3">
              <w:rPr>
                <w:rFonts w:cs="Arial"/>
                <w:color w:val="000000"/>
                <w:szCs w:val="24"/>
              </w:rPr>
              <w:t>Ipswich</w:t>
            </w:r>
            <w:r>
              <w:rPr>
                <w:rFonts w:cs="Arial"/>
                <w:color w:val="000000"/>
                <w:szCs w:val="24"/>
              </w:rPr>
              <w:t xml:space="preserve"> IP1 2BX or West Suffolk House, Western Way, </w:t>
            </w:r>
            <w:r w:rsidR="003277B3">
              <w:rPr>
                <w:rFonts w:cs="Arial"/>
                <w:color w:val="000000"/>
                <w:szCs w:val="24"/>
              </w:rPr>
              <w:t>Bury St Edmunds</w:t>
            </w:r>
            <w:r>
              <w:rPr>
                <w:rFonts w:cs="Arial"/>
                <w:color w:val="000000"/>
                <w:szCs w:val="24"/>
              </w:rPr>
              <w:t xml:space="preserve"> IP33 3</w:t>
            </w:r>
            <w:proofErr w:type="gramStart"/>
            <w:r>
              <w:rPr>
                <w:rFonts w:cs="Arial"/>
                <w:color w:val="000000"/>
                <w:szCs w:val="24"/>
              </w:rPr>
              <w:t xml:space="preserve">YU </w:t>
            </w:r>
            <w:r w:rsidR="003277B3">
              <w:rPr>
                <w:rFonts w:cs="Arial"/>
                <w:color w:val="000000"/>
                <w:szCs w:val="24"/>
              </w:rPr>
              <w:t xml:space="preserve"> or</w:t>
            </w:r>
            <w:proofErr w:type="gramEnd"/>
            <w:r w:rsidR="003277B3">
              <w:rPr>
                <w:rFonts w:cs="Arial"/>
                <w:color w:val="000000"/>
                <w:szCs w:val="24"/>
              </w:rPr>
              <w:t xml:space="preserve"> </w:t>
            </w:r>
            <w:r>
              <w:rPr>
                <w:rFonts w:cs="Arial"/>
                <w:color w:val="000000"/>
                <w:szCs w:val="24"/>
              </w:rPr>
              <w:t xml:space="preserve">Riverside, 4 Canning Way, </w:t>
            </w:r>
            <w:r w:rsidR="003277B3">
              <w:rPr>
                <w:rFonts w:cs="Arial"/>
                <w:color w:val="000000"/>
                <w:szCs w:val="24"/>
              </w:rPr>
              <w:t>Lowestoft</w:t>
            </w:r>
            <w:r>
              <w:rPr>
                <w:rFonts w:cs="Arial"/>
                <w:color w:val="000000"/>
                <w:szCs w:val="24"/>
              </w:rPr>
              <w:t xml:space="preserve"> NR33 0E</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59E3FAF1" w:rsidR="00040A1F" w:rsidRPr="00F24FA7" w:rsidRDefault="003277B3">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739F8D02" w:rsidR="00040A1F" w:rsidRPr="005046EE" w:rsidRDefault="00E32441">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3277B3">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6F2BA65F" w14:textId="0BCCCC2B" w:rsidR="00B709A4" w:rsidRPr="005F3FD4" w:rsidRDefault="00B709A4" w:rsidP="00B709A4">
      <w:pPr>
        <w:rPr>
          <w:rFonts w:cs="Arial"/>
          <w:szCs w:val="24"/>
        </w:rPr>
      </w:pPr>
      <w:r w:rsidRPr="005F3FD4">
        <w:rPr>
          <w:rFonts w:cs="Arial"/>
          <w:szCs w:val="24"/>
        </w:rPr>
        <w:t xml:space="preserve">Working under the guidance of the </w:t>
      </w:r>
      <w:r w:rsidR="000B64E6">
        <w:rPr>
          <w:rFonts w:cs="Arial"/>
          <w:szCs w:val="24"/>
        </w:rPr>
        <w:t xml:space="preserve">Senior </w:t>
      </w:r>
      <w:r w:rsidR="00EE0986">
        <w:rPr>
          <w:rFonts w:cs="Arial"/>
          <w:szCs w:val="24"/>
        </w:rPr>
        <w:t>R</w:t>
      </w:r>
      <w:r w:rsidR="000B64E6">
        <w:rPr>
          <w:rFonts w:cs="Arial"/>
          <w:szCs w:val="24"/>
        </w:rPr>
        <w:t xml:space="preserve">oad Safety Officer and </w:t>
      </w:r>
      <w:r>
        <w:rPr>
          <w:rFonts w:cs="Arial"/>
          <w:szCs w:val="24"/>
        </w:rPr>
        <w:t>Safer Active Travel</w:t>
      </w:r>
      <w:r w:rsidRPr="005F3FD4">
        <w:rPr>
          <w:rFonts w:cs="Arial"/>
          <w:szCs w:val="24"/>
        </w:rPr>
        <w:t xml:space="preserve"> Manager:</w:t>
      </w:r>
    </w:p>
    <w:p w14:paraId="789A797A" w14:textId="77777777" w:rsidR="00B709A4" w:rsidRPr="005F3FD4" w:rsidRDefault="00B709A4" w:rsidP="00B709A4">
      <w:pPr>
        <w:rPr>
          <w:rFonts w:cs="Arial"/>
          <w:szCs w:val="24"/>
        </w:rPr>
      </w:pPr>
    </w:p>
    <w:p w14:paraId="1295F309" w14:textId="7B47E34A" w:rsidR="002508A7" w:rsidRPr="00795937" w:rsidRDefault="00C34940" w:rsidP="002508A7">
      <w:pPr>
        <w:pStyle w:val="ListParagraph"/>
        <w:numPr>
          <w:ilvl w:val="0"/>
          <w:numId w:val="29"/>
        </w:numPr>
        <w:rPr>
          <w:rFonts w:cs="Arial"/>
          <w:szCs w:val="24"/>
        </w:rPr>
      </w:pPr>
      <w:r>
        <w:rPr>
          <w:rFonts w:cs="Arial"/>
          <w:szCs w:val="24"/>
        </w:rPr>
        <w:t>T</w:t>
      </w:r>
      <w:r w:rsidR="002508A7" w:rsidRPr="00795937">
        <w:rPr>
          <w:rFonts w:cs="Arial"/>
          <w:szCs w:val="24"/>
        </w:rPr>
        <w:t xml:space="preserve">o develop and deliver road safety education to schools, colleges and communities, with the aim of reducing road casualties in Suffolk. </w:t>
      </w:r>
    </w:p>
    <w:p w14:paraId="1D9950E7" w14:textId="3DD8DB0E" w:rsidR="002508A7" w:rsidRPr="00795937" w:rsidRDefault="00C34940" w:rsidP="002508A7">
      <w:pPr>
        <w:pStyle w:val="ListParagraph"/>
        <w:numPr>
          <w:ilvl w:val="0"/>
          <w:numId w:val="29"/>
        </w:numPr>
        <w:rPr>
          <w:rFonts w:cs="Arial"/>
          <w:szCs w:val="24"/>
        </w:rPr>
      </w:pPr>
      <w:r>
        <w:rPr>
          <w:rFonts w:cs="Arial"/>
          <w:szCs w:val="24"/>
        </w:rPr>
        <w:t>T</w:t>
      </w:r>
      <w:r w:rsidR="002508A7" w:rsidRPr="00795937">
        <w:rPr>
          <w:rFonts w:cs="Arial"/>
          <w:szCs w:val="24"/>
        </w:rPr>
        <w:t xml:space="preserve">o provide education and support for </w:t>
      </w:r>
      <w:r w:rsidR="00EE0986">
        <w:rPr>
          <w:rFonts w:cs="Arial"/>
          <w:szCs w:val="24"/>
        </w:rPr>
        <w:t xml:space="preserve">safer </w:t>
      </w:r>
      <w:r w:rsidR="002508A7" w:rsidRPr="00795937">
        <w:rPr>
          <w:rFonts w:cs="Arial"/>
          <w:szCs w:val="24"/>
        </w:rPr>
        <w:t xml:space="preserve">active travel in communities, for individuals and groups. </w:t>
      </w:r>
    </w:p>
    <w:p w14:paraId="1DC15CFA" w14:textId="77777777" w:rsidR="002508A7" w:rsidRPr="00795937" w:rsidRDefault="002508A7" w:rsidP="002508A7">
      <w:pPr>
        <w:pStyle w:val="ListParagraph"/>
        <w:numPr>
          <w:ilvl w:val="0"/>
          <w:numId w:val="29"/>
        </w:numPr>
        <w:rPr>
          <w:rStyle w:val="Emphasis"/>
          <w:rFonts w:cs="Arial"/>
          <w:i w:val="0"/>
          <w:iCs w:val="0"/>
          <w:szCs w:val="24"/>
        </w:rPr>
      </w:pPr>
      <w:r w:rsidRPr="00795937">
        <w:rPr>
          <w:rFonts w:cs="Arial"/>
          <w:szCs w:val="24"/>
        </w:rPr>
        <w:t>To support SCC Corporate Priorities including Climate Change, Inclusive Growth and Public Health.</w:t>
      </w:r>
    </w:p>
    <w:p w14:paraId="5FCBC6DF" w14:textId="28A22329" w:rsidR="007C34AC" w:rsidRPr="00F24FA7" w:rsidRDefault="007C34AC" w:rsidP="007C34AC">
      <w:pPr>
        <w:rPr>
          <w:rFonts w:cs="Arial"/>
          <w:i/>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49D64D5F" w14:textId="77777777" w:rsidR="00B709A4" w:rsidRDefault="00B709A4" w:rsidP="00B709A4">
      <w:pPr>
        <w:rPr>
          <w:rFonts w:cs="Arial"/>
          <w:b/>
          <w:szCs w:val="24"/>
        </w:rPr>
      </w:pPr>
    </w:p>
    <w:p w14:paraId="485186AC" w14:textId="72302696" w:rsidR="005A6A6A" w:rsidRPr="00795937" w:rsidRDefault="005A6A6A" w:rsidP="005A6A6A">
      <w:pPr>
        <w:pStyle w:val="ListParagraph"/>
        <w:numPr>
          <w:ilvl w:val="0"/>
          <w:numId w:val="29"/>
        </w:numPr>
        <w:rPr>
          <w:rFonts w:cs="Arial"/>
          <w:bCs/>
          <w:i/>
          <w:color w:val="000000"/>
          <w:szCs w:val="24"/>
        </w:rPr>
      </w:pPr>
      <w:r w:rsidRPr="00795937">
        <w:t xml:space="preserve">To develop and deliver road safety educational activities within schools and various community groups, as well as taking the lead role in coordinating the delivery of road safety education, county-wide and with a range of ages. </w:t>
      </w:r>
    </w:p>
    <w:p w14:paraId="7AA8458E" w14:textId="77777777" w:rsidR="005A6A6A" w:rsidRPr="00795937" w:rsidRDefault="005A6A6A" w:rsidP="005A6A6A">
      <w:pPr>
        <w:pStyle w:val="ListParagraph"/>
        <w:numPr>
          <w:ilvl w:val="0"/>
          <w:numId w:val="29"/>
        </w:numPr>
        <w:rPr>
          <w:rFonts w:cs="Arial"/>
          <w:bCs/>
          <w:i/>
          <w:color w:val="000000"/>
          <w:szCs w:val="24"/>
        </w:rPr>
      </w:pPr>
      <w:r w:rsidRPr="00795937">
        <w:t xml:space="preserve">To engage in evaluation activities, supporting the </w:t>
      </w:r>
      <w:r w:rsidRPr="005A6A6A">
        <w:t>Active Travel Officer</w:t>
      </w:r>
      <w:r w:rsidRPr="00795937">
        <w:t xml:space="preserve">, and to use the outcome data to increase the efficacy of road safety education interventions.   </w:t>
      </w:r>
    </w:p>
    <w:p w14:paraId="248146F5" w14:textId="77777777" w:rsidR="005A6A6A" w:rsidRPr="00795937" w:rsidRDefault="005A6A6A" w:rsidP="005A6A6A">
      <w:pPr>
        <w:pStyle w:val="ListParagraph"/>
        <w:numPr>
          <w:ilvl w:val="0"/>
          <w:numId w:val="29"/>
        </w:numPr>
        <w:rPr>
          <w:rFonts w:cs="Arial"/>
          <w:szCs w:val="24"/>
        </w:rPr>
      </w:pPr>
      <w:r w:rsidRPr="00795937">
        <w:rPr>
          <w:rFonts w:cs="Arial"/>
          <w:bCs/>
          <w:iCs/>
          <w:color w:val="000000"/>
          <w:szCs w:val="24"/>
        </w:rPr>
        <w:t>Be the “Face of SCC Road Safety” to teachers, students, and members of the public.</w:t>
      </w:r>
    </w:p>
    <w:p w14:paraId="0E8BEDEA" w14:textId="77777777" w:rsidR="005A6A6A" w:rsidRPr="00795937" w:rsidRDefault="005A6A6A" w:rsidP="005A6A6A">
      <w:pPr>
        <w:pStyle w:val="ListParagraph"/>
        <w:numPr>
          <w:ilvl w:val="0"/>
          <w:numId w:val="29"/>
        </w:numPr>
        <w:rPr>
          <w:rFonts w:cs="Arial"/>
          <w:szCs w:val="24"/>
        </w:rPr>
      </w:pPr>
      <w:r w:rsidRPr="00795937">
        <w:rPr>
          <w:rFonts w:cs="Arial"/>
          <w:szCs w:val="24"/>
        </w:rPr>
        <w:t xml:space="preserve">Provide materials, training, and support to casual staff who work on our behalf. </w:t>
      </w:r>
    </w:p>
    <w:p w14:paraId="2932D35F" w14:textId="77777777" w:rsidR="005A6A6A" w:rsidRPr="00795937" w:rsidRDefault="005A6A6A" w:rsidP="005A6A6A">
      <w:pPr>
        <w:pStyle w:val="Default"/>
        <w:numPr>
          <w:ilvl w:val="0"/>
          <w:numId w:val="29"/>
        </w:numPr>
      </w:pPr>
      <w:r w:rsidRPr="00795937">
        <w:t>Assist in responding to consultation documents on road safety related issues by providing pertinent data</w:t>
      </w:r>
      <w:r w:rsidRPr="000657C8">
        <w:rPr>
          <w:color w:val="EE0000"/>
        </w:rPr>
        <w:t xml:space="preserve">. </w:t>
      </w:r>
    </w:p>
    <w:p w14:paraId="1DE3A12E" w14:textId="77777777" w:rsidR="005A6A6A" w:rsidRPr="00795937" w:rsidRDefault="005A6A6A" w:rsidP="005A6A6A">
      <w:pPr>
        <w:pStyle w:val="Default"/>
        <w:numPr>
          <w:ilvl w:val="0"/>
          <w:numId w:val="29"/>
        </w:numPr>
        <w:spacing w:after="35"/>
      </w:pPr>
      <w:r w:rsidRPr="00795937">
        <w:t xml:space="preserve">Provide quantitative and qualitative information to senior management as and when required to be assessed against relevant project related performance indicators. </w:t>
      </w:r>
    </w:p>
    <w:p w14:paraId="40AB27FE" w14:textId="77777777" w:rsidR="005A6A6A" w:rsidRPr="00795937" w:rsidRDefault="005A6A6A" w:rsidP="005A6A6A">
      <w:pPr>
        <w:pStyle w:val="Default"/>
        <w:numPr>
          <w:ilvl w:val="0"/>
          <w:numId w:val="29"/>
        </w:numPr>
      </w:pPr>
      <w:r w:rsidRPr="00795937">
        <w:t xml:space="preserve">Contribute to the preparation of the business and budget plan. </w:t>
      </w:r>
    </w:p>
    <w:p w14:paraId="012A23A7" w14:textId="77777777" w:rsidR="005A6A6A" w:rsidRPr="00795937" w:rsidRDefault="005A6A6A" w:rsidP="005A6A6A">
      <w:pPr>
        <w:pStyle w:val="ListParagraph"/>
        <w:numPr>
          <w:ilvl w:val="0"/>
          <w:numId w:val="29"/>
        </w:numPr>
        <w:rPr>
          <w:rFonts w:cs="Arial"/>
          <w:bCs/>
          <w:i/>
          <w:color w:val="000000"/>
          <w:szCs w:val="24"/>
        </w:rPr>
      </w:pPr>
      <w:r w:rsidRPr="00795937">
        <w:rPr>
          <w:szCs w:val="24"/>
        </w:rPr>
        <w:t>Carry out basic ordering tasks utilising SCC financial systems.</w:t>
      </w:r>
      <w:r w:rsidRPr="00795937">
        <w:rPr>
          <w:rFonts w:cs="Arial"/>
          <w:bCs/>
          <w:iCs/>
          <w:color w:val="000000"/>
          <w:szCs w:val="24"/>
        </w:rPr>
        <w:t xml:space="preserve"> </w:t>
      </w:r>
    </w:p>
    <w:p w14:paraId="48A6721E" w14:textId="77777777" w:rsidR="005A6A6A" w:rsidRPr="00795937" w:rsidRDefault="005A6A6A" w:rsidP="005A6A6A">
      <w:pPr>
        <w:pStyle w:val="ListParagraph"/>
        <w:numPr>
          <w:ilvl w:val="0"/>
          <w:numId w:val="29"/>
        </w:numPr>
        <w:rPr>
          <w:rFonts w:cs="Arial"/>
          <w:bCs/>
          <w:i/>
          <w:color w:val="000000"/>
          <w:szCs w:val="24"/>
        </w:rPr>
      </w:pPr>
      <w:r w:rsidRPr="00795937">
        <w:rPr>
          <w:rFonts w:cs="Arial"/>
          <w:bCs/>
          <w:iCs/>
          <w:color w:val="000000"/>
          <w:szCs w:val="24"/>
        </w:rPr>
        <w:t xml:space="preserve">Managing your own time, tasks, and records.  </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7CA11DE3" w14:textId="015E1AE5" w:rsidR="00B709A4" w:rsidRDefault="00B709A4" w:rsidP="00B709A4">
      <w:pPr>
        <w:rPr>
          <w:rFonts w:cs="Arial"/>
          <w:szCs w:val="24"/>
        </w:rPr>
      </w:pPr>
      <w:r>
        <w:rPr>
          <w:rFonts w:cs="Arial"/>
          <w:szCs w:val="24"/>
        </w:rPr>
        <w:t>The post holder will be report to the S</w:t>
      </w:r>
      <w:r w:rsidR="00A845B9">
        <w:rPr>
          <w:rFonts w:cs="Arial"/>
          <w:szCs w:val="24"/>
        </w:rPr>
        <w:t>enior Road Safety Officer</w:t>
      </w:r>
      <w:r>
        <w:rPr>
          <w:rFonts w:cs="Arial"/>
          <w:szCs w:val="24"/>
        </w:rPr>
        <w:t xml:space="preserve">. The team sits within the Transport Strategy division of the Growth, Highways and </w:t>
      </w:r>
      <w:r w:rsidR="00A845B9">
        <w:rPr>
          <w:rFonts w:cs="Arial"/>
          <w:szCs w:val="24"/>
        </w:rPr>
        <w:t>Infrastructure</w:t>
      </w:r>
      <w:r>
        <w:rPr>
          <w:rFonts w:cs="Arial"/>
          <w:szCs w:val="24"/>
        </w:rPr>
        <w:t xml:space="preserve"> D</w:t>
      </w:r>
      <w:r w:rsidR="00C34940">
        <w:rPr>
          <w:rFonts w:cs="Arial"/>
          <w:szCs w:val="24"/>
        </w:rPr>
        <w:t>irectorate</w:t>
      </w:r>
      <w:r>
        <w:rPr>
          <w:rFonts w:cs="Arial"/>
          <w:szCs w:val="24"/>
        </w:rPr>
        <w:t>.</w:t>
      </w:r>
    </w:p>
    <w:p w14:paraId="4C047877" w14:textId="77777777" w:rsidR="00B709A4" w:rsidRDefault="00B709A4" w:rsidP="00B709A4">
      <w:pPr>
        <w:rPr>
          <w:rFonts w:cs="Arial"/>
          <w:szCs w:val="24"/>
        </w:rPr>
      </w:pPr>
    </w:p>
    <w:p w14:paraId="628E3AEE" w14:textId="77777777" w:rsidR="00B709A4" w:rsidRDefault="00B709A4" w:rsidP="00B709A4">
      <w:pPr>
        <w:rPr>
          <w:rFonts w:cs="Arial"/>
          <w:szCs w:val="24"/>
        </w:rPr>
      </w:pPr>
      <w:r>
        <w:rPr>
          <w:rFonts w:cs="Arial"/>
          <w:szCs w:val="24"/>
        </w:rPr>
        <w:t>The Transport Travel and Safety team includes specialist officers with responsibility for road safety education and training, transport planning, behavioural change, traffic management, safety engineering and the school crossing patrol service.  The team works with internal partners across Suffolk County Council, including Public Health and external organisations as part of the Suffolk Roadsafe Partnership. We are a lively and proactive team which is pragmatic and solutions-focussed.</w:t>
      </w:r>
    </w:p>
    <w:p w14:paraId="0577A42A" w14:textId="77777777" w:rsidR="00B709A4" w:rsidRDefault="00B709A4" w:rsidP="00B709A4">
      <w:pPr>
        <w:rPr>
          <w:rFonts w:cs="Arial"/>
          <w:szCs w:val="24"/>
        </w:rPr>
      </w:pPr>
    </w:p>
    <w:p w14:paraId="59E1A1B8" w14:textId="77777777" w:rsidR="00B709A4" w:rsidRDefault="00B709A4" w:rsidP="00B709A4">
      <w:pPr>
        <w:rPr>
          <w:rFonts w:cs="Arial"/>
          <w:szCs w:val="24"/>
        </w:rPr>
      </w:pPr>
      <w:r>
        <w:rPr>
          <w:rFonts w:cs="Arial"/>
        </w:rPr>
        <w:t xml:space="preserve">The team works </w:t>
      </w:r>
      <w:r w:rsidRPr="00F05DB3">
        <w:rPr>
          <w:rFonts w:cs="Arial"/>
        </w:rPr>
        <w:t xml:space="preserve">in a range of settings, including schools, </w:t>
      </w:r>
      <w:r>
        <w:rPr>
          <w:rFonts w:cs="Arial"/>
        </w:rPr>
        <w:t>colleges</w:t>
      </w:r>
      <w:r w:rsidRPr="00F05DB3">
        <w:rPr>
          <w:rFonts w:cs="Arial"/>
        </w:rPr>
        <w:t xml:space="preserve">, workplaces and communities, which support people to travel </w:t>
      </w:r>
      <w:r>
        <w:rPr>
          <w:rFonts w:cs="Arial"/>
        </w:rPr>
        <w:t>safely and sustainably</w:t>
      </w:r>
      <w:r w:rsidRPr="00F05DB3">
        <w:rPr>
          <w:rFonts w:cs="Arial"/>
        </w:rPr>
        <w:t>.</w:t>
      </w:r>
    </w:p>
    <w:p w14:paraId="6E2571DB" w14:textId="77777777" w:rsidR="00B709A4" w:rsidRDefault="00B709A4"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65189882" w14:textId="77777777" w:rsidR="00B709A4" w:rsidRPr="005F3FD4" w:rsidRDefault="00B709A4" w:rsidP="00B709A4">
      <w:pPr>
        <w:rPr>
          <w:rFonts w:cs="Arial"/>
          <w:b/>
          <w:szCs w:val="24"/>
        </w:rPr>
      </w:pPr>
      <w:r w:rsidRPr="005F3FD4">
        <w:rPr>
          <w:rFonts w:cs="Arial"/>
          <w:b/>
          <w:szCs w:val="24"/>
        </w:rPr>
        <w:t>Day to day tasks may include:</w:t>
      </w:r>
    </w:p>
    <w:p w14:paraId="0FA6765F" w14:textId="77777777" w:rsidR="00F4708F" w:rsidRDefault="00F4708F" w:rsidP="00F4708F">
      <w:pPr>
        <w:numPr>
          <w:ilvl w:val="0"/>
          <w:numId w:val="26"/>
        </w:numPr>
        <w:rPr>
          <w:rFonts w:cs="Arial"/>
          <w:bCs/>
          <w:szCs w:val="24"/>
        </w:rPr>
      </w:pPr>
      <w:r w:rsidRPr="00795937">
        <w:rPr>
          <w:rFonts w:cs="Arial"/>
          <w:bCs/>
          <w:szCs w:val="24"/>
        </w:rPr>
        <w:t>Creating educational materials and presentations, delivering them in schools and colleges, and to individuals and groups as required, and evaluating their efficacy.</w:t>
      </w:r>
    </w:p>
    <w:p w14:paraId="0017CD2B" w14:textId="77777777" w:rsidR="00F4708F" w:rsidRPr="00786141" w:rsidRDefault="00F4708F" w:rsidP="00F4708F">
      <w:pPr>
        <w:numPr>
          <w:ilvl w:val="0"/>
          <w:numId w:val="26"/>
        </w:numPr>
        <w:rPr>
          <w:rFonts w:cs="Arial"/>
          <w:bCs/>
          <w:szCs w:val="24"/>
        </w:rPr>
      </w:pPr>
      <w:r w:rsidRPr="00786141">
        <w:rPr>
          <w:rFonts w:cs="Arial"/>
          <w:bCs/>
          <w:szCs w:val="24"/>
        </w:rPr>
        <w:t>Coordinating the Junior Road Safety Officer Scheme.</w:t>
      </w:r>
    </w:p>
    <w:p w14:paraId="2C26A182" w14:textId="77777777" w:rsidR="00F4708F" w:rsidRPr="00786141" w:rsidRDefault="00F4708F" w:rsidP="00F4708F">
      <w:pPr>
        <w:numPr>
          <w:ilvl w:val="0"/>
          <w:numId w:val="26"/>
        </w:numPr>
        <w:rPr>
          <w:rFonts w:cs="Arial"/>
          <w:bCs/>
          <w:szCs w:val="24"/>
        </w:rPr>
      </w:pPr>
      <w:r w:rsidRPr="00786141">
        <w:rPr>
          <w:rFonts w:cs="Arial"/>
          <w:bCs/>
          <w:szCs w:val="24"/>
        </w:rPr>
        <w:t>Planning events and competitions.</w:t>
      </w:r>
    </w:p>
    <w:p w14:paraId="610EC0DF" w14:textId="5DAEB5CB" w:rsidR="00F4708F" w:rsidRPr="00786141" w:rsidRDefault="00F4708F" w:rsidP="00F4708F">
      <w:pPr>
        <w:numPr>
          <w:ilvl w:val="0"/>
          <w:numId w:val="26"/>
        </w:numPr>
        <w:rPr>
          <w:rFonts w:cs="Arial"/>
          <w:bCs/>
          <w:szCs w:val="24"/>
        </w:rPr>
      </w:pPr>
      <w:r w:rsidRPr="00786141">
        <w:rPr>
          <w:rFonts w:cs="Arial"/>
          <w:bCs/>
          <w:szCs w:val="24"/>
        </w:rPr>
        <w:lastRenderedPageBreak/>
        <w:t xml:space="preserve">Coaching and mentoring apprentices and casual staff, to ensure the quality of work is maintained </w:t>
      </w:r>
      <w:r w:rsidR="00D52190">
        <w:rPr>
          <w:rFonts w:cs="Arial"/>
          <w:bCs/>
          <w:szCs w:val="24"/>
        </w:rPr>
        <w:t>and</w:t>
      </w:r>
      <w:r w:rsidRPr="00786141">
        <w:rPr>
          <w:rFonts w:cs="Arial"/>
          <w:bCs/>
          <w:szCs w:val="24"/>
        </w:rPr>
        <w:t xml:space="preserve"> improved. </w:t>
      </w:r>
    </w:p>
    <w:p w14:paraId="0E0A032B" w14:textId="77777777" w:rsidR="00F4708F" w:rsidRPr="00795937" w:rsidRDefault="00F4708F" w:rsidP="00F4708F">
      <w:pPr>
        <w:pStyle w:val="BodyText2"/>
        <w:numPr>
          <w:ilvl w:val="0"/>
          <w:numId w:val="26"/>
        </w:numPr>
        <w:rPr>
          <w:rFonts w:cs="Arial"/>
          <w:sz w:val="24"/>
          <w:szCs w:val="24"/>
        </w:rPr>
      </w:pPr>
      <w:r w:rsidRPr="00795937">
        <w:rPr>
          <w:rFonts w:cs="Arial"/>
          <w:sz w:val="24"/>
          <w:szCs w:val="24"/>
        </w:rPr>
        <w:t>Working with colleagues and various bodies to promote safe and sustainable road safety practices and develop solutions appropriate for Suffolk's public organisations and the private sector.</w:t>
      </w:r>
    </w:p>
    <w:p w14:paraId="312843D1" w14:textId="77777777" w:rsidR="00F4708F" w:rsidRPr="00795937" w:rsidRDefault="00F4708F" w:rsidP="00F4708F">
      <w:pPr>
        <w:pStyle w:val="BodyText2"/>
        <w:numPr>
          <w:ilvl w:val="0"/>
          <w:numId w:val="26"/>
        </w:numPr>
        <w:rPr>
          <w:rFonts w:cs="Arial"/>
          <w:sz w:val="24"/>
          <w:szCs w:val="24"/>
        </w:rPr>
      </w:pPr>
      <w:r w:rsidRPr="00795937">
        <w:rPr>
          <w:rFonts w:cs="Arial"/>
          <w:sz w:val="24"/>
          <w:szCs w:val="24"/>
        </w:rPr>
        <w:t>Working with colleagues to develop, deliver, publicise, and evaluate projects.</w:t>
      </w:r>
    </w:p>
    <w:p w14:paraId="70BE6F6E" w14:textId="77777777" w:rsidR="00F4708F" w:rsidRPr="00795937" w:rsidRDefault="00F4708F" w:rsidP="00F4708F">
      <w:pPr>
        <w:pStyle w:val="BodyText2"/>
        <w:numPr>
          <w:ilvl w:val="0"/>
          <w:numId w:val="26"/>
        </w:numPr>
        <w:rPr>
          <w:rFonts w:cs="Arial"/>
          <w:sz w:val="24"/>
          <w:szCs w:val="24"/>
        </w:rPr>
      </w:pPr>
      <w:r w:rsidRPr="00795937">
        <w:rPr>
          <w:rFonts w:cs="Arial"/>
          <w:sz w:val="24"/>
          <w:szCs w:val="24"/>
        </w:rPr>
        <w:t>Use SCC’s financial systems to purchase resources and services as directed by Senior Officers.</w:t>
      </w:r>
    </w:p>
    <w:p w14:paraId="54C5CC3D" w14:textId="77777777" w:rsidR="00F4708F" w:rsidRPr="00795937" w:rsidRDefault="00F4708F" w:rsidP="00F4708F">
      <w:pPr>
        <w:pStyle w:val="BodyText2"/>
        <w:numPr>
          <w:ilvl w:val="0"/>
          <w:numId w:val="26"/>
        </w:numPr>
        <w:rPr>
          <w:rFonts w:cs="Arial"/>
          <w:sz w:val="24"/>
          <w:szCs w:val="24"/>
        </w:rPr>
      </w:pPr>
      <w:r w:rsidRPr="00795937">
        <w:rPr>
          <w:rFonts w:cs="Arial"/>
          <w:sz w:val="24"/>
          <w:szCs w:val="24"/>
        </w:rPr>
        <w:t>Communicating with stakeholders including Council members, staff, and various external organisations.</w:t>
      </w:r>
    </w:p>
    <w:p w14:paraId="433934F9" w14:textId="77777777" w:rsidR="00F4708F" w:rsidRPr="00795937" w:rsidRDefault="00F4708F" w:rsidP="00F4708F">
      <w:pPr>
        <w:pStyle w:val="BodyText2"/>
        <w:numPr>
          <w:ilvl w:val="0"/>
          <w:numId w:val="26"/>
        </w:numPr>
        <w:rPr>
          <w:rFonts w:cs="Arial"/>
          <w:sz w:val="24"/>
          <w:szCs w:val="24"/>
        </w:rPr>
      </w:pPr>
      <w:r w:rsidRPr="00795937">
        <w:rPr>
          <w:rFonts w:cs="Arial"/>
          <w:sz w:val="24"/>
          <w:szCs w:val="24"/>
        </w:rPr>
        <w:t>Using reports and data to develop the work of the team, to support specific risk areas, and to encourage behavioural change.</w:t>
      </w:r>
    </w:p>
    <w:p w14:paraId="04B2151E" w14:textId="77777777" w:rsidR="00F4708F" w:rsidRPr="00795937" w:rsidRDefault="00F4708F" w:rsidP="00F4708F">
      <w:pPr>
        <w:pStyle w:val="BodyText2"/>
        <w:numPr>
          <w:ilvl w:val="0"/>
          <w:numId w:val="26"/>
        </w:numPr>
        <w:rPr>
          <w:rFonts w:cs="Arial"/>
          <w:sz w:val="24"/>
          <w:szCs w:val="24"/>
        </w:rPr>
      </w:pPr>
      <w:r w:rsidRPr="00795937">
        <w:rPr>
          <w:rFonts w:cs="Arial"/>
          <w:sz w:val="24"/>
          <w:szCs w:val="24"/>
        </w:rPr>
        <w:t>Sharing knowledge, guidance, and risk-management strategies in such areas as, but not limited to, cycling, walking, driving, and motorcycling.</w:t>
      </w:r>
    </w:p>
    <w:p w14:paraId="3EE0DF83" w14:textId="77777777" w:rsidR="00F4708F" w:rsidRPr="00795937" w:rsidRDefault="00F4708F" w:rsidP="00F4708F">
      <w:pPr>
        <w:pStyle w:val="BodyText2"/>
        <w:numPr>
          <w:ilvl w:val="0"/>
          <w:numId w:val="26"/>
        </w:numPr>
        <w:rPr>
          <w:rFonts w:cs="Arial"/>
          <w:sz w:val="24"/>
          <w:szCs w:val="24"/>
        </w:rPr>
      </w:pPr>
      <w:r w:rsidRPr="00795937">
        <w:rPr>
          <w:rFonts w:cs="Arial"/>
          <w:sz w:val="24"/>
          <w:szCs w:val="24"/>
        </w:rPr>
        <w:t xml:space="preserve">Helping to support and promote the SCC strategy of encouraging safer sustainable travel. </w:t>
      </w:r>
    </w:p>
    <w:p w14:paraId="0D97658A" w14:textId="77777777" w:rsidR="00F4708F" w:rsidRPr="00795937" w:rsidRDefault="00F4708F" w:rsidP="005D53E4">
      <w:pPr>
        <w:pStyle w:val="BodyText2"/>
        <w:rPr>
          <w:rFonts w:cs="Arial"/>
          <w:sz w:val="24"/>
          <w:szCs w:val="24"/>
        </w:rPr>
      </w:pPr>
    </w:p>
    <w:p w14:paraId="08E26179" w14:textId="4CBF2EB1" w:rsidR="00C84CD6" w:rsidRPr="005D53E4" w:rsidRDefault="00F4708F">
      <w:pPr>
        <w:rPr>
          <w:rFonts w:cs="Arial"/>
          <w:bCs/>
          <w:szCs w:val="24"/>
        </w:rPr>
      </w:pPr>
      <w:r w:rsidRPr="00795937">
        <w:rPr>
          <w:rFonts w:cs="Arial"/>
          <w:szCs w:val="24"/>
        </w:rPr>
        <w:t xml:space="preserve">Although this list provides examples of what you will be doing it’s not intended to be </w:t>
      </w:r>
      <w:r w:rsidRPr="00795937">
        <w:rPr>
          <w:rFonts w:cs="Arial"/>
          <w:bCs/>
          <w:szCs w:val="24"/>
        </w:rPr>
        <w:t>exhaustive, and you will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54F362AE" w14:textId="77777777" w:rsidR="00574975" w:rsidRDefault="00574975" w:rsidP="00574975">
      <w:pPr>
        <w:pStyle w:val="ListParagraph"/>
        <w:rPr>
          <w:rFonts w:cs="Arial"/>
          <w:bCs/>
          <w:strike/>
          <w:szCs w:val="24"/>
        </w:rPr>
      </w:pPr>
    </w:p>
    <w:p w14:paraId="20EEC787" w14:textId="7C241E76" w:rsidR="0026001E" w:rsidRPr="00795937" w:rsidRDefault="00C34940" w:rsidP="0026001E">
      <w:pPr>
        <w:pStyle w:val="ListParagraph"/>
        <w:numPr>
          <w:ilvl w:val="0"/>
          <w:numId w:val="42"/>
        </w:numPr>
        <w:rPr>
          <w:rFonts w:cs="Arial"/>
          <w:bCs/>
          <w:szCs w:val="24"/>
        </w:rPr>
      </w:pPr>
      <w:r>
        <w:rPr>
          <w:rFonts w:cs="Arial"/>
          <w:bCs/>
          <w:szCs w:val="24"/>
        </w:rPr>
        <w:t>Level 3 qualifications</w:t>
      </w:r>
      <w:r w:rsidR="0026001E" w:rsidRPr="00795937">
        <w:rPr>
          <w:rFonts w:cs="Arial"/>
          <w:bCs/>
          <w:szCs w:val="24"/>
        </w:rPr>
        <w:t xml:space="preserve"> (</w:t>
      </w:r>
      <w:r>
        <w:rPr>
          <w:rFonts w:cs="Arial"/>
          <w:bCs/>
          <w:szCs w:val="24"/>
        </w:rPr>
        <w:t xml:space="preserve">Level 2 </w:t>
      </w:r>
      <w:r w:rsidR="0026001E" w:rsidRPr="00795937">
        <w:rPr>
          <w:rFonts w:cs="Arial"/>
          <w:bCs/>
          <w:szCs w:val="24"/>
        </w:rPr>
        <w:t xml:space="preserve">English Language </w:t>
      </w:r>
      <w:r>
        <w:rPr>
          <w:rFonts w:cs="Arial"/>
          <w:bCs/>
          <w:szCs w:val="24"/>
        </w:rPr>
        <w:t>and m</w:t>
      </w:r>
      <w:r w:rsidR="0026001E" w:rsidRPr="00795937">
        <w:rPr>
          <w:rFonts w:cs="Arial"/>
          <w:bCs/>
          <w:szCs w:val="24"/>
        </w:rPr>
        <w:t>athematics are essential)</w:t>
      </w:r>
      <w:r w:rsidR="0026001E" w:rsidRPr="00795937">
        <w:rPr>
          <w:rFonts w:cs="Arial"/>
          <w:color w:val="000000" w:themeColor="text1"/>
          <w:lang w:eastAsia="en-GB"/>
        </w:rPr>
        <w:t xml:space="preserve"> or evidence of an equivalent level of knowledge and experience.</w:t>
      </w:r>
    </w:p>
    <w:p w14:paraId="03694A02" w14:textId="66BEFC7E" w:rsidR="0026001E" w:rsidRPr="00795937" w:rsidRDefault="0026001E" w:rsidP="0026001E">
      <w:pPr>
        <w:pStyle w:val="ListParagraph"/>
        <w:numPr>
          <w:ilvl w:val="0"/>
          <w:numId w:val="42"/>
        </w:numPr>
        <w:rPr>
          <w:rFonts w:cs="Arial"/>
          <w:bCs/>
          <w:szCs w:val="24"/>
        </w:rPr>
      </w:pPr>
      <w:r w:rsidRPr="00795937">
        <w:rPr>
          <w:rFonts w:cs="Arial"/>
          <w:bCs/>
          <w:szCs w:val="24"/>
        </w:rPr>
        <w:t xml:space="preserve">Relevant further education </w:t>
      </w:r>
      <w:r w:rsidRPr="00795937">
        <w:rPr>
          <w:rFonts w:cs="Arial"/>
        </w:rPr>
        <w:t xml:space="preserve">within education delivery, marketing, or </w:t>
      </w:r>
      <w:r w:rsidRPr="00795937">
        <w:rPr>
          <w:rFonts w:cs="Arial"/>
          <w:color w:val="000000" w:themeColor="text1"/>
        </w:rPr>
        <w:t>some experience in relevant field</w:t>
      </w:r>
      <w:r w:rsidRPr="00795937">
        <w:rPr>
          <w:rFonts w:cs="Arial"/>
        </w:rPr>
        <w:t xml:space="preserve">, e.g., road safety, </w:t>
      </w:r>
      <w:r>
        <w:rPr>
          <w:rFonts w:cs="Arial"/>
        </w:rPr>
        <w:t>teaching/</w:t>
      </w:r>
      <w:r w:rsidRPr="00795937">
        <w:rPr>
          <w:rFonts w:cs="Arial"/>
        </w:rPr>
        <w:t xml:space="preserve">education/training or behavioural change at level </w:t>
      </w:r>
      <w:r w:rsidR="005D53E4">
        <w:rPr>
          <w:rFonts w:cs="Arial"/>
        </w:rPr>
        <w:t xml:space="preserve">3 </w:t>
      </w:r>
      <w:r w:rsidRPr="00795937">
        <w:rPr>
          <w:rFonts w:cs="Arial"/>
        </w:rPr>
        <w:t>or equivalent.</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2AF14919" w14:textId="77777777" w:rsidR="005D53E4" w:rsidRPr="005D53E4" w:rsidRDefault="005D53E4" w:rsidP="005D53E4">
      <w:pPr>
        <w:numPr>
          <w:ilvl w:val="0"/>
          <w:numId w:val="45"/>
        </w:numPr>
        <w:rPr>
          <w:rFonts w:cs="Arial"/>
          <w:bCs/>
          <w:szCs w:val="24"/>
        </w:rPr>
      </w:pPr>
      <w:r w:rsidRPr="005D53E4">
        <w:rPr>
          <w:rFonts w:cs="Arial"/>
          <w:bCs/>
          <w:szCs w:val="24"/>
        </w:rPr>
        <w:t>Demonstrates a passion for making a positive difference for Suffolk. </w:t>
      </w:r>
    </w:p>
    <w:p w14:paraId="058E16A8" w14:textId="77777777" w:rsidR="005D53E4" w:rsidRPr="005D53E4" w:rsidRDefault="005D53E4" w:rsidP="005D53E4">
      <w:pPr>
        <w:numPr>
          <w:ilvl w:val="0"/>
          <w:numId w:val="46"/>
        </w:numPr>
        <w:rPr>
          <w:rFonts w:cs="Arial"/>
          <w:bCs/>
          <w:szCs w:val="24"/>
        </w:rPr>
      </w:pPr>
      <w:r w:rsidRPr="005D53E4">
        <w:rPr>
          <w:rFonts w:cs="Arial"/>
          <w:bCs/>
          <w:szCs w:val="24"/>
        </w:rPr>
        <w:t>Shares our </w:t>
      </w:r>
      <w:hyperlink r:id="rId14" w:tgtFrame="_blank" w:history="1">
        <w:r w:rsidRPr="005D53E4">
          <w:rPr>
            <w:rStyle w:val="Hyperlink"/>
            <w:rFonts w:cs="Arial"/>
            <w:bCs/>
            <w:szCs w:val="24"/>
          </w:rPr>
          <w:t>WE ASPIRE</w:t>
        </w:r>
      </w:hyperlink>
      <w:r w:rsidRPr="005D53E4">
        <w:rPr>
          <w:rFonts w:cs="Arial"/>
          <w:bCs/>
          <w:szCs w:val="24"/>
        </w:rPr>
        <w:t> Values and strives to lead by example in relation to these. </w:t>
      </w:r>
    </w:p>
    <w:p w14:paraId="3707E4F4" w14:textId="77777777" w:rsidR="005D53E4" w:rsidRPr="005D53E4" w:rsidRDefault="005D53E4" w:rsidP="005D53E4">
      <w:pPr>
        <w:numPr>
          <w:ilvl w:val="0"/>
          <w:numId w:val="47"/>
        </w:numPr>
        <w:rPr>
          <w:rFonts w:cs="Arial"/>
          <w:bCs/>
          <w:szCs w:val="24"/>
        </w:rPr>
      </w:pPr>
      <w:r w:rsidRPr="005D53E4">
        <w:rPr>
          <w:rFonts w:cs="Arial"/>
          <w:bCs/>
          <w:szCs w:val="24"/>
        </w:rPr>
        <w:t>A strong commitment to fairness and Equality, Diversity and Inclusion (EDI). </w:t>
      </w:r>
    </w:p>
    <w:p w14:paraId="44E727C7" w14:textId="77777777" w:rsidR="005D53E4" w:rsidRPr="005D53E4" w:rsidRDefault="005D53E4" w:rsidP="005D53E4">
      <w:pPr>
        <w:numPr>
          <w:ilvl w:val="0"/>
          <w:numId w:val="48"/>
        </w:numPr>
        <w:rPr>
          <w:rFonts w:cs="Arial"/>
          <w:bCs/>
          <w:szCs w:val="24"/>
        </w:rPr>
      </w:pPr>
      <w:r w:rsidRPr="005D53E4">
        <w:rPr>
          <w:rFonts w:cs="Arial"/>
          <w:bCs/>
          <w:szCs w:val="24"/>
        </w:rPr>
        <w:t>Strives to continuously improve in everything they do, taking the initiative to learn and develop. </w:t>
      </w:r>
    </w:p>
    <w:p w14:paraId="72EDCD8A" w14:textId="77777777" w:rsidR="005D53E4" w:rsidRPr="005D53E4" w:rsidRDefault="005D53E4" w:rsidP="005D53E4">
      <w:pPr>
        <w:numPr>
          <w:ilvl w:val="0"/>
          <w:numId w:val="49"/>
        </w:numPr>
        <w:rPr>
          <w:rFonts w:cs="Arial"/>
          <w:bCs/>
          <w:szCs w:val="24"/>
        </w:rPr>
      </w:pPr>
      <w:r w:rsidRPr="005D53E4">
        <w:rPr>
          <w:rFonts w:cs="Arial"/>
          <w:bCs/>
          <w:szCs w:val="24"/>
        </w:rPr>
        <w:t>Brings creativity into their work through innovation and openness to change. </w:t>
      </w:r>
    </w:p>
    <w:p w14:paraId="1A581284" w14:textId="17E50DAD" w:rsidR="005D53E4" w:rsidRPr="005D53E4" w:rsidRDefault="005D53E4" w:rsidP="00AF2778">
      <w:pPr>
        <w:numPr>
          <w:ilvl w:val="0"/>
          <w:numId w:val="50"/>
        </w:numPr>
        <w:rPr>
          <w:rFonts w:cs="Arial"/>
          <w:bCs/>
          <w:szCs w:val="24"/>
        </w:rPr>
      </w:pPr>
      <w:r w:rsidRPr="005D53E4">
        <w:rPr>
          <w:rFonts w:cs="Arial"/>
          <w:bCs/>
          <w:szCs w:val="24"/>
        </w:rPr>
        <w:t>Collaborates well with others and offers assistance and support to colleagues. </w:t>
      </w:r>
    </w:p>
    <w:p w14:paraId="12AF8167" w14:textId="494A75F2" w:rsidR="00E66510" w:rsidRPr="00795937" w:rsidRDefault="00E66510" w:rsidP="005D53E4">
      <w:pPr>
        <w:pStyle w:val="ListParagraph"/>
        <w:numPr>
          <w:ilvl w:val="0"/>
          <w:numId w:val="50"/>
        </w:numPr>
      </w:pPr>
      <w:r w:rsidRPr="00795937">
        <w:t>You will be a self-starter: willing to positively approach groups and individuals to promote road safety and active travel concepts and projects.</w:t>
      </w:r>
    </w:p>
    <w:p w14:paraId="72041698" w14:textId="489BA56C" w:rsidR="00E66510" w:rsidRPr="00795937" w:rsidRDefault="00E66510" w:rsidP="005D53E4">
      <w:pPr>
        <w:pStyle w:val="ListParagraph"/>
        <w:numPr>
          <w:ilvl w:val="0"/>
          <w:numId w:val="50"/>
        </w:numPr>
      </w:pPr>
      <w:r w:rsidRPr="00795937">
        <w:t>You will be good at pooling ideas with colleagues, and able take on new ideas and information, and adopt new approaches.</w:t>
      </w:r>
    </w:p>
    <w:p w14:paraId="21E3BEAE" w14:textId="77777777" w:rsidR="00E66510" w:rsidRPr="00795937" w:rsidRDefault="00E66510" w:rsidP="005D53E4">
      <w:pPr>
        <w:pStyle w:val="ListParagraph"/>
        <w:numPr>
          <w:ilvl w:val="0"/>
          <w:numId w:val="50"/>
        </w:numPr>
      </w:pPr>
      <w:r w:rsidRPr="00795937">
        <w:t xml:space="preserve">You will care about providing education and training in a form that is audience appropriate, and that delivers long-term improvement in safety and sustainability. </w:t>
      </w:r>
      <w:r w:rsidRPr="00795937">
        <w:br/>
      </w:r>
    </w:p>
    <w:p w14:paraId="30E7B487" w14:textId="031886FE" w:rsidR="001B600C" w:rsidRPr="00E66510" w:rsidRDefault="00E66510" w:rsidP="005D53E4">
      <w:pPr>
        <w:pStyle w:val="ListParagraph"/>
        <w:numPr>
          <w:ilvl w:val="0"/>
          <w:numId w:val="50"/>
        </w:numPr>
        <w:rPr>
          <w:rFonts w:cs="Arial"/>
          <w:szCs w:val="24"/>
        </w:rPr>
      </w:pPr>
      <w:r w:rsidRPr="00795937">
        <w:t>You will be able to thrive in a role where no two days follow the same pattern and be able to engage with a broad range of communities and age ranges.</w:t>
      </w:r>
    </w:p>
    <w:p w14:paraId="04FC3EBA" w14:textId="77777777" w:rsidR="00E66510" w:rsidRPr="00E66510" w:rsidRDefault="00E66510" w:rsidP="00E66510">
      <w:pPr>
        <w:pStyle w:val="ListParagraph"/>
        <w:rPr>
          <w:rFonts w:cs="Arial"/>
          <w:szCs w:val="24"/>
        </w:rPr>
      </w:pPr>
    </w:p>
    <w:p w14:paraId="440570CA" w14:textId="77777777" w:rsidR="001B600C" w:rsidRPr="00F24FA7" w:rsidRDefault="00C5560A" w:rsidP="00AF2778">
      <w:pPr>
        <w:rPr>
          <w:rFonts w:cs="Arial"/>
          <w:b/>
          <w:szCs w:val="24"/>
        </w:rPr>
      </w:pPr>
      <w:r w:rsidRPr="00F24FA7">
        <w:rPr>
          <w:rFonts w:cs="Arial"/>
          <w:b/>
          <w:szCs w:val="24"/>
        </w:rPr>
        <w:lastRenderedPageBreak/>
        <w:t xml:space="preserve">Specialist </w:t>
      </w:r>
      <w:r w:rsidR="00513B07" w:rsidRPr="00F24FA7">
        <w:rPr>
          <w:rFonts w:cs="Arial"/>
          <w:b/>
          <w:szCs w:val="24"/>
        </w:rPr>
        <w:t xml:space="preserve">knowledge </w:t>
      </w:r>
      <w:r w:rsidRPr="00F24FA7">
        <w:rPr>
          <w:rFonts w:cs="Arial"/>
          <w:b/>
          <w:szCs w:val="24"/>
        </w:rPr>
        <w:t>skills and experience</w:t>
      </w:r>
    </w:p>
    <w:p w14:paraId="2D32D57E" w14:textId="1625F847" w:rsidR="00554BD3" w:rsidRPr="005D53E4" w:rsidRDefault="00554BD3" w:rsidP="005D53E4">
      <w:pPr>
        <w:pStyle w:val="ListParagraph"/>
        <w:numPr>
          <w:ilvl w:val="0"/>
          <w:numId w:val="50"/>
        </w:numPr>
        <w:rPr>
          <w:rFonts w:cs="Arial"/>
          <w:szCs w:val="24"/>
        </w:rPr>
      </w:pPr>
      <w:r w:rsidRPr="005D53E4">
        <w:t>Good knowledge of road safety information based on available resources such as Suffolk Roadsafe website, RoSPA, DfT etc.</w:t>
      </w:r>
    </w:p>
    <w:p w14:paraId="1234FF9E" w14:textId="49B27FAE" w:rsidR="00554BD3" w:rsidRPr="005D53E4" w:rsidRDefault="00554BD3" w:rsidP="005D53E4">
      <w:pPr>
        <w:pStyle w:val="ListParagraph"/>
        <w:numPr>
          <w:ilvl w:val="0"/>
          <w:numId w:val="50"/>
        </w:numPr>
        <w:rPr>
          <w:rFonts w:cs="Arial"/>
          <w:szCs w:val="24"/>
        </w:rPr>
      </w:pPr>
      <w:r w:rsidRPr="005D53E4">
        <w:t>Proven ability to train or coach child and/or adult learners.</w:t>
      </w:r>
    </w:p>
    <w:p w14:paraId="163F16C2" w14:textId="5FD8FF6A" w:rsidR="00554BD3" w:rsidRPr="005D53E4" w:rsidRDefault="00554BD3" w:rsidP="005D53E4">
      <w:pPr>
        <w:pStyle w:val="ListParagraph"/>
        <w:numPr>
          <w:ilvl w:val="0"/>
          <w:numId w:val="50"/>
        </w:numPr>
        <w:rPr>
          <w:rFonts w:cs="Arial"/>
          <w:szCs w:val="24"/>
        </w:rPr>
      </w:pPr>
      <w:r w:rsidRPr="005D53E4">
        <w:t xml:space="preserve">Experience in a Road Safety, education/training or behaviour change fields, or of working within sustainable travel promotion/education. </w:t>
      </w:r>
    </w:p>
    <w:p w14:paraId="0D58D976" w14:textId="22CB711B" w:rsidR="00554BD3" w:rsidRPr="005D53E4" w:rsidRDefault="00554BD3" w:rsidP="005D53E4">
      <w:pPr>
        <w:pStyle w:val="ListParagraph"/>
        <w:numPr>
          <w:ilvl w:val="0"/>
          <w:numId w:val="50"/>
        </w:numPr>
        <w:rPr>
          <w:rFonts w:cs="Arial"/>
          <w:szCs w:val="24"/>
        </w:rPr>
      </w:pPr>
      <w:r w:rsidRPr="005D53E4">
        <w:t xml:space="preserve">Able to direct and monitor activities being delivered by apprentices or casual staff. e.g. Pedestrian trainers. </w:t>
      </w:r>
    </w:p>
    <w:p w14:paraId="249B3433" w14:textId="71BEEC5A" w:rsidR="00554BD3" w:rsidRPr="005D53E4" w:rsidRDefault="00554BD3" w:rsidP="005D53E4">
      <w:pPr>
        <w:pStyle w:val="ListParagraph"/>
        <w:numPr>
          <w:ilvl w:val="0"/>
          <w:numId w:val="50"/>
        </w:numPr>
        <w:rPr>
          <w:rFonts w:cs="Arial"/>
          <w:szCs w:val="24"/>
        </w:rPr>
      </w:pPr>
      <w:r w:rsidRPr="005D53E4">
        <w:t xml:space="preserve">Sound evidence of use of Windows Office packages, as well as being able to use video conferencing applications. </w:t>
      </w:r>
    </w:p>
    <w:p w14:paraId="712E4212" w14:textId="447E26D7" w:rsidR="00554BD3" w:rsidRPr="005D53E4" w:rsidRDefault="00554BD3" w:rsidP="005D53E4">
      <w:pPr>
        <w:pStyle w:val="ListParagraph"/>
        <w:numPr>
          <w:ilvl w:val="0"/>
          <w:numId w:val="50"/>
        </w:numPr>
        <w:rPr>
          <w:rFonts w:cs="Arial"/>
          <w:szCs w:val="24"/>
        </w:rPr>
      </w:pPr>
      <w:r w:rsidRPr="005D53E4">
        <w:t xml:space="preserve">Proven experience of public speaking. </w:t>
      </w:r>
    </w:p>
    <w:p w14:paraId="16A99990" w14:textId="36A4E08B" w:rsidR="00554BD3" w:rsidRPr="005D53E4" w:rsidRDefault="00554BD3" w:rsidP="005D53E4">
      <w:pPr>
        <w:pStyle w:val="ListParagraph"/>
        <w:numPr>
          <w:ilvl w:val="0"/>
          <w:numId w:val="50"/>
        </w:numPr>
        <w:rPr>
          <w:rFonts w:cs="Arial"/>
          <w:szCs w:val="24"/>
        </w:rPr>
      </w:pPr>
      <w:r w:rsidRPr="005D53E4">
        <w:t xml:space="preserve">Able to develop ideas and techniques. </w:t>
      </w:r>
    </w:p>
    <w:p w14:paraId="678FF6AB" w14:textId="2BB1B39E" w:rsidR="00CC1A18" w:rsidRPr="005D53E4" w:rsidRDefault="00554BD3" w:rsidP="005D53E4">
      <w:pPr>
        <w:pStyle w:val="ListParagraph"/>
        <w:numPr>
          <w:ilvl w:val="0"/>
          <w:numId w:val="50"/>
        </w:numPr>
        <w:rPr>
          <w:rFonts w:cs="Arial"/>
          <w:szCs w:val="24"/>
        </w:rPr>
      </w:pPr>
      <w:r w:rsidRPr="005D53E4">
        <w:t>Able to manage projects.</w:t>
      </w:r>
    </w:p>
    <w:p w14:paraId="6CA7B325" w14:textId="77777777" w:rsidR="005D53E4" w:rsidRDefault="005D53E4" w:rsidP="00E5361B">
      <w:pPr>
        <w:rPr>
          <w:rFonts w:cs="Arial"/>
          <w:b/>
          <w:szCs w:val="24"/>
        </w:rPr>
      </w:pPr>
    </w:p>
    <w:p w14:paraId="18F6E3E0" w14:textId="5B447775"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711CD36B" w14:textId="60A1DABD" w:rsidR="00B709A4" w:rsidRPr="005D53E4" w:rsidRDefault="00B709A4" w:rsidP="005D53E4">
      <w:pPr>
        <w:pStyle w:val="ListParagraph"/>
        <w:numPr>
          <w:ilvl w:val="0"/>
          <w:numId w:val="50"/>
        </w:numPr>
        <w:rPr>
          <w:rFonts w:cs="Arial"/>
          <w:szCs w:val="24"/>
        </w:rPr>
      </w:pPr>
      <w:r w:rsidRPr="005D53E4">
        <w:rPr>
          <w:rFonts w:cs="Arial"/>
          <w:bCs/>
          <w:szCs w:val="24"/>
        </w:rPr>
        <w:t xml:space="preserve">This role requires an enhanced </w:t>
      </w:r>
      <w:r w:rsidR="00A60816" w:rsidRPr="005D53E4">
        <w:rPr>
          <w:rFonts w:cs="Arial"/>
          <w:bCs/>
          <w:szCs w:val="24"/>
        </w:rPr>
        <w:t>DB</w:t>
      </w:r>
      <w:r w:rsidR="005D53E4" w:rsidRPr="005D53E4">
        <w:rPr>
          <w:rFonts w:cs="Arial"/>
          <w:bCs/>
          <w:szCs w:val="24"/>
        </w:rPr>
        <w:t>S check</w:t>
      </w:r>
      <w:r w:rsidRPr="005D53E4">
        <w:rPr>
          <w:rFonts w:cs="Arial"/>
          <w:bCs/>
          <w:szCs w:val="24"/>
        </w:rPr>
        <w:t xml:space="preserve"> (Police records check)</w:t>
      </w:r>
    </w:p>
    <w:p w14:paraId="195A7FA4" w14:textId="77777777" w:rsidR="00CC1A18" w:rsidRPr="00F24FA7" w:rsidRDefault="00CC1A18" w:rsidP="00CC1A18">
      <w:pPr>
        <w:rPr>
          <w:rFonts w:cs="Arial"/>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6BA4E7D" w14:textId="77777777" w:rsidR="00DD33EA" w:rsidRPr="004154BA" w:rsidRDefault="00DD33EA" w:rsidP="00DD33EA">
      <w:pPr>
        <w:rPr>
          <w:rStyle w:val="Arial12"/>
          <w:rFonts w:cs="Arial"/>
        </w:rPr>
      </w:pPr>
    </w:p>
    <w:p w14:paraId="08407D56" w14:textId="7B3DA85C" w:rsidR="00BC371B" w:rsidRPr="00F24FA7" w:rsidRDefault="005D53E4" w:rsidP="00BC371B">
      <w:pPr>
        <w:rPr>
          <w:rFonts w:cs="Arial"/>
          <w:szCs w:val="24"/>
        </w:rPr>
      </w:pPr>
      <w:r w:rsidRPr="0045469C">
        <w:rPr>
          <w:rFonts w:cs="Arial"/>
          <w:szCs w:val="24"/>
        </w:rPr>
        <w:t>We encourage using technology, but you must travel for this role. You need a valid driver's license and transportation or meet mobility requirements. If you have a disability, talk to the contact below. They can help you with reasonable adjustments for this role. </w:t>
      </w: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F753BA7"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6">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00BC371B" w:rsidRPr="3BA573F3">
        <w:rPr>
          <w:rFonts w:cs="Arial"/>
          <w:color w:val="333333"/>
          <w:sz w:val="24"/>
          <w:szCs w:val="24"/>
        </w:rPr>
        <w:t xml:space="preserve">WE </w:t>
      </w:r>
      <w:r w:rsidRPr="3BA573F3">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lastRenderedPageBreak/>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5B7EFDD5" w:rsidR="00600217" w:rsidRPr="00F24FA7" w:rsidRDefault="00600217" w:rsidP="3BA573F3">
      <w:pPr>
        <w:rPr>
          <w:rFonts w:cs="Arial"/>
        </w:rPr>
      </w:pPr>
      <w:r w:rsidRPr="3BA573F3">
        <w:rPr>
          <w:rFonts w:cs="Arial"/>
          <w:color w:val="000000" w:themeColor="text1"/>
        </w:rPr>
        <w:t xml:space="preserve">Visit the </w:t>
      </w:r>
      <w:hyperlink r:id="rId19">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6AE12" w14:textId="77777777" w:rsidR="00E32441" w:rsidRDefault="00E32441">
      <w:r>
        <w:separator/>
      </w:r>
    </w:p>
  </w:endnote>
  <w:endnote w:type="continuationSeparator" w:id="0">
    <w:p w14:paraId="7C107EDD" w14:textId="77777777" w:rsidR="00E32441" w:rsidRDefault="00E32441">
      <w:r>
        <w:continuationSeparator/>
      </w:r>
    </w:p>
  </w:endnote>
  <w:endnote w:type="continuationNotice" w:id="1">
    <w:p w14:paraId="6CCBAFE1" w14:textId="77777777" w:rsidR="00E32441" w:rsidRDefault="00E32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16CE" w14:textId="77777777" w:rsidR="00E32441" w:rsidRDefault="00E32441">
      <w:r>
        <w:separator/>
      </w:r>
    </w:p>
  </w:footnote>
  <w:footnote w:type="continuationSeparator" w:id="0">
    <w:p w14:paraId="75AB125F" w14:textId="77777777" w:rsidR="00E32441" w:rsidRDefault="00E32441">
      <w:r>
        <w:continuationSeparator/>
      </w:r>
    </w:p>
  </w:footnote>
  <w:footnote w:type="continuationNotice" w:id="1">
    <w:p w14:paraId="1D64E2A9" w14:textId="77777777" w:rsidR="00E32441" w:rsidRDefault="00E324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A66E13"/>
    <w:multiLevelType w:val="multilevel"/>
    <w:tmpl w:val="D2D825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118F7"/>
    <w:multiLevelType w:val="hybridMultilevel"/>
    <w:tmpl w:val="A05A4F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564571"/>
    <w:multiLevelType w:val="multilevel"/>
    <w:tmpl w:val="AC7C9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E2127F"/>
    <w:multiLevelType w:val="multilevel"/>
    <w:tmpl w:val="D2D825C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D31F5"/>
    <w:multiLevelType w:val="multilevel"/>
    <w:tmpl w:val="81E224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2E4E3B"/>
    <w:multiLevelType w:val="hybridMultilevel"/>
    <w:tmpl w:val="1B90A83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5F23A0"/>
    <w:multiLevelType w:val="multilevel"/>
    <w:tmpl w:val="D2D825C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964EFD"/>
    <w:multiLevelType w:val="hybridMultilevel"/>
    <w:tmpl w:val="15442B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2"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6" w15:restartNumberingAfterBreak="0">
    <w:nsid w:val="44960112"/>
    <w:multiLevelType w:val="hybridMultilevel"/>
    <w:tmpl w:val="68C0163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87C0A2F"/>
    <w:multiLevelType w:val="hybridMultilevel"/>
    <w:tmpl w:val="C360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A1F4E4C"/>
    <w:multiLevelType w:val="hybridMultilevel"/>
    <w:tmpl w:val="A05A4F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7E0152"/>
    <w:multiLevelType w:val="hybridMultilevel"/>
    <w:tmpl w:val="68C0163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35D56DC"/>
    <w:multiLevelType w:val="hybridMultilevel"/>
    <w:tmpl w:val="68C0163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586438A"/>
    <w:multiLevelType w:val="hybridMultilevel"/>
    <w:tmpl w:val="68C01638"/>
    <w:lvl w:ilvl="0" w:tplc="A214472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734800"/>
    <w:multiLevelType w:val="hybridMultilevel"/>
    <w:tmpl w:val="1B90A834"/>
    <w:lvl w:ilvl="0" w:tplc="FA0C635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9CF3580"/>
    <w:multiLevelType w:val="hybridMultilevel"/>
    <w:tmpl w:val="4EBE669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987464"/>
    <w:multiLevelType w:val="multilevel"/>
    <w:tmpl w:val="D2D825C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4" w15:restartNumberingAfterBreak="0">
    <w:nsid w:val="64782783"/>
    <w:multiLevelType w:val="multilevel"/>
    <w:tmpl w:val="146CE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033B28"/>
    <w:multiLevelType w:val="multilevel"/>
    <w:tmpl w:val="6F161F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FF53F07"/>
    <w:multiLevelType w:val="multilevel"/>
    <w:tmpl w:val="5DB6A9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0489917">
    <w:abstractNumId w:val="8"/>
  </w:num>
  <w:num w:numId="2" w16cid:durableId="665326605">
    <w:abstractNumId w:val="50"/>
  </w:num>
  <w:num w:numId="3" w16cid:durableId="109785916">
    <w:abstractNumId w:val="47"/>
  </w:num>
  <w:num w:numId="4" w16cid:durableId="1369407402">
    <w:abstractNumId w:val="6"/>
  </w:num>
  <w:num w:numId="5" w16cid:durableId="1280799711">
    <w:abstractNumId w:val="43"/>
  </w:num>
  <w:num w:numId="6" w16cid:durableId="1934626137">
    <w:abstractNumId w:val="21"/>
  </w:num>
  <w:num w:numId="7" w16cid:durableId="1971128893">
    <w:abstractNumId w:val="16"/>
  </w:num>
  <w:num w:numId="8" w16cid:durableId="1055600">
    <w:abstractNumId w:val="24"/>
  </w:num>
  <w:num w:numId="9" w16cid:durableId="2119792363">
    <w:abstractNumId w:val="49"/>
  </w:num>
  <w:num w:numId="10" w16cid:durableId="1450854239">
    <w:abstractNumId w:val="48"/>
  </w:num>
  <w:num w:numId="11" w16cid:durableId="1620334117">
    <w:abstractNumId w:val="29"/>
  </w:num>
  <w:num w:numId="12" w16cid:durableId="1824853769">
    <w:abstractNumId w:val="32"/>
  </w:num>
  <w:num w:numId="13" w16cid:durableId="1119254085">
    <w:abstractNumId w:val="0"/>
  </w:num>
  <w:num w:numId="14" w16cid:durableId="1526945852">
    <w:abstractNumId w:val="46"/>
  </w:num>
  <w:num w:numId="15" w16cid:durableId="9262036">
    <w:abstractNumId w:val="52"/>
  </w:num>
  <w:num w:numId="16" w16cid:durableId="99688860">
    <w:abstractNumId w:val="41"/>
  </w:num>
  <w:num w:numId="17" w16cid:durableId="1951355858">
    <w:abstractNumId w:val="27"/>
  </w:num>
  <w:num w:numId="18" w16cid:durableId="497309260">
    <w:abstractNumId w:val="23"/>
  </w:num>
  <w:num w:numId="19" w16cid:durableId="1023017617">
    <w:abstractNumId w:val="20"/>
  </w:num>
  <w:num w:numId="20" w16cid:durableId="1137407001">
    <w:abstractNumId w:val="9"/>
  </w:num>
  <w:num w:numId="21" w16cid:durableId="282078090">
    <w:abstractNumId w:val="28"/>
  </w:num>
  <w:num w:numId="22" w16cid:durableId="557664061">
    <w:abstractNumId w:val="36"/>
  </w:num>
  <w:num w:numId="23" w16cid:durableId="1333951479">
    <w:abstractNumId w:val="1"/>
  </w:num>
  <w:num w:numId="24" w16cid:durableId="1880581652">
    <w:abstractNumId w:val="13"/>
  </w:num>
  <w:num w:numId="25" w16cid:durableId="943422885">
    <w:abstractNumId w:val="5"/>
  </w:num>
  <w:num w:numId="26" w16cid:durableId="2135250139">
    <w:abstractNumId w:val="22"/>
  </w:num>
  <w:num w:numId="27" w16cid:durableId="458839981">
    <w:abstractNumId w:val="31"/>
  </w:num>
  <w:num w:numId="28" w16cid:durableId="1749300570">
    <w:abstractNumId w:val="35"/>
  </w:num>
  <w:num w:numId="29" w16cid:durableId="3948240">
    <w:abstractNumId w:val="19"/>
  </w:num>
  <w:num w:numId="30" w16cid:durableId="435945565">
    <w:abstractNumId w:val="25"/>
  </w:num>
  <w:num w:numId="31" w16cid:durableId="810486746">
    <w:abstractNumId w:val="51"/>
  </w:num>
  <w:num w:numId="32" w16cid:durableId="650402408">
    <w:abstractNumId w:val="7"/>
  </w:num>
  <w:num w:numId="33" w16cid:durableId="899555430">
    <w:abstractNumId w:val="17"/>
  </w:num>
  <w:num w:numId="34" w16cid:durableId="369762920">
    <w:abstractNumId w:val="12"/>
  </w:num>
  <w:num w:numId="35" w16cid:durableId="462113290">
    <w:abstractNumId w:val="40"/>
  </w:num>
  <w:num w:numId="36" w16cid:durableId="1724329961">
    <w:abstractNumId w:val="30"/>
  </w:num>
  <w:num w:numId="37" w16cid:durableId="1328169775">
    <w:abstractNumId w:val="18"/>
  </w:num>
  <w:num w:numId="38" w16cid:durableId="669257148">
    <w:abstractNumId w:val="38"/>
  </w:num>
  <w:num w:numId="39" w16cid:durableId="1303850530">
    <w:abstractNumId w:val="34"/>
  </w:num>
  <w:num w:numId="40" w16cid:durableId="268122962">
    <w:abstractNumId w:val="37"/>
  </w:num>
  <w:num w:numId="41" w16cid:durableId="1027877238">
    <w:abstractNumId w:val="26"/>
  </w:num>
  <w:num w:numId="42" w16cid:durableId="1426030240">
    <w:abstractNumId w:val="39"/>
  </w:num>
  <w:num w:numId="43" w16cid:durableId="1868565882">
    <w:abstractNumId w:val="33"/>
  </w:num>
  <w:num w:numId="44" w16cid:durableId="61606003">
    <w:abstractNumId w:val="3"/>
  </w:num>
  <w:num w:numId="45" w16cid:durableId="1765608651">
    <w:abstractNumId w:val="44"/>
  </w:num>
  <w:num w:numId="46" w16cid:durableId="825630272">
    <w:abstractNumId w:val="4"/>
  </w:num>
  <w:num w:numId="47" w16cid:durableId="759789332">
    <w:abstractNumId w:val="11"/>
  </w:num>
  <w:num w:numId="48" w16cid:durableId="786389233">
    <w:abstractNumId w:val="53"/>
  </w:num>
  <w:num w:numId="49" w16cid:durableId="331296699">
    <w:abstractNumId w:val="45"/>
  </w:num>
  <w:num w:numId="50" w16cid:durableId="184709351">
    <w:abstractNumId w:val="42"/>
  </w:num>
  <w:num w:numId="51" w16cid:durableId="1686249780">
    <w:abstractNumId w:val="14"/>
  </w:num>
  <w:num w:numId="52" w16cid:durableId="1176069110">
    <w:abstractNumId w:val="15"/>
  </w:num>
  <w:num w:numId="53" w16cid:durableId="1244952403">
    <w:abstractNumId w:val="10"/>
  </w:num>
  <w:num w:numId="54" w16cid:durableId="123315182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B64E6"/>
    <w:rsid w:val="000C1029"/>
    <w:rsid w:val="000D2753"/>
    <w:rsid w:val="000E42B9"/>
    <w:rsid w:val="000E5704"/>
    <w:rsid w:val="000E74C9"/>
    <w:rsid w:val="000F0A84"/>
    <w:rsid w:val="000F6038"/>
    <w:rsid w:val="000F6F07"/>
    <w:rsid w:val="00106BB9"/>
    <w:rsid w:val="00111ED5"/>
    <w:rsid w:val="0011257F"/>
    <w:rsid w:val="00121E3E"/>
    <w:rsid w:val="00125ADC"/>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1540"/>
    <w:rsid w:val="00224895"/>
    <w:rsid w:val="002313E2"/>
    <w:rsid w:val="0024047E"/>
    <w:rsid w:val="002437C1"/>
    <w:rsid w:val="00246329"/>
    <w:rsid w:val="0024664A"/>
    <w:rsid w:val="002508A7"/>
    <w:rsid w:val="00252C10"/>
    <w:rsid w:val="00254C3A"/>
    <w:rsid w:val="0025671E"/>
    <w:rsid w:val="00256C8C"/>
    <w:rsid w:val="00257175"/>
    <w:rsid w:val="0026001E"/>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2F4"/>
    <w:rsid w:val="0030440E"/>
    <w:rsid w:val="003051AF"/>
    <w:rsid w:val="00305397"/>
    <w:rsid w:val="003269FE"/>
    <w:rsid w:val="003277B3"/>
    <w:rsid w:val="0033281E"/>
    <w:rsid w:val="00342897"/>
    <w:rsid w:val="003552B2"/>
    <w:rsid w:val="00356501"/>
    <w:rsid w:val="00361EA9"/>
    <w:rsid w:val="00362AA1"/>
    <w:rsid w:val="00364304"/>
    <w:rsid w:val="00371DB5"/>
    <w:rsid w:val="00375574"/>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4CBE"/>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54BD3"/>
    <w:rsid w:val="005613FA"/>
    <w:rsid w:val="0056661A"/>
    <w:rsid w:val="00566F55"/>
    <w:rsid w:val="00574975"/>
    <w:rsid w:val="00574C25"/>
    <w:rsid w:val="00576108"/>
    <w:rsid w:val="0059129A"/>
    <w:rsid w:val="00592B31"/>
    <w:rsid w:val="00592DE3"/>
    <w:rsid w:val="00594DC7"/>
    <w:rsid w:val="00595468"/>
    <w:rsid w:val="005974AB"/>
    <w:rsid w:val="005A485B"/>
    <w:rsid w:val="005A5DA3"/>
    <w:rsid w:val="005A6A6A"/>
    <w:rsid w:val="005B21FB"/>
    <w:rsid w:val="005C024D"/>
    <w:rsid w:val="005C4F23"/>
    <w:rsid w:val="005C62CC"/>
    <w:rsid w:val="005C74AA"/>
    <w:rsid w:val="005D045F"/>
    <w:rsid w:val="005D1637"/>
    <w:rsid w:val="005D3499"/>
    <w:rsid w:val="005D53E4"/>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6806"/>
    <w:rsid w:val="006370AB"/>
    <w:rsid w:val="00647215"/>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6141"/>
    <w:rsid w:val="00792924"/>
    <w:rsid w:val="0079466F"/>
    <w:rsid w:val="007953BF"/>
    <w:rsid w:val="007A1DAA"/>
    <w:rsid w:val="007A238E"/>
    <w:rsid w:val="007B3350"/>
    <w:rsid w:val="007B439B"/>
    <w:rsid w:val="007C2A27"/>
    <w:rsid w:val="007C34AC"/>
    <w:rsid w:val="007D3698"/>
    <w:rsid w:val="007E3267"/>
    <w:rsid w:val="007F30CD"/>
    <w:rsid w:val="007F4705"/>
    <w:rsid w:val="007F601A"/>
    <w:rsid w:val="00801B69"/>
    <w:rsid w:val="0081145A"/>
    <w:rsid w:val="00811C4B"/>
    <w:rsid w:val="008133E8"/>
    <w:rsid w:val="00813A6A"/>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34AB8"/>
    <w:rsid w:val="0094129B"/>
    <w:rsid w:val="00942711"/>
    <w:rsid w:val="009471F1"/>
    <w:rsid w:val="00954F59"/>
    <w:rsid w:val="00954F93"/>
    <w:rsid w:val="00956DAA"/>
    <w:rsid w:val="00960622"/>
    <w:rsid w:val="009610BF"/>
    <w:rsid w:val="00973236"/>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E749E"/>
    <w:rsid w:val="009F38D9"/>
    <w:rsid w:val="009F3F9D"/>
    <w:rsid w:val="009F5C33"/>
    <w:rsid w:val="00A02E0E"/>
    <w:rsid w:val="00A0309B"/>
    <w:rsid w:val="00A061C2"/>
    <w:rsid w:val="00A074FD"/>
    <w:rsid w:val="00A1633D"/>
    <w:rsid w:val="00A2108B"/>
    <w:rsid w:val="00A2770B"/>
    <w:rsid w:val="00A31F17"/>
    <w:rsid w:val="00A52BD1"/>
    <w:rsid w:val="00A535EE"/>
    <w:rsid w:val="00A5398D"/>
    <w:rsid w:val="00A54573"/>
    <w:rsid w:val="00A54E5A"/>
    <w:rsid w:val="00A60816"/>
    <w:rsid w:val="00A617E9"/>
    <w:rsid w:val="00A6201F"/>
    <w:rsid w:val="00A628D6"/>
    <w:rsid w:val="00A64508"/>
    <w:rsid w:val="00A65CBD"/>
    <w:rsid w:val="00A7062F"/>
    <w:rsid w:val="00A75DDC"/>
    <w:rsid w:val="00A761F0"/>
    <w:rsid w:val="00A77D7A"/>
    <w:rsid w:val="00A824FC"/>
    <w:rsid w:val="00A83BB5"/>
    <w:rsid w:val="00A845B9"/>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09A4"/>
    <w:rsid w:val="00B711C6"/>
    <w:rsid w:val="00B71471"/>
    <w:rsid w:val="00B748B4"/>
    <w:rsid w:val="00B76CBF"/>
    <w:rsid w:val="00B80633"/>
    <w:rsid w:val="00B823BA"/>
    <w:rsid w:val="00B83078"/>
    <w:rsid w:val="00B91324"/>
    <w:rsid w:val="00B91B0D"/>
    <w:rsid w:val="00B926FB"/>
    <w:rsid w:val="00B9341C"/>
    <w:rsid w:val="00B963F1"/>
    <w:rsid w:val="00B96CD3"/>
    <w:rsid w:val="00BA0F27"/>
    <w:rsid w:val="00BB26D9"/>
    <w:rsid w:val="00BB2F57"/>
    <w:rsid w:val="00BB3987"/>
    <w:rsid w:val="00BB4DE8"/>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E744C"/>
    <w:rsid w:val="00BF2202"/>
    <w:rsid w:val="00BF4D17"/>
    <w:rsid w:val="00BF6041"/>
    <w:rsid w:val="00C01A9E"/>
    <w:rsid w:val="00C04CFB"/>
    <w:rsid w:val="00C07AA4"/>
    <w:rsid w:val="00C102E4"/>
    <w:rsid w:val="00C11FC7"/>
    <w:rsid w:val="00C16ED0"/>
    <w:rsid w:val="00C232BA"/>
    <w:rsid w:val="00C2744B"/>
    <w:rsid w:val="00C307C6"/>
    <w:rsid w:val="00C34940"/>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37A"/>
    <w:rsid w:val="00CD1CC7"/>
    <w:rsid w:val="00CD5428"/>
    <w:rsid w:val="00CD67D0"/>
    <w:rsid w:val="00CE7A3A"/>
    <w:rsid w:val="00CF4E87"/>
    <w:rsid w:val="00CF5C97"/>
    <w:rsid w:val="00CF73BE"/>
    <w:rsid w:val="00D358EA"/>
    <w:rsid w:val="00D40A03"/>
    <w:rsid w:val="00D42512"/>
    <w:rsid w:val="00D428EA"/>
    <w:rsid w:val="00D430E8"/>
    <w:rsid w:val="00D4613C"/>
    <w:rsid w:val="00D4774E"/>
    <w:rsid w:val="00D52190"/>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441"/>
    <w:rsid w:val="00E325B8"/>
    <w:rsid w:val="00E33ECC"/>
    <w:rsid w:val="00E34DBA"/>
    <w:rsid w:val="00E37CE0"/>
    <w:rsid w:val="00E415FC"/>
    <w:rsid w:val="00E416F5"/>
    <w:rsid w:val="00E433A5"/>
    <w:rsid w:val="00E451F5"/>
    <w:rsid w:val="00E45233"/>
    <w:rsid w:val="00E471EF"/>
    <w:rsid w:val="00E5361B"/>
    <w:rsid w:val="00E53DFA"/>
    <w:rsid w:val="00E57C67"/>
    <w:rsid w:val="00E66510"/>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0986"/>
    <w:rsid w:val="00EE3A10"/>
    <w:rsid w:val="00EE438E"/>
    <w:rsid w:val="00EF0109"/>
    <w:rsid w:val="00F04211"/>
    <w:rsid w:val="00F1213E"/>
    <w:rsid w:val="00F12C86"/>
    <w:rsid w:val="00F15D6D"/>
    <w:rsid w:val="00F205A8"/>
    <w:rsid w:val="00F235FF"/>
    <w:rsid w:val="00F24FA7"/>
    <w:rsid w:val="00F2568F"/>
    <w:rsid w:val="00F3375B"/>
    <w:rsid w:val="00F34479"/>
    <w:rsid w:val="00F4113A"/>
    <w:rsid w:val="00F4708F"/>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BA573F3"/>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ffolk.gov.uk/jobs-and-careers/working-for-suffolk-county-council/our-weaspire-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17BA6"/>
    <w:rsid w:val="00124F9C"/>
    <w:rsid w:val="00375574"/>
    <w:rsid w:val="004B2D19"/>
    <w:rsid w:val="00647215"/>
    <w:rsid w:val="007A3920"/>
    <w:rsid w:val="007F30CD"/>
    <w:rsid w:val="009957A5"/>
    <w:rsid w:val="009E749E"/>
    <w:rsid w:val="00BA0F27"/>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EAD11DC1-EA16-4599-9868-4D9B582F7AFF}"/>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57bfacc5-3182-4bc3-8b7a-07eb21b0034c"/>
    <ds:schemaRef ds:uri="8350c0c1-5b72-4336-baac-2685388b074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8427</Characters>
  <Application>Microsoft Office Word</Application>
  <DocSecurity>2</DocSecurity>
  <Lines>255</Lines>
  <Paragraphs>140</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2</cp:revision>
  <cp:lastPrinted>2004-02-23T14:04:00Z</cp:lastPrinted>
  <dcterms:created xsi:type="dcterms:W3CDTF">2026-02-27T13:58:00Z</dcterms:created>
  <dcterms:modified xsi:type="dcterms:W3CDTF">2026-02-27T13:58:00Z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