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B87DF2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894DF9C"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7894DF9C"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12BD0959" w:rsidRDefault="00F1649C" w14:paraId="27662F6A" w14:textId="6F3FEDD4">
            <w:pPr>
              <w:rPr>
                <w:rFonts w:cs="Arial"/>
              </w:rPr>
            </w:pPr>
            <w:r w:rsidRPr="7894DF9C" w:rsidR="4D06C386">
              <w:rPr>
                <w:rFonts w:cs="Arial"/>
              </w:rPr>
              <w:t xml:space="preserve">Social Media </w:t>
            </w:r>
            <w:r w:rsidRPr="7894DF9C" w:rsidR="00F1649C">
              <w:rPr>
                <w:rFonts w:cs="Arial"/>
              </w:rPr>
              <w:t xml:space="preserve">Project Lead </w:t>
            </w:r>
          </w:p>
        </w:tc>
      </w:tr>
      <w:tr w:rsidRPr="00F24FA7" w:rsidR="00040A1F" w:rsidTr="7894DF9C"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4045F4" w14:paraId="676AF1C1" w14:textId="38AC092F">
            <w:pPr>
              <w:rPr>
                <w:rFonts w:cs="Arial"/>
                <w:color w:val="000000"/>
                <w:szCs w:val="24"/>
              </w:rPr>
            </w:pPr>
            <w:r>
              <w:rPr>
                <w:rFonts w:cs="Arial"/>
                <w:color w:val="000000"/>
                <w:szCs w:val="24"/>
              </w:rPr>
              <w:t>22389</w:t>
            </w:r>
          </w:p>
        </w:tc>
      </w:tr>
      <w:tr w:rsidRPr="00F24FA7" w:rsidR="00040A1F" w:rsidTr="7894DF9C" w14:paraId="69641E03" w14:textId="77777777">
        <w:trPr>
          <w:trHeight w:val="827"/>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647680" w14:paraId="171E973A" w14:textId="48BB926E">
            <w:pPr>
              <w:rPr>
                <w:rFonts w:cs="Arial"/>
                <w:color w:val="000000" w:themeColor="text1"/>
              </w:rPr>
            </w:pPr>
            <w:r w:rsidRPr="12BD0959" w:rsidR="00647680">
              <w:rPr>
                <w:rFonts w:cs="Arial"/>
                <w:color w:val="000000" w:themeColor="text1" w:themeTint="FF" w:themeShade="FF"/>
              </w:rPr>
              <w:t>6 –</w:t>
            </w:r>
            <w:r w:rsidRPr="12BD0959" w:rsidR="00F1649C">
              <w:rPr>
                <w:rFonts w:cs="Arial"/>
                <w:color w:val="000000" w:themeColor="text1" w:themeTint="FF" w:themeShade="FF"/>
              </w:rPr>
              <w:t xml:space="preserve"> £40,777</w:t>
            </w:r>
            <w:r w:rsidRPr="12BD0959" w:rsidR="00647680">
              <w:rPr>
                <w:rFonts w:cs="Arial"/>
                <w:color w:val="000000" w:themeColor="text1" w:themeTint="FF" w:themeShade="FF"/>
              </w:rPr>
              <w:t xml:space="preserve"> per annu</w:t>
            </w:r>
            <w:r w:rsidRPr="12BD0959" w:rsidR="00F1649C">
              <w:rPr>
                <w:rFonts w:cs="Arial"/>
                <w:color w:val="000000" w:themeColor="text1" w:themeTint="FF" w:themeShade="FF"/>
              </w:rPr>
              <w:t>m</w:t>
            </w:r>
            <w:r w:rsidRPr="12BD0959" w:rsidR="004F1517">
              <w:rPr>
                <w:rFonts w:cs="Arial"/>
                <w:color w:val="000000" w:themeColor="text1" w:themeTint="FF" w:themeShade="FF"/>
              </w:rPr>
              <w:t xml:space="preserve"> (pro rata</w:t>
            </w:r>
            <w:r w:rsidRPr="12BD0959" w:rsidR="7B232082">
              <w:rPr>
                <w:rFonts w:cs="Arial"/>
                <w:color w:val="000000" w:themeColor="text1" w:themeTint="FF" w:themeShade="FF"/>
              </w:rPr>
              <w:t xml:space="preserve"> for part time</w:t>
            </w:r>
            <w:r w:rsidRPr="12BD0959" w:rsidR="004F1517">
              <w:rPr>
                <w:rFonts w:cs="Arial"/>
                <w:color w:val="000000" w:themeColor="text1" w:themeTint="FF" w:themeShade="FF"/>
              </w:rPr>
              <w:t xml:space="preserve">) </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7894DF9C" w14:paraId="15B00615" w14:textId="77777777">
        <w:trPr>
          <w:trHeight w:val="825"/>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 xml:space="preserve">and </w:t>
            </w:r>
            <w:proofErr w:type="gramStart"/>
            <w:r w:rsidR="00E433A5">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F1649C" w14:paraId="7D4686D8" w14:textId="2B6E9C4A">
            <w:pPr>
              <w:rPr>
                <w:rFonts w:cs="Arial"/>
                <w:szCs w:val="24"/>
              </w:rPr>
            </w:pPr>
            <w:r>
              <w:rPr>
                <w:rFonts w:cs="Arial"/>
                <w:szCs w:val="24"/>
              </w:rPr>
              <w:t>Public Health &amp; Communities: Business, Digital and Communications</w:t>
            </w:r>
          </w:p>
        </w:tc>
      </w:tr>
      <w:tr w:rsidRPr="00F24FA7" w:rsidR="00040A1F" w:rsidTr="7894DF9C" w14:paraId="72F03A6E" w14:textId="77777777">
        <w:trPr>
          <w:trHeight w:val="837"/>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12BD0959" w:rsidRDefault="004045F4" w14:paraId="2707D7D8" w14:textId="3C69D29D">
            <w:pPr>
              <w:pStyle w:val="Normal"/>
              <w:suppressLineNumbers w:val="0"/>
              <w:bidi w:val="0"/>
              <w:spacing w:before="0" w:beforeAutospacing="off" w:after="0" w:afterAutospacing="off" w:line="259" w:lineRule="auto"/>
              <w:ind w:left="0" w:right="0"/>
              <w:jc w:val="left"/>
              <w:rPr>
                <w:rFonts w:cs="Arial"/>
                <w:i w:val="0"/>
                <w:iCs w:val="0"/>
                <w:color w:val="000000" w:themeColor="text1" w:themeTint="FF" w:themeShade="FF"/>
              </w:rPr>
            </w:pPr>
            <w:r w:rsidRPr="12BD0959" w:rsidR="004045F4">
              <w:rPr>
                <w:rFonts w:cs="Arial"/>
                <w:color w:val="000000" w:themeColor="text1" w:themeTint="FF" w:themeShade="FF"/>
              </w:rPr>
              <w:t xml:space="preserve">Endeavour House, </w:t>
            </w:r>
            <w:r w:rsidRPr="12BD0959" w:rsidR="0066443C">
              <w:rPr>
                <w:rFonts w:cs="Arial"/>
                <w:color w:val="000000" w:themeColor="text1" w:themeTint="FF" w:themeShade="FF"/>
              </w:rPr>
              <w:t xml:space="preserve">8 </w:t>
            </w:r>
            <w:r w:rsidRPr="12BD0959" w:rsidR="004045F4">
              <w:rPr>
                <w:rFonts w:cs="Arial"/>
                <w:color w:val="000000" w:themeColor="text1" w:themeTint="FF" w:themeShade="FF"/>
              </w:rPr>
              <w:t>Russell Road, Ipswich IP1 2BX</w:t>
            </w:r>
            <w:r w:rsidRPr="12BD0959" w:rsidR="004045F4">
              <w:rPr>
                <w:rFonts w:cs="Arial"/>
                <w:i w:val="1"/>
                <w:iCs w:val="1"/>
                <w:color w:val="000000" w:themeColor="text1" w:themeTint="FF" w:themeShade="FF"/>
              </w:rPr>
              <w:t xml:space="preserve"> </w:t>
            </w:r>
            <w:r w:rsidRPr="12BD0959" w:rsidR="3C937690">
              <w:rPr>
                <w:rFonts w:cs="Arial"/>
                <w:i w:val="1"/>
                <w:iCs w:val="1"/>
                <w:color w:val="000000" w:themeColor="text1" w:themeTint="FF" w:themeShade="FF"/>
              </w:rPr>
              <w:t xml:space="preserve">- </w:t>
            </w:r>
            <w:r w:rsidRPr="12BD0959" w:rsidR="3C937690">
              <w:rPr>
                <w:rFonts w:cs="Arial"/>
                <w:i w:val="0"/>
                <w:iCs w:val="0"/>
                <w:color w:val="000000" w:themeColor="text1" w:themeTint="FF" w:themeShade="FF"/>
              </w:rPr>
              <w:t>Hybrid working</w:t>
            </w:r>
          </w:p>
        </w:tc>
      </w:tr>
      <w:tr w:rsidRPr="00F24FA7" w:rsidR="00040A1F" w:rsidTr="7894DF9C"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F1649C" w14:paraId="6D1F5090" w14:textId="6DE7F4DC">
            <w:pPr>
              <w:rPr>
                <w:rFonts w:cs="Arial"/>
                <w:color w:val="000000"/>
                <w:szCs w:val="24"/>
              </w:rPr>
            </w:pPr>
            <w:r>
              <w:rPr>
                <w:rFonts w:cs="Arial"/>
                <w:color w:val="000000"/>
                <w:szCs w:val="24"/>
              </w:rPr>
              <w:t>37</w:t>
            </w:r>
          </w:p>
        </w:tc>
      </w:tr>
      <w:tr w:rsidRPr="00F24FA7" w:rsidR="00040A1F" w:rsidTr="7894DF9C"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12BD0959" w:rsidRDefault="00374E72" w14:paraId="669B111E" w14:textId="3933CC7C">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12BD0959" w:rsidR="00F1649C">
                  <w:rPr>
                    <w:rFonts w:cs="Arial"/>
                    <w:b w:val="1"/>
                    <w:bCs w:val="1"/>
                    <w:color w:val="000000" w:themeColor="text1" w:themeTint="FF" w:themeShade="FF"/>
                  </w:rPr>
                  <w:t>Fixed Term</w:t>
                </w:r>
                <w:r w:rsidRPr="12BD0959" w:rsidR="0210C557">
                  <w:rPr>
                    <w:rFonts w:cs="Arial"/>
                    <w:b w:val="1"/>
                    <w:bCs w:val="1"/>
                    <w:color w:val="000000" w:themeColor="text1" w:themeTint="FF" w:themeShade="FF"/>
                  </w:rPr>
                  <w:t xml:space="preserve"> or Secondment</w:t>
                </w:r>
              </w:sdtContent>
              <w:sdtEndPr>
                <w:rPr>
                  <w:rFonts w:cs="Arial"/>
                  <w:b w:val="1"/>
                  <w:bCs w:val="1"/>
                  <w:color w:val="000000" w:themeColor="text1" w:themeTint="FF" w:themeShade="FF"/>
                </w:rPr>
              </w:sdtEndPr>
            </w:sdt>
            <w:r w:rsidRPr="12BD0959" w:rsidR="008A58EF">
              <w:rPr>
                <w:rFonts w:cs="Arial"/>
                <w:b w:val="1"/>
                <w:bCs w:val="1"/>
                <w:color w:val="000000" w:themeColor="text1" w:themeTint="FF" w:themeShade="FF"/>
              </w:rPr>
              <w:t xml:space="preserve"> </w:t>
            </w:r>
            <w:r w:rsidRPr="12BD0959" w:rsidR="536B9E7C">
              <w:rPr>
                <w:rFonts w:cs="Arial"/>
                <w:b w:val="1"/>
                <w:bCs w:val="1"/>
                <w:color w:val="000000" w:themeColor="text1" w:themeTint="FF" w:themeShade="FF"/>
              </w:rPr>
              <w:t>for up to 12 months (maternity/paternity cover)</w:t>
            </w:r>
          </w:p>
        </w:tc>
      </w:tr>
      <w:tr w:rsidRPr="00F24FA7" w:rsidR="006639C1" w:rsidTr="7894DF9C" w14:paraId="6D640D4B" w14:textId="77777777">
        <w:trPr>
          <w:trHeight w:val="358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02C1CBCE">
            <w:pPr>
              <w:pStyle w:val="ListParagraph"/>
              <w:numPr>
                <w:ilvl w:val="0"/>
                <w:numId w:val="32"/>
              </w:numPr>
              <w:ind w:left="246" w:hanging="227"/>
              <w:rPr>
                <w:rFonts w:cs="Arial"/>
                <w:i/>
                <w:iCs/>
                <w:szCs w:val="24"/>
              </w:rPr>
            </w:pPr>
            <w:r w:rsidRPr="00877FCA">
              <w:rPr>
                <w:rFonts w:cs="Arial"/>
                <w:i/>
                <w:iCs/>
                <w:szCs w:val="24"/>
              </w:rPr>
              <w:t xml:space="preserve">Working from different </w:t>
            </w:r>
            <w:r w:rsidR="00B30C28">
              <w:rPr>
                <w:rFonts w:cs="Arial"/>
                <w:i/>
                <w:iCs/>
                <w:szCs w:val="24"/>
              </w:rPr>
              <w:t>c</w:t>
            </w:r>
            <w:r w:rsidRPr="00877FCA">
              <w:rPr>
                <w:rFonts w:cs="Arial"/>
                <w:i/>
                <w:iCs/>
                <w:szCs w:val="24"/>
              </w:rPr>
              <w:t>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7824E4" w14:paraId="06A35FEA" w14:textId="77777777">
        <w:trPr>
          <w:trHeight w:val="487"/>
        </w:trPr>
        <w:tc>
          <w:tcPr>
            <w:tcW w:w="9808" w:type="dxa"/>
            <w:shd w:val="clear" w:color="auto" w:fill="171796"/>
            <w:vAlign w:val="center"/>
          </w:tcPr>
          <w:p w:rsidRPr="00162B93" w:rsidR="00BC371B" w:rsidP="007824E4"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4045F4" w:rsidP="00BC371B" w:rsidRDefault="004045F4" w14:paraId="3CBE707B" w14:textId="77777777">
      <w:pPr>
        <w:rPr>
          <w:rFonts w:cs="Arial"/>
          <w:iCs/>
          <w:szCs w:val="24"/>
        </w:rPr>
      </w:pPr>
    </w:p>
    <w:p w:rsidR="00BC371B" w:rsidP="00BC371B" w:rsidRDefault="00BC371B" w14:paraId="5ECA754A" w14:textId="36BE4734">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647680" w14:paraId="21A97C96" w14:textId="52216360">
            <w:pPr>
              <w:rPr>
                <w:rFonts w:cs="Arial"/>
                <w:b/>
                <w:bCs/>
                <w:color w:val="FFFFFF" w:themeColor="background1"/>
                <w:szCs w:val="24"/>
              </w:rPr>
            </w:pPr>
            <w:r>
              <w:rPr>
                <w:rFonts w:cs="Arial"/>
                <w:b/>
                <w:bCs/>
                <w:color w:val="FFFFFF" w:themeColor="background1"/>
                <w:szCs w:val="24"/>
              </w:rPr>
              <w:t xml:space="preserve">Organisational Context </w:t>
            </w:r>
          </w:p>
        </w:tc>
      </w:tr>
    </w:tbl>
    <w:p w:rsidR="004045F4" w:rsidP="00647680" w:rsidRDefault="004045F4" w14:paraId="4A72F217" w14:textId="77777777">
      <w:pPr>
        <w:rPr>
          <w:rStyle w:val="Emphasis"/>
          <w:rFonts w:cs="Arial"/>
          <w:i w:val="0"/>
          <w:iCs w:val="0"/>
        </w:rPr>
      </w:pPr>
    </w:p>
    <w:p w:rsidRPr="009E5DEE" w:rsidR="00647680" w:rsidP="00647680" w:rsidRDefault="00647680" w14:paraId="5D6D15B0" w14:textId="36F0AEE9">
      <w:pPr>
        <w:rPr>
          <w:rStyle w:val="Emphasis"/>
          <w:rFonts w:cs="Arial"/>
          <w:i w:val="0"/>
          <w:iCs w:val="0"/>
        </w:rPr>
      </w:pPr>
      <w:r w:rsidRPr="009E5DEE">
        <w:rPr>
          <w:rStyle w:val="Emphasis"/>
          <w:rFonts w:cs="Arial"/>
          <w:i w:val="0"/>
          <w:iCs w:val="0"/>
        </w:rPr>
        <w:t xml:space="preserve">The Public Health and Communities (PH&amp;C) directorate in Suffolk County Council has a </w:t>
      </w:r>
      <w:proofErr w:type="gramStart"/>
      <w:r w:rsidRPr="009E5DEE">
        <w:rPr>
          <w:rStyle w:val="Emphasis"/>
          <w:rFonts w:cs="Arial"/>
          <w:i w:val="0"/>
          <w:iCs w:val="0"/>
        </w:rPr>
        <w:t>wide-range</w:t>
      </w:r>
      <w:proofErr w:type="gramEnd"/>
      <w:r w:rsidRPr="009E5DEE">
        <w:rPr>
          <w:rStyle w:val="Emphasis"/>
          <w:rFonts w:cs="Arial"/>
          <w:i w:val="0"/>
          <w:iCs w:val="0"/>
        </w:rPr>
        <w:t xml:space="preserve"> of levers to improve outcomes through its responsibilities for community infrastructure, health improvement including mandated public health services, Art, Culture Heritage and Libraries, Health Care Public Health, Community Safety, Health in all policies and a collaborative leadership in data and intelligence.  </w:t>
      </w:r>
    </w:p>
    <w:p w:rsidRPr="009E5DEE" w:rsidR="00647680" w:rsidP="00647680" w:rsidRDefault="00647680" w14:paraId="3CE5DFF3" w14:textId="77777777">
      <w:pPr>
        <w:rPr>
          <w:rStyle w:val="Emphasis"/>
          <w:rFonts w:cs="Arial"/>
          <w:i w:val="0"/>
          <w:iCs w:val="0"/>
        </w:rPr>
      </w:pPr>
    </w:p>
    <w:p w:rsidRPr="009E5DEE" w:rsidR="00647680" w:rsidP="00647680" w:rsidRDefault="00647680" w14:paraId="59CD3881" w14:textId="77777777">
      <w:pPr>
        <w:rPr>
          <w:rStyle w:val="Emphasis"/>
          <w:rFonts w:cs="Arial"/>
          <w:i w:val="0"/>
          <w:iCs w:val="0"/>
        </w:rPr>
      </w:pPr>
      <w:r w:rsidRPr="009E5DEE">
        <w:rPr>
          <w:rStyle w:val="Emphasis"/>
          <w:rFonts w:cs="Arial"/>
          <w:i w:val="0"/>
          <w:iCs w:val="0"/>
        </w:rPr>
        <w:t xml:space="preserve">PH&amp;C ambition for Suffolk is </w:t>
      </w:r>
      <w:r w:rsidRPr="009E5DEE">
        <w:rPr>
          <w:rStyle w:val="Emphasis"/>
          <w:rFonts w:cs="Arial"/>
          <w:b/>
          <w:bCs/>
        </w:rPr>
        <w:t>‘Healthier People; Healthier Places and Healthier Futures’</w:t>
      </w:r>
      <w:r w:rsidRPr="009E5DEE">
        <w:rPr>
          <w:rStyle w:val="Emphasis"/>
          <w:rFonts w:cs="Arial"/>
          <w:i w:val="0"/>
          <w:iCs w:val="0"/>
        </w:rPr>
        <w:t xml:space="preserve">.  We want a Suffolk which promotes and supports the health and wellbeing of all people and all ages, ensuring economic opportunities benefit everyone, so that no one is left behind; tackling the inequalities that exist and supporting those with greatest need.     </w:t>
      </w:r>
    </w:p>
    <w:p w:rsidRPr="009E5DEE" w:rsidR="00647680" w:rsidP="00647680" w:rsidRDefault="00647680" w14:paraId="0B41E0C1" w14:textId="77777777">
      <w:pPr>
        <w:rPr>
          <w:rStyle w:val="Emphasis"/>
          <w:rFonts w:cs="Arial"/>
          <w:i w:val="0"/>
          <w:iCs w:val="0"/>
        </w:rPr>
      </w:pPr>
    </w:p>
    <w:p w:rsidR="00647680" w:rsidP="00647680" w:rsidRDefault="00647680" w14:paraId="7957F7A5" w14:textId="77777777">
      <w:pPr>
        <w:rPr>
          <w:rStyle w:val="Emphasis"/>
          <w:rFonts w:cs="Arial"/>
          <w:i w:val="0"/>
          <w:iCs w:val="0"/>
        </w:rPr>
      </w:pPr>
      <w:r w:rsidRPr="009E5DEE">
        <w:rPr>
          <w:rStyle w:val="Emphasis"/>
          <w:rFonts w:cs="Arial"/>
          <w:i w:val="0"/>
          <w:iCs w:val="0"/>
        </w:rPr>
        <w:t>The Directorate works as part of a wider integrated system alongside other Suffolk County Council directorates, Local Communities, District and Boroughs, Health and Care partners, voluntary sector, private sector to improve outcomes through collaborative efforts; building on collective strengths.</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824E4" w14:paraId="727E8E10" w14:textId="77777777">
        <w:trPr>
          <w:trHeight w:val="487"/>
        </w:trPr>
        <w:tc>
          <w:tcPr>
            <w:tcW w:w="9808" w:type="dxa"/>
            <w:shd w:val="clear" w:color="auto" w:fill="171796"/>
            <w:vAlign w:val="center"/>
          </w:tcPr>
          <w:p w:rsidRPr="00162B93" w:rsidR="00B550AC" w:rsidP="007824E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4045F4" w:rsidP="004045F4" w:rsidRDefault="004045F4" w14:paraId="114FA16E" w14:textId="77777777">
      <w:pPr>
        <w:pStyle w:val="ListParagraph"/>
        <w:ind w:left="426"/>
        <w:rPr>
          <w:rFonts w:cs="Arial"/>
          <w:bCs/>
          <w:szCs w:val="24"/>
        </w:rPr>
      </w:pPr>
    </w:p>
    <w:p w:rsidRPr="00742778" w:rsidR="00647680" w:rsidP="00647680" w:rsidRDefault="00647680" w14:paraId="0DEE36F9" w14:textId="624F251C">
      <w:pPr>
        <w:pStyle w:val="ListParagraph"/>
        <w:numPr>
          <w:ilvl w:val="0"/>
          <w:numId w:val="35"/>
        </w:numPr>
        <w:ind w:left="426"/>
        <w:rPr>
          <w:rFonts w:cs="Arial"/>
          <w:bCs/>
          <w:szCs w:val="24"/>
        </w:rPr>
      </w:pPr>
      <w:r w:rsidRPr="00742778">
        <w:rPr>
          <w:rFonts w:cs="Arial"/>
          <w:bCs/>
          <w:szCs w:val="24"/>
        </w:rPr>
        <w:t>Influence the organisation and wider Suffolk System to change and improve and consider how they can flex to meet local needs.</w:t>
      </w:r>
    </w:p>
    <w:p w:rsidRPr="00742778" w:rsidR="00647680" w:rsidP="00647680" w:rsidRDefault="00647680" w14:paraId="06BFB6B1" w14:textId="77777777">
      <w:pPr>
        <w:pStyle w:val="ListParagraph"/>
        <w:numPr>
          <w:ilvl w:val="0"/>
          <w:numId w:val="35"/>
        </w:numPr>
        <w:ind w:left="426"/>
        <w:rPr>
          <w:rFonts w:cs="Arial"/>
          <w:bCs/>
          <w:szCs w:val="24"/>
        </w:rPr>
      </w:pPr>
      <w:r w:rsidRPr="00742778">
        <w:rPr>
          <w:rFonts w:cs="Arial"/>
          <w:bCs/>
          <w:szCs w:val="24"/>
        </w:rPr>
        <w:t>Engage with public sector partners to ensure that wherever possible we are taking a ‘Suffolk system’ approach which is in the best interests of the local residents;</w:t>
      </w:r>
    </w:p>
    <w:p w:rsidRPr="00742778" w:rsidR="00647680" w:rsidP="00647680" w:rsidRDefault="00647680" w14:paraId="03D05BAD" w14:textId="026BBE0F">
      <w:pPr>
        <w:pStyle w:val="ListParagraph"/>
        <w:numPr>
          <w:ilvl w:val="0"/>
          <w:numId w:val="35"/>
        </w:numPr>
        <w:ind w:left="426"/>
        <w:rPr>
          <w:rFonts w:cs="Arial"/>
          <w:bCs/>
          <w:szCs w:val="24"/>
        </w:rPr>
      </w:pPr>
      <w:r w:rsidRPr="00742778">
        <w:rPr>
          <w:rFonts w:cs="Arial"/>
          <w:bCs/>
          <w:szCs w:val="24"/>
        </w:rPr>
        <w:t xml:space="preserve">Supports the </w:t>
      </w:r>
      <w:r w:rsidR="00B6413F">
        <w:rPr>
          <w:rFonts w:cs="Arial"/>
          <w:bCs/>
          <w:szCs w:val="24"/>
        </w:rPr>
        <w:t>c</w:t>
      </w:r>
      <w:r w:rsidRPr="00742778">
        <w:rPr>
          <w:rFonts w:cs="Arial"/>
          <w:bCs/>
          <w:szCs w:val="24"/>
        </w:rPr>
        <w:t>ouncil and the wider Suffolk System through questioning performance and delivery of outcomes, helping towards a whole systems approach to making best use of resources.</w:t>
      </w:r>
    </w:p>
    <w:p w:rsidRPr="00742778" w:rsidR="00647680" w:rsidP="00647680" w:rsidRDefault="00647680" w14:paraId="6B59B83D" w14:textId="5915688B">
      <w:pPr>
        <w:pStyle w:val="ListParagraph"/>
        <w:numPr>
          <w:ilvl w:val="0"/>
          <w:numId w:val="35"/>
        </w:numPr>
        <w:ind w:left="426"/>
        <w:rPr>
          <w:rFonts w:cs="Arial"/>
          <w:bCs/>
          <w:szCs w:val="24"/>
        </w:rPr>
      </w:pPr>
      <w:r w:rsidRPr="00742778">
        <w:rPr>
          <w:rFonts w:cs="Arial"/>
          <w:bCs/>
          <w:szCs w:val="24"/>
        </w:rPr>
        <w:t xml:space="preserve">Support and facilitate the relationship between the delivery of the local response of the </w:t>
      </w:r>
      <w:r w:rsidR="00B6413F">
        <w:rPr>
          <w:rFonts w:cs="Arial"/>
          <w:bCs/>
          <w:szCs w:val="24"/>
        </w:rPr>
        <w:t>c</w:t>
      </w:r>
      <w:r w:rsidRPr="00742778">
        <w:rPr>
          <w:rFonts w:cs="Arial"/>
          <w:bCs/>
          <w:szCs w:val="24"/>
        </w:rPr>
        <w:t>ouncil and the interdependent transformation programmes of other directorates.</w:t>
      </w:r>
    </w:p>
    <w:p w:rsidRPr="00742778" w:rsidR="00647680" w:rsidP="00647680" w:rsidRDefault="00647680" w14:paraId="6BFDE56F" w14:textId="77777777">
      <w:pPr>
        <w:pStyle w:val="ListParagraph"/>
        <w:numPr>
          <w:ilvl w:val="0"/>
          <w:numId w:val="35"/>
        </w:numPr>
        <w:ind w:left="426"/>
        <w:rPr>
          <w:rFonts w:cs="Arial"/>
          <w:bCs/>
          <w:szCs w:val="24"/>
        </w:rPr>
      </w:pPr>
      <w:r w:rsidRPr="00742778">
        <w:rPr>
          <w:rFonts w:cs="Arial"/>
          <w:bCs/>
          <w:szCs w:val="24"/>
        </w:rPr>
        <w:t>Facilitate relationships with key operational officers from within County Council directorates</w:t>
      </w:r>
      <w:r>
        <w:rPr>
          <w:rFonts w:cs="Arial"/>
          <w:bCs/>
          <w:szCs w:val="24"/>
        </w:rPr>
        <w:t>.</w:t>
      </w:r>
    </w:p>
    <w:p w:rsidRPr="00742778" w:rsidR="00647680" w:rsidP="00647680" w:rsidRDefault="00647680" w14:paraId="0657B51C" w14:textId="77777777">
      <w:pPr>
        <w:pStyle w:val="ListParagraph"/>
        <w:numPr>
          <w:ilvl w:val="0"/>
          <w:numId w:val="35"/>
        </w:numPr>
        <w:ind w:left="426"/>
        <w:rPr>
          <w:rFonts w:cs="Arial"/>
          <w:bCs/>
          <w:szCs w:val="24"/>
        </w:rPr>
      </w:pPr>
      <w:r w:rsidRPr="00742778">
        <w:rPr>
          <w:rFonts w:cs="Arial"/>
          <w:bCs/>
          <w:szCs w:val="24"/>
        </w:rPr>
        <w:t>Where required to represent the County Council in partnerships, initiatives, and activities.</w:t>
      </w:r>
    </w:p>
    <w:p w:rsidRPr="00742778" w:rsidR="00647680" w:rsidP="00647680" w:rsidRDefault="00647680" w14:paraId="6DCBA84B" w14:textId="77777777">
      <w:pPr>
        <w:pStyle w:val="ListParagraph"/>
        <w:numPr>
          <w:ilvl w:val="0"/>
          <w:numId w:val="35"/>
        </w:numPr>
        <w:ind w:left="426"/>
        <w:rPr>
          <w:rFonts w:cs="Arial"/>
          <w:bCs/>
          <w:szCs w:val="24"/>
        </w:rPr>
      </w:pPr>
      <w:r w:rsidRPr="00742778">
        <w:rPr>
          <w:rFonts w:cs="Arial"/>
          <w:bCs/>
          <w:szCs w:val="24"/>
        </w:rPr>
        <w:t>Support the provision of information and reports to relevant Cabinet Members as required</w:t>
      </w:r>
      <w:r>
        <w:rPr>
          <w:rFonts w:cs="Arial"/>
          <w:bCs/>
          <w:szCs w:val="24"/>
        </w:rPr>
        <w:t>.</w:t>
      </w:r>
    </w:p>
    <w:p w:rsidRPr="00742778" w:rsidR="00647680" w:rsidP="00647680" w:rsidRDefault="00647680" w14:paraId="39043D22" w14:textId="2B0FBA3D">
      <w:pPr>
        <w:pStyle w:val="ListParagraph"/>
        <w:numPr>
          <w:ilvl w:val="0"/>
          <w:numId w:val="35"/>
        </w:numPr>
        <w:ind w:left="426"/>
        <w:rPr>
          <w:rFonts w:cs="Arial"/>
          <w:bCs/>
          <w:szCs w:val="24"/>
        </w:rPr>
      </w:pPr>
      <w:r w:rsidRPr="00742778">
        <w:rPr>
          <w:rFonts w:cs="Arial"/>
          <w:bCs/>
          <w:szCs w:val="24"/>
        </w:rPr>
        <w:t>Ensure that in exercising their functions and responsibilities that due regard is paid to the County Council</w:t>
      </w:r>
      <w:r w:rsidR="00B6413F">
        <w:rPr>
          <w:rFonts w:cs="Arial"/>
          <w:bCs/>
          <w:szCs w:val="24"/>
        </w:rPr>
        <w:t>’</w:t>
      </w:r>
      <w:r w:rsidRPr="00742778">
        <w:rPr>
          <w:rFonts w:cs="Arial"/>
          <w:bCs/>
          <w:szCs w:val="24"/>
        </w:rPr>
        <w:t>s responsibility to promote equality, reduce inequalities and to eliminate discrimination.</w:t>
      </w:r>
    </w:p>
    <w:p w:rsidRPr="00742778" w:rsidR="00647680" w:rsidP="00647680" w:rsidRDefault="00647680" w14:paraId="72AA0CCD" w14:textId="77777777">
      <w:pPr>
        <w:pStyle w:val="ListParagraph"/>
        <w:numPr>
          <w:ilvl w:val="0"/>
          <w:numId w:val="35"/>
        </w:numPr>
        <w:ind w:left="426"/>
        <w:rPr>
          <w:rFonts w:cs="Arial"/>
          <w:bCs/>
          <w:szCs w:val="24"/>
        </w:rPr>
      </w:pPr>
      <w:r w:rsidRPr="00742778">
        <w:rPr>
          <w:rFonts w:cs="Arial"/>
          <w:bCs/>
          <w:szCs w:val="24"/>
        </w:rPr>
        <w:t>Ability to negotiate contracts with internal and external partners.</w:t>
      </w:r>
    </w:p>
    <w:p w:rsidRPr="00742778" w:rsidR="00647680" w:rsidP="00647680" w:rsidRDefault="00647680" w14:paraId="00BA114F" w14:textId="77777777">
      <w:pPr>
        <w:pStyle w:val="ListParagraph"/>
        <w:numPr>
          <w:ilvl w:val="0"/>
          <w:numId w:val="35"/>
        </w:numPr>
        <w:ind w:left="426"/>
        <w:rPr>
          <w:rFonts w:cs="Arial"/>
          <w:bCs/>
          <w:szCs w:val="24"/>
        </w:rPr>
      </w:pPr>
      <w:r w:rsidRPr="00742778">
        <w:rPr>
          <w:rFonts w:cs="Arial"/>
          <w:bCs/>
          <w:szCs w:val="24"/>
        </w:rPr>
        <w:t>Experience of budget management.</w:t>
      </w:r>
    </w:p>
    <w:p w:rsidRPr="00742778" w:rsidR="00647680" w:rsidP="00647680" w:rsidRDefault="00647680" w14:paraId="7D36A87C" w14:textId="77777777">
      <w:pPr>
        <w:pStyle w:val="ListParagraph"/>
        <w:numPr>
          <w:ilvl w:val="0"/>
          <w:numId w:val="35"/>
        </w:numPr>
        <w:ind w:left="426"/>
        <w:rPr>
          <w:rFonts w:cs="Arial"/>
          <w:bCs/>
          <w:szCs w:val="24"/>
        </w:rPr>
      </w:pPr>
      <w:r w:rsidRPr="00742778">
        <w:rPr>
          <w:rFonts w:cs="Arial"/>
          <w:bCs/>
          <w:szCs w:val="24"/>
        </w:rPr>
        <w:t>Ability to read, interpret then implement information from procedure and guidance manuals</w:t>
      </w:r>
    </w:p>
    <w:p w:rsidRPr="00742778" w:rsidR="00647680" w:rsidP="00647680" w:rsidRDefault="00647680" w14:paraId="34EAA45F" w14:textId="77777777">
      <w:pPr>
        <w:pStyle w:val="ListParagraph"/>
        <w:numPr>
          <w:ilvl w:val="0"/>
          <w:numId w:val="35"/>
        </w:numPr>
        <w:ind w:left="426"/>
        <w:rPr>
          <w:rFonts w:cs="Arial"/>
          <w:bCs/>
          <w:szCs w:val="24"/>
        </w:rPr>
      </w:pPr>
      <w:r w:rsidRPr="00742778">
        <w:rPr>
          <w:rFonts w:cs="Arial"/>
          <w:bCs/>
          <w:szCs w:val="24"/>
        </w:rPr>
        <w:t>Ability to write technically detailed reports and the ability to write in Plain English for project or programme evaluation.</w:t>
      </w:r>
    </w:p>
    <w:p w:rsidRPr="00742778" w:rsidR="00647680" w:rsidP="00647680" w:rsidRDefault="00647680" w14:paraId="28B0912D" w14:textId="77777777">
      <w:pPr>
        <w:pStyle w:val="ListParagraph"/>
        <w:numPr>
          <w:ilvl w:val="0"/>
          <w:numId w:val="35"/>
        </w:numPr>
        <w:ind w:left="426"/>
        <w:rPr>
          <w:rFonts w:cs="Arial"/>
          <w:bCs/>
          <w:szCs w:val="24"/>
        </w:rPr>
      </w:pPr>
      <w:r w:rsidRPr="00742778">
        <w:rPr>
          <w:rFonts w:cs="Arial"/>
          <w:bCs/>
          <w:szCs w:val="24"/>
        </w:rPr>
        <w:t>Ability to analyse and present complex data in a concise, easily understandable format</w:t>
      </w:r>
    </w:p>
    <w:p w:rsidRPr="00742778" w:rsidR="00647680" w:rsidP="00647680" w:rsidRDefault="00647680" w14:paraId="18BE3BD3" w14:textId="77777777">
      <w:pPr>
        <w:pStyle w:val="ListParagraph"/>
        <w:numPr>
          <w:ilvl w:val="0"/>
          <w:numId w:val="35"/>
        </w:numPr>
        <w:ind w:left="426"/>
        <w:rPr>
          <w:rFonts w:cs="Arial"/>
          <w:bCs/>
          <w:szCs w:val="24"/>
        </w:rPr>
      </w:pPr>
      <w:r w:rsidRPr="00742778">
        <w:rPr>
          <w:rFonts w:cs="Arial"/>
          <w:bCs/>
          <w:szCs w:val="24"/>
        </w:rPr>
        <w:lastRenderedPageBreak/>
        <w:t>To role model behaviours set out in the corporate competency framework in line with the ASPIRE values.</w:t>
      </w:r>
    </w:p>
    <w:p w:rsidRPr="00742778" w:rsidR="00647680" w:rsidP="00647680" w:rsidRDefault="00647680" w14:paraId="5509C446" w14:textId="77777777">
      <w:pPr>
        <w:pStyle w:val="ListParagraph"/>
        <w:numPr>
          <w:ilvl w:val="0"/>
          <w:numId w:val="35"/>
        </w:numPr>
        <w:ind w:left="426"/>
        <w:rPr>
          <w:rFonts w:cs="Arial"/>
          <w:bCs/>
          <w:szCs w:val="24"/>
        </w:rPr>
      </w:pPr>
      <w:r w:rsidRPr="00742778">
        <w:rPr>
          <w:rFonts w:cs="Arial"/>
          <w:bCs/>
          <w:szCs w:val="24"/>
        </w:rPr>
        <w:t xml:space="preserve">Work with the Knowledge and Intelligence function to ensure evidence led approach which incorporates local and service intelligence alongside data to inform priorities and local activity. </w:t>
      </w:r>
    </w:p>
    <w:p w:rsidRPr="00647680" w:rsidR="00C04CFB" w:rsidP="00C04CFB" w:rsidRDefault="00647680" w14:paraId="24301A2F" w14:textId="3F44E35A">
      <w:pPr>
        <w:pStyle w:val="ListParagraph"/>
        <w:numPr>
          <w:ilvl w:val="0"/>
          <w:numId w:val="35"/>
        </w:numPr>
        <w:ind w:left="426"/>
        <w:rPr>
          <w:rFonts w:cs="Arial"/>
          <w:bCs/>
          <w:szCs w:val="24"/>
        </w:rPr>
      </w:pPr>
      <w:r w:rsidRPr="00742778">
        <w:rPr>
          <w:rFonts w:cs="Arial"/>
          <w:bCs/>
          <w:szCs w:val="24"/>
        </w:rPr>
        <w:t>To communicate and promote the County Council and Public Health and Communities vision, values, objectives and priorities both internally and externally.</w:t>
      </w:r>
    </w:p>
    <w:p w:rsidRPr="00F24FA7" w:rsidR="00C04CFB" w:rsidP="00756CEF" w:rsidRDefault="00C04CFB" w14:paraId="126D462A" w14:textId="77777777">
      <w:pPr>
        <w:rPr>
          <w:rFonts w:cs="Arial"/>
          <w:szCs w:val="24"/>
        </w:rPr>
      </w:pP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647680" w14:paraId="0907B34D" w14:textId="32953975">
            <w:pPr>
              <w:rPr>
                <w:rFonts w:cs="Arial"/>
                <w:b/>
                <w:bCs/>
                <w:color w:val="FFFFFF" w:themeColor="background1"/>
                <w:szCs w:val="24"/>
              </w:rPr>
            </w:pPr>
            <w:bookmarkStart w:name="_Hlk34906451" w:id="0"/>
            <w:r>
              <w:rPr>
                <w:rFonts w:cs="Arial"/>
                <w:b/>
                <w:bCs/>
                <w:color w:val="FFFFFF" w:themeColor="background1"/>
                <w:szCs w:val="24"/>
              </w:rPr>
              <w:t xml:space="preserve">Our approach and principles </w:t>
            </w:r>
          </w:p>
        </w:tc>
      </w:tr>
      <w:bookmarkEnd w:id="0"/>
    </w:tbl>
    <w:p w:rsidR="004045F4" w:rsidP="00647680" w:rsidRDefault="004045F4" w14:paraId="2E8C957A" w14:textId="77777777">
      <w:pPr>
        <w:rPr>
          <w:rFonts w:cs="Arial"/>
          <w:bCs/>
          <w:szCs w:val="24"/>
        </w:rPr>
      </w:pPr>
    </w:p>
    <w:p w:rsidRPr="009E5DEE" w:rsidR="00647680" w:rsidP="00647680" w:rsidRDefault="00647680" w14:paraId="0E279399" w14:textId="15A6796A">
      <w:pPr>
        <w:rPr>
          <w:rFonts w:cs="Arial"/>
          <w:bCs/>
          <w:szCs w:val="24"/>
        </w:rPr>
      </w:pPr>
      <w:r w:rsidRPr="009E5DEE">
        <w:rPr>
          <w:rFonts w:cs="Arial"/>
          <w:bCs/>
          <w:szCs w:val="24"/>
        </w:rPr>
        <w:t xml:space="preserve">The way in which we </w:t>
      </w:r>
      <w:proofErr w:type="gramStart"/>
      <w:r w:rsidRPr="009E5DEE">
        <w:rPr>
          <w:rFonts w:cs="Arial"/>
          <w:bCs/>
          <w:szCs w:val="24"/>
        </w:rPr>
        <w:t>work</w:t>
      </w:r>
      <w:proofErr w:type="gramEnd"/>
      <w:r w:rsidRPr="009E5DEE">
        <w:rPr>
          <w:rFonts w:cs="Arial"/>
          <w:bCs/>
          <w:szCs w:val="24"/>
        </w:rPr>
        <w:t xml:space="preserve"> and our culture is essential to supporting people in Suffolk to live healthier lives; enable communities in Suffolk to become healthier places; and ensure everyone in Suffolk has a good chance of a healthier future; the PH&amp;C team build on </w:t>
      </w:r>
      <w:proofErr w:type="gramStart"/>
      <w:r w:rsidRPr="009E5DEE">
        <w:rPr>
          <w:rFonts w:cs="Arial"/>
          <w:bCs/>
          <w:szCs w:val="24"/>
        </w:rPr>
        <w:t>a number of</w:t>
      </w:r>
      <w:proofErr w:type="gramEnd"/>
      <w:r w:rsidRPr="009E5DEE">
        <w:rPr>
          <w:rFonts w:cs="Arial"/>
          <w:bCs/>
          <w:szCs w:val="24"/>
        </w:rPr>
        <w:t xml:space="preserve"> core principles. </w:t>
      </w:r>
    </w:p>
    <w:p w:rsidRPr="009E5DEE" w:rsidR="00647680" w:rsidP="00647680" w:rsidRDefault="00647680" w14:paraId="1F5617F2" w14:textId="77777777">
      <w:pPr>
        <w:rPr>
          <w:rFonts w:cs="Arial"/>
          <w:bCs/>
          <w:szCs w:val="24"/>
        </w:rPr>
      </w:pPr>
    </w:p>
    <w:p w:rsidRPr="009E5DEE" w:rsidR="00647680" w:rsidP="00647680" w:rsidRDefault="00647680" w14:paraId="44E15DB4" w14:textId="77777777">
      <w:pPr>
        <w:rPr>
          <w:rFonts w:cs="Arial"/>
          <w:bCs/>
          <w:szCs w:val="24"/>
        </w:rPr>
      </w:pPr>
      <w:r w:rsidRPr="009E5DEE">
        <w:rPr>
          <w:rFonts w:cs="Arial"/>
          <w:bCs/>
          <w:szCs w:val="24"/>
        </w:rPr>
        <w:t xml:space="preserve">We take an </w:t>
      </w:r>
      <w:r w:rsidRPr="009E5DEE">
        <w:rPr>
          <w:rFonts w:cs="Arial"/>
          <w:b/>
          <w:szCs w:val="24"/>
        </w:rPr>
        <w:t>Asset Based approach</w:t>
      </w:r>
      <w:r w:rsidRPr="009E5DEE">
        <w:rPr>
          <w:rFonts w:cs="Arial"/>
          <w:bCs/>
          <w:szCs w:val="24"/>
        </w:rPr>
        <w:t xml:space="preserve"> valuing the skills, knowledge, connections and potential in our communities and use them as the foundation for our work.  Our approach is </w:t>
      </w:r>
      <w:r w:rsidRPr="009E5DEE">
        <w:rPr>
          <w:rFonts w:cs="Arial"/>
          <w:b/>
          <w:szCs w:val="24"/>
        </w:rPr>
        <w:t>needs based and Inclusive</w:t>
      </w:r>
      <w:r w:rsidRPr="009E5DEE">
        <w:rPr>
          <w:rFonts w:cs="Arial"/>
          <w:bCs/>
          <w:szCs w:val="24"/>
        </w:rPr>
        <w:t xml:space="preserve">, targeting our efforts and resources proportionately to need and working in ways which promote equality, diversity and inclusion, within our teams and in our organisation, and in the services and support we provide.  </w:t>
      </w:r>
    </w:p>
    <w:p w:rsidRPr="009E5DEE" w:rsidR="00647680" w:rsidP="00647680" w:rsidRDefault="00647680" w14:paraId="14D4A47A" w14:textId="77777777">
      <w:pPr>
        <w:rPr>
          <w:rFonts w:cs="Arial"/>
          <w:bCs/>
          <w:szCs w:val="24"/>
        </w:rPr>
      </w:pPr>
    </w:p>
    <w:p w:rsidRPr="009E5DEE" w:rsidR="00647680" w:rsidP="00647680" w:rsidRDefault="00647680" w14:paraId="3CB686E1" w14:textId="77777777">
      <w:pPr>
        <w:rPr>
          <w:rFonts w:cs="Arial"/>
          <w:bCs/>
          <w:szCs w:val="24"/>
        </w:rPr>
      </w:pPr>
      <w:r w:rsidRPr="009E5DEE">
        <w:rPr>
          <w:rFonts w:cs="Arial"/>
          <w:bCs/>
          <w:szCs w:val="24"/>
        </w:rPr>
        <w:t xml:space="preserve">We are </w:t>
      </w:r>
      <w:r w:rsidRPr="009E5DEE">
        <w:rPr>
          <w:rFonts w:cs="Arial"/>
          <w:b/>
          <w:szCs w:val="24"/>
        </w:rPr>
        <w:t>environmentally conscious</w:t>
      </w:r>
      <w:r w:rsidRPr="009E5DEE">
        <w:rPr>
          <w:rFonts w:cs="Arial"/>
          <w:bCs/>
          <w:szCs w:val="24"/>
        </w:rPr>
        <w:t xml:space="preserve"> considering climate and the natural environment in all that we do to reduce our impact on the planet.  </w:t>
      </w:r>
    </w:p>
    <w:p w:rsidRPr="009E5DEE" w:rsidR="00647680" w:rsidP="00647680" w:rsidRDefault="00647680" w14:paraId="4161462C" w14:textId="77777777">
      <w:pPr>
        <w:rPr>
          <w:rFonts w:cs="Arial"/>
          <w:bCs/>
          <w:szCs w:val="24"/>
        </w:rPr>
      </w:pPr>
    </w:p>
    <w:p w:rsidRPr="009E5DEE" w:rsidR="00647680" w:rsidP="00647680" w:rsidRDefault="00647680" w14:paraId="4BCDD70E" w14:textId="77777777">
      <w:pPr>
        <w:rPr>
          <w:rFonts w:cs="Arial"/>
          <w:bCs/>
          <w:szCs w:val="24"/>
        </w:rPr>
      </w:pPr>
      <w:r w:rsidRPr="009E5DEE">
        <w:rPr>
          <w:rFonts w:cs="Arial"/>
          <w:bCs/>
          <w:szCs w:val="24"/>
        </w:rPr>
        <w:t xml:space="preserve">We take a </w:t>
      </w:r>
      <w:r w:rsidRPr="009E5DEE">
        <w:rPr>
          <w:rFonts w:cs="Arial"/>
          <w:b/>
          <w:szCs w:val="24"/>
        </w:rPr>
        <w:t>place-based</w:t>
      </w:r>
      <w:r w:rsidRPr="009E5DEE">
        <w:rPr>
          <w:rFonts w:cs="Arial"/>
          <w:bCs/>
          <w:szCs w:val="24"/>
        </w:rPr>
        <w:t xml:space="preserve"> approach adapting our interventions and actions to local situations to maximise impact. We recognise that some health challenges are too widespread e.g. obesity to be tackled only through traditional services, and that addressing them requires different approaches, such as </w:t>
      </w:r>
      <w:r w:rsidRPr="009E5DEE">
        <w:rPr>
          <w:rFonts w:cs="Arial"/>
          <w:b/>
          <w:szCs w:val="24"/>
        </w:rPr>
        <w:t>digital</w:t>
      </w:r>
      <w:r w:rsidRPr="009E5DEE">
        <w:rPr>
          <w:rFonts w:cs="Arial"/>
          <w:bCs/>
          <w:szCs w:val="24"/>
        </w:rPr>
        <w:t xml:space="preserve"> and working with partners to embed the consideration of health and wellbeing into their decision making through a </w:t>
      </w:r>
      <w:r w:rsidRPr="009E5DEE">
        <w:rPr>
          <w:rFonts w:cs="Arial"/>
          <w:b/>
          <w:szCs w:val="24"/>
        </w:rPr>
        <w:t>Health in all policies</w:t>
      </w:r>
      <w:r w:rsidRPr="009E5DEE">
        <w:rPr>
          <w:rFonts w:cs="Arial"/>
          <w:bCs/>
          <w:szCs w:val="24"/>
        </w:rPr>
        <w:t xml:space="preserve"> approach.  We work with communities to fully </w:t>
      </w:r>
      <w:r w:rsidRPr="009E5DEE">
        <w:rPr>
          <w:rFonts w:cs="Arial"/>
          <w:b/>
          <w:szCs w:val="24"/>
        </w:rPr>
        <w:t>co-produce</w:t>
      </w:r>
      <w:r w:rsidRPr="009E5DEE">
        <w:rPr>
          <w:rFonts w:cs="Arial"/>
          <w:bCs/>
          <w:szCs w:val="24"/>
        </w:rPr>
        <w:t xml:space="preserve"> plans, projects and approaches alongside them whenever possible. </w:t>
      </w:r>
    </w:p>
    <w:p w:rsidRPr="009E5DEE" w:rsidR="00647680" w:rsidP="00647680" w:rsidRDefault="00647680" w14:paraId="32C02275" w14:textId="77777777">
      <w:pPr>
        <w:rPr>
          <w:rFonts w:cs="Arial"/>
          <w:bCs/>
          <w:szCs w:val="24"/>
        </w:rPr>
      </w:pPr>
    </w:p>
    <w:p w:rsidRPr="009E5DEE" w:rsidR="00647680" w:rsidP="00647680" w:rsidRDefault="00647680" w14:paraId="0FF6AB56" w14:textId="77777777">
      <w:pPr>
        <w:rPr>
          <w:rFonts w:cs="Arial"/>
          <w:bCs/>
          <w:szCs w:val="24"/>
        </w:rPr>
      </w:pPr>
      <w:r w:rsidRPr="009E5DEE">
        <w:rPr>
          <w:rFonts w:cs="Arial"/>
          <w:bCs/>
          <w:szCs w:val="24"/>
        </w:rPr>
        <w:t xml:space="preserve">Our work is informed by </w:t>
      </w:r>
      <w:r w:rsidRPr="009E5DEE">
        <w:rPr>
          <w:rFonts w:cs="Arial"/>
          <w:b/>
          <w:szCs w:val="24"/>
        </w:rPr>
        <w:t>data, evidence, intelligence, theory, and local knowledge</w:t>
      </w:r>
      <w:r w:rsidRPr="009E5DEE">
        <w:rPr>
          <w:rFonts w:cs="Arial"/>
          <w:bCs/>
          <w:szCs w:val="24"/>
        </w:rPr>
        <w:t xml:space="preserve"> ensuring we make robust decisions about what we do, and we measure and </w:t>
      </w:r>
      <w:r w:rsidRPr="009E5DEE">
        <w:rPr>
          <w:rFonts w:cs="Arial"/>
          <w:b/>
          <w:szCs w:val="24"/>
        </w:rPr>
        <w:t>evaluate</w:t>
      </w:r>
      <w:r w:rsidRPr="009E5DEE">
        <w:rPr>
          <w:rFonts w:cs="Arial"/>
          <w:bCs/>
          <w:szCs w:val="24"/>
        </w:rPr>
        <w:t xml:space="preserve"> the impact of all our work, using Outcome Based Approaches. We are </w:t>
      </w:r>
      <w:r w:rsidRPr="009E5DEE">
        <w:rPr>
          <w:rFonts w:cs="Arial"/>
          <w:b/>
          <w:szCs w:val="24"/>
        </w:rPr>
        <w:t>flexible and innovative</w:t>
      </w:r>
      <w:r w:rsidRPr="009E5DEE">
        <w:rPr>
          <w:rFonts w:cs="Arial"/>
          <w:bCs/>
          <w:szCs w:val="24"/>
        </w:rPr>
        <w:t xml:space="preserve"> adapting our response to changing needs and situations and enabling our teams to continuously improve and share their knowledge, skills and practice. We recognise that sometimes </w:t>
      </w:r>
      <w:r w:rsidRPr="009E5DEE">
        <w:rPr>
          <w:rFonts w:cs="Arial"/>
          <w:b/>
          <w:szCs w:val="24"/>
        </w:rPr>
        <w:t>we need to lead and sometimes we need to support other partners</w:t>
      </w:r>
      <w:r w:rsidRPr="009E5DEE">
        <w:rPr>
          <w:rFonts w:cs="Arial"/>
          <w:bCs/>
          <w:szCs w:val="24"/>
        </w:rPr>
        <w:t xml:space="preserve"> to lead</w:t>
      </w:r>
      <w:r>
        <w:rPr>
          <w:rFonts w:cs="Arial"/>
          <w:bCs/>
          <w:szCs w:val="24"/>
        </w:rPr>
        <w:t>.</w:t>
      </w:r>
    </w:p>
    <w:p w:rsidR="006A5510" w:rsidP="00BD64F3" w:rsidRDefault="006A5510" w14:paraId="6BA1F945"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7824E4"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8A4083" w:rsidRDefault="008A4083" w14:paraId="1A46BF99" w14:textId="5A0DF792">
      <w:pPr>
        <w:rPr>
          <w:rFonts w:cs="Arial"/>
          <w:i/>
          <w:szCs w:val="24"/>
        </w:rPr>
      </w:pPr>
    </w:p>
    <w:p w:rsidRPr="00F24FA7" w:rsidR="00F34479" w:rsidP="00F34479" w:rsidRDefault="00F34479" w14:paraId="0337C185" w14:textId="7DCF02E5">
      <w:pPr>
        <w:rPr>
          <w:rFonts w:cs="Arial"/>
          <w:b/>
          <w:szCs w:val="24"/>
        </w:rPr>
      </w:pPr>
      <w:r w:rsidRPr="4B518880" w:rsidR="00F34479">
        <w:rPr>
          <w:rFonts w:cs="Arial"/>
          <w:b w:val="1"/>
          <w:bCs w:val="1"/>
        </w:rPr>
        <w:t>Da</w:t>
      </w:r>
      <w:r w:rsidRPr="4B518880" w:rsidR="00C84CD6">
        <w:rPr>
          <w:rFonts w:cs="Arial"/>
          <w:b w:val="1"/>
          <w:bCs w:val="1"/>
        </w:rPr>
        <w:t>y to day</w:t>
      </w:r>
      <w:r w:rsidRPr="4B518880" w:rsidR="00F34479">
        <w:rPr>
          <w:rFonts w:cs="Arial"/>
          <w:b w:val="1"/>
          <w:bCs w:val="1"/>
        </w:rPr>
        <w:t xml:space="preserve"> tasks may include:</w:t>
      </w:r>
    </w:p>
    <w:p w:rsidR="63F3CCFE" w:rsidP="4B518880" w:rsidRDefault="63F3CCFE" w14:paraId="77881DB6" w14:textId="6EC3DBC6">
      <w:pPr>
        <w:numPr>
          <w:ilvl w:val="0"/>
          <w:numId w:val="26"/>
        </w:numPr>
        <w:spacing w:beforeAutospacing="on" w:afterAutospacing="on"/>
        <w:rPr>
          <w:rFonts w:ascii="Arial" w:hAnsi="Arial" w:eastAsia="Arial" w:cs="Arial"/>
          <w:noProof w:val="0"/>
          <w:sz w:val="24"/>
          <w:szCs w:val="24"/>
          <w:lang w:val="en-GB"/>
        </w:rPr>
      </w:pPr>
      <w:r w:rsidRPr="4B518880" w:rsidR="63F3CCFE">
        <w:rPr>
          <w:rFonts w:ascii="Arial" w:hAnsi="Arial" w:eastAsia="Arial" w:cs="Arial"/>
          <w:noProof w:val="0"/>
          <w:sz w:val="24"/>
          <w:szCs w:val="24"/>
          <w:lang w:val="en-GB"/>
        </w:rPr>
        <w:t>Working with Programme Manager for Digital Comms &amp; Business, build and nurture relationships with community groups, leaders, and stakeholders via social media channels, promoting active participation and dialogue.</w:t>
      </w:r>
    </w:p>
    <w:p w:rsidR="63F3CCFE" w:rsidP="4B518880" w:rsidRDefault="63F3CCFE" w14:paraId="7B5D6DB3" w14:textId="641EEC6B">
      <w:pPr>
        <w:numPr>
          <w:ilvl w:val="0"/>
          <w:numId w:val="26"/>
        </w:numPr>
        <w:spacing w:beforeAutospacing="on" w:afterAutospacing="on"/>
        <w:rPr>
          <w:rFonts w:ascii="Arial" w:hAnsi="Arial" w:eastAsia="Arial" w:cs="Arial"/>
          <w:noProof w:val="0"/>
          <w:sz w:val="24"/>
          <w:szCs w:val="24"/>
          <w:lang w:val="en-GB"/>
        </w:rPr>
      </w:pPr>
      <w:r w:rsidRPr="4B518880" w:rsidR="63F3CCFE">
        <w:rPr>
          <w:rFonts w:ascii="Arial" w:hAnsi="Arial" w:eastAsia="Arial" w:cs="Arial"/>
          <w:noProof w:val="0"/>
          <w:sz w:val="24"/>
          <w:szCs w:val="24"/>
          <w:lang w:val="en-GB"/>
        </w:rPr>
        <w:t>Support the Programme Manager for Digital Comms &amp; Business to develop and deliver PH&amp;C strategic and targeted communications</w:t>
      </w:r>
    </w:p>
    <w:p w:rsidR="63F3CCFE" w:rsidP="4B518880" w:rsidRDefault="63F3CCFE" w14:paraId="6FB98C23" w14:textId="13A3ADF9">
      <w:pPr>
        <w:numPr>
          <w:ilvl w:val="0"/>
          <w:numId w:val="26"/>
        </w:numPr>
        <w:spacing w:beforeAutospacing="on" w:afterAutospacing="on"/>
        <w:rPr>
          <w:rFonts w:ascii="Arial" w:hAnsi="Arial" w:eastAsia="Arial" w:cs="Arial"/>
          <w:noProof w:val="0"/>
          <w:sz w:val="24"/>
          <w:szCs w:val="24"/>
          <w:lang w:val="en-GB"/>
        </w:rPr>
      </w:pPr>
      <w:r w:rsidRPr="4B518880" w:rsidR="63F3CCFE">
        <w:rPr>
          <w:rFonts w:ascii="Arial" w:hAnsi="Arial" w:eastAsia="Arial" w:cs="Arial"/>
          <w:noProof w:val="0"/>
          <w:sz w:val="24"/>
          <w:szCs w:val="24"/>
          <w:lang w:val="en-GB"/>
        </w:rPr>
        <w:t>Ensure effective use of social media and other digital platforms for public health messaging, working closely with corporate colleagues and system partners to enhance the PH&amp;Cs digital presence and engagement</w:t>
      </w:r>
    </w:p>
    <w:p w:rsidR="63F3CCFE" w:rsidP="4B518880" w:rsidRDefault="63F3CCFE" w14:paraId="03540145" w14:textId="7B7A1BA8">
      <w:pPr>
        <w:numPr>
          <w:ilvl w:val="0"/>
          <w:numId w:val="26"/>
        </w:numPr>
        <w:spacing w:beforeAutospacing="on" w:afterAutospacing="on"/>
        <w:rPr>
          <w:rFonts w:ascii="Arial" w:hAnsi="Arial" w:eastAsia="Arial" w:cs="Arial"/>
          <w:noProof w:val="0"/>
          <w:sz w:val="24"/>
          <w:szCs w:val="24"/>
          <w:lang w:val="en-GB"/>
        </w:rPr>
      </w:pPr>
      <w:r w:rsidRPr="4B518880" w:rsidR="63F3CCFE">
        <w:rPr>
          <w:rFonts w:ascii="Arial" w:hAnsi="Arial" w:eastAsia="Arial" w:cs="Arial"/>
          <w:noProof w:val="0"/>
          <w:sz w:val="24"/>
          <w:szCs w:val="24"/>
          <w:lang w:val="en-GB"/>
        </w:rPr>
        <w:t xml:space="preserve">Develop a comprehensive social media strategy aligned with the PH&amp;C Ambitions. Tailor strategies for different platforms) to optimise performance on each channel </w:t>
      </w:r>
    </w:p>
    <w:p w:rsidR="63F3CCFE" w:rsidP="4B518880" w:rsidRDefault="63F3CCFE" w14:paraId="52678091" w14:textId="230F0046">
      <w:pPr>
        <w:numPr>
          <w:ilvl w:val="0"/>
          <w:numId w:val="26"/>
        </w:numPr>
        <w:spacing w:beforeAutospacing="on" w:afterAutospacing="on"/>
        <w:rPr>
          <w:rFonts w:ascii="Arial" w:hAnsi="Arial" w:eastAsia="Arial" w:cs="Arial"/>
          <w:noProof w:val="0"/>
          <w:sz w:val="24"/>
          <w:szCs w:val="24"/>
          <w:lang w:val="en-GB"/>
        </w:rPr>
      </w:pPr>
      <w:r w:rsidRPr="4B518880" w:rsidR="63F3CCFE">
        <w:rPr>
          <w:rFonts w:ascii="Arial" w:hAnsi="Arial" w:eastAsia="Arial" w:cs="Arial"/>
          <w:noProof w:val="0"/>
          <w:sz w:val="24"/>
          <w:szCs w:val="24"/>
          <w:lang w:val="en-GB"/>
        </w:rPr>
        <w:t>Develop original content, including text, images, videos, and infographics, for social media posts</w:t>
      </w:r>
    </w:p>
    <w:p w:rsidR="63F3CCFE" w:rsidP="4B518880" w:rsidRDefault="63F3CCFE" w14:paraId="564BE215" w14:textId="16752213">
      <w:pPr>
        <w:numPr>
          <w:ilvl w:val="0"/>
          <w:numId w:val="26"/>
        </w:numPr>
        <w:spacing w:beforeAutospacing="on" w:afterAutospacing="on"/>
        <w:rPr>
          <w:rFonts w:ascii="Arial" w:hAnsi="Arial" w:eastAsia="Arial" w:cs="Arial"/>
          <w:noProof w:val="0"/>
          <w:sz w:val="24"/>
          <w:szCs w:val="24"/>
          <w:lang w:val="en-GB"/>
        </w:rPr>
      </w:pPr>
      <w:r w:rsidRPr="4B518880" w:rsidR="63F3CCFE">
        <w:rPr>
          <w:rFonts w:ascii="Arial" w:hAnsi="Arial" w:eastAsia="Arial" w:cs="Arial"/>
          <w:noProof w:val="0"/>
          <w:sz w:val="24"/>
          <w:szCs w:val="24"/>
          <w:lang w:val="en-GB"/>
        </w:rPr>
        <w:t>Plan and maintain a content calendar to ensure consistent, timely posting and engagement across all social media platforms</w:t>
      </w:r>
    </w:p>
    <w:p w:rsidR="63F3CCFE" w:rsidP="4B518880" w:rsidRDefault="63F3CCFE" w14:paraId="7EC7BC74" w14:textId="09BD969C">
      <w:pPr>
        <w:numPr>
          <w:ilvl w:val="0"/>
          <w:numId w:val="26"/>
        </w:numPr>
        <w:spacing w:beforeAutospacing="on" w:afterAutospacing="on"/>
        <w:rPr>
          <w:rFonts w:ascii="Arial" w:hAnsi="Arial" w:eastAsia="Arial" w:cs="Arial"/>
          <w:noProof w:val="0"/>
          <w:sz w:val="24"/>
          <w:szCs w:val="24"/>
          <w:lang w:val="en-GB"/>
        </w:rPr>
      </w:pPr>
      <w:r w:rsidRPr="4B518880" w:rsidR="63F3CCFE">
        <w:rPr>
          <w:rFonts w:ascii="Arial" w:hAnsi="Arial" w:eastAsia="Arial" w:cs="Arial"/>
          <w:noProof w:val="0"/>
          <w:sz w:val="24"/>
          <w:szCs w:val="24"/>
          <w:lang w:val="en-GB"/>
        </w:rPr>
        <w:t>Adjust social media strategies and content formats to incorporate emerging trends, new platform features, and changing user behaviours</w:t>
      </w:r>
    </w:p>
    <w:p w:rsidR="63F3CCFE" w:rsidP="4B518880" w:rsidRDefault="63F3CCFE" w14:paraId="4E921EA0" w14:textId="673C7E83">
      <w:pPr>
        <w:numPr>
          <w:ilvl w:val="0"/>
          <w:numId w:val="26"/>
        </w:numPr>
        <w:spacing w:beforeAutospacing="on" w:afterAutospacing="on"/>
        <w:rPr>
          <w:rFonts w:cs="Arial"/>
          <w:lang w:eastAsia="en-GB"/>
        </w:rPr>
      </w:pPr>
      <w:r w:rsidRPr="1F2E23D4" w:rsidR="63F3CCFE">
        <w:rPr>
          <w:rFonts w:ascii="Arial" w:hAnsi="Arial" w:eastAsia="Arial" w:cs="Arial"/>
          <w:noProof w:val="0"/>
          <w:sz w:val="24"/>
          <w:szCs w:val="24"/>
          <w:lang w:val="en-GB"/>
        </w:rPr>
        <w:t>Demonstrable experience in management of social media, creation of engaging content and use of best practice with social media platforms</w:t>
      </w:r>
    </w:p>
    <w:p w:rsidRPr="00F24FA7" w:rsidR="00401035" w:rsidP="00401035" w:rsidRDefault="00401035" w14:paraId="67B908FF" w14:textId="409B140D">
      <w:pPr>
        <w:rPr>
          <w:rFonts w:cs="Arial"/>
          <w:szCs w:val="24"/>
        </w:rPr>
      </w:pPr>
    </w:p>
    <w:p w:rsidR="006639C1" w:rsidP="12BD0959" w:rsidRDefault="006639C1" w14:paraId="7314B77D" w14:textId="757D8CE5">
      <w:pPr>
        <w:rPr>
          <w:rFonts w:cs="Arial"/>
        </w:rPr>
      </w:pPr>
      <w:r w:rsidRPr="12BD0959" w:rsidR="00C84CD6">
        <w:rPr>
          <w:rFonts w:cs="Arial"/>
        </w:rPr>
        <w:t xml:space="preserve">Although this list provides examples of what </w:t>
      </w:r>
      <w:r w:rsidRPr="12BD0959" w:rsidR="004C46C2">
        <w:rPr>
          <w:rFonts w:cs="Arial"/>
        </w:rPr>
        <w:t>you will</w:t>
      </w:r>
      <w:r w:rsidRPr="12BD0959" w:rsidR="00C84CD6">
        <w:rPr>
          <w:rFonts w:cs="Arial"/>
        </w:rPr>
        <w:t xml:space="preserve"> be doing </w:t>
      </w:r>
      <w:r w:rsidRPr="12BD0959" w:rsidR="00C84CD6">
        <w:rPr>
          <w:rFonts w:cs="Arial"/>
        </w:rPr>
        <w:t>it’s</w:t>
      </w:r>
      <w:r w:rsidRPr="12BD0959" w:rsidR="00C84CD6">
        <w:rPr>
          <w:rFonts w:cs="Arial"/>
        </w:rPr>
        <w:t xml:space="preserve"> not intended to be </w:t>
      </w:r>
      <w:r w:rsidRPr="12BD0959" w:rsidR="00BC371B">
        <w:rPr>
          <w:rFonts w:cs="Arial"/>
        </w:rPr>
        <w:t>exhaustive,</w:t>
      </w:r>
      <w:r w:rsidRPr="12BD0959" w:rsidR="00C84CD6">
        <w:rPr>
          <w:rFonts w:cs="Arial"/>
        </w:rPr>
        <w:t xml:space="preserve"> and </w:t>
      </w:r>
      <w:r w:rsidRPr="12BD0959" w:rsidR="004C46C2">
        <w:rPr>
          <w:rFonts w:cs="Arial"/>
        </w:rPr>
        <w:t>you will</w:t>
      </w:r>
      <w:r w:rsidRPr="12BD0959" w:rsidR="00C84CD6">
        <w:rPr>
          <w:rFonts w:cs="Arial"/>
        </w:rPr>
        <w:t xml:space="preserve"> have personal </w:t>
      </w:r>
      <w:r w:rsidRPr="12BD0959" w:rsidR="00C84CD6">
        <w:rPr>
          <w:rFonts w:cs="Arial"/>
        </w:rPr>
        <w:t>objectives</w:t>
      </w:r>
      <w:r w:rsidRPr="12BD0959" w:rsidR="00C84CD6">
        <w:rPr>
          <w:rFonts w:cs="Arial"/>
        </w:rPr>
        <w:t xml:space="preserve"> linked to our People Plans and Strategies that will be discussed and agreed with your line manager when you start.</w:t>
      </w:r>
    </w:p>
    <w:p w:rsidRPr="00F24FA7" w:rsidR="006A5510" w:rsidRDefault="006A5510" w14:paraId="67E258B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7824E4"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647680" w:rsidR="00647680" w:rsidP="00647680" w:rsidRDefault="00647680" w14:paraId="5A50D2C2" w14:textId="156083FF">
      <w:pPr>
        <w:pStyle w:val="ListParagraph"/>
        <w:numPr>
          <w:ilvl w:val="0"/>
          <w:numId w:val="37"/>
        </w:numPr>
        <w:rPr>
          <w:rFonts w:cs="Arial"/>
          <w:bCs/>
          <w:szCs w:val="24"/>
        </w:rPr>
      </w:pPr>
      <w:r w:rsidRPr="00647680">
        <w:rPr>
          <w:rFonts w:cs="Arial"/>
          <w:bCs/>
          <w:szCs w:val="24"/>
        </w:rPr>
        <w:t>Suitable professional qualification or equivalent experience in a relevant area of work.</w:t>
      </w:r>
    </w:p>
    <w:p w:rsidRPr="00647680" w:rsidR="00647680" w:rsidP="00647680" w:rsidRDefault="00647680" w14:paraId="69B24D2B" w14:textId="77777777">
      <w:pPr>
        <w:pStyle w:val="ListParagraph"/>
        <w:numPr>
          <w:ilvl w:val="0"/>
          <w:numId w:val="37"/>
        </w:numPr>
        <w:rPr>
          <w:rFonts w:cs="Arial"/>
          <w:bCs/>
          <w:szCs w:val="24"/>
        </w:rPr>
      </w:pPr>
      <w:r w:rsidRPr="00647680">
        <w:rPr>
          <w:rFonts w:cs="Arial"/>
          <w:bCs/>
          <w:szCs w:val="24"/>
        </w:rPr>
        <w:t>Professional qualifications/registration as appropriate to the role.</w:t>
      </w:r>
    </w:p>
    <w:p w:rsidRPr="00647680" w:rsidR="00647680" w:rsidP="00647680" w:rsidRDefault="00647680" w14:paraId="78474BA6" w14:textId="77777777">
      <w:pPr>
        <w:pStyle w:val="ListParagraph"/>
        <w:numPr>
          <w:ilvl w:val="0"/>
          <w:numId w:val="37"/>
        </w:numPr>
        <w:rPr>
          <w:rFonts w:cs="Arial"/>
          <w:bCs/>
          <w:szCs w:val="24"/>
        </w:rPr>
      </w:pPr>
      <w:r w:rsidRPr="00647680">
        <w:rPr>
          <w:rFonts w:cs="Arial"/>
          <w:bCs/>
          <w:szCs w:val="24"/>
        </w:rPr>
        <w:t>Evidence of continuing professional development.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647680" w:rsidR="003A2A96" w:rsidP="00647680" w:rsidRDefault="0099172B" w14:paraId="1FFA06F0" w14:textId="6619B538">
      <w:pPr>
        <w:pStyle w:val="ListParagraph"/>
        <w:numPr>
          <w:ilvl w:val="0"/>
          <w:numId w:val="37"/>
        </w:numPr>
        <w:rPr>
          <w:rFonts w:cs="Arial"/>
          <w:bCs/>
          <w:szCs w:val="24"/>
        </w:rPr>
      </w:pPr>
      <w:r w:rsidRPr="00647680">
        <w:rPr>
          <w:rFonts w:cs="Arial"/>
          <w:bCs/>
          <w:szCs w:val="24"/>
        </w:rPr>
        <w:t>Demonstrates a passion</w:t>
      </w:r>
      <w:r w:rsidRPr="00647680" w:rsidR="007276E8">
        <w:rPr>
          <w:rFonts w:cs="Arial"/>
          <w:bCs/>
          <w:szCs w:val="24"/>
        </w:rPr>
        <w:t xml:space="preserve"> for making a positive difference for Suffolk.</w:t>
      </w:r>
    </w:p>
    <w:p w:rsidR="006512CC" w:rsidP="00647680" w:rsidRDefault="006512CC" w14:paraId="753E13D9" w14:textId="77777777">
      <w:pPr>
        <w:pStyle w:val="ListParagraph"/>
        <w:numPr>
          <w:ilvl w:val="0"/>
          <w:numId w:val="37"/>
        </w:numPr>
      </w:pPr>
      <w:r>
        <w:t xml:space="preserve">Shares our </w:t>
      </w:r>
      <w:bookmarkStart w:name="_Hlk68683140" w:id="1"/>
      <w:r w:rsidRPr="1958CD97">
        <w:fldChar w:fldCharType="begin"/>
      </w:r>
      <w:r>
        <w:instrText xml:space="preserve"> HYPERLINK "https://www.suffolk.gov.uk/jobs-and-careers/working-for-suffolk-county-council/our-weaspire-values/" </w:instrText>
      </w:r>
      <w:r w:rsidRPr="1958CD97">
        <w:fldChar w:fldCharType="separate"/>
      </w:r>
      <w:hyperlink r:id="rId14">
        <w:r w:rsidRPr="1958CD97">
          <w:rPr>
            <w:rStyle w:val="Hyperlink"/>
            <w:rFonts w:cs="Arial"/>
          </w:rPr>
          <w:t>WE ASPIRE</w:t>
        </w:r>
      </w:hyperlink>
      <w:r w:rsidRPr="1958CD97">
        <w:rPr>
          <w:rStyle w:val="Hyperlink"/>
          <w:rFonts w:cs="Arial"/>
          <w:color w:val="2E74B5" w:themeColor="accent1" w:themeShade="BF"/>
        </w:rPr>
        <w:fldChar w:fldCharType="end"/>
      </w:r>
      <w:bookmarkEnd w:id="1"/>
      <w:r w:rsidRPr="1958CD97">
        <w:rPr>
          <w:rFonts w:cs="Arial"/>
          <w:color w:val="2E74B5" w:themeColor="accent1" w:themeShade="BF"/>
        </w:rPr>
        <w:t xml:space="preserve"> </w:t>
      </w:r>
      <w:r>
        <w:t>Values and strives to lead by example in relation to these.</w:t>
      </w:r>
    </w:p>
    <w:p w:rsidR="00C65DC7" w:rsidP="00647680" w:rsidRDefault="00C65DC7" w14:paraId="1E4E08C5" w14:textId="77777777">
      <w:pPr>
        <w:pStyle w:val="ListParagraph"/>
        <w:numPr>
          <w:ilvl w:val="0"/>
          <w:numId w:val="37"/>
        </w:numPr>
      </w:pPr>
      <w:r>
        <w:t>A strong commitment to fairness and Equality, Diversity and Inclusion (EDI).</w:t>
      </w:r>
    </w:p>
    <w:p w:rsidR="00BD198F" w:rsidP="00647680" w:rsidRDefault="00BD198F" w14:paraId="42C752CC" w14:textId="77777777">
      <w:pPr>
        <w:pStyle w:val="ListParagraph"/>
        <w:numPr>
          <w:ilvl w:val="0"/>
          <w:numId w:val="37"/>
        </w:numPr>
      </w:pPr>
      <w:r>
        <w:t>Strives to continuously improve in everything they do, taking the initiative to learn and develop.</w:t>
      </w:r>
    </w:p>
    <w:p w:rsidRPr="00647680" w:rsidR="007276E8" w:rsidP="00647680" w:rsidRDefault="007D3698" w14:paraId="431B309D" w14:textId="40A53C70">
      <w:pPr>
        <w:pStyle w:val="ListParagraph"/>
        <w:numPr>
          <w:ilvl w:val="0"/>
          <w:numId w:val="37"/>
        </w:numPr>
        <w:rPr>
          <w:rFonts w:cs="Arial"/>
          <w:bCs/>
          <w:szCs w:val="24"/>
        </w:rPr>
      </w:pPr>
      <w:r w:rsidRPr="00647680">
        <w:rPr>
          <w:rFonts w:cs="Arial"/>
          <w:bCs/>
          <w:szCs w:val="24"/>
        </w:rPr>
        <w:t>Brings creativity into their work</w:t>
      </w:r>
      <w:r w:rsidRPr="00647680" w:rsidR="0077075D">
        <w:rPr>
          <w:rFonts w:cs="Arial"/>
          <w:bCs/>
          <w:szCs w:val="24"/>
        </w:rPr>
        <w:t xml:space="preserve"> through </w:t>
      </w:r>
      <w:r w:rsidRPr="00647680" w:rsidR="001A1142">
        <w:rPr>
          <w:rFonts w:cs="Arial"/>
          <w:bCs/>
          <w:szCs w:val="24"/>
        </w:rPr>
        <w:t>innovation and</w:t>
      </w:r>
      <w:r w:rsidRPr="00647680" w:rsidR="0077075D">
        <w:rPr>
          <w:rFonts w:cs="Arial"/>
          <w:bCs/>
          <w:szCs w:val="24"/>
        </w:rPr>
        <w:t xml:space="preserve"> open</w:t>
      </w:r>
      <w:r w:rsidRPr="00647680" w:rsidR="001A1142">
        <w:rPr>
          <w:rFonts w:cs="Arial"/>
          <w:bCs/>
          <w:szCs w:val="24"/>
        </w:rPr>
        <w:t>ness</w:t>
      </w:r>
      <w:r w:rsidRPr="00647680" w:rsidR="0077075D">
        <w:rPr>
          <w:rFonts w:cs="Arial"/>
          <w:bCs/>
          <w:szCs w:val="24"/>
        </w:rPr>
        <w:t xml:space="preserve"> to change.</w:t>
      </w:r>
    </w:p>
    <w:p w:rsidRPr="00647680" w:rsidR="00A5398D" w:rsidP="00647680" w:rsidRDefault="00A5398D" w14:paraId="133900C0" w14:textId="6D444934">
      <w:pPr>
        <w:pStyle w:val="ListParagraph"/>
        <w:numPr>
          <w:ilvl w:val="0"/>
          <w:numId w:val="37"/>
        </w:numPr>
        <w:rPr>
          <w:rFonts w:cs="Arial"/>
          <w:bCs/>
          <w:szCs w:val="24"/>
        </w:rPr>
      </w:pPr>
      <w:r w:rsidRPr="00647680">
        <w:rPr>
          <w:rFonts w:cs="Arial"/>
          <w:bCs/>
          <w:szCs w:val="24"/>
        </w:rPr>
        <w:t xml:space="preserve">Collaborates well with others </w:t>
      </w:r>
      <w:r w:rsidRPr="00647680" w:rsidR="0077075D">
        <w:rPr>
          <w:rFonts w:cs="Arial"/>
          <w:bCs/>
          <w:szCs w:val="24"/>
        </w:rPr>
        <w:t>and o</w:t>
      </w:r>
      <w:r w:rsidRPr="00647680">
        <w:rPr>
          <w:rFonts w:cs="Arial"/>
          <w:bCs/>
          <w:szCs w:val="24"/>
        </w:rPr>
        <w:t xml:space="preserve">ffers assistance and support to </w:t>
      </w:r>
      <w:r w:rsidRPr="00647680" w:rsidR="006A3826">
        <w:rPr>
          <w:rFonts w:cs="Arial"/>
          <w:bCs/>
          <w:szCs w:val="24"/>
        </w:rPr>
        <w:t>colleagues</w:t>
      </w:r>
      <w:r w:rsidRPr="00647680">
        <w:rPr>
          <w:rFonts w:cs="Arial"/>
          <w:bCs/>
          <w:szCs w:val="24"/>
        </w:rPr>
        <w:t>.</w:t>
      </w:r>
    </w:p>
    <w:p w:rsidRPr="00647680" w:rsidR="00647680" w:rsidP="00647680" w:rsidRDefault="00647680" w14:paraId="61414ABB" w14:textId="52297B19">
      <w:pPr>
        <w:pStyle w:val="ListParagraph"/>
        <w:numPr>
          <w:ilvl w:val="0"/>
          <w:numId w:val="37"/>
        </w:numPr>
      </w:pPr>
      <w:r w:rsidRPr="001F201A">
        <w:t>Commitment to the safeguarding and wellbeing of service users</w:t>
      </w:r>
      <w:r>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647680" w:rsidR="00647680" w:rsidP="00647680" w:rsidRDefault="00647680" w14:paraId="741E6759" w14:textId="77777777">
      <w:pPr>
        <w:pStyle w:val="ListParagraph"/>
        <w:numPr>
          <w:ilvl w:val="0"/>
          <w:numId w:val="37"/>
        </w:numPr>
        <w:rPr>
          <w:rFonts w:cs="Arial"/>
          <w:szCs w:val="24"/>
        </w:rPr>
      </w:pPr>
      <w:r w:rsidRPr="00647680">
        <w:rPr>
          <w:rFonts w:cs="Arial"/>
          <w:szCs w:val="24"/>
        </w:rPr>
        <w:t>Experience in public health theory and practice and using evidence based approaches.</w:t>
      </w:r>
    </w:p>
    <w:p w:rsidRPr="00647680" w:rsidR="00647680" w:rsidP="00647680" w:rsidRDefault="00647680" w14:paraId="4D6FB94B" w14:textId="77777777">
      <w:pPr>
        <w:pStyle w:val="ListParagraph"/>
        <w:numPr>
          <w:ilvl w:val="0"/>
          <w:numId w:val="37"/>
        </w:numPr>
        <w:rPr>
          <w:rFonts w:cs="Arial"/>
          <w:szCs w:val="24"/>
        </w:rPr>
      </w:pPr>
      <w:r w:rsidRPr="00647680">
        <w:rPr>
          <w:rFonts w:cs="Arial"/>
          <w:szCs w:val="24"/>
        </w:rPr>
        <w:t>Specialist knowledge and understanding of legislation, policy and best practice which relates to area of operation.</w:t>
      </w:r>
    </w:p>
    <w:p w:rsidRPr="00647680" w:rsidR="00647680" w:rsidP="00647680" w:rsidRDefault="00647680" w14:paraId="522444BE" w14:textId="77777777">
      <w:pPr>
        <w:pStyle w:val="ListParagraph"/>
        <w:numPr>
          <w:ilvl w:val="0"/>
          <w:numId w:val="37"/>
        </w:numPr>
        <w:rPr>
          <w:rFonts w:cs="Arial"/>
          <w:szCs w:val="24"/>
        </w:rPr>
      </w:pPr>
      <w:r w:rsidRPr="00647680">
        <w:rPr>
          <w:rFonts w:cs="Arial"/>
          <w:szCs w:val="24"/>
        </w:rPr>
        <w:t>Technically proficient at identifying suitable information sources to support evidence-based working, using research to inform policy and practice.</w:t>
      </w:r>
    </w:p>
    <w:p w:rsidRPr="00647680" w:rsidR="00647680" w:rsidP="00647680" w:rsidRDefault="00647680" w14:paraId="546E0656" w14:textId="77777777">
      <w:pPr>
        <w:pStyle w:val="ListParagraph"/>
        <w:numPr>
          <w:ilvl w:val="0"/>
          <w:numId w:val="37"/>
        </w:numPr>
        <w:rPr>
          <w:rFonts w:cs="Arial"/>
          <w:szCs w:val="24"/>
        </w:rPr>
      </w:pPr>
      <w:r w:rsidRPr="00647680">
        <w:rPr>
          <w:rFonts w:cs="Arial"/>
          <w:szCs w:val="24"/>
        </w:rPr>
        <w:t>Excellent analytical skills to obtain and analyse complex information needed for decision making, and the ability to advise and negotiate with others to support this decision.</w:t>
      </w:r>
    </w:p>
    <w:p w:rsidRPr="00647680" w:rsidR="00647680" w:rsidP="00647680" w:rsidRDefault="00647680" w14:paraId="1BF5FEDD" w14:textId="77777777">
      <w:pPr>
        <w:pStyle w:val="ListParagraph"/>
        <w:numPr>
          <w:ilvl w:val="0"/>
          <w:numId w:val="37"/>
        </w:numPr>
        <w:rPr>
          <w:rFonts w:cs="Arial"/>
          <w:szCs w:val="24"/>
        </w:rPr>
      </w:pPr>
      <w:r w:rsidRPr="00647680">
        <w:rPr>
          <w:rFonts w:cs="Arial"/>
          <w:szCs w:val="24"/>
        </w:rPr>
        <w:t>An understanding of strategy development and how to contribute to this process.</w:t>
      </w:r>
    </w:p>
    <w:p w:rsidRPr="00647680" w:rsidR="00647680" w:rsidP="00647680" w:rsidRDefault="00647680" w14:paraId="473F3429" w14:textId="77777777">
      <w:pPr>
        <w:pStyle w:val="ListParagraph"/>
        <w:numPr>
          <w:ilvl w:val="0"/>
          <w:numId w:val="37"/>
        </w:numPr>
        <w:rPr>
          <w:rFonts w:cs="Arial"/>
          <w:szCs w:val="24"/>
        </w:rPr>
      </w:pPr>
      <w:r w:rsidRPr="00647680">
        <w:rPr>
          <w:rFonts w:cs="Arial"/>
          <w:szCs w:val="24"/>
        </w:rPr>
        <w:t>Track record of effective networking, negotiating, persuading and advocacy skills.</w:t>
      </w:r>
    </w:p>
    <w:p w:rsidRPr="00647680" w:rsidR="00647680" w:rsidP="00647680" w:rsidRDefault="00647680" w14:paraId="5EC0D47F" w14:textId="77777777">
      <w:pPr>
        <w:pStyle w:val="ListParagraph"/>
        <w:numPr>
          <w:ilvl w:val="0"/>
          <w:numId w:val="37"/>
        </w:numPr>
        <w:rPr>
          <w:rFonts w:cs="Arial"/>
          <w:szCs w:val="24"/>
        </w:rPr>
      </w:pPr>
      <w:r w:rsidRPr="00647680">
        <w:rPr>
          <w:rFonts w:cs="Arial"/>
          <w:szCs w:val="24"/>
        </w:rPr>
        <w:t>Excellent interpersonal and written communication skills, adaptable to present complex information, data, and concepts (including health outcomes, inequalities, and life expectancy) to a diversity of audiences using differing appropriate methods.</w:t>
      </w:r>
    </w:p>
    <w:p w:rsidRPr="00647680" w:rsidR="00647680" w:rsidP="00647680" w:rsidRDefault="00647680" w14:paraId="26A4F08B" w14:textId="77777777">
      <w:pPr>
        <w:pStyle w:val="ListParagraph"/>
        <w:numPr>
          <w:ilvl w:val="0"/>
          <w:numId w:val="37"/>
        </w:numPr>
        <w:rPr>
          <w:rFonts w:cs="Arial"/>
          <w:szCs w:val="24"/>
        </w:rPr>
      </w:pPr>
      <w:r w:rsidRPr="00647680">
        <w:rPr>
          <w:rFonts w:cs="Arial"/>
          <w:szCs w:val="24"/>
        </w:rPr>
        <w:t xml:space="preserve">Highly developed project management skills, with proven experience of simultaneously managing a range of successful projects which improve outcomes for </w:t>
      </w:r>
      <w:r w:rsidRPr="00647680">
        <w:rPr>
          <w:rFonts w:cs="Arial"/>
          <w:szCs w:val="24"/>
        </w:rPr>
        <w:lastRenderedPageBreak/>
        <w:t>children and young people, from inception to completion with comprehensive evaluation.</w:t>
      </w:r>
    </w:p>
    <w:p w:rsidRPr="00647680" w:rsidR="00647680" w:rsidP="00647680" w:rsidRDefault="00647680" w14:paraId="20ACC742" w14:textId="77777777">
      <w:pPr>
        <w:pStyle w:val="ListParagraph"/>
        <w:numPr>
          <w:ilvl w:val="0"/>
          <w:numId w:val="37"/>
        </w:numPr>
        <w:rPr>
          <w:rFonts w:cs="Arial"/>
          <w:szCs w:val="24"/>
        </w:rPr>
      </w:pPr>
      <w:r w:rsidRPr="00647680">
        <w:rPr>
          <w:rFonts w:cs="Arial"/>
          <w:szCs w:val="24"/>
        </w:rPr>
        <w:t>Experience in working with a range of partners, organisations, and systems, to build and maintain excellent working relationships across the Suffolk system and to plan and implement initiatives that share priorities.</w:t>
      </w:r>
    </w:p>
    <w:p w:rsidRPr="00647680" w:rsidR="00647680" w:rsidP="00647680" w:rsidRDefault="00647680" w14:paraId="1F6502C0" w14:textId="77777777">
      <w:pPr>
        <w:pStyle w:val="ListParagraph"/>
        <w:numPr>
          <w:ilvl w:val="0"/>
          <w:numId w:val="37"/>
        </w:numPr>
        <w:rPr>
          <w:rFonts w:cs="Arial"/>
          <w:szCs w:val="24"/>
        </w:rPr>
      </w:pPr>
      <w:r w:rsidRPr="00647680">
        <w:rPr>
          <w:rFonts w:cs="Arial"/>
          <w:szCs w:val="24"/>
        </w:rPr>
        <w:t xml:space="preserve">Confident in </w:t>
      </w:r>
      <w:bookmarkStart w:name="_Hlk54685425" w:id="2"/>
      <w:r w:rsidRPr="00647680">
        <w:rPr>
          <w:rFonts w:cs="Arial"/>
          <w:szCs w:val="24"/>
        </w:rPr>
        <w:t>influencing, negotiating, and leadership skills</w:t>
      </w:r>
      <w:bookmarkEnd w:id="2"/>
      <w:r w:rsidRPr="00647680">
        <w:rPr>
          <w:rFonts w:cs="Arial"/>
          <w:szCs w:val="24"/>
        </w:rPr>
        <w:t xml:space="preserve">, </w:t>
      </w:r>
      <w:bookmarkStart w:name="_Hlk54685438" w:id="3"/>
      <w:r w:rsidRPr="00647680">
        <w:rPr>
          <w:rFonts w:cs="Arial"/>
          <w:szCs w:val="24"/>
        </w:rPr>
        <w:t>with proven involvement in delivering successful health, education and/or social care initiatives through partner collaboration.</w:t>
      </w:r>
    </w:p>
    <w:bookmarkEnd w:id="3"/>
    <w:p w:rsidRPr="00647680" w:rsidR="00647680" w:rsidP="00647680" w:rsidRDefault="00647680" w14:paraId="01273614" w14:textId="77777777">
      <w:pPr>
        <w:pStyle w:val="ListParagraph"/>
        <w:numPr>
          <w:ilvl w:val="0"/>
          <w:numId w:val="37"/>
        </w:numPr>
        <w:rPr>
          <w:rFonts w:cs="Arial"/>
          <w:szCs w:val="24"/>
        </w:rPr>
      </w:pPr>
      <w:r w:rsidRPr="00647680">
        <w:rPr>
          <w:rFonts w:cs="Arial"/>
          <w:szCs w:val="24"/>
        </w:rPr>
        <w:t>Highly effective facilitation skills for wider stakeholder working to ensure objectives are met.</w:t>
      </w:r>
    </w:p>
    <w:p w:rsidRPr="00647680" w:rsidR="00647680" w:rsidP="00647680" w:rsidRDefault="00647680" w14:paraId="585244D4" w14:textId="77777777">
      <w:pPr>
        <w:pStyle w:val="ListParagraph"/>
        <w:numPr>
          <w:ilvl w:val="0"/>
          <w:numId w:val="37"/>
        </w:numPr>
        <w:rPr>
          <w:rFonts w:cs="Arial"/>
          <w:szCs w:val="24"/>
        </w:rPr>
      </w:pPr>
      <w:r w:rsidRPr="00647680">
        <w:rPr>
          <w:rFonts w:cs="Arial"/>
          <w:szCs w:val="24"/>
        </w:rPr>
        <w:t>Experience working effectively in a political environment.</w:t>
      </w:r>
    </w:p>
    <w:p w:rsidRPr="00647680" w:rsidR="00647680" w:rsidP="00647680" w:rsidRDefault="00647680" w14:paraId="67274F42" w14:textId="77777777">
      <w:pPr>
        <w:pStyle w:val="ListParagraph"/>
        <w:numPr>
          <w:ilvl w:val="0"/>
          <w:numId w:val="37"/>
        </w:numPr>
        <w:rPr>
          <w:rFonts w:cs="Arial"/>
          <w:szCs w:val="24"/>
        </w:rPr>
      </w:pPr>
      <w:r w:rsidRPr="00647680">
        <w:rPr>
          <w:rFonts w:cs="Arial"/>
          <w:szCs w:val="24"/>
        </w:rPr>
        <w:t>Ability to adapt to change, manage uncertainty and solve problems within unpredictable environments and changing priorities.</w:t>
      </w:r>
    </w:p>
    <w:p w:rsidRPr="00647680" w:rsidR="00647680" w:rsidP="00647680" w:rsidRDefault="00647680" w14:paraId="6A187EE6" w14:textId="77777777">
      <w:pPr>
        <w:pStyle w:val="ListParagraph"/>
        <w:numPr>
          <w:ilvl w:val="0"/>
          <w:numId w:val="37"/>
        </w:numPr>
        <w:rPr>
          <w:rFonts w:cs="Arial"/>
          <w:szCs w:val="24"/>
        </w:rPr>
      </w:pPr>
      <w:r w:rsidRPr="00647680">
        <w:rPr>
          <w:rFonts w:cs="Arial"/>
          <w:szCs w:val="24"/>
        </w:rPr>
        <w:t>Demonstrate self-motivation and self-discipline to work effectively, responsibly and autonomously with a positive and innovative approach.</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26420E" w:rsidR="0026420E" w:rsidP="00CC1A18" w:rsidRDefault="00647680" w14:paraId="18D61940" w14:textId="1ED62993">
      <w:pPr>
        <w:pStyle w:val="ListParagraph"/>
        <w:numPr>
          <w:ilvl w:val="0"/>
          <w:numId w:val="37"/>
        </w:numPr>
        <w:rPr>
          <w:rFonts w:cs="Arial"/>
          <w:bCs/>
          <w:szCs w:val="24"/>
        </w:rPr>
      </w:pPr>
      <w:r w:rsidRPr="00647680">
        <w:rPr>
          <w:rFonts w:cs="Arial"/>
          <w:bCs/>
          <w:szCs w:val="24"/>
        </w:rPr>
        <w:t>Experience in managing budgets to demonstrate due diligence and value for money.</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7824E4" w14:paraId="7EC22A26" w14:textId="77777777">
        <w:trPr>
          <w:trHeight w:val="487"/>
        </w:trPr>
        <w:tc>
          <w:tcPr>
            <w:tcW w:w="9808" w:type="dxa"/>
            <w:shd w:val="clear" w:color="auto" w:fill="171796"/>
            <w:vAlign w:val="center"/>
          </w:tcPr>
          <w:p w:rsidRPr="00BC371B" w:rsidR="00BC371B" w:rsidP="007824E4"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4045F4" w:rsidR="00DD33EA" w:rsidP="004045F4" w:rsidRDefault="00DD33EA" w14:paraId="7461FAE8" w14:textId="1E29696A">
      <w:pPr>
        <w:rPr>
          <w:rStyle w:val="Arial12"/>
          <w:rFonts w:cs="Arial"/>
        </w:rPr>
      </w:pPr>
      <w:r w:rsidRPr="004045F4">
        <w:rPr>
          <w:rStyle w:val="Arial12"/>
          <w:rFonts w:cs="Arial"/>
          <w:b/>
          <w:bCs/>
        </w:rPr>
        <w:t>Infrequent Travel</w:t>
      </w:r>
      <w:r w:rsidRPr="004045F4">
        <w:rPr>
          <w:rStyle w:val="Arial12"/>
          <w:rFonts w:cs="Arial"/>
        </w:rPr>
        <w:t xml:space="preserve"> - </w:t>
      </w:r>
      <w:r w:rsidRPr="004045F4" w:rsidR="00145452">
        <w:rPr>
          <w:rStyle w:val="Arial12"/>
          <w:rFonts w:cs="Arial"/>
        </w:rPr>
        <w:t>O</w:t>
      </w:r>
      <w:r w:rsidRPr="004045F4">
        <w:rPr>
          <w:rStyle w:val="Arial12"/>
          <w:rFonts w:cs="Arial"/>
        </w:rPr>
        <w:t>n occasions, there may be a requirement for you to travel using reasonable and suitable means available to you.</w:t>
      </w:r>
    </w:p>
    <w:p w:rsidRPr="004045F4" w:rsidR="00BC371B" w:rsidP="004045F4" w:rsidRDefault="00BC371B" w14:paraId="42612095" w14:textId="77777777">
      <w:pPr>
        <w:ind w:left="360"/>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7824E4" w14:paraId="1A1EB8F3" w14:textId="77777777">
        <w:trPr>
          <w:trHeight w:val="487"/>
        </w:trPr>
        <w:tc>
          <w:tcPr>
            <w:tcW w:w="9808" w:type="dxa"/>
            <w:shd w:val="clear" w:color="auto" w:fill="171796"/>
            <w:vAlign w:val="center"/>
          </w:tcPr>
          <w:p w:rsidRPr="00BC371B" w:rsidR="00BC371B" w:rsidP="007824E4"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p w:rsidR="006A5510" w:rsidP="006639C1" w:rsidRDefault="006A5510" w14:paraId="5EE28FFA" w14:textId="77777777">
      <w:pPr>
        <w:pStyle w:val="BodyText2"/>
        <w:tabs>
          <w:tab w:val="left" w:pos="720"/>
          <w:tab w:val="left" w:pos="1440"/>
          <w:tab w:val="left" w:pos="2160"/>
        </w:tabs>
        <w:spacing w:line="240" w:lineRule="atLeast"/>
        <w:jc w:val="center"/>
        <w:rPr>
          <w:rFonts w:cs="Arial"/>
          <w:color w:val="333333"/>
          <w:sz w:val="24"/>
          <w:szCs w:val="24"/>
        </w:rPr>
      </w:pPr>
    </w:p>
    <w:p w:rsidR="006A5510" w:rsidP="006639C1" w:rsidRDefault="006A5510" w14:paraId="6DAAA38C"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7824E4" w14:paraId="7434B6F4" w14:textId="77777777">
        <w:trPr>
          <w:trHeight w:val="487"/>
        </w:trPr>
        <w:tc>
          <w:tcPr>
            <w:tcW w:w="9808" w:type="dxa"/>
            <w:shd w:val="clear" w:color="auto" w:fill="171796"/>
            <w:vAlign w:val="center"/>
          </w:tcPr>
          <w:p w:rsidRPr="00BC371B" w:rsidR="00BC371B" w:rsidP="007824E4" w:rsidRDefault="00BC371B" w14:paraId="1EDBE033" w14:textId="281B6C7F">
            <w:pPr>
              <w:rPr>
                <w:rFonts w:cs="Arial"/>
                <w:b/>
                <w:szCs w:val="24"/>
              </w:rPr>
            </w:pPr>
            <w:r>
              <w:rPr>
                <w:rFonts w:cs="Arial"/>
                <w:b/>
                <w:szCs w:val="24"/>
              </w:rPr>
              <w:lastRenderedPageBreak/>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7824E4" w14:paraId="0C385810" w14:textId="77777777">
        <w:trPr>
          <w:trHeight w:val="487"/>
        </w:trPr>
        <w:tc>
          <w:tcPr>
            <w:tcW w:w="9808" w:type="dxa"/>
            <w:shd w:val="clear" w:color="auto" w:fill="171796"/>
            <w:vAlign w:val="center"/>
          </w:tcPr>
          <w:p w:rsidRPr="00BC371B" w:rsidR="00600217" w:rsidP="007824E4"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1958CD97" w:rsidRDefault="00600217" w14:paraId="21E0C033" w14:textId="14AB624F">
      <w:pPr>
        <w:rPr>
          <w:rFonts w:cs="Arial"/>
        </w:rPr>
      </w:pPr>
      <w:r w:rsidRPr="1958CD97">
        <w:rPr>
          <w:rFonts w:cs="Arial"/>
          <w:color w:val="000000" w:themeColor="text1"/>
        </w:rPr>
        <w:t xml:space="preserve">Visit the </w:t>
      </w:r>
      <w:hyperlink r:id="rId19">
        <w:r w:rsidRPr="1958CD97">
          <w:rPr>
            <w:rStyle w:val="Hyperlink"/>
            <w:rFonts w:cs="Arial"/>
            <w:b/>
            <w:bCs/>
          </w:rPr>
          <w:t>Suffolk County Council career website</w:t>
        </w:r>
      </w:hyperlink>
      <w:r w:rsidRPr="1958CD97">
        <w:rPr>
          <w:rFonts w:cs="Arial"/>
          <w:color w:val="2E74B5" w:themeColor="accent1" w:themeShade="BF"/>
        </w:rPr>
        <w:t xml:space="preserve"> </w:t>
      </w:r>
      <w:r w:rsidRPr="1958CD97">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BA9" w:rsidRDefault="00ED2BA9" w14:paraId="2339273E" w14:textId="77777777">
      <w:r>
        <w:separator/>
      </w:r>
    </w:p>
  </w:endnote>
  <w:endnote w:type="continuationSeparator" w:id="0">
    <w:p w:rsidR="00ED2BA9" w:rsidRDefault="00ED2BA9" w14:paraId="2C42AA51" w14:textId="77777777">
      <w:r>
        <w:continuationSeparator/>
      </w:r>
    </w:p>
  </w:endnote>
  <w:endnote w:type="continuationNotice" w:id="1">
    <w:p w:rsidR="00ED2BA9" w:rsidRDefault="00ED2BA9" w14:paraId="71A47E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BA9" w:rsidRDefault="00ED2BA9" w14:paraId="2613D703" w14:textId="77777777">
      <w:r>
        <w:separator/>
      </w:r>
    </w:p>
  </w:footnote>
  <w:footnote w:type="continuationSeparator" w:id="0">
    <w:p w:rsidR="00ED2BA9" w:rsidRDefault="00ED2BA9" w14:paraId="571E465F" w14:textId="77777777">
      <w:r>
        <w:continuationSeparator/>
      </w:r>
    </w:p>
  </w:footnote>
  <w:footnote w:type="continuationNotice" w:id="1">
    <w:p w:rsidR="00ED2BA9" w:rsidRDefault="00ED2BA9" w14:paraId="76A2001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CD74DA4"/>
    <w:multiLevelType w:val="hybridMultilevel"/>
    <w:tmpl w:val="BA6C76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81C79E5"/>
    <w:multiLevelType w:val="multilevel"/>
    <w:tmpl w:val="50AA1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15523A6"/>
    <w:multiLevelType w:val="hybridMultilevel"/>
    <w:tmpl w:val="866C6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3F1E55"/>
    <w:multiLevelType w:val="hybridMultilevel"/>
    <w:tmpl w:val="AA1A2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6C36429"/>
    <w:multiLevelType w:val="hybridMultilevel"/>
    <w:tmpl w:val="9A346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26456CE"/>
    <w:multiLevelType w:val="hybridMultilevel"/>
    <w:tmpl w:val="C6D43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2C7527"/>
    <w:multiLevelType w:val="hybridMultilevel"/>
    <w:tmpl w:val="EE282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6"/>
  </w:num>
  <w:num w:numId="2" w16cid:durableId="665326605">
    <w:abstractNumId w:val="38"/>
  </w:num>
  <w:num w:numId="3" w16cid:durableId="109785916">
    <w:abstractNumId w:val="35"/>
  </w:num>
  <w:num w:numId="4" w16cid:durableId="1369407402">
    <w:abstractNumId w:val="4"/>
  </w:num>
  <w:num w:numId="5" w16cid:durableId="1280799711">
    <w:abstractNumId w:val="31"/>
  </w:num>
  <w:num w:numId="6" w16cid:durableId="1934626137">
    <w:abstractNumId w:val="15"/>
  </w:num>
  <w:num w:numId="7" w16cid:durableId="1971128893">
    <w:abstractNumId w:val="11"/>
  </w:num>
  <w:num w:numId="8" w16cid:durableId="1055600">
    <w:abstractNumId w:val="20"/>
  </w:num>
  <w:num w:numId="9" w16cid:durableId="2119792363">
    <w:abstractNumId w:val="37"/>
  </w:num>
  <w:num w:numId="10" w16cid:durableId="1450854239">
    <w:abstractNumId w:val="36"/>
  </w:num>
  <w:num w:numId="11" w16cid:durableId="1620334117">
    <w:abstractNumId w:val="25"/>
  </w:num>
  <w:num w:numId="12" w16cid:durableId="1824853769">
    <w:abstractNumId w:val="27"/>
  </w:num>
  <w:num w:numId="13" w16cid:durableId="1119254085">
    <w:abstractNumId w:val="0"/>
  </w:num>
  <w:num w:numId="14" w16cid:durableId="1526945852">
    <w:abstractNumId w:val="34"/>
  </w:num>
  <w:num w:numId="15" w16cid:durableId="9262036">
    <w:abstractNumId w:val="40"/>
  </w:num>
  <w:num w:numId="16" w16cid:durableId="99688860">
    <w:abstractNumId w:val="30"/>
  </w:num>
  <w:num w:numId="17" w16cid:durableId="1951355858">
    <w:abstractNumId w:val="22"/>
  </w:num>
  <w:num w:numId="18" w16cid:durableId="497309260">
    <w:abstractNumId w:val="17"/>
  </w:num>
  <w:num w:numId="19" w16cid:durableId="1023017617">
    <w:abstractNumId w:val="14"/>
  </w:num>
  <w:num w:numId="20" w16cid:durableId="1137407001">
    <w:abstractNumId w:val="7"/>
  </w:num>
  <w:num w:numId="21" w16cid:durableId="282078090">
    <w:abstractNumId w:val="23"/>
  </w:num>
  <w:num w:numId="22" w16cid:durableId="557664061">
    <w:abstractNumId w:val="29"/>
  </w:num>
  <w:num w:numId="23" w16cid:durableId="1333951479">
    <w:abstractNumId w:val="1"/>
  </w:num>
  <w:num w:numId="24" w16cid:durableId="1880581652">
    <w:abstractNumId w:val="10"/>
  </w:num>
  <w:num w:numId="25" w16cid:durableId="943422885">
    <w:abstractNumId w:val="3"/>
  </w:num>
  <w:num w:numId="26" w16cid:durableId="2135250139">
    <w:abstractNumId w:val="16"/>
  </w:num>
  <w:num w:numId="27" w16cid:durableId="458839981">
    <w:abstractNumId w:val="26"/>
  </w:num>
  <w:num w:numId="28" w16cid:durableId="1749300570">
    <w:abstractNumId w:val="28"/>
  </w:num>
  <w:num w:numId="29" w16cid:durableId="3948240">
    <w:abstractNumId w:val="13"/>
  </w:num>
  <w:num w:numId="30" w16cid:durableId="435945565">
    <w:abstractNumId w:val="21"/>
  </w:num>
  <w:num w:numId="31" w16cid:durableId="810486746">
    <w:abstractNumId w:val="39"/>
  </w:num>
  <w:num w:numId="32" w16cid:durableId="650402408">
    <w:abstractNumId w:val="5"/>
  </w:num>
  <w:num w:numId="33" w16cid:durableId="899555430">
    <w:abstractNumId w:val="12"/>
  </w:num>
  <w:num w:numId="34" w16cid:durableId="369762920">
    <w:abstractNumId w:val="8"/>
  </w:num>
  <w:num w:numId="35" w16cid:durableId="1955744456">
    <w:abstractNumId w:val="2"/>
  </w:num>
  <w:num w:numId="36" w16cid:durableId="1639070732">
    <w:abstractNumId w:val="24"/>
  </w:num>
  <w:num w:numId="37" w16cid:durableId="89551775">
    <w:abstractNumId w:val="32"/>
  </w:num>
  <w:num w:numId="38" w16cid:durableId="1258254162">
    <w:abstractNumId w:val="33"/>
  </w:num>
  <w:num w:numId="39" w16cid:durableId="787549376">
    <w:abstractNumId w:val="19"/>
  </w:num>
  <w:num w:numId="40" w16cid:durableId="387264683">
    <w:abstractNumId w:val="18"/>
  </w:num>
  <w:num w:numId="41" w16cid:durableId="142634135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21E9"/>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54C5A"/>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4022"/>
    <w:rsid w:val="001B600C"/>
    <w:rsid w:val="001C3148"/>
    <w:rsid w:val="001C6C8A"/>
    <w:rsid w:val="001D6984"/>
    <w:rsid w:val="001F01FB"/>
    <w:rsid w:val="001F25A4"/>
    <w:rsid w:val="001F375A"/>
    <w:rsid w:val="00200337"/>
    <w:rsid w:val="002039A9"/>
    <w:rsid w:val="00205C68"/>
    <w:rsid w:val="00206DDD"/>
    <w:rsid w:val="00224895"/>
    <w:rsid w:val="002278C6"/>
    <w:rsid w:val="002313E2"/>
    <w:rsid w:val="0024047E"/>
    <w:rsid w:val="002437C1"/>
    <w:rsid w:val="00246329"/>
    <w:rsid w:val="0024664A"/>
    <w:rsid w:val="00252C10"/>
    <w:rsid w:val="00254C3A"/>
    <w:rsid w:val="0025671E"/>
    <w:rsid w:val="00256C8C"/>
    <w:rsid w:val="00257175"/>
    <w:rsid w:val="00260F43"/>
    <w:rsid w:val="00261F3D"/>
    <w:rsid w:val="0026325A"/>
    <w:rsid w:val="0026420E"/>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74E72"/>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5F4"/>
    <w:rsid w:val="004046A9"/>
    <w:rsid w:val="00410E52"/>
    <w:rsid w:val="004154BA"/>
    <w:rsid w:val="00422E2A"/>
    <w:rsid w:val="004256CE"/>
    <w:rsid w:val="004266A6"/>
    <w:rsid w:val="0043052F"/>
    <w:rsid w:val="00440545"/>
    <w:rsid w:val="0044291F"/>
    <w:rsid w:val="004448A3"/>
    <w:rsid w:val="00450A6B"/>
    <w:rsid w:val="00455C6A"/>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1517"/>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4C"/>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0B69"/>
    <w:rsid w:val="0062560B"/>
    <w:rsid w:val="00627C3A"/>
    <w:rsid w:val="00630609"/>
    <w:rsid w:val="00632A64"/>
    <w:rsid w:val="00633093"/>
    <w:rsid w:val="00633D00"/>
    <w:rsid w:val="00634C95"/>
    <w:rsid w:val="00635F67"/>
    <w:rsid w:val="006370AB"/>
    <w:rsid w:val="00647680"/>
    <w:rsid w:val="006512CC"/>
    <w:rsid w:val="006553F9"/>
    <w:rsid w:val="00656DB6"/>
    <w:rsid w:val="00657100"/>
    <w:rsid w:val="00662279"/>
    <w:rsid w:val="006639C1"/>
    <w:rsid w:val="0066443C"/>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A5510"/>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2598"/>
    <w:rsid w:val="0075672E"/>
    <w:rsid w:val="00756CEF"/>
    <w:rsid w:val="00757E59"/>
    <w:rsid w:val="007610C3"/>
    <w:rsid w:val="00763AD7"/>
    <w:rsid w:val="007640E8"/>
    <w:rsid w:val="00765859"/>
    <w:rsid w:val="007663DC"/>
    <w:rsid w:val="0077075D"/>
    <w:rsid w:val="00774017"/>
    <w:rsid w:val="0077687C"/>
    <w:rsid w:val="00782043"/>
    <w:rsid w:val="007824E4"/>
    <w:rsid w:val="00782ED9"/>
    <w:rsid w:val="00792924"/>
    <w:rsid w:val="007953BF"/>
    <w:rsid w:val="007A1DAA"/>
    <w:rsid w:val="007A238E"/>
    <w:rsid w:val="007B439B"/>
    <w:rsid w:val="007C2A27"/>
    <w:rsid w:val="007C34AC"/>
    <w:rsid w:val="007D3698"/>
    <w:rsid w:val="007E3267"/>
    <w:rsid w:val="007F4705"/>
    <w:rsid w:val="007F601A"/>
    <w:rsid w:val="00800007"/>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273E"/>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1338"/>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17283"/>
    <w:rsid w:val="00B217CD"/>
    <w:rsid w:val="00B224DA"/>
    <w:rsid w:val="00B22DB9"/>
    <w:rsid w:val="00B3023F"/>
    <w:rsid w:val="00B30C28"/>
    <w:rsid w:val="00B31BD2"/>
    <w:rsid w:val="00B42A87"/>
    <w:rsid w:val="00B4477E"/>
    <w:rsid w:val="00B52080"/>
    <w:rsid w:val="00B532A2"/>
    <w:rsid w:val="00B550AC"/>
    <w:rsid w:val="00B55F78"/>
    <w:rsid w:val="00B56A90"/>
    <w:rsid w:val="00B61FD8"/>
    <w:rsid w:val="00B62AC6"/>
    <w:rsid w:val="00B6413F"/>
    <w:rsid w:val="00B65D53"/>
    <w:rsid w:val="00B678B2"/>
    <w:rsid w:val="00B711C6"/>
    <w:rsid w:val="00B71471"/>
    <w:rsid w:val="00B76CBF"/>
    <w:rsid w:val="00B80633"/>
    <w:rsid w:val="00B823BA"/>
    <w:rsid w:val="00B83078"/>
    <w:rsid w:val="00B83FC1"/>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7F2"/>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22F4"/>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9A2"/>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2D56"/>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81894"/>
    <w:rsid w:val="00E93711"/>
    <w:rsid w:val="00E94DD2"/>
    <w:rsid w:val="00E95C6B"/>
    <w:rsid w:val="00E9792B"/>
    <w:rsid w:val="00EA452B"/>
    <w:rsid w:val="00EA4C52"/>
    <w:rsid w:val="00EA5F80"/>
    <w:rsid w:val="00EB36F3"/>
    <w:rsid w:val="00EB6666"/>
    <w:rsid w:val="00EC1398"/>
    <w:rsid w:val="00EC3180"/>
    <w:rsid w:val="00EC3690"/>
    <w:rsid w:val="00EC46AE"/>
    <w:rsid w:val="00EC4FE8"/>
    <w:rsid w:val="00ED2BA9"/>
    <w:rsid w:val="00ED3930"/>
    <w:rsid w:val="00ED60D9"/>
    <w:rsid w:val="00ED6CBF"/>
    <w:rsid w:val="00EE3A10"/>
    <w:rsid w:val="00EE438E"/>
    <w:rsid w:val="00EF0109"/>
    <w:rsid w:val="00F04211"/>
    <w:rsid w:val="00F12C86"/>
    <w:rsid w:val="00F15D6D"/>
    <w:rsid w:val="00F1649C"/>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210C557"/>
    <w:rsid w:val="0329815A"/>
    <w:rsid w:val="0CB9FEC5"/>
    <w:rsid w:val="126FF709"/>
    <w:rsid w:val="12BD0959"/>
    <w:rsid w:val="142291E7"/>
    <w:rsid w:val="14B37031"/>
    <w:rsid w:val="15988803"/>
    <w:rsid w:val="185D9CDC"/>
    <w:rsid w:val="1958CD97"/>
    <w:rsid w:val="19834F65"/>
    <w:rsid w:val="1F2E23D4"/>
    <w:rsid w:val="30AA0C90"/>
    <w:rsid w:val="32D2F9BF"/>
    <w:rsid w:val="32D653A9"/>
    <w:rsid w:val="33431E16"/>
    <w:rsid w:val="3C937690"/>
    <w:rsid w:val="3CAC2CAA"/>
    <w:rsid w:val="3EC66658"/>
    <w:rsid w:val="42CFBC27"/>
    <w:rsid w:val="436F103E"/>
    <w:rsid w:val="45806BEF"/>
    <w:rsid w:val="47300766"/>
    <w:rsid w:val="49305369"/>
    <w:rsid w:val="4B2D0BD8"/>
    <w:rsid w:val="4B518880"/>
    <w:rsid w:val="4BF2177D"/>
    <w:rsid w:val="4D06C386"/>
    <w:rsid w:val="4E1E86BB"/>
    <w:rsid w:val="5077BF76"/>
    <w:rsid w:val="50C02A3C"/>
    <w:rsid w:val="536B9E7C"/>
    <w:rsid w:val="53C352F9"/>
    <w:rsid w:val="58DF9DB1"/>
    <w:rsid w:val="5E92ABC0"/>
    <w:rsid w:val="5F122E41"/>
    <w:rsid w:val="62D2FECA"/>
    <w:rsid w:val="63F3CCFE"/>
    <w:rsid w:val="6C1BF495"/>
    <w:rsid w:val="70F50455"/>
    <w:rsid w:val="7894DF9C"/>
    <w:rsid w:val="7B232082"/>
    <w:rsid w:val="7B6BB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C23B0E45-895B-456A-A542-50978565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home/about/our-valu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B40EB"/>
    <w:rsid w:val="003A6D7D"/>
    <w:rsid w:val="00492DE5"/>
    <w:rsid w:val="004B2D19"/>
    <w:rsid w:val="0056134C"/>
    <w:rsid w:val="00752598"/>
    <w:rsid w:val="007A3920"/>
    <w:rsid w:val="00951338"/>
    <w:rsid w:val="009957A5"/>
    <w:rsid w:val="00A04AFD"/>
    <w:rsid w:val="00B17283"/>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cb96b941-8b9d-434f-abdf-03e2e8a9a5be"/>
    <ds:schemaRef ds:uri="http://purl.org/dc/terms/"/>
    <ds:schemaRef ds:uri="6bb14a76-6ecd-4ca0-89c2-72a62247cd9a"/>
    <ds:schemaRef ds:uri="http://purl.org/dc/dcmitype/"/>
    <ds:schemaRef ds:uri="http://purl.org/dc/elements/1.1/"/>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2FDA5888-CAA9-4C66-80C2-D489A86AA2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6</revision>
  <lastPrinted>2004-02-23T14:04:00.0000000Z</lastPrinted>
  <dcterms:created xsi:type="dcterms:W3CDTF">2026-02-19T14:57:00.0000000Z</dcterms:created>
  <dcterms:modified xsi:type="dcterms:W3CDTF">2026-02-26T15:36:47.0753940Z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_dlc_DocIdItemGuid">
    <vt:lpwstr>7d1e2139-977c-4091-812b-b32f7e79dc6e</vt:lpwstr>
  </property>
  <property fmtid="{D5CDD505-2E9C-101B-9397-08002B2CF9AE}" pid="6" name="docLang">
    <vt:lpwstr>en</vt:lpwstr>
  </property>
  <property fmtid="{D5CDD505-2E9C-101B-9397-08002B2CF9AE}" pid="7" name="Order">
    <vt:r8>139585900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