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EC5173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64D6172C">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64D6172C">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47DA1FAE" w:rsidR="00040A1F" w:rsidRPr="00683E59" w:rsidRDefault="004E5F0E" w:rsidP="28495C28">
            <w:pPr>
              <w:rPr>
                <w:rFonts w:cs="Arial"/>
                <w:szCs w:val="24"/>
              </w:rPr>
            </w:pPr>
            <w:r>
              <w:rPr>
                <w:rFonts w:cs="Arial"/>
                <w:szCs w:val="24"/>
              </w:rPr>
              <w:t>CAD Technician</w:t>
            </w:r>
          </w:p>
        </w:tc>
      </w:tr>
      <w:tr w:rsidR="00040A1F" w:rsidRPr="00F24FA7" w14:paraId="0CC9544E" w14:textId="77777777" w:rsidTr="64D6172C">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354A5F59" w:rsidR="00040A1F" w:rsidRPr="00F24FA7" w:rsidRDefault="00976A65" w:rsidP="28495C28">
            <w:pPr>
              <w:rPr>
                <w:rFonts w:cs="Arial"/>
                <w:color w:val="000000"/>
              </w:rPr>
            </w:pPr>
            <w:r>
              <w:rPr>
                <w:rFonts w:cs="Arial"/>
                <w:color w:val="000000"/>
              </w:rPr>
              <w:t>21509</w:t>
            </w:r>
          </w:p>
        </w:tc>
      </w:tr>
      <w:tr w:rsidR="00683E59" w:rsidRPr="00F24FA7" w14:paraId="69641E03" w14:textId="77777777" w:rsidTr="64D6172C">
        <w:trPr>
          <w:trHeight w:val="454"/>
        </w:trPr>
        <w:tc>
          <w:tcPr>
            <w:tcW w:w="2402" w:type="dxa"/>
            <w:shd w:val="clear" w:color="auto" w:fill="171796"/>
            <w:tcMar>
              <w:top w:w="0" w:type="dxa"/>
              <w:left w:w="108" w:type="dxa"/>
              <w:bottom w:w="0" w:type="dxa"/>
              <w:right w:w="108" w:type="dxa"/>
            </w:tcMar>
            <w:vAlign w:val="center"/>
            <w:hideMark/>
          </w:tcPr>
          <w:p w14:paraId="22B3E9FD" w14:textId="77777777" w:rsidR="00683E59" w:rsidRPr="00162B93" w:rsidRDefault="00683E59" w:rsidP="00683E59">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89B91FA" w14:textId="25423A1E" w:rsidR="00683E59" w:rsidRPr="00F24FA7" w:rsidRDefault="00683E59" w:rsidP="00683E59">
            <w:pPr>
              <w:rPr>
                <w:rFonts w:cs="Arial"/>
                <w:color w:val="000000" w:themeColor="text1"/>
              </w:rPr>
            </w:pPr>
            <w:r>
              <w:rPr>
                <w:rFonts w:cs="Arial"/>
                <w:color w:val="000000" w:themeColor="text1"/>
              </w:rPr>
              <w:t>4</w:t>
            </w:r>
            <w:r w:rsidRPr="00213D99">
              <w:rPr>
                <w:rFonts w:cs="Arial"/>
                <w:color w:val="000000" w:themeColor="text1"/>
              </w:rPr>
              <w:t xml:space="preserve"> – </w:t>
            </w:r>
            <w:r>
              <w:rPr>
                <w:rFonts w:cs="Arial"/>
                <w:color w:val="000000" w:themeColor="text1"/>
              </w:rPr>
              <w:t>£2</w:t>
            </w:r>
            <w:r w:rsidRPr="00683B4B">
              <w:rPr>
                <w:rFonts w:cs="Arial"/>
                <w:color w:val="000000" w:themeColor="text1"/>
              </w:rPr>
              <w:t>8,598</w:t>
            </w:r>
            <w:r>
              <w:rPr>
                <w:rFonts w:cs="Arial"/>
                <w:color w:val="000000" w:themeColor="text1"/>
              </w:rPr>
              <w:t xml:space="preserve"> </w:t>
            </w:r>
            <w:r w:rsidRPr="00587273">
              <w:rPr>
                <w:rStyle w:val="Arial12"/>
              </w:rPr>
              <w:t xml:space="preserve">per annum (pro rata </w:t>
            </w:r>
            <w:r w:rsidR="00976A65">
              <w:rPr>
                <w:rStyle w:val="Arial12"/>
              </w:rPr>
              <w:t>for</w:t>
            </w:r>
            <w:r w:rsidRPr="00587273">
              <w:rPr>
                <w:rStyle w:val="Arial12"/>
              </w:rPr>
              <w:t xml:space="preserve"> part time)</w:t>
            </w:r>
          </w:p>
          <w:p w14:paraId="6B24447B" w14:textId="333C1291" w:rsidR="00683E59" w:rsidRPr="00493B8F" w:rsidRDefault="00683E59" w:rsidP="00683E59">
            <w:pPr>
              <w:rPr>
                <w:rFonts w:eastAsia="Arial" w:cs="Arial"/>
                <w:color w:val="000000" w:themeColor="text1"/>
                <w:szCs w:val="24"/>
              </w:rPr>
            </w:pPr>
            <w:r w:rsidRPr="00F24FA7">
              <w:rPr>
                <w:rFonts w:eastAsia="Source Sans Pro" w:cs="Arial"/>
                <w:color w:val="333333"/>
                <w:szCs w:val="24"/>
              </w:rPr>
              <w:t>This role includes performance related pay progression</w:t>
            </w:r>
          </w:p>
        </w:tc>
      </w:tr>
      <w:tr w:rsidR="00040A1F" w:rsidRPr="00F24FA7" w14:paraId="15B00615" w14:textId="77777777" w:rsidTr="64D6172C">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0DC70A5E" w:rsidR="00040A1F" w:rsidRPr="00F24FA7" w:rsidRDefault="00FD2425">
            <w:pPr>
              <w:rPr>
                <w:rFonts w:cs="Arial"/>
                <w:szCs w:val="24"/>
              </w:rPr>
            </w:pPr>
            <w:r w:rsidRPr="00FD2425">
              <w:rPr>
                <w:rFonts w:cs="Arial"/>
                <w:szCs w:val="24"/>
              </w:rPr>
              <w:t>Suffolk Fire and Rescue Service</w:t>
            </w:r>
            <w:r w:rsidR="00683E59">
              <w:rPr>
                <w:rFonts w:cs="Arial"/>
                <w:szCs w:val="24"/>
              </w:rPr>
              <w:t>, Support Services, Business Support</w:t>
            </w:r>
          </w:p>
        </w:tc>
      </w:tr>
      <w:tr w:rsidR="00683E59" w:rsidRPr="00F24FA7" w14:paraId="72F03A6E" w14:textId="77777777" w:rsidTr="64D6172C">
        <w:trPr>
          <w:trHeight w:val="454"/>
        </w:trPr>
        <w:tc>
          <w:tcPr>
            <w:tcW w:w="2402" w:type="dxa"/>
            <w:shd w:val="clear" w:color="auto" w:fill="171796"/>
            <w:tcMar>
              <w:top w:w="0" w:type="dxa"/>
              <w:left w:w="108" w:type="dxa"/>
              <w:bottom w:w="0" w:type="dxa"/>
              <w:right w:w="108" w:type="dxa"/>
            </w:tcMar>
            <w:vAlign w:val="center"/>
            <w:hideMark/>
          </w:tcPr>
          <w:p w14:paraId="71AA22D9" w14:textId="77777777" w:rsidR="00683E59" w:rsidRPr="00162B93" w:rsidRDefault="00683E59" w:rsidP="00683E59">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C3B5AD5" w:rsidR="00683E59" w:rsidRPr="00FB5F68" w:rsidRDefault="00FB5F68" w:rsidP="00683E59">
            <w:pPr>
              <w:rPr>
                <w:rFonts w:cs="Arial"/>
                <w:color w:val="000000"/>
                <w:szCs w:val="24"/>
                <w:lang w:eastAsia="en-GB"/>
              </w:rPr>
            </w:pPr>
            <w:r w:rsidRPr="00FB5F68">
              <w:rPr>
                <w:rFonts w:cs="Arial"/>
                <w:color w:val="000000"/>
                <w:szCs w:val="24"/>
              </w:rPr>
              <w:t>Endeavour House, Russell Road, Ipswich, Suffolk, IP1 2BX</w:t>
            </w:r>
            <w:r w:rsidRPr="00FB5F68">
              <w:rPr>
                <w:rFonts w:cs="Arial"/>
                <w:color w:val="000000"/>
                <w:szCs w:val="24"/>
              </w:rPr>
              <w:t xml:space="preserve"> – Hybrid </w:t>
            </w:r>
          </w:p>
        </w:tc>
      </w:tr>
      <w:tr w:rsidR="00040A1F" w:rsidRPr="00F24FA7" w14:paraId="6562A077" w14:textId="77777777" w:rsidTr="64D6172C">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F78CC5C" w:rsidR="00040A1F" w:rsidRPr="00F24FA7" w:rsidRDefault="00683E59" w:rsidP="28495C28">
            <w:pPr>
              <w:rPr>
                <w:rFonts w:cs="Arial"/>
                <w:color w:val="000000"/>
              </w:rPr>
            </w:pPr>
            <w:r>
              <w:rPr>
                <w:rFonts w:cs="Arial"/>
                <w:color w:val="000000"/>
                <w:szCs w:val="24"/>
              </w:rPr>
              <w:t xml:space="preserve">37 </w:t>
            </w:r>
          </w:p>
        </w:tc>
      </w:tr>
      <w:tr w:rsidR="00040A1F" w:rsidRPr="00F24FA7" w14:paraId="65EC9CBD" w14:textId="77777777" w:rsidTr="64D6172C">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22D9E1D" w:rsidR="00040A1F" w:rsidRPr="00FB5F68" w:rsidRDefault="0064288C" w:rsidP="28495C28">
            <w:pPr>
              <w:rPr>
                <w:rFonts w:cs="Arial"/>
                <w:b/>
                <w:bCs/>
                <w:color w:val="000000"/>
              </w:rPr>
            </w:pPr>
            <w:r w:rsidRPr="00FB5F68">
              <w:rPr>
                <w:rFonts w:cs="Arial"/>
                <w:b/>
                <w:bCs/>
                <w:color w:val="000000"/>
              </w:rPr>
              <w:t>Permanent</w:t>
            </w:r>
          </w:p>
        </w:tc>
      </w:tr>
      <w:tr w:rsidR="006639C1" w:rsidRPr="00F24FA7" w14:paraId="6D640D4B" w14:textId="77777777" w:rsidTr="00EE7E7F">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0AE32F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part time hours (eg different hours/days to those advertised)</w:t>
            </w:r>
          </w:p>
          <w:p w14:paraId="65E53B63"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Job sharing</w:t>
            </w:r>
          </w:p>
          <w:p w14:paraId="26243E47"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compressed hours (eg a nine-day fortnight)</w:t>
            </w:r>
          </w:p>
          <w:p w14:paraId="5775E03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Term time working (including partial term-time working)</w:t>
            </w:r>
          </w:p>
          <w:p w14:paraId="60268CB1"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Use of flexitime / time off in lieu</w:t>
            </w:r>
          </w:p>
          <w:p w14:paraId="41F05AC9"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Hybrid working options, including some home working</w:t>
            </w:r>
          </w:p>
          <w:p w14:paraId="3CD7ADDB" w14:textId="77777777" w:rsidR="00EE7E7F" w:rsidRPr="00877FCA" w:rsidRDefault="00EE7E7F" w:rsidP="00EE7E7F">
            <w:pPr>
              <w:pStyle w:val="ListParagraph"/>
              <w:numPr>
                <w:ilvl w:val="0"/>
                <w:numId w:val="5"/>
              </w:numPr>
              <w:ind w:left="246" w:hanging="227"/>
              <w:rPr>
                <w:rFonts w:cs="Arial"/>
                <w:i/>
                <w:iCs/>
                <w:szCs w:val="24"/>
              </w:rPr>
            </w:pPr>
            <w:r w:rsidRPr="00877FCA">
              <w:rPr>
                <w:rFonts w:cs="Arial"/>
                <w:i/>
                <w:iCs/>
                <w:szCs w:val="24"/>
              </w:rPr>
              <w:t>Working from different Council buildings</w:t>
            </w:r>
          </w:p>
          <w:p w14:paraId="39D2F73F" w14:textId="35FE732C" w:rsidR="00EE7E7F" w:rsidRPr="00EE7E7F" w:rsidRDefault="00EE7E7F" w:rsidP="00EE7E7F">
            <w:pPr>
              <w:pStyle w:val="ListParagraph"/>
              <w:numPr>
                <w:ilvl w:val="0"/>
                <w:numId w:val="5"/>
              </w:numPr>
              <w:ind w:left="246" w:hanging="227"/>
              <w:rPr>
                <w:rFonts w:cs="Arial"/>
                <w:i/>
                <w:iCs/>
                <w:szCs w:val="24"/>
              </w:rPr>
            </w:pPr>
            <w:r w:rsidRPr="00877FCA">
              <w:rPr>
                <w:rFonts w:cs="Arial"/>
                <w:i/>
                <w:iCs/>
                <w:szCs w:val="24"/>
              </w:rPr>
              <w:t>Working adjusted core hours (eg starting later and finishing later or other patterns)</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64D6172C">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B81D2C3" w14:textId="77777777" w:rsidR="00617178" w:rsidRPr="00617178" w:rsidRDefault="00617178" w:rsidP="003E4974">
      <w:pPr>
        <w:numPr>
          <w:ilvl w:val="0"/>
          <w:numId w:val="43"/>
        </w:numPr>
        <w:rPr>
          <w:szCs w:val="22"/>
        </w:rPr>
      </w:pPr>
      <w:bookmarkStart w:id="0" w:name="_Hlk214349306"/>
      <w:bookmarkStart w:id="1" w:name="_Hlk85548009"/>
      <w:r w:rsidRPr="00617178">
        <w:rPr>
          <w:szCs w:val="22"/>
        </w:rPr>
        <w:t>To assist Fire Officers in the production and issue of drawings for Fire Safety documents, operational risk plans and fire investigation reports under the Fire Prevention legislation</w:t>
      </w:r>
    </w:p>
    <w:p w14:paraId="1E7F63A6" w14:textId="77777777" w:rsidR="00617178" w:rsidRPr="00617178" w:rsidRDefault="00617178" w:rsidP="003E4974">
      <w:pPr>
        <w:numPr>
          <w:ilvl w:val="0"/>
          <w:numId w:val="43"/>
        </w:numPr>
        <w:rPr>
          <w:szCs w:val="22"/>
        </w:rPr>
      </w:pPr>
      <w:r w:rsidRPr="00617178">
        <w:rPr>
          <w:szCs w:val="22"/>
        </w:rPr>
        <w:t>To prepare and design various graphic documents when requested</w:t>
      </w:r>
    </w:p>
    <w:bookmarkEnd w:id="0"/>
    <w:p w14:paraId="747B6507" w14:textId="77777777" w:rsidR="00683E59" w:rsidRPr="00587273" w:rsidRDefault="00683E59" w:rsidP="00683E59">
      <w:pPr>
        <w:rPr>
          <w:rStyle w:val="Arial12"/>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64D6172C">
        <w:trPr>
          <w:trHeight w:val="405"/>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2" w:name="_Hlk34906451"/>
            <w:bookmarkEnd w:id="1"/>
            <w:r w:rsidRPr="00162B93">
              <w:rPr>
                <w:rFonts w:cs="Arial"/>
                <w:b/>
                <w:bCs/>
                <w:color w:val="FFFFFF" w:themeColor="background1"/>
                <w:szCs w:val="24"/>
              </w:rPr>
              <w:t xml:space="preserve">About the team </w:t>
            </w:r>
          </w:p>
        </w:tc>
      </w:tr>
    </w:tbl>
    <w:bookmarkEnd w:id="2"/>
    <w:p w14:paraId="78ADADE6" w14:textId="336E91E3" w:rsidR="00BC371B" w:rsidRPr="003E4974" w:rsidRDefault="005E04E9" w:rsidP="003E4974">
      <w:r w:rsidRPr="003E4974">
        <w:rPr>
          <w:rFonts w:eastAsia="Arial" w:cs="Arial"/>
          <w:szCs w:val="24"/>
        </w:rPr>
        <w:t xml:space="preserve">The Business Support Team is a </w:t>
      </w:r>
      <w:r w:rsidR="00BB6CB3" w:rsidRPr="003E4974">
        <w:rPr>
          <w:rFonts w:eastAsia="Arial" w:cs="Arial"/>
          <w:szCs w:val="24"/>
        </w:rPr>
        <w:t>busy</w:t>
      </w:r>
      <w:r w:rsidR="00972E6C" w:rsidRPr="003E4974">
        <w:rPr>
          <w:rFonts w:eastAsia="Arial" w:cs="Arial"/>
          <w:szCs w:val="24"/>
        </w:rPr>
        <w:t xml:space="preserve"> but active team based at Fire Service Headquarters in Endeavour House, Ipswich. The team </w:t>
      </w:r>
      <w:proofErr w:type="gramStart"/>
      <w:r w:rsidR="00972E6C" w:rsidRPr="003E4974">
        <w:rPr>
          <w:rFonts w:eastAsia="Arial" w:cs="Arial"/>
          <w:szCs w:val="24"/>
        </w:rPr>
        <w:t xml:space="preserve">provides </w:t>
      </w:r>
      <w:r w:rsidR="00655B80" w:rsidRPr="003E4974">
        <w:rPr>
          <w:rFonts w:eastAsia="Arial" w:cs="Arial"/>
          <w:szCs w:val="24"/>
        </w:rPr>
        <w:t>assistance</w:t>
      </w:r>
      <w:r w:rsidR="00972E6C" w:rsidRPr="003E4974">
        <w:rPr>
          <w:rFonts w:eastAsia="Arial" w:cs="Arial"/>
          <w:szCs w:val="24"/>
        </w:rPr>
        <w:t xml:space="preserve"> to</w:t>
      </w:r>
      <w:proofErr w:type="gramEnd"/>
      <w:r w:rsidR="00D13682" w:rsidRPr="003E4974">
        <w:rPr>
          <w:rFonts w:eastAsia="Arial" w:cs="Arial"/>
          <w:szCs w:val="24"/>
        </w:rPr>
        <w:t xml:space="preserve"> many departments within the Fire &amp; Rescue Service</w:t>
      </w:r>
      <w:r w:rsidR="00E92592" w:rsidRPr="003E4974">
        <w:rPr>
          <w:rFonts w:eastAsia="Arial" w:cs="Arial"/>
          <w:szCs w:val="24"/>
        </w:rPr>
        <w:t xml:space="preserve">, </w:t>
      </w:r>
      <w:r w:rsidR="00655B80" w:rsidRPr="003E4974">
        <w:rPr>
          <w:rFonts w:eastAsia="Arial" w:cs="Arial"/>
          <w:szCs w:val="24"/>
        </w:rPr>
        <w:t xml:space="preserve">as well as being </w:t>
      </w:r>
      <w:r w:rsidR="00BB3BB8" w:rsidRPr="003E4974">
        <w:rPr>
          <w:rFonts w:eastAsia="Arial" w:cs="Arial"/>
          <w:szCs w:val="24"/>
        </w:rPr>
        <w:t xml:space="preserve">the non-emergency </w:t>
      </w:r>
      <w:r w:rsidR="0003630A" w:rsidRPr="003E4974">
        <w:rPr>
          <w:rFonts w:eastAsia="Arial" w:cs="Arial"/>
          <w:szCs w:val="24"/>
        </w:rPr>
        <w:t xml:space="preserve">link to the public. This </w:t>
      </w:r>
      <w:r w:rsidR="00E92592" w:rsidRPr="003E4974">
        <w:rPr>
          <w:rFonts w:eastAsia="Arial" w:cs="Arial"/>
          <w:szCs w:val="24"/>
        </w:rPr>
        <w:t>provides opportunities for team members to get involved in multiple activities at the heart of the organisation.</w:t>
      </w:r>
    </w:p>
    <w:p w14:paraId="74CACF43" w14:textId="58666B06" w:rsidR="00BC371B" w:rsidRDefault="00BC371B" w:rsidP="28495C28">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64D6172C">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69ACAAD" w14:textId="77777777" w:rsidR="00683E59" w:rsidRDefault="00683E59" w:rsidP="00683E59">
      <w:pPr>
        <w:rPr>
          <w:rFonts w:cs="Arial"/>
          <w:b/>
          <w:szCs w:val="24"/>
        </w:rPr>
      </w:pPr>
    </w:p>
    <w:p w14:paraId="151561A4" w14:textId="659169F5" w:rsidR="00683E59" w:rsidRPr="00601244" w:rsidRDefault="00683E59" w:rsidP="00683E59">
      <w:pPr>
        <w:rPr>
          <w:rFonts w:cs="Arial"/>
          <w:b/>
          <w:szCs w:val="24"/>
        </w:rPr>
      </w:pPr>
      <w:r w:rsidRPr="00601244">
        <w:rPr>
          <w:rFonts w:cs="Arial"/>
          <w:b/>
          <w:szCs w:val="24"/>
        </w:rPr>
        <w:t>Processes and procedures</w:t>
      </w:r>
    </w:p>
    <w:p w14:paraId="31B08481" w14:textId="77777777" w:rsidR="001118F9" w:rsidRPr="00082EFC" w:rsidRDefault="001118F9" w:rsidP="00082EFC">
      <w:pPr>
        <w:pStyle w:val="ListParagraph"/>
        <w:numPr>
          <w:ilvl w:val="0"/>
          <w:numId w:val="54"/>
        </w:numPr>
        <w:jc w:val="both"/>
        <w:rPr>
          <w:szCs w:val="24"/>
        </w:rPr>
      </w:pPr>
      <w:r w:rsidRPr="00082EFC">
        <w:rPr>
          <w:szCs w:val="24"/>
        </w:rPr>
        <w:t>To produce Fire safety, Fire Investigation and Operational Risk drawings from information gained from architect plans, Fire safety officers’ diagrams and existing CAD plans</w:t>
      </w:r>
    </w:p>
    <w:p w14:paraId="0B5435AA" w14:textId="77777777" w:rsidR="001118F9" w:rsidRPr="00082EFC" w:rsidRDefault="001118F9" w:rsidP="00082EFC">
      <w:pPr>
        <w:pStyle w:val="ListParagraph"/>
        <w:numPr>
          <w:ilvl w:val="0"/>
          <w:numId w:val="54"/>
        </w:numPr>
        <w:jc w:val="both"/>
        <w:rPr>
          <w:szCs w:val="24"/>
        </w:rPr>
      </w:pPr>
      <w:r w:rsidRPr="00082EFC">
        <w:rPr>
          <w:szCs w:val="24"/>
        </w:rPr>
        <w:t xml:space="preserve">To convert old files to new and updating databases </w:t>
      </w:r>
    </w:p>
    <w:p w14:paraId="3E2D911C" w14:textId="77777777" w:rsidR="00D4593E" w:rsidRPr="00082EFC" w:rsidRDefault="001118F9" w:rsidP="00082EFC">
      <w:pPr>
        <w:pStyle w:val="ListParagraph"/>
        <w:numPr>
          <w:ilvl w:val="0"/>
          <w:numId w:val="54"/>
        </w:numPr>
        <w:jc w:val="both"/>
        <w:rPr>
          <w:szCs w:val="24"/>
        </w:rPr>
      </w:pPr>
      <w:r w:rsidRPr="00082EFC">
        <w:rPr>
          <w:szCs w:val="24"/>
        </w:rPr>
        <w:t xml:space="preserve">To use </w:t>
      </w:r>
      <w:r w:rsidR="00B54DDD" w:rsidRPr="00082EFC">
        <w:rPr>
          <w:szCs w:val="24"/>
        </w:rPr>
        <w:t xml:space="preserve">AutoCAD, Microsoft Office and other software </w:t>
      </w:r>
      <w:r w:rsidRPr="00082EFC">
        <w:rPr>
          <w:szCs w:val="24"/>
        </w:rPr>
        <w:t>to prepare, design and adapt a wide range of graphic tasks e.g. posters, certificates, notices, leaflets, charts, site plans, overhead projectors slides, manuals and schematic diagrams etc.</w:t>
      </w:r>
    </w:p>
    <w:p w14:paraId="759A3754" w14:textId="77777777" w:rsidR="00D4593E" w:rsidRPr="00082EFC" w:rsidRDefault="00D4593E" w:rsidP="00082EFC">
      <w:pPr>
        <w:pStyle w:val="ListParagraph"/>
        <w:numPr>
          <w:ilvl w:val="0"/>
          <w:numId w:val="54"/>
        </w:numPr>
        <w:jc w:val="both"/>
        <w:rPr>
          <w:szCs w:val="24"/>
        </w:rPr>
      </w:pPr>
      <w:r w:rsidRPr="00082EFC">
        <w:rPr>
          <w:szCs w:val="24"/>
        </w:rPr>
        <w:t xml:space="preserve">Able to read and understand </w:t>
      </w:r>
      <w:proofErr w:type="gramStart"/>
      <w:r w:rsidRPr="00082EFC">
        <w:rPr>
          <w:szCs w:val="24"/>
        </w:rPr>
        <w:t>architects</w:t>
      </w:r>
      <w:proofErr w:type="gramEnd"/>
      <w:r w:rsidRPr="00082EFC">
        <w:rPr>
          <w:szCs w:val="24"/>
        </w:rPr>
        <w:t xml:space="preserve"> drawings</w:t>
      </w:r>
    </w:p>
    <w:p w14:paraId="69EDDD80" w14:textId="77777777" w:rsidR="00D4593E" w:rsidRPr="00082EFC" w:rsidRDefault="00D4593E" w:rsidP="00082EFC">
      <w:pPr>
        <w:pStyle w:val="ListParagraph"/>
        <w:numPr>
          <w:ilvl w:val="0"/>
          <w:numId w:val="54"/>
        </w:numPr>
        <w:jc w:val="both"/>
        <w:rPr>
          <w:szCs w:val="24"/>
        </w:rPr>
      </w:pPr>
      <w:r w:rsidRPr="00082EFC">
        <w:rPr>
          <w:szCs w:val="24"/>
        </w:rPr>
        <w:t>Able to use and draw scaled drawings</w:t>
      </w:r>
    </w:p>
    <w:p w14:paraId="5B1BBB32" w14:textId="77777777" w:rsidR="00D4593E" w:rsidRPr="00082EFC" w:rsidRDefault="00D4593E" w:rsidP="00082EFC">
      <w:pPr>
        <w:pStyle w:val="ListParagraph"/>
        <w:numPr>
          <w:ilvl w:val="0"/>
          <w:numId w:val="54"/>
        </w:numPr>
        <w:jc w:val="both"/>
        <w:rPr>
          <w:szCs w:val="24"/>
        </w:rPr>
      </w:pPr>
      <w:r w:rsidRPr="00082EFC">
        <w:rPr>
          <w:szCs w:val="24"/>
        </w:rPr>
        <w:t>Able to analyse and interpret drawings and technical data</w:t>
      </w:r>
    </w:p>
    <w:p w14:paraId="070848D8" w14:textId="77777777" w:rsidR="00D4593E" w:rsidRPr="00082EFC" w:rsidRDefault="00D4593E" w:rsidP="00082EFC">
      <w:pPr>
        <w:pStyle w:val="ListParagraph"/>
        <w:numPr>
          <w:ilvl w:val="0"/>
          <w:numId w:val="54"/>
        </w:numPr>
        <w:jc w:val="both"/>
        <w:rPr>
          <w:szCs w:val="24"/>
        </w:rPr>
      </w:pPr>
      <w:r w:rsidRPr="00082EFC">
        <w:rPr>
          <w:szCs w:val="24"/>
        </w:rPr>
        <w:t>Identify and solve problems</w:t>
      </w:r>
    </w:p>
    <w:p w14:paraId="484EADD8" w14:textId="77777777" w:rsidR="00D4593E" w:rsidRPr="00082EFC" w:rsidRDefault="00D4593E" w:rsidP="00082EFC">
      <w:pPr>
        <w:pStyle w:val="ListParagraph"/>
        <w:numPr>
          <w:ilvl w:val="0"/>
          <w:numId w:val="54"/>
        </w:numPr>
        <w:jc w:val="both"/>
        <w:rPr>
          <w:szCs w:val="24"/>
        </w:rPr>
      </w:pPr>
      <w:r w:rsidRPr="00082EFC">
        <w:rPr>
          <w:szCs w:val="24"/>
        </w:rPr>
        <w:t>Able to take ideas from others and develop into practical forms</w:t>
      </w:r>
    </w:p>
    <w:p w14:paraId="49432EBC" w14:textId="2B9063D9" w:rsidR="00D4593E" w:rsidRPr="00082EFC" w:rsidRDefault="00D4593E" w:rsidP="00082EFC">
      <w:pPr>
        <w:pStyle w:val="ListParagraph"/>
        <w:numPr>
          <w:ilvl w:val="0"/>
          <w:numId w:val="54"/>
        </w:numPr>
        <w:jc w:val="both"/>
        <w:rPr>
          <w:szCs w:val="24"/>
        </w:rPr>
      </w:pPr>
      <w:r w:rsidRPr="00082EFC">
        <w:rPr>
          <w:szCs w:val="24"/>
        </w:rPr>
        <w:t>Able to plan and organise own work to meet predicted and changing priorities</w:t>
      </w:r>
    </w:p>
    <w:p w14:paraId="2E417E91" w14:textId="402DBB53" w:rsidR="00683E59" w:rsidRPr="00082EFC" w:rsidRDefault="001118F9" w:rsidP="00082EFC">
      <w:pPr>
        <w:pStyle w:val="ListParagraph"/>
        <w:numPr>
          <w:ilvl w:val="0"/>
          <w:numId w:val="54"/>
        </w:numPr>
        <w:jc w:val="both"/>
        <w:rPr>
          <w:szCs w:val="24"/>
        </w:rPr>
      </w:pPr>
      <w:r w:rsidRPr="00082EFC">
        <w:rPr>
          <w:szCs w:val="24"/>
        </w:rPr>
        <w:t>Produce basic plans and sketches from rough drafts</w:t>
      </w:r>
    </w:p>
    <w:p w14:paraId="25E885FF" w14:textId="6E1E022D" w:rsidR="00A6649C" w:rsidRPr="00082EFC" w:rsidRDefault="00A6649C" w:rsidP="00082EFC">
      <w:pPr>
        <w:pStyle w:val="ListParagraph"/>
        <w:numPr>
          <w:ilvl w:val="0"/>
          <w:numId w:val="54"/>
        </w:numPr>
        <w:jc w:val="both"/>
        <w:rPr>
          <w:szCs w:val="24"/>
        </w:rPr>
      </w:pPr>
      <w:r w:rsidRPr="00082EFC">
        <w:rPr>
          <w:szCs w:val="24"/>
        </w:rPr>
        <w:t>To provide cover to the Fire Business Support Team ad hoc</w:t>
      </w:r>
    </w:p>
    <w:p w14:paraId="1C1F0DB5" w14:textId="77777777" w:rsidR="00B54DDD" w:rsidRPr="001118F9" w:rsidRDefault="00B54DDD" w:rsidP="00F65E1B">
      <w:pPr>
        <w:pStyle w:val="ListParagraph"/>
        <w:ind w:left="426"/>
        <w:rPr>
          <w:szCs w:val="24"/>
        </w:rPr>
      </w:pPr>
    </w:p>
    <w:p w14:paraId="21A13B1F" w14:textId="77777777" w:rsidR="00683E59" w:rsidRPr="00601244" w:rsidRDefault="00683E59" w:rsidP="00683E59">
      <w:pPr>
        <w:rPr>
          <w:b/>
          <w:szCs w:val="24"/>
        </w:rPr>
      </w:pPr>
      <w:r w:rsidRPr="00601244">
        <w:rPr>
          <w:b/>
          <w:szCs w:val="24"/>
        </w:rPr>
        <w:t>Communication</w:t>
      </w:r>
    </w:p>
    <w:p w14:paraId="4165E1D0" w14:textId="77777777" w:rsidR="00683E59" w:rsidRPr="00A2643A" w:rsidRDefault="00683E59" w:rsidP="00082EFC">
      <w:pPr>
        <w:pStyle w:val="Header"/>
        <w:numPr>
          <w:ilvl w:val="0"/>
          <w:numId w:val="53"/>
        </w:numPr>
        <w:tabs>
          <w:tab w:val="clear" w:pos="4153"/>
          <w:tab w:val="clear" w:pos="8306"/>
        </w:tabs>
        <w:rPr>
          <w:szCs w:val="24"/>
        </w:rPr>
      </w:pPr>
      <w:r w:rsidRPr="00A2643A">
        <w:t>Develop good working relationships with internal and external customers, including regular communication, problem solving, and identification of improvements.</w:t>
      </w:r>
    </w:p>
    <w:p w14:paraId="71EFDB37" w14:textId="3A58A295" w:rsidR="00683E59" w:rsidRPr="00082EFC" w:rsidRDefault="00683E59" w:rsidP="00082EFC">
      <w:pPr>
        <w:pStyle w:val="ListParagraph"/>
        <w:numPr>
          <w:ilvl w:val="0"/>
          <w:numId w:val="53"/>
        </w:numPr>
        <w:rPr>
          <w:szCs w:val="24"/>
        </w:rPr>
      </w:pPr>
      <w:r w:rsidRPr="00082EFC">
        <w:rPr>
          <w:szCs w:val="24"/>
        </w:rPr>
        <w:t>Contribute to internal meetings in area of specialism.</w:t>
      </w:r>
    </w:p>
    <w:p w14:paraId="08910F5C" w14:textId="0AD150BC" w:rsidR="00683E59" w:rsidRPr="00082EFC" w:rsidRDefault="00683E59" w:rsidP="00082EFC">
      <w:pPr>
        <w:pStyle w:val="ListParagraph"/>
        <w:numPr>
          <w:ilvl w:val="0"/>
          <w:numId w:val="53"/>
        </w:numPr>
        <w:rPr>
          <w:szCs w:val="24"/>
        </w:rPr>
      </w:pPr>
      <w:r w:rsidRPr="00082EFC">
        <w:rPr>
          <w:szCs w:val="24"/>
        </w:rPr>
        <w:t xml:space="preserve">Provide advice to colleagues on specialist policies or procedures </w:t>
      </w:r>
    </w:p>
    <w:p w14:paraId="4006E82E" w14:textId="77777777" w:rsidR="00683E59" w:rsidRPr="00082EFC" w:rsidRDefault="00683E59" w:rsidP="00082EFC">
      <w:pPr>
        <w:pStyle w:val="ListParagraph"/>
        <w:numPr>
          <w:ilvl w:val="0"/>
          <w:numId w:val="53"/>
        </w:numPr>
        <w:rPr>
          <w:szCs w:val="24"/>
        </w:rPr>
      </w:pPr>
      <w:r w:rsidRPr="00082EFC">
        <w:rPr>
          <w:szCs w:val="24"/>
        </w:rPr>
        <w:t>Share knowledge and expertise to improve processes, participating in corporate reviews where appropriate.</w:t>
      </w:r>
    </w:p>
    <w:p w14:paraId="6406098C" w14:textId="77777777" w:rsidR="00683E59" w:rsidRPr="00A2643A" w:rsidRDefault="00683E59" w:rsidP="00683E59">
      <w:pPr>
        <w:ind w:left="426"/>
        <w:rPr>
          <w:szCs w:val="24"/>
        </w:rPr>
      </w:pPr>
    </w:p>
    <w:p w14:paraId="56A91BB8" w14:textId="77777777" w:rsidR="00683E59" w:rsidRPr="00601244" w:rsidRDefault="00683E59" w:rsidP="00683E59">
      <w:pPr>
        <w:rPr>
          <w:b/>
          <w:szCs w:val="24"/>
        </w:rPr>
      </w:pPr>
      <w:r w:rsidRPr="00601244">
        <w:rPr>
          <w:b/>
          <w:szCs w:val="24"/>
        </w:rPr>
        <w:t>Teamworking</w:t>
      </w:r>
    </w:p>
    <w:p w14:paraId="27AF06D8" w14:textId="77777777" w:rsidR="004C504F" w:rsidRPr="00082EFC" w:rsidRDefault="004C504F" w:rsidP="00082EFC">
      <w:pPr>
        <w:pStyle w:val="ListParagraph"/>
        <w:numPr>
          <w:ilvl w:val="0"/>
          <w:numId w:val="53"/>
        </w:numPr>
        <w:rPr>
          <w:szCs w:val="24"/>
        </w:rPr>
      </w:pPr>
      <w:r w:rsidRPr="00082EFC">
        <w:rPr>
          <w:szCs w:val="24"/>
        </w:rPr>
        <w:t>Able to present information</w:t>
      </w:r>
    </w:p>
    <w:p w14:paraId="00A66484" w14:textId="77777777" w:rsidR="004C504F" w:rsidRPr="00082EFC" w:rsidRDefault="004C504F" w:rsidP="00082EFC">
      <w:pPr>
        <w:pStyle w:val="ListParagraph"/>
        <w:numPr>
          <w:ilvl w:val="0"/>
          <w:numId w:val="53"/>
        </w:numPr>
        <w:rPr>
          <w:szCs w:val="24"/>
        </w:rPr>
      </w:pPr>
      <w:r w:rsidRPr="00082EFC">
        <w:rPr>
          <w:szCs w:val="24"/>
        </w:rPr>
        <w:t>Able to demonstrate CAD procedures</w:t>
      </w:r>
    </w:p>
    <w:p w14:paraId="0A6AB97A" w14:textId="77777777" w:rsidR="004C504F" w:rsidRPr="00082EFC" w:rsidRDefault="004C504F" w:rsidP="00082EFC">
      <w:pPr>
        <w:pStyle w:val="ListParagraph"/>
        <w:numPr>
          <w:ilvl w:val="0"/>
          <w:numId w:val="53"/>
        </w:numPr>
        <w:rPr>
          <w:szCs w:val="24"/>
        </w:rPr>
      </w:pPr>
      <w:r w:rsidRPr="00082EFC">
        <w:rPr>
          <w:szCs w:val="24"/>
        </w:rPr>
        <w:t>Able to communicate clearly and effectively to technical and non-technical audiences</w:t>
      </w:r>
    </w:p>
    <w:p w14:paraId="2EB04F48" w14:textId="77777777" w:rsidR="004C504F" w:rsidRPr="00082EFC" w:rsidRDefault="004C504F" w:rsidP="00082EFC">
      <w:pPr>
        <w:pStyle w:val="ListParagraph"/>
        <w:numPr>
          <w:ilvl w:val="0"/>
          <w:numId w:val="53"/>
        </w:numPr>
        <w:rPr>
          <w:szCs w:val="24"/>
        </w:rPr>
      </w:pPr>
      <w:r w:rsidRPr="00082EFC">
        <w:rPr>
          <w:szCs w:val="24"/>
        </w:rPr>
        <w:t xml:space="preserve">Able to advise and guide others </w:t>
      </w:r>
    </w:p>
    <w:p w14:paraId="543B4231" w14:textId="1EA6EF7E" w:rsidR="00683E59" w:rsidRPr="00082EFC" w:rsidRDefault="00C53676" w:rsidP="00082EFC">
      <w:pPr>
        <w:pStyle w:val="ListParagraph"/>
        <w:numPr>
          <w:ilvl w:val="0"/>
          <w:numId w:val="53"/>
        </w:numPr>
        <w:rPr>
          <w:szCs w:val="24"/>
        </w:rPr>
      </w:pPr>
      <w:r w:rsidRPr="00082EFC">
        <w:rPr>
          <w:szCs w:val="24"/>
        </w:rPr>
        <w:t>W</w:t>
      </w:r>
      <w:r w:rsidR="00683E59" w:rsidRPr="00082EFC">
        <w:rPr>
          <w:szCs w:val="24"/>
        </w:rPr>
        <w:t>ork as part of a Business Support team providing cover for others where required.</w:t>
      </w:r>
    </w:p>
    <w:p w14:paraId="2903DCDC" w14:textId="77777777" w:rsidR="00683E59" w:rsidRDefault="00683E59" w:rsidP="00683E59">
      <w:pPr>
        <w:rPr>
          <w:rFonts w:cs="Arial"/>
          <w:szCs w:val="24"/>
        </w:rPr>
      </w:pPr>
    </w:p>
    <w:p w14:paraId="143CA1F7" w14:textId="77777777" w:rsidR="00683E59" w:rsidRPr="009F1596" w:rsidRDefault="00683E59" w:rsidP="00683E59">
      <w:pPr>
        <w:rPr>
          <w:rFonts w:cs="Arial"/>
          <w:b/>
          <w:bCs/>
          <w:szCs w:val="24"/>
        </w:rPr>
      </w:pPr>
      <w:r w:rsidRPr="009F1596">
        <w:rPr>
          <w:rFonts w:cs="Arial"/>
          <w:b/>
          <w:bCs/>
          <w:szCs w:val="24"/>
        </w:rPr>
        <w:t>Level of Autonomy and Decision Making</w:t>
      </w:r>
    </w:p>
    <w:p w14:paraId="751E437D" w14:textId="77777777" w:rsidR="00683E59" w:rsidRPr="00082EFC" w:rsidRDefault="00683E59" w:rsidP="00082EFC">
      <w:pPr>
        <w:pStyle w:val="ListParagraph"/>
        <w:numPr>
          <w:ilvl w:val="0"/>
          <w:numId w:val="53"/>
        </w:numPr>
        <w:rPr>
          <w:rFonts w:cs="Arial"/>
          <w:color w:val="000000"/>
          <w:szCs w:val="24"/>
        </w:rPr>
      </w:pPr>
      <w:r w:rsidRPr="00082EFC">
        <w:rPr>
          <w:rFonts w:cs="Arial"/>
          <w:color w:val="000000"/>
          <w:szCs w:val="24"/>
        </w:rPr>
        <w:t xml:space="preserve">Majority of work is covered by guidelines and </w:t>
      </w:r>
      <w:proofErr w:type="gramStart"/>
      <w:r w:rsidRPr="00082EFC">
        <w:rPr>
          <w:rFonts w:cs="Arial"/>
          <w:color w:val="000000"/>
          <w:szCs w:val="24"/>
        </w:rPr>
        <w:t>procedures</w:t>
      </w:r>
      <w:proofErr w:type="gramEnd"/>
      <w:r w:rsidRPr="00082EFC">
        <w:rPr>
          <w:rFonts w:cs="Arial"/>
          <w:color w:val="000000"/>
          <w:szCs w:val="24"/>
        </w:rPr>
        <w:t xml:space="preserve"> but you will be expected to use initiative e.g. when scheduling and prioritising work for others, resolving enquires and dealing with unexpected problems or situations. </w:t>
      </w:r>
    </w:p>
    <w:p w14:paraId="25100C8C" w14:textId="77777777" w:rsidR="00683E59" w:rsidRPr="00082EFC" w:rsidRDefault="00683E59" w:rsidP="00082EFC">
      <w:pPr>
        <w:pStyle w:val="ListParagraph"/>
        <w:numPr>
          <w:ilvl w:val="0"/>
          <w:numId w:val="53"/>
        </w:numPr>
        <w:rPr>
          <w:rFonts w:cs="Arial"/>
          <w:color w:val="000000"/>
          <w:szCs w:val="24"/>
        </w:rPr>
        <w:sectPr w:rsidR="00683E59" w:rsidRPr="00082EFC" w:rsidSect="00683E59">
          <w:type w:val="continuous"/>
          <w:pgSz w:w="11907" w:h="16834" w:code="9"/>
          <w:pgMar w:top="1440" w:right="1080" w:bottom="1440" w:left="1080" w:header="992" w:footer="567" w:gutter="0"/>
          <w:paperSrc w:other="11"/>
          <w:cols w:space="720"/>
          <w:docGrid w:linePitch="326"/>
        </w:sectPr>
      </w:pPr>
      <w:r w:rsidRPr="00082EFC">
        <w:rPr>
          <w:rFonts w:cs="Arial"/>
          <w:color w:val="000000"/>
          <w:szCs w:val="24"/>
        </w:rPr>
        <w:lastRenderedPageBreak/>
        <w:t>You will report to a manager who will be available for direction and guidance on unusual or serious problems.</w:t>
      </w:r>
    </w:p>
    <w:p w14:paraId="59BDDF9B" w14:textId="26E5CD5D" w:rsidR="00D97683" w:rsidRPr="00F24FA7" w:rsidRDefault="00D97683" w:rsidP="28495C28">
      <w:pPr>
        <w:rPr>
          <w:rFonts w:cs="Arial"/>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64D6172C">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0448BDAE" w14:textId="4EB7F9E7" w:rsidR="64D6172C" w:rsidRDefault="64D6172C" w:rsidP="64D6172C">
      <w:pPr>
        <w:rPr>
          <w:rFonts w:cs="Arial"/>
          <w:b/>
          <w:bCs/>
        </w:rPr>
      </w:pPr>
    </w:p>
    <w:p w14:paraId="783CE95A" w14:textId="4F7ABD5A" w:rsidR="00EB2EDE" w:rsidRPr="00EB2EDE" w:rsidRDefault="00EB2EDE" w:rsidP="28495C28">
      <w:pPr>
        <w:rPr>
          <w:rFonts w:cs="Arial"/>
          <w:b/>
          <w:bCs/>
        </w:rPr>
      </w:pPr>
      <w:r w:rsidRPr="64D6172C">
        <w:rPr>
          <w:rFonts w:cs="Arial"/>
          <w:b/>
          <w:bCs/>
        </w:rPr>
        <w:t>Qualifications and professional memberships </w:t>
      </w:r>
    </w:p>
    <w:p w14:paraId="65BC011D" w14:textId="7DEFF485" w:rsidR="00C40223" w:rsidRPr="00FA12E0" w:rsidRDefault="00FA12E0" w:rsidP="00C40223">
      <w:pPr>
        <w:pStyle w:val="ListParagraph"/>
        <w:numPr>
          <w:ilvl w:val="0"/>
          <w:numId w:val="41"/>
        </w:numPr>
        <w:rPr>
          <w:rFonts w:cs="Arial"/>
          <w:szCs w:val="24"/>
          <w:lang w:eastAsia="en-GB"/>
        </w:rPr>
      </w:pPr>
      <w:r>
        <w:rPr>
          <w:rFonts w:cs="Arial"/>
          <w:szCs w:val="24"/>
          <w:lang w:eastAsia="en-GB"/>
        </w:rPr>
        <w:t>L</w:t>
      </w:r>
      <w:r w:rsidR="00C40223" w:rsidRPr="00FA12E0">
        <w:rPr>
          <w:rFonts w:cs="Arial"/>
          <w:szCs w:val="24"/>
          <w:lang w:eastAsia="en-GB"/>
        </w:rPr>
        <w:t>evel 4 qualification relating to drafting, design technology or appropriate equivalent with regards to technical drawings, or equivalent level of knowledge and experience</w:t>
      </w:r>
      <w:r>
        <w:rPr>
          <w:rFonts w:cs="Arial"/>
          <w:szCs w:val="24"/>
          <w:lang w:eastAsia="en-GB"/>
        </w:rPr>
        <w:t>.</w:t>
      </w:r>
    </w:p>
    <w:p w14:paraId="305E7C77" w14:textId="4A31EBC0" w:rsidR="00100868" w:rsidRPr="00FA12E0" w:rsidRDefault="00EC7EFC" w:rsidP="64D6172C">
      <w:pPr>
        <w:pStyle w:val="ListParagraph"/>
        <w:numPr>
          <w:ilvl w:val="0"/>
          <w:numId w:val="41"/>
        </w:numPr>
        <w:rPr>
          <w:rFonts w:cs="Arial"/>
          <w:szCs w:val="24"/>
          <w:lang w:eastAsia="en-GB"/>
        </w:rPr>
      </w:pPr>
      <w:r w:rsidRPr="00FA12E0">
        <w:rPr>
          <w:rFonts w:cs="Arial"/>
          <w:szCs w:val="24"/>
          <w:lang w:eastAsia="en-GB"/>
        </w:rPr>
        <w:t>Certificate of Digital Literacy (ICDL) or equivalent. (Desirable)</w:t>
      </w:r>
    </w:p>
    <w:p w14:paraId="2CD01DE2" w14:textId="77777777" w:rsidR="00522772" w:rsidRPr="00A0309B" w:rsidRDefault="00522772" w:rsidP="00522772">
      <w:pPr>
        <w:rPr>
          <w:rFonts w:cs="Arial"/>
          <w:b/>
          <w:szCs w:val="24"/>
        </w:rPr>
      </w:pPr>
    </w:p>
    <w:p w14:paraId="3AEE7AEE" w14:textId="2E717E51" w:rsidR="00683E59" w:rsidRDefault="00522772" w:rsidP="00522772">
      <w:pPr>
        <w:rPr>
          <w:rFonts w:cs="Arial"/>
          <w:b/>
          <w:szCs w:val="24"/>
        </w:rPr>
      </w:pPr>
      <w:r w:rsidRPr="00F24FA7">
        <w:rPr>
          <w:rFonts w:cs="Arial"/>
          <w:b/>
          <w:szCs w:val="24"/>
        </w:rPr>
        <w:t>Values and personal qualities</w:t>
      </w:r>
    </w:p>
    <w:p w14:paraId="60D89E18" w14:textId="77777777" w:rsidR="00522772" w:rsidRDefault="00522772" w:rsidP="00FA12E0">
      <w:pPr>
        <w:pStyle w:val="ListParagraph"/>
        <w:numPr>
          <w:ilvl w:val="0"/>
          <w:numId w:val="41"/>
        </w:numPr>
        <w:rPr>
          <w:rFonts w:cs="Arial"/>
          <w:bCs/>
          <w:szCs w:val="24"/>
        </w:rPr>
      </w:pPr>
      <w:r w:rsidRPr="007276E8">
        <w:rPr>
          <w:rFonts w:cs="Arial"/>
          <w:bCs/>
          <w:szCs w:val="24"/>
        </w:rPr>
        <w:t>Demonstrates a passion for making a positive difference for Suffolk.</w:t>
      </w:r>
    </w:p>
    <w:p w14:paraId="7135E5AB" w14:textId="77777777" w:rsidR="00522772" w:rsidRDefault="00522772" w:rsidP="00FA12E0">
      <w:pPr>
        <w:pStyle w:val="ListParagraph"/>
        <w:numPr>
          <w:ilvl w:val="0"/>
          <w:numId w:val="41"/>
        </w:numPr>
      </w:pPr>
      <w:r>
        <w:t xml:space="preserve">Shares our </w:t>
      </w:r>
      <w:bookmarkStart w:id="3" w:name="_Hlk68683140"/>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3"/>
      <w:r w:rsidRPr="00FF665B">
        <w:rPr>
          <w:rFonts w:cs="Arial"/>
          <w:color w:val="2E74B5" w:themeColor="accent1" w:themeShade="BF"/>
          <w:szCs w:val="24"/>
        </w:rPr>
        <w:t xml:space="preserve"> </w:t>
      </w:r>
      <w:r>
        <w:t>Values and strives to lead by example in relation to these.</w:t>
      </w:r>
    </w:p>
    <w:p w14:paraId="3BB8C0FD" w14:textId="77777777" w:rsidR="00522772" w:rsidRDefault="00522772" w:rsidP="00FA12E0">
      <w:pPr>
        <w:pStyle w:val="ListParagraph"/>
        <w:numPr>
          <w:ilvl w:val="0"/>
          <w:numId w:val="41"/>
        </w:numPr>
      </w:pPr>
      <w:r>
        <w:t>A strong commitment to fairness and Equality, Diversity and Inclusion (EDI).</w:t>
      </w:r>
    </w:p>
    <w:p w14:paraId="39D08B18" w14:textId="77777777" w:rsidR="00522772" w:rsidRDefault="00522772" w:rsidP="00FA12E0">
      <w:pPr>
        <w:pStyle w:val="ListParagraph"/>
        <w:numPr>
          <w:ilvl w:val="0"/>
          <w:numId w:val="41"/>
        </w:numPr>
      </w:pPr>
      <w:r>
        <w:t>Strives to continuously improve in everything they do, taking the initiative to learn and develop.</w:t>
      </w:r>
    </w:p>
    <w:p w14:paraId="1074E1C0" w14:textId="77777777" w:rsidR="00522772" w:rsidRDefault="00522772" w:rsidP="00FA12E0">
      <w:pPr>
        <w:pStyle w:val="ListParagraph"/>
        <w:numPr>
          <w:ilvl w:val="0"/>
          <w:numId w:val="41"/>
        </w:numPr>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6F0547E8" w14:textId="77777777" w:rsidR="00522772" w:rsidRDefault="00522772" w:rsidP="00FA12E0">
      <w:pPr>
        <w:pStyle w:val="ListParagraph"/>
        <w:numPr>
          <w:ilvl w:val="0"/>
          <w:numId w:val="41"/>
        </w:numPr>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723DB221" w14:textId="77777777" w:rsidR="00F6513D" w:rsidRPr="00FA12E0" w:rsidRDefault="00F6513D" w:rsidP="00FA12E0">
      <w:pPr>
        <w:rPr>
          <w:rFonts w:cs="Arial"/>
          <w:bCs/>
          <w:iCs/>
          <w:szCs w:val="24"/>
        </w:rPr>
      </w:pPr>
    </w:p>
    <w:p w14:paraId="10E36214" w14:textId="7166F802" w:rsidR="5610A644" w:rsidRDefault="5610A644" w:rsidP="28495C28">
      <w:pPr>
        <w:rPr>
          <w:rFonts w:eastAsia="Arial" w:cs="Arial"/>
          <w:b/>
          <w:bCs/>
          <w:szCs w:val="24"/>
        </w:rPr>
      </w:pPr>
      <w:r w:rsidRPr="64D6172C">
        <w:rPr>
          <w:rFonts w:eastAsia="Arial" w:cs="Arial"/>
          <w:b/>
          <w:bCs/>
          <w:szCs w:val="24"/>
        </w:rPr>
        <w:t>Specialist knowledge skills and experience</w:t>
      </w:r>
    </w:p>
    <w:p w14:paraId="19274683" w14:textId="78F14FBC" w:rsidR="0048450B" w:rsidRDefault="0048450B" w:rsidP="00FA12E0">
      <w:pPr>
        <w:pStyle w:val="ListParagraph"/>
        <w:numPr>
          <w:ilvl w:val="0"/>
          <w:numId w:val="41"/>
        </w:numPr>
      </w:pPr>
      <w:r>
        <w:t xml:space="preserve">Knowledge of AutoCAD </w:t>
      </w:r>
      <w:r w:rsidR="00B4128A">
        <w:t>(Essential)</w:t>
      </w:r>
    </w:p>
    <w:p w14:paraId="35A8B202" w14:textId="77777777" w:rsidR="0048450B" w:rsidRDefault="0048450B" w:rsidP="00FA12E0">
      <w:pPr>
        <w:pStyle w:val="ListParagraph"/>
        <w:numPr>
          <w:ilvl w:val="0"/>
          <w:numId w:val="41"/>
        </w:numPr>
      </w:pPr>
      <w:r>
        <w:t xml:space="preserve">Able to read and understand </w:t>
      </w:r>
      <w:proofErr w:type="gramStart"/>
      <w:r>
        <w:t>architects</w:t>
      </w:r>
      <w:proofErr w:type="gramEnd"/>
      <w:r>
        <w:t xml:space="preserve"> drawings</w:t>
      </w:r>
    </w:p>
    <w:p w14:paraId="4C428BCA" w14:textId="77777777" w:rsidR="0048450B" w:rsidRDefault="0048450B" w:rsidP="00FA12E0">
      <w:pPr>
        <w:pStyle w:val="ListParagraph"/>
        <w:numPr>
          <w:ilvl w:val="0"/>
          <w:numId w:val="41"/>
        </w:numPr>
      </w:pPr>
      <w:r>
        <w:t>Able to use and draw scaled drawings</w:t>
      </w:r>
    </w:p>
    <w:p w14:paraId="7F594755" w14:textId="77777777" w:rsidR="0048450B" w:rsidRDefault="0048450B" w:rsidP="00FA12E0">
      <w:pPr>
        <w:pStyle w:val="ListParagraph"/>
        <w:numPr>
          <w:ilvl w:val="0"/>
          <w:numId w:val="41"/>
        </w:numPr>
      </w:pPr>
      <w:r>
        <w:t>Able to analyse and interpret drawings and technical data</w:t>
      </w:r>
    </w:p>
    <w:p w14:paraId="0C2E21FB" w14:textId="77777777" w:rsidR="0048450B" w:rsidRDefault="0048450B" w:rsidP="00FA12E0">
      <w:pPr>
        <w:pStyle w:val="ListParagraph"/>
        <w:numPr>
          <w:ilvl w:val="0"/>
          <w:numId w:val="41"/>
        </w:numPr>
      </w:pPr>
      <w:r>
        <w:t>Identify and solve problems</w:t>
      </w:r>
    </w:p>
    <w:p w14:paraId="24B360C1" w14:textId="77777777" w:rsidR="0048450B" w:rsidRDefault="0048450B" w:rsidP="00FA12E0">
      <w:pPr>
        <w:pStyle w:val="ListParagraph"/>
        <w:numPr>
          <w:ilvl w:val="0"/>
          <w:numId w:val="41"/>
        </w:numPr>
      </w:pPr>
      <w:r>
        <w:t>Able to take ideas from others and develop into practical forms</w:t>
      </w:r>
    </w:p>
    <w:p w14:paraId="25DBD21A" w14:textId="77777777" w:rsidR="0048450B" w:rsidRDefault="0048450B" w:rsidP="00FA12E0">
      <w:pPr>
        <w:pStyle w:val="ListParagraph"/>
        <w:numPr>
          <w:ilvl w:val="0"/>
          <w:numId w:val="41"/>
        </w:numPr>
      </w:pPr>
      <w:r>
        <w:t>Able to plan and organise own work to meet predicted and changing priorities</w:t>
      </w:r>
    </w:p>
    <w:p w14:paraId="2CD3C858" w14:textId="7FB4F4B6" w:rsidR="00683E59" w:rsidRDefault="0048450B" w:rsidP="00FA12E0">
      <w:pPr>
        <w:pStyle w:val="ListParagraph"/>
        <w:numPr>
          <w:ilvl w:val="0"/>
          <w:numId w:val="41"/>
        </w:numPr>
      </w:pPr>
      <w:r>
        <w:t>Accurate and precise keyboard skills</w:t>
      </w:r>
    </w:p>
    <w:p w14:paraId="36E33921" w14:textId="166E44C6" w:rsidR="006D2A7E" w:rsidRDefault="006D2A7E" w:rsidP="00FA12E0">
      <w:pPr>
        <w:pStyle w:val="ListParagraph"/>
        <w:numPr>
          <w:ilvl w:val="0"/>
          <w:numId w:val="41"/>
        </w:numPr>
      </w:pPr>
      <w:r>
        <w:t>Knowledge of fire safety symbols (desirable)</w:t>
      </w:r>
    </w:p>
    <w:p w14:paraId="62E9AD0C" w14:textId="1C355198" w:rsidR="006D2A7E" w:rsidRDefault="006D2A7E" w:rsidP="00FA12E0">
      <w:pPr>
        <w:pStyle w:val="ListParagraph"/>
        <w:numPr>
          <w:ilvl w:val="0"/>
          <w:numId w:val="41"/>
        </w:numPr>
      </w:pPr>
      <w:r>
        <w:t>Knowledge of relevant legislation &amp; health and safety legislation (desirable)</w:t>
      </w:r>
    </w:p>
    <w:p w14:paraId="3E06913E" w14:textId="46146D49" w:rsidR="003E7862" w:rsidRPr="003E7862" w:rsidRDefault="003E7862" w:rsidP="00C93BF3">
      <w:pPr>
        <w:rPr>
          <w:rFonts w:eastAsia="Arial" w:cs="Arial"/>
          <w:b/>
          <w:bCs/>
          <w:szCs w:val="24"/>
        </w:rPr>
      </w:pPr>
    </w:p>
    <w:p w14:paraId="1CFED4F6" w14:textId="77777777" w:rsidR="003E7862" w:rsidRDefault="003E7862" w:rsidP="001E0BA2">
      <w:pPr>
        <w:rPr>
          <w:rFonts w:cs="Arial"/>
          <w:bCs/>
          <w:iCs/>
          <w:szCs w:val="24"/>
        </w:rPr>
      </w:pPr>
      <w:r w:rsidRPr="001E0BA2">
        <w:rPr>
          <w:rFonts w:cs="Arial"/>
          <w:b/>
          <w:bCs/>
          <w:iCs/>
          <w:szCs w:val="24"/>
        </w:rPr>
        <w:t>Additional requirements </w:t>
      </w:r>
      <w:r w:rsidRPr="001E0BA2">
        <w:rPr>
          <w:rFonts w:cs="Arial"/>
          <w:bCs/>
          <w:iCs/>
          <w:szCs w:val="24"/>
        </w:rPr>
        <w:t> </w:t>
      </w:r>
    </w:p>
    <w:p w14:paraId="37767059" w14:textId="77777777" w:rsidR="00C93BF3" w:rsidRPr="00601244" w:rsidRDefault="00C93BF3" w:rsidP="003619B4">
      <w:pPr>
        <w:pStyle w:val="ListParagraph"/>
        <w:numPr>
          <w:ilvl w:val="0"/>
          <w:numId w:val="41"/>
        </w:numPr>
        <w:rPr>
          <w:rFonts w:cs="Arial"/>
          <w:szCs w:val="24"/>
        </w:rPr>
      </w:pPr>
      <w:r w:rsidRPr="00601244">
        <w:rPr>
          <w:rFonts w:cs="Arial"/>
          <w:szCs w:val="24"/>
        </w:rPr>
        <w:t>Willingness to become a mentor, coach or super user.</w:t>
      </w:r>
    </w:p>
    <w:p w14:paraId="55C0C81E" w14:textId="77777777" w:rsidR="00C93BF3" w:rsidRPr="00601244" w:rsidRDefault="00C93BF3" w:rsidP="003619B4">
      <w:pPr>
        <w:pStyle w:val="ListParagraph"/>
        <w:numPr>
          <w:ilvl w:val="0"/>
          <w:numId w:val="41"/>
        </w:numPr>
        <w:rPr>
          <w:rFonts w:cs="Arial"/>
          <w:szCs w:val="24"/>
        </w:rPr>
      </w:pPr>
      <w:r w:rsidRPr="00601244">
        <w:rPr>
          <w:rFonts w:cs="Arial"/>
          <w:szCs w:val="24"/>
        </w:rPr>
        <w:t>Willingness to develop knowledge and understanding of the services provided by the Council.</w:t>
      </w:r>
    </w:p>
    <w:p w14:paraId="5FCA132B" w14:textId="77777777" w:rsidR="00C93BF3" w:rsidRPr="00601244" w:rsidRDefault="00C93BF3" w:rsidP="003619B4">
      <w:pPr>
        <w:pStyle w:val="ListParagraph"/>
        <w:numPr>
          <w:ilvl w:val="0"/>
          <w:numId w:val="41"/>
        </w:numPr>
        <w:rPr>
          <w:rFonts w:cs="Arial"/>
          <w:szCs w:val="24"/>
        </w:rPr>
      </w:pPr>
      <w:r w:rsidRPr="00601244">
        <w:rPr>
          <w:rFonts w:cs="Arial"/>
          <w:szCs w:val="24"/>
        </w:rPr>
        <w:t>Willingness to learn the Directorate’s computerised systems.</w:t>
      </w:r>
    </w:p>
    <w:p w14:paraId="664E4484" w14:textId="77777777" w:rsidR="00C93BF3" w:rsidRPr="00601244" w:rsidRDefault="00C93BF3" w:rsidP="003619B4">
      <w:pPr>
        <w:pStyle w:val="ListParagraph"/>
        <w:numPr>
          <w:ilvl w:val="0"/>
          <w:numId w:val="41"/>
        </w:numPr>
        <w:rPr>
          <w:rFonts w:cs="Arial"/>
          <w:szCs w:val="24"/>
        </w:rPr>
      </w:pPr>
      <w:r w:rsidRPr="00601244">
        <w:rPr>
          <w:rFonts w:cs="Arial"/>
          <w:szCs w:val="24"/>
        </w:rPr>
        <w:t>Willingness to become expert in specialist systems used within team.</w:t>
      </w:r>
    </w:p>
    <w:p w14:paraId="7198CBD5" w14:textId="7825BDFE" w:rsidR="003E7862" w:rsidRPr="003E7862" w:rsidRDefault="003E7862" w:rsidP="003E7862">
      <w:pPr>
        <w:rPr>
          <w:rFonts w:cs="Arial"/>
          <w:bCs/>
          <w:iCs/>
          <w:szCs w:val="24"/>
        </w:rPr>
      </w:pPr>
    </w:p>
    <w:p w14:paraId="0DD0A0EB" w14:textId="77777777" w:rsidR="003E7862" w:rsidRDefault="003E7862" w:rsidP="003E7862">
      <w:pPr>
        <w:rPr>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7DB4C1B1" w14:textId="77777777" w:rsidR="00076D60" w:rsidRDefault="00076D60" w:rsidP="003E7862">
      <w:pPr>
        <w:rPr>
          <w:rFonts w:cs="Arial"/>
          <w:bCs/>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3C0611" w:rsidRPr="00F24FA7" w14:paraId="743A278D" w14:textId="77777777" w:rsidTr="00541ABF">
        <w:trPr>
          <w:trHeight w:val="487"/>
        </w:trPr>
        <w:tc>
          <w:tcPr>
            <w:tcW w:w="9808" w:type="dxa"/>
            <w:shd w:val="clear" w:color="auto" w:fill="171796"/>
            <w:vAlign w:val="center"/>
          </w:tcPr>
          <w:p w14:paraId="7C701DF4" w14:textId="77777777" w:rsidR="003C0611" w:rsidRPr="00BC371B" w:rsidRDefault="003C0611" w:rsidP="00541ABF">
            <w:pPr>
              <w:rPr>
                <w:rFonts w:cs="Arial"/>
                <w:b/>
                <w:szCs w:val="24"/>
              </w:rPr>
            </w:pPr>
            <w:r>
              <w:rPr>
                <w:rFonts w:cs="Arial"/>
                <w:b/>
                <w:szCs w:val="24"/>
              </w:rPr>
              <w:t>Travel requirements</w:t>
            </w:r>
          </w:p>
        </w:tc>
      </w:tr>
    </w:tbl>
    <w:p w14:paraId="731B1085" w14:textId="2DDD185D" w:rsidR="00076D60" w:rsidRPr="00587273" w:rsidRDefault="00C93BF3" w:rsidP="00C93BF3">
      <w:pPr>
        <w:rPr>
          <w:rFonts w:cs="Arial"/>
        </w:rPr>
        <w:sectPr w:rsidR="00076D60" w:rsidRPr="00587273" w:rsidSect="00C93BF3">
          <w:type w:val="continuous"/>
          <w:pgSz w:w="11907" w:h="16834" w:code="9"/>
          <w:pgMar w:top="1440" w:right="1080" w:bottom="1440" w:left="1080" w:header="992" w:footer="567" w:gutter="0"/>
          <w:paperSrc w:other="11"/>
          <w:cols w:space="720"/>
          <w:formProt w:val="0"/>
          <w:docGrid w:linePitch="326"/>
        </w:sectPr>
      </w:pPr>
      <w:bookmarkStart w:id="4" w:name="_Hlk83725090"/>
      <w:r w:rsidRPr="00587273">
        <w:rPr>
          <w:rStyle w:val="Arial12"/>
          <w:rFonts w:cs="Arial"/>
        </w:rPr>
        <w:lastRenderedPageBreak/>
        <w:t>We positively encourage the use of technology to communicate and engage, but on occasions, there may be a requirement for you to travel using reasonable and suitable means available to you.</w:t>
      </w:r>
      <w:bookmarkEnd w:id="4"/>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5" w:name="_Hlk184222167"/>
            <w:r>
              <w:rPr>
                <w:rFonts w:cs="Arial"/>
                <w:b/>
                <w:szCs w:val="24"/>
              </w:rPr>
              <w:t xml:space="preserve">Our </w:t>
            </w:r>
            <w:r w:rsidR="00B94F46">
              <w:rPr>
                <w:rFonts w:cs="Arial"/>
                <w:b/>
                <w:szCs w:val="24"/>
              </w:rPr>
              <w:t>V</w:t>
            </w:r>
            <w:r>
              <w:rPr>
                <w:rFonts w:cs="Arial"/>
                <w:b/>
                <w:szCs w:val="24"/>
              </w:rPr>
              <w:t>alues – WE ASPIRE</w:t>
            </w:r>
          </w:p>
        </w:tc>
      </w:tr>
      <w:bookmarkEnd w:id="5"/>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p w14:paraId="28044DC9" w14:textId="77777777" w:rsidR="00076D60" w:rsidRDefault="00076D60"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lastRenderedPageBreak/>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19"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1"/>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E7D6" w14:textId="77777777" w:rsidR="005F2968" w:rsidRDefault="005F2968">
      <w:r>
        <w:separator/>
      </w:r>
    </w:p>
  </w:endnote>
  <w:endnote w:type="continuationSeparator" w:id="0">
    <w:p w14:paraId="017E37B9" w14:textId="77777777" w:rsidR="005F2968" w:rsidRDefault="005F2968">
      <w:r>
        <w:continuationSeparator/>
      </w:r>
    </w:p>
  </w:endnote>
  <w:endnote w:type="continuationNotice" w:id="1">
    <w:p w14:paraId="59E09549" w14:textId="77777777" w:rsidR="005F2968" w:rsidRDefault="005F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338ECA29"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9325" w14:textId="77777777" w:rsidR="005F2968" w:rsidRDefault="005F2968">
      <w:r>
        <w:separator/>
      </w:r>
    </w:p>
  </w:footnote>
  <w:footnote w:type="continuationSeparator" w:id="0">
    <w:p w14:paraId="40A0FB31" w14:textId="77777777" w:rsidR="005F2968" w:rsidRDefault="005F2968">
      <w:r>
        <w:continuationSeparator/>
      </w:r>
    </w:p>
  </w:footnote>
  <w:footnote w:type="continuationNotice" w:id="1">
    <w:p w14:paraId="4C3353BC" w14:textId="77777777" w:rsidR="005F2968" w:rsidRDefault="005F2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0151A"/>
    <w:multiLevelType w:val="hybridMultilevel"/>
    <w:tmpl w:val="2476386A"/>
    <w:lvl w:ilvl="0" w:tplc="0809000F">
      <w:start w:val="1"/>
      <w:numFmt w:val="decimal"/>
      <w:lvlText w:val="%1."/>
      <w:lvlJc w:val="left"/>
      <w:pPr>
        <w:ind w:left="720" w:hanging="360"/>
      </w:pPr>
      <w:rPr>
        <w:rFonts w:hint="default"/>
      </w:rPr>
    </w:lvl>
    <w:lvl w:ilvl="1" w:tplc="212865C4">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D23A0"/>
    <w:multiLevelType w:val="hybridMultilevel"/>
    <w:tmpl w:val="E48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B0C4F"/>
    <w:multiLevelType w:val="hybridMultilevel"/>
    <w:tmpl w:val="A9386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9A31330"/>
    <w:multiLevelType w:val="hybridMultilevel"/>
    <w:tmpl w:val="8B8AB5E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A840776"/>
    <w:multiLevelType w:val="hybridMultilevel"/>
    <w:tmpl w:val="F224D5DC"/>
    <w:lvl w:ilvl="0" w:tplc="0F3E4060">
      <w:start w:val="1"/>
      <w:numFmt w:val="bullet"/>
      <w:lvlText w:val="·"/>
      <w:lvlJc w:val="left"/>
      <w:pPr>
        <w:ind w:left="720" w:hanging="360"/>
      </w:pPr>
      <w:rPr>
        <w:rFonts w:ascii="Symbol" w:hAnsi="Symbol" w:hint="default"/>
      </w:rPr>
    </w:lvl>
    <w:lvl w:ilvl="1" w:tplc="F3EEB3D4">
      <w:start w:val="1"/>
      <w:numFmt w:val="bullet"/>
      <w:lvlText w:val="o"/>
      <w:lvlJc w:val="left"/>
      <w:pPr>
        <w:ind w:left="1440" w:hanging="360"/>
      </w:pPr>
      <w:rPr>
        <w:rFonts w:ascii="Courier New" w:hAnsi="Courier New" w:hint="default"/>
      </w:rPr>
    </w:lvl>
    <w:lvl w:ilvl="2" w:tplc="6D6AD28E">
      <w:start w:val="1"/>
      <w:numFmt w:val="bullet"/>
      <w:lvlText w:val=""/>
      <w:lvlJc w:val="left"/>
      <w:pPr>
        <w:ind w:left="2160" w:hanging="360"/>
      </w:pPr>
      <w:rPr>
        <w:rFonts w:ascii="Wingdings" w:hAnsi="Wingdings" w:hint="default"/>
      </w:rPr>
    </w:lvl>
    <w:lvl w:ilvl="3" w:tplc="2B92ED44">
      <w:start w:val="1"/>
      <w:numFmt w:val="bullet"/>
      <w:lvlText w:val=""/>
      <w:lvlJc w:val="left"/>
      <w:pPr>
        <w:ind w:left="2880" w:hanging="360"/>
      </w:pPr>
      <w:rPr>
        <w:rFonts w:ascii="Symbol" w:hAnsi="Symbol" w:hint="default"/>
      </w:rPr>
    </w:lvl>
    <w:lvl w:ilvl="4" w:tplc="F49C8682">
      <w:start w:val="1"/>
      <w:numFmt w:val="bullet"/>
      <w:lvlText w:val="o"/>
      <w:lvlJc w:val="left"/>
      <w:pPr>
        <w:ind w:left="3600" w:hanging="360"/>
      </w:pPr>
      <w:rPr>
        <w:rFonts w:ascii="Courier New" w:hAnsi="Courier New" w:hint="default"/>
      </w:rPr>
    </w:lvl>
    <w:lvl w:ilvl="5" w:tplc="C352956C">
      <w:start w:val="1"/>
      <w:numFmt w:val="bullet"/>
      <w:lvlText w:val=""/>
      <w:lvlJc w:val="left"/>
      <w:pPr>
        <w:ind w:left="4320" w:hanging="360"/>
      </w:pPr>
      <w:rPr>
        <w:rFonts w:ascii="Wingdings" w:hAnsi="Wingdings" w:hint="default"/>
      </w:rPr>
    </w:lvl>
    <w:lvl w:ilvl="6" w:tplc="CE9A92C8">
      <w:start w:val="1"/>
      <w:numFmt w:val="bullet"/>
      <w:lvlText w:val=""/>
      <w:lvlJc w:val="left"/>
      <w:pPr>
        <w:ind w:left="5040" w:hanging="360"/>
      </w:pPr>
      <w:rPr>
        <w:rFonts w:ascii="Symbol" w:hAnsi="Symbol" w:hint="default"/>
      </w:rPr>
    </w:lvl>
    <w:lvl w:ilvl="7" w:tplc="8B3CF91A">
      <w:start w:val="1"/>
      <w:numFmt w:val="bullet"/>
      <w:lvlText w:val="o"/>
      <w:lvlJc w:val="left"/>
      <w:pPr>
        <w:ind w:left="5760" w:hanging="360"/>
      </w:pPr>
      <w:rPr>
        <w:rFonts w:ascii="Courier New" w:hAnsi="Courier New" w:hint="default"/>
      </w:rPr>
    </w:lvl>
    <w:lvl w:ilvl="8" w:tplc="26388186">
      <w:start w:val="1"/>
      <w:numFmt w:val="bullet"/>
      <w:lvlText w:val=""/>
      <w:lvlJc w:val="left"/>
      <w:pPr>
        <w:ind w:left="6480" w:hanging="360"/>
      </w:pPr>
      <w:rPr>
        <w:rFonts w:ascii="Wingdings" w:hAnsi="Wingdings" w:hint="default"/>
      </w:rPr>
    </w:lvl>
  </w:abstractNum>
  <w:abstractNum w:abstractNumId="16" w15:restartNumberingAfterBreak="0">
    <w:nsid w:val="2BDA290A"/>
    <w:multiLevelType w:val="hybridMultilevel"/>
    <w:tmpl w:val="5328B6EC"/>
    <w:lvl w:ilvl="0" w:tplc="300800CE">
      <w:start w:val="1"/>
      <w:numFmt w:val="decimal"/>
      <w:lvlText w:val="%1."/>
      <w:lvlJc w:val="left"/>
      <w:pPr>
        <w:ind w:left="720" w:hanging="360"/>
      </w:pPr>
    </w:lvl>
    <w:lvl w:ilvl="1" w:tplc="2F0AF358">
      <w:start w:val="1"/>
      <w:numFmt w:val="lowerLetter"/>
      <w:lvlText w:val="%2."/>
      <w:lvlJc w:val="left"/>
      <w:pPr>
        <w:ind w:left="1440" w:hanging="360"/>
      </w:pPr>
    </w:lvl>
    <w:lvl w:ilvl="2" w:tplc="1E86806E">
      <w:start w:val="1"/>
      <w:numFmt w:val="lowerRoman"/>
      <w:lvlText w:val="%3."/>
      <w:lvlJc w:val="right"/>
      <w:pPr>
        <w:ind w:left="2160" w:hanging="180"/>
      </w:pPr>
    </w:lvl>
    <w:lvl w:ilvl="3" w:tplc="979CAF9E">
      <w:start w:val="1"/>
      <w:numFmt w:val="decimal"/>
      <w:lvlText w:val="%4."/>
      <w:lvlJc w:val="left"/>
      <w:pPr>
        <w:ind w:left="2880" w:hanging="360"/>
      </w:pPr>
    </w:lvl>
    <w:lvl w:ilvl="4" w:tplc="DECA711A">
      <w:start w:val="1"/>
      <w:numFmt w:val="lowerLetter"/>
      <w:lvlText w:val="%5."/>
      <w:lvlJc w:val="left"/>
      <w:pPr>
        <w:ind w:left="3600" w:hanging="360"/>
      </w:pPr>
    </w:lvl>
    <w:lvl w:ilvl="5" w:tplc="6C766B28">
      <w:start w:val="1"/>
      <w:numFmt w:val="lowerRoman"/>
      <w:lvlText w:val="%6."/>
      <w:lvlJc w:val="right"/>
      <w:pPr>
        <w:ind w:left="4320" w:hanging="180"/>
      </w:pPr>
    </w:lvl>
    <w:lvl w:ilvl="6" w:tplc="561E27FC">
      <w:start w:val="1"/>
      <w:numFmt w:val="decimal"/>
      <w:lvlText w:val="%7."/>
      <w:lvlJc w:val="left"/>
      <w:pPr>
        <w:ind w:left="5040" w:hanging="360"/>
      </w:pPr>
    </w:lvl>
    <w:lvl w:ilvl="7" w:tplc="6D967B36">
      <w:start w:val="1"/>
      <w:numFmt w:val="lowerLetter"/>
      <w:lvlText w:val="%8."/>
      <w:lvlJc w:val="left"/>
      <w:pPr>
        <w:ind w:left="5760" w:hanging="360"/>
      </w:pPr>
    </w:lvl>
    <w:lvl w:ilvl="8" w:tplc="5170BB3E">
      <w:start w:val="1"/>
      <w:numFmt w:val="lowerRoman"/>
      <w:lvlText w:val="%9."/>
      <w:lvlJc w:val="right"/>
      <w:pPr>
        <w:ind w:left="6480" w:hanging="180"/>
      </w:pPr>
    </w:lvl>
  </w:abstractNum>
  <w:abstractNum w:abstractNumId="17" w15:restartNumberingAfterBreak="0">
    <w:nsid w:val="2C823105"/>
    <w:multiLevelType w:val="hybridMultilevel"/>
    <w:tmpl w:val="7F8E1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13181"/>
    <w:multiLevelType w:val="hybridMultilevel"/>
    <w:tmpl w:val="ED80052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0334CEF"/>
    <w:multiLevelType w:val="hybridMultilevel"/>
    <w:tmpl w:val="6074CA2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1B1556"/>
    <w:multiLevelType w:val="hybridMultilevel"/>
    <w:tmpl w:val="5958F07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395C4B10"/>
    <w:multiLevelType w:val="hybridMultilevel"/>
    <w:tmpl w:val="E52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7E196F"/>
    <w:multiLevelType w:val="hybridMultilevel"/>
    <w:tmpl w:val="D1D0A5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6113D2"/>
    <w:multiLevelType w:val="hybridMultilevel"/>
    <w:tmpl w:val="3BEADC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502C6F"/>
    <w:multiLevelType w:val="hybridMultilevel"/>
    <w:tmpl w:val="A808DE10"/>
    <w:lvl w:ilvl="0" w:tplc="C38ED37C">
      <w:start w:val="1"/>
      <w:numFmt w:val="bullet"/>
      <w:lvlText w:val="·"/>
      <w:lvlJc w:val="left"/>
      <w:pPr>
        <w:ind w:left="720" w:hanging="360"/>
      </w:pPr>
      <w:rPr>
        <w:rFonts w:ascii="Symbol" w:hAnsi="Symbol" w:hint="default"/>
      </w:rPr>
    </w:lvl>
    <w:lvl w:ilvl="1" w:tplc="B2EED764">
      <w:start w:val="1"/>
      <w:numFmt w:val="bullet"/>
      <w:lvlText w:val="o"/>
      <w:lvlJc w:val="left"/>
      <w:pPr>
        <w:ind w:left="1440" w:hanging="360"/>
      </w:pPr>
      <w:rPr>
        <w:rFonts w:ascii="Courier New" w:hAnsi="Courier New" w:hint="default"/>
      </w:rPr>
    </w:lvl>
    <w:lvl w:ilvl="2" w:tplc="B1A483A8">
      <w:start w:val="1"/>
      <w:numFmt w:val="bullet"/>
      <w:lvlText w:val=""/>
      <w:lvlJc w:val="left"/>
      <w:pPr>
        <w:ind w:left="2160" w:hanging="360"/>
      </w:pPr>
      <w:rPr>
        <w:rFonts w:ascii="Wingdings" w:hAnsi="Wingdings" w:hint="default"/>
      </w:rPr>
    </w:lvl>
    <w:lvl w:ilvl="3" w:tplc="42A07C92">
      <w:start w:val="1"/>
      <w:numFmt w:val="bullet"/>
      <w:lvlText w:val=""/>
      <w:lvlJc w:val="left"/>
      <w:pPr>
        <w:ind w:left="2880" w:hanging="360"/>
      </w:pPr>
      <w:rPr>
        <w:rFonts w:ascii="Symbol" w:hAnsi="Symbol" w:hint="default"/>
      </w:rPr>
    </w:lvl>
    <w:lvl w:ilvl="4" w:tplc="66426A3C">
      <w:start w:val="1"/>
      <w:numFmt w:val="bullet"/>
      <w:lvlText w:val="o"/>
      <w:lvlJc w:val="left"/>
      <w:pPr>
        <w:ind w:left="3600" w:hanging="360"/>
      </w:pPr>
      <w:rPr>
        <w:rFonts w:ascii="Courier New" w:hAnsi="Courier New" w:hint="default"/>
      </w:rPr>
    </w:lvl>
    <w:lvl w:ilvl="5" w:tplc="DA3E2AD4">
      <w:start w:val="1"/>
      <w:numFmt w:val="bullet"/>
      <w:lvlText w:val=""/>
      <w:lvlJc w:val="left"/>
      <w:pPr>
        <w:ind w:left="4320" w:hanging="360"/>
      </w:pPr>
      <w:rPr>
        <w:rFonts w:ascii="Wingdings" w:hAnsi="Wingdings" w:hint="default"/>
      </w:rPr>
    </w:lvl>
    <w:lvl w:ilvl="6" w:tplc="7318BB04">
      <w:start w:val="1"/>
      <w:numFmt w:val="bullet"/>
      <w:lvlText w:val=""/>
      <w:lvlJc w:val="left"/>
      <w:pPr>
        <w:ind w:left="5040" w:hanging="360"/>
      </w:pPr>
      <w:rPr>
        <w:rFonts w:ascii="Symbol" w:hAnsi="Symbol" w:hint="default"/>
      </w:rPr>
    </w:lvl>
    <w:lvl w:ilvl="7" w:tplc="3B2C7462">
      <w:start w:val="1"/>
      <w:numFmt w:val="bullet"/>
      <w:lvlText w:val="o"/>
      <w:lvlJc w:val="left"/>
      <w:pPr>
        <w:ind w:left="5760" w:hanging="360"/>
      </w:pPr>
      <w:rPr>
        <w:rFonts w:ascii="Courier New" w:hAnsi="Courier New" w:hint="default"/>
      </w:rPr>
    </w:lvl>
    <w:lvl w:ilvl="8" w:tplc="316AF8C2">
      <w:start w:val="1"/>
      <w:numFmt w:val="bullet"/>
      <w:lvlText w:val=""/>
      <w:lvlJc w:val="left"/>
      <w:pPr>
        <w:ind w:left="6480" w:hanging="360"/>
      </w:pPr>
      <w:rPr>
        <w:rFonts w:ascii="Wingdings" w:hAnsi="Wingdings" w:hint="default"/>
      </w:rPr>
    </w:lvl>
  </w:abstractNum>
  <w:abstractNum w:abstractNumId="39" w15:restartNumberingAfterBreak="0">
    <w:nsid w:val="574E13BD"/>
    <w:multiLevelType w:val="hybridMultilevel"/>
    <w:tmpl w:val="01E4DF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91184E"/>
    <w:multiLevelType w:val="hybridMultilevel"/>
    <w:tmpl w:val="1AF211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FC677A2"/>
    <w:multiLevelType w:val="hybridMultilevel"/>
    <w:tmpl w:val="6CAC63E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B87453"/>
    <w:multiLevelType w:val="hybridMultilevel"/>
    <w:tmpl w:val="D268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B25D7C"/>
    <w:multiLevelType w:val="hybridMultilevel"/>
    <w:tmpl w:val="4274DF1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9"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766482"/>
    <w:multiLevelType w:val="hybridMultilevel"/>
    <w:tmpl w:val="E6D8B0F2"/>
    <w:lvl w:ilvl="0" w:tplc="DEB69B04">
      <w:start w:val="1"/>
      <w:numFmt w:val="decimal"/>
      <w:lvlText w:val="%1."/>
      <w:lvlJc w:val="left"/>
      <w:pPr>
        <w:ind w:left="720" w:hanging="360"/>
      </w:pPr>
    </w:lvl>
    <w:lvl w:ilvl="1" w:tplc="5484B698">
      <w:start w:val="1"/>
      <w:numFmt w:val="lowerLetter"/>
      <w:lvlText w:val="%2."/>
      <w:lvlJc w:val="left"/>
      <w:pPr>
        <w:ind w:left="1440" w:hanging="360"/>
      </w:pPr>
    </w:lvl>
    <w:lvl w:ilvl="2" w:tplc="8CF4E4F2">
      <w:start w:val="1"/>
      <w:numFmt w:val="lowerRoman"/>
      <w:lvlText w:val="%3."/>
      <w:lvlJc w:val="right"/>
      <w:pPr>
        <w:ind w:left="2160" w:hanging="180"/>
      </w:pPr>
    </w:lvl>
    <w:lvl w:ilvl="3" w:tplc="D5EC5C1C">
      <w:start w:val="1"/>
      <w:numFmt w:val="decimal"/>
      <w:lvlText w:val="%4."/>
      <w:lvlJc w:val="left"/>
      <w:pPr>
        <w:ind w:left="2880" w:hanging="360"/>
      </w:pPr>
    </w:lvl>
    <w:lvl w:ilvl="4" w:tplc="176E407C">
      <w:start w:val="1"/>
      <w:numFmt w:val="lowerLetter"/>
      <w:lvlText w:val="%5."/>
      <w:lvlJc w:val="left"/>
      <w:pPr>
        <w:ind w:left="3600" w:hanging="360"/>
      </w:pPr>
    </w:lvl>
    <w:lvl w:ilvl="5" w:tplc="488C743A">
      <w:start w:val="1"/>
      <w:numFmt w:val="lowerRoman"/>
      <w:lvlText w:val="%6."/>
      <w:lvlJc w:val="right"/>
      <w:pPr>
        <w:ind w:left="4320" w:hanging="180"/>
      </w:pPr>
    </w:lvl>
    <w:lvl w:ilvl="6" w:tplc="63902348">
      <w:start w:val="1"/>
      <w:numFmt w:val="decimal"/>
      <w:lvlText w:val="%7."/>
      <w:lvlJc w:val="left"/>
      <w:pPr>
        <w:ind w:left="5040" w:hanging="360"/>
      </w:pPr>
    </w:lvl>
    <w:lvl w:ilvl="7" w:tplc="03FE814C">
      <w:start w:val="1"/>
      <w:numFmt w:val="lowerLetter"/>
      <w:lvlText w:val="%8."/>
      <w:lvlJc w:val="left"/>
      <w:pPr>
        <w:ind w:left="5760" w:hanging="360"/>
      </w:pPr>
    </w:lvl>
    <w:lvl w:ilvl="8" w:tplc="DCA407A4">
      <w:start w:val="1"/>
      <w:numFmt w:val="lowerRoman"/>
      <w:lvlText w:val="%9."/>
      <w:lvlJc w:val="right"/>
      <w:pPr>
        <w:ind w:left="6480" w:hanging="180"/>
      </w:pPr>
    </w:lvl>
  </w:abstractNum>
  <w:abstractNum w:abstractNumId="53"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300008">
    <w:abstractNumId w:val="15"/>
  </w:num>
  <w:num w:numId="2" w16cid:durableId="955022872">
    <w:abstractNumId w:val="16"/>
  </w:num>
  <w:num w:numId="3" w16cid:durableId="2112583773">
    <w:abstractNumId w:val="52"/>
  </w:num>
  <w:num w:numId="4" w16cid:durableId="1451970870">
    <w:abstractNumId w:val="38"/>
  </w:num>
  <w:num w:numId="5" w16cid:durableId="650402408">
    <w:abstractNumId w:val="6"/>
  </w:num>
  <w:num w:numId="6" w16cid:durableId="482428403">
    <w:abstractNumId w:val="35"/>
  </w:num>
  <w:num w:numId="7" w16cid:durableId="1236553353">
    <w:abstractNumId w:val="18"/>
  </w:num>
  <w:num w:numId="8" w16cid:durableId="2046363376">
    <w:abstractNumId w:val="43"/>
  </w:num>
  <w:num w:numId="9" w16cid:durableId="727070798">
    <w:abstractNumId w:val="28"/>
  </w:num>
  <w:num w:numId="10" w16cid:durableId="1109547645">
    <w:abstractNumId w:val="19"/>
  </w:num>
  <w:num w:numId="11" w16cid:durableId="476839939">
    <w:abstractNumId w:val="33"/>
  </w:num>
  <w:num w:numId="12" w16cid:durableId="396129004">
    <w:abstractNumId w:val="3"/>
  </w:num>
  <w:num w:numId="13" w16cid:durableId="1791245328">
    <w:abstractNumId w:val="5"/>
  </w:num>
  <w:num w:numId="14" w16cid:durableId="277182432">
    <w:abstractNumId w:val="22"/>
  </w:num>
  <w:num w:numId="15" w16cid:durableId="654452287">
    <w:abstractNumId w:val="49"/>
  </w:num>
  <w:num w:numId="16" w16cid:durableId="238946666">
    <w:abstractNumId w:val="23"/>
  </w:num>
  <w:num w:numId="17" w16cid:durableId="1748307571">
    <w:abstractNumId w:val="8"/>
  </w:num>
  <w:num w:numId="18" w16cid:durableId="966158594">
    <w:abstractNumId w:val="40"/>
  </w:num>
  <w:num w:numId="19" w16cid:durableId="1648436765">
    <w:abstractNumId w:val="11"/>
  </w:num>
  <w:num w:numId="20" w16cid:durableId="1808820781">
    <w:abstractNumId w:val="34"/>
  </w:num>
  <w:num w:numId="21" w16cid:durableId="2130738460">
    <w:abstractNumId w:val="31"/>
  </w:num>
  <w:num w:numId="22" w16cid:durableId="1864972499">
    <w:abstractNumId w:val="37"/>
  </w:num>
  <w:num w:numId="23" w16cid:durableId="452335222">
    <w:abstractNumId w:val="25"/>
  </w:num>
  <w:num w:numId="24" w16cid:durableId="92211097">
    <w:abstractNumId w:val="12"/>
  </w:num>
  <w:num w:numId="25" w16cid:durableId="1747452467">
    <w:abstractNumId w:val="10"/>
  </w:num>
  <w:num w:numId="26" w16cid:durableId="1619411831">
    <w:abstractNumId w:val="45"/>
  </w:num>
  <w:num w:numId="27" w16cid:durableId="990594495">
    <w:abstractNumId w:val="53"/>
  </w:num>
  <w:num w:numId="28" w16cid:durableId="2073234456">
    <w:abstractNumId w:val="47"/>
  </w:num>
  <w:num w:numId="29" w16cid:durableId="1385250450">
    <w:abstractNumId w:val="7"/>
  </w:num>
  <w:num w:numId="30" w16cid:durableId="2135250139">
    <w:abstractNumId w:val="30"/>
  </w:num>
  <w:num w:numId="31" w16cid:durableId="1583224602">
    <w:abstractNumId w:val="44"/>
  </w:num>
  <w:num w:numId="32" w16cid:durableId="774253688">
    <w:abstractNumId w:val="24"/>
  </w:num>
  <w:num w:numId="33" w16cid:durableId="2043508908">
    <w:abstractNumId w:val="9"/>
  </w:num>
  <w:num w:numId="34" w16cid:durableId="1338268507">
    <w:abstractNumId w:val="51"/>
  </w:num>
  <w:num w:numId="35" w16cid:durableId="277182533">
    <w:abstractNumId w:val="32"/>
  </w:num>
  <w:num w:numId="36" w16cid:durableId="51852234">
    <w:abstractNumId w:val="4"/>
  </w:num>
  <w:num w:numId="37" w16cid:durableId="810486746">
    <w:abstractNumId w:val="50"/>
  </w:num>
  <w:num w:numId="38" w16cid:durableId="511338850">
    <w:abstractNumId w:val="46"/>
  </w:num>
  <w:num w:numId="39" w16cid:durableId="1703818206">
    <w:abstractNumId w:val="0"/>
  </w:num>
  <w:num w:numId="40" w16cid:durableId="1934973064">
    <w:abstractNumId w:val="27"/>
  </w:num>
  <w:num w:numId="41" w16cid:durableId="1485194578">
    <w:abstractNumId w:val="1"/>
  </w:num>
  <w:num w:numId="42" w16cid:durableId="1982541408">
    <w:abstractNumId w:val="13"/>
  </w:num>
  <w:num w:numId="43" w16cid:durableId="1792817484">
    <w:abstractNumId w:val="41"/>
  </w:num>
  <w:num w:numId="44" w16cid:durableId="318922755">
    <w:abstractNumId w:val="2"/>
  </w:num>
  <w:num w:numId="45" w16cid:durableId="1782216337">
    <w:abstractNumId w:val="20"/>
  </w:num>
  <w:num w:numId="46" w16cid:durableId="1685667451">
    <w:abstractNumId w:val="42"/>
  </w:num>
  <w:num w:numId="47" w16cid:durableId="1429276165">
    <w:abstractNumId w:val="17"/>
  </w:num>
  <w:num w:numId="48" w16cid:durableId="1472480658">
    <w:abstractNumId w:val="29"/>
  </w:num>
  <w:num w:numId="49" w16cid:durableId="1206912237">
    <w:abstractNumId w:val="14"/>
  </w:num>
  <w:num w:numId="50" w16cid:durableId="444735418">
    <w:abstractNumId w:val="39"/>
  </w:num>
  <w:num w:numId="51" w16cid:durableId="2136946710">
    <w:abstractNumId w:val="48"/>
  </w:num>
  <w:num w:numId="52" w16cid:durableId="1802962137">
    <w:abstractNumId w:val="21"/>
  </w:num>
  <w:num w:numId="53" w16cid:durableId="1674988924">
    <w:abstractNumId w:val="36"/>
  </w:num>
  <w:num w:numId="54" w16cid:durableId="10434552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5A3D"/>
    <w:rsid w:val="00030DAE"/>
    <w:rsid w:val="000340B0"/>
    <w:rsid w:val="00034884"/>
    <w:rsid w:val="0003630A"/>
    <w:rsid w:val="000407FE"/>
    <w:rsid w:val="00040A1F"/>
    <w:rsid w:val="00042715"/>
    <w:rsid w:val="00044226"/>
    <w:rsid w:val="000442D3"/>
    <w:rsid w:val="00056687"/>
    <w:rsid w:val="00057B16"/>
    <w:rsid w:val="00057CA0"/>
    <w:rsid w:val="00057FA5"/>
    <w:rsid w:val="00064A2D"/>
    <w:rsid w:val="00067918"/>
    <w:rsid w:val="00071D50"/>
    <w:rsid w:val="00073930"/>
    <w:rsid w:val="00073ED1"/>
    <w:rsid w:val="00076D60"/>
    <w:rsid w:val="0008147E"/>
    <w:rsid w:val="00082EFC"/>
    <w:rsid w:val="000A5F6E"/>
    <w:rsid w:val="000A749F"/>
    <w:rsid w:val="000B076F"/>
    <w:rsid w:val="000B0F5B"/>
    <w:rsid w:val="000B4F1E"/>
    <w:rsid w:val="000B5E33"/>
    <w:rsid w:val="000C1029"/>
    <w:rsid w:val="000D2753"/>
    <w:rsid w:val="000E42B9"/>
    <w:rsid w:val="000E5704"/>
    <w:rsid w:val="000E67BC"/>
    <w:rsid w:val="000E74C9"/>
    <w:rsid w:val="000F03A8"/>
    <w:rsid w:val="000F0A84"/>
    <w:rsid w:val="000F6038"/>
    <w:rsid w:val="00100868"/>
    <w:rsid w:val="00103452"/>
    <w:rsid w:val="00106BB9"/>
    <w:rsid w:val="001118F9"/>
    <w:rsid w:val="00111ED5"/>
    <w:rsid w:val="0011257F"/>
    <w:rsid w:val="00117BED"/>
    <w:rsid w:val="00121E3E"/>
    <w:rsid w:val="00125ADC"/>
    <w:rsid w:val="00136C4A"/>
    <w:rsid w:val="0014100D"/>
    <w:rsid w:val="00145D85"/>
    <w:rsid w:val="001531BC"/>
    <w:rsid w:val="00161981"/>
    <w:rsid w:val="00162B93"/>
    <w:rsid w:val="0016491A"/>
    <w:rsid w:val="00167CF3"/>
    <w:rsid w:val="00172E47"/>
    <w:rsid w:val="00172E66"/>
    <w:rsid w:val="001734E0"/>
    <w:rsid w:val="00177240"/>
    <w:rsid w:val="00177A80"/>
    <w:rsid w:val="00185C69"/>
    <w:rsid w:val="00186336"/>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5260"/>
    <w:rsid w:val="001C6C8A"/>
    <w:rsid w:val="001D6984"/>
    <w:rsid w:val="001E0BA2"/>
    <w:rsid w:val="001F01FB"/>
    <w:rsid w:val="001F25A4"/>
    <w:rsid w:val="001F375A"/>
    <w:rsid w:val="00200337"/>
    <w:rsid w:val="002039A9"/>
    <w:rsid w:val="00205C68"/>
    <w:rsid w:val="00206DDD"/>
    <w:rsid w:val="00213C78"/>
    <w:rsid w:val="00224895"/>
    <w:rsid w:val="00226FA6"/>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263A"/>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7D1"/>
    <w:rsid w:val="002D0F3F"/>
    <w:rsid w:val="002D3174"/>
    <w:rsid w:val="002D5755"/>
    <w:rsid w:val="002D6B80"/>
    <w:rsid w:val="002E39AF"/>
    <w:rsid w:val="002E42D3"/>
    <w:rsid w:val="002E4490"/>
    <w:rsid w:val="002E477C"/>
    <w:rsid w:val="002E4CC7"/>
    <w:rsid w:val="002E60AC"/>
    <w:rsid w:val="002E70A7"/>
    <w:rsid w:val="002F152B"/>
    <w:rsid w:val="003031F5"/>
    <w:rsid w:val="0030440E"/>
    <w:rsid w:val="00305397"/>
    <w:rsid w:val="003254FA"/>
    <w:rsid w:val="003269FE"/>
    <w:rsid w:val="0033281E"/>
    <w:rsid w:val="00342897"/>
    <w:rsid w:val="00342A84"/>
    <w:rsid w:val="003552B2"/>
    <w:rsid w:val="00356501"/>
    <w:rsid w:val="003619B4"/>
    <w:rsid w:val="00361EA9"/>
    <w:rsid w:val="00362AA1"/>
    <w:rsid w:val="00364304"/>
    <w:rsid w:val="00371DB5"/>
    <w:rsid w:val="00377443"/>
    <w:rsid w:val="00391A83"/>
    <w:rsid w:val="00392803"/>
    <w:rsid w:val="00394AC5"/>
    <w:rsid w:val="00395C98"/>
    <w:rsid w:val="00395FAD"/>
    <w:rsid w:val="003965EF"/>
    <w:rsid w:val="003A150C"/>
    <w:rsid w:val="003A2A96"/>
    <w:rsid w:val="003A6FA9"/>
    <w:rsid w:val="003B2AC6"/>
    <w:rsid w:val="003B3A4A"/>
    <w:rsid w:val="003B47CC"/>
    <w:rsid w:val="003B5507"/>
    <w:rsid w:val="003C0611"/>
    <w:rsid w:val="003C3151"/>
    <w:rsid w:val="003C4E34"/>
    <w:rsid w:val="003D5C51"/>
    <w:rsid w:val="003D73F1"/>
    <w:rsid w:val="003D7C2D"/>
    <w:rsid w:val="003E3387"/>
    <w:rsid w:val="003E3F37"/>
    <w:rsid w:val="003E4754"/>
    <w:rsid w:val="003E4974"/>
    <w:rsid w:val="003E6274"/>
    <w:rsid w:val="003E656A"/>
    <w:rsid w:val="003E7862"/>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3FDB"/>
    <w:rsid w:val="00472A17"/>
    <w:rsid w:val="00474B6B"/>
    <w:rsid w:val="00475CBB"/>
    <w:rsid w:val="0048450B"/>
    <w:rsid w:val="00485441"/>
    <w:rsid w:val="00487124"/>
    <w:rsid w:val="00493B8F"/>
    <w:rsid w:val="00493C30"/>
    <w:rsid w:val="004A351F"/>
    <w:rsid w:val="004A4DD9"/>
    <w:rsid w:val="004A5F0D"/>
    <w:rsid w:val="004A6AAD"/>
    <w:rsid w:val="004B23AB"/>
    <w:rsid w:val="004B3DDA"/>
    <w:rsid w:val="004B4372"/>
    <w:rsid w:val="004B4605"/>
    <w:rsid w:val="004B77A6"/>
    <w:rsid w:val="004B7844"/>
    <w:rsid w:val="004B7FFC"/>
    <w:rsid w:val="004C38C1"/>
    <w:rsid w:val="004C4225"/>
    <w:rsid w:val="004C46C2"/>
    <w:rsid w:val="004C504F"/>
    <w:rsid w:val="004C73EC"/>
    <w:rsid w:val="004D5F98"/>
    <w:rsid w:val="004D7BED"/>
    <w:rsid w:val="004E2D73"/>
    <w:rsid w:val="004E5412"/>
    <w:rsid w:val="004E5F0E"/>
    <w:rsid w:val="004E61BA"/>
    <w:rsid w:val="004F06D6"/>
    <w:rsid w:val="004F2182"/>
    <w:rsid w:val="004F529B"/>
    <w:rsid w:val="004F5C1F"/>
    <w:rsid w:val="004F65EB"/>
    <w:rsid w:val="004F6620"/>
    <w:rsid w:val="004F6F9C"/>
    <w:rsid w:val="004F6FA7"/>
    <w:rsid w:val="0050295C"/>
    <w:rsid w:val="005046EE"/>
    <w:rsid w:val="00512783"/>
    <w:rsid w:val="00513B07"/>
    <w:rsid w:val="00513E84"/>
    <w:rsid w:val="00515F88"/>
    <w:rsid w:val="00516146"/>
    <w:rsid w:val="00516C8F"/>
    <w:rsid w:val="00516E65"/>
    <w:rsid w:val="00517475"/>
    <w:rsid w:val="00522772"/>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875B3"/>
    <w:rsid w:val="0059129A"/>
    <w:rsid w:val="00591899"/>
    <w:rsid w:val="0059272B"/>
    <w:rsid w:val="00592B31"/>
    <w:rsid w:val="00592DE3"/>
    <w:rsid w:val="00594DC7"/>
    <w:rsid w:val="00595468"/>
    <w:rsid w:val="005974AB"/>
    <w:rsid w:val="005A485B"/>
    <w:rsid w:val="005A5DA3"/>
    <w:rsid w:val="005B21FB"/>
    <w:rsid w:val="005B53F2"/>
    <w:rsid w:val="005C2EFB"/>
    <w:rsid w:val="005C4F23"/>
    <w:rsid w:val="005C62CC"/>
    <w:rsid w:val="005C74AA"/>
    <w:rsid w:val="005D045F"/>
    <w:rsid w:val="005D1637"/>
    <w:rsid w:val="005D3499"/>
    <w:rsid w:val="005D4B8D"/>
    <w:rsid w:val="005E04E9"/>
    <w:rsid w:val="005E21C0"/>
    <w:rsid w:val="005E64DF"/>
    <w:rsid w:val="005F033E"/>
    <w:rsid w:val="005F2968"/>
    <w:rsid w:val="005F363B"/>
    <w:rsid w:val="005F7BA1"/>
    <w:rsid w:val="00605399"/>
    <w:rsid w:val="006111C5"/>
    <w:rsid w:val="00614CF7"/>
    <w:rsid w:val="00617178"/>
    <w:rsid w:val="0062113E"/>
    <w:rsid w:val="0062560B"/>
    <w:rsid w:val="00627C3A"/>
    <w:rsid w:val="00630609"/>
    <w:rsid w:val="00630887"/>
    <w:rsid w:val="00632A64"/>
    <w:rsid w:val="00633093"/>
    <w:rsid w:val="00633D00"/>
    <w:rsid w:val="00634C95"/>
    <w:rsid w:val="00635F67"/>
    <w:rsid w:val="006370AB"/>
    <w:rsid w:val="0064288C"/>
    <w:rsid w:val="006437F2"/>
    <w:rsid w:val="006512CC"/>
    <w:rsid w:val="006553F9"/>
    <w:rsid w:val="00655B80"/>
    <w:rsid w:val="00656DB6"/>
    <w:rsid w:val="00657100"/>
    <w:rsid w:val="00662279"/>
    <w:rsid w:val="006639C1"/>
    <w:rsid w:val="0066554E"/>
    <w:rsid w:val="00665A78"/>
    <w:rsid w:val="00666B21"/>
    <w:rsid w:val="00667760"/>
    <w:rsid w:val="00670138"/>
    <w:rsid w:val="00671F76"/>
    <w:rsid w:val="0067569A"/>
    <w:rsid w:val="006774C5"/>
    <w:rsid w:val="00680786"/>
    <w:rsid w:val="006837E2"/>
    <w:rsid w:val="0068382E"/>
    <w:rsid w:val="00683E59"/>
    <w:rsid w:val="00696319"/>
    <w:rsid w:val="00697738"/>
    <w:rsid w:val="006A318E"/>
    <w:rsid w:val="006A3826"/>
    <w:rsid w:val="006B7D1F"/>
    <w:rsid w:val="006C2871"/>
    <w:rsid w:val="006C31D5"/>
    <w:rsid w:val="006C547D"/>
    <w:rsid w:val="006C5CD6"/>
    <w:rsid w:val="006C7151"/>
    <w:rsid w:val="006D2A7E"/>
    <w:rsid w:val="006E2251"/>
    <w:rsid w:val="006E5909"/>
    <w:rsid w:val="006E7DF3"/>
    <w:rsid w:val="006F1CF4"/>
    <w:rsid w:val="006F2B4D"/>
    <w:rsid w:val="006F3A88"/>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1D80"/>
    <w:rsid w:val="00774017"/>
    <w:rsid w:val="00782043"/>
    <w:rsid w:val="00782ED9"/>
    <w:rsid w:val="00790E38"/>
    <w:rsid w:val="00792924"/>
    <w:rsid w:val="007953BF"/>
    <w:rsid w:val="007A1DAA"/>
    <w:rsid w:val="007A238E"/>
    <w:rsid w:val="007B439B"/>
    <w:rsid w:val="007C2A27"/>
    <w:rsid w:val="007C34AC"/>
    <w:rsid w:val="007D3332"/>
    <w:rsid w:val="007D3698"/>
    <w:rsid w:val="007E1D5C"/>
    <w:rsid w:val="007E3267"/>
    <w:rsid w:val="007F4705"/>
    <w:rsid w:val="007F601A"/>
    <w:rsid w:val="00801B69"/>
    <w:rsid w:val="008023FB"/>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74601"/>
    <w:rsid w:val="00881649"/>
    <w:rsid w:val="00882586"/>
    <w:rsid w:val="00883926"/>
    <w:rsid w:val="00887FEA"/>
    <w:rsid w:val="008928DE"/>
    <w:rsid w:val="00897A7D"/>
    <w:rsid w:val="008A051A"/>
    <w:rsid w:val="008A2ABF"/>
    <w:rsid w:val="008A36DB"/>
    <w:rsid w:val="008A4083"/>
    <w:rsid w:val="008A58EF"/>
    <w:rsid w:val="008B200C"/>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613B"/>
    <w:rsid w:val="00972E6C"/>
    <w:rsid w:val="009766AE"/>
    <w:rsid w:val="00976A65"/>
    <w:rsid w:val="00980BBA"/>
    <w:rsid w:val="00981FC3"/>
    <w:rsid w:val="00981FEB"/>
    <w:rsid w:val="009822AA"/>
    <w:rsid w:val="009875DF"/>
    <w:rsid w:val="0099172B"/>
    <w:rsid w:val="00995791"/>
    <w:rsid w:val="009957A5"/>
    <w:rsid w:val="009A08A5"/>
    <w:rsid w:val="009A23CC"/>
    <w:rsid w:val="009A4128"/>
    <w:rsid w:val="009A4655"/>
    <w:rsid w:val="009A5398"/>
    <w:rsid w:val="009B1512"/>
    <w:rsid w:val="009B2B3A"/>
    <w:rsid w:val="009C3202"/>
    <w:rsid w:val="009C45A7"/>
    <w:rsid w:val="009C4AD2"/>
    <w:rsid w:val="009C4F05"/>
    <w:rsid w:val="009C5A28"/>
    <w:rsid w:val="009C6716"/>
    <w:rsid w:val="009C7F53"/>
    <w:rsid w:val="009D10C4"/>
    <w:rsid w:val="009D6447"/>
    <w:rsid w:val="009E078C"/>
    <w:rsid w:val="009E4BFD"/>
    <w:rsid w:val="009E5561"/>
    <w:rsid w:val="009E5956"/>
    <w:rsid w:val="009E5CA0"/>
    <w:rsid w:val="009F38D9"/>
    <w:rsid w:val="009F3F9D"/>
    <w:rsid w:val="009F5C33"/>
    <w:rsid w:val="00A02E0E"/>
    <w:rsid w:val="00A0309B"/>
    <w:rsid w:val="00A04B9D"/>
    <w:rsid w:val="00A074FD"/>
    <w:rsid w:val="00A10029"/>
    <w:rsid w:val="00A1633D"/>
    <w:rsid w:val="00A2108B"/>
    <w:rsid w:val="00A2770B"/>
    <w:rsid w:val="00A31F17"/>
    <w:rsid w:val="00A45481"/>
    <w:rsid w:val="00A52BD1"/>
    <w:rsid w:val="00A535EE"/>
    <w:rsid w:val="00A5398D"/>
    <w:rsid w:val="00A54573"/>
    <w:rsid w:val="00A54E5A"/>
    <w:rsid w:val="00A617E9"/>
    <w:rsid w:val="00A6201F"/>
    <w:rsid w:val="00A628D6"/>
    <w:rsid w:val="00A638C9"/>
    <w:rsid w:val="00A64508"/>
    <w:rsid w:val="00A65CBD"/>
    <w:rsid w:val="00A6649C"/>
    <w:rsid w:val="00A75DDC"/>
    <w:rsid w:val="00A761F0"/>
    <w:rsid w:val="00A77D7A"/>
    <w:rsid w:val="00A83BB5"/>
    <w:rsid w:val="00A86A4C"/>
    <w:rsid w:val="00A92954"/>
    <w:rsid w:val="00A92B13"/>
    <w:rsid w:val="00AA56F6"/>
    <w:rsid w:val="00AA6532"/>
    <w:rsid w:val="00AA68FA"/>
    <w:rsid w:val="00AB6581"/>
    <w:rsid w:val="00AC016B"/>
    <w:rsid w:val="00AC2588"/>
    <w:rsid w:val="00AC2D3D"/>
    <w:rsid w:val="00AC61AB"/>
    <w:rsid w:val="00AC6B9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34191"/>
    <w:rsid w:val="00B4128A"/>
    <w:rsid w:val="00B42A87"/>
    <w:rsid w:val="00B4477E"/>
    <w:rsid w:val="00B52080"/>
    <w:rsid w:val="00B532A2"/>
    <w:rsid w:val="00B54921"/>
    <w:rsid w:val="00B54DDD"/>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B3B67"/>
    <w:rsid w:val="00BB3BB8"/>
    <w:rsid w:val="00BB6CB3"/>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3C21"/>
    <w:rsid w:val="00C16ED0"/>
    <w:rsid w:val="00C204CA"/>
    <w:rsid w:val="00C232BA"/>
    <w:rsid w:val="00C236E3"/>
    <w:rsid w:val="00C2744B"/>
    <w:rsid w:val="00C307C6"/>
    <w:rsid w:val="00C37A95"/>
    <w:rsid w:val="00C40223"/>
    <w:rsid w:val="00C40A7F"/>
    <w:rsid w:val="00C41FE5"/>
    <w:rsid w:val="00C501CB"/>
    <w:rsid w:val="00C53676"/>
    <w:rsid w:val="00C54906"/>
    <w:rsid w:val="00C5560A"/>
    <w:rsid w:val="00C5764D"/>
    <w:rsid w:val="00C618B0"/>
    <w:rsid w:val="00C649BE"/>
    <w:rsid w:val="00C6558D"/>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BF3"/>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1CC"/>
    <w:rsid w:val="00CE7A3A"/>
    <w:rsid w:val="00CF4E87"/>
    <w:rsid w:val="00CF5C97"/>
    <w:rsid w:val="00CF73BE"/>
    <w:rsid w:val="00D13682"/>
    <w:rsid w:val="00D30952"/>
    <w:rsid w:val="00D358EA"/>
    <w:rsid w:val="00D40A03"/>
    <w:rsid w:val="00D42512"/>
    <w:rsid w:val="00D428EA"/>
    <w:rsid w:val="00D430E8"/>
    <w:rsid w:val="00D4593E"/>
    <w:rsid w:val="00D4774E"/>
    <w:rsid w:val="00D524D9"/>
    <w:rsid w:val="00D57C89"/>
    <w:rsid w:val="00D61EA6"/>
    <w:rsid w:val="00D625F4"/>
    <w:rsid w:val="00D63065"/>
    <w:rsid w:val="00D6359E"/>
    <w:rsid w:val="00D707CF"/>
    <w:rsid w:val="00D73953"/>
    <w:rsid w:val="00D80893"/>
    <w:rsid w:val="00D90737"/>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1D53"/>
    <w:rsid w:val="00E17A67"/>
    <w:rsid w:val="00E25C23"/>
    <w:rsid w:val="00E325B8"/>
    <w:rsid w:val="00E33ECC"/>
    <w:rsid w:val="00E34DBA"/>
    <w:rsid w:val="00E367C4"/>
    <w:rsid w:val="00E37CE0"/>
    <w:rsid w:val="00E415FC"/>
    <w:rsid w:val="00E416F5"/>
    <w:rsid w:val="00E4258E"/>
    <w:rsid w:val="00E451F5"/>
    <w:rsid w:val="00E45233"/>
    <w:rsid w:val="00E471EF"/>
    <w:rsid w:val="00E5361B"/>
    <w:rsid w:val="00E53DFA"/>
    <w:rsid w:val="00E57C67"/>
    <w:rsid w:val="00E712DD"/>
    <w:rsid w:val="00E71545"/>
    <w:rsid w:val="00E74DA2"/>
    <w:rsid w:val="00E77EFB"/>
    <w:rsid w:val="00E807E9"/>
    <w:rsid w:val="00E80E60"/>
    <w:rsid w:val="00E92592"/>
    <w:rsid w:val="00E93711"/>
    <w:rsid w:val="00E95C6B"/>
    <w:rsid w:val="00E96223"/>
    <w:rsid w:val="00EA452B"/>
    <w:rsid w:val="00EA4C52"/>
    <w:rsid w:val="00EA5F80"/>
    <w:rsid w:val="00EB2EDE"/>
    <w:rsid w:val="00EB36F3"/>
    <w:rsid w:val="00EB6666"/>
    <w:rsid w:val="00EC1398"/>
    <w:rsid w:val="00EC3180"/>
    <w:rsid w:val="00EC3690"/>
    <w:rsid w:val="00EC46AE"/>
    <w:rsid w:val="00EC4FE8"/>
    <w:rsid w:val="00EC7EFC"/>
    <w:rsid w:val="00ED3930"/>
    <w:rsid w:val="00ED60D9"/>
    <w:rsid w:val="00ED6CBF"/>
    <w:rsid w:val="00EE3A10"/>
    <w:rsid w:val="00EE438E"/>
    <w:rsid w:val="00EE7E7F"/>
    <w:rsid w:val="00EF0109"/>
    <w:rsid w:val="00F04211"/>
    <w:rsid w:val="00F12B9D"/>
    <w:rsid w:val="00F12C86"/>
    <w:rsid w:val="00F15DC8"/>
    <w:rsid w:val="00F205A8"/>
    <w:rsid w:val="00F235FF"/>
    <w:rsid w:val="00F24FA7"/>
    <w:rsid w:val="00F2568F"/>
    <w:rsid w:val="00F3375B"/>
    <w:rsid w:val="00F34479"/>
    <w:rsid w:val="00F4113A"/>
    <w:rsid w:val="00F45B74"/>
    <w:rsid w:val="00F50789"/>
    <w:rsid w:val="00F636C8"/>
    <w:rsid w:val="00F6513D"/>
    <w:rsid w:val="00F65AB6"/>
    <w:rsid w:val="00F65E1B"/>
    <w:rsid w:val="00F704DF"/>
    <w:rsid w:val="00F71228"/>
    <w:rsid w:val="00F717D2"/>
    <w:rsid w:val="00F80713"/>
    <w:rsid w:val="00F834C7"/>
    <w:rsid w:val="00F866A1"/>
    <w:rsid w:val="00F92137"/>
    <w:rsid w:val="00F92763"/>
    <w:rsid w:val="00F932FD"/>
    <w:rsid w:val="00F945F0"/>
    <w:rsid w:val="00F97729"/>
    <w:rsid w:val="00FA0EF6"/>
    <w:rsid w:val="00FA12E0"/>
    <w:rsid w:val="00FA49C3"/>
    <w:rsid w:val="00FA5DBA"/>
    <w:rsid w:val="00FB0051"/>
    <w:rsid w:val="00FB110F"/>
    <w:rsid w:val="00FB5B63"/>
    <w:rsid w:val="00FB5F68"/>
    <w:rsid w:val="00FB763B"/>
    <w:rsid w:val="00FC3BD0"/>
    <w:rsid w:val="00FC4A33"/>
    <w:rsid w:val="00FC6304"/>
    <w:rsid w:val="00FC6C1C"/>
    <w:rsid w:val="00FD1DBE"/>
    <w:rsid w:val="00FD2425"/>
    <w:rsid w:val="00FD248F"/>
    <w:rsid w:val="00FD63DF"/>
    <w:rsid w:val="00FD7E43"/>
    <w:rsid w:val="00FE119B"/>
    <w:rsid w:val="00FE469F"/>
    <w:rsid w:val="00FF193C"/>
    <w:rsid w:val="00FF1BF8"/>
    <w:rsid w:val="00FF6F4B"/>
    <w:rsid w:val="0329815A"/>
    <w:rsid w:val="03B851E6"/>
    <w:rsid w:val="05C3A66D"/>
    <w:rsid w:val="0CB9FEC5"/>
    <w:rsid w:val="126FF709"/>
    <w:rsid w:val="142291E7"/>
    <w:rsid w:val="14B37031"/>
    <w:rsid w:val="15988803"/>
    <w:rsid w:val="185D9CDC"/>
    <w:rsid w:val="1981077E"/>
    <w:rsid w:val="19D71333"/>
    <w:rsid w:val="1C9F72B9"/>
    <w:rsid w:val="273A096C"/>
    <w:rsid w:val="28495C28"/>
    <w:rsid w:val="30AA0C90"/>
    <w:rsid w:val="32D2F9BF"/>
    <w:rsid w:val="32D653A9"/>
    <w:rsid w:val="33431E16"/>
    <w:rsid w:val="36F27ACD"/>
    <w:rsid w:val="38103CD1"/>
    <w:rsid w:val="3AD4C8F9"/>
    <w:rsid w:val="3C61B6C6"/>
    <w:rsid w:val="3CAC2CAA"/>
    <w:rsid w:val="42CFBC27"/>
    <w:rsid w:val="436F103E"/>
    <w:rsid w:val="43EFB731"/>
    <w:rsid w:val="45806BEF"/>
    <w:rsid w:val="4634FEBF"/>
    <w:rsid w:val="468A5B27"/>
    <w:rsid w:val="47300766"/>
    <w:rsid w:val="49305369"/>
    <w:rsid w:val="4B2D0BD8"/>
    <w:rsid w:val="4E1E86BB"/>
    <w:rsid w:val="5077BF76"/>
    <w:rsid w:val="50E7055C"/>
    <w:rsid w:val="5229B126"/>
    <w:rsid w:val="53C352F9"/>
    <w:rsid w:val="5610A644"/>
    <w:rsid w:val="58DF9DB1"/>
    <w:rsid w:val="5A394BB2"/>
    <w:rsid w:val="5E92ABC0"/>
    <w:rsid w:val="5F122E41"/>
    <w:rsid w:val="60CA8407"/>
    <w:rsid w:val="617EE323"/>
    <w:rsid w:val="6234BC86"/>
    <w:rsid w:val="62D2FECA"/>
    <w:rsid w:val="64D6172C"/>
    <w:rsid w:val="6C1BF495"/>
    <w:rsid w:val="72617034"/>
    <w:rsid w:val="73C7F562"/>
    <w:rsid w:val="7905E686"/>
    <w:rsid w:val="7921B0BC"/>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erChar">
    <w:name w:val="Header Char"/>
    <w:basedOn w:val="DefaultParagraphFont"/>
    <w:link w:val="Header"/>
    <w:rsid w:val="00683E5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infopath/2007/PartnerControls"/>
    <ds:schemaRef ds:uri="http://schemas.microsoft.com/office/2006/documentManagement/types"/>
    <ds:schemaRef ds:uri="cb96b941-8b9d-434f-abdf-03e2e8a9a5be"/>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6bb14a76-6ecd-4ca0-89c2-72a62247cd9a"/>
    <ds:schemaRef ds:uri="http://purl.org/dc/dcmityp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DD5132EF-D592-4661-A77E-E2567980B7EB}"/>
</file>

<file path=docProps/app.xml><?xml version="1.0" encoding="utf-8"?>
<Properties xmlns="http://schemas.openxmlformats.org/officeDocument/2006/extended-properties" xmlns:vt="http://schemas.openxmlformats.org/officeDocument/2006/docPropsVTypes">
  <Template>Normal</Template>
  <TotalTime>10</TotalTime>
  <Pages>5</Pages>
  <Words>1294</Words>
  <Characters>7495</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12</cp:revision>
  <cp:lastPrinted>2004-02-23T22:04:00Z</cp:lastPrinted>
  <dcterms:created xsi:type="dcterms:W3CDTF">2025-12-23T10:09:00Z</dcterms:created>
  <dcterms:modified xsi:type="dcterms:W3CDTF">2025-12-23T10:19:00Z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