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F3F0" w14:textId="77777777" w:rsidR="009118EE" w:rsidRDefault="009118EE" w:rsidP="009118EE">
      <w:pPr>
        <w:pStyle w:val="Title"/>
        <w:jc w:val="center"/>
        <w:rPr>
          <w:rFonts w:ascii="Century Gothic" w:hAnsi="Century Gothic" w:cs="Arial"/>
          <w:b/>
          <w:bCs/>
          <w:sz w:val="40"/>
          <w:szCs w:val="40"/>
        </w:rPr>
      </w:pPr>
      <w:r>
        <w:rPr>
          <w:noProof/>
        </w:rPr>
        <w:drawing>
          <wp:anchor distT="0" distB="0" distL="114300" distR="114300" simplePos="0" relativeHeight="251661312" behindDoc="1" locked="0" layoutInCell="1" allowOverlap="1" wp14:anchorId="012FB414" wp14:editId="1E1C268E">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38FFCD69" wp14:editId="7036B46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3EB77435" wp14:editId="1EF1E2F5">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7AF62643" w14:textId="7B59F4BE" w:rsidR="0056508E" w:rsidRPr="0056508E" w:rsidRDefault="0056508E" w:rsidP="0056508E"/>
    <w:p w14:paraId="705B33F9" w14:textId="77777777" w:rsidR="009118EE" w:rsidRPr="00162B93" w:rsidRDefault="009118EE" w:rsidP="009118EE"/>
    <w:p w14:paraId="75E5C5F9" w14:textId="77777777" w:rsidR="009118EE" w:rsidRPr="00F24FA7" w:rsidRDefault="009118EE" w:rsidP="009118EE">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9118EE" w:rsidRPr="00F24FA7" w14:paraId="22B2E751" w14:textId="77777777" w:rsidTr="7232DF42">
        <w:trPr>
          <w:trHeight w:val="454"/>
        </w:trPr>
        <w:tc>
          <w:tcPr>
            <w:tcW w:w="9731" w:type="dxa"/>
            <w:gridSpan w:val="2"/>
            <w:shd w:val="clear" w:color="auto" w:fill="171796"/>
            <w:tcMar>
              <w:top w:w="0" w:type="dxa"/>
              <w:left w:w="108" w:type="dxa"/>
              <w:bottom w:w="0" w:type="dxa"/>
              <w:right w:w="108" w:type="dxa"/>
            </w:tcMar>
            <w:vAlign w:val="center"/>
          </w:tcPr>
          <w:p w14:paraId="0AE8DEAA" w14:textId="77777777" w:rsidR="009118EE" w:rsidRPr="00F24FA7" w:rsidRDefault="009118EE" w:rsidP="00562497">
            <w:pPr>
              <w:jc w:val="center"/>
              <w:rPr>
                <w:rFonts w:cs="Arial"/>
                <w:szCs w:val="24"/>
              </w:rPr>
            </w:pPr>
            <w:r w:rsidRPr="00162B93">
              <w:rPr>
                <w:rFonts w:cs="Arial"/>
                <w:b/>
                <w:bCs/>
                <w:color w:val="FFFFFF" w:themeColor="background1"/>
                <w:szCs w:val="24"/>
              </w:rPr>
              <w:t>Job details</w:t>
            </w:r>
          </w:p>
        </w:tc>
      </w:tr>
      <w:tr w:rsidR="009118EE" w:rsidRPr="00F24FA7" w14:paraId="170A321E" w14:textId="77777777" w:rsidTr="7232DF42">
        <w:trPr>
          <w:trHeight w:val="454"/>
        </w:trPr>
        <w:tc>
          <w:tcPr>
            <w:tcW w:w="2402" w:type="dxa"/>
            <w:shd w:val="clear" w:color="auto" w:fill="171796"/>
            <w:tcMar>
              <w:top w:w="0" w:type="dxa"/>
              <w:left w:w="108" w:type="dxa"/>
              <w:bottom w:w="0" w:type="dxa"/>
              <w:right w:w="108" w:type="dxa"/>
            </w:tcMar>
            <w:vAlign w:val="center"/>
            <w:hideMark/>
          </w:tcPr>
          <w:p w14:paraId="4460D3CF" w14:textId="77777777" w:rsidR="009118EE" w:rsidRPr="00162B93" w:rsidRDefault="009118EE" w:rsidP="0056249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51AA8DAE" w14:textId="277C649C" w:rsidR="009118EE" w:rsidRPr="00F24FA7" w:rsidRDefault="009118EE" w:rsidP="00562497">
            <w:pPr>
              <w:rPr>
                <w:rFonts w:cs="Arial"/>
                <w:szCs w:val="24"/>
              </w:rPr>
            </w:pPr>
            <w:r>
              <w:rPr>
                <w:rFonts w:cs="Arial"/>
                <w:szCs w:val="24"/>
              </w:rPr>
              <w:t>Systems Support and Development Analyst</w:t>
            </w:r>
          </w:p>
        </w:tc>
      </w:tr>
      <w:tr w:rsidR="009118EE" w:rsidRPr="00F24FA7" w14:paraId="42CF92A6" w14:textId="77777777" w:rsidTr="7232DF42">
        <w:trPr>
          <w:trHeight w:val="454"/>
        </w:trPr>
        <w:tc>
          <w:tcPr>
            <w:tcW w:w="2402" w:type="dxa"/>
            <w:shd w:val="clear" w:color="auto" w:fill="171796"/>
            <w:tcMar>
              <w:top w:w="0" w:type="dxa"/>
              <w:left w:w="108" w:type="dxa"/>
              <w:bottom w:w="0" w:type="dxa"/>
              <w:right w:w="108" w:type="dxa"/>
            </w:tcMar>
            <w:vAlign w:val="center"/>
            <w:hideMark/>
          </w:tcPr>
          <w:p w14:paraId="7D315D92" w14:textId="77777777" w:rsidR="009118EE" w:rsidRPr="00162B93" w:rsidRDefault="009118EE" w:rsidP="0056249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9DF9E7A" w14:textId="6714ADBC" w:rsidR="009118EE" w:rsidRPr="00F24FA7" w:rsidRDefault="009118EE" w:rsidP="00562497">
            <w:pPr>
              <w:rPr>
                <w:rFonts w:cs="Arial"/>
                <w:color w:val="000000"/>
                <w:szCs w:val="24"/>
              </w:rPr>
            </w:pPr>
            <w:r>
              <w:rPr>
                <w:rFonts w:cs="Arial"/>
                <w:color w:val="000000"/>
                <w:szCs w:val="24"/>
              </w:rPr>
              <w:t>21352</w:t>
            </w:r>
          </w:p>
        </w:tc>
      </w:tr>
      <w:tr w:rsidR="009118EE" w:rsidRPr="00F24FA7" w14:paraId="3D20BED5" w14:textId="77777777" w:rsidTr="7232DF42">
        <w:trPr>
          <w:trHeight w:val="747"/>
        </w:trPr>
        <w:tc>
          <w:tcPr>
            <w:tcW w:w="2402" w:type="dxa"/>
            <w:shd w:val="clear" w:color="auto" w:fill="171796"/>
            <w:tcMar>
              <w:top w:w="0" w:type="dxa"/>
              <w:left w:w="108" w:type="dxa"/>
              <w:bottom w:w="0" w:type="dxa"/>
              <w:right w:w="108" w:type="dxa"/>
            </w:tcMar>
            <w:vAlign w:val="center"/>
            <w:hideMark/>
          </w:tcPr>
          <w:p w14:paraId="3039CC76" w14:textId="77777777" w:rsidR="009118EE" w:rsidRPr="00162B93" w:rsidRDefault="009118EE" w:rsidP="0056249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3465A2C2" w14:textId="461E136C" w:rsidR="009118EE" w:rsidRPr="00F24FA7" w:rsidRDefault="009118EE" w:rsidP="00562497">
            <w:pPr>
              <w:rPr>
                <w:rFonts w:cs="Arial"/>
                <w:color w:val="000000" w:themeColor="text1"/>
              </w:rPr>
            </w:pPr>
            <w:r w:rsidRPr="7232DF42">
              <w:rPr>
                <w:rFonts w:cs="Arial"/>
                <w:color w:val="000000" w:themeColor="text1"/>
              </w:rPr>
              <w:t>5 - £34,434 per annum</w:t>
            </w:r>
            <w:r w:rsidR="4DD3A5D0" w:rsidRPr="7232DF42">
              <w:rPr>
                <w:rFonts w:cs="Arial"/>
                <w:color w:val="000000" w:themeColor="text1"/>
              </w:rPr>
              <w:t xml:space="preserve"> (pro rata for part time)</w:t>
            </w:r>
          </w:p>
          <w:p w14:paraId="3A21C8CA" w14:textId="77777777" w:rsidR="009118EE" w:rsidRPr="00F24FA7" w:rsidRDefault="009118EE" w:rsidP="00562497">
            <w:pPr>
              <w:rPr>
                <w:rFonts w:cs="Arial"/>
              </w:rPr>
            </w:pPr>
            <w:r w:rsidRPr="00F24FA7">
              <w:rPr>
                <w:rFonts w:eastAsia="Source Sans Pro" w:cs="Arial"/>
                <w:color w:val="333333"/>
                <w:szCs w:val="24"/>
              </w:rPr>
              <w:t>This role includes performance related pay progression</w:t>
            </w:r>
          </w:p>
        </w:tc>
      </w:tr>
      <w:tr w:rsidR="009118EE" w:rsidRPr="00F24FA7" w14:paraId="120D9102" w14:textId="77777777" w:rsidTr="7232DF42">
        <w:trPr>
          <w:trHeight w:val="454"/>
        </w:trPr>
        <w:tc>
          <w:tcPr>
            <w:tcW w:w="2402" w:type="dxa"/>
            <w:shd w:val="clear" w:color="auto" w:fill="171796"/>
            <w:tcMar>
              <w:top w:w="0" w:type="dxa"/>
              <w:left w:w="108" w:type="dxa"/>
              <w:bottom w:w="0" w:type="dxa"/>
              <w:right w:w="108" w:type="dxa"/>
            </w:tcMar>
            <w:vAlign w:val="center"/>
            <w:hideMark/>
          </w:tcPr>
          <w:p w14:paraId="2C45B5DD" w14:textId="77777777" w:rsidR="009118EE" w:rsidRPr="00162B93" w:rsidRDefault="009118EE" w:rsidP="0056249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095EB9E1" w14:textId="64699009" w:rsidR="009118EE" w:rsidRPr="00F24FA7" w:rsidRDefault="490F4E9B" w:rsidP="7232DF42">
            <w:pPr>
              <w:rPr>
                <w:rFonts w:cs="Arial"/>
              </w:rPr>
            </w:pPr>
            <w:r w:rsidRPr="7232DF42">
              <w:rPr>
                <w:rFonts w:cs="Arial"/>
              </w:rPr>
              <w:t xml:space="preserve">Adult Social Care, Strategy and Change </w:t>
            </w:r>
          </w:p>
        </w:tc>
      </w:tr>
      <w:tr w:rsidR="009118EE" w:rsidRPr="00F24FA7" w14:paraId="596DBB83" w14:textId="77777777" w:rsidTr="7232DF42">
        <w:trPr>
          <w:trHeight w:val="691"/>
        </w:trPr>
        <w:tc>
          <w:tcPr>
            <w:tcW w:w="2402" w:type="dxa"/>
            <w:shd w:val="clear" w:color="auto" w:fill="171796"/>
            <w:tcMar>
              <w:top w:w="0" w:type="dxa"/>
              <w:left w:w="108" w:type="dxa"/>
              <w:bottom w:w="0" w:type="dxa"/>
              <w:right w:w="108" w:type="dxa"/>
            </w:tcMar>
            <w:vAlign w:val="center"/>
            <w:hideMark/>
          </w:tcPr>
          <w:p w14:paraId="2D80A9E8" w14:textId="77777777" w:rsidR="009118EE" w:rsidRPr="00162B93" w:rsidRDefault="009118EE" w:rsidP="0056249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3C02FB41" w14:textId="354CFEDC" w:rsidR="009118EE" w:rsidRPr="00914E23" w:rsidRDefault="009118EE" w:rsidP="4B6155B5">
            <w:pPr>
              <w:rPr>
                <w:rFonts w:cs="Arial"/>
                <w:color w:val="000000"/>
              </w:rPr>
            </w:pPr>
            <w:r w:rsidRPr="4B6155B5">
              <w:rPr>
                <w:rFonts w:cs="Arial"/>
                <w:color w:val="000000"/>
                <w:shd w:val="clear" w:color="auto" w:fill="FFFFFF"/>
              </w:rPr>
              <w:t>Endeavour House, Russell Road, Ipswich, Suffolk, IP1 2BX</w:t>
            </w:r>
            <w:r w:rsidR="4987546A" w:rsidRPr="4B6155B5">
              <w:rPr>
                <w:rFonts w:cs="Arial"/>
                <w:color w:val="000000"/>
                <w:shd w:val="clear" w:color="auto" w:fill="FFFFFF"/>
              </w:rPr>
              <w:t xml:space="preserve"> – Hybrid </w:t>
            </w:r>
          </w:p>
        </w:tc>
      </w:tr>
      <w:tr w:rsidR="009118EE" w:rsidRPr="00F24FA7" w14:paraId="7872FE42" w14:textId="77777777" w:rsidTr="7232DF42">
        <w:trPr>
          <w:trHeight w:val="454"/>
        </w:trPr>
        <w:tc>
          <w:tcPr>
            <w:tcW w:w="2402" w:type="dxa"/>
            <w:shd w:val="clear" w:color="auto" w:fill="171796"/>
            <w:tcMar>
              <w:top w:w="0" w:type="dxa"/>
              <w:left w:w="108" w:type="dxa"/>
              <w:bottom w:w="0" w:type="dxa"/>
              <w:right w:w="108" w:type="dxa"/>
            </w:tcMar>
            <w:vAlign w:val="center"/>
            <w:hideMark/>
          </w:tcPr>
          <w:p w14:paraId="61BF74B1" w14:textId="77777777" w:rsidR="009118EE" w:rsidRPr="00162B93" w:rsidRDefault="009118EE" w:rsidP="0056249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08EC9DEB" w14:textId="6BE8D14C" w:rsidR="009118EE" w:rsidRPr="00F24FA7" w:rsidRDefault="009118EE" w:rsidP="00562497">
            <w:pPr>
              <w:rPr>
                <w:rFonts w:cs="Arial"/>
                <w:color w:val="000000"/>
                <w:szCs w:val="24"/>
              </w:rPr>
            </w:pPr>
            <w:r>
              <w:rPr>
                <w:rFonts w:cs="Arial"/>
                <w:color w:val="000000"/>
                <w:szCs w:val="24"/>
              </w:rPr>
              <w:t>37</w:t>
            </w:r>
          </w:p>
        </w:tc>
      </w:tr>
      <w:tr w:rsidR="009118EE" w:rsidRPr="00F24FA7" w14:paraId="713AF2F7" w14:textId="77777777" w:rsidTr="7232DF42">
        <w:trPr>
          <w:trHeight w:val="454"/>
        </w:trPr>
        <w:tc>
          <w:tcPr>
            <w:tcW w:w="2402" w:type="dxa"/>
            <w:shd w:val="clear" w:color="auto" w:fill="171796"/>
            <w:tcMar>
              <w:top w:w="0" w:type="dxa"/>
              <w:left w:w="108" w:type="dxa"/>
              <w:bottom w:w="0" w:type="dxa"/>
              <w:right w:w="108" w:type="dxa"/>
            </w:tcMar>
            <w:vAlign w:val="center"/>
            <w:hideMark/>
          </w:tcPr>
          <w:p w14:paraId="6E912B86" w14:textId="77777777" w:rsidR="009118EE" w:rsidRPr="00162B93" w:rsidRDefault="009118EE" w:rsidP="0056249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523FB621" w14:textId="3E8DD09B" w:rsidR="009118EE" w:rsidRPr="005046EE" w:rsidRDefault="0055379A" w:rsidP="00562497">
            <w:pPr>
              <w:rPr>
                <w:rFonts w:cs="Arial"/>
                <w:b/>
                <w:bCs/>
                <w:color w:val="000000"/>
                <w:szCs w:val="24"/>
              </w:rPr>
            </w:pPr>
            <w:sdt>
              <w:sdtPr>
                <w:rPr>
                  <w:rFonts w:cs="Arial"/>
                  <w:b/>
                  <w:bCs/>
                  <w:color w:val="000000"/>
                  <w:szCs w:val="24"/>
                </w:rPr>
                <w:id w:val="1299878592"/>
                <w:placeholder>
                  <w:docPart w:val="02ED00B9A90B471D87FDC3829BCDA626"/>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9118EE">
                  <w:rPr>
                    <w:rFonts w:cs="Arial"/>
                    <w:b/>
                    <w:bCs/>
                    <w:color w:val="000000"/>
                    <w:szCs w:val="24"/>
                  </w:rPr>
                  <w:t>Permanent</w:t>
                </w:r>
              </w:sdtContent>
            </w:sdt>
            <w:r w:rsidR="009118EE">
              <w:rPr>
                <w:rFonts w:cs="Arial"/>
                <w:b/>
                <w:bCs/>
                <w:color w:val="000000"/>
                <w:szCs w:val="24"/>
              </w:rPr>
              <w:t xml:space="preserve"> </w:t>
            </w:r>
          </w:p>
        </w:tc>
      </w:tr>
      <w:tr w:rsidR="009118EE" w:rsidRPr="00F24FA7" w14:paraId="3CF68D29" w14:textId="77777777" w:rsidTr="7232DF42">
        <w:trPr>
          <w:trHeight w:val="454"/>
        </w:trPr>
        <w:tc>
          <w:tcPr>
            <w:tcW w:w="2402" w:type="dxa"/>
            <w:shd w:val="clear" w:color="auto" w:fill="171796"/>
            <w:tcMar>
              <w:top w:w="0" w:type="dxa"/>
              <w:left w:w="108" w:type="dxa"/>
              <w:bottom w:w="0" w:type="dxa"/>
              <w:right w:w="108" w:type="dxa"/>
            </w:tcMar>
            <w:vAlign w:val="center"/>
          </w:tcPr>
          <w:p w14:paraId="7D87EBE8" w14:textId="77777777" w:rsidR="009118EE" w:rsidRPr="00162B93" w:rsidRDefault="009118EE" w:rsidP="00562497">
            <w:pPr>
              <w:rPr>
                <w:rFonts w:cs="Arial"/>
                <w:color w:val="FFFFFF" w:themeColor="background1"/>
                <w:szCs w:val="24"/>
              </w:rPr>
            </w:pPr>
            <w:r w:rsidRPr="00162B93">
              <w:rPr>
                <w:rFonts w:cs="Arial"/>
                <w:color w:val="FFFFFF" w:themeColor="background1"/>
                <w:szCs w:val="24"/>
              </w:rPr>
              <w:t>This role may offer the following flexible working options</w:t>
            </w:r>
          </w:p>
          <w:p w14:paraId="62721EFC" w14:textId="77777777" w:rsidR="009118EE" w:rsidRPr="00162B93" w:rsidRDefault="009118EE" w:rsidP="00562497">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4F1BA58D" w14:textId="77777777" w:rsidR="009118EE" w:rsidRPr="00877FCA" w:rsidRDefault="009118EE" w:rsidP="009118EE">
            <w:pPr>
              <w:pStyle w:val="ListParagraph"/>
              <w:numPr>
                <w:ilvl w:val="0"/>
                <w:numId w:val="3"/>
              </w:numPr>
              <w:ind w:left="246" w:hanging="227"/>
              <w:contextualSpacing w:val="0"/>
              <w:rPr>
                <w:rFonts w:cs="Arial"/>
                <w:i/>
                <w:iCs/>
                <w:szCs w:val="24"/>
              </w:rPr>
            </w:pPr>
            <w:r w:rsidRPr="00877FCA">
              <w:rPr>
                <w:rFonts w:cs="Arial"/>
                <w:i/>
                <w:iCs/>
                <w:szCs w:val="24"/>
              </w:rPr>
              <w:t>Working part time hours (eg different hours/days to those advertised)</w:t>
            </w:r>
          </w:p>
          <w:p w14:paraId="72AB03A9" w14:textId="77777777" w:rsidR="009118EE" w:rsidRPr="00877FCA" w:rsidRDefault="009118EE" w:rsidP="009118EE">
            <w:pPr>
              <w:pStyle w:val="ListParagraph"/>
              <w:numPr>
                <w:ilvl w:val="0"/>
                <w:numId w:val="3"/>
              </w:numPr>
              <w:ind w:left="246" w:hanging="227"/>
              <w:contextualSpacing w:val="0"/>
              <w:rPr>
                <w:rFonts w:cs="Arial"/>
                <w:i/>
                <w:iCs/>
                <w:szCs w:val="24"/>
              </w:rPr>
            </w:pPr>
            <w:r w:rsidRPr="00877FCA">
              <w:rPr>
                <w:rFonts w:cs="Arial"/>
                <w:i/>
                <w:iCs/>
                <w:szCs w:val="24"/>
              </w:rPr>
              <w:t>Job sharing</w:t>
            </w:r>
          </w:p>
          <w:p w14:paraId="25B86AC0" w14:textId="77777777" w:rsidR="009118EE" w:rsidRPr="00877FCA" w:rsidRDefault="009118EE" w:rsidP="009118EE">
            <w:pPr>
              <w:pStyle w:val="ListParagraph"/>
              <w:numPr>
                <w:ilvl w:val="0"/>
                <w:numId w:val="3"/>
              </w:numPr>
              <w:ind w:left="246" w:hanging="227"/>
              <w:contextualSpacing w:val="0"/>
              <w:rPr>
                <w:rFonts w:cs="Arial"/>
                <w:i/>
                <w:iCs/>
                <w:szCs w:val="24"/>
              </w:rPr>
            </w:pPr>
            <w:r w:rsidRPr="00877FCA">
              <w:rPr>
                <w:rFonts w:cs="Arial"/>
                <w:i/>
                <w:iCs/>
                <w:szCs w:val="24"/>
              </w:rPr>
              <w:t>Working compressed hours (eg a nine-day fortnight)</w:t>
            </w:r>
          </w:p>
          <w:p w14:paraId="2EE40112" w14:textId="77777777" w:rsidR="009118EE" w:rsidRPr="00877FCA" w:rsidRDefault="009118EE" w:rsidP="009118EE">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14:paraId="7C09E7A7" w14:textId="77777777" w:rsidR="009118EE" w:rsidRPr="00877FCA" w:rsidRDefault="009118EE" w:rsidP="009118EE">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14:paraId="2308E2E3" w14:textId="77777777" w:rsidR="009118EE" w:rsidRPr="00877FCA" w:rsidRDefault="009118EE" w:rsidP="009118EE">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14:paraId="26F4E3A0" w14:textId="77777777" w:rsidR="009118EE" w:rsidRPr="00877FCA" w:rsidRDefault="009118EE" w:rsidP="009118EE">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14:paraId="1BCD3DB4" w14:textId="77777777" w:rsidR="009118EE" w:rsidRPr="00877FCA" w:rsidRDefault="009118EE" w:rsidP="009118EE">
            <w:pPr>
              <w:pStyle w:val="ListParagraph"/>
              <w:numPr>
                <w:ilvl w:val="0"/>
                <w:numId w:val="3"/>
              </w:numPr>
              <w:ind w:left="246" w:hanging="227"/>
              <w:contextualSpacing w:val="0"/>
              <w:rPr>
                <w:rFonts w:cs="Arial"/>
                <w:i/>
                <w:iCs/>
                <w:szCs w:val="24"/>
              </w:rPr>
            </w:pPr>
            <w:r w:rsidRPr="00877FCA">
              <w:rPr>
                <w:rFonts w:cs="Arial"/>
                <w:i/>
                <w:iCs/>
                <w:szCs w:val="24"/>
              </w:rPr>
              <w:t>Working adjusted core hours (eg starting later and finishing later or other patterns)</w:t>
            </w:r>
          </w:p>
          <w:p w14:paraId="2BC4EE4B" w14:textId="77777777" w:rsidR="009118EE" w:rsidRPr="00F24FA7" w:rsidRDefault="009118EE" w:rsidP="00562497">
            <w:pPr>
              <w:rPr>
                <w:rFonts w:cs="Arial"/>
                <w:i/>
                <w:iCs/>
                <w:szCs w:val="24"/>
              </w:rPr>
            </w:pPr>
          </w:p>
        </w:tc>
      </w:tr>
    </w:tbl>
    <w:p w14:paraId="5942FB09" w14:textId="7490B361" w:rsidR="009118EE" w:rsidRPr="00F24FA7" w:rsidRDefault="009118EE" w:rsidP="7232DF42">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9118EE" w:rsidRPr="00162B93" w14:paraId="5CC22F07" w14:textId="77777777" w:rsidTr="00562497">
        <w:trPr>
          <w:trHeight w:val="487"/>
        </w:trPr>
        <w:tc>
          <w:tcPr>
            <w:tcW w:w="9808" w:type="dxa"/>
            <w:shd w:val="clear" w:color="auto" w:fill="171796"/>
            <w:vAlign w:val="center"/>
          </w:tcPr>
          <w:p w14:paraId="79A57D3B" w14:textId="77777777" w:rsidR="009118EE" w:rsidRPr="00162B93" w:rsidRDefault="009118EE" w:rsidP="00562497">
            <w:pPr>
              <w:rPr>
                <w:rFonts w:cs="Arial"/>
                <w:b/>
                <w:bCs/>
                <w:color w:val="FFFFFF" w:themeColor="background1"/>
                <w:szCs w:val="24"/>
              </w:rPr>
            </w:pPr>
            <w:r>
              <w:rPr>
                <w:rFonts w:cs="Arial"/>
                <w:b/>
                <w:bCs/>
                <w:color w:val="FFFFFF" w:themeColor="background1"/>
                <w:szCs w:val="24"/>
              </w:rPr>
              <w:t>About us</w:t>
            </w:r>
          </w:p>
        </w:tc>
      </w:tr>
    </w:tbl>
    <w:p w14:paraId="4F67B5FF" w14:textId="77777777" w:rsidR="0056508E" w:rsidRDefault="0056508E" w:rsidP="009118EE">
      <w:pPr>
        <w:rPr>
          <w:rFonts w:cs="Arial"/>
          <w:iCs/>
          <w:szCs w:val="24"/>
        </w:rPr>
      </w:pPr>
    </w:p>
    <w:p w14:paraId="2092FD48" w14:textId="61889276" w:rsidR="009118EE" w:rsidRDefault="009118EE" w:rsidP="009118EE">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420B6F8C" w14:textId="77777777" w:rsidR="009118EE" w:rsidRPr="00BC371B" w:rsidRDefault="009118EE" w:rsidP="009118EE">
      <w:pPr>
        <w:rPr>
          <w:rFonts w:cs="Arial"/>
          <w:iCs/>
          <w:szCs w:val="24"/>
        </w:rPr>
      </w:pPr>
    </w:p>
    <w:p w14:paraId="4BC33722" w14:textId="77777777" w:rsidR="009118EE" w:rsidRDefault="009118EE" w:rsidP="009118EE">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1B26F510" w14:textId="77777777" w:rsidR="009118EE" w:rsidRPr="00BC371B" w:rsidRDefault="009118EE" w:rsidP="009118EE">
      <w:pPr>
        <w:rPr>
          <w:rFonts w:cs="Arial"/>
          <w:iCs/>
          <w:szCs w:val="24"/>
        </w:rPr>
      </w:pPr>
    </w:p>
    <w:p w14:paraId="409414E5" w14:textId="77777777" w:rsidR="009118EE" w:rsidRDefault="009118EE" w:rsidP="009118E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070E307E" w14:textId="60C1A889" w:rsidR="0056508E" w:rsidRPr="00BC371B" w:rsidRDefault="0056508E" w:rsidP="7232DF42">
      <w:pPr>
        <w:rPr>
          <w:rFonts w:cs="Arial"/>
        </w:rPr>
      </w:pPr>
    </w:p>
    <w:tbl>
      <w:tblPr>
        <w:tblW w:w="9808" w:type="dxa"/>
        <w:shd w:val="clear" w:color="auto" w:fill="171796"/>
        <w:tblLayout w:type="fixed"/>
        <w:tblLook w:val="04A0" w:firstRow="1" w:lastRow="0" w:firstColumn="1" w:lastColumn="0" w:noHBand="0" w:noVBand="1"/>
      </w:tblPr>
      <w:tblGrid>
        <w:gridCol w:w="9808"/>
      </w:tblGrid>
      <w:tr w:rsidR="009118EE" w:rsidRPr="00162B93" w14:paraId="03230073" w14:textId="77777777" w:rsidTr="00562497">
        <w:trPr>
          <w:trHeight w:val="487"/>
        </w:trPr>
        <w:tc>
          <w:tcPr>
            <w:tcW w:w="9808" w:type="dxa"/>
            <w:shd w:val="clear" w:color="auto" w:fill="171796"/>
            <w:vAlign w:val="center"/>
          </w:tcPr>
          <w:p w14:paraId="6CEE0AD8" w14:textId="77777777" w:rsidR="009118EE" w:rsidRPr="00162B93" w:rsidRDefault="009118EE" w:rsidP="00562497">
            <w:pPr>
              <w:rPr>
                <w:rFonts w:cs="Arial"/>
                <w:b/>
                <w:bCs/>
                <w:color w:val="FFFFFF" w:themeColor="background1"/>
                <w:szCs w:val="24"/>
              </w:rPr>
            </w:pPr>
            <w:r w:rsidRPr="00162B93">
              <w:rPr>
                <w:rFonts w:cs="Arial"/>
                <w:b/>
                <w:bCs/>
                <w:color w:val="FFFFFF" w:themeColor="background1"/>
                <w:szCs w:val="24"/>
              </w:rPr>
              <w:t>Main purpose of the job</w:t>
            </w:r>
          </w:p>
        </w:tc>
      </w:tr>
    </w:tbl>
    <w:p w14:paraId="01E1E6D4" w14:textId="77777777" w:rsidR="009118EE" w:rsidRDefault="009118EE" w:rsidP="009118EE">
      <w:pPr>
        <w:rPr>
          <w:rFonts w:cs="Arial"/>
          <w:iCs/>
          <w:szCs w:val="24"/>
        </w:rPr>
      </w:pPr>
    </w:p>
    <w:p w14:paraId="51D49621" w14:textId="77777777" w:rsidR="009118EE" w:rsidRPr="009118EE" w:rsidRDefault="009118EE" w:rsidP="009118EE">
      <w:pPr>
        <w:rPr>
          <w:rFonts w:cs="Arial"/>
          <w:iCs/>
          <w:szCs w:val="24"/>
        </w:rPr>
      </w:pPr>
      <w:r w:rsidRPr="009118EE">
        <w:rPr>
          <w:rFonts w:cs="Arial"/>
          <w:iCs/>
          <w:szCs w:val="24"/>
        </w:rPr>
        <w:t xml:space="preserve">To maintain and develop Social Care Recording and Finance Systems, including the development of recording forms, flows and associated Practice Guidance to ensure quality recording and good practice guidance is embedded across ASC and CYP within the use of systems. </w:t>
      </w:r>
    </w:p>
    <w:p w14:paraId="6390579D" w14:textId="77777777" w:rsidR="009118EE" w:rsidRPr="009118EE" w:rsidRDefault="009118EE" w:rsidP="009118EE">
      <w:pPr>
        <w:rPr>
          <w:rFonts w:cs="Arial"/>
          <w:iCs/>
          <w:szCs w:val="24"/>
        </w:rPr>
      </w:pPr>
    </w:p>
    <w:p w14:paraId="337E03E5" w14:textId="77777777" w:rsidR="009118EE" w:rsidRPr="009118EE" w:rsidRDefault="009118EE" w:rsidP="009118EE">
      <w:pPr>
        <w:rPr>
          <w:rFonts w:cs="Arial"/>
          <w:iCs/>
          <w:szCs w:val="24"/>
        </w:rPr>
      </w:pPr>
      <w:r w:rsidRPr="009118EE">
        <w:rPr>
          <w:rFonts w:cs="Arial"/>
          <w:iCs/>
          <w:szCs w:val="24"/>
        </w:rPr>
        <w:t>This role will make a positive contribution to practice with social care and support evidence-based decision making within the transformation of social care, particularly in relation to integration with health in the county.</w:t>
      </w:r>
    </w:p>
    <w:p w14:paraId="04682437" w14:textId="77777777" w:rsidR="009118EE" w:rsidRPr="009118EE" w:rsidRDefault="009118EE" w:rsidP="009118EE">
      <w:pPr>
        <w:rPr>
          <w:rFonts w:cs="Arial"/>
          <w:iCs/>
          <w:szCs w:val="24"/>
        </w:rPr>
      </w:pPr>
    </w:p>
    <w:p w14:paraId="2A41F20D" w14:textId="77777777" w:rsidR="009118EE" w:rsidRPr="009118EE" w:rsidRDefault="009118EE" w:rsidP="009118EE">
      <w:pPr>
        <w:rPr>
          <w:rFonts w:cs="Arial"/>
          <w:iCs/>
          <w:szCs w:val="24"/>
        </w:rPr>
      </w:pPr>
      <w:r w:rsidRPr="009118EE">
        <w:rPr>
          <w:rFonts w:cs="Arial"/>
          <w:iCs/>
          <w:szCs w:val="24"/>
        </w:rPr>
        <w:t xml:space="preserve">To review and analyse operational activity and quality of services provided with specific regard to the use of Social Care Recording and Finance Systems. </w:t>
      </w:r>
    </w:p>
    <w:p w14:paraId="3EEFACAC" w14:textId="77777777" w:rsidR="009118EE" w:rsidRPr="009118EE" w:rsidRDefault="009118EE" w:rsidP="009118EE">
      <w:pPr>
        <w:rPr>
          <w:rFonts w:cs="Arial"/>
          <w:iCs/>
          <w:szCs w:val="24"/>
        </w:rPr>
      </w:pPr>
    </w:p>
    <w:p w14:paraId="0BC0150F" w14:textId="77777777" w:rsidR="009118EE" w:rsidRPr="009118EE" w:rsidRDefault="009118EE" w:rsidP="009118EE">
      <w:pPr>
        <w:rPr>
          <w:rFonts w:cs="Arial"/>
          <w:iCs/>
          <w:szCs w:val="24"/>
        </w:rPr>
      </w:pPr>
      <w:r w:rsidRPr="009118EE">
        <w:rPr>
          <w:rFonts w:cs="Arial"/>
          <w:iCs/>
          <w:szCs w:val="24"/>
        </w:rPr>
        <w:t>The role will entail working with wider teams to analyse processes, facilitating new and efficient ways of working through better use of technology and playing a key role in communications between transformation and operational teams, taking an active role in implementing change.</w:t>
      </w:r>
    </w:p>
    <w:p w14:paraId="62F49A5E" w14:textId="77777777" w:rsidR="009118EE" w:rsidRPr="009118EE" w:rsidRDefault="009118EE" w:rsidP="009118EE">
      <w:pPr>
        <w:rPr>
          <w:rFonts w:cs="Arial"/>
          <w:iCs/>
          <w:szCs w:val="24"/>
        </w:rPr>
      </w:pPr>
    </w:p>
    <w:p w14:paraId="5CD2F1A5" w14:textId="77777777" w:rsidR="009118EE" w:rsidRPr="009118EE" w:rsidRDefault="009118EE" w:rsidP="009118EE">
      <w:pPr>
        <w:rPr>
          <w:rFonts w:cs="Arial"/>
          <w:iCs/>
          <w:szCs w:val="24"/>
        </w:rPr>
      </w:pPr>
      <w:r w:rsidRPr="009118EE">
        <w:rPr>
          <w:rFonts w:cs="Arial"/>
          <w:iCs/>
          <w:szCs w:val="24"/>
        </w:rPr>
        <w:t>Work within a team to provide day to day guidance and support of all end users including practitioners and finance staff, data corrections, trouble shooting and system performance, dealing with complex problems and guiding Systems Support &amp; Development Officers where required.  Support the production of high-quality information that supports and reports on implementation and outcomes of all the current and future transformation programmes.</w:t>
      </w:r>
    </w:p>
    <w:p w14:paraId="238D3D8E" w14:textId="77777777" w:rsidR="009118EE" w:rsidRPr="009118EE" w:rsidRDefault="009118EE" w:rsidP="009118EE">
      <w:pPr>
        <w:rPr>
          <w:rFonts w:cs="Arial"/>
          <w:iCs/>
          <w:szCs w:val="24"/>
        </w:rPr>
      </w:pPr>
    </w:p>
    <w:p w14:paraId="7C7F38AA" w14:textId="77777777" w:rsidR="009118EE" w:rsidRPr="009118EE" w:rsidRDefault="009118EE" w:rsidP="009118EE">
      <w:pPr>
        <w:rPr>
          <w:rFonts w:cs="Arial"/>
          <w:iCs/>
          <w:szCs w:val="24"/>
        </w:rPr>
      </w:pPr>
      <w:r w:rsidRPr="009118EE">
        <w:rPr>
          <w:rFonts w:cs="Arial"/>
          <w:iCs/>
          <w:szCs w:val="24"/>
        </w:rPr>
        <w:t>Work within a team for the ongoing transformational development of Social Care Recording and Finance Systems to support the operating model, business plan and transformation programmes, working with stakeholders, senior management, system suppliers and IT.</w:t>
      </w:r>
    </w:p>
    <w:p w14:paraId="37ADC7EC" w14:textId="77777777" w:rsidR="009118EE" w:rsidRPr="009118EE" w:rsidRDefault="009118EE" w:rsidP="009118EE">
      <w:pPr>
        <w:rPr>
          <w:rFonts w:cs="Arial"/>
          <w:iCs/>
          <w:szCs w:val="24"/>
        </w:rPr>
      </w:pPr>
    </w:p>
    <w:p w14:paraId="20DB6D72" w14:textId="77777777" w:rsidR="009118EE" w:rsidRPr="009118EE" w:rsidRDefault="009118EE" w:rsidP="009118EE">
      <w:pPr>
        <w:rPr>
          <w:rFonts w:cs="Arial"/>
          <w:iCs/>
          <w:szCs w:val="24"/>
        </w:rPr>
      </w:pPr>
      <w:r w:rsidRPr="009118EE">
        <w:rPr>
          <w:rFonts w:cs="Arial"/>
          <w:iCs/>
          <w:szCs w:val="24"/>
        </w:rPr>
        <w:t>Current objectives of the job are:</w:t>
      </w:r>
    </w:p>
    <w:p w14:paraId="1D02778C" w14:textId="77777777" w:rsidR="009118EE" w:rsidRPr="009118EE" w:rsidRDefault="009118EE" w:rsidP="009118EE">
      <w:pPr>
        <w:numPr>
          <w:ilvl w:val="0"/>
          <w:numId w:val="4"/>
        </w:numPr>
        <w:rPr>
          <w:rFonts w:cs="Arial"/>
          <w:iCs/>
          <w:szCs w:val="24"/>
        </w:rPr>
      </w:pPr>
      <w:r w:rsidRPr="009118EE">
        <w:rPr>
          <w:rFonts w:cs="Arial"/>
          <w:iCs/>
          <w:szCs w:val="24"/>
        </w:rPr>
        <w:t>To focus on supporting the maintenance of Social Care Recording and Finance Systems tools that supports practitioners/staff to deliver against the against the operating models and the key transformation programmes within both ASC and CYP</w:t>
      </w:r>
    </w:p>
    <w:p w14:paraId="02B0F421" w14:textId="77777777" w:rsidR="009118EE" w:rsidRPr="009118EE" w:rsidRDefault="009118EE" w:rsidP="009118EE">
      <w:pPr>
        <w:numPr>
          <w:ilvl w:val="0"/>
          <w:numId w:val="4"/>
        </w:numPr>
        <w:rPr>
          <w:rFonts w:cs="Arial"/>
          <w:iCs/>
          <w:szCs w:val="24"/>
        </w:rPr>
      </w:pPr>
      <w:r w:rsidRPr="009118EE">
        <w:rPr>
          <w:rFonts w:cs="Arial"/>
          <w:iCs/>
          <w:szCs w:val="24"/>
        </w:rPr>
        <w:t>To focus on supporting the production and delivering of quality practice data that supports the delivery of Management Reporting and transformation work streams</w:t>
      </w:r>
    </w:p>
    <w:p w14:paraId="5992474A" w14:textId="77777777" w:rsidR="009118EE" w:rsidRPr="009118EE" w:rsidRDefault="009118EE" w:rsidP="009118EE">
      <w:pPr>
        <w:numPr>
          <w:ilvl w:val="0"/>
          <w:numId w:val="4"/>
        </w:numPr>
        <w:rPr>
          <w:rFonts w:cs="Arial"/>
          <w:iCs/>
          <w:szCs w:val="24"/>
        </w:rPr>
      </w:pPr>
      <w:r w:rsidRPr="009118EE">
        <w:rPr>
          <w:rFonts w:cs="Arial"/>
          <w:iCs/>
          <w:szCs w:val="24"/>
        </w:rPr>
        <w:t>Providing day to day advice to practitioners, finance staff and managers on the use of Social Care Recording and Finance Systems and supporting workflow processes</w:t>
      </w:r>
    </w:p>
    <w:p w14:paraId="5BC5CFA7" w14:textId="77777777" w:rsidR="009118EE" w:rsidRPr="009118EE" w:rsidRDefault="009118EE" w:rsidP="009118EE">
      <w:pPr>
        <w:numPr>
          <w:ilvl w:val="0"/>
          <w:numId w:val="4"/>
        </w:numPr>
        <w:rPr>
          <w:rFonts w:cs="Arial"/>
          <w:iCs/>
          <w:szCs w:val="24"/>
        </w:rPr>
      </w:pPr>
      <w:r w:rsidRPr="009118EE">
        <w:rPr>
          <w:rFonts w:cs="Arial"/>
          <w:iCs/>
          <w:szCs w:val="24"/>
        </w:rPr>
        <w:t>Supporting the safe management of outages and upgrades to the Social Care Recording and Finance Systems</w:t>
      </w:r>
    </w:p>
    <w:p w14:paraId="4EBC2E7B" w14:textId="77777777" w:rsidR="009118EE" w:rsidRPr="009118EE" w:rsidRDefault="009118EE" w:rsidP="009118EE">
      <w:pPr>
        <w:numPr>
          <w:ilvl w:val="0"/>
          <w:numId w:val="4"/>
        </w:numPr>
        <w:rPr>
          <w:rFonts w:cs="Arial"/>
          <w:iCs/>
          <w:szCs w:val="24"/>
        </w:rPr>
      </w:pPr>
      <w:r w:rsidRPr="009118EE">
        <w:rPr>
          <w:rFonts w:cs="Arial"/>
          <w:iCs/>
          <w:szCs w:val="24"/>
        </w:rPr>
        <w:t>Communicating across the service on changes to recording tools and processes</w:t>
      </w:r>
    </w:p>
    <w:p w14:paraId="5241C56E" w14:textId="77777777" w:rsidR="009118EE" w:rsidRPr="00F24FA7" w:rsidRDefault="009118EE" w:rsidP="009118EE">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9118EE" w:rsidRPr="00162B93" w14:paraId="6DAE81D7" w14:textId="77777777" w:rsidTr="00562497">
        <w:trPr>
          <w:trHeight w:val="487"/>
        </w:trPr>
        <w:tc>
          <w:tcPr>
            <w:tcW w:w="9808" w:type="dxa"/>
            <w:shd w:val="clear" w:color="auto" w:fill="171796"/>
            <w:vAlign w:val="center"/>
          </w:tcPr>
          <w:p w14:paraId="403FE12E" w14:textId="77777777" w:rsidR="009118EE" w:rsidRPr="00162B93" w:rsidRDefault="009118EE" w:rsidP="00562497">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tbl>
    <w:bookmarkEnd w:id="0"/>
    <w:p w14:paraId="070306C1" w14:textId="45DBA2D9" w:rsidR="009118EE" w:rsidRPr="009118EE" w:rsidRDefault="009118EE" w:rsidP="7232DF42">
      <w:pPr>
        <w:rPr>
          <w:rFonts w:cs="Arial"/>
        </w:rPr>
      </w:pPr>
      <w:r w:rsidRPr="7232DF42">
        <w:rPr>
          <w:rFonts w:cs="Arial"/>
        </w:rPr>
        <w:t xml:space="preserve">This post reports to the Systems Support &amp; Development Leads and works alongside other colleagues within Children &amp; Young People Services (CYP), Adult </w:t>
      </w:r>
      <w:r w:rsidR="117BDDA1" w:rsidRPr="7232DF42">
        <w:rPr>
          <w:rFonts w:cs="Arial"/>
        </w:rPr>
        <w:t>Social Care Services</w:t>
      </w:r>
      <w:r w:rsidRPr="7232DF42">
        <w:rPr>
          <w:rFonts w:cs="Arial"/>
        </w:rPr>
        <w:t xml:space="preserve"> (A</w:t>
      </w:r>
      <w:r w:rsidR="01874488" w:rsidRPr="7232DF42">
        <w:rPr>
          <w:rFonts w:cs="Arial"/>
        </w:rPr>
        <w:t>SC</w:t>
      </w:r>
      <w:r w:rsidRPr="7232DF42">
        <w:rPr>
          <w:rFonts w:cs="Arial"/>
        </w:rPr>
        <w:t xml:space="preserve">) and the wider Suffolk County Council (predominantly Social Work Services, Service Development, Contracts and Digital teams, Corporate Finance and IT). The coverage of this role will change from time to time as circumstances require in response to the rapid pace of change in modern public services. </w:t>
      </w:r>
    </w:p>
    <w:p w14:paraId="1A26D3E3" w14:textId="77777777" w:rsidR="009118EE" w:rsidRPr="009118EE" w:rsidRDefault="009118EE" w:rsidP="009118EE">
      <w:pPr>
        <w:rPr>
          <w:rFonts w:cs="Arial"/>
          <w:iCs/>
          <w:szCs w:val="24"/>
        </w:rPr>
      </w:pPr>
    </w:p>
    <w:p w14:paraId="5E9B60AA" w14:textId="77777777" w:rsidR="009118EE" w:rsidRPr="009118EE" w:rsidRDefault="009118EE" w:rsidP="009118EE">
      <w:pPr>
        <w:rPr>
          <w:rFonts w:cs="Arial"/>
          <w:iCs/>
          <w:szCs w:val="24"/>
        </w:rPr>
      </w:pPr>
      <w:r w:rsidRPr="009118EE">
        <w:rPr>
          <w:rFonts w:cs="Arial"/>
          <w:iCs/>
          <w:szCs w:val="24"/>
        </w:rPr>
        <w:t>Key relationships:</w:t>
      </w:r>
    </w:p>
    <w:p w14:paraId="09D83240" w14:textId="77777777" w:rsidR="009118EE" w:rsidRPr="009118EE" w:rsidRDefault="009118EE" w:rsidP="009118EE">
      <w:pPr>
        <w:numPr>
          <w:ilvl w:val="0"/>
          <w:numId w:val="5"/>
        </w:numPr>
        <w:rPr>
          <w:rFonts w:cs="Arial"/>
          <w:iCs/>
          <w:szCs w:val="24"/>
        </w:rPr>
      </w:pPr>
      <w:r w:rsidRPr="009118EE">
        <w:rPr>
          <w:rFonts w:cs="Arial"/>
          <w:iCs/>
          <w:szCs w:val="24"/>
        </w:rPr>
        <w:t>Care staff, care managers, practitioners, key stakeholders across both Children and Young People Services and Adult and Community Services and partner agencies such as Health</w:t>
      </w:r>
    </w:p>
    <w:p w14:paraId="460C8895" w14:textId="77777777" w:rsidR="009118EE" w:rsidRPr="009118EE" w:rsidRDefault="009118EE" w:rsidP="009118EE">
      <w:pPr>
        <w:numPr>
          <w:ilvl w:val="0"/>
          <w:numId w:val="5"/>
        </w:numPr>
        <w:rPr>
          <w:rFonts w:cs="Arial"/>
          <w:iCs/>
          <w:szCs w:val="24"/>
        </w:rPr>
      </w:pPr>
      <w:r w:rsidRPr="009118EE">
        <w:rPr>
          <w:rFonts w:cs="Arial"/>
          <w:iCs/>
          <w:szCs w:val="24"/>
        </w:rPr>
        <w:t>Reports to the Senior System Transformation Manager and working alongside other colleagues within CYP, ASC and the wider County Council (predominantly Social Work Services, Service Development, Contracts and Digital teams, Corporate Finance and IT)</w:t>
      </w:r>
    </w:p>
    <w:p w14:paraId="69E092F8" w14:textId="77777777" w:rsidR="009118EE" w:rsidRPr="009118EE" w:rsidRDefault="009118EE" w:rsidP="009118EE">
      <w:pPr>
        <w:numPr>
          <w:ilvl w:val="0"/>
          <w:numId w:val="5"/>
        </w:numPr>
        <w:rPr>
          <w:rFonts w:cs="Arial"/>
          <w:iCs/>
          <w:szCs w:val="24"/>
        </w:rPr>
      </w:pPr>
      <w:r w:rsidRPr="009118EE">
        <w:rPr>
          <w:rFonts w:cs="Arial"/>
          <w:iCs/>
          <w:szCs w:val="24"/>
        </w:rPr>
        <w:t>SCC colleagues as appropriate within Workforce development, IT, Children and Young People Services (CYP) and partner agencies to maintain quality recording systems, with an emphasis on efficient quality recording and good practice within recording</w:t>
      </w:r>
    </w:p>
    <w:p w14:paraId="677321F0" w14:textId="77777777" w:rsidR="009118EE" w:rsidRPr="009118EE" w:rsidRDefault="009118EE" w:rsidP="009118EE">
      <w:pPr>
        <w:numPr>
          <w:ilvl w:val="0"/>
          <w:numId w:val="5"/>
        </w:numPr>
        <w:rPr>
          <w:rFonts w:cs="Arial"/>
          <w:iCs/>
          <w:szCs w:val="24"/>
        </w:rPr>
      </w:pPr>
      <w:r w:rsidRPr="009118EE">
        <w:rPr>
          <w:rFonts w:cs="Arial"/>
          <w:iCs/>
          <w:szCs w:val="24"/>
        </w:rPr>
        <w:t>Strategic partners such as those in Health (e.g. Clinical Commissioning Groups) as well as other local authorities within and outside of Suffolk</w:t>
      </w:r>
    </w:p>
    <w:p w14:paraId="46E9D8F7" w14:textId="77777777" w:rsidR="009118EE" w:rsidRPr="009118EE" w:rsidRDefault="009118EE" w:rsidP="009118EE">
      <w:pPr>
        <w:numPr>
          <w:ilvl w:val="0"/>
          <w:numId w:val="5"/>
        </w:numPr>
        <w:rPr>
          <w:rFonts w:cs="Arial"/>
          <w:iCs/>
          <w:szCs w:val="24"/>
        </w:rPr>
      </w:pPr>
      <w:r w:rsidRPr="009118EE">
        <w:rPr>
          <w:rFonts w:cs="Arial"/>
          <w:iCs/>
          <w:szCs w:val="24"/>
        </w:rPr>
        <w:t>System suppliers including Liquidlogic and ContrOCC</w:t>
      </w:r>
    </w:p>
    <w:p w14:paraId="14356156" w14:textId="77777777" w:rsidR="009118EE" w:rsidRPr="009118EE" w:rsidRDefault="009118EE" w:rsidP="009118EE">
      <w:pPr>
        <w:rPr>
          <w:rFonts w:cs="Arial"/>
          <w:b/>
          <w:iCs/>
          <w:szCs w:val="24"/>
        </w:rPr>
      </w:pPr>
    </w:p>
    <w:p w14:paraId="5EE3DF68" w14:textId="77777777" w:rsidR="009118EE" w:rsidRPr="009118EE" w:rsidRDefault="009118EE" w:rsidP="009118EE">
      <w:pPr>
        <w:rPr>
          <w:rFonts w:cs="Arial"/>
          <w:bCs/>
          <w:iCs/>
          <w:szCs w:val="24"/>
        </w:rPr>
      </w:pPr>
      <w:r w:rsidRPr="009118EE">
        <w:rPr>
          <w:rFonts w:cs="Arial"/>
          <w:bCs/>
          <w:iCs/>
          <w:szCs w:val="24"/>
        </w:rPr>
        <w:t>The post holder will have a high level of autonomy within their dedicated areas of responsibility, using own initiative in managing support and development tasks and processes, prioritising as necessary. The job is subject to overall managerial direction from the System Support &amp; Development Leads.</w:t>
      </w:r>
    </w:p>
    <w:p w14:paraId="6358668B" w14:textId="77777777" w:rsidR="009118EE" w:rsidRDefault="009118EE" w:rsidP="009118EE">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9118EE" w:rsidRPr="00162B93" w14:paraId="58F06696" w14:textId="77777777" w:rsidTr="00562497">
        <w:trPr>
          <w:trHeight w:val="487"/>
        </w:trPr>
        <w:tc>
          <w:tcPr>
            <w:tcW w:w="9808" w:type="dxa"/>
            <w:shd w:val="clear" w:color="auto" w:fill="171796"/>
            <w:vAlign w:val="center"/>
          </w:tcPr>
          <w:p w14:paraId="5162DE21" w14:textId="77777777" w:rsidR="009118EE" w:rsidRPr="00162B93" w:rsidRDefault="009118EE" w:rsidP="0056249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3ED21654" w14:textId="77777777" w:rsidR="009118EE" w:rsidRPr="00F24FA7" w:rsidRDefault="009118EE" w:rsidP="009118EE">
      <w:pPr>
        <w:rPr>
          <w:rFonts w:cs="Arial"/>
          <w:b/>
          <w:szCs w:val="24"/>
        </w:rPr>
      </w:pPr>
    </w:p>
    <w:p w14:paraId="1CAF576E" w14:textId="77777777" w:rsidR="009118EE" w:rsidRPr="00F24FA7" w:rsidRDefault="009118EE" w:rsidP="009118EE">
      <w:pPr>
        <w:rPr>
          <w:rFonts w:cs="Arial"/>
          <w:b/>
          <w:szCs w:val="24"/>
        </w:rPr>
      </w:pPr>
      <w:r w:rsidRPr="00F24FA7">
        <w:rPr>
          <w:rFonts w:cs="Arial"/>
          <w:b/>
          <w:szCs w:val="24"/>
        </w:rPr>
        <w:t>Day to day tasks may include:</w:t>
      </w:r>
    </w:p>
    <w:p w14:paraId="7132765A" w14:textId="77777777" w:rsidR="009118EE" w:rsidRPr="009118EE" w:rsidRDefault="009118EE" w:rsidP="009118EE">
      <w:pPr>
        <w:rPr>
          <w:rFonts w:cs="Arial"/>
          <w:szCs w:val="24"/>
        </w:rPr>
      </w:pPr>
      <w:r w:rsidRPr="009118EE">
        <w:rPr>
          <w:rFonts w:cs="Arial"/>
          <w:b/>
          <w:bCs/>
          <w:szCs w:val="24"/>
        </w:rPr>
        <w:t>Leadership</w:t>
      </w:r>
    </w:p>
    <w:p w14:paraId="37F33F1A" w14:textId="623E1CB3" w:rsidR="009118EE" w:rsidRPr="009118EE" w:rsidRDefault="009118EE" w:rsidP="009118EE">
      <w:pPr>
        <w:numPr>
          <w:ilvl w:val="0"/>
          <w:numId w:val="6"/>
        </w:numPr>
        <w:rPr>
          <w:rFonts w:cs="Arial"/>
          <w:szCs w:val="24"/>
        </w:rPr>
      </w:pPr>
      <w:r w:rsidRPr="009118EE">
        <w:rPr>
          <w:rFonts w:cs="Arial"/>
          <w:szCs w:val="24"/>
        </w:rPr>
        <w:t>Support colleagues in the team and across directorates with engagement activities for identified project and associated development work in relation to Social Care Recording and Finance Systems and recording and workflow business processes</w:t>
      </w:r>
      <w:r>
        <w:rPr>
          <w:rFonts w:cs="Arial"/>
          <w:szCs w:val="24"/>
        </w:rPr>
        <w:t>.</w:t>
      </w:r>
    </w:p>
    <w:p w14:paraId="09C88B36" w14:textId="03DFFA70" w:rsidR="009118EE" w:rsidRPr="009118EE" w:rsidRDefault="009118EE" w:rsidP="009118EE">
      <w:pPr>
        <w:numPr>
          <w:ilvl w:val="0"/>
          <w:numId w:val="6"/>
        </w:numPr>
        <w:rPr>
          <w:rFonts w:cs="Arial"/>
          <w:szCs w:val="24"/>
        </w:rPr>
      </w:pPr>
      <w:r w:rsidRPr="009118EE">
        <w:rPr>
          <w:rFonts w:cs="Arial"/>
          <w:szCs w:val="24"/>
        </w:rPr>
        <w:t>Understand current business systems and practises within ACS and CYP in order to implement new systems, models and ways of working</w:t>
      </w:r>
      <w:r>
        <w:rPr>
          <w:rFonts w:cs="Arial"/>
          <w:szCs w:val="24"/>
        </w:rPr>
        <w:t>.</w:t>
      </w:r>
    </w:p>
    <w:p w14:paraId="6D914405" w14:textId="42975462" w:rsidR="009118EE" w:rsidRPr="009118EE" w:rsidRDefault="009118EE" w:rsidP="009118EE">
      <w:pPr>
        <w:numPr>
          <w:ilvl w:val="0"/>
          <w:numId w:val="6"/>
        </w:numPr>
        <w:rPr>
          <w:rFonts w:cs="Arial"/>
          <w:szCs w:val="24"/>
        </w:rPr>
      </w:pPr>
      <w:r w:rsidRPr="009118EE">
        <w:rPr>
          <w:rFonts w:cs="Arial"/>
          <w:szCs w:val="24"/>
        </w:rPr>
        <w:t>To maintain an awareness of and contribute to National, Regional and County development, particularly in relation to integration with health and developments across social care</w:t>
      </w:r>
      <w:r>
        <w:rPr>
          <w:rFonts w:cs="Arial"/>
          <w:szCs w:val="24"/>
        </w:rPr>
        <w:t>.</w:t>
      </w:r>
    </w:p>
    <w:p w14:paraId="78EB76DD" w14:textId="77777777" w:rsidR="009118EE" w:rsidRPr="009118EE" w:rsidRDefault="009118EE" w:rsidP="009118EE">
      <w:pPr>
        <w:rPr>
          <w:rFonts w:cs="Arial"/>
          <w:szCs w:val="24"/>
        </w:rPr>
      </w:pPr>
    </w:p>
    <w:p w14:paraId="7C3BF0A5" w14:textId="77777777" w:rsidR="009118EE" w:rsidRPr="009118EE" w:rsidRDefault="009118EE" w:rsidP="009118EE">
      <w:pPr>
        <w:rPr>
          <w:rFonts w:cs="Arial"/>
          <w:szCs w:val="24"/>
        </w:rPr>
      </w:pPr>
      <w:r w:rsidRPr="009118EE">
        <w:rPr>
          <w:rFonts w:cs="Arial"/>
          <w:b/>
          <w:bCs/>
          <w:szCs w:val="24"/>
        </w:rPr>
        <w:t xml:space="preserve">Quality Assurance </w:t>
      </w:r>
    </w:p>
    <w:p w14:paraId="228BED98" w14:textId="428D0832" w:rsidR="009118EE" w:rsidRPr="009118EE" w:rsidRDefault="009118EE" w:rsidP="009118EE">
      <w:pPr>
        <w:numPr>
          <w:ilvl w:val="0"/>
          <w:numId w:val="7"/>
        </w:numPr>
        <w:rPr>
          <w:rFonts w:cs="Arial"/>
          <w:szCs w:val="24"/>
        </w:rPr>
      </w:pPr>
      <w:r w:rsidRPr="009118EE">
        <w:rPr>
          <w:rFonts w:cs="Arial"/>
          <w:szCs w:val="24"/>
        </w:rPr>
        <w:t>To carry out, in partnership, activities to ensure high quality recording systems and guidance which meet current performance targets and legislative duties</w:t>
      </w:r>
      <w:r>
        <w:rPr>
          <w:rFonts w:cs="Arial"/>
          <w:szCs w:val="24"/>
        </w:rPr>
        <w:t>.</w:t>
      </w:r>
    </w:p>
    <w:p w14:paraId="6D26993D" w14:textId="77777777" w:rsidR="009118EE" w:rsidRPr="009118EE" w:rsidRDefault="009118EE" w:rsidP="009118EE">
      <w:pPr>
        <w:rPr>
          <w:rFonts w:cs="Arial"/>
          <w:szCs w:val="24"/>
        </w:rPr>
      </w:pPr>
    </w:p>
    <w:p w14:paraId="7CD19BC3" w14:textId="77777777" w:rsidR="009118EE" w:rsidRPr="009118EE" w:rsidRDefault="009118EE" w:rsidP="009118EE">
      <w:pPr>
        <w:rPr>
          <w:rFonts w:cs="Arial"/>
          <w:szCs w:val="24"/>
        </w:rPr>
      </w:pPr>
      <w:r w:rsidRPr="009118EE">
        <w:rPr>
          <w:rFonts w:cs="Arial"/>
          <w:b/>
          <w:bCs/>
          <w:szCs w:val="24"/>
        </w:rPr>
        <w:t xml:space="preserve">Practice Development </w:t>
      </w:r>
    </w:p>
    <w:p w14:paraId="1051898B" w14:textId="378042C7" w:rsidR="009118EE" w:rsidRPr="009118EE" w:rsidRDefault="009118EE" w:rsidP="009118EE">
      <w:pPr>
        <w:numPr>
          <w:ilvl w:val="0"/>
          <w:numId w:val="8"/>
        </w:numPr>
        <w:rPr>
          <w:rFonts w:cs="Arial"/>
          <w:szCs w:val="24"/>
        </w:rPr>
      </w:pPr>
      <w:r w:rsidRPr="009118EE">
        <w:rPr>
          <w:rFonts w:cs="Arial"/>
          <w:szCs w:val="24"/>
        </w:rPr>
        <w:t>To support a variety of staff using a range of methods, the use of Social Care Recording and Finance Systems to a high quality</w:t>
      </w:r>
      <w:r>
        <w:rPr>
          <w:rFonts w:cs="Arial"/>
          <w:szCs w:val="24"/>
        </w:rPr>
        <w:t>.</w:t>
      </w:r>
    </w:p>
    <w:p w14:paraId="23165D29" w14:textId="77777777" w:rsidR="009118EE" w:rsidRPr="009118EE" w:rsidRDefault="009118EE" w:rsidP="009118EE">
      <w:pPr>
        <w:rPr>
          <w:rFonts w:cs="Arial"/>
          <w:szCs w:val="24"/>
        </w:rPr>
      </w:pPr>
    </w:p>
    <w:p w14:paraId="2C00A232" w14:textId="77777777" w:rsidR="009118EE" w:rsidRPr="009118EE" w:rsidRDefault="009118EE" w:rsidP="009118EE">
      <w:pPr>
        <w:rPr>
          <w:rFonts w:cs="Arial"/>
          <w:szCs w:val="24"/>
        </w:rPr>
      </w:pPr>
      <w:r w:rsidRPr="009118EE">
        <w:rPr>
          <w:rFonts w:cs="Arial"/>
          <w:b/>
          <w:bCs/>
          <w:szCs w:val="24"/>
        </w:rPr>
        <w:t xml:space="preserve">Practice Guidance </w:t>
      </w:r>
    </w:p>
    <w:p w14:paraId="2F5B29C3" w14:textId="4E8E9340" w:rsidR="009118EE" w:rsidRPr="009118EE" w:rsidRDefault="009118EE" w:rsidP="009118EE">
      <w:pPr>
        <w:numPr>
          <w:ilvl w:val="0"/>
          <w:numId w:val="9"/>
        </w:numPr>
        <w:rPr>
          <w:rFonts w:cs="Arial"/>
          <w:szCs w:val="24"/>
        </w:rPr>
      </w:pPr>
      <w:r w:rsidRPr="009118EE">
        <w:rPr>
          <w:rFonts w:cs="Arial"/>
          <w:szCs w:val="24"/>
        </w:rPr>
        <w:t>To help deliver user guidance, forms and flows in the Social Care Recording and Finance Systems and processes for high quality and inter-agency working, ensuring they are both appropriate for the locality and consistent with county, regional and national policy and guidance</w:t>
      </w:r>
      <w:r>
        <w:rPr>
          <w:rFonts w:cs="Arial"/>
          <w:szCs w:val="24"/>
        </w:rPr>
        <w:t>.</w:t>
      </w:r>
    </w:p>
    <w:p w14:paraId="575DF043" w14:textId="77777777" w:rsidR="009118EE" w:rsidRPr="009118EE" w:rsidRDefault="009118EE" w:rsidP="009118EE">
      <w:pPr>
        <w:rPr>
          <w:rFonts w:cs="Arial"/>
          <w:b/>
          <w:bCs/>
          <w:szCs w:val="24"/>
        </w:rPr>
      </w:pPr>
    </w:p>
    <w:p w14:paraId="49D70CB0" w14:textId="77777777" w:rsidR="009118EE" w:rsidRPr="009118EE" w:rsidRDefault="009118EE" w:rsidP="009118EE">
      <w:pPr>
        <w:rPr>
          <w:rFonts w:cs="Arial"/>
          <w:b/>
          <w:bCs/>
          <w:szCs w:val="24"/>
        </w:rPr>
      </w:pPr>
      <w:r w:rsidRPr="009118EE">
        <w:rPr>
          <w:rFonts w:cs="Arial"/>
          <w:b/>
          <w:bCs/>
          <w:szCs w:val="24"/>
        </w:rPr>
        <w:t>Project Management</w:t>
      </w:r>
    </w:p>
    <w:p w14:paraId="5A0E8750" w14:textId="4EB3D89D" w:rsidR="009118EE" w:rsidRPr="009118EE" w:rsidRDefault="009118EE" w:rsidP="009118EE">
      <w:pPr>
        <w:numPr>
          <w:ilvl w:val="0"/>
          <w:numId w:val="10"/>
        </w:numPr>
        <w:rPr>
          <w:rFonts w:cs="Arial"/>
          <w:szCs w:val="24"/>
        </w:rPr>
      </w:pPr>
      <w:r w:rsidRPr="009118EE">
        <w:rPr>
          <w:rFonts w:cs="Arial"/>
          <w:szCs w:val="24"/>
        </w:rPr>
        <w:t>Identify and resolve a range of issues/problems of varying complexity to ensure the day to day management of the Social Care Recording and Finance Systems is provided meets business needs</w:t>
      </w:r>
      <w:r>
        <w:rPr>
          <w:rFonts w:cs="Arial"/>
          <w:szCs w:val="24"/>
        </w:rPr>
        <w:t>.</w:t>
      </w:r>
    </w:p>
    <w:p w14:paraId="7A69FDEC" w14:textId="6489DB1F" w:rsidR="009118EE" w:rsidRPr="009118EE" w:rsidRDefault="009118EE" w:rsidP="009118EE">
      <w:pPr>
        <w:numPr>
          <w:ilvl w:val="0"/>
          <w:numId w:val="10"/>
        </w:numPr>
        <w:rPr>
          <w:rFonts w:cs="Arial"/>
          <w:szCs w:val="24"/>
        </w:rPr>
      </w:pPr>
      <w:r w:rsidRPr="009118EE">
        <w:rPr>
          <w:rFonts w:cs="Arial"/>
          <w:szCs w:val="24"/>
        </w:rPr>
        <w:t>Contribute to performance management in conjunction with colleagues.  This will require creativity in developing workflow processes and recording practice</w:t>
      </w:r>
      <w:r>
        <w:rPr>
          <w:rFonts w:cs="Arial"/>
          <w:szCs w:val="24"/>
        </w:rPr>
        <w:t>.</w:t>
      </w:r>
    </w:p>
    <w:p w14:paraId="4F3F3C39" w14:textId="17A8172B" w:rsidR="009118EE" w:rsidRPr="009118EE" w:rsidRDefault="009118EE" w:rsidP="009118EE">
      <w:pPr>
        <w:numPr>
          <w:ilvl w:val="0"/>
          <w:numId w:val="10"/>
        </w:numPr>
        <w:rPr>
          <w:rFonts w:cs="Arial"/>
          <w:szCs w:val="24"/>
        </w:rPr>
      </w:pPr>
      <w:r w:rsidRPr="009118EE">
        <w:rPr>
          <w:rFonts w:cs="Arial"/>
          <w:szCs w:val="24"/>
        </w:rPr>
        <w:t>Use analytical &amp; judgemental skills in informing the demands made upon the service with resources available</w:t>
      </w:r>
      <w:r>
        <w:rPr>
          <w:rFonts w:cs="Arial"/>
          <w:szCs w:val="24"/>
        </w:rPr>
        <w:t>.</w:t>
      </w:r>
    </w:p>
    <w:p w14:paraId="47F6295A" w14:textId="77777777" w:rsidR="009118EE" w:rsidRPr="009118EE" w:rsidRDefault="009118EE" w:rsidP="009118EE">
      <w:pPr>
        <w:rPr>
          <w:rFonts w:cs="Arial"/>
          <w:szCs w:val="24"/>
        </w:rPr>
      </w:pPr>
    </w:p>
    <w:p w14:paraId="499D48F2" w14:textId="77777777" w:rsidR="009118EE" w:rsidRPr="009118EE" w:rsidRDefault="009118EE" w:rsidP="009118EE">
      <w:pPr>
        <w:rPr>
          <w:rFonts w:cs="Arial"/>
          <w:b/>
          <w:bCs/>
          <w:szCs w:val="24"/>
        </w:rPr>
      </w:pPr>
      <w:r w:rsidRPr="009118EE">
        <w:rPr>
          <w:rFonts w:cs="Arial"/>
          <w:b/>
          <w:bCs/>
          <w:szCs w:val="24"/>
        </w:rPr>
        <w:t>System Development</w:t>
      </w:r>
    </w:p>
    <w:p w14:paraId="3204514B" w14:textId="268D9D78" w:rsidR="009118EE" w:rsidRPr="009118EE" w:rsidRDefault="009118EE" w:rsidP="009118EE">
      <w:pPr>
        <w:numPr>
          <w:ilvl w:val="0"/>
          <w:numId w:val="11"/>
        </w:numPr>
        <w:rPr>
          <w:rFonts w:cs="Arial"/>
          <w:szCs w:val="24"/>
        </w:rPr>
      </w:pPr>
      <w:r w:rsidRPr="009118EE">
        <w:rPr>
          <w:rFonts w:cs="Arial"/>
          <w:szCs w:val="24"/>
        </w:rPr>
        <w:t>To arrange and carry out user acceptance testing of new system configurations and releases as they are developed through the build, user acceptance testing &amp; implementation stages testing</w:t>
      </w:r>
      <w:r>
        <w:rPr>
          <w:rFonts w:cs="Arial"/>
          <w:szCs w:val="24"/>
        </w:rPr>
        <w:t>.</w:t>
      </w:r>
    </w:p>
    <w:p w14:paraId="6AAF7ADE" w14:textId="77777777" w:rsidR="009118EE" w:rsidRPr="009118EE" w:rsidRDefault="009118EE" w:rsidP="009118EE">
      <w:pPr>
        <w:numPr>
          <w:ilvl w:val="0"/>
          <w:numId w:val="11"/>
        </w:numPr>
        <w:rPr>
          <w:rFonts w:cs="Arial"/>
          <w:szCs w:val="24"/>
        </w:rPr>
      </w:pPr>
      <w:r w:rsidRPr="009118EE">
        <w:rPr>
          <w:rFonts w:cs="Arial"/>
          <w:szCs w:val="24"/>
        </w:rPr>
        <w:t>To identify potential bugs/omissions, and provide recommendations on resolution</w:t>
      </w:r>
    </w:p>
    <w:p w14:paraId="69098192" w14:textId="21DEDE0F" w:rsidR="009118EE" w:rsidRPr="009118EE" w:rsidRDefault="009118EE" w:rsidP="009118EE">
      <w:pPr>
        <w:numPr>
          <w:ilvl w:val="0"/>
          <w:numId w:val="11"/>
        </w:numPr>
        <w:rPr>
          <w:rFonts w:cs="Arial"/>
          <w:szCs w:val="24"/>
        </w:rPr>
      </w:pPr>
      <w:r w:rsidRPr="009118EE">
        <w:rPr>
          <w:rFonts w:cs="Arial"/>
          <w:szCs w:val="24"/>
        </w:rPr>
        <w:t>To fully understand requirements and to translate these into developing system configuration</w:t>
      </w:r>
      <w:r>
        <w:rPr>
          <w:rFonts w:cs="Arial"/>
          <w:szCs w:val="24"/>
        </w:rPr>
        <w:t>.</w:t>
      </w:r>
    </w:p>
    <w:p w14:paraId="2CBC9F99" w14:textId="7DF9BAA4" w:rsidR="009118EE" w:rsidRPr="009118EE" w:rsidRDefault="009118EE" w:rsidP="009118EE">
      <w:pPr>
        <w:numPr>
          <w:ilvl w:val="0"/>
          <w:numId w:val="11"/>
        </w:numPr>
        <w:rPr>
          <w:rFonts w:cs="Arial"/>
          <w:szCs w:val="24"/>
        </w:rPr>
      </w:pPr>
      <w:r w:rsidRPr="009118EE">
        <w:rPr>
          <w:rFonts w:cs="Arial"/>
          <w:szCs w:val="24"/>
        </w:rPr>
        <w:t>To analyse and raise any risks and issues as a result of system configuration and testing shortfalls within the agreed governance structure</w:t>
      </w:r>
      <w:r>
        <w:rPr>
          <w:rFonts w:cs="Arial"/>
          <w:szCs w:val="24"/>
        </w:rPr>
        <w:t>.</w:t>
      </w:r>
    </w:p>
    <w:p w14:paraId="5B437717" w14:textId="707A1392" w:rsidR="009118EE" w:rsidRPr="009118EE" w:rsidRDefault="009118EE" w:rsidP="009118EE">
      <w:pPr>
        <w:numPr>
          <w:ilvl w:val="0"/>
          <w:numId w:val="11"/>
        </w:numPr>
        <w:rPr>
          <w:rFonts w:cs="Arial"/>
          <w:szCs w:val="24"/>
        </w:rPr>
      </w:pPr>
      <w:r w:rsidRPr="009118EE">
        <w:rPr>
          <w:rFonts w:cs="Arial"/>
          <w:szCs w:val="24"/>
        </w:rPr>
        <w:t>To have a detailed understanding of how any changes to social care policies could impact system design, config and testing</w:t>
      </w:r>
      <w:r>
        <w:rPr>
          <w:rFonts w:cs="Arial"/>
          <w:szCs w:val="24"/>
        </w:rPr>
        <w:t>.</w:t>
      </w:r>
    </w:p>
    <w:p w14:paraId="463C8446" w14:textId="164DBAC2" w:rsidR="009118EE" w:rsidRPr="009118EE" w:rsidRDefault="009118EE" w:rsidP="009118EE">
      <w:pPr>
        <w:numPr>
          <w:ilvl w:val="0"/>
          <w:numId w:val="11"/>
        </w:numPr>
        <w:rPr>
          <w:rFonts w:cs="Arial"/>
          <w:szCs w:val="24"/>
        </w:rPr>
      </w:pPr>
      <w:r w:rsidRPr="009118EE">
        <w:rPr>
          <w:rFonts w:cs="Arial"/>
          <w:szCs w:val="24"/>
        </w:rPr>
        <w:t>To input into the change control process to ensure data integrity remains key within the system and that priorities are set against any change requests including those that include future development of the system</w:t>
      </w:r>
      <w:r>
        <w:rPr>
          <w:rFonts w:cs="Arial"/>
          <w:szCs w:val="24"/>
        </w:rPr>
        <w:t>.</w:t>
      </w:r>
    </w:p>
    <w:p w14:paraId="2CC5CEC8" w14:textId="77777777" w:rsidR="009118EE" w:rsidRPr="00F24FA7" w:rsidRDefault="009118EE" w:rsidP="009118EE">
      <w:pPr>
        <w:rPr>
          <w:rFonts w:cs="Arial"/>
          <w:szCs w:val="24"/>
        </w:rPr>
      </w:pPr>
    </w:p>
    <w:p w14:paraId="35929514" w14:textId="3F025B8D" w:rsidR="009118EE" w:rsidRPr="009118EE" w:rsidRDefault="009118EE" w:rsidP="009118EE">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536DF9E1" w14:textId="77777777" w:rsidR="009118EE" w:rsidRPr="00F24FA7" w:rsidRDefault="009118EE" w:rsidP="009118EE">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9118EE" w:rsidRPr="00F24FA7" w14:paraId="5F259D66" w14:textId="77777777" w:rsidTr="00562497">
        <w:trPr>
          <w:trHeight w:val="487"/>
        </w:trPr>
        <w:tc>
          <w:tcPr>
            <w:tcW w:w="9808" w:type="dxa"/>
            <w:shd w:val="clear" w:color="auto" w:fill="171796"/>
            <w:vAlign w:val="center"/>
          </w:tcPr>
          <w:p w14:paraId="3D180FDE" w14:textId="77777777" w:rsidR="009118EE" w:rsidRPr="00162B93" w:rsidRDefault="009118EE" w:rsidP="0056249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5DFF8B48" w14:textId="77777777" w:rsidR="009118EE" w:rsidRPr="00F24FA7" w:rsidRDefault="009118EE" w:rsidP="009118EE">
      <w:pPr>
        <w:rPr>
          <w:rFonts w:cs="Arial"/>
          <w:b/>
          <w:szCs w:val="24"/>
        </w:rPr>
      </w:pPr>
    </w:p>
    <w:p w14:paraId="2F8F246C" w14:textId="77777777" w:rsidR="009118EE" w:rsidRPr="00F24FA7" w:rsidRDefault="009118EE" w:rsidP="009118EE">
      <w:pPr>
        <w:rPr>
          <w:rFonts w:cs="Arial"/>
          <w:b/>
          <w:szCs w:val="24"/>
        </w:rPr>
      </w:pPr>
      <w:r w:rsidRPr="00F24FA7">
        <w:rPr>
          <w:rFonts w:cs="Arial"/>
          <w:b/>
          <w:szCs w:val="24"/>
        </w:rPr>
        <w:t>Qualifications and professional memberships</w:t>
      </w:r>
    </w:p>
    <w:p w14:paraId="42B6BD8D" w14:textId="77777777" w:rsidR="009118EE" w:rsidRPr="009118EE" w:rsidRDefault="009118EE" w:rsidP="009118EE">
      <w:pPr>
        <w:numPr>
          <w:ilvl w:val="0"/>
          <w:numId w:val="12"/>
        </w:numPr>
        <w:rPr>
          <w:rFonts w:cs="Arial"/>
          <w:bCs/>
          <w:szCs w:val="24"/>
        </w:rPr>
      </w:pPr>
      <w:r w:rsidRPr="009118EE">
        <w:rPr>
          <w:rFonts w:cs="Arial"/>
          <w:bCs/>
          <w:szCs w:val="24"/>
        </w:rPr>
        <w:t>Educated to a higher qualification (graduate level), or evidence of an equivalent level of knowledge and skill</w:t>
      </w:r>
    </w:p>
    <w:p w14:paraId="7792AFBF" w14:textId="77777777" w:rsidR="009118EE" w:rsidRPr="009118EE" w:rsidRDefault="009118EE" w:rsidP="009118EE">
      <w:pPr>
        <w:numPr>
          <w:ilvl w:val="0"/>
          <w:numId w:val="12"/>
        </w:numPr>
        <w:rPr>
          <w:rFonts w:cs="Arial"/>
          <w:bCs/>
          <w:szCs w:val="24"/>
        </w:rPr>
      </w:pPr>
      <w:r w:rsidRPr="009118EE">
        <w:rPr>
          <w:rFonts w:cs="Arial"/>
          <w:bCs/>
          <w:szCs w:val="24"/>
        </w:rPr>
        <w:t>Evidence of continued personal and professional development</w:t>
      </w:r>
    </w:p>
    <w:p w14:paraId="516D374F" w14:textId="77777777" w:rsidR="009118EE" w:rsidRPr="009118EE" w:rsidRDefault="009118EE" w:rsidP="009118EE">
      <w:pPr>
        <w:numPr>
          <w:ilvl w:val="0"/>
          <w:numId w:val="12"/>
        </w:numPr>
        <w:rPr>
          <w:rFonts w:cs="Arial"/>
          <w:bCs/>
          <w:szCs w:val="24"/>
        </w:rPr>
      </w:pPr>
      <w:r w:rsidRPr="009118EE">
        <w:rPr>
          <w:rFonts w:cs="Arial"/>
          <w:bCs/>
          <w:szCs w:val="24"/>
        </w:rPr>
        <w:t xml:space="preserve">Project management qualification or equivalent </w:t>
      </w:r>
    </w:p>
    <w:p w14:paraId="19DA9A35" w14:textId="77777777" w:rsidR="009118EE" w:rsidRPr="00A0309B" w:rsidRDefault="009118EE" w:rsidP="009118EE">
      <w:pPr>
        <w:rPr>
          <w:rFonts w:cs="Arial"/>
          <w:b/>
          <w:szCs w:val="24"/>
        </w:rPr>
      </w:pPr>
    </w:p>
    <w:p w14:paraId="20882603" w14:textId="77777777" w:rsidR="009118EE" w:rsidRDefault="009118EE" w:rsidP="009118EE">
      <w:pPr>
        <w:rPr>
          <w:rFonts w:cs="Arial"/>
          <w:b/>
          <w:szCs w:val="24"/>
        </w:rPr>
      </w:pPr>
      <w:r w:rsidRPr="00F24FA7">
        <w:rPr>
          <w:rFonts w:cs="Arial"/>
          <w:b/>
          <w:szCs w:val="24"/>
        </w:rPr>
        <w:t>Values and personal qualities</w:t>
      </w:r>
    </w:p>
    <w:p w14:paraId="2227166F" w14:textId="77777777" w:rsidR="009118EE" w:rsidRDefault="009118EE" w:rsidP="009118EE">
      <w:pPr>
        <w:pStyle w:val="ListParagraph"/>
        <w:numPr>
          <w:ilvl w:val="0"/>
          <w:numId w:val="12"/>
        </w:numPr>
        <w:contextualSpacing w:val="0"/>
        <w:rPr>
          <w:rFonts w:cs="Arial"/>
          <w:bCs/>
          <w:szCs w:val="24"/>
        </w:rPr>
      </w:pPr>
      <w:r w:rsidRPr="007276E8">
        <w:rPr>
          <w:rFonts w:cs="Arial"/>
          <w:bCs/>
          <w:szCs w:val="24"/>
        </w:rPr>
        <w:t>Demonstrates a passion for making a positive difference for Suffolk.</w:t>
      </w:r>
    </w:p>
    <w:p w14:paraId="509475E4" w14:textId="77777777" w:rsidR="009118EE" w:rsidRDefault="009118EE" w:rsidP="009118EE">
      <w:pPr>
        <w:pStyle w:val="ListParagraph"/>
        <w:numPr>
          <w:ilvl w:val="0"/>
          <w:numId w:val="12"/>
        </w:numPr>
        <w:contextualSpacing w:val="0"/>
      </w:pPr>
      <w:r>
        <w:t xml:space="preserve">Shares our </w:t>
      </w:r>
      <w:bookmarkStart w:id="1" w:name="_Hlk68683140"/>
      <w:r w:rsidRPr="00FF665B">
        <w:rPr>
          <w:rFonts w:eastAsiaTheme="majorEastAsia"/>
        </w:rPr>
        <w:fldChar w:fldCharType="begin"/>
      </w:r>
      <w:r>
        <w:instrText xml:space="preserve"> HYPERLINK "https://www.suffolk.gov.uk/jobs-and-careers/working-for-suffolk-county-council/our-weaspire-values/" </w:instrText>
      </w:r>
      <w:r w:rsidRPr="00FF665B">
        <w:rPr>
          <w:rFonts w:eastAsiaTheme="majorEastAsia"/>
        </w:rPr>
      </w:r>
      <w:r w:rsidRPr="00FF665B">
        <w:rPr>
          <w:rFonts w:eastAsiaTheme="majorEastAsia"/>
        </w:rPr>
        <w:fldChar w:fldCharType="separate"/>
      </w:r>
      <w:r w:rsidRPr="00FF665B">
        <w:rPr>
          <w:rStyle w:val="Hyperlink"/>
          <w:rFonts w:eastAsiaTheme="majorEastAsia" w:cs="Arial"/>
          <w:color w:val="0F4761" w:themeColor="accent1" w:themeShade="BF"/>
          <w:szCs w:val="24"/>
        </w:rPr>
        <w:t>WE ASPIRE</w:t>
      </w:r>
      <w:r w:rsidRPr="00FF665B">
        <w:rPr>
          <w:rStyle w:val="Hyperlink"/>
          <w:rFonts w:eastAsiaTheme="majorEastAsia" w:cs="Arial"/>
          <w:color w:val="0F4761" w:themeColor="accent1" w:themeShade="BF"/>
          <w:szCs w:val="24"/>
        </w:rPr>
        <w:fldChar w:fldCharType="end"/>
      </w:r>
      <w:bookmarkEnd w:id="1"/>
      <w:r w:rsidRPr="00FF665B">
        <w:rPr>
          <w:rFonts w:cs="Arial"/>
          <w:color w:val="0F4761" w:themeColor="accent1" w:themeShade="BF"/>
          <w:szCs w:val="24"/>
        </w:rPr>
        <w:t xml:space="preserve"> </w:t>
      </w:r>
      <w:r>
        <w:t>Values and strives to lead by example in relation to these.</w:t>
      </w:r>
    </w:p>
    <w:p w14:paraId="6A7B964D" w14:textId="77777777" w:rsidR="009118EE" w:rsidRDefault="009118EE" w:rsidP="009118EE">
      <w:pPr>
        <w:pStyle w:val="ListParagraph"/>
        <w:numPr>
          <w:ilvl w:val="0"/>
          <w:numId w:val="12"/>
        </w:numPr>
        <w:contextualSpacing w:val="0"/>
      </w:pPr>
      <w:r>
        <w:t>A strong commitment to fairness and Equality, Diversity and Inclusion (EDI).</w:t>
      </w:r>
    </w:p>
    <w:p w14:paraId="2241E616" w14:textId="77777777" w:rsidR="009118EE" w:rsidRDefault="009118EE" w:rsidP="009118EE">
      <w:pPr>
        <w:pStyle w:val="ListParagraph"/>
        <w:numPr>
          <w:ilvl w:val="0"/>
          <w:numId w:val="12"/>
        </w:numPr>
        <w:contextualSpacing w:val="0"/>
      </w:pPr>
      <w:r>
        <w:t>Strives to continuously improve in everything they do, taking the initiative to learn and develop.</w:t>
      </w:r>
    </w:p>
    <w:p w14:paraId="552492DD" w14:textId="77777777" w:rsidR="009118EE" w:rsidRPr="009118EE" w:rsidRDefault="009118EE" w:rsidP="009118EE">
      <w:pPr>
        <w:pStyle w:val="ListParagraph"/>
        <w:numPr>
          <w:ilvl w:val="0"/>
          <w:numId w:val="12"/>
        </w:numPr>
        <w:rPr>
          <w:rFonts w:cs="Arial"/>
          <w:bCs/>
          <w:szCs w:val="24"/>
        </w:rPr>
      </w:pPr>
      <w:r w:rsidRPr="009118EE">
        <w:rPr>
          <w:rFonts w:cs="Arial"/>
          <w:bCs/>
          <w:szCs w:val="24"/>
        </w:rPr>
        <w:t>Brings creativity into their work through innovation and openness to change.</w:t>
      </w:r>
    </w:p>
    <w:p w14:paraId="7722FCF3" w14:textId="77777777" w:rsidR="009118EE" w:rsidRPr="007276E8" w:rsidRDefault="009118EE" w:rsidP="009118EE">
      <w:pPr>
        <w:pStyle w:val="ListParagraph"/>
        <w:numPr>
          <w:ilvl w:val="0"/>
          <w:numId w:val="12"/>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14:paraId="144F0039" w14:textId="77777777" w:rsidR="009118EE" w:rsidRPr="00F24FA7" w:rsidRDefault="009118EE" w:rsidP="009118EE">
      <w:pPr>
        <w:rPr>
          <w:rFonts w:cs="Arial"/>
          <w:szCs w:val="24"/>
        </w:rPr>
      </w:pPr>
    </w:p>
    <w:p w14:paraId="35C84D9E" w14:textId="77777777" w:rsidR="009118EE" w:rsidRDefault="009118EE" w:rsidP="009118EE">
      <w:pPr>
        <w:rPr>
          <w:rFonts w:cs="Arial"/>
          <w:b/>
          <w:szCs w:val="24"/>
        </w:rPr>
      </w:pPr>
      <w:r w:rsidRPr="00F24FA7">
        <w:rPr>
          <w:rFonts w:cs="Arial"/>
          <w:b/>
          <w:szCs w:val="24"/>
        </w:rPr>
        <w:t>Specialist knowledge skills and experience</w:t>
      </w:r>
    </w:p>
    <w:p w14:paraId="4AE0F3B6" w14:textId="77777777" w:rsidR="009118EE" w:rsidRPr="009118EE" w:rsidRDefault="009118EE" w:rsidP="009118EE">
      <w:pPr>
        <w:pStyle w:val="ListParagraph"/>
        <w:numPr>
          <w:ilvl w:val="0"/>
          <w:numId w:val="12"/>
        </w:numPr>
        <w:rPr>
          <w:rFonts w:cs="Arial"/>
          <w:bCs/>
          <w:szCs w:val="24"/>
        </w:rPr>
      </w:pPr>
      <w:r w:rsidRPr="009118EE">
        <w:rPr>
          <w:rFonts w:cs="Arial"/>
          <w:bCs/>
          <w:szCs w:val="24"/>
        </w:rPr>
        <w:t>Sound knowledge of legislation, government and local policies / strategies</w:t>
      </w:r>
    </w:p>
    <w:p w14:paraId="32F25A98" w14:textId="77777777" w:rsidR="009118EE" w:rsidRPr="009118EE" w:rsidRDefault="009118EE" w:rsidP="009118EE">
      <w:pPr>
        <w:pStyle w:val="ListParagraph"/>
        <w:numPr>
          <w:ilvl w:val="0"/>
          <w:numId w:val="12"/>
        </w:numPr>
        <w:rPr>
          <w:rFonts w:cs="Arial"/>
          <w:bCs/>
          <w:szCs w:val="24"/>
        </w:rPr>
      </w:pPr>
      <w:r w:rsidRPr="009118EE">
        <w:rPr>
          <w:rFonts w:cs="Arial"/>
          <w:bCs/>
          <w:szCs w:val="24"/>
        </w:rPr>
        <w:lastRenderedPageBreak/>
        <w:t>Broad knowledge of business processes</w:t>
      </w:r>
    </w:p>
    <w:p w14:paraId="168A4C04" w14:textId="77777777" w:rsidR="009118EE" w:rsidRPr="009118EE" w:rsidRDefault="009118EE" w:rsidP="009118EE">
      <w:pPr>
        <w:pStyle w:val="ListParagraph"/>
        <w:numPr>
          <w:ilvl w:val="0"/>
          <w:numId w:val="12"/>
        </w:numPr>
        <w:rPr>
          <w:rFonts w:cs="Arial"/>
          <w:bCs/>
          <w:szCs w:val="24"/>
        </w:rPr>
      </w:pPr>
      <w:r w:rsidRPr="009118EE">
        <w:rPr>
          <w:rFonts w:cs="Arial"/>
          <w:bCs/>
          <w:szCs w:val="24"/>
        </w:rPr>
        <w:t xml:space="preserve">Significant experience in using IT systems and recording tools </w:t>
      </w:r>
    </w:p>
    <w:p w14:paraId="52930447" w14:textId="77777777" w:rsidR="009118EE" w:rsidRPr="009118EE" w:rsidRDefault="009118EE" w:rsidP="009118EE">
      <w:pPr>
        <w:pStyle w:val="ListParagraph"/>
        <w:numPr>
          <w:ilvl w:val="0"/>
          <w:numId w:val="12"/>
        </w:numPr>
        <w:rPr>
          <w:rFonts w:cs="Arial"/>
          <w:bCs/>
          <w:szCs w:val="24"/>
        </w:rPr>
      </w:pPr>
      <w:r w:rsidRPr="009118EE">
        <w:rPr>
          <w:rFonts w:cs="Arial"/>
          <w:bCs/>
          <w:szCs w:val="24"/>
        </w:rPr>
        <w:t xml:space="preserve">High levels of numeracy and literacy skills and producing reports </w:t>
      </w:r>
    </w:p>
    <w:p w14:paraId="6D17F4ED" w14:textId="77777777" w:rsidR="009118EE" w:rsidRPr="009118EE" w:rsidRDefault="009118EE" w:rsidP="009118EE">
      <w:pPr>
        <w:pStyle w:val="ListParagraph"/>
        <w:numPr>
          <w:ilvl w:val="0"/>
          <w:numId w:val="12"/>
        </w:numPr>
        <w:rPr>
          <w:rFonts w:cs="Arial"/>
          <w:bCs/>
          <w:szCs w:val="24"/>
        </w:rPr>
      </w:pPr>
      <w:r w:rsidRPr="009118EE">
        <w:rPr>
          <w:rFonts w:cs="Arial"/>
          <w:bCs/>
          <w:szCs w:val="24"/>
        </w:rPr>
        <w:t>Ability to identify and deliver process improvement</w:t>
      </w:r>
    </w:p>
    <w:p w14:paraId="4B1C1FD5" w14:textId="77777777" w:rsidR="009118EE" w:rsidRPr="009118EE" w:rsidRDefault="009118EE" w:rsidP="009118EE">
      <w:pPr>
        <w:pStyle w:val="ListParagraph"/>
        <w:numPr>
          <w:ilvl w:val="0"/>
          <w:numId w:val="12"/>
        </w:numPr>
        <w:rPr>
          <w:rFonts w:cs="Arial"/>
          <w:bCs/>
          <w:szCs w:val="24"/>
        </w:rPr>
      </w:pPr>
      <w:r w:rsidRPr="009118EE">
        <w:rPr>
          <w:rFonts w:cs="Arial"/>
          <w:bCs/>
          <w:szCs w:val="24"/>
        </w:rPr>
        <w:t>Ability to develop new documentation, guides and processes as required</w:t>
      </w:r>
    </w:p>
    <w:p w14:paraId="10FE1269" w14:textId="77777777" w:rsidR="009118EE" w:rsidRPr="009118EE" w:rsidRDefault="009118EE" w:rsidP="009118EE">
      <w:pPr>
        <w:pStyle w:val="ListParagraph"/>
        <w:numPr>
          <w:ilvl w:val="0"/>
          <w:numId w:val="12"/>
        </w:numPr>
        <w:rPr>
          <w:rFonts w:cs="Arial"/>
          <w:bCs/>
          <w:szCs w:val="24"/>
        </w:rPr>
      </w:pPr>
      <w:r w:rsidRPr="009118EE">
        <w:rPr>
          <w:rFonts w:cs="Arial"/>
          <w:bCs/>
          <w:szCs w:val="24"/>
        </w:rPr>
        <w:t>Experience in delivering change programmes across organisations</w:t>
      </w:r>
    </w:p>
    <w:p w14:paraId="7E150C6C" w14:textId="77777777" w:rsidR="009118EE" w:rsidRPr="009118EE" w:rsidRDefault="009118EE" w:rsidP="009118EE">
      <w:pPr>
        <w:pStyle w:val="ListParagraph"/>
        <w:numPr>
          <w:ilvl w:val="0"/>
          <w:numId w:val="12"/>
        </w:numPr>
        <w:rPr>
          <w:rFonts w:cs="Arial"/>
          <w:bCs/>
          <w:szCs w:val="24"/>
        </w:rPr>
      </w:pPr>
      <w:r w:rsidRPr="009118EE">
        <w:rPr>
          <w:rFonts w:cs="Arial"/>
          <w:bCs/>
          <w:szCs w:val="24"/>
        </w:rPr>
        <w:t xml:space="preserve">Experience of delivering business analysis to drive change programmes across a large organisation </w:t>
      </w:r>
    </w:p>
    <w:p w14:paraId="088A99FA" w14:textId="77777777" w:rsidR="009118EE" w:rsidRPr="009118EE" w:rsidRDefault="009118EE" w:rsidP="009118EE">
      <w:pPr>
        <w:pStyle w:val="ListParagraph"/>
        <w:numPr>
          <w:ilvl w:val="0"/>
          <w:numId w:val="12"/>
        </w:numPr>
        <w:rPr>
          <w:rFonts w:cs="Arial"/>
          <w:bCs/>
          <w:szCs w:val="24"/>
        </w:rPr>
      </w:pPr>
      <w:r w:rsidRPr="009118EE">
        <w:rPr>
          <w:rFonts w:cs="Arial"/>
          <w:bCs/>
          <w:szCs w:val="24"/>
        </w:rPr>
        <w:t>Knowledge of functional specifications</w:t>
      </w:r>
    </w:p>
    <w:p w14:paraId="4841C058" w14:textId="77777777" w:rsidR="009118EE" w:rsidRPr="009118EE" w:rsidRDefault="009118EE" w:rsidP="009118EE">
      <w:pPr>
        <w:pStyle w:val="ListParagraph"/>
        <w:numPr>
          <w:ilvl w:val="0"/>
          <w:numId w:val="12"/>
        </w:numPr>
        <w:rPr>
          <w:rFonts w:cs="Arial"/>
          <w:bCs/>
          <w:szCs w:val="24"/>
        </w:rPr>
      </w:pPr>
      <w:r w:rsidRPr="009118EE">
        <w:rPr>
          <w:rFonts w:cs="Arial"/>
          <w:bCs/>
          <w:szCs w:val="24"/>
        </w:rPr>
        <w:t>Ability to input into technical specifications</w:t>
      </w:r>
    </w:p>
    <w:p w14:paraId="1D7CD679" w14:textId="77777777" w:rsidR="009118EE" w:rsidRPr="009118EE" w:rsidRDefault="009118EE" w:rsidP="009118EE">
      <w:pPr>
        <w:pStyle w:val="ListParagraph"/>
        <w:numPr>
          <w:ilvl w:val="0"/>
          <w:numId w:val="12"/>
        </w:numPr>
        <w:rPr>
          <w:rFonts w:cs="Arial"/>
          <w:bCs/>
          <w:szCs w:val="24"/>
        </w:rPr>
      </w:pPr>
      <w:r w:rsidRPr="009118EE">
        <w:rPr>
          <w:rFonts w:cs="Arial"/>
          <w:bCs/>
          <w:szCs w:val="24"/>
        </w:rPr>
        <w:t>Ability to encourage a culture of innovation focused on adding value</w:t>
      </w:r>
    </w:p>
    <w:p w14:paraId="593CA604" w14:textId="77777777" w:rsidR="009118EE" w:rsidRPr="009118EE" w:rsidRDefault="009118EE" w:rsidP="009118EE">
      <w:pPr>
        <w:pStyle w:val="ListParagraph"/>
        <w:numPr>
          <w:ilvl w:val="0"/>
          <w:numId w:val="12"/>
        </w:numPr>
        <w:rPr>
          <w:rFonts w:cs="Arial"/>
          <w:bCs/>
          <w:szCs w:val="24"/>
        </w:rPr>
      </w:pPr>
      <w:r w:rsidRPr="009118EE">
        <w:rPr>
          <w:rFonts w:cs="Arial"/>
          <w:bCs/>
          <w:szCs w:val="24"/>
        </w:rPr>
        <w:t>Ability to confidently engage with stakeholders and colleagues at all levels to generate commitment to goals</w:t>
      </w:r>
    </w:p>
    <w:p w14:paraId="06B9BAED" w14:textId="77777777" w:rsidR="009118EE" w:rsidRPr="009118EE" w:rsidRDefault="009118EE" w:rsidP="009118EE">
      <w:pPr>
        <w:pStyle w:val="ListParagraph"/>
        <w:numPr>
          <w:ilvl w:val="0"/>
          <w:numId w:val="12"/>
        </w:numPr>
        <w:rPr>
          <w:rFonts w:cs="Arial"/>
          <w:bCs/>
          <w:szCs w:val="24"/>
        </w:rPr>
      </w:pPr>
      <w:r w:rsidRPr="009118EE">
        <w:rPr>
          <w:rFonts w:cs="Arial"/>
          <w:bCs/>
          <w:szCs w:val="24"/>
        </w:rPr>
        <w:t>Ability to provide clear written and verbal communication to relevant management groups as required, using variety of tools (reports, diagrams, images)</w:t>
      </w:r>
    </w:p>
    <w:p w14:paraId="1E44D6EA" w14:textId="77777777" w:rsidR="009118EE" w:rsidRPr="009118EE" w:rsidRDefault="009118EE" w:rsidP="009118EE">
      <w:pPr>
        <w:pStyle w:val="ListParagraph"/>
        <w:numPr>
          <w:ilvl w:val="0"/>
          <w:numId w:val="12"/>
        </w:numPr>
        <w:rPr>
          <w:rFonts w:cs="Arial"/>
          <w:bCs/>
          <w:szCs w:val="24"/>
        </w:rPr>
      </w:pPr>
      <w:r w:rsidRPr="009118EE">
        <w:rPr>
          <w:rFonts w:cs="Arial"/>
          <w:bCs/>
          <w:szCs w:val="24"/>
        </w:rPr>
        <w:t>Effective communication skills to convey often highly complex or sensitive information to people from a range of non- technical backgrounds</w:t>
      </w:r>
    </w:p>
    <w:p w14:paraId="51F5870E" w14:textId="77777777" w:rsidR="009118EE" w:rsidRPr="009118EE" w:rsidRDefault="009118EE" w:rsidP="009118EE">
      <w:pPr>
        <w:pStyle w:val="ListParagraph"/>
        <w:numPr>
          <w:ilvl w:val="0"/>
          <w:numId w:val="12"/>
        </w:numPr>
        <w:rPr>
          <w:rFonts w:cs="Arial"/>
          <w:bCs/>
          <w:szCs w:val="24"/>
        </w:rPr>
      </w:pPr>
      <w:r w:rsidRPr="009118EE">
        <w:rPr>
          <w:rFonts w:cs="Arial"/>
          <w:bCs/>
          <w:szCs w:val="24"/>
        </w:rPr>
        <w:t>Evidence of supporting others to improve working practice – able to get the best out of people by giving enthusiastic and encouraging messages about priorities, objectives and expectations</w:t>
      </w:r>
    </w:p>
    <w:p w14:paraId="534AF8D4" w14:textId="77777777" w:rsidR="009118EE" w:rsidRPr="009118EE" w:rsidRDefault="009118EE" w:rsidP="009118EE">
      <w:pPr>
        <w:pStyle w:val="ListParagraph"/>
        <w:numPr>
          <w:ilvl w:val="0"/>
          <w:numId w:val="12"/>
        </w:numPr>
        <w:rPr>
          <w:rFonts w:cs="Arial"/>
          <w:bCs/>
          <w:szCs w:val="24"/>
        </w:rPr>
      </w:pPr>
      <w:r w:rsidRPr="009118EE">
        <w:rPr>
          <w:rFonts w:cs="Arial"/>
          <w:bCs/>
          <w:szCs w:val="24"/>
        </w:rPr>
        <w:t>Sound organisational skills, comfortable working with large volumes of information and evidence of attention to detail</w:t>
      </w:r>
    </w:p>
    <w:p w14:paraId="7E38C78F" w14:textId="77777777" w:rsidR="009118EE" w:rsidRPr="009118EE" w:rsidRDefault="009118EE" w:rsidP="009118EE">
      <w:pPr>
        <w:pStyle w:val="ListParagraph"/>
        <w:numPr>
          <w:ilvl w:val="0"/>
          <w:numId w:val="12"/>
        </w:numPr>
        <w:rPr>
          <w:rFonts w:cs="Arial"/>
          <w:bCs/>
          <w:szCs w:val="24"/>
        </w:rPr>
      </w:pPr>
      <w:r w:rsidRPr="009118EE">
        <w:rPr>
          <w:rFonts w:cs="Arial"/>
          <w:bCs/>
          <w:szCs w:val="24"/>
        </w:rPr>
        <w:t>Competence in the use of ICT for communications of all kinds</w:t>
      </w:r>
    </w:p>
    <w:p w14:paraId="634CC464" w14:textId="77777777" w:rsidR="009118EE" w:rsidRPr="009118EE" w:rsidRDefault="009118EE" w:rsidP="009118EE">
      <w:pPr>
        <w:pStyle w:val="ListParagraph"/>
        <w:numPr>
          <w:ilvl w:val="0"/>
          <w:numId w:val="12"/>
        </w:numPr>
        <w:rPr>
          <w:rFonts w:cs="Arial"/>
          <w:bCs/>
          <w:szCs w:val="24"/>
        </w:rPr>
      </w:pPr>
      <w:r w:rsidRPr="009118EE">
        <w:rPr>
          <w:rFonts w:cs="Arial"/>
          <w:bCs/>
          <w:szCs w:val="24"/>
        </w:rPr>
        <w:t>Problem solving skills relating to systems and processes</w:t>
      </w:r>
    </w:p>
    <w:p w14:paraId="13170B85" w14:textId="77777777" w:rsidR="009118EE" w:rsidRPr="009118EE" w:rsidRDefault="009118EE" w:rsidP="009118EE">
      <w:pPr>
        <w:pStyle w:val="ListParagraph"/>
        <w:numPr>
          <w:ilvl w:val="0"/>
          <w:numId w:val="12"/>
        </w:numPr>
        <w:rPr>
          <w:rFonts w:cs="Arial"/>
          <w:bCs/>
          <w:szCs w:val="24"/>
        </w:rPr>
      </w:pPr>
      <w:r w:rsidRPr="009118EE">
        <w:rPr>
          <w:rFonts w:cs="Arial"/>
          <w:bCs/>
          <w:szCs w:val="24"/>
        </w:rPr>
        <w:t xml:space="preserve">Successful track record of working in a transformation environment </w:t>
      </w:r>
    </w:p>
    <w:p w14:paraId="7621A2F6" w14:textId="77777777" w:rsidR="009118EE" w:rsidRPr="009118EE" w:rsidRDefault="009118EE" w:rsidP="009118EE">
      <w:pPr>
        <w:pStyle w:val="ListParagraph"/>
        <w:numPr>
          <w:ilvl w:val="0"/>
          <w:numId w:val="12"/>
        </w:numPr>
        <w:rPr>
          <w:rFonts w:cs="Arial"/>
          <w:bCs/>
          <w:szCs w:val="24"/>
        </w:rPr>
      </w:pPr>
      <w:r w:rsidRPr="009118EE">
        <w:rPr>
          <w:rFonts w:cs="Arial"/>
          <w:bCs/>
          <w:szCs w:val="24"/>
        </w:rPr>
        <w:t xml:space="preserve">High level of skill / experience in the use of Liquidlogic and ContrOCC systems </w:t>
      </w:r>
    </w:p>
    <w:p w14:paraId="0375B9AC" w14:textId="77777777" w:rsidR="009118EE" w:rsidRPr="009118EE" w:rsidRDefault="009118EE" w:rsidP="009118EE">
      <w:pPr>
        <w:pStyle w:val="ListParagraph"/>
        <w:numPr>
          <w:ilvl w:val="0"/>
          <w:numId w:val="12"/>
        </w:numPr>
        <w:rPr>
          <w:rFonts w:cs="Arial"/>
          <w:bCs/>
          <w:szCs w:val="24"/>
        </w:rPr>
      </w:pPr>
      <w:r w:rsidRPr="009118EE">
        <w:rPr>
          <w:rFonts w:cs="Arial"/>
          <w:bCs/>
          <w:szCs w:val="24"/>
        </w:rPr>
        <w:t xml:space="preserve">Candidates should have a clear understanding of the priorities for the Directorates </w:t>
      </w:r>
    </w:p>
    <w:p w14:paraId="5660AA2A" w14:textId="77777777" w:rsidR="009118EE" w:rsidRPr="009118EE" w:rsidRDefault="009118EE" w:rsidP="009118EE">
      <w:pPr>
        <w:pStyle w:val="ListParagraph"/>
        <w:numPr>
          <w:ilvl w:val="0"/>
          <w:numId w:val="12"/>
        </w:numPr>
        <w:rPr>
          <w:rFonts w:cs="Arial"/>
          <w:bCs/>
          <w:szCs w:val="24"/>
        </w:rPr>
      </w:pPr>
      <w:r w:rsidRPr="009118EE">
        <w:rPr>
          <w:rFonts w:cs="Arial"/>
          <w:bCs/>
          <w:szCs w:val="24"/>
        </w:rPr>
        <w:t xml:space="preserve">Experience of delivering presentations using appropriate tools and techniques </w:t>
      </w:r>
    </w:p>
    <w:p w14:paraId="556CED51" w14:textId="77777777" w:rsidR="009118EE" w:rsidRPr="009118EE" w:rsidRDefault="009118EE" w:rsidP="009118EE">
      <w:pPr>
        <w:pStyle w:val="ListParagraph"/>
        <w:numPr>
          <w:ilvl w:val="0"/>
          <w:numId w:val="12"/>
        </w:numPr>
        <w:rPr>
          <w:rFonts w:cs="Arial"/>
          <w:bCs/>
          <w:szCs w:val="24"/>
        </w:rPr>
      </w:pPr>
      <w:r w:rsidRPr="009118EE">
        <w:rPr>
          <w:rFonts w:cs="Arial"/>
          <w:bCs/>
          <w:szCs w:val="24"/>
        </w:rPr>
        <w:t xml:space="preserve">Specialist knowledge of at least one database used within SCC ASC or CYP </w:t>
      </w:r>
    </w:p>
    <w:p w14:paraId="21406029" w14:textId="77777777" w:rsidR="009118EE" w:rsidRPr="00F24FA7" w:rsidRDefault="009118EE" w:rsidP="009118EE">
      <w:pPr>
        <w:rPr>
          <w:rFonts w:cs="Arial"/>
          <w:b/>
          <w:szCs w:val="24"/>
        </w:rPr>
      </w:pPr>
    </w:p>
    <w:p w14:paraId="72B04840" w14:textId="77777777" w:rsidR="009118EE" w:rsidRDefault="009118EE" w:rsidP="009118EE">
      <w:pPr>
        <w:rPr>
          <w:rFonts w:cs="Arial"/>
          <w:b/>
          <w:szCs w:val="24"/>
        </w:rPr>
      </w:pPr>
      <w:r w:rsidRPr="00F24FA7">
        <w:rPr>
          <w:rFonts w:cs="Arial"/>
          <w:b/>
          <w:szCs w:val="24"/>
        </w:rPr>
        <w:t xml:space="preserve">Additional requirements </w:t>
      </w:r>
    </w:p>
    <w:p w14:paraId="4FC4CD3D" w14:textId="152F94DA" w:rsidR="009118EE" w:rsidRPr="009118EE" w:rsidRDefault="009118EE" w:rsidP="7232DF42">
      <w:pPr>
        <w:pStyle w:val="ListParagraph"/>
        <w:numPr>
          <w:ilvl w:val="0"/>
          <w:numId w:val="12"/>
        </w:numPr>
        <w:rPr>
          <w:rFonts w:cs="Arial"/>
        </w:rPr>
      </w:pPr>
      <w:r w:rsidRPr="7232DF42">
        <w:rPr>
          <w:rFonts w:cs="Arial"/>
        </w:rPr>
        <w:t xml:space="preserve">Ability to travel around </w:t>
      </w:r>
      <w:r w:rsidR="6E53215C" w:rsidRPr="7232DF42">
        <w:rPr>
          <w:rFonts w:cs="Arial"/>
        </w:rPr>
        <w:t>and</w:t>
      </w:r>
      <w:r w:rsidRPr="7232DF42">
        <w:rPr>
          <w:rFonts w:cs="Arial"/>
        </w:rPr>
        <w:t xml:space="preserve"> outside of the county</w:t>
      </w:r>
    </w:p>
    <w:p w14:paraId="4C0275BA" w14:textId="77777777" w:rsidR="009118EE" w:rsidRPr="009118EE" w:rsidRDefault="009118EE" w:rsidP="009118EE">
      <w:pPr>
        <w:pStyle w:val="ListParagraph"/>
        <w:numPr>
          <w:ilvl w:val="0"/>
          <w:numId w:val="12"/>
        </w:numPr>
        <w:rPr>
          <w:rFonts w:cs="Arial"/>
          <w:bCs/>
          <w:szCs w:val="24"/>
        </w:rPr>
      </w:pPr>
      <w:r w:rsidRPr="009118EE">
        <w:rPr>
          <w:rFonts w:cs="Arial"/>
          <w:bCs/>
          <w:szCs w:val="24"/>
        </w:rPr>
        <w:t>Flexible approach to working</w:t>
      </w:r>
    </w:p>
    <w:p w14:paraId="2AA9A110" w14:textId="77777777" w:rsidR="009118EE" w:rsidRDefault="009118EE" w:rsidP="009118EE">
      <w:pPr>
        <w:rPr>
          <w:rFonts w:cs="Arial"/>
          <w:b/>
          <w:szCs w:val="24"/>
        </w:rPr>
      </w:pPr>
    </w:p>
    <w:p w14:paraId="48949E4E" w14:textId="77777777" w:rsidR="009118EE" w:rsidRPr="00A0309B" w:rsidRDefault="009118EE" w:rsidP="009118EE">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30177147" w14:textId="6B2D644D" w:rsidR="009118EE" w:rsidRPr="00F24FA7" w:rsidRDefault="009118EE" w:rsidP="7232DF42">
      <w:pPr>
        <w:rPr>
          <w:rFonts w:cs="Arial"/>
          <w:b/>
          <w:bCs/>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9118EE" w:rsidRPr="00F24FA7" w14:paraId="4D94CB98" w14:textId="77777777" w:rsidTr="00562497">
        <w:trPr>
          <w:trHeight w:val="487"/>
        </w:trPr>
        <w:tc>
          <w:tcPr>
            <w:tcW w:w="9808" w:type="dxa"/>
            <w:shd w:val="clear" w:color="auto" w:fill="171796"/>
            <w:vAlign w:val="center"/>
          </w:tcPr>
          <w:p w14:paraId="0E6180BF" w14:textId="77777777" w:rsidR="009118EE" w:rsidRPr="00BC371B" w:rsidRDefault="009118EE" w:rsidP="00562497">
            <w:pPr>
              <w:rPr>
                <w:rFonts w:cs="Arial"/>
                <w:b/>
                <w:szCs w:val="24"/>
              </w:rPr>
            </w:pPr>
            <w:r>
              <w:rPr>
                <w:rFonts w:cs="Arial"/>
                <w:b/>
                <w:szCs w:val="24"/>
              </w:rPr>
              <w:t>Travel requirements</w:t>
            </w:r>
          </w:p>
        </w:tc>
      </w:tr>
    </w:tbl>
    <w:p w14:paraId="27D37E44" w14:textId="36DAE66C" w:rsidR="009118EE" w:rsidRPr="009118EE" w:rsidRDefault="4AC8A895" w:rsidP="7232DF42">
      <w:pPr>
        <w:rPr>
          <w:rStyle w:val="Arial12"/>
          <w:rFonts w:cs="Arial"/>
        </w:rPr>
      </w:pPr>
      <w:r w:rsidRPr="7232DF42">
        <w:rPr>
          <w:rStyle w:val="Arial12"/>
          <w:rFonts w:cs="Arial"/>
        </w:rPr>
        <w:t>O</w:t>
      </w:r>
      <w:r w:rsidR="009118EE" w:rsidRPr="7232DF42">
        <w:rPr>
          <w:rStyle w:val="Arial12"/>
          <w:rFonts w:cs="Arial"/>
        </w:rPr>
        <w:t>n occasions, there may be a requirement for you to travel using reasonable and suitable means available to you.</w:t>
      </w:r>
    </w:p>
    <w:p w14:paraId="779FB544" w14:textId="77777777" w:rsidR="009118EE" w:rsidRPr="00F24FA7" w:rsidRDefault="009118EE" w:rsidP="009118EE">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9118EE" w:rsidRPr="00F24FA7" w14:paraId="41DC58F6" w14:textId="77777777" w:rsidTr="00562497">
        <w:trPr>
          <w:trHeight w:val="487"/>
        </w:trPr>
        <w:tc>
          <w:tcPr>
            <w:tcW w:w="9808" w:type="dxa"/>
            <w:shd w:val="clear" w:color="auto" w:fill="171796"/>
            <w:vAlign w:val="center"/>
          </w:tcPr>
          <w:p w14:paraId="44F9E53E" w14:textId="77777777" w:rsidR="009118EE" w:rsidRPr="00BC371B" w:rsidRDefault="009118EE" w:rsidP="00562497">
            <w:pPr>
              <w:rPr>
                <w:rFonts w:cs="Arial"/>
                <w:b/>
                <w:szCs w:val="24"/>
              </w:rPr>
            </w:pPr>
            <w:r>
              <w:rPr>
                <w:rFonts w:cs="Arial"/>
                <w:b/>
                <w:szCs w:val="24"/>
              </w:rPr>
              <w:t>Our values – WE ASPIRE</w:t>
            </w:r>
          </w:p>
        </w:tc>
      </w:tr>
    </w:tbl>
    <w:p w14:paraId="3D4D9C40" w14:textId="77777777" w:rsidR="009118EE" w:rsidRPr="00F24FA7" w:rsidRDefault="009118EE" w:rsidP="009118EE">
      <w:pPr>
        <w:rPr>
          <w:rFonts w:cs="Arial"/>
          <w:b/>
          <w:szCs w:val="24"/>
        </w:rPr>
      </w:pPr>
    </w:p>
    <w:p w14:paraId="657016A5" w14:textId="77777777" w:rsidR="009118EE" w:rsidRPr="00F24FA7" w:rsidRDefault="009118EE" w:rsidP="009118EE">
      <w:pPr>
        <w:jc w:val="center"/>
        <w:rPr>
          <w:rFonts w:cs="Arial"/>
          <w:b/>
          <w:szCs w:val="24"/>
        </w:rPr>
      </w:pPr>
      <w:r w:rsidRPr="00F24FA7">
        <w:rPr>
          <w:rFonts w:cs="Arial"/>
          <w:noProof/>
        </w:rPr>
        <w:drawing>
          <wp:inline distT="0" distB="0" distL="0" distR="0" wp14:anchorId="409C9257" wp14:editId="51A6FC6E">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18219827" w14:textId="77777777" w:rsidR="009118EE" w:rsidRPr="00F24FA7" w:rsidRDefault="009118EE" w:rsidP="009118EE">
      <w:pPr>
        <w:rPr>
          <w:rFonts w:cs="Arial"/>
          <w:b/>
          <w:szCs w:val="24"/>
        </w:rPr>
      </w:pPr>
    </w:p>
    <w:p w14:paraId="5BD6CC56" w14:textId="77777777" w:rsidR="009118EE" w:rsidRPr="00F24FA7" w:rsidRDefault="009118EE" w:rsidP="009118EE">
      <w:pPr>
        <w:ind w:right="-201"/>
        <w:jc w:val="both"/>
        <w:rPr>
          <w:rFonts w:cs="Arial"/>
          <w:szCs w:val="24"/>
        </w:rPr>
      </w:pPr>
      <w:r w:rsidRPr="00F24FA7">
        <w:rPr>
          <w:rFonts w:cs="Arial"/>
          <w:szCs w:val="24"/>
        </w:rPr>
        <w:lastRenderedPageBreak/>
        <w:t>At Suffolk County Council our WE ASPIRE values set out the behaviours we expect from everyone in the organisation regardless of who they are, what their role or grade is or where they work.</w:t>
      </w:r>
    </w:p>
    <w:p w14:paraId="5A69D39C" w14:textId="77777777" w:rsidR="009118EE" w:rsidRPr="00F24FA7" w:rsidRDefault="009118EE" w:rsidP="009118EE">
      <w:pPr>
        <w:ind w:right="-201"/>
        <w:jc w:val="both"/>
        <w:rPr>
          <w:rFonts w:cs="Arial"/>
          <w:szCs w:val="24"/>
        </w:rPr>
      </w:pPr>
    </w:p>
    <w:p w14:paraId="28E7F5BE" w14:textId="77777777" w:rsidR="009118EE" w:rsidRPr="00F24FA7" w:rsidRDefault="009118EE" w:rsidP="009118EE">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65CB4D57" w14:textId="77777777" w:rsidR="009118EE" w:rsidRPr="00F24FA7" w:rsidRDefault="009118EE" w:rsidP="009118EE">
      <w:pPr>
        <w:pStyle w:val="BodyText2"/>
        <w:tabs>
          <w:tab w:val="left" w:pos="720"/>
          <w:tab w:val="left" w:pos="1440"/>
          <w:tab w:val="left" w:pos="2160"/>
        </w:tabs>
        <w:spacing w:line="240" w:lineRule="atLeast"/>
        <w:rPr>
          <w:rFonts w:cs="Arial"/>
          <w:sz w:val="24"/>
          <w:szCs w:val="24"/>
        </w:rPr>
      </w:pPr>
    </w:p>
    <w:p w14:paraId="43630235" w14:textId="77777777" w:rsidR="009118EE" w:rsidRDefault="009118EE" w:rsidP="009118EE">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eastAsiaTheme="majorEastAsia" w:cs="Arial"/>
            <w:b/>
            <w:bCs/>
            <w:sz w:val="24"/>
            <w:szCs w:val="24"/>
          </w:rPr>
          <w:t>careers pages</w:t>
        </w:r>
      </w:hyperlink>
      <w:r w:rsidRPr="511C9C35">
        <w:rPr>
          <w:rFonts w:cs="Arial"/>
          <w:color w:val="333333"/>
          <w:sz w:val="24"/>
          <w:szCs w:val="24"/>
        </w:rPr>
        <w:t xml:space="preserve"> for more information on our WE ASPIRE values.</w:t>
      </w:r>
    </w:p>
    <w:p w14:paraId="485891E8" w14:textId="77777777" w:rsidR="009118EE" w:rsidRDefault="009118EE" w:rsidP="009118EE">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9118EE" w:rsidRPr="00F24FA7" w14:paraId="6B888005" w14:textId="77777777" w:rsidTr="00562497">
        <w:trPr>
          <w:trHeight w:val="487"/>
        </w:trPr>
        <w:tc>
          <w:tcPr>
            <w:tcW w:w="9808" w:type="dxa"/>
            <w:shd w:val="clear" w:color="auto" w:fill="171796"/>
            <w:vAlign w:val="center"/>
          </w:tcPr>
          <w:p w14:paraId="08E24548" w14:textId="77777777" w:rsidR="009118EE" w:rsidRPr="00BC371B" w:rsidRDefault="009118EE" w:rsidP="00562497">
            <w:pPr>
              <w:rPr>
                <w:rFonts w:cs="Arial"/>
                <w:b/>
                <w:szCs w:val="24"/>
              </w:rPr>
            </w:pPr>
            <w:r>
              <w:rPr>
                <w:rFonts w:cs="Arial"/>
                <w:b/>
                <w:szCs w:val="24"/>
              </w:rPr>
              <w:t>Our Customer Commitment</w:t>
            </w:r>
          </w:p>
        </w:tc>
      </w:tr>
    </w:tbl>
    <w:p w14:paraId="6EA427BD" w14:textId="77777777" w:rsidR="009118EE" w:rsidRDefault="009118EE" w:rsidP="009118EE">
      <w:pPr>
        <w:rPr>
          <w:rFonts w:cs="Arial"/>
          <w:b/>
          <w:szCs w:val="24"/>
        </w:rPr>
      </w:pPr>
    </w:p>
    <w:p w14:paraId="2A957B77" w14:textId="77777777" w:rsidR="009118EE" w:rsidRDefault="009118EE" w:rsidP="009118EE">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0E2EE639" wp14:editId="3842DF8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43AE5D2C" w14:textId="77777777" w:rsidR="009118EE" w:rsidRDefault="009118EE" w:rsidP="009118EE">
      <w:pPr>
        <w:pStyle w:val="BodyText2"/>
        <w:tabs>
          <w:tab w:val="left" w:pos="720"/>
          <w:tab w:val="left" w:pos="1440"/>
          <w:tab w:val="left" w:pos="2160"/>
        </w:tabs>
        <w:spacing w:line="240" w:lineRule="atLeast"/>
        <w:jc w:val="center"/>
        <w:rPr>
          <w:rFonts w:cs="Arial"/>
          <w:sz w:val="24"/>
          <w:szCs w:val="24"/>
        </w:rPr>
      </w:pPr>
    </w:p>
    <w:p w14:paraId="13392BC4" w14:textId="77777777" w:rsidR="009118EE" w:rsidRDefault="009118EE" w:rsidP="009118EE">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1350BC52" w14:textId="77777777" w:rsidR="009118EE" w:rsidRDefault="009118EE" w:rsidP="009118EE">
      <w:pPr>
        <w:pStyle w:val="BodyText2"/>
        <w:tabs>
          <w:tab w:val="left" w:pos="720"/>
          <w:tab w:val="left" w:pos="1440"/>
          <w:tab w:val="left" w:pos="2160"/>
        </w:tabs>
        <w:spacing w:line="240" w:lineRule="atLeast"/>
        <w:rPr>
          <w:rFonts w:cs="Arial"/>
          <w:sz w:val="24"/>
          <w:szCs w:val="24"/>
        </w:rPr>
      </w:pPr>
    </w:p>
    <w:p w14:paraId="1B555F85" w14:textId="77777777" w:rsidR="009118EE" w:rsidRDefault="009118EE" w:rsidP="009118EE">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r>
        <w:rPr>
          <w:rFonts w:cs="Arial"/>
          <w:sz w:val="24"/>
          <w:szCs w:val="24"/>
        </w:rPr>
        <w:t xml:space="preserve">For more information, view our </w:t>
      </w:r>
      <w:hyperlink r:id="rId16" w:history="1">
        <w:r w:rsidRPr="000063A4">
          <w:rPr>
            <w:rStyle w:val="Hyperlink"/>
            <w:rFonts w:eastAsiaTheme="majorEastAsia" w:cs="Arial"/>
            <w:b/>
            <w:bCs/>
            <w:color w:val="0F4761" w:themeColor="accent1" w:themeShade="BF"/>
            <w:sz w:val="24"/>
            <w:szCs w:val="24"/>
          </w:rPr>
          <w:t>Customer Commitment</w:t>
        </w:r>
        <w:r>
          <w:rPr>
            <w:rStyle w:val="Hyperlink"/>
            <w:rFonts w:eastAsiaTheme="majorEastAsia" w:cs="Arial"/>
            <w:b/>
            <w:bCs/>
            <w:color w:val="0F4761" w:themeColor="accent1" w:themeShade="BF"/>
            <w:sz w:val="24"/>
            <w:szCs w:val="24"/>
          </w:rPr>
          <w:t xml:space="preserve"> poster</w:t>
        </w:r>
        <w:r w:rsidRPr="000063A4">
          <w:rPr>
            <w:rStyle w:val="Hyperlink"/>
            <w:rFonts w:eastAsiaTheme="majorEastAsia" w:cs="Arial"/>
            <w:b/>
            <w:bCs/>
            <w:color w:val="0F4761" w:themeColor="accent1" w:themeShade="BF"/>
            <w:sz w:val="24"/>
            <w:szCs w:val="24"/>
          </w:rPr>
          <w:t>.</w:t>
        </w:r>
      </w:hyperlink>
    </w:p>
    <w:p w14:paraId="353E40F7" w14:textId="77777777" w:rsidR="009118EE" w:rsidRDefault="009118EE" w:rsidP="009118EE">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9118EE" w:rsidRPr="00F24FA7" w14:paraId="66A9D626" w14:textId="77777777" w:rsidTr="00562497">
        <w:trPr>
          <w:trHeight w:val="487"/>
        </w:trPr>
        <w:tc>
          <w:tcPr>
            <w:tcW w:w="9808" w:type="dxa"/>
            <w:shd w:val="clear" w:color="auto" w:fill="171796"/>
            <w:vAlign w:val="center"/>
          </w:tcPr>
          <w:p w14:paraId="304F20CB" w14:textId="77777777" w:rsidR="009118EE" w:rsidRPr="00BC371B" w:rsidRDefault="009118EE" w:rsidP="00562497">
            <w:pPr>
              <w:rPr>
                <w:rFonts w:cs="Arial"/>
                <w:b/>
                <w:szCs w:val="24"/>
              </w:rPr>
            </w:pPr>
            <w:r>
              <w:rPr>
                <w:rFonts w:cs="Arial"/>
                <w:b/>
                <w:szCs w:val="24"/>
              </w:rPr>
              <w:t>More information for recruitment applicants</w:t>
            </w:r>
          </w:p>
        </w:tc>
      </w:tr>
    </w:tbl>
    <w:p w14:paraId="1C8957CF" w14:textId="77777777" w:rsidR="009118EE" w:rsidRDefault="009118EE" w:rsidP="009118EE">
      <w:pPr>
        <w:rPr>
          <w:rFonts w:cs="Arial"/>
          <w:b/>
          <w:szCs w:val="24"/>
        </w:rPr>
      </w:pPr>
    </w:p>
    <w:p w14:paraId="5BFA582B" w14:textId="77777777" w:rsidR="009118EE" w:rsidRPr="00F24FA7" w:rsidRDefault="009118EE" w:rsidP="009118EE">
      <w:pPr>
        <w:rPr>
          <w:rFonts w:cs="Arial"/>
          <w:bCs/>
          <w:color w:val="000000"/>
          <w:szCs w:val="24"/>
        </w:rPr>
      </w:pPr>
      <w:r w:rsidRPr="00F24FA7">
        <w:rPr>
          <w:rFonts w:cs="Arial"/>
          <w:bCs/>
          <w:color w:val="000000"/>
          <w:szCs w:val="24"/>
        </w:rPr>
        <w:t>We offer a fantastic working environment including diverse and active staff networks,</w:t>
      </w:r>
    </w:p>
    <w:p w14:paraId="2E155DC3" w14:textId="77777777" w:rsidR="009118EE" w:rsidRDefault="009118EE" w:rsidP="009118EE">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4BACA26" w14:textId="77777777" w:rsidR="009118EE" w:rsidRDefault="009118EE" w:rsidP="009118EE">
      <w:pPr>
        <w:rPr>
          <w:rFonts w:cs="Arial"/>
          <w:bCs/>
          <w:color w:val="000000"/>
          <w:szCs w:val="24"/>
        </w:rPr>
      </w:pPr>
    </w:p>
    <w:p w14:paraId="0CE9D226" w14:textId="77777777" w:rsidR="009118EE" w:rsidRPr="00F24FA7" w:rsidRDefault="009118EE" w:rsidP="009118EE">
      <w:pPr>
        <w:rPr>
          <w:rFonts w:cs="Arial"/>
        </w:rPr>
      </w:pPr>
      <w:r w:rsidRPr="511C9C35">
        <w:rPr>
          <w:rFonts w:cs="Arial"/>
          <w:color w:val="000000" w:themeColor="text1"/>
        </w:rPr>
        <w:t xml:space="preserve">Visit the </w:t>
      </w:r>
      <w:hyperlink r:id="rId17">
        <w:r w:rsidRPr="511C9C35">
          <w:rPr>
            <w:rStyle w:val="Hyperlink"/>
            <w:rFonts w:eastAsiaTheme="majorEastAsia" w:cs="Arial"/>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14:paraId="6BA6F849" w14:textId="77777777" w:rsidR="007C29AB" w:rsidRDefault="007C29AB"/>
    <w:sectPr w:rsidR="007C29AB" w:rsidSect="009118EE">
      <w:footerReference w:type="default" r:id="rId18"/>
      <w:footerReference w:type="first" r:id="rId19"/>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E4D9" w14:textId="77777777" w:rsidR="003045AB" w:rsidRDefault="003045AB">
      <w:r>
        <w:separator/>
      </w:r>
    </w:p>
  </w:endnote>
  <w:endnote w:type="continuationSeparator" w:id="0">
    <w:p w14:paraId="1DFA352D" w14:textId="77777777" w:rsidR="003045AB" w:rsidRDefault="0030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78859760" w14:textId="77777777" w:rsidR="009118EE" w:rsidRDefault="009118EE">
        <w:pPr>
          <w:pStyle w:val="Footer"/>
          <w:jc w:val="right"/>
        </w:pPr>
      </w:p>
      <w:p w14:paraId="380D4891" w14:textId="77777777" w:rsidR="009118EE" w:rsidRDefault="009118EE" w:rsidP="00162B93">
        <w:pPr>
          <w:pStyle w:val="Footer"/>
          <w:tabs>
            <w:tab w:val="left" w:pos="3624"/>
            <w:tab w:val="right" w:pos="9747"/>
          </w:tabs>
        </w:pPr>
        <w:r>
          <w:rPr>
            <w:noProof/>
          </w:rPr>
          <w:drawing>
            <wp:anchor distT="0" distB="0" distL="114300" distR="114300" simplePos="0" relativeHeight="251659264" behindDoc="1" locked="0" layoutInCell="1" allowOverlap="1" wp14:anchorId="1D6D586C" wp14:editId="06E5E0A2">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0A5C4E7" w14:textId="77777777" w:rsidR="009118EE" w:rsidRPr="00E807E9" w:rsidRDefault="00911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5F93" w14:textId="77777777" w:rsidR="009118EE" w:rsidRDefault="009118EE">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0420" w14:textId="77777777" w:rsidR="003045AB" w:rsidRDefault="003045AB">
      <w:r>
        <w:separator/>
      </w:r>
    </w:p>
  </w:footnote>
  <w:footnote w:type="continuationSeparator" w:id="0">
    <w:p w14:paraId="1CCCFC92" w14:textId="77777777" w:rsidR="003045AB" w:rsidRDefault="00304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721D"/>
    <w:multiLevelType w:val="hybridMultilevel"/>
    <w:tmpl w:val="0824A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E420E"/>
    <w:multiLevelType w:val="hybridMultilevel"/>
    <w:tmpl w:val="900CB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3772E9"/>
    <w:multiLevelType w:val="hybridMultilevel"/>
    <w:tmpl w:val="2F564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1D1A47"/>
    <w:multiLevelType w:val="hybridMultilevel"/>
    <w:tmpl w:val="FA44AD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2CC11A33"/>
    <w:multiLevelType w:val="hybridMultilevel"/>
    <w:tmpl w:val="7D801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9E07C8C"/>
    <w:multiLevelType w:val="hybridMultilevel"/>
    <w:tmpl w:val="BEE0086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C6B1C5D"/>
    <w:multiLevelType w:val="hybridMultilevel"/>
    <w:tmpl w:val="65B687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0BA6ACA"/>
    <w:multiLevelType w:val="hybridMultilevel"/>
    <w:tmpl w:val="20362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FE5D72"/>
    <w:multiLevelType w:val="hybridMultilevel"/>
    <w:tmpl w:val="628C0F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36479F"/>
    <w:multiLevelType w:val="hybridMultilevel"/>
    <w:tmpl w:val="65B687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1BB468C"/>
    <w:multiLevelType w:val="hybridMultilevel"/>
    <w:tmpl w:val="7166C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E408A5"/>
    <w:multiLevelType w:val="hybridMultilevel"/>
    <w:tmpl w:val="BC6AA740"/>
    <w:lvl w:ilvl="0" w:tplc="3496CE54">
      <w:start w:val="1"/>
      <w:numFmt w:val="bullet"/>
      <w:lvlText w:val=""/>
      <w:lvlJc w:val="left"/>
      <w:pPr>
        <w:tabs>
          <w:tab w:val="num" w:pos="360"/>
        </w:tabs>
        <w:ind w:left="360" w:hanging="360"/>
      </w:pPr>
      <w:rPr>
        <w:rFonts w:ascii="Symbol" w:hAnsi="Symbol"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A94931"/>
    <w:multiLevelType w:val="hybridMultilevel"/>
    <w:tmpl w:val="64D001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A10E9D"/>
    <w:multiLevelType w:val="hybridMultilevel"/>
    <w:tmpl w:val="BDC60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250139">
    <w:abstractNumId w:val="7"/>
  </w:num>
  <w:num w:numId="2" w16cid:durableId="810486746">
    <w:abstractNumId w:val="16"/>
  </w:num>
  <w:num w:numId="3" w16cid:durableId="650402408">
    <w:abstractNumId w:val="1"/>
  </w:num>
  <w:num w:numId="4" w16cid:durableId="873545784">
    <w:abstractNumId w:val="13"/>
  </w:num>
  <w:num w:numId="5" w16cid:durableId="1447232664">
    <w:abstractNumId w:val="3"/>
  </w:num>
  <w:num w:numId="6" w16cid:durableId="2124108041">
    <w:abstractNumId w:val="5"/>
  </w:num>
  <w:num w:numId="7" w16cid:durableId="1368988650">
    <w:abstractNumId w:val="15"/>
  </w:num>
  <w:num w:numId="8" w16cid:durableId="755981171">
    <w:abstractNumId w:val="0"/>
  </w:num>
  <w:num w:numId="9" w16cid:durableId="573783459">
    <w:abstractNumId w:val="2"/>
  </w:num>
  <w:num w:numId="10" w16cid:durableId="1615601165">
    <w:abstractNumId w:val="10"/>
  </w:num>
  <w:num w:numId="11" w16cid:durableId="673996860">
    <w:abstractNumId w:val="12"/>
  </w:num>
  <w:num w:numId="12" w16cid:durableId="2092266497">
    <w:abstractNumId w:val="4"/>
  </w:num>
  <w:num w:numId="13" w16cid:durableId="1635678112">
    <w:abstractNumId w:val="0"/>
  </w:num>
  <w:num w:numId="14" w16cid:durableId="2064019952">
    <w:abstractNumId w:val="4"/>
  </w:num>
  <w:num w:numId="15" w16cid:durableId="1426875464">
    <w:abstractNumId w:val="6"/>
  </w:num>
  <w:num w:numId="16" w16cid:durableId="1342901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2421004">
    <w:abstractNumId w:val="14"/>
  </w:num>
  <w:num w:numId="18" w16cid:durableId="1957521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942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EE"/>
    <w:rsid w:val="000C0688"/>
    <w:rsid w:val="003045AB"/>
    <w:rsid w:val="00336664"/>
    <w:rsid w:val="00402795"/>
    <w:rsid w:val="0055379A"/>
    <w:rsid w:val="0056508E"/>
    <w:rsid w:val="005866FB"/>
    <w:rsid w:val="007C29AB"/>
    <w:rsid w:val="009118EE"/>
    <w:rsid w:val="00952A6B"/>
    <w:rsid w:val="00C35334"/>
    <w:rsid w:val="00D20E18"/>
    <w:rsid w:val="00EB716E"/>
    <w:rsid w:val="00FC344F"/>
    <w:rsid w:val="01874488"/>
    <w:rsid w:val="117BDDA1"/>
    <w:rsid w:val="2F4E5066"/>
    <w:rsid w:val="490F4E9B"/>
    <w:rsid w:val="4987546A"/>
    <w:rsid w:val="4AC8A895"/>
    <w:rsid w:val="4B6155B5"/>
    <w:rsid w:val="4DD3A5D0"/>
    <w:rsid w:val="6E53215C"/>
    <w:rsid w:val="7232DF42"/>
    <w:rsid w:val="765EF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5C53"/>
  <w15:chartTrackingRefBased/>
  <w15:docId w15:val="{79EB2E99-922F-49A8-BD97-AA73BA41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EE"/>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11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8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8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18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18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18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18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18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8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8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18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18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18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18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18EE"/>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9118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11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8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8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18EE"/>
    <w:pPr>
      <w:spacing w:before="160"/>
      <w:jc w:val="center"/>
    </w:pPr>
    <w:rPr>
      <w:i/>
      <w:iCs/>
      <w:color w:val="404040" w:themeColor="text1" w:themeTint="BF"/>
    </w:rPr>
  </w:style>
  <w:style w:type="character" w:customStyle="1" w:styleId="QuoteChar">
    <w:name w:val="Quote Char"/>
    <w:basedOn w:val="DefaultParagraphFont"/>
    <w:link w:val="Quote"/>
    <w:uiPriority w:val="29"/>
    <w:rsid w:val="009118EE"/>
    <w:rPr>
      <w:i/>
      <w:iCs/>
      <w:color w:val="404040" w:themeColor="text1" w:themeTint="BF"/>
    </w:rPr>
  </w:style>
  <w:style w:type="paragraph" w:styleId="ListParagraph">
    <w:name w:val="List Paragraph"/>
    <w:basedOn w:val="Normal"/>
    <w:uiPriority w:val="34"/>
    <w:qFormat/>
    <w:rsid w:val="009118EE"/>
    <w:pPr>
      <w:ind w:left="720"/>
      <w:contextualSpacing/>
    </w:pPr>
  </w:style>
  <w:style w:type="character" w:styleId="IntenseEmphasis">
    <w:name w:val="Intense Emphasis"/>
    <w:basedOn w:val="DefaultParagraphFont"/>
    <w:uiPriority w:val="21"/>
    <w:qFormat/>
    <w:rsid w:val="009118EE"/>
    <w:rPr>
      <w:i/>
      <w:iCs/>
      <w:color w:val="0F4761" w:themeColor="accent1" w:themeShade="BF"/>
    </w:rPr>
  </w:style>
  <w:style w:type="paragraph" w:styleId="IntenseQuote">
    <w:name w:val="Intense Quote"/>
    <w:basedOn w:val="Normal"/>
    <w:next w:val="Normal"/>
    <w:link w:val="IntenseQuoteChar"/>
    <w:uiPriority w:val="30"/>
    <w:qFormat/>
    <w:rsid w:val="00911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8EE"/>
    <w:rPr>
      <w:i/>
      <w:iCs/>
      <w:color w:val="0F4761" w:themeColor="accent1" w:themeShade="BF"/>
    </w:rPr>
  </w:style>
  <w:style w:type="character" w:styleId="IntenseReference">
    <w:name w:val="Intense Reference"/>
    <w:basedOn w:val="DefaultParagraphFont"/>
    <w:uiPriority w:val="32"/>
    <w:qFormat/>
    <w:rsid w:val="009118EE"/>
    <w:rPr>
      <w:b/>
      <w:bCs/>
      <w:smallCaps/>
      <w:color w:val="0F4761" w:themeColor="accent1" w:themeShade="BF"/>
      <w:spacing w:val="5"/>
    </w:rPr>
  </w:style>
  <w:style w:type="paragraph" w:styleId="BodyText2">
    <w:name w:val="Body Text 2"/>
    <w:basedOn w:val="Normal"/>
    <w:link w:val="BodyText2Char"/>
    <w:rsid w:val="009118EE"/>
    <w:rPr>
      <w:sz w:val="20"/>
    </w:rPr>
  </w:style>
  <w:style w:type="character" w:customStyle="1" w:styleId="BodyText2Char">
    <w:name w:val="Body Text 2 Char"/>
    <w:basedOn w:val="DefaultParagraphFont"/>
    <w:link w:val="BodyText2"/>
    <w:rsid w:val="009118EE"/>
    <w:rPr>
      <w:rFonts w:eastAsia="Times New Roman" w:cs="Times New Roman"/>
      <w:kern w:val="0"/>
      <w:sz w:val="20"/>
      <w:szCs w:val="20"/>
      <w14:ligatures w14:val="none"/>
    </w:rPr>
  </w:style>
  <w:style w:type="paragraph" w:styleId="Footer">
    <w:name w:val="footer"/>
    <w:basedOn w:val="Normal"/>
    <w:link w:val="FooterChar"/>
    <w:uiPriority w:val="99"/>
    <w:rsid w:val="009118EE"/>
    <w:pPr>
      <w:tabs>
        <w:tab w:val="center" w:pos="4153"/>
        <w:tab w:val="right" w:pos="8306"/>
      </w:tabs>
    </w:pPr>
  </w:style>
  <w:style w:type="character" w:customStyle="1" w:styleId="FooterChar">
    <w:name w:val="Footer Char"/>
    <w:basedOn w:val="DefaultParagraphFont"/>
    <w:link w:val="Footer"/>
    <w:uiPriority w:val="99"/>
    <w:rsid w:val="009118EE"/>
    <w:rPr>
      <w:rFonts w:eastAsia="Times New Roman" w:cs="Times New Roman"/>
      <w:kern w:val="0"/>
      <w:szCs w:val="20"/>
      <w14:ligatures w14:val="none"/>
    </w:rPr>
  </w:style>
  <w:style w:type="character" w:styleId="Hyperlink">
    <w:name w:val="Hyperlink"/>
    <w:rsid w:val="009118EE"/>
    <w:rPr>
      <w:color w:val="0000FF"/>
      <w:u w:val="single"/>
    </w:rPr>
  </w:style>
  <w:style w:type="character" w:styleId="Emphasis">
    <w:name w:val="Emphasis"/>
    <w:basedOn w:val="DefaultParagraphFont"/>
    <w:qFormat/>
    <w:rsid w:val="009118EE"/>
    <w:rPr>
      <w:i/>
      <w:iCs/>
    </w:rPr>
  </w:style>
  <w:style w:type="character" w:customStyle="1" w:styleId="Arial12">
    <w:name w:val="Arial 12"/>
    <w:basedOn w:val="DefaultParagraphFont"/>
    <w:uiPriority w:val="1"/>
    <w:rsid w:val="009118EE"/>
    <w:rPr>
      <w:rFonts w:ascii="Arial" w:hAnsi="Arial"/>
      <w:sz w:val="24"/>
    </w:rPr>
  </w:style>
  <w:style w:type="character" w:styleId="PlaceholderText">
    <w:name w:val="Placeholder Text"/>
    <w:basedOn w:val="DefaultParagraphFont"/>
    <w:uiPriority w:val="99"/>
    <w:semiHidden/>
    <w:rsid w:val="009118EE"/>
    <w:rPr>
      <w:color w:val="808080"/>
    </w:rPr>
  </w:style>
  <w:style w:type="paragraph" w:customStyle="1" w:styleId="paragraph">
    <w:name w:val="paragraph"/>
    <w:basedOn w:val="Normal"/>
    <w:rsid w:val="009118E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118EE"/>
  </w:style>
  <w:style w:type="character" w:customStyle="1" w:styleId="eop">
    <w:name w:val="eop"/>
    <w:basedOn w:val="DefaultParagraphFont"/>
    <w:rsid w:val="009118EE"/>
  </w:style>
  <w:style w:type="paragraph" w:styleId="BodyText3">
    <w:name w:val="Body Text 3"/>
    <w:basedOn w:val="Normal"/>
    <w:link w:val="BodyText3Char"/>
    <w:uiPriority w:val="99"/>
    <w:semiHidden/>
    <w:unhideWhenUsed/>
    <w:rsid w:val="009118EE"/>
    <w:pPr>
      <w:spacing w:after="120"/>
    </w:pPr>
    <w:rPr>
      <w:sz w:val="16"/>
      <w:szCs w:val="16"/>
    </w:rPr>
  </w:style>
  <w:style w:type="character" w:customStyle="1" w:styleId="BodyText3Char">
    <w:name w:val="Body Text 3 Char"/>
    <w:basedOn w:val="DefaultParagraphFont"/>
    <w:link w:val="BodyText3"/>
    <w:uiPriority w:val="99"/>
    <w:semiHidden/>
    <w:rsid w:val="009118EE"/>
    <w:rPr>
      <w:rFonts w:eastAsia="Times New Roman" w:cs="Times New Roman"/>
      <w:kern w:val="0"/>
      <w:sz w:val="16"/>
      <w:szCs w:val="16"/>
      <w14:ligatures w14:val="none"/>
    </w:rPr>
  </w:style>
  <w:style w:type="paragraph" w:styleId="BodyText">
    <w:name w:val="Body Text"/>
    <w:basedOn w:val="Normal"/>
    <w:link w:val="BodyTextChar"/>
    <w:uiPriority w:val="99"/>
    <w:semiHidden/>
    <w:unhideWhenUsed/>
    <w:rsid w:val="009118EE"/>
    <w:pPr>
      <w:spacing w:after="120"/>
    </w:pPr>
  </w:style>
  <w:style w:type="character" w:customStyle="1" w:styleId="BodyTextChar">
    <w:name w:val="Body Text Char"/>
    <w:basedOn w:val="DefaultParagraphFont"/>
    <w:link w:val="BodyText"/>
    <w:uiPriority w:val="99"/>
    <w:semiHidden/>
    <w:rsid w:val="009118EE"/>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areers.suffolk.gov.uk/" TargetMode="External"/><Relationship Id="rId2" Type="http://schemas.openxmlformats.org/officeDocument/2006/relationships/customXml" Target="../customXml/item2.xml"/><Relationship Id="rId16" Type="http://schemas.openxmlformats.org/officeDocument/2006/relationships/hyperlink" Target="https://sccrecruit.blob.core.windows.net/assets/SCC/Other-Docs/17.06.2020_%20CUSTOMER_COMMITMENT_POST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eers.suffolk.gov.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ED00B9A90B471D87FDC3829BCDA626"/>
        <w:category>
          <w:name w:val="General"/>
          <w:gallery w:val="placeholder"/>
        </w:category>
        <w:types>
          <w:type w:val="bbPlcHdr"/>
        </w:types>
        <w:behaviors>
          <w:behavior w:val="content"/>
        </w:behaviors>
        <w:guid w:val="{85CDCDBA-A218-4760-BD82-9A28B901E3C3}"/>
      </w:docPartPr>
      <w:docPartBody>
        <w:p w:rsidR="000C0688" w:rsidRDefault="000C0688" w:rsidP="000C0688">
          <w:pPr>
            <w:pStyle w:val="02ED00B9A90B471D87FDC3829BCDA626"/>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88"/>
    <w:rsid w:val="000C0688"/>
    <w:rsid w:val="00336664"/>
    <w:rsid w:val="005866FB"/>
    <w:rsid w:val="00952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688"/>
    <w:rPr>
      <w:color w:val="808080"/>
    </w:rPr>
  </w:style>
  <w:style w:type="paragraph" w:customStyle="1" w:styleId="02ED00B9A90B471D87FDC3829BCDA626">
    <w:name w:val="02ED00B9A90B471D87FDC3829BCDA626"/>
    <w:rsid w:val="000C0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08C9D-5B5B-4150-8CB3-4D7691370044}">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75304046-ffad-4f70-9f4b-bbc776f1b690"/>
    <ds:schemaRef ds:uri="http://schemas.openxmlformats.org/package/2006/metadata/core-properties"/>
    <ds:schemaRef ds:uri="a6d87e3d-d9df-4832-a311-66066ac8fdc6"/>
    <ds:schemaRef ds:uri="2d89081f-6c64-408f-b9dd-c27e8c88cdc8"/>
  </ds:schemaRefs>
</ds:datastoreItem>
</file>

<file path=customXml/itemProps2.xml><?xml version="1.0" encoding="utf-8"?>
<ds:datastoreItem xmlns:ds="http://schemas.openxmlformats.org/officeDocument/2006/customXml" ds:itemID="{8817E3C9-F69A-4DF7-AAE7-364DB73A90C5}">
  <ds:schemaRefs>
    <ds:schemaRef ds:uri="http://schemas.microsoft.com/sharepoint/v3/contenttype/forms"/>
  </ds:schemaRefs>
</ds:datastoreItem>
</file>

<file path=customXml/itemProps3.xml><?xml version="1.0" encoding="utf-8"?>
<ds:datastoreItem xmlns:ds="http://schemas.openxmlformats.org/officeDocument/2006/customXml" ds:itemID="{9DA8ADB7-49AF-4FBC-9EBC-0605DD508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1996</Words>
  <Characters>11383</Characters>
  <Application>Microsoft Office Word</Application>
  <DocSecurity>0</DocSecurity>
  <Lines>94</Lines>
  <Paragraphs>26</Paragraphs>
  <ScaleCrop>false</ScaleCrop>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Sam James</cp:lastModifiedBy>
  <cp:revision>5</cp:revision>
  <dcterms:created xsi:type="dcterms:W3CDTF">2025-11-07T09:39:00Z</dcterms:created>
  <dcterms:modified xsi:type="dcterms:W3CDTF">2025-11-10T12:52:00Z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135644300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