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E6FB7C9">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1E6FE94"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1E6FE94"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3610DF" w14:paraId="27662F6A" w14:textId="6B388B72">
            <w:pPr>
              <w:rPr>
                <w:rFonts w:cs="Arial"/>
                <w:szCs w:val="24"/>
              </w:rPr>
            </w:pPr>
            <w:r>
              <w:rPr>
                <w:rFonts w:cs="Arial"/>
                <w:szCs w:val="24"/>
              </w:rPr>
              <w:t xml:space="preserve">Environment </w:t>
            </w:r>
            <w:r w:rsidR="00816B9A">
              <w:rPr>
                <w:rFonts w:cs="Arial"/>
                <w:szCs w:val="24"/>
              </w:rPr>
              <w:t>Strategy Project Manager</w:t>
            </w:r>
          </w:p>
        </w:tc>
      </w:tr>
      <w:tr w:rsidRPr="00F24FA7" w:rsidR="00040A1F" w:rsidTr="51E6FE94"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2F3CAD" w14:paraId="676AF1C1" w14:textId="596ACD07">
            <w:pPr>
              <w:rPr>
                <w:rFonts w:cs="Arial"/>
                <w:color w:val="000000"/>
                <w:szCs w:val="24"/>
              </w:rPr>
            </w:pPr>
            <w:r w:rsidRPr="002F3CAD">
              <w:rPr>
                <w:rFonts w:cs="Arial"/>
                <w:color w:val="000000"/>
                <w:szCs w:val="24"/>
              </w:rPr>
              <w:t>21273</w:t>
            </w:r>
          </w:p>
        </w:tc>
      </w:tr>
      <w:tr w:rsidRPr="00F24FA7" w:rsidR="00040A1F" w:rsidTr="51E6FE94"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3610DF" w14:paraId="6B24447B" w14:textId="49E2429C">
            <w:pPr>
              <w:rPr>
                <w:rFonts w:cs="Arial"/>
              </w:rPr>
            </w:pPr>
            <w:r>
              <w:rPr>
                <w:rFonts w:cs="Arial"/>
              </w:rPr>
              <w:t>6</w:t>
            </w:r>
            <w:r w:rsidR="002F3CAD">
              <w:rPr>
                <w:rFonts w:cs="Arial"/>
              </w:rPr>
              <w:t xml:space="preserve"> -</w:t>
            </w:r>
            <w:r>
              <w:rPr>
                <w:rFonts w:cs="Arial"/>
              </w:rPr>
              <w:t xml:space="preserve"> </w:t>
            </w:r>
            <w:r w:rsidR="00912E76">
              <w:rPr>
                <w:rFonts w:cs="Arial"/>
                <w:color w:val="000000" w:themeColor="text1"/>
              </w:rPr>
              <w:t>£</w:t>
            </w:r>
            <w:r w:rsidRPr="002F3CAD" w:rsidR="002F3CAD">
              <w:rPr>
                <w:rFonts w:cs="Arial"/>
                <w:color w:val="000000" w:themeColor="text1"/>
              </w:rPr>
              <w:t>40,777</w:t>
            </w:r>
            <w:r w:rsidR="002F3CAD">
              <w:rPr>
                <w:rFonts w:cs="Arial"/>
                <w:color w:val="000000" w:themeColor="text1"/>
              </w:rPr>
              <w:t xml:space="preserve"> - £</w:t>
            </w:r>
            <w:r w:rsidRPr="002F3CAD" w:rsidR="002F3CAD">
              <w:rPr>
                <w:rFonts w:cs="Arial"/>
                <w:color w:val="000000" w:themeColor="text1"/>
              </w:rPr>
              <w:t>47,054</w:t>
            </w:r>
            <w:r w:rsidR="0058013A">
              <w:rPr>
                <w:rFonts w:cs="Arial"/>
                <w:color w:val="000000" w:themeColor="text1"/>
              </w:rPr>
              <w:t xml:space="preserve"> p</w:t>
            </w:r>
            <w:r w:rsidR="002F3CAD">
              <w:rPr>
                <w:rFonts w:cs="Arial"/>
                <w:color w:val="000000" w:themeColor="text1"/>
              </w:rPr>
              <w:t>er annum (pro rata if part time)</w:t>
            </w:r>
          </w:p>
        </w:tc>
      </w:tr>
      <w:tr w:rsidRPr="00F24FA7" w:rsidR="00040A1F" w:rsidTr="51E6FE94"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P="5D341860" w:rsidRDefault="00912E76" w14:paraId="7D4686D8" w14:noSpellErr="1" w14:textId="0608E6DA">
            <w:pPr>
              <w:rPr>
                <w:rFonts w:cs="Arial"/>
              </w:rPr>
            </w:pPr>
            <w:r w:rsidRPr="5D341860" w:rsidR="6234C812">
              <w:rPr>
                <w:rFonts w:cs="Arial"/>
              </w:rPr>
              <w:t xml:space="preserve">Transport Strategy - </w:t>
            </w:r>
            <w:r w:rsidRPr="5D341860" w:rsidR="00912E76">
              <w:rPr>
                <w:rFonts w:cs="Arial"/>
              </w:rPr>
              <w:t>Environment Strategy Team</w:t>
            </w:r>
          </w:p>
        </w:tc>
      </w:tr>
      <w:tr w:rsidRPr="00F24FA7" w:rsidR="00040A1F" w:rsidTr="51E6FE94"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FF0033" w:rsidR="00040A1F" w:rsidP="5D341860" w:rsidRDefault="002F3CAD" w14:paraId="2707D7D8" w14:noSpellErr="1" w14:textId="3F27D5A3">
            <w:pPr>
              <w:rPr>
                <w:rFonts w:cs="Arial"/>
                <w:color w:val="000000"/>
              </w:rPr>
            </w:pPr>
            <w:r w:rsidRPr="5D341860" w:rsidR="002F3CAD">
              <w:rPr>
                <w:rFonts w:cs="Arial"/>
                <w:color w:val="000000" w:themeColor="text1" w:themeTint="FF" w:themeShade="FF"/>
              </w:rPr>
              <w:t>Endeavour House, Russell Road, Ipswich IP1 2BX</w:t>
            </w:r>
            <w:r w:rsidRPr="5D341860" w:rsidR="002F3CAD">
              <w:rPr>
                <w:rFonts w:cs="Arial"/>
                <w:color w:val="000000" w:themeColor="text1" w:themeTint="FF" w:themeShade="FF"/>
              </w:rPr>
              <w:t xml:space="preserve"> </w:t>
            </w:r>
            <w:r w:rsidRPr="5D341860" w:rsidR="67707D5A">
              <w:rPr>
                <w:rFonts w:cs="Arial"/>
                <w:color w:val="000000" w:themeColor="text1" w:themeTint="FF" w:themeShade="FF"/>
              </w:rPr>
              <w:t>or</w:t>
            </w:r>
            <w:r w:rsidRPr="5D341860" w:rsidR="002F3CAD">
              <w:rPr>
                <w:rFonts w:cs="Arial"/>
                <w:color w:val="000000" w:themeColor="text1" w:themeTint="FF" w:themeShade="FF"/>
              </w:rPr>
              <w:t xml:space="preserve"> </w:t>
            </w:r>
            <w:r w:rsidRPr="5D341860" w:rsidR="002F3CAD">
              <w:rPr>
                <w:rFonts w:cs="Arial"/>
                <w:color w:val="000000" w:themeColor="text1" w:themeTint="FF" w:themeShade="FF"/>
              </w:rPr>
              <w:t>West Suffolk House, Western Way, Bury St Edmunds</w:t>
            </w:r>
            <w:r w:rsidRPr="5D341860" w:rsidR="52E74231">
              <w:rPr>
                <w:rFonts w:cs="Arial"/>
                <w:color w:val="000000" w:themeColor="text1" w:themeTint="FF" w:themeShade="FF"/>
              </w:rPr>
              <w:t xml:space="preserve"> </w:t>
            </w:r>
            <w:r w:rsidRPr="5D341860" w:rsidR="002F3CAD">
              <w:rPr>
                <w:rFonts w:cs="Arial"/>
                <w:color w:val="000000" w:themeColor="text1" w:themeTint="FF" w:themeShade="FF"/>
              </w:rPr>
              <w:t> I</w:t>
            </w:r>
            <w:bookmarkStart w:name="_Hlk212710309" w:id="0"/>
            <w:r w:rsidRPr="5D341860" w:rsidR="002F3CAD">
              <w:rPr>
                <w:rFonts w:cs="Arial"/>
                <w:color w:val="000000" w:themeColor="text1" w:themeTint="FF" w:themeShade="FF"/>
              </w:rPr>
              <w:t>P33 3YU</w:t>
            </w:r>
            <w:bookmarkEnd w:id="0"/>
          </w:p>
        </w:tc>
      </w:tr>
      <w:tr w:rsidRPr="00F24FA7" w:rsidR="00040A1F" w:rsidTr="51E6FE94"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A04BA6" w14:paraId="6D1F5090" w14:textId="58897B84">
            <w:pPr>
              <w:rPr>
                <w:rFonts w:cs="Arial"/>
                <w:color w:val="000000"/>
                <w:szCs w:val="24"/>
              </w:rPr>
            </w:pPr>
            <w:r>
              <w:rPr>
                <w:rFonts w:cs="Arial"/>
                <w:color w:val="000000"/>
                <w:szCs w:val="24"/>
              </w:rPr>
              <w:t xml:space="preserve">37 </w:t>
            </w:r>
          </w:p>
        </w:tc>
      </w:tr>
      <w:tr w:rsidRPr="00F24FA7" w:rsidR="00040A1F" w:rsidTr="51E6FE94"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51E6FE94" w:rsidRDefault="000B5683" w14:paraId="669B111E" w14:noSpellErr="1" w14:textId="7A3FF81A">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51E6FE94" w:rsidR="009E257E">
                  <w:rPr>
                    <w:rFonts w:cs="Arial"/>
                    <w:b w:val="1"/>
                    <w:bCs w:val="1"/>
                    <w:color w:val="000000" w:themeColor="text1" w:themeTint="FF" w:themeShade="FF"/>
                  </w:rPr>
                  <w:t>Fixed Term or Secondment</w:t>
                </w:r>
              </w:sdtContent>
              <w:sdtEndPr>
                <w:rPr>
                  <w:rFonts w:cs="Arial"/>
                  <w:b w:val="1"/>
                  <w:bCs w:val="1"/>
                  <w:color w:val="000000" w:themeColor="text1" w:themeTint="FF" w:themeShade="FF"/>
                </w:rPr>
              </w:sdtEndPr>
            </w:sdt>
            <w:r w:rsidRPr="51E6FE94" w:rsidR="008A58EF">
              <w:rPr>
                <w:rFonts w:cs="Arial"/>
                <w:b w:val="1"/>
                <w:bCs w:val="1"/>
                <w:color w:val="000000" w:themeColor="text1" w:themeTint="FF" w:themeShade="FF"/>
              </w:rPr>
              <w:t xml:space="preserve"> </w:t>
            </w:r>
            <w:r w:rsidRPr="51E6FE94" w:rsidR="02A182BA">
              <w:rPr>
                <w:rFonts w:cs="Arial"/>
                <w:b w:val="1"/>
                <w:bCs w:val="1"/>
                <w:color w:val="000000" w:themeColor="text1" w:themeTint="FF" w:themeShade="FF"/>
              </w:rPr>
              <w:t>f</w:t>
            </w:r>
            <w:r w:rsidRPr="51E6FE94" w:rsidR="02A182BA">
              <w:rPr>
                <w:rFonts w:cs="Arial"/>
                <w:b w:val="1"/>
                <w:bCs w:val="1"/>
                <w:color w:val="000000" w:themeColor="text1" w:themeTint="FF" w:themeShade="FF"/>
              </w:rPr>
              <w:t>or</w:t>
            </w:r>
            <w:r w:rsidRPr="51E6FE94" w:rsidR="02A182BA">
              <w:rPr>
                <w:rFonts w:cs="Arial"/>
                <w:b w:val="1"/>
                <w:bCs w:val="1"/>
                <w:color w:val="000000" w:themeColor="text1" w:themeTint="FF" w:themeShade="FF"/>
              </w:rPr>
              <w:t xml:space="preserve"> 12 months (funding)</w:t>
            </w:r>
          </w:p>
        </w:tc>
      </w:tr>
      <w:tr w:rsidRPr="00F24FA7" w:rsidR="006639C1" w:rsidTr="51E6FE94"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0D6742F8" w14:textId="59230211">
            <w:pPr>
              <w:pStyle w:val="ListParagraph"/>
              <w:numPr>
                <w:ilvl w:val="0"/>
                <w:numId w:val="32"/>
              </w:numPr>
              <w:ind w:left="246" w:hanging="227"/>
              <w:rPr>
                <w:rFonts w:cs="Arial"/>
                <w:i/>
                <w:iCs/>
                <w:szCs w:val="24"/>
              </w:rPr>
            </w:pPr>
            <w:r w:rsidRPr="00877FCA">
              <w:rPr>
                <w:rFonts w:cs="Arial"/>
                <w:i/>
                <w:iCs/>
                <w:szCs w:val="24"/>
              </w:rPr>
              <w:t>Working compressed hours (</w:t>
            </w:r>
            <w:r w:rsidRPr="00877FCA" w:rsidR="0058013A">
              <w:rPr>
                <w:rFonts w:cs="Arial"/>
                <w:i/>
                <w:iCs/>
                <w:szCs w:val="24"/>
              </w:rPr>
              <w:t>e.g.</w:t>
            </w:r>
            <w:r w:rsidRPr="00877FCA">
              <w:rPr>
                <w:rFonts w:cs="Arial"/>
                <w:i/>
                <w:iCs/>
                <w:szCs w:val="24"/>
              </w:rPr>
              <w:t xml:space="preserve">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2F3CAD" w:rsidP="00BC371B" w:rsidRDefault="002F3CAD" w14:paraId="23EEEFA2" w14:textId="77777777">
      <w:pPr>
        <w:rPr>
          <w:rFonts w:cs="Arial"/>
          <w:iCs/>
          <w:szCs w:val="24"/>
        </w:rPr>
      </w:pPr>
    </w:p>
    <w:p w:rsidR="00BC371B" w:rsidP="00BC371B" w:rsidRDefault="00BC371B" w14:paraId="5ECA754A" w14:textId="082238EF">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2F3CAD" w:rsidP="00AE0B43" w:rsidRDefault="002F3CAD" w14:paraId="666E161F" w14:textId="77777777">
      <w:pPr>
        <w:jc w:val="both"/>
      </w:pPr>
    </w:p>
    <w:p w:rsidR="00AE0B43" w:rsidP="00AE0B43" w:rsidRDefault="00BB2BF8" w14:paraId="3A4ECFBE" w14:textId="206BE648">
      <w:pPr>
        <w:jc w:val="both"/>
        <w:rPr>
          <w:szCs w:val="24"/>
        </w:rPr>
      </w:pPr>
      <w:r>
        <w:t>Supporting</w:t>
      </w:r>
      <w:r w:rsidR="00AE0B43">
        <w:t xml:space="preserve"> the County Council’s response to the declaration of a Climate Emergency and target to achieve net zero emissions by 2030</w:t>
      </w:r>
      <w:r>
        <w:t>, this role sits</w:t>
      </w:r>
      <w:r w:rsidR="00AE0B43">
        <w:rPr>
          <w:szCs w:val="24"/>
        </w:rPr>
        <w:t xml:space="preserve"> within a small group</w:t>
      </w:r>
      <w:r w:rsidR="00AE0B43">
        <w:t xml:space="preserve"> of Environment Strategy Officers </w:t>
      </w:r>
      <w:r>
        <w:t xml:space="preserve">who liaise </w:t>
      </w:r>
      <w:r w:rsidR="00AE0B43">
        <w:rPr>
          <w:szCs w:val="24"/>
        </w:rPr>
        <w:t>with teams</w:t>
      </w:r>
      <w:r>
        <w:rPr>
          <w:szCs w:val="24"/>
        </w:rPr>
        <w:t xml:space="preserve"> </w:t>
      </w:r>
      <w:r w:rsidR="00AE0B43">
        <w:rPr>
          <w:szCs w:val="24"/>
        </w:rPr>
        <w:t xml:space="preserve">across the County Council </w:t>
      </w:r>
      <w:r>
        <w:rPr>
          <w:szCs w:val="24"/>
        </w:rPr>
        <w:t xml:space="preserve">and beyond </w:t>
      </w:r>
      <w:r w:rsidR="00AE0B43">
        <w:rPr>
          <w:szCs w:val="24"/>
        </w:rPr>
        <w:t xml:space="preserve">to </w:t>
      </w:r>
      <w:r w:rsidR="00FB100C">
        <w:t>decarbonis</w:t>
      </w:r>
      <w:r>
        <w:t>e</w:t>
      </w:r>
      <w:r w:rsidR="00FB100C">
        <w:t xml:space="preserve"> Suffolk’s transport emissions</w:t>
      </w:r>
      <w:r w:rsidR="00AE0B43">
        <w:t>.</w:t>
      </w:r>
    </w:p>
    <w:p w:rsidR="00AE0B43" w:rsidP="00AE0B43" w:rsidRDefault="00AE0B43" w14:paraId="7C847A3F" w14:textId="77777777">
      <w:pPr>
        <w:tabs>
          <w:tab w:val="num" w:pos="1080"/>
        </w:tabs>
        <w:jc w:val="both"/>
      </w:pPr>
    </w:p>
    <w:p w:rsidR="00AE0B43" w:rsidP="00AE0B43" w:rsidRDefault="00AE0B43" w14:paraId="5CF6B36A" w14:textId="77777777">
      <w:pPr>
        <w:rPr>
          <w:rFonts w:cs="Arial"/>
          <w:szCs w:val="24"/>
        </w:rPr>
      </w:pPr>
    </w:p>
    <w:p w:rsidR="00D1415C" w:rsidP="00AE0B43" w:rsidRDefault="00BB2BF8" w14:paraId="0FD0AF93" w14:textId="69B87561">
      <w:pPr>
        <w:rPr>
          <w:rFonts w:cs="Arial"/>
          <w:szCs w:val="24"/>
        </w:rPr>
      </w:pPr>
      <w:r>
        <w:rPr>
          <w:rFonts w:cs="Arial"/>
          <w:szCs w:val="24"/>
        </w:rPr>
        <w:t>The</w:t>
      </w:r>
      <w:r w:rsidR="00AE0B43">
        <w:rPr>
          <w:rFonts w:cs="Arial"/>
          <w:szCs w:val="24"/>
        </w:rPr>
        <w:t xml:space="preserve"> particular focus of this role is </w:t>
      </w:r>
      <w:r>
        <w:rPr>
          <w:rFonts w:cs="Arial"/>
          <w:szCs w:val="24"/>
        </w:rPr>
        <w:t>to lead o</w:t>
      </w:r>
      <w:r w:rsidR="00AE0B43">
        <w:rPr>
          <w:rFonts w:cs="Arial"/>
          <w:szCs w:val="24"/>
        </w:rPr>
        <w:t xml:space="preserve">n the effective engagement of </w:t>
      </w:r>
      <w:r w:rsidR="006C2FE7">
        <w:rPr>
          <w:rFonts w:cs="Arial"/>
          <w:szCs w:val="24"/>
        </w:rPr>
        <w:t>‘</w:t>
      </w:r>
      <w:r w:rsidR="000951AE">
        <w:rPr>
          <w:rFonts w:cs="Arial"/>
          <w:szCs w:val="24"/>
        </w:rPr>
        <w:t>technical</w:t>
      </w:r>
      <w:r w:rsidR="006C2FE7">
        <w:rPr>
          <w:rFonts w:cs="Arial"/>
          <w:szCs w:val="24"/>
        </w:rPr>
        <w:t>’</w:t>
      </w:r>
      <w:r w:rsidR="000951AE">
        <w:rPr>
          <w:rFonts w:cs="Arial"/>
          <w:szCs w:val="24"/>
        </w:rPr>
        <w:t xml:space="preserve"> stakeholders</w:t>
      </w:r>
      <w:r w:rsidR="007F05C3">
        <w:rPr>
          <w:rFonts w:cs="Arial"/>
          <w:szCs w:val="24"/>
        </w:rPr>
        <w:t xml:space="preserve"> (e.g. Highways, Planning</w:t>
      </w:r>
      <w:r w:rsidR="0019703E">
        <w:rPr>
          <w:rFonts w:cs="Arial"/>
          <w:szCs w:val="24"/>
        </w:rPr>
        <w:t>, Legal</w:t>
      </w:r>
      <w:r w:rsidR="005C145C">
        <w:rPr>
          <w:rFonts w:cs="Arial"/>
          <w:szCs w:val="24"/>
        </w:rPr>
        <w:t xml:space="preserve"> colleagues</w:t>
      </w:r>
      <w:r w:rsidR="0019703E">
        <w:rPr>
          <w:rFonts w:cs="Arial"/>
          <w:szCs w:val="24"/>
        </w:rPr>
        <w:t>)</w:t>
      </w:r>
      <w:r w:rsidR="000951AE">
        <w:rPr>
          <w:rFonts w:cs="Arial"/>
          <w:szCs w:val="24"/>
        </w:rPr>
        <w:t xml:space="preserve"> and </w:t>
      </w:r>
      <w:r w:rsidR="0019703E">
        <w:rPr>
          <w:rFonts w:cs="Arial"/>
          <w:szCs w:val="24"/>
        </w:rPr>
        <w:t xml:space="preserve">external </w:t>
      </w:r>
      <w:r w:rsidR="007F05C3">
        <w:rPr>
          <w:rFonts w:cs="Arial"/>
          <w:szCs w:val="24"/>
        </w:rPr>
        <w:t>landowners</w:t>
      </w:r>
      <w:r w:rsidR="00AE0B43">
        <w:rPr>
          <w:rFonts w:cs="Arial"/>
          <w:szCs w:val="24"/>
        </w:rPr>
        <w:t xml:space="preserve"> </w:t>
      </w:r>
      <w:r w:rsidR="0019703E">
        <w:rPr>
          <w:rFonts w:cs="Arial"/>
          <w:szCs w:val="24"/>
        </w:rPr>
        <w:t xml:space="preserve">(e.g. District and Borough Councils) </w:t>
      </w:r>
      <w:r>
        <w:rPr>
          <w:rFonts w:cs="Arial"/>
          <w:szCs w:val="24"/>
        </w:rPr>
        <w:t>in relation to</w:t>
      </w:r>
      <w:r w:rsidR="00AE0B43">
        <w:rPr>
          <w:rFonts w:cs="Arial"/>
          <w:szCs w:val="24"/>
        </w:rPr>
        <w:t xml:space="preserve"> our Local Electric Vehicle Infrastructure</w:t>
      </w:r>
      <w:r w:rsidR="00ED238D">
        <w:rPr>
          <w:rFonts w:cs="Arial"/>
          <w:szCs w:val="24"/>
        </w:rPr>
        <w:t>-</w:t>
      </w:r>
      <w:r w:rsidR="00AE0B43">
        <w:rPr>
          <w:rFonts w:cs="Arial"/>
          <w:szCs w:val="24"/>
        </w:rPr>
        <w:t xml:space="preserve">funded </w:t>
      </w:r>
      <w:r>
        <w:rPr>
          <w:rFonts w:cs="Arial"/>
          <w:szCs w:val="24"/>
        </w:rPr>
        <w:t>project</w:t>
      </w:r>
      <w:r w:rsidR="000D7DC9">
        <w:rPr>
          <w:rFonts w:cs="Arial"/>
          <w:szCs w:val="24"/>
        </w:rPr>
        <w:t xml:space="preserve"> (</w:t>
      </w:r>
      <w:r w:rsidR="00BD0B51">
        <w:rPr>
          <w:rFonts w:cs="Arial"/>
          <w:szCs w:val="24"/>
        </w:rPr>
        <w:t>LEVI)</w:t>
      </w:r>
      <w:r>
        <w:rPr>
          <w:rFonts w:cs="Arial"/>
          <w:szCs w:val="24"/>
        </w:rPr>
        <w:t>.  This project</w:t>
      </w:r>
      <w:r w:rsidR="00BD0B51">
        <w:rPr>
          <w:rFonts w:cs="Arial"/>
          <w:szCs w:val="24"/>
        </w:rPr>
        <w:t>, being rolled-out as part of the Council’s ‘Plug in Suffolk’ network,</w:t>
      </w:r>
      <w:r w:rsidR="00AE0B43">
        <w:rPr>
          <w:rFonts w:cs="Arial"/>
          <w:szCs w:val="24"/>
        </w:rPr>
        <w:t xml:space="preserve"> will see thousands of public EV chargepoints </w:t>
      </w:r>
      <w:r w:rsidR="00AE2173">
        <w:rPr>
          <w:rFonts w:cs="Arial"/>
          <w:szCs w:val="24"/>
        </w:rPr>
        <w:t xml:space="preserve">installed </w:t>
      </w:r>
      <w:r>
        <w:rPr>
          <w:rFonts w:cs="Arial"/>
          <w:szCs w:val="24"/>
        </w:rPr>
        <w:t>to help residents who can’t charge an EV at home make the transition to electric vehicles.</w:t>
      </w:r>
      <w:r w:rsidR="00B3439E">
        <w:rPr>
          <w:rFonts w:cs="Arial"/>
          <w:szCs w:val="24"/>
        </w:rPr>
        <w:t xml:space="preserve"> </w:t>
      </w:r>
    </w:p>
    <w:p w:rsidR="00227AB7" w:rsidP="00AE0B43" w:rsidRDefault="00227AB7" w14:paraId="3CE7D7C1" w14:textId="77777777">
      <w:pPr>
        <w:rPr>
          <w:rFonts w:cs="Arial"/>
          <w:szCs w:val="24"/>
        </w:rPr>
      </w:pPr>
    </w:p>
    <w:p w:rsidR="00227AB7" w:rsidP="00AE0B43" w:rsidRDefault="00227AB7" w14:paraId="132D8D7E" w14:textId="3028BADE">
      <w:pPr>
        <w:rPr>
          <w:rFonts w:cs="Arial"/>
          <w:szCs w:val="24"/>
        </w:rPr>
      </w:pPr>
      <w:r>
        <w:rPr>
          <w:rFonts w:cs="Arial"/>
          <w:szCs w:val="24"/>
        </w:rPr>
        <w:t>The majority of our charging network will be “on-street” but many sites are not part of the public highway network and so necessary arrangements need to be made with the landowner</w:t>
      </w:r>
      <w:r w:rsidR="007B2F4B">
        <w:rPr>
          <w:rFonts w:cs="Arial"/>
          <w:szCs w:val="24"/>
        </w:rPr>
        <w:t xml:space="preserve"> in each case</w:t>
      </w:r>
      <w:r>
        <w:rPr>
          <w:rFonts w:cs="Arial"/>
          <w:szCs w:val="24"/>
        </w:rPr>
        <w:t xml:space="preserve">.  In </w:t>
      </w:r>
      <w:r w:rsidR="007B2F4B">
        <w:rPr>
          <w:rFonts w:cs="Arial"/>
          <w:szCs w:val="24"/>
        </w:rPr>
        <w:t>all</w:t>
      </w:r>
      <w:r>
        <w:rPr>
          <w:rFonts w:cs="Arial"/>
          <w:szCs w:val="24"/>
        </w:rPr>
        <w:t xml:space="preserve"> cases, a meticulous approach is needed to ensure the right commitment</w:t>
      </w:r>
      <w:r w:rsidR="007B2F4B">
        <w:rPr>
          <w:rFonts w:cs="Arial"/>
          <w:szCs w:val="24"/>
        </w:rPr>
        <w:t>s</w:t>
      </w:r>
      <w:r>
        <w:rPr>
          <w:rFonts w:cs="Arial"/>
          <w:szCs w:val="24"/>
        </w:rPr>
        <w:t>, legal agreements, licences and permits are in place ahead of works starting.</w:t>
      </w:r>
    </w:p>
    <w:p w:rsidR="00D1415C" w:rsidP="00AE0B43" w:rsidRDefault="00D1415C" w14:paraId="2E79BF9F" w14:textId="77777777">
      <w:pPr>
        <w:rPr>
          <w:rFonts w:cs="Arial"/>
          <w:szCs w:val="24"/>
        </w:rPr>
      </w:pPr>
    </w:p>
    <w:p w:rsidRPr="00F24FA7" w:rsidR="00AE0B43" w:rsidP="00AE0B43" w:rsidRDefault="00B3439E" w14:paraId="7F4DD15B" w14:textId="77C37661">
      <w:pPr>
        <w:rPr>
          <w:rFonts w:cs="Arial"/>
          <w:szCs w:val="24"/>
        </w:rPr>
      </w:pPr>
      <w:r>
        <w:rPr>
          <w:rFonts w:cs="Arial"/>
          <w:szCs w:val="24"/>
        </w:rPr>
        <w:t xml:space="preserve">The postholder will have support in this </w:t>
      </w:r>
      <w:r w:rsidR="00D1415C">
        <w:rPr>
          <w:rFonts w:cs="Arial"/>
          <w:szCs w:val="24"/>
        </w:rPr>
        <w:t>work</w:t>
      </w:r>
      <w:r>
        <w:rPr>
          <w:rFonts w:cs="Arial"/>
          <w:szCs w:val="24"/>
        </w:rPr>
        <w:t xml:space="preserve"> from the Senior Project Manager, </w:t>
      </w:r>
      <w:r w:rsidR="007F05C3">
        <w:rPr>
          <w:rFonts w:cs="Arial"/>
          <w:szCs w:val="24"/>
        </w:rPr>
        <w:t xml:space="preserve">a fellow Project Manager </w:t>
      </w:r>
      <w:r>
        <w:rPr>
          <w:rFonts w:cs="Arial"/>
          <w:szCs w:val="24"/>
        </w:rPr>
        <w:t xml:space="preserve">and 2 </w:t>
      </w:r>
      <w:r w:rsidR="006C2FE7">
        <w:rPr>
          <w:rFonts w:cs="Arial"/>
          <w:szCs w:val="24"/>
        </w:rPr>
        <w:t>P</w:t>
      </w:r>
      <w:r>
        <w:rPr>
          <w:rFonts w:cs="Arial"/>
          <w:szCs w:val="24"/>
        </w:rPr>
        <w:t xml:space="preserve">roject </w:t>
      </w:r>
      <w:r w:rsidR="006C2FE7">
        <w:rPr>
          <w:rFonts w:cs="Arial"/>
          <w:szCs w:val="24"/>
        </w:rPr>
        <w:t>S</w:t>
      </w:r>
      <w:r w:rsidR="00D1415C">
        <w:rPr>
          <w:rFonts w:cs="Arial"/>
          <w:szCs w:val="24"/>
        </w:rPr>
        <w:t xml:space="preserve">upport </w:t>
      </w:r>
      <w:r w:rsidR="006C2FE7">
        <w:rPr>
          <w:rFonts w:cs="Arial"/>
          <w:szCs w:val="24"/>
        </w:rPr>
        <w:t>O</w:t>
      </w:r>
      <w:r w:rsidR="00D1415C">
        <w:rPr>
          <w:rFonts w:cs="Arial"/>
          <w:szCs w:val="24"/>
        </w:rPr>
        <w:t>fficers</w:t>
      </w:r>
      <w:r w:rsidR="008C3971">
        <w:rPr>
          <w:rFonts w:cs="Arial"/>
          <w:szCs w:val="24"/>
        </w:rPr>
        <w:t xml:space="preserve">, as well as from the EV chargepoint </w:t>
      </w:r>
      <w:r w:rsidR="00D1415C">
        <w:rPr>
          <w:rFonts w:cs="Arial"/>
          <w:szCs w:val="24"/>
        </w:rPr>
        <w:t>operators</w:t>
      </w:r>
      <w:r w:rsidR="008C3971">
        <w:rPr>
          <w:rFonts w:cs="Arial"/>
          <w:szCs w:val="24"/>
        </w:rPr>
        <w:t xml:space="preserve"> we are working with</w:t>
      </w:r>
      <w:r>
        <w:rPr>
          <w:rFonts w:cs="Arial"/>
          <w:szCs w:val="24"/>
        </w:rPr>
        <w:t>.</w:t>
      </w:r>
      <w:r w:rsidR="00C35FE4">
        <w:rPr>
          <w:rFonts w:cs="Arial"/>
          <w:szCs w:val="24"/>
        </w:rPr>
        <w:t xml:space="preserve">  The post</w:t>
      </w:r>
      <w:r w:rsidR="005461B6">
        <w:rPr>
          <w:rFonts w:cs="Arial"/>
          <w:szCs w:val="24"/>
        </w:rPr>
        <w:t xml:space="preserve"> is based at both Endeavour House in </w:t>
      </w:r>
      <w:r w:rsidR="002E75D0">
        <w:rPr>
          <w:rFonts w:cs="Arial"/>
          <w:szCs w:val="24"/>
        </w:rPr>
        <w:t>Ipswich</w:t>
      </w:r>
      <w:r w:rsidR="007F05C3">
        <w:rPr>
          <w:rFonts w:cs="Arial"/>
          <w:szCs w:val="24"/>
        </w:rPr>
        <w:t>.</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1"/>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1"/>
    </w:tbl>
    <w:p w:rsidR="002F3CAD" w:rsidP="00A03E9D" w:rsidRDefault="002F3CAD" w14:paraId="273231C4" w14:textId="77777777">
      <w:pPr>
        <w:rPr>
          <w:rFonts w:cs="Arial"/>
          <w:szCs w:val="24"/>
        </w:rPr>
      </w:pPr>
    </w:p>
    <w:p w:rsidR="00A03E9D" w:rsidP="00A03E9D" w:rsidRDefault="00A03E9D" w14:paraId="39ECA64B" w14:textId="2853856B">
      <w:pPr>
        <w:rPr>
          <w:rFonts w:cs="Arial"/>
          <w:szCs w:val="24"/>
        </w:rPr>
      </w:pPr>
      <w:r>
        <w:rPr>
          <w:rFonts w:cs="Arial"/>
          <w:szCs w:val="24"/>
        </w:rPr>
        <w:t xml:space="preserve">The Environment Strategy Team, a dynamic group of professionals committed to supporting the </w:t>
      </w:r>
      <w:r w:rsidRPr="00FC5859">
        <w:rPr>
          <w:rFonts w:cs="Arial"/>
          <w:szCs w:val="24"/>
        </w:rPr>
        <w:t>deliver</w:t>
      </w:r>
      <w:r>
        <w:rPr>
          <w:rFonts w:cs="Arial"/>
          <w:szCs w:val="24"/>
        </w:rPr>
        <w:t xml:space="preserve">y of Suffolk County Councils target of net zero emissions for its own operations and services by 2030.  Also, enabling projects to support carbon reduction </w:t>
      </w:r>
      <w:r w:rsidRPr="00FC5859">
        <w:rPr>
          <w:rFonts w:cs="Arial"/>
          <w:szCs w:val="24"/>
        </w:rPr>
        <w:t xml:space="preserve">within </w:t>
      </w:r>
      <w:r>
        <w:rPr>
          <w:rFonts w:cs="Arial"/>
          <w:szCs w:val="24"/>
        </w:rPr>
        <w:t xml:space="preserve">individual </w:t>
      </w:r>
      <w:r w:rsidRPr="00FC5859">
        <w:rPr>
          <w:rFonts w:cs="Arial"/>
          <w:szCs w:val="24"/>
        </w:rPr>
        <w:t>homes</w:t>
      </w:r>
      <w:r>
        <w:rPr>
          <w:rFonts w:cs="Arial"/>
          <w:szCs w:val="24"/>
        </w:rPr>
        <w:t>, communities</w:t>
      </w:r>
      <w:r w:rsidRPr="00FC5859">
        <w:rPr>
          <w:rFonts w:cs="Arial"/>
          <w:szCs w:val="24"/>
        </w:rPr>
        <w:t xml:space="preserve"> and business</w:t>
      </w:r>
      <w:r>
        <w:rPr>
          <w:rFonts w:cs="Arial"/>
          <w:szCs w:val="24"/>
        </w:rPr>
        <w:t xml:space="preserve">es, supporting Suffolk’s transition to a low carbon economy. </w:t>
      </w:r>
    </w:p>
    <w:p w:rsidR="00A03E9D" w:rsidP="00A03E9D" w:rsidRDefault="00A03E9D" w14:paraId="46B455BA" w14:textId="77777777">
      <w:pPr>
        <w:rPr>
          <w:rFonts w:cs="Arial"/>
          <w:szCs w:val="24"/>
        </w:rPr>
      </w:pPr>
    </w:p>
    <w:p w:rsidR="00A03E9D" w:rsidP="00A03E9D" w:rsidRDefault="00A03E9D" w14:paraId="0F49892E" w14:textId="77777777">
      <w:pPr>
        <w:rPr>
          <w:rFonts w:cs="Arial"/>
          <w:szCs w:val="24"/>
        </w:rPr>
      </w:pPr>
      <w:r>
        <w:rPr>
          <w:rFonts w:cs="Arial"/>
          <w:szCs w:val="24"/>
        </w:rPr>
        <w:t xml:space="preserve">The team works flexibly in order to support a healthy work life balance and embraces remote working where this improves efficiency in the delivery of our shared objectives.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D24D40" w:rsidR="00DA7CA4" w:rsidP="00DA7CA4" w:rsidRDefault="00DA7CA4" w14:paraId="79057DFD" w14:textId="77E48F21">
      <w:pPr>
        <w:numPr>
          <w:ilvl w:val="0"/>
          <w:numId w:val="34"/>
        </w:numPr>
        <w:spacing w:before="120" w:after="120"/>
        <w:ind w:left="714" w:hanging="357"/>
        <w:rPr>
          <w:rFonts w:cs="Arial"/>
          <w:szCs w:val="24"/>
        </w:rPr>
      </w:pPr>
      <w:r w:rsidRPr="00D24D40">
        <w:rPr>
          <w:rFonts w:cs="Arial"/>
          <w:szCs w:val="24"/>
        </w:rPr>
        <w:t xml:space="preserve">Engage and maintain a network of </w:t>
      </w:r>
      <w:r w:rsidR="001325FB">
        <w:rPr>
          <w:rFonts w:cs="Arial"/>
          <w:szCs w:val="24"/>
        </w:rPr>
        <w:t>technical</w:t>
      </w:r>
      <w:r w:rsidRPr="00D24D40">
        <w:rPr>
          <w:rFonts w:cs="Arial"/>
          <w:szCs w:val="24"/>
        </w:rPr>
        <w:t xml:space="preserve"> stakeholders in order to </w:t>
      </w:r>
      <w:r>
        <w:rPr>
          <w:rFonts w:cs="Arial"/>
          <w:szCs w:val="24"/>
        </w:rPr>
        <w:t>facilitate the</w:t>
      </w:r>
      <w:r w:rsidR="006C2FE7">
        <w:rPr>
          <w:rFonts w:cs="Arial"/>
          <w:szCs w:val="24"/>
        </w:rPr>
        <w:t xml:space="preserve"> smooth</w:t>
      </w:r>
      <w:r>
        <w:rPr>
          <w:rFonts w:cs="Arial"/>
          <w:szCs w:val="24"/>
        </w:rPr>
        <w:t xml:space="preserve"> delivery of our network of planned EV chargepoints</w:t>
      </w:r>
      <w:r w:rsidR="006858B8">
        <w:rPr>
          <w:rFonts w:cs="Arial"/>
          <w:szCs w:val="24"/>
        </w:rPr>
        <w:t xml:space="preserve"> around the county</w:t>
      </w:r>
      <w:r w:rsidR="001325FB">
        <w:rPr>
          <w:rFonts w:cs="Arial"/>
          <w:szCs w:val="24"/>
        </w:rPr>
        <w:t>.</w:t>
      </w:r>
    </w:p>
    <w:p w:rsidR="00E23B70" w:rsidP="000019F5" w:rsidRDefault="00965BFA" w14:paraId="6B10E4D1" w14:textId="77777777">
      <w:pPr>
        <w:numPr>
          <w:ilvl w:val="0"/>
          <w:numId w:val="34"/>
        </w:numPr>
        <w:spacing w:before="120" w:after="120"/>
        <w:ind w:left="714" w:hanging="357"/>
        <w:rPr>
          <w:rFonts w:cs="Arial"/>
          <w:szCs w:val="24"/>
        </w:rPr>
      </w:pPr>
      <w:r>
        <w:rPr>
          <w:rFonts w:cs="Arial"/>
          <w:szCs w:val="24"/>
        </w:rPr>
        <w:t xml:space="preserve">Act as </w:t>
      </w:r>
      <w:r w:rsidR="006858B8">
        <w:rPr>
          <w:rFonts w:cs="Arial"/>
          <w:szCs w:val="24"/>
        </w:rPr>
        <w:t xml:space="preserve">an effective point of contact </w:t>
      </w:r>
      <w:r w:rsidR="003753D4">
        <w:rPr>
          <w:rFonts w:cs="Arial"/>
          <w:szCs w:val="24"/>
        </w:rPr>
        <w:t>between technical stakeholders and our Chargepoint Operators</w:t>
      </w:r>
      <w:r w:rsidR="00E4539F">
        <w:rPr>
          <w:rFonts w:cs="Arial"/>
          <w:szCs w:val="24"/>
        </w:rPr>
        <w:t xml:space="preserve"> (CPOs)</w:t>
      </w:r>
      <w:r w:rsidR="003753D4">
        <w:rPr>
          <w:rFonts w:cs="Arial"/>
          <w:szCs w:val="24"/>
        </w:rPr>
        <w:t xml:space="preserve"> </w:t>
      </w:r>
      <w:r w:rsidR="00F8504D">
        <w:rPr>
          <w:rFonts w:cs="Arial"/>
          <w:szCs w:val="24"/>
        </w:rPr>
        <w:t xml:space="preserve">to ensure efficient planning and preparation for </w:t>
      </w:r>
      <w:r w:rsidR="00E4539F">
        <w:rPr>
          <w:rFonts w:cs="Arial"/>
          <w:szCs w:val="24"/>
        </w:rPr>
        <w:t xml:space="preserve">infrastructure </w:t>
      </w:r>
      <w:r w:rsidR="00F8504D">
        <w:rPr>
          <w:rFonts w:cs="Arial"/>
          <w:szCs w:val="24"/>
        </w:rPr>
        <w:t>rollout</w:t>
      </w:r>
      <w:r w:rsidR="00E23B70">
        <w:rPr>
          <w:rFonts w:cs="Arial"/>
          <w:szCs w:val="24"/>
        </w:rPr>
        <w:t>.</w:t>
      </w:r>
    </w:p>
    <w:p w:rsidRPr="00D24D40" w:rsidR="00254DBA" w:rsidP="000019F5" w:rsidRDefault="00E23B70" w14:paraId="1D1B2354" w14:textId="613D93E4">
      <w:pPr>
        <w:numPr>
          <w:ilvl w:val="0"/>
          <w:numId w:val="34"/>
        </w:numPr>
        <w:spacing w:before="120" w:after="120"/>
        <w:ind w:left="714" w:hanging="357"/>
        <w:rPr>
          <w:rFonts w:cs="Arial"/>
          <w:szCs w:val="24"/>
        </w:rPr>
      </w:pPr>
      <w:r>
        <w:rPr>
          <w:rFonts w:cs="Arial"/>
          <w:szCs w:val="24"/>
        </w:rPr>
        <w:t>A</w:t>
      </w:r>
      <w:r w:rsidR="00F8504D">
        <w:rPr>
          <w:rFonts w:cs="Arial"/>
          <w:szCs w:val="24"/>
        </w:rPr>
        <w:t xml:space="preserve">ssist </w:t>
      </w:r>
      <w:r w:rsidR="00E4539F">
        <w:rPr>
          <w:rFonts w:cs="Arial"/>
          <w:szCs w:val="24"/>
        </w:rPr>
        <w:t xml:space="preserve">the CPOs </w:t>
      </w:r>
      <w:r>
        <w:rPr>
          <w:rFonts w:cs="Arial"/>
          <w:szCs w:val="24"/>
        </w:rPr>
        <w:t xml:space="preserve">in </w:t>
      </w:r>
      <w:r w:rsidR="0004370D">
        <w:rPr>
          <w:rFonts w:cs="Arial"/>
          <w:szCs w:val="24"/>
        </w:rPr>
        <w:t>the practical steps needed to secure</w:t>
      </w:r>
      <w:r>
        <w:rPr>
          <w:rFonts w:cs="Arial"/>
          <w:szCs w:val="24"/>
        </w:rPr>
        <w:t xml:space="preserve"> necessary</w:t>
      </w:r>
      <w:r w:rsidR="003753D4">
        <w:rPr>
          <w:rFonts w:cs="Arial"/>
          <w:szCs w:val="24"/>
        </w:rPr>
        <w:t xml:space="preserve"> licen</w:t>
      </w:r>
      <w:r w:rsidR="00227AB7">
        <w:rPr>
          <w:rFonts w:cs="Arial"/>
          <w:szCs w:val="24"/>
        </w:rPr>
        <w:t>ces</w:t>
      </w:r>
      <w:r w:rsidR="003753D4">
        <w:rPr>
          <w:rFonts w:cs="Arial"/>
          <w:szCs w:val="24"/>
        </w:rPr>
        <w:t xml:space="preserve"> and permits, road space booking</w:t>
      </w:r>
      <w:r w:rsidR="00E4539F">
        <w:rPr>
          <w:rFonts w:cs="Arial"/>
          <w:szCs w:val="24"/>
        </w:rPr>
        <w:t>s</w:t>
      </w:r>
      <w:r w:rsidR="006858B8">
        <w:rPr>
          <w:rFonts w:cs="Arial"/>
          <w:szCs w:val="24"/>
        </w:rPr>
        <w:t>, temporary traffic regulation orders (if required) and other</w:t>
      </w:r>
      <w:r w:rsidR="00E4539F">
        <w:rPr>
          <w:rFonts w:cs="Arial"/>
          <w:szCs w:val="24"/>
        </w:rPr>
        <w:t xml:space="preserve"> required steps</w:t>
      </w:r>
      <w:r w:rsidR="00777E1C">
        <w:rPr>
          <w:rFonts w:cs="Arial"/>
          <w:szCs w:val="24"/>
        </w:rPr>
        <w:t xml:space="preserve"> for works in the public highway</w:t>
      </w:r>
      <w:r w:rsidR="00DF4834">
        <w:rPr>
          <w:rFonts w:cs="Arial"/>
          <w:szCs w:val="24"/>
        </w:rPr>
        <w:t>, liaising with relevant SCC departments as part of this process</w:t>
      </w:r>
      <w:r w:rsidR="00777E1C">
        <w:rPr>
          <w:rFonts w:cs="Arial"/>
          <w:szCs w:val="24"/>
        </w:rPr>
        <w:t>.</w:t>
      </w:r>
    </w:p>
    <w:p w:rsidRPr="00D24D40" w:rsidR="000019F5" w:rsidP="000019F5" w:rsidRDefault="00791884" w14:paraId="3F6268B4" w14:textId="4D17A47D">
      <w:pPr>
        <w:numPr>
          <w:ilvl w:val="0"/>
          <w:numId w:val="34"/>
        </w:numPr>
        <w:spacing w:before="120" w:after="120"/>
        <w:ind w:left="714" w:hanging="357"/>
        <w:rPr>
          <w:rFonts w:cs="Arial"/>
          <w:szCs w:val="24"/>
        </w:rPr>
      </w:pPr>
      <w:r>
        <w:rPr>
          <w:rFonts w:cs="Arial"/>
          <w:szCs w:val="24"/>
        </w:rPr>
        <w:t>Form strong partnerships</w:t>
      </w:r>
      <w:r w:rsidR="00777E1C">
        <w:rPr>
          <w:rFonts w:cs="Arial"/>
          <w:szCs w:val="24"/>
        </w:rPr>
        <w:t xml:space="preserve"> with </w:t>
      </w:r>
      <w:r w:rsidR="0088153B">
        <w:rPr>
          <w:rFonts w:cs="Arial"/>
          <w:szCs w:val="24"/>
        </w:rPr>
        <w:t xml:space="preserve">relevant </w:t>
      </w:r>
      <w:r w:rsidR="00777E1C">
        <w:rPr>
          <w:rFonts w:cs="Arial"/>
          <w:szCs w:val="24"/>
        </w:rPr>
        <w:t xml:space="preserve">landowners for EV chargepoint installations </w:t>
      </w:r>
      <w:r w:rsidR="00B22BD0">
        <w:rPr>
          <w:rFonts w:cs="Arial"/>
          <w:szCs w:val="24"/>
        </w:rPr>
        <w:t xml:space="preserve">outside of </w:t>
      </w:r>
      <w:r w:rsidR="00E23B70">
        <w:rPr>
          <w:rFonts w:cs="Arial"/>
          <w:szCs w:val="24"/>
        </w:rPr>
        <w:t xml:space="preserve">the </w:t>
      </w:r>
      <w:r w:rsidR="00B22BD0">
        <w:rPr>
          <w:rFonts w:cs="Arial"/>
          <w:szCs w:val="24"/>
        </w:rPr>
        <w:t xml:space="preserve">public highway (e.g. </w:t>
      </w:r>
      <w:r w:rsidR="0088153B">
        <w:rPr>
          <w:rFonts w:cs="Arial"/>
          <w:szCs w:val="24"/>
        </w:rPr>
        <w:t xml:space="preserve">District Council </w:t>
      </w:r>
      <w:r w:rsidR="00B22BD0">
        <w:rPr>
          <w:rFonts w:cs="Arial"/>
          <w:szCs w:val="24"/>
        </w:rPr>
        <w:t>car parks)</w:t>
      </w:r>
      <w:r w:rsidR="00934580">
        <w:rPr>
          <w:rFonts w:cs="Arial"/>
          <w:szCs w:val="24"/>
        </w:rPr>
        <w:t>, securing their commitment to the project and leading them through the process of entering into the required legal agreements</w:t>
      </w:r>
      <w:r w:rsidR="0088153B">
        <w:rPr>
          <w:rFonts w:cs="Arial"/>
          <w:szCs w:val="24"/>
        </w:rPr>
        <w:t xml:space="preserve"> before installations can start.</w:t>
      </w:r>
    </w:p>
    <w:p w:rsidRPr="00D24D40" w:rsidR="00B475D8" w:rsidP="000019F5" w:rsidRDefault="00E23B70" w14:paraId="2C5C6CD0" w14:textId="3EBA2E22">
      <w:pPr>
        <w:numPr>
          <w:ilvl w:val="0"/>
          <w:numId w:val="34"/>
        </w:numPr>
        <w:spacing w:before="120" w:after="120"/>
        <w:ind w:left="714" w:hanging="357"/>
        <w:rPr>
          <w:rFonts w:cs="Arial"/>
          <w:szCs w:val="24"/>
        </w:rPr>
      </w:pPr>
      <w:r>
        <w:rPr>
          <w:rFonts w:cs="Arial"/>
          <w:szCs w:val="24"/>
        </w:rPr>
        <w:lastRenderedPageBreak/>
        <w:t>Liaise with the CPOs, Suffolk Legal and landowner</w:t>
      </w:r>
      <w:r w:rsidR="0004370D">
        <w:rPr>
          <w:rFonts w:cs="Arial"/>
          <w:szCs w:val="24"/>
        </w:rPr>
        <w:t>s’</w:t>
      </w:r>
      <w:r>
        <w:rPr>
          <w:rFonts w:cs="Arial"/>
          <w:szCs w:val="24"/>
        </w:rPr>
        <w:t xml:space="preserve"> legal representatives to secure  finalisation and execution of all necessary legal documents </w:t>
      </w:r>
      <w:r w:rsidR="0004370D">
        <w:rPr>
          <w:rFonts w:cs="Arial"/>
          <w:szCs w:val="24"/>
        </w:rPr>
        <w:t>associated with</w:t>
      </w:r>
      <w:r>
        <w:rPr>
          <w:rFonts w:cs="Arial"/>
          <w:szCs w:val="24"/>
        </w:rPr>
        <w:t xml:space="preserve"> sites outside the public highway.</w:t>
      </w:r>
    </w:p>
    <w:p w:rsidRPr="00D24D40" w:rsidR="00B475D8" w:rsidP="000019F5" w:rsidRDefault="00DF4834" w14:paraId="236D68E6" w14:textId="78B27763">
      <w:pPr>
        <w:numPr>
          <w:ilvl w:val="0"/>
          <w:numId w:val="34"/>
        </w:numPr>
        <w:spacing w:before="120" w:after="120"/>
        <w:ind w:left="714" w:hanging="357"/>
        <w:rPr>
          <w:rFonts w:cs="Arial"/>
          <w:szCs w:val="24"/>
        </w:rPr>
      </w:pPr>
      <w:r>
        <w:rPr>
          <w:rFonts w:cs="Arial"/>
          <w:szCs w:val="24"/>
        </w:rPr>
        <w:t xml:space="preserve">Maintain meticulous project records in respect of </w:t>
      </w:r>
      <w:r w:rsidR="001E357C">
        <w:rPr>
          <w:rFonts w:cs="Arial"/>
          <w:szCs w:val="24"/>
        </w:rPr>
        <w:t xml:space="preserve">all </w:t>
      </w:r>
      <w:r w:rsidR="005123CC">
        <w:rPr>
          <w:rFonts w:cs="Arial"/>
          <w:szCs w:val="24"/>
        </w:rPr>
        <w:t xml:space="preserve">draft and completed </w:t>
      </w:r>
      <w:r w:rsidR="001E357C">
        <w:rPr>
          <w:rFonts w:cs="Arial"/>
          <w:szCs w:val="24"/>
        </w:rPr>
        <w:t>agreements and licences</w:t>
      </w:r>
      <w:r w:rsidR="00C776B5">
        <w:rPr>
          <w:rFonts w:cs="Arial"/>
          <w:szCs w:val="24"/>
        </w:rPr>
        <w:t xml:space="preserve"> etc.</w:t>
      </w:r>
    </w:p>
    <w:p w:rsidRPr="00D24D40" w:rsidR="00B475D8" w:rsidP="000019F5" w:rsidRDefault="00B475D8" w14:paraId="4301178A" w14:textId="09C42AEC">
      <w:pPr>
        <w:numPr>
          <w:ilvl w:val="0"/>
          <w:numId w:val="34"/>
        </w:numPr>
        <w:spacing w:before="120" w:after="120"/>
        <w:ind w:left="714" w:hanging="357"/>
        <w:rPr>
          <w:rFonts w:cs="Arial"/>
          <w:szCs w:val="24"/>
        </w:rPr>
      </w:pPr>
      <w:r w:rsidRPr="00D24D40">
        <w:rPr>
          <w:rFonts w:cs="Arial"/>
          <w:szCs w:val="24"/>
        </w:rPr>
        <w:t xml:space="preserve">Manage </w:t>
      </w:r>
      <w:r w:rsidRPr="00D24D40" w:rsidR="000019F5">
        <w:rPr>
          <w:rFonts w:cs="Arial"/>
          <w:szCs w:val="24"/>
        </w:rPr>
        <w:t xml:space="preserve">relevant areas of the </w:t>
      </w:r>
      <w:r w:rsidRPr="00D24D40">
        <w:rPr>
          <w:rFonts w:cs="Arial"/>
          <w:szCs w:val="24"/>
        </w:rPr>
        <w:t xml:space="preserve">project budget and ensure effective expenditure.  </w:t>
      </w:r>
    </w:p>
    <w:p w:rsidR="00B475D8" w:rsidP="00B475D8" w:rsidRDefault="00B475D8" w14:paraId="1BF0F389" w14:textId="77777777">
      <w:pPr>
        <w:ind w:left="360"/>
        <w:rPr>
          <w:rFonts w:cs="Arial"/>
          <w:szCs w:val="24"/>
        </w:rPr>
      </w:pPr>
    </w:p>
    <w:p w:rsidRPr="002F3CAD" w:rsidR="00C84CD6" w:rsidRDefault="00B475D8" w14:paraId="08E26179" w14:textId="4BABE227">
      <w:pPr>
        <w:rPr>
          <w:rFonts w:cs="Arial"/>
          <w:bCs/>
          <w:szCs w:val="24"/>
        </w:rPr>
      </w:pPr>
      <w:r w:rsidRPr="00F24FA7">
        <w:rPr>
          <w:rFonts w:cs="Arial"/>
          <w:szCs w:val="24"/>
        </w:rPr>
        <w:t>Although this list provides examples of what you will be doing it’s not intended to be</w:t>
      </w:r>
      <w:r>
        <w:rPr>
          <w:rFonts w:cs="Arial"/>
          <w:szCs w:val="24"/>
        </w:rPr>
        <w:t xml:space="preserve"> e</w:t>
      </w:r>
      <w:r w:rsidRPr="00F24FA7">
        <w:rPr>
          <w:rFonts w:cs="Arial"/>
          <w:bCs/>
          <w:szCs w:val="24"/>
        </w:rPr>
        <w:t>xhaustive, and you will have personal objectives linked to our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004E0A9B" w:rsidP="004E0A9B" w:rsidRDefault="004E0A9B" w14:paraId="5ECC7243" w14:textId="763B5BEA">
      <w:pPr>
        <w:numPr>
          <w:ilvl w:val="0"/>
          <w:numId w:val="7"/>
        </w:numPr>
        <w:ind w:left="720"/>
        <w:rPr>
          <w:rFonts w:cs="Arial"/>
          <w:szCs w:val="24"/>
        </w:rPr>
      </w:pPr>
      <w:r>
        <w:rPr>
          <w:rFonts w:cs="Arial"/>
          <w:szCs w:val="24"/>
        </w:rPr>
        <w:t xml:space="preserve">Appropriate </w:t>
      </w:r>
      <w:r w:rsidR="009B0458">
        <w:rPr>
          <w:rFonts w:cs="Arial"/>
          <w:szCs w:val="24"/>
        </w:rPr>
        <w:t xml:space="preserve">Level </w:t>
      </w:r>
      <w:r w:rsidR="006822B0">
        <w:rPr>
          <w:rFonts w:cs="Arial"/>
          <w:szCs w:val="24"/>
        </w:rPr>
        <w:t>5</w:t>
      </w:r>
      <w:r>
        <w:rPr>
          <w:rFonts w:cs="Arial"/>
          <w:szCs w:val="24"/>
        </w:rPr>
        <w:t xml:space="preserve"> qualification, or equivalent experience in a related area of work.</w:t>
      </w:r>
    </w:p>
    <w:p w:rsidR="004E0A9B" w:rsidP="004E0A9B" w:rsidRDefault="004E0A9B" w14:paraId="64485538" w14:textId="77777777">
      <w:pPr>
        <w:numPr>
          <w:ilvl w:val="0"/>
          <w:numId w:val="7"/>
        </w:numPr>
        <w:ind w:left="720"/>
        <w:rPr>
          <w:rFonts w:cs="Arial"/>
          <w:szCs w:val="24"/>
        </w:rPr>
      </w:pPr>
      <w:r>
        <w:rPr>
          <w:rFonts w:cs="Arial"/>
          <w:szCs w:val="24"/>
        </w:rPr>
        <w:t xml:space="preserve">Evidence of Continuing Professional Development. </w:t>
      </w:r>
    </w:p>
    <w:p w:rsidRPr="00BD1064" w:rsidR="00C917A8" w:rsidP="00C917A8" w:rsidRDefault="00C917A8" w14:paraId="6C75B239" w14:textId="77777777">
      <w:pPr>
        <w:ind w:left="720"/>
        <w:rPr>
          <w:rFonts w:cs="Arial"/>
          <w:szCs w:val="24"/>
        </w:rPr>
      </w:pPr>
      <w:bookmarkStart w:name="_Hlk61251310" w:id="2"/>
    </w:p>
    <w:bookmarkEnd w:id="2"/>
    <w:p w:rsidRPr="00C5560A" w:rsidR="00C917A8" w:rsidP="002F3CAD" w:rsidRDefault="00C917A8" w14:paraId="4F207525" w14:textId="77777777">
      <w:pPr>
        <w:rPr>
          <w:rFonts w:cs="Arial"/>
          <w:b/>
          <w:szCs w:val="24"/>
        </w:rPr>
      </w:pPr>
      <w:r w:rsidRPr="00C5560A">
        <w:rPr>
          <w:rFonts w:cs="Arial"/>
          <w:b/>
          <w:szCs w:val="24"/>
        </w:rPr>
        <w:t xml:space="preserve">Specialist </w:t>
      </w:r>
      <w:r>
        <w:rPr>
          <w:rFonts w:cs="Arial"/>
          <w:b/>
          <w:szCs w:val="24"/>
        </w:rPr>
        <w:t xml:space="preserve">knowledge </w:t>
      </w:r>
      <w:r w:rsidRPr="00C5560A">
        <w:rPr>
          <w:rFonts w:cs="Arial"/>
          <w:b/>
          <w:szCs w:val="24"/>
        </w:rPr>
        <w:t>skills and experience</w:t>
      </w:r>
    </w:p>
    <w:p w:rsidRPr="008B0883" w:rsidR="00C917A8" w:rsidP="00C917A8" w:rsidRDefault="00C917A8" w14:paraId="2B3AEB74" w14:textId="4681F2F9">
      <w:pPr>
        <w:pStyle w:val="ListParagraph"/>
        <w:numPr>
          <w:ilvl w:val="0"/>
          <w:numId w:val="7"/>
        </w:numPr>
        <w:tabs>
          <w:tab w:val="num" w:pos="427"/>
        </w:tabs>
        <w:autoSpaceDE w:val="0"/>
        <w:autoSpaceDN w:val="0"/>
        <w:adjustRightInd w:val="0"/>
        <w:ind w:left="785"/>
        <w:rPr>
          <w:rFonts w:cs="Arial"/>
          <w:szCs w:val="24"/>
          <w:lang w:eastAsia="en-GB"/>
        </w:rPr>
      </w:pPr>
      <w:r w:rsidRPr="00C046C1">
        <w:rPr>
          <w:rFonts w:cs="Arial"/>
          <w:szCs w:val="24"/>
        </w:rPr>
        <w:t>A sound knowledge of</w:t>
      </w:r>
      <w:r w:rsidRPr="00C046C1">
        <w:rPr>
          <w:szCs w:val="24"/>
        </w:rPr>
        <w:t xml:space="preserve"> environmental issues, including climate change</w:t>
      </w:r>
      <w:r>
        <w:rPr>
          <w:szCs w:val="24"/>
        </w:rPr>
        <w:t xml:space="preserve">, decarbonisation of transport and </w:t>
      </w:r>
      <w:r w:rsidR="009C33E5">
        <w:rPr>
          <w:szCs w:val="24"/>
        </w:rPr>
        <w:t xml:space="preserve">EVs and EV </w:t>
      </w:r>
      <w:r>
        <w:rPr>
          <w:szCs w:val="24"/>
        </w:rPr>
        <w:t>charging infrastructure</w:t>
      </w:r>
      <w:r w:rsidRPr="00C046C1">
        <w:rPr>
          <w:szCs w:val="24"/>
        </w:rPr>
        <w:t>.</w:t>
      </w:r>
    </w:p>
    <w:p w:rsidRPr="00B560F0" w:rsidR="008B0883" w:rsidP="00C917A8" w:rsidRDefault="008B0883" w14:paraId="080A9860" w14:textId="46E66301">
      <w:pPr>
        <w:pStyle w:val="ListParagraph"/>
        <w:numPr>
          <w:ilvl w:val="0"/>
          <w:numId w:val="7"/>
        </w:numPr>
        <w:tabs>
          <w:tab w:val="num" w:pos="427"/>
        </w:tabs>
        <w:autoSpaceDE w:val="0"/>
        <w:autoSpaceDN w:val="0"/>
        <w:adjustRightInd w:val="0"/>
        <w:ind w:left="785"/>
        <w:rPr>
          <w:rFonts w:cs="Arial"/>
          <w:szCs w:val="24"/>
          <w:lang w:eastAsia="en-GB"/>
        </w:rPr>
      </w:pPr>
      <w:r>
        <w:rPr>
          <w:rFonts w:cs="Arial"/>
          <w:szCs w:val="24"/>
        </w:rPr>
        <w:t xml:space="preserve">Experience in managing </w:t>
      </w:r>
      <w:r w:rsidR="00C776B5">
        <w:rPr>
          <w:rFonts w:cs="Arial"/>
          <w:szCs w:val="24"/>
        </w:rPr>
        <w:t>complex</w:t>
      </w:r>
      <w:r w:rsidR="00FF5332">
        <w:rPr>
          <w:rFonts w:cs="Arial"/>
          <w:szCs w:val="24"/>
        </w:rPr>
        <w:t xml:space="preserve"> </w:t>
      </w:r>
      <w:r>
        <w:rPr>
          <w:rFonts w:cs="Arial"/>
          <w:szCs w:val="24"/>
        </w:rPr>
        <w:t xml:space="preserve">projects </w:t>
      </w:r>
      <w:r w:rsidR="00FF5332">
        <w:rPr>
          <w:rFonts w:cs="Arial"/>
          <w:szCs w:val="24"/>
        </w:rPr>
        <w:t>involving multiple stakeholders within a public sector environment.</w:t>
      </w:r>
    </w:p>
    <w:p w:rsidRPr="00C046C1" w:rsidR="00C917A8" w:rsidP="00C917A8" w:rsidRDefault="00C917A8" w14:paraId="0E678C5F" w14:textId="18B461FD">
      <w:pPr>
        <w:pStyle w:val="ListParagraph"/>
        <w:numPr>
          <w:ilvl w:val="0"/>
          <w:numId w:val="7"/>
        </w:numPr>
        <w:tabs>
          <w:tab w:val="num" w:pos="427"/>
        </w:tabs>
        <w:autoSpaceDE w:val="0"/>
        <w:autoSpaceDN w:val="0"/>
        <w:adjustRightInd w:val="0"/>
        <w:ind w:left="785"/>
        <w:rPr>
          <w:rFonts w:cs="Arial"/>
          <w:szCs w:val="24"/>
          <w:lang w:eastAsia="en-GB"/>
        </w:rPr>
      </w:pPr>
      <w:r>
        <w:rPr>
          <w:rFonts w:cs="Arial"/>
          <w:szCs w:val="24"/>
        </w:rPr>
        <w:t xml:space="preserve">Experience in managing high volumes of correspondence to and from </w:t>
      </w:r>
      <w:r w:rsidR="00AF0F11">
        <w:rPr>
          <w:rFonts w:cs="Arial"/>
          <w:szCs w:val="24"/>
        </w:rPr>
        <w:t>stakeholders</w:t>
      </w:r>
      <w:r>
        <w:rPr>
          <w:rFonts w:cs="Arial"/>
          <w:szCs w:val="24"/>
        </w:rPr>
        <w:t xml:space="preserve"> including </w:t>
      </w:r>
      <w:r w:rsidR="00AF0F11">
        <w:rPr>
          <w:rFonts w:cs="Arial"/>
          <w:szCs w:val="24"/>
        </w:rPr>
        <w:t>explaining complex matters in plain English</w:t>
      </w:r>
      <w:r>
        <w:rPr>
          <w:rFonts w:cs="Arial"/>
          <w:szCs w:val="24"/>
        </w:rPr>
        <w:t>.</w:t>
      </w:r>
    </w:p>
    <w:p w:rsidRPr="00C046C1" w:rsidR="00255D6F" w:rsidP="00255D6F" w:rsidRDefault="00255D6F" w14:paraId="60F39557" w14:textId="0ECF6611">
      <w:pPr>
        <w:numPr>
          <w:ilvl w:val="0"/>
          <w:numId w:val="7"/>
        </w:numPr>
        <w:ind w:left="785"/>
        <w:rPr>
          <w:rFonts w:cs="Arial"/>
          <w:szCs w:val="24"/>
        </w:rPr>
      </w:pPr>
      <w:r w:rsidRPr="00C046C1">
        <w:rPr>
          <w:rFonts w:cs="Arial"/>
          <w:szCs w:val="24"/>
        </w:rPr>
        <w:t xml:space="preserve">Experience </w:t>
      </w:r>
      <w:r w:rsidR="008052E0">
        <w:rPr>
          <w:rFonts w:cs="Arial"/>
          <w:szCs w:val="24"/>
        </w:rPr>
        <w:t>working in a</w:t>
      </w:r>
      <w:r w:rsidR="00C776B5">
        <w:rPr>
          <w:rFonts w:cs="Arial"/>
          <w:szCs w:val="24"/>
        </w:rPr>
        <w:t xml:space="preserve"> </w:t>
      </w:r>
      <w:r w:rsidR="003E032A">
        <w:rPr>
          <w:rFonts w:cs="Arial"/>
          <w:szCs w:val="24"/>
        </w:rPr>
        <w:t>P</w:t>
      </w:r>
      <w:r w:rsidR="00C776B5">
        <w:rPr>
          <w:rFonts w:cs="Arial"/>
          <w:szCs w:val="24"/>
        </w:rPr>
        <w:t>roperty</w:t>
      </w:r>
      <w:r w:rsidR="008052E0">
        <w:rPr>
          <w:rFonts w:cs="Arial"/>
          <w:szCs w:val="24"/>
        </w:rPr>
        <w:t xml:space="preserve"> or </w:t>
      </w:r>
      <w:r w:rsidR="003E032A">
        <w:rPr>
          <w:rFonts w:cs="Arial"/>
          <w:szCs w:val="24"/>
        </w:rPr>
        <w:t>H</w:t>
      </w:r>
      <w:r w:rsidR="008052E0">
        <w:rPr>
          <w:rFonts w:cs="Arial"/>
          <w:szCs w:val="24"/>
        </w:rPr>
        <w:t xml:space="preserve">ighway related environment and </w:t>
      </w:r>
      <w:r w:rsidR="00AF0F11">
        <w:rPr>
          <w:rFonts w:cs="Arial"/>
          <w:szCs w:val="24"/>
        </w:rPr>
        <w:t>understanding of the technical</w:t>
      </w:r>
      <w:r w:rsidR="0075101D">
        <w:rPr>
          <w:rFonts w:cs="Arial"/>
          <w:szCs w:val="24"/>
        </w:rPr>
        <w:t>, legal</w:t>
      </w:r>
      <w:r w:rsidR="00AF0F11">
        <w:rPr>
          <w:rFonts w:cs="Arial"/>
          <w:szCs w:val="24"/>
        </w:rPr>
        <w:t xml:space="preserve"> and compliance language</w:t>
      </w:r>
      <w:r w:rsidR="003E032A">
        <w:rPr>
          <w:rFonts w:cs="Arial"/>
          <w:szCs w:val="24"/>
        </w:rPr>
        <w:t xml:space="preserve"> associated with both sectors.</w:t>
      </w:r>
    </w:p>
    <w:p w:rsidRPr="00C046C1" w:rsidR="00255D6F" w:rsidP="00255D6F" w:rsidRDefault="00255D6F" w14:paraId="0500114D" w14:textId="4B3CF5D8">
      <w:pPr>
        <w:numPr>
          <w:ilvl w:val="0"/>
          <w:numId w:val="7"/>
        </w:numPr>
        <w:ind w:left="785"/>
        <w:rPr>
          <w:rFonts w:cs="Arial"/>
          <w:szCs w:val="24"/>
        </w:rPr>
      </w:pPr>
      <w:r w:rsidRPr="00C046C1">
        <w:rPr>
          <w:rFonts w:cs="Arial"/>
          <w:szCs w:val="24"/>
        </w:rPr>
        <w:t xml:space="preserve">High level of creative and imaginative skills to </w:t>
      </w:r>
      <w:r>
        <w:rPr>
          <w:rFonts w:cs="Arial"/>
          <w:szCs w:val="24"/>
        </w:rPr>
        <w:t xml:space="preserve">communicate with </w:t>
      </w:r>
      <w:r w:rsidR="003E032A">
        <w:rPr>
          <w:rFonts w:cs="Arial"/>
          <w:szCs w:val="24"/>
        </w:rPr>
        <w:t>stakeholders</w:t>
      </w:r>
      <w:r>
        <w:rPr>
          <w:rFonts w:cs="Arial"/>
          <w:szCs w:val="24"/>
        </w:rPr>
        <w:t xml:space="preserve"> on</w:t>
      </w:r>
      <w:r w:rsidRPr="00C046C1">
        <w:rPr>
          <w:rFonts w:cs="Arial"/>
          <w:szCs w:val="24"/>
        </w:rPr>
        <w:t xml:space="preserve"> </w:t>
      </w:r>
      <w:r>
        <w:rPr>
          <w:rFonts w:cs="Arial"/>
          <w:szCs w:val="24"/>
        </w:rPr>
        <w:t>electric vehicle charging infrastructure developments.</w:t>
      </w:r>
    </w:p>
    <w:p w:rsidRPr="00C046C1" w:rsidR="00C917A8" w:rsidP="00C917A8" w:rsidRDefault="00C917A8" w14:paraId="3580DA13" w14:textId="4A79C10D">
      <w:pPr>
        <w:numPr>
          <w:ilvl w:val="0"/>
          <w:numId w:val="7"/>
        </w:numPr>
        <w:tabs>
          <w:tab w:val="num" w:pos="427"/>
        </w:tabs>
        <w:autoSpaceDE w:val="0"/>
        <w:autoSpaceDN w:val="0"/>
        <w:adjustRightInd w:val="0"/>
        <w:ind w:left="785"/>
        <w:rPr>
          <w:rFonts w:cs="Arial"/>
          <w:szCs w:val="24"/>
          <w:lang w:eastAsia="en-GB"/>
        </w:rPr>
      </w:pPr>
      <w:r w:rsidRPr="00C046C1">
        <w:rPr>
          <w:rFonts w:cs="Arial"/>
          <w:szCs w:val="24"/>
        </w:rPr>
        <w:t>Good understanding of</w:t>
      </w:r>
      <w:r w:rsidRPr="00C046C1">
        <w:rPr>
          <w:szCs w:val="24"/>
        </w:rPr>
        <w:t xml:space="preserve"> the legislation, guidance </w:t>
      </w:r>
      <w:r w:rsidRPr="00C046C1">
        <w:rPr>
          <w:rFonts w:cs="Arial"/>
          <w:szCs w:val="24"/>
        </w:rPr>
        <w:t xml:space="preserve">and </w:t>
      </w:r>
      <w:r w:rsidRPr="00C046C1">
        <w:rPr>
          <w:szCs w:val="24"/>
        </w:rPr>
        <w:t xml:space="preserve">related </w:t>
      </w:r>
      <w:r w:rsidRPr="00C046C1">
        <w:rPr>
          <w:rFonts w:cs="Arial"/>
          <w:szCs w:val="24"/>
        </w:rPr>
        <w:t xml:space="preserve">policies of key agencies and organisations with responsibilities for climate change and </w:t>
      </w:r>
      <w:r>
        <w:rPr>
          <w:rFonts w:cs="Arial"/>
          <w:szCs w:val="24"/>
        </w:rPr>
        <w:t>electric vehicle charging infrastructure</w:t>
      </w:r>
      <w:r w:rsidRPr="00C046C1">
        <w:rPr>
          <w:rFonts w:cs="Arial"/>
          <w:szCs w:val="24"/>
        </w:rPr>
        <w:t>.</w:t>
      </w:r>
    </w:p>
    <w:p w:rsidRPr="00C046C1" w:rsidR="00C917A8" w:rsidP="00C917A8" w:rsidRDefault="00C917A8" w14:paraId="0975BCA4" w14:textId="77777777">
      <w:pPr>
        <w:numPr>
          <w:ilvl w:val="0"/>
          <w:numId w:val="7"/>
        </w:numPr>
        <w:ind w:left="785"/>
        <w:rPr>
          <w:rFonts w:cs="Arial"/>
          <w:szCs w:val="24"/>
        </w:rPr>
      </w:pPr>
      <w:r w:rsidRPr="00C046C1">
        <w:rPr>
          <w:rFonts w:cs="Arial"/>
          <w:szCs w:val="24"/>
        </w:rPr>
        <w:t xml:space="preserve">Excellent presentation skills to convey </w:t>
      </w:r>
      <w:r>
        <w:rPr>
          <w:rFonts w:cs="Arial"/>
          <w:szCs w:val="24"/>
        </w:rPr>
        <w:t xml:space="preserve">project </w:t>
      </w:r>
      <w:r w:rsidRPr="00C046C1">
        <w:rPr>
          <w:rFonts w:cs="Arial"/>
          <w:szCs w:val="24"/>
        </w:rPr>
        <w:t>information to diverse groups of people.</w:t>
      </w:r>
    </w:p>
    <w:p w:rsidRPr="00C046C1" w:rsidR="00C917A8" w:rsidP="00C917A8" w:rsidRDefault="00C917A8" w14:paraId="04D2A0FF" w14:textId="77777777">
      <w:pPr>
        <w:numPr>
          <w:ilvl w:val="0"/>
          <w:numId w:val="7"/>
        </w:numPr>
        <w:ind w:left="785"/>
        <w:rPr>
          <w:rFonts w:cs="Arial"/>
          <w:szCs w:val="24"/>
        </w:rPr>
      </w:pPr>
      <w:r w:rsidRPr="00C046C1">
        <w:rPr>
          <w:rFonts w:cs="Arial"/>
          <w:szCs w:val="24"/>
        </w:rPr>
        <w:t>Good written and verbal skills to convey information across a wide audience at all levels.</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C917A8" w:rsidR="003A2A96" w:rsidP="00C917A8" w:rsidRDefault="0099172B" w14:paraId="1FFA06F0" w14:textId="6619B538">
      <w:pPr>
        <w:pStyle w:val="ListParagraph"/>
        <w:numPr>
          <w:ilvl w:val="0"/>
          <w:numId w:val="7"/>
        </w:numPr>
        <w:tabs>
          <w:tab w:val="num" w:pos="427"/>
        </w:tabs>
        <w:autoSpaceDE w:val="0"/>
        <w:autoSpaceDN w:val="0"/>
        <w:adjustRightInd w:val="0"/>
        <w:ind w:left="785"/>
        <w:rPr>
          <w:rFonts w:cs="Arial"/>
          <w:szCs w:val="24"/>
        </w:rPr>
      </w:pPr>
      <w:r w:rsidRPr="00C917A8">
        <w:rPr>
          <w:rFonts w:cs="Arial"/>
          <w:szCs w:val="24"/>
        </w:rPr>
        <w:t>Demonstrates a passion</w:t>
      </w:r>
      <w:r w:rsidRPr="00C917A8" w:rsidR="007276E8">
        <w:rPr>
          <w:rFonts w:cs="Arial"/>
          <w:szCs w:val="24"/>
        </w:rPr>
        <w:t xml:space="preserve"> for making a positive difference for Suffolk.</w:t>
      </w:r>
    </w:p>
    <w:p w:rsidRPr="00C917A8" w:rsidR="006512CC" w:rsidP="00C917A8" w:rsidRDefault="006512CC" w14:paraId="753E13D9" w14:textId="77777777">
      <w:pPr>
        <w:pStyle w:val="ListParagraph"/>
        <w:numPr>
          <w:ilvl w:val="0"/>
          <w:numId w:val="7"/>
        </w:numPr>
        <w:tabs>
          <w:tab w:val="num" w:pos="427"/>
        </w:tabs>
        <w:autoSpaceDE w:val="0"/>
        <w:autoSpaceDN w:val="0"/>
        <w:adjustRightInd w:val="0"/>
        <w:ind w:left="785"/>
        <w:rPr>
          <w:rFonts w:cs="Arial"/>
          <w:szCs w:val="24"/>
        </w:rPr>
      </w:pPr>
      <w:r w:rsidRPr="00C917A8">
        <w:rPr>
          <w:rFonts w:cs="Arial"/>
          <w:szCs w:val="24"/>
        </w:rPr>
        <w:t xml:space="preserve">Shares our </w:t>
      </w:r>
      <w:bookmarkStart w:name="_Hlk68683140" w:id="3"/>
      <w:r w:rsidRPr="00C917A8">
        <w:rPr>
          <w:rFonts w:cs="Arial"/>
          <w:szCs w:val="24"/>
        </w:rPr>
        <w:fldChar w:fldCharType="begin"/>
      </w:r>
      <w:r w:rsidRPr="00C917A8">
        <w:rPr>
          <w:rFonts w:cs="Arial"/>
          <w:szCs w:val="24"/>
        </w:rPr>
        <w:instrText xml:space="preserve"> HYPERLINK "https://www.suffolk.gov.uk/jobs-and-careers/working-for-suffolk-county-council/our-weaspire-values/" </w:instrText>
      </w:r>
      <w:r w:rsidRPr="00C917A8">
        <w:rPr>
          <w:rFonts w:cs="Arial"/>
          <w:szCs w:val="24"/>
        </w:rPr>
      </w:r>
      <w:r w:rsidRPr="00C917A8">
        <w:rPr>
          <w:rFonts w:cs="Arial"/>
          <w:szCs w:val="24"/>
        </w:rPr>
        <w:fldChar w:fldCharType="separate"/>
      </w:r>
      <w:r w:rsidRPr="00C917A8">
        <w:t>WE ASPIRE</w:t>
      </w:r>
      <w:r w:rsidRPr="00C917A8">
        <w:fldChar w:fldCharType="end"/>
      </w:r>
      <w:bookmarkEnd w:id="3"/>
      <w:r w:rsidRPr="00C917A8">
        <w:rPr>
          <w:rFonts w:cs="Arial"/>
          <w:szCs w:val="24"/>
        </w:rPr>
        <w:t xml:space="preserve"> Values and strives to lead by example in relation to these.</w:t>
      </w:r>
    </w:p>
    <w:p w:rsidRPr="00C917A8" w:rsidR="00C65DC7" w:rsidP="00C917A8" w:rsidRDefault="00C65DC7" w14:paraId="1E4E08C5" w14:textId="77777777">
      <w:pPr>
        <w:pStyle w:val="ListParagraph"/>
        <w:numPr>
          <w:ilvl w:val="0"/>
          <w:numId w:val="7"/>
        </w:numPr>
        <w:tabs>
          <w:tab w:val="num" w:pos="427"/>
        </w:tabs>
        <w:autoSpaceDE w:val="0"/>
        <w:autoSpaceDN w:val="0"/>
        <w:adjustRightInd w:val="0"/>
        <w:ind w:left="785"/>
        <w:rPr>
          <w:rFonts w:cs="Arial"/>
          <w:szCs w:val="24"/>
        </w:rPr>
      </w:pPr>
      <w:r w:rsidRPr="00C917A8">
        <w:rPr>
          <w:rFonts w:cs="Arial"/>
          <w:szCs w:val="24"/>
        </w:rPr>
        <w:t>A strong commitment to fairness and Equality, Diversity and Inclusion (EDI).</w:t>
      </w:r>
    </w:p>
    <w:p w:rsidRPr="00C917A8" w:rsidR="00BD198F" w:rsidP="00C917A8" w:rsidRDefault="00BD198F" w14:paraId="42C752CC" w14:textId="77777777">
      <w:pPr>
        <w:pStyle w:val="ListParagraph"/>
        <w:numPr>
          <w:ilvl w:val="0"/>
          <w:numId w:val="7"/>
        </w:numPr>
        <w:tabs>
          <w:tab w:val="num" w:pos="427"/>
        </w:tabs>
        <w:autoSpaceDE w:val="0"/>
        <w:autoSpaceDN w:val="0"/>
        <w:adjustRightInd w:val="0"/>
        <w:ind w:left="785"/>
        <w:rPr>
          <w:rFonts w:cs="Arial"/>
          <w:szCs w:val="24"/>
        </w:rPr>
      </w:pPr>
      <w:r w:rsidRPr="00C917A8">
        <w:rPr>
          <w:rFonts w:cs="Arial"/>
          <w:szCs w:val="24"/>
        </w:rPr>
        <w:t>Strives to continuously improve in everything they do, taking the initiative to learn and develop.</w:t>
      </w:r>
    </w:p>
    <w:p w:rsidRPr="00C917A8" w:rsidR="007276E8" w:rsidP="00C917A8" w:rsidRDefault="007D3698" w14:paraId="431B309D" w14:textId="40A53C70">
      <w:pPr>
        <w:pStyle w:val="ListParagraph"/>
        <w:numPr>
          <w:ilvl w:val="0"/>
          <w:numId w:val="7"/>
        </w:numPr>
        <w:tabs>
          <w:tab w:val="num" w:pos="427"/>
        </w:tabs>
        <w:autoSpaceDE w:val="0"/>
        <w:autoSpaceDN w:val="0"/>
        <w:adjustRightInd w:val="0"/>
        <w:ind w:left="785"/>
        <w:rPr>
          <w:rFonts w:cs="Arial"/>
          <w:szCs w:val="24"/>
        </w:rPr>
      </w:pPr>
      <w:r w:rsidRPr="00C917A8">
        <w:rPr>
          <w:rFonts w:cs="Arial"/>
          <w:szCs w:val="24"/>
        </w:rPr>
        <w:t>Brings creativity into their work</w:t>
      </w:r>
      <w:r w:rsidRPr="00C917A8" w:rsidR="0077075D">
        <w:rPr>
          <w:rFonts w:cs="Arial"/>
          <w:szCs w:val="24"/>
        </w:rPr>
        <w:t xml:space="preserve"> through </w:t>
      </w:r>
      <w:r w:rsidRPr="00C917A8" w:rsidR="001A1142">
        <w:rPr>
          <w:rFonts w:cs="Arial"/>
          <w:szCs w:val="24"/>
        </w:rPr>
        <w:t>innovation and</w:t>
      </w:r>
      <w:r w:rsidRPr="00C917A8" w:rsidR="0077075D">
        <w:rPr>
          <w:rFonts w:cs="Arial"/>
          <w:szCs w:val="24"/>
        </w:rPr>
        <w:t xml:space="preserve"> open</w:t>
      </w:r>
      <w:r w:rsidRPr="00C917A8" w:rsidR="001A1142">
        <w:rPr>
          <w:rFonts w:cs="Arial"/>
          <w:szCs w:val="24"/>
        </w:rPr>
        <w:t>ness</w:t>
      </w:r>
      <w:r w:rsidRPr="00C917A8" w:rsidR="0077075D">
        <w:rPr>
          <w:rFonts w:cs="Arial"/>
          <w:szCs w:val="24"/>
        </w:rPr>
        <w:t xml:space="preserve"> to change.</w:t>
      </w:r>
    </w:p>
    <w:p w:rsidRPr="00C917A8" w:rsidR="00A5398D" w:rsidP="00C917A8" w:rsidRDefault="00A5398D" w14:paraId="133900C0" w14:textId="6D444934">
      <w:pPr>
        <w:pStyle w:val="ListParagraph"/>
        <w:numPr>
          <w:ilvl w:val="0"/>
          <w:numId w:val="7"/>
        </w:numPr>
        <w:tabs>
          <w:tab w:val="num" w:pos="427"/>
        </w:tabs>
        <w:autoSpaceDE w:val="0"/>
        <w:autoSpaceDN w:val="0"/>
        <w:adjustRightInd w:val="0"/>
        <w:ind w:left="785"/>
        <w:rPr>
          <w:rFonts w:cs="Arial"/>
          <w:szCs w:val="24"/>
        </w:rPr>
      </w:pPr>
      <w:r w:rsidRPr="00C917A8">
        <w:rPr>
          <w:rFonts w:cs="Arial"/>
          <w:szCs w:val="24"/>
        </w:rPr>
        <w:t xml:space="preserve">Collaborates well with others </w:t>
      </w:r>
      <w:r w:rsidRPr="00C917A8" w:rsidR="0077075D">
        <w:rPr>
          <w:rFonts w:cs="Arial"/>
          <w:szCs w:val="24"/>
        </w:rPr>
        <w:t>and o</w:t>
      </w:r>
      <w:r w:rsidRPr="00C917A8">
        <w:rPr>
          <w:rFonts w:cs="Arial"/>
          <w:szCs w:val="24"/>
        </w:rPr>
        <w:t xml:space="preserve">ffers assistance and support to </w:t>
      </w:r>
      <w:r w:rsidRPr="00C917A8" w:rsidR="006A3826">
        <w:rPr>
          <w:rFonts w:cs="Arial"/>
          <w:szCs w:val="24"/>
        </w:rPr>
        <w:t>colleagues</w:t>
      </w:r>
      <w:r w:rsidRPr="00C917A8">
        <w:rPr>
          <w:rFonts w:cs="Arial"/>
          <w:szCs w:val="24"/>
        </w:rPr>
        <w:t>.</w:t>
      </w:r>
    </w:p>
    <w:p w:rsidRPr="00F24FA7" w:rsidR="001B600C" w:rsidP="00401035" w:rsidRDefault="001B600C" w14:paraId="30E7B487" w14:textId="5094B2FE">
      <w:pPr>
        <w:rPr>
          <w:rFonts w:cs="Arial"/>
          <w:szCs w:val="24"/>
        </w:rPr>
      </w:pPr>
    </w:p>
    <w:p w:rsidRPr="00F24FA7" w:rsidR="00C917A8" w:rsidP="00E5361B" w:rsidRDefault="00C917A8" w14:paraId="11C6B5B0" w14:textId="77777777">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002F3CAD" w:rsidP="002F3CAD" w:rsidRDefault="002F3CAD" w14:paraId="1AF2F1AF" w14:textId="77777777">
      <w:pPr>
        <w:rPr>
          <w:rStyle w:val="Arial12"/>
          <w:rFonts w:cs="Arial"/>
          <w:b/>
          <w:bCs/>
        </w:rPr>
      </w:pPr>
    </w:p>
    <w:p w:rsidR="00BC371B" w:rsidP="00BC371B" w:rsidRDefault="00923249" w14:paraId="08407D56" w14:textId="37E10A62">
      <w:pPr>
        <w:rPr>
          <w:rFonts w:cs="Arial"/>
        </w:rPr>
      </w:pPr>
      <w:r w:rsidRPr="00923249">
        <w:rPr>
          <w:rFonts w:cs="Arial"/>
          <w:b/>
          <w:bCs/>
        </w:rPr>
        <w:t xml:space="preserve">Frequent Travel Desirable - </w:t>
      </w:r>
      <w:r w:rsidRPr="00923249">
        <w:rPr>
          <w:rFonts w:cs="Arial"/>
        </w:rPr>
        <w:t>You may need to operate across a wide and rural area, so it would be beneficial for you to either hold a full and current driving licence and have access to personal transport or meet the mobility requirements of the role through other reasonable and suitable means.</w:t>
      </w:r>
    </w:p>
    <w:p w:rsidRPr="00F24FA7" w:rsidR="00923249" w:rsidP="00BC371B" w:rsidRDefault="00923249" w14:paraId="4823BF53"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lastRenderedPageBreak/>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A3C" w:rsidRDefault="006B7A3C" w14:paraId="4A5D5497" w14:textId="77777777">
      <w:r>
        <w:separator/>
      </w:r>
    </w:p>
  </w:endnote>
  <w:endnote w:type="continuationSeparator" w:id="0">
    <w:p w:rsidR="006B7A3C" w:rsidRDefault="006B7A3C" w14:paraId="32FE727D" w14:textId="77777777">
      <w:r>
        <w:continuationSeparator/>
      </w:r>
    </w:p>
  </w:endnote>
  <w:endnote w:type="continuationNotice" w:id="1">
    <w:p w:rsidR="006B7A3C" w:rsidRDefault="006B7A3C" w14:paraId="189081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A3C" w:rsidRDefault="006B7A3C" w14:paraId="24F6E54F" w14:textId="77777777">
      <w:r>
        <w:separator/>
      </w:r>
    </w:p>
  </w:footnote>
  <w:footnote w:type="continuationSeparator" w:id="0">
    <w:p w:rsidR="006B7A3C" w:rsidRDefault="006B7A3C" w14:paraId="4266DC5C" w14:textId="77777777">
      <w:r>
        <w:continuationSeparator/>
      </w:r>
    </w:p>
  </w:footnote>
  <w:footnote w:type="continuationNotice" w:id="1">
    <w:p w:rsidR="006B7A3C" w:rsidRDefault="006B7A3C" w14:paraId="204A01D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36A"/>
    <w:multiLevelType w:val="hybridMultilevel"/>
    <w:tmpl w:val="65B687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1207F35"/>
    <w:multiLevelType w:val="hybridMultilevel"/>
    <w:tmpl w:val="7FF0BE3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9"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C434FDD"/>
    <w:multiLevelType w:val="hybridMultilevel"/>
    <w:tmpl w:val="9350C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9"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B7C3818"/>
    <w:multiLevelType w:val="hybridMultilevel"/>
    <w:tmpl w:val="3DE4B28C"/>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4"/>
  </w:num>
  <w:num w:numId="3" w16cid:durableId="109785916">
    <w:abstractNumId w:val="31"/>
  </w:num>
  <w:num w:numId="4" w16cid:durableId="1369407402">
    <w:abstractNumId w:val="4"/>
  </w:num>
  <w:num w:numId="5" w16cid:durableId="1280799711">
    <w:abstractNumId w:val="28"/>
  </w:num>
  <w:num w:numId="6" w16cid:durableId="1934626137">
    <w:abstractNumId w:val="14"/>
  </w:num>
  <w:num w:numId="7" w16cid:durableId="1971128893">
    <w:abstractNumId w:val="10"/>
  </w:num>
  <w:num w:numId="8" w16cid:durableId="1055600">
    <w:abstractNumId w:val="17"/>
  </w:num>
  <w:num w:numId="9" w16cid:durableId="2119792363">
    <w:abstractNumId w:val="33"/>
  </w:num>
  <w:num w:numId="10" w16cid:durableId="1450854239">
    <w:abstractNumId w:val="32"/>
  </w:num>
  <w:num w:numId="11" w16cid:durableId="1620334117">
    <w:abstractNumId w:val="21"/>
  </w:num>
  <w:num w:numId="12" w16cid:durableId="1824853769">
    <w:abstractNumId w:val="23"/>
  </w:num>
  <w:num w:numId="13" w16cid:durableId="1119254085">
    <w:abstractNumId w:val="1"/>
  </w:num>
  <w:num w:numId="14" w16cid:durableId="1526945852">
    <w:abstractNumId w:val="29"/>
  </w:num>
  <w:num w:numId="15" w16cid:durableId="9262036">
    <w:abstractNumId w:val="36"/>
  </w:num>
  <w:num w:numId="16" w16cid:durableId="99688860">
    <w:abstractNumId w:val="26"/>
  </w:num>
  <w:num w:numId="17" w16cid:durableId="1951355858">
    <w:abstractNumId w:val="19"/>
  </w:num>
  <w:num w:numId="18" w16cid:durableId="497309260">
    <w:abstractNumId w:val="16"/>
  </w:num>
  <w:num w:numId="19" w16cid:durableId="1023017617">
    <w:abstractNumId w:val="13"/>
  </w:num>
  <w:num w:numId="20" w16cid:durableId="1137407001">
    <w:abstractNumId w:val="7"/>
  </w:num>
  <w:num w:numId="21" w16cid:durableId="282078090">
    <w:abstractNumId w:val="20"/>
  </w:num>
  <w:num w:numId="22" w16cid:durableId="557664061">
    <w:abstractNumId w:val="25"/>
  </w:num>
  <w:num w:numId="23" w16cid:durableId="1333951479">
    <w:abstractNumId w:val="2"/>
  </w:num>
  <w:num w:numId="24" w16cid:durableId="1880581652">
    <w:abstractNumId w:val="9"/>
  </w:num>
  <w:num w:numId="25" w16cid:durableId="943422885">
    <w:abstractNumId w:val="3"/>
  </w:num>
  <w:num w:numId="26" w16cid:durableId="2135250139">
    <w:abstractNumId w:val="15"/>
  </w:num>
  <w:num w:numId="27" w16cid:durableId="458839981">
    <w:abstractNumId w:val="22"/>
  </w:num>
  <w:num w:numId="28" w16cid:durableId="1749300570">
    <w:abstractNumId w:val="24"/>
  </w:num>
  <w:num w:numId="29" w16cid:durableId="3948240">
    <w:abstractNumId w:val="12"/>
  </w:num>
  <w:num w:numId="30" w16cid:durableId="435945565">
    <w:abstractNumId w:val="18"/>
  </w:num>
  <w:num w:numId="31" w16cid:durableId="810486746">
    <w:abstractNumId w:val="35"/>
  </w:num>
  <w:num w:numId="32" w16cid:durableId="650402408">
    <w:abstractNumId w:val="5"/>
  </w:num>
  <w:num w:numId="33" w16cid:durableId="899555430">
    <w:abstractNumId w:val="11"/>
  </w:num>
  <w:num w:numId="34" w16cid:durableId="2092382943">
    <w:abstractNumId w:val="27"/>
  </w:num>
  <w:num w:numId="35" w16cid:durableId="1733116176">
    <w:abstractNumId w:val="8"/>
  </w:num>
  <w:num w:numId="36" w16cid:durableId="189993691">
    <w:abstractNumId w:val="0"/>
  </w:num>
  <w:num w:numId="37" w16cid:durableId="808134902">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19F5"/>
    <w:rsid w:val="00005763"/>
    <w:rsid w:val="000059BD"/>
    <w:rsid w:val="00007644"/>
    <w:rsid w:val="00010A28"/>
    <w:rsid w:val="000231D8"/>
    <w:rsid w:val="00027483"/>
    <w:rsid w:val="00030DAE"/>
    <w:rsid w:val="000340B0"/>
    <w:rsid w:val="00034884"/>
    <w:rsid w:val="000407FE"/>
    <w:rsid w:val="00040A1F"/>
    <w:rsid w:val="00042715"/>
    <w:rsid w:val="0004370D"/>
    <w:rsid w:val="00044226"/>
    <w:rsid w:val="000442D3"/>
    <w:rsid w:val="00056687"/>
    <w:rsid w:val="00057CA0"/>
    <w:rsid w:val="00064A2D"/>
    <w:rsid w:val="00071D50"/>
    <w:rsid w:val="00073ED1"/>
    <w:rsid w:val="0008147E"/>
    <w:rsid w:val="000951AE"/>
    <w:rsid w:val="000A2ED4"/>
    <w:rsid w:val="000A5F6E"/>
    <w:rsid w:val="000A749F"/>
    <w:rsid w:val="000B076F"/>
    <w:rsid w:val="000B0F5B"/>
    <w:rsid w:val="000B55B1"/>
    <w:rsid w:val="000B5683"/>
    <w:rsid w:val="000B5E33"/>
    <w:rsid w:val="000B77BA"/>
    <w:rsid w:val="000C1029"/>
    <w:rsid w:val="000D2753"/>
    <w:rsid w:val="000D7DC9"/>
    <w:rsid w:val="000E42B9"/>
    <w:rsid w:val="000E5704"/>
    <w:rsid w:val="000E74C9"/>
    <w:rsid w:val="000F0A84"/>
    <w:rsid w:val="000F6038"/>
    <w:rsid w:val="00101FF6"/>
    <w:rsid w:val="00106BB9"/>
    <w:rsid w:val="00111ED5"/>
    <w:rsid w:val="0011257F"/>
    <w:rsid w:val="001215E2"/>
    <w:rsid w:val="00121E3E"/>
    <w:rsid w:val="00125ADC"/>
    <w:rsid w:val="001325FB"/>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9703E"/>
    <w:rsid w:val="001A0940"/>
    <w:rsid w:val="001A1142"/>
    <w:rsid w:val="001A2612"/>
    <w:rsid w:val="001A38F4"/>
    <w:rsid w:val="001A7FD0"/>
    <w:rsid w:val="001B05E7"/>
    <w:rsid w:val="001B341B"/>
    <w:rsid w:val="001B600C"/>
    <w:rsid w:val="001C3148"/>
    <w:rsid w:val="001C6C8A"/>
    <w:rsid w:val="001D15E8"/>
    <w:rsid w:val="001D6984"/>
    <w:rsid w:val="001E357C"/>
    <w:rsid w:val="001F01FB"/>
    <w:rsid w:val="001F25A4"/>
    <w:rsid w:val="001F375A"/>
    <w:rsid w:val="00200337"/>
    <w:rsid w:val="002039A9"/>
    <w:rsid w:val="00205C68"/>
    <w:rsid w:val="00206DDD"/>
    <w:rsid w:val="00224895"/>
    <w:rsid w:val="00227AB7"/>
    <w:rsid w:val="002313E2"/>
    <w:rsid w:val="0024047E"/>
    <w:rsid w:val="002437C1"/>
    <w:rsid w:val="00246329"/>
    <w:rsid w:val="0024664A"/>
    <w:rsid w:val="00252C10"/>
    <w:rsid w:val="00254C3A"/>
    <w:rsid w:val="00254DBA"/>
    <w:rsid w:val="00255D6F"/>
    <w:rsid w:val="0025671E"/>
    <w:rsid w:val="00256C8C"/>
    <w:rsid w:val="00257175"/>
    <w:rsid w:val="00260F43"/>
    <w:rsid w:val="00261F3D"/>
    <w:rsid w:val="00262D56"/>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E75D0"/>
    <w:rsid w:val="002F152B"/>
    <w:rsid w:val="002F3CAD"/>
    <w:rsid w:val="003031F5"/>
    <w:rsid w:val="0030440E"/>
    <w:rsid w:val="00305397"/>
    <w:rsid w:val="003269FE"/>
    <w:rsid w:val="00331082"/>
    <w:rsid w:val="0033281E"/>
    <w:rsid w:val="00342897"/>
    <w:rsid w:val="003441FD"/>
    <w:rsid w:val="003552B2"/>
    <w:rsid w:val="00356501"/>
    <w:rsid w:val="003610DF"/>
    <w:rsid w:val="00361EA9"/>
    <w:rsid w:val="00362AA1"/>
    <w:rsid w:val="00364304"/>
    <w:rsid w:val="00371DB5"/>
    <w:rsid w:val="003753D4"/>
    <w:rsid w:val="00391A83"/>
    <w:rsid w:val="00392803"/>
    <w:rsid w:val="00395C98"/>
    <w:rsid w:val="00395FAD"/>
    <w:rsid w:val="003965EF"/>
    <w:rsid w:val="003A150C"/>
    <w:rsid w:val="003A2A96"/>
    <w:rsid w:val="003A6FA9"/>
    <w:rsid w:val="003B1886"/>
    <w:rsid w:val="003B3A4A"/>
    <w:rsid w:val="003C3151"/>
    <w:rsid w:val="003C4E34"/>
    <w:rsid w:val="003D5C51"/>
    <w:rsid w:val="003D73F1"/>
    <w:rsid w:val="003D7C2D"/>
    <w:rsid w:val="003E032A"/>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6186"/>
    <w:rsid w:val="00440545"/>
    <w:rsid w:val="0044291F"/>
    <w:rsid w:val="004448A3"/>
    <w:rsid w:val="00450A6B"/>
    <w:rsid w:val="00460AA1"/>
    <w:rsid w:val="0046753C"/>
    <w:rsid w:val="00472A17"/>
    <w:rsid w:val="00474B6B"/>
    <w:rsid w:val="00475CBB"/>
    <w:rsid w:val="00485441"/>
    <w:rsid w:val="00487124"/>
    <w:rsid w:val="0049299D"/>
    <w:rsid w:val="00493C30"/>
    <w:rsid w:val="004A351F"/>
    <w:rsid w:val="004A4DD9"/>
    <w:rsid w:val="004A5F0D"/>
    <w:rsid w:val="004A6AAD"/>
    <w:rsid w:val="004B23AB"/>
    <w:rsid w:val="004B3DDA"/>
    <w:rsid w:val="004B4605"/>
    <w:rsid w:val="004B77A6"/>
    <w:rsid w:val="004B7844"/>
    <w:rsid w:val="004B7FFC"/>
    <w:rsid w:val="004C1304"/>
    <w:rsid w:val="004C46C2"/>
    <w:rsid w:val="004C73EC"/>
    <w:rsid w:val="004D5F98"/>
    <w:rsid w:val="004D7BED"/>
    <w:rsid w:val="004E0A9B"/>
    <w:rsid w:val="004E2D73"/>
    <w:rsid w:val="004E5412"/>
    <w:rsid w:val="004E734D"/>
    <w:rsid w:val="004F06D6"/>
    <w:rsid w:val="004F2182"/>
    <w:rsid w:val="004F542A"/>
    <w:rsid w:val="004F5C1F"/>
    <w:rsid w:val="004F65EB"/>
    <w:rsid w:val="004F6620"/>
    <w:rsid w:val="004F6FA7"/>
    <w:rsid w:val="005046EE"/>
    <w:rsid w:val="00510CEA"/>
    <w:rsid w:val="005123CC"/>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461B6"/>
    <w:rsid w:val="005613FA"/>
    <w:rsid w:val="0056661A"/>
    <w:rsid w:val="00566F55"/>
    <w:rsid w:val="005726F9"/>
    <w:rsid w:val="00576108"/>
    <w:rsid w:val="0058013A"/>
    <w:rsid w:val="0059129A"/>
    <w:rsid w:val="00592B31"/>
    <w:rsid w:val="00592DE3"/>
    <w:rsid w:val="00594DC7"/>
    <w:rsid w:val="00595468"/>
    <w:rsid w:val="005974AB"/>
    <w:rsid w:val="005A485B"/>
    <w:rsid w:val="005A5DA3"/>
    <w:rsid w:val="005B21FB"/>
    <w:rsid w:val="005C145C"/>
    <w:rsid w:val="005C2330"/>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22B0"/>
    <w:rsid w:val="006837E2"/>
    <w:rsid w:val="0068382E"/>
    <w:rsid w:val="006858B8"/>
    <w:rsid w:val="00696319"/>
    <w:rsid w:val="00697738"/>
    <w:rsid w:val="006A318E"/>
    <w:rsid w:val="006A3826"/>
    <w:rsid w:val="006A5943"/>
    <w:rsid w:val="006A6165"/>
    <w:rsid w:val="006B7A3C"/>
    <w:rsid w:val="006C2871"/>
    <w:rsid w:val="006C2FE7"/>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01D"/>
    <w:rsid w:val="007514EC"/>
    <w:rsid w:val="00756256"/>
    <w:rsid w:val="0075672E"/>
    <w:rsid w:val="00756CEF"/>
    <w:rsid w:val="00757E59"/>
    <w:rsid w:val="007610C3"/>
    <w:rsid w:val="00763AD7"/>
    <w:rsid w:val="007640E8"/>
    <w:rsid w:val="00765859"/>
    <w:rsid w:val="007663DC"/>
    <w:rsid w:val="0077075D"/>
    <w:rsid w:val="00774017"/>
    <w:rsid w:val="00777E1C"/>
    <w:rsid w:val="00782043"/>
    <w:rsid w:val="00782ED9"/>
    <w:rsid w:val="00791884"/>
    <w:rsid w:val="00792924"/>
    <w:rsid w:val="007953BF"/>
    <w:rsid w:val="007A1DAA"/>
    <w:rsid w:val="007A238E"/>
    <w:rsid w:val="007B2F4B"/>
    <w:rsid w:val="007B439B"/>
    <w:rsid w:val="007C2A27"/>
    <w:rsid w:val="007C34AC"/>
    <w:rsid w:val="007D2013"/>
    <w:rsid w:val="007D3698"/>
    <w:rsid w:val="007E3267"/>
    <w:rsid w:val="007E44BA"/>
    <w:rsid w:val="007F05C3"/>
    <w:rsid w:val="007F4705"/>
    <w:rsid w:val="007F601A"/>
    <w:rsid w:val="00801B69"/>
    <w:rsid w:val="008052E0"/>
    <w:rsid w:val="0081145A"/>
    <w:rsid w:val="00811C4B"/>
    <w:rsid w:val="008133E8"/>
    <w:rsid w:val="00816B9A"/>
    <w:rsid w:val="0081775C"/>
    <w:rsid w:val="0082329D"/>
    <w:rsid w:val="00827E09"/>
    <w:rsid w:val="00832D94"/>
    <w:rsid w:val="008336AA"/>
    <w:rsid w:val="00835F12"/>
    <w:rsid w:val="00836477"/>
    <w:rsid w:val="00841017"/>
    <w:rsid w:val="00853DE0"/>
    <w:rsid w:val="00855081"/>
    <w:rsid w:val="00855ECB"/>
    <w:rsid w:val="008720A1"/>
    <w:rsid w:val="00873115"/>
    <w:rsid w:val="0088153B"/>
    <w:rsid w:val="00881649"/>
    <w:rsid w:val="00882586"/>
    <w:rsid w:val="00883926"/>
    <w:rsid w:val="0088724C"/>
    <w:rsid w:val="008928DE"/>
    <w:rsid w:val="00893C3C"/>
    <w:rsid w:val="00897A7D"/>
    <w:rsid w:val="008A2ABF"/>
    <w:rsid w:val="008A36DB"/>
    <w:rsid w:val="008A4083"/>
    <w:rsid w:val="008A58EF"/>
    <w:rsid w:val="008B0883"/>
    <w:rsid w:val="008B344C"/>
    <w:rsid w:val="008B5239"/>
    <w:rsid w:val="008C11FB"/>
    <w:rsid w:val="008C13D5"/>
    <w:rsid w:val="008C362E"/>
    <w:rsid w:val="008C3971"/>
    <w:rsid w:val="008D36B0"/>
    <w:rsid w:val="008D7A86"/>
    <w:rsid w:val="008E60CB"/>
    <w:rsid w:val="008F0D9F"/>
    <w:rsid w:val="008F1E54"/>
    <w:rsid w:val="008F2044"/>
    <w:rsid w:val="008F5223"/>
    <w:rsid w:val="009004F4"/>
    <w:rsid w:val="0090483E"/>
    <w:rsid w:val="00907C48"/>
    <w:rsid w:val="00910894"/>
    <w:rsid w:val="00911208"/>
    <w:rsid w:val="00912E76"/>
    <w:rsid w:val="00913529"/>
    <w:rsid w:val="009137C9"/>
    <w:rsid w:val="00914226"/>
    <w:rsid w:val="00914E23"/>
    <w:rsid w:val="00923249"/>
    <w:rsid w:val="00924323"/>
    <w:rsid w:val="00926781"/>
    <w:rsid w:val="00926DBE"/>
    <w:rsid w:val="00927536"/>
    <w:rsid w:val="00931DF4"/>
    <w:rsid w:val="00934580"/>
    <w:rsid w:val="0094129B"/>
    <w:rsid w:val="00942711"/>
    <w:rsid w:val="009471F1"/>
    <w:rsid w:val="00954F93"/>
    <w:rsid w:val="00956DAA"/>
    <w:rsid w:val="00960622"/>
    <w:rsid w:val="009610BF"/>
    <w:rsid w:val="00965BFA"/>
    <w:rsid w:val="009766AE"/>
    <w:rsid w:val="00980BBA"/>
    <w:rsid w:val="00981FC3"/>
    <w:rsid w:val="00981FEB"/>
    <w:rsid w:val="009822AA"/>
    <w:rsid w:val="009875DF"/>
    <w:rsid w:val="0099172B"/>
    <w:rsid w:val="009957A5"/>
    <w:rsid w:val="009A08A5"/>
    <w:rsid w:val="009A23CC"/>
    <w:rsid w:val="009A4128"/>
    <w:rsid w:val="009A4655"/>
    <w:rsid w:val="009A5398"/>
    <w:rsid w:val="009B0458"/>
    <w:rsid w:val="009B2B3A"/>
    <w:rsid w:val="009C3202"/>
    <w:rsid w:val="009C33E5"/>
    <w:rsid w:val="009C45A7"/>
    <w:rsid w:val="009C4AD2"/>
    <w:rsid w:val="009C4F05"/>
    <w:rsid w:val="009C5A28"/>
    <w:rsid w:val="009C7F53"/>
    <w:rsid w:val="009D10C4"/>
    <w:rsid w:val="009E078C"/>
    <w:rsid w:val="009E257E"/>
    <w:rsid w:val="009E4BFD"/>
    <w:rsid w:val="009E5956"/>
    <w:rsid w:val="009E5CA0"/>
    <w:rsid w:val="009F38D9"/>
    <w:rsid w:val="009F3F9D"/>
    <w:rsid w:val="009F5C33"/>
    <w:rsid w:val="00A02E0E"/>
    <w:rsid w:val="00A0309B"/>
    <w:rsid w:val="00A03E9D"/>
    <w:rsid w:val="00A04BA6"/>
    <w:rsid w:val="00A074FD"/>
    <w:rsid w:val="00A1633D"/>
    <w:rsid w:val="00A2108B"/>
    <w:rsid w:val="00A2770B"/>
    <w:rsid w:val="00A31F17"/>
    <w:rsid w:val="00A52BD1"/>
    <w:rsid w:val="00A535EE"/>
    <w:rsid w:val="00A5398D"/>
    <w:rsid w:val="00A54573"/>
    <w:rsid w:val="00A54E5A"/>
    <w:rsid w:val="00A56174"/>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0B43"/>
    <w:rsid w:val="00AE2173"/>
    <w:rsid w:val="00AE2D16"/>
    <w:rsid w:val="00AE54FB"/>
    <w:rsid w:val="00AF0F11"/>
    <w:rsid w:val="00AF19CD"/>
    <w:rsid w:val="00AF2778"/>
    <w:rsid w:val="00AF4DFB"/>
    <w:rsid w:val="00AF5169"/>
    <w:rsid w:val="00AF5EC5"/>
    <w:rsid w:val="00B02109"/>
    <w:rsid w:val="00B072B1"/>
    <w:rsid w:val="00B14B0A"/>
    <w:rsid w:val="00B15427"/>
    <w:rsid w:val="00B2030B"/>
    <w:rsid w:val="00B217CD"/>
    <w:rsid w:val="00B224DA"/>
    <w:rsid w:val="00B22BD0"/>
    <w:rsid w:val="00B22DB9"/>
    <w:rsid w:val="00B3023F"/>
    <w:rsid w:val="00B31BD2"/>
    <w:rsid w:val="00B3439E"/>
    <w:rsid w:val="00B42A87"/>
    <w:rsid w:val="00B4477E"/>
    <w:rsid w:val="00B475D8"/>
    <w:rsid w:val="00B52080"/>
    <w:rsid w:val="00B522AC"/>
    <w:rsid w:val="00B532A2"/>
    <w:rsid w:val="00B55F78"/>
    <w:rsid w:val="00B56A90"/>
    <w:rsid w:val="00B61FD8"/>
    <w:rsid w:val="00B62AC6"/>
    <w:rsid w:val="00B65D53"/>
    <w:rsid w:val="00B678B2"/>
    <w:rsid w:val="00B711C6"/>
    <w:rsid w:val="00B71471"/>
    <w:rsid w:val="00B76CBF"/>
    <w:rsid w:val="00B80633"/>
    <w:rsid w:val="00B823BA"/>
    <w:rsid w:val="00B83078"/>
    <w:rsid w:val="00B84176"/>
    <w:rsid w:val="00B84758"/>
    <w:rsid w:val="00B91324"/>
    <w:rsid w:val="00B91B0D"/>
    <w:rsid w:val="00B926FB"/>
    <w:rsid w:val="00B9341C"/>
    <w:rsid w:val="00B963F1"/>
    <w:rsid w:val="00B96CD3"/>
    <w:rsid w:val="00BB26D9"/>
    <w:rsid w:val="00BB2BF8"/>
    <w:rsid w:val="00BB2F57"/>
    <w:rsid w:val="00BB3987"/>
    <w:rsid w:val="00BC371B"/>
    <w:rsid w:val="00BC4708"/>
    <w:rsid w:val="00BC4C7A"/>
    <w:rsid w:val="00BC638C"/>
    <w:rsid w:val="00BC6ED4"/>
    <w:rsid w:val="00BC7488"/>
    <w:rsid w:val="00BC7936"/>
    <w:rsid w:val="00BD0492"/>
    <w:rsid w:val="00BD0B51"/>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5FE4"/>
    <w:rsid w:val="00C37A95"/>
    <w:rsid w:val="00C40A7F"/>
    <w:rsid w:val="00C501CB"/>
    <w:rsid w:val="00C5560A"/>
    <w:rsid w:val="00C5764D"/>
    <w:rsid w:val="00C618B0"/>
    <w:rsid w:val="00C649BE"/>
    <w:rsid w:val="00C65DC7"/>
    <w:rsid w:val="00C6781E"/>
    <w:rsid w:val="00C709E0"/>
    <w:rsid w:val="00C7283D"/>
    <w:rsid w:val="00C75B23"/>
    <w:rsid w:val="00C776B5"/>
    <w:rsid w:val="00C777F6"/>
    <w:rsid w:val="00C77F8C"/>
    <w:rsid w:val="00C80DE8"/>
    <w:rsid w:val="00C82053"/>
    <w:rsid w:val="00C84CD6"/>
    <w:rsid w:val="00C84F26"/>
    <w:rsid w:val="00C859B6"/>
    <w:rsid w:val="00C87B84"/>
    <w:rsid w:val="00C917A8"/>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1415C"/>
    <w:rsid w:val="00D24D40"/>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A7CA4"/>
    <w:rsid w:val="00DB62B3"/>
    <w:rsid w:val="00DC033C"/>
    <w:rsid w:val="00DC6A83"/>
    <w:rsid w:val="00DC7D93"/>
    <w:rsid w:val="00DD33EA"/>
    <w:rsid w:val="00DD41BA"/>
    <w:rsid w:val="00DD4646"/>
    <w:rsid w:val="00DE333B"/>
    <w:rsid w:val="00DE51DF"/>
    <w:rsid w:val="00DF0CB2"/>
    <w:rsid w:val="00DF4834"/>
    <w:rsid w:val="00E100DB"/>
    <w:rsid w:val="00E17A67"/>
    <w:rsid w:val="00E23B70"/>
    <w:rsid w:val="00E25C23"/>
    <w:rsid w:val="00E325B8"/>
    <w:rsid w:val="00E33ECC"/>
    <w:rsid w:val="00E34DBA"/>
    <w:rsid w:val="00E367C4"/>
    <w:rsid w:val="00E37CE0"/>
    <w:rsid w:val="00E415FC"/>
    <w:rsid w:val="00E416F5"/>
    <w:rsid w:val="00E451F5"/>
    <w:rsid w:val="00E45233"/>
    <w:rsid w:val="00E4539F"/>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07FD"/>
    <w:rsid w:val="00ED238D"/>
    <w:rsid w:val="00ED3930"/>
    <w:rsid w:val="00ED60D9"/>
    <w:rsid w:val="00ED6CBF"/>
    <w:rsid w:val="00EE1896"/>
    <w:rsid w:val="00EE3A10"/>
    <w:rsid w:val="00EE438E"/>
    <w:rsid w:val="00EF0109"/>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504D"/>
    <w:rsid w:val="00F866A1"/>
    <w:rsid w:val="00F92137"/>
    <w:rsid w:val="00F92763"/>
    <w:rsid w:val="00F932FD"/>
    <w:rsid w:val="00F945F0"/>
    <w:rsid w:val="00F97729"/>
    <w:rsid w:val="00FA49C3"/>
    <w:rsid w:val="00FA5623"/>
    <w:rsid w:val="00FA5DBA"/>
    <w:rsid w:val="00FA6653"/>
    <w:rsid w:val="00FB0051"/>
    <w:rsid w:val="00FB100C"/>
    <w:rsid w:val="00FB110F"/>
    <w:rsid w:val="00FB5B63"/>
    <w:rsid w:val="00FB763B"/>
    <w:rsid w:val="00FC3BD0"/>
    <w:rsid w:val="00FC4A33"/>
    <w:rsid w:val="00FC6304"/>
    <w:rsid w:val="00FC6C1C"/>
    <w:rsid w:val="00FD0D04"/>
    <w:rsid w:val="00FD1DBE"/>
    <w:rsid w:val="00FD248F"/>
    <w:rsid w:val="00FD7E43"/>
    <w:rsid w:val="00FE119B"/>
    <w:rsid w:val="00FE23D7"/>
    <w:rsid w:val="00FE469F"/>
    <w:rsid w:val="00FF0033"/>
    <w:rsid w:val="00FF193C"/>
    <w:rsid w:val="00FF1BF8"/>
    <w:rsid w:val="00FF5332"/>
    <w:rsid w:val="00FF6F4B"/>
    <w:rsid w:val="02A182BA"/>
    <w:rsid w:val="0329815A"/>
    <w:rsid w:val="0CB9FEC5"/>
    <w:rsid w:val="126FF709"/>
    <w:rsid w:val="142291E7"/>
    <w:rsid w:val="14B37031"/>
    <w:rsid w:val="15988803"/>
    <w:rsid w:val="185D9CDC"/>
    <w:rsid w:val="30AA0C90"/>
    <w:rsid w:val="32D2F9BF"/>
    <w:rsid w:val="32D653A9"/>
    <w:rsid w:val="33431E16"/>
    <w:rsid w:val="3CAC2CAA"/>
    <w:rsid w:val="3F55E989"/>
    <w:rsid w:val="42CFBC27"/>
    <w:rsid w:val="436F103E"/>
    <w:rsid w:val="45806BEF"/>
    <w:rsid w:val="47300766"/>
    <w:rsid w:val="49305369"/>
    <w:rsid w:val="4B2D0BD8"/>
    <w:rsid w:val="4E1E86BB"/>
    <w:rsid w:val="5077BF76"/>
    <w:rsid w:val="51E6FE94"/>
    <w:rsid w:val="52E74231"/>
    <w:rsid w:val="53C352F9"/>
    <w:rsid w:val="58DF9DB1"/>
    <w:rsid w:val="5D341860"/>
    <w:rsid w:val="5E92ABC0"/>
    <w:rsid w:val="5F122E41"/>
    <w:rsid w:val="6234C812"/>
    <w:rsid w:val="62D2FECA"/>
    <w:rsid w:val="67707D5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A2ED4"/>
    <w:rsid w:val="001D15E8"/>
    <w:rsid w:val="00436186"/>
    <w:rsid w:val="006A5943"/>
    <w:rsid w:val="00893C3C"/>
    <w:rsid w:val="009957A5"/>
    <w:rsid w:val="00A42112"/>
    <w:rsid w:val="00AD49A2"/>
    <w:rsid w:val="00B84176"/>
    <w:rsid w:val="00BB1C48"/>
    <w:rsid w:val="00EA0E93"/>
    <w:rsid w:val="00EE1896"/>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6bb14a76-6ecd-4ca0-89c2-72a62247cd9a"/>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cb96b941-8b9d-434f-abdf-03e2e8a9a5be"/>
    <ds:schemaRef ds:uri="http://www.w3.org/XML/1998/namespace"/>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69C5E645-464B-4FAA-B985-1CCEEDB515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2004-02-23T22:04:00.0000000Z</lastPrinted>
  <dcterms:created xsi:type="dcterms:W3CDTF">2025-10-30T11:19:00.0000000Z</dcterms:created>
  <dcterms:modified xsi:type="dcterms:W3CDTF">2025-10-31T13:59:18.7224329Z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135574400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4" name="docLang">
    <vt:lpwstr>en</vt:lpwstr>
  </property>
</Properties>
</file>