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6F80F7DA">
      <w:pPr>
        <w:pStyle w:val="Title"/>
        <w:jc w:val="center"/>
        <w:rPr>
          <w:rFonts w:ascii="Century Gothic" w:hAnsi="Century Gothic" w:cs="Arial"/>
          <w:b w:val="1"/>
          <w:bCs w:val="1"/>
          <w:sz w:val="40"/>
          <w:szCs w:val="40"/>
        </w:rPr>
      </w:pP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4C352F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70754E7A">
        <w:rPr>
          <w:rFonts w:ascii="Century Gothic" w:hAnsi="Century Gothic" w:cs="Arial"/>
          <w:b w:val="1"/>
          <w:bCs w:val="1"/>
          <w:sz w:val="40"/>
          <w:szCs w:val="40"/>
        </w:rPr>
        <w:t>Job and Person Profile (JPP)</w:t>
      </w:r>
    </w:p>
    <w:p w:rsidR="00162B93" w:rsidP="00162B93" w:rsidRDefault="00162B93" w14:paraId="6D6D7F3B" w14:textId="15BB9095"/>
    <w:p w:rsidRPr="00162B93" w:rsidR="00102BDA" w:rsidP="5B46E992" w:rsidRDefault="00102BDA" w14:paraId="32C5BCAC" w14:textId="12C0C855">
      <w:pPr>
        <w:pStyle w:val="Normal"/>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B46E992"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8D18CF" w:rsidTr="5B46E992"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8D18CF" w:rsidP="008D18CF" w:rsidRDefault="008D18C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8D18CF" w:rsidP="008D18CF" w:rsidRDefault="008D18CF" w14:paraId="27662F6A" w14:textId="54F3D7A9">
            <w:pPr>
              <w:rPr>
                <w:rFonts w:cs="Arial"/>
                <w:szCs w:val="24"/>
              </w:rPr>
            </w:pPr>
            <w:r w:rsidRPr="6E501B51">
              <w:rPr>
                <w:rFonts w:cs="Arial"/>
              </w:rPr>
              <w:t>Beyond Labels Project</w:t>
            </w:r>
            <w:r w:rsidR="00AA5F79">
              <w:rPr>
                <w:rFonts w:cs="Arial"/>
              </w:rPr>
              <w:t>:</w:t>
            </w:r>
            <w:r w:rsidRPr="6E501B51">
              <w:rPr>
                <w:rFonts w:cs="Arial"/>
              </w:rPr>
              <w:t xml:space="preserve"> Exhibition </w:t>
            </w:r>
            <w:r w:rsidR="008579C3">
              <w:rPr>
                <w:rFonts w:cs="Arial"/>
              </w:rPr>
              <w:t>Assistant</w:t>
            </w:r>
          </w:p>
        </w:tc>
      </w:tr>
      <w:tr w:rsidRPr="00F24FA7" w:rsidR="008D18CF" w:rsidTr="5B46E992"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8D18CF" w:rsidP="008D18CF" w:rsidRDefault="008D18C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8D18CF" w:rsidP="008D18CF" w:rsidRDefault="00102BDA" w14:paraId="676AF1C1" w14:textId="03B47FD8">
            <w:pPr>
              <w:rPr>
                <w:rFonts w:cs="Arial"/>
                <w:color w:val="000000"/>
                <w:szCs w:val="24"/>
              </w:rPr>
            </w:pPr>
            <w:r w:rsidRPr="00102BDA">
              <w:rPr>
                <w:rFonts w:cs="Arial"/>
                <w:color w:val="000000"/>
                <w:szCs w:val="24"/>
              </w:rPr>
              <w:t>21142</w:t>
            </w:r>
          </w:p>
        </w:tc>
      </w:tr>
      <w:tr w:rsidRPr="00F24FA7" w:rsidR="008D18CF" w:rsidTr="5B46E992" w14:paraId="69641E03" w14:textId="77777777">
        <w:trPr>
          <w:trHeight w:val="671"/>
        </w:trPr>
        <w:tc>
          <w:tcPr>
            <w:tcW w:w="2402" w:type="dxa"/>
            <w:shd w:val="clear" w:color="auto" w:fill="171796"/>
            <w:tcMar>
              <w:top w:w="0" w:type="dxa"/>
              <w:left w:w="108" w:type="dxa"/>
              <w:bottom w:w="0" w:type="dxa"/>
              <w:right w:w="108" w:type="dxa"/>
            </w:tcMar>
            <w:vAlign w:val="center"/>
            <w:hideMark/>
          </w:tcPr>
          <w:p w:rsidRPr="00162B93" w:rsidR="008D18CF" w:rsidP="008D18CF" w:rsidRDefault="008D18C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8D18CF" w:rsidP="008D18CF" w:rsidRDefault="008D18CF" w14:paraId="171E973A" w14:textId="6CE69303">
            <w:pPr>
              <w:rPr>
                <w:rFonts w:cs="Arial"/>
                <w:color w:val="000000" w:themeColor="text1"/>
              </w:rPr>
            </w:pPr>
            <w:r>
              <w:rPr>
                <w:rFonts w:cs="Arial"/>
                <w:color w:val="000000" w:themeColor="text1"/>
              </w:rPr>
              <w:t>£</w:t>
            </w:r>
            <w:r w:rsidRPr="00102BDA" w:rsidR="00102BDA">
              <w:rPr>
                <w:rFonts w:cs="Arial"/>
                <w:color w:val="000000" w:themeColor="text1"/>
              </w:rPr>
              <w:t>24,413</w:t>
            </w:r>
            <w:r w:rsidR="00102BDA">
              <w:rPr>
                <w:rFonts w:cs="Arial"/>
                <w:color w:val="000000" w:themeColor="text1"/>
              </w:rPr>
              <w:t xml:space="preserve"> </w:t>
            </w:r>
            <w:r w:rsidR="004524AC">
              <w:rPr>
                <w:rFonts w:cs="Arial"/>
                <w:color w:val="000000" w:themeColor="text1"/>
              </w:rPr>
              <w:t>pro-rata</w:t>
            </w:r>
            <w:r w:rsidR="00102BDA">
              <w:rPr>
                <w:rFonts w:cs="Arial"/>
                <w:color w:val="000000" w:themeColor="text1"/>
              </w:rPr>
              <w:t xml:space="preserve"> </w:t>
            </w:r>
          </w:p>
          <w:p w:rsidRPr="00F24FA7" w:rsidR="008D18CF" w:rsidP="008D18CF" w:rsidRDefault="008D18CF" w14:paraId="6B24447B" w14:textId="1BA9A79C">
            <w:pPr>
              <w:rPr>
                <w:rFonts w:cs="Arial"/>
              </w:rPr>
            </w:pPr>
            <w:r w:rsidRPr="00F24FA7">
              <w:rPr>
                <w:rFonts w:eastAsia="Source Sans Pro" w:cs="Arial"/>
                <w:color w:val="333333"/>
                <w:szCs w:val="24"/>
              </w:rPr>
              <w:t>This role includes performance related pay progression</w:t>
            </w:r>
          </w:p>
        </w:tc>
      </w:tr>
      <w:tr w:rsidRPr="00F24FA7" w:rsidR="008D18CF" w:rsidTr="5B46E992" w14:paraId="15B00615" w14:textId="77777777">
        <w:trPr>
          <w:trHeight w:val="665"/>
        </w:trPr>
        <w:tc>
          <w:tcPr>
            <w:tcW w:w="2402" w:type="dxa"/>
            <w:shd w:val="clear" w:color="auto" w:fill="171796"/>
            <w:tcMar>
              <w:top w:w="0" w:type="dxa"/>
              <w:left w:w="108" w:type="dxa"/>
              <w:bottom w:w="0" w:type="dxa"/>
              <w:right w:w="108" w:type="dxa"/>
            </w:tcMar>
            <w:vAlign w:val="center"/>
            <w:hideMark/>
          </w:tcPr>
          <w:p w:rsidRPr="00162B93" w:rsidR="008D18CF" w:rsidP="008D18CF" w:rsidRDefault="008D18CF" w14:paraId="62C01084" w14:textId="5FC03061">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612C69" w:rsidP="22242E29" w:rsidRDefault="0058291C" w14:paraId="7D4686D8" w14:noSpellErr="1" w14:textId="367E0C7A">
            <w:pPr>
              <w:rPr>
                <w:rFonts w:cs="Arial"/>
              </w:rPr>
            </w:pPr>
            <w:r w:rsidRPr="22242E29" w:rsidR="00612C69">
              <w:rPr>
                <w:rFonts w:cs="Arial"/>
              </w:rPr>
              <w:t>Economic Development</w:t>
            </w:r>
            <w:r w:rsidRPr="22242E29" w:rsidR="6856C9A6">
              <w:rPr>
                <w:rFonts w:cs="Arial"/>
              </w:rPr>
              <w:t xml:space="preserve"> - </w:t>
            </w:r>
            <w:r w:rsidRPr="22242E29" w:rsidR="0058291C">
              <w:rPr>
                <w:rFonts w:cs="Arial"/>
              </w:rPr>
              <w:t>Suffolk Archives</w:t>
            </w:r>
          </w:p>
        </w:tc>
      </w:tr>
      <w:tr w:rsidRPr="00F24FA7" w:rsidR="008D18CF" w:rsidTr="5B46E992"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8D18CF" w:rsidP="008D18CF" w:rsidRDefault="008D18C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612C69" w:rsidR="008D18CF" w:rsidP="22242E29" w:rsidRDefault="00612C69" w14:paraId="2707D7D8" w14:noSpellErr="1" w14:textId="3658D9E0">
            <w:pPr>
              <w:rPr>
                <w:rFonts w:cs="Arial"/>
                <w:color w:val="000000"/>
              </w:rPr>
            </w:pPr>
            <w:r w:rsidRPr="22242E29" w:rsidR="00612C69">
              <w:rPr>
                <w:rFonts w:cs="Arial"/>
                <w:color w:val="000000" w:themeColor="text1" w:themeTint="FF" w:themeShade="FF"/>
              </w:rPr>
              <w:t xml:space="preserve">The Hold, </w:t>
            </w:r>
            <w:r w:rsidRPr="22242E29" w:rsidR="6310ED3C">
              <w:rPr>
                <w:rFonts w:cs="Arial"/>
                <w:color w:val="000000" w:themeColor="text1" w:themeTint="FF" w:themeShade="FF"/>
              </w:rPr>
              <w:t xml:space="preserve">131 Fore Street, </w:t>
            </w:r>
            <w:r w:rsidRPr="22242E29" w:rsidR="00612C69">
              <w:rPr>
                <w:rFonts w:cs="Arial"/>
                <w:color w:val="000000" w:themeColor="text1" w:themeTint="FF" w:themeShade="FF"/>
              </w:rPr>
              <w:t>Ipswich</w:t>
            </w:r>
            <w:r w:rsidRPr="22242E29" w:rsidR="1070D9A9">
              <w:rPr>
                <w:rFonts w:cs="Arial"/>
                <w:color w:val="000000" w:themeColor="text1" w:themeTint="FF" w:themeShade="FF"/>
              </w:rPr>
              <w:t xml:space="preserve"> IP4 1LR – On-site working</w:t>
            </w:r>
          </w:p>
        </w:tc>
      </w:tr>
      <w:tr w:rsidRPr="00F24FA7" w:rsidR="008D18CF" w:rsidTr="5B46E992"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8D18CF" w:rsidP="008D18CF" w:rsidRDefault="008D18C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8D18CF" w:rsidP="008D18CF" w:rsidRDefault="00612C69" w14:paraId="6D1F5090" w14:textId="317FC150">
            <w:pPr>
              <w:rPr>
                <w:rFonts w:cs="Arial"/>
                <w:color w:val="000000"/>
                <w:szCs w:val="24"/>
              </w:rPr>
            </w:pPr>
            <w:r>
              <w:rPr>
                <w:rFonts w:cs="Arial"/>
                <w:color w:val="000000"/>
                <w:szCs w:val="24"/>
              </w:rPr>
              <w:t>37</w:t>
            </w:r>
          </w:p>
        </w:tc>
      </w:tr>
      <w:tr w:rsidRPr="00F24FA7" w:rsidR="008D18CF" w:rsidTr="5B46E99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8D18CF" w:rsidP="008D18CF" w:rsidRDefault="008D18C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8D18CF" w:rsidP="22242E29" w:rsidRDefault="00167285" w14:paraId="669B111E" w14:noSpellErr="1" w14:textId="4EFF70A8">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770C451DB0E546CDBE13115F2FFE5116"/>
                </w:placeholder>
                <w:rPr>
                  <w:rFonts w:cs="Arial"/>
                  <w:b w:val="1"/>
                  <w:bCs w:val="1"/>
                  <w:color w:val="000000" w:themeColor="text1" w:themeTint="FF" w:themeShade="FF"/>
                </w:rPr>
              </w:sdtPr>
              <w:sdtContent>
                <w:r w:rsidRPr="5B46E992" w:rsidR="000F50A6">
                  <w:rPr>
                    <w:rFonts w:cs="Arial"/>
                    <w:b w:val="1"/>
                    <w:bCs w:val="1"/>
                    <w:color w:val="000000" w:themeColor="text1" w:themeTint="FF" w:themeShade="FF"/>
                  </w:rPr>
                  <w:t>Fixed Term</w:t>
                </w:r>
              </w:sdtContent>
              <w:sdtEndPr>
                <w:rPr>
                  <w:rFonts w:cs="Arial"/>
                  <w:b w:val="1"/>
                  <w:bCs w:val="1"/>
                  <w:color w:val="000000" w:themeColor="text1" w:themeTint="FF" w:themeShade="FF"/>
                </w:rPr>
              </w:sdtEndPr>
            </w:sdt>
            <w:r w:rsidRPr="5B46E992" w:rsidR="008D18CF">
              <w:rPr>
                <w:rFonts w:cs="Arial"/>
                <w:b w:val="1"/>
                <w:bCs w:val="1"/>
                <w:color w:val="000000" w:themeColor="text1" w:themeTint="FF" w:themeShade="FF"/>
              </w:rPr>
              <w:t xml:space="preserve"> </w:t>
            </w:r>
            <w:r w:rsidRPr="5B46E992" w:rsidR="3E321FCC">
              <w:rPr>
                <w:rFonts w:cs="Arial"/>
                <w:b w:val="1"/>
                <w:bCs w:val="1"/>
                <w:color w:val="000000" w:themeColor="text1" w:themeTint="FF" w:themeShade="FF"/>
              </w:rPr>
              <w:t xml:space="preserve">for </w:t>
            </w:r>
            <w:r w:rsidRPr="5B46E992" w:rsidR="000F50A6">
              <w:rPr>
                <w:rFonts w:cs="Arial"/>
                <w:b w:val="1"/>
                <w:bCs w:val="1"/>
                <w:color w:val="000000" w:themeColor="text1" w:themeTint="FF" w:themeShade="FF"/>
              </w:rPr>
              <w:t>12 weeks</w:t>
            </w:r>
            <w:r w:rsidRPr="5B46E992" w:rsidR="045C3A93">
              <w:rPr>
                <w:rFonts w:cs="Arial"/>
                <w:b w:val="1"/>
                <w:bCs w:val="1"/>
                <w:color w:val="000000" w:themeColor="text1" w:themeTint="FF" w:themeShade="FF"/>
              </w:rPr>
              <w:t xml:space="preserve"> (fun</w:t>
            </w:r>
            <w:r w:rsidRPr="5B46E992" w:rsidR="045C3A93">
              <w:rPr>
                <w:rFonts w:cs="Arial"/>
                <w:b w:val="1"/>
                <w:bCs w:val="1"/>
                <w:color w:val="000000" w:themeColor="text1" w:themeTint="FF" w:themeShade="FF"/>
              </w:rPr>
              <w:t>ding)</w:t>
            </w:r>
          </w:p>
        </w:tc>
      </w:tr>
      <w:tr w:rsidRPr="00F24FA7" w:rsidR="008D18CF" w:rsidTr="5B46E992"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8D18CF" w:rsidP="008D18CF" w:rsidRDefault="008D18CF"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8D18CF" w:rsidP="008D18CF" w:rsidRDefault="008D18CF"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8D18CF" w:rsidP="008D18CF" w:rsidRDefault="008D18CF"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8D18CF" w:rsidP="008D18CF" w:rsidRDefault="008D18CF"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8D18CF" w:rsidP="008D18CF" w:rsidRDefault="008D18CF"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8D18CF" w:rsidP="008D18CF" w:rsidRDefault="008D18CF"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8D18CF" w:rsidP="008D18CF" w:rsidRDefault="008D18CF"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8D18CF" w:rsidP="008D18CF" w:rsidRDefault="008D18CF"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8D18CF" w:rsidP="008D18CF" w:rsidRDefault="008D18CF"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8D18CF" w:rsidP="008D18CF" w:rsidRDefault="008D18CF"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8D18CF" w:rsidP="008D18CF" w:rsidRDefault="008D18CF"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102BDA" w:rsidP="00BC371B" w:rsidRDefault="00102BDA" w14:paraId="7CF5CBC6" w14:textId="77777777">
      <w:pPr>
        <w:rPr>
          <w:rFonts w:cs="Arial"/>
          <w:iCs/>
          <w:szCs w:val="24"/>
        </w:rPr>
      </w:pPr>
    </w:p>
    <w:p w:rsidR="00BC371B" w:rsidP="00BC371B" w:rsidRDefault="00BC371B" w14:paraId="5ECA754A" w14:textId="2FEB9D14">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DF0CB2" w:rsidP="5B46E992" w:rsidRDefault="00DF0CB2" w14:paraId="70072877" w14:noSpellErr="1" w14:textId="06AC1F9B">
      <w:pPr>
        <w:rPr>
          <w:rFonts w:cs="Arial"/>
          <w:b w:val="1"/>
          <w:bCs w:val="1"/>
        </w:rPr>
      </w:pPr>
      <w:r w:rsidRPr="5B46E992" w:rsidR="00BC371B">
        <w:rPr>
          <w:rFonts w:cs="Arial"/>
        </w:rPr>
        <w:t>The support and care we offer encourages and enables you to be the best you can be. To make a meaningful impact on the world around you. To achieve a unique sense of pride in what you do, why you do it and where.</w:t>
      </w:r>
      <w:r w:rsidRPr="5B46E992" w:rsidR="00BC371B">
        <w:rPr>
          <w:rFonts w:cs="Arial"/>
        </w:rPr>
        <w:t xml:space="preserve"> </w:t>
      </w:r>
      <w:r w:rsidRPr="5B46E992" w:rsidR="00BC371B">
        <w:rPr>
          <w:rFonts w:cs="Arial"/>
          <w:b w:val="1"/>
          <w:bCs w:val="1"/>
        </w:rPr>
        <w:t>Reimagine the possibilities.</w:t>
      </w:r>
    </w:p>
    <w:p w:rsidRPr="00BC371B" w:rsidR="00102BDA" w:rsidP="00BC371B" w:rsidRDefault="00102BDA" w14:paraId="4F97ED3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102BDA" w:rsidP="00C619CA" w:rsidRDefault="00102BDA" w14:paraId="55FEBFA8" w14:textId="77777777"/>
    <w:p w:rsidRPr="00407136" w:rsidR="00C619CA" w:rsidP="00C619CA" w:rsidRDefault="00CB7376" w14:paraId="1BD840AC" w14:textId="39B55602">
      <w:pPr>
        <w:rPr>
          <w:rFonts w:cs="Arial"/>
          <w:szCs w:val="24"/>
        </w:rPr>
      </w:pPr>
      <w:r>
        <w:t>T</w:t>
      </w:r>
      <w:r w:rsidR="006F7940">
        <w:t>hanks to National Lottery Players, w</w:t>
      </w:r>
      <w:r w:rsidR="007063C1">
        <w:t xml:space="preserve">e require a </w:t>
      </w:r>
      <w:r w:rsidR="00102BDA">
        <w:t>12-week</w:t>
      </w:r>
      <w:r w:rsidR="007063C1">
        <w:t xml:space="preserve"> Exhibition </w:t>
      </w:r>
      <w:r w:rsidR="00D63709">
        <w:t>Assistant</w:t>
      </w:r>
      <w:r w:rsidR="007063C1">
        <w:t xml:space="preserve"> to support the Beyond Labels project.</w:t>
      </w:r>
      <w:r w:rsidR="005F09DE">
        <w:t xml:space="preserve">  </w:t>
      </w:r>
      <w:r w:rsidR="00360FA1">
        <w:rPr>
          <w:rStyle w:val="normaltextrun"/>
          <w:rFonts w:cs="Arial"/>
          <w:color w:val="000000"/>
          <w:szCs w:val="24"/>
          <w:shd w:val="clear" w:color="auto" w:fill="FFFFFF"/>
        </w:rPr>
        <w:t xml:space="preserve">This </w:t>
      </w:r>
      <w:r w:rsidRPr="00407136" w:rsidR="00C619CA">
        <w:rPr>
          <w:rStyle w:val="normaltextrun"/>
          <w:rFonts w:cs="Arial"/>
          <w:color w:val="000000"/>
          <w:szCs w:val="24"/>
          <w:shd w:val="clear" w:color="auto" w:fill="FFFFFF"/>
        </w:rPr>
        <w:t xml:space="preserve">project aims to uncover and amplify the often-overlooked stories of people with disabilities, both from the past and present. </w:t>
      </w:r>
      <w:r w:rsidR="00C619CA">
        <w:rPr>
          <w:rStyle w:val="normaltextrun"/>
          <w:rFonts w:cs="Arial"/>
          <w:color w:val="000000"/>
          <w:szCs w:val="24"/>
          <w:shd w:val="clear" w:color="auto" w:fill="FFFFFF"/>
        </w:rPr>
        <w:t xml:space="preserve"> </w:t>
      </w:r>
      <w:r w:rsidRPr="00407136" w:rsidR="00C619CA">
        <w:rPr>
          <w:rStyle w:val="normaltextrun"/>
          <w:rFonts w:cs="Arial"/>
          <w:color w:val="000000"/>
          <w:szCs w:val="24"/>
          <w:shd w:val="clear" w:color="auto" w:fill="FFFFFF"/>
        </w:rPr>
        <w:t xml:space="preserve">Through volunteer-led research into archives and the collection of lived experiences, it will highlight the significant contributions of people with disabilities in Suffolk. </w:t>
      </w:r>
      <w:r w:rsidR="00C619CA">
        <w:rPr>
          <w:rStyle w:val="normaltextrun"/>
          <w:rFonts w:cs="Arial"/>
          <w:color w:val="000000"/>
          <w:szCs w:val="24"/>
          <w:shd w:val="clear" w:color="auto" w:fill="FFFFFF"/>
        </w:rPr>
        <w:t xml:space="preserve"> </w:t>
      </w:r>
      <w:r w:rsidRPr="00407136" w:rsidR="00C619CA">
        <w:rPr>
          <w:rStyle w:val="normaltextrun"/>
          <w:rFonts w:cs="Arial"/>
          <w:color w:val="000000"/>
          <w:szCs w:val="24"/>
          <w:shd w:val="clear" w:color="auto" w:fill="FFFFFF"/>
        </w:rPr>
        <w:t>The project will culminate in a community co-curated exhibition and accessible public programming that brings these stories to the forefront.</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102BDA" w:rsidP="00BD64F3" w:rsidRDefault="00102BDA" w14:paraId="34B2EFA7" w14:textId="77777777">
      <w:pPr>
        <w:rPr>
          <w:rFonts w:cs="Arial"/>
          <w:iCs/>
          <w:szCs w:val="24"/>
        </w:rPr>
      </w:pPr>
    </w:p>
    <w:p w:rsidR="00561BEB" w:rsidP="00BD64F3" w:rsidRDefault="00953899" w14:paraId="4E12FA10" w14:textId="290B61C8">
      <w:pPr>
        <w:rPr>
          <w:rFonts w:cs="Arial"/>
          <w:iCs/>
          <w:szCs w:val="24"/>
        </w:rPr>
      </w:pPr>
      <w:r w:rsidRPr="00D43392">
        <w:rPr>
          <w:rFonts w:cs="Arial"/>
          <w:iCs/>
          <w:szCs w:val="24"/>
        </w:rPr>
        <w:t xml:space="preserve">Suffolk </w:t>
      </w:r>
      <w:r w:rsidRPr="00D43392" w:rsidR="00236407">
        <w:rPr>
          <w:rFonts w:cs="Arial"/>
          <w:iCs/>
          <w:szCs w:val="24"/>
        </w:rPr>
        <w:t>Archives</w:t>
      </w:r>
      <w:r w:rsidRPr="00D43392">
        <w:rPr>
          <w:rFonts w:cs="Arial"/>
          <w:iCs/>
          <w:szCs w:val="24"/>
        </w:rPr>
        <w:t xml:space="preserve"> is a </w:t>
      </w:r>
      <w:r w:rsidRPr="00D43392" w:rsidR="00236407">
        <w:rPr>
          <w:rFonts w:cs="Arial"/>
          <w:iCs/>
          <w:szCs w:val="24"/>
        </w:rPr>
        <w:t>small, flexible</w:t>
      </w:r>
      <w:r w:rsidRPr="00D43392">
        <w:rPr>
          <w:rFonts w:cs="Arial"/>
          <w:iCs/>
          <w:szCs w:val="24"/>
        </w:rPr>
        <w:t xml:space="preserve">, proactive team that is passionate </w:t>
      </w:r>
      <w:r w:rsidRPr="00D43392" w:rsidR="00236407">
        <w:rPr>
          <w:rFonts w:cs="Arial"/>
          <w:iCs/>
          <w:szCs w:val="24"/>
        </w:rPr>
        <w:t>about</w:t>
      </w:r>
      <w:r w:rsidRPr="00D43392">
        <w:rPr>
          <w:rFonts w:cs="Arial"/>
          <w:iCs/>
          <w:szCs w:val="24"/>
        </w:rPr>
        <w:t xml:space="preserve"> sharing Suffolk’s local history and heritage with a wider audience.  The </w:t>
      </w:r>
      <w:r w:rsidRPr="00D43392" w:rsidR="00236407">
        <w:rPr>
          <w:rFonts w:cs="Arial"/>
          <w:iCs/>
          <w:szCs w:val="24"/>
        </w:rPr>
        <w:t>Exhibition</w:t>
      </w:r>
      <w:r w:rsidRPr="00D43392" w:rsidR="00445A8D">
        <w:rPr>
          <w:rFonts w:cs="Arial"/>
          <w:iCs/>
          <w:szCs w:val="24"/>
        </w:rPr>
        <w:t xml:space="preserve"> </w:t>
      </w:r>
      <w:r w:rsidR="006E67FD">
        <w:rPr>
          <w:rFonts w:cs="Arial"/>
          <w:iCs/>
          <w:szCs w:val="24"/>
        </w:rPr>
        <w:t>Assistant</w:t>
      </w:r>
      <w:r w:rsidRPr="00D43392" w:rsidR="00445A8D">
        <w:rPr>
          <w:rFonts w:cs="Arial"/>
          <w:iCs/>
          <w:szCs w:val="24"/>
        </w:rPr>
        <w:t xml:space="preserve"> will work as part of the </w:t>
      </w:r>
      <w:r w:rsidRPr="00D43392" w:rsidR="00236407">
        <w:rPr>
          <w:rFonts w:cs="Arial"/>
          <w:iCs/>
          <w:szCs w:val="24"/>
        </w:rPr>
        <w:t>Audience</w:t>
      </w:r>
      <w:r w:rsidRPr="00D43392" w:rsidR="00445A8D">
        <w:rPr>
          <w:rFonts w:cs="Arial"/>
          <w:iCs/>
          <w:szCs w:val="24"/>
        </w:rPr>
        <w:t xml:space="preserve"> Development team</w:t>
      </w:r>
      <w:r w:rsidRPr="00D43392" w:rsidR="008C5B1E">
        <w:rPr>
          <w:rFonts w:cs="Arial"/>
          <w:iCs/>
          <w:szCs w:val="24"/>
        </w:rPr>
        <w:t xml:space="preserve"> whose work includes the development and </w:t>
      </w:r>
      <w:r w:rsidRPr="00D43392" w:rsidR="00D43392">
        <w:rPr>
          <w:rFonts w:cs="Arial"/>
          <w:iCs/>
          <w:szCs w:val="24"/>
        </w:rPr>
        <w:t>delivery</w:t>
      </w:r>
      <w:r w:rsidRPr="00D43392" w:rsidR="008C5B1E">
        <w:rPr>
          <w:rFonts w:cs="Arial"/>
          <w:iCs/>
          <w:szCs w:val="24"/>
        </w:rPr>
        <w:t xml:space="preserve"> of </w:t>
      </w:r>
      <w:r w:rsidRPr="00D43392" w:rsidR="00573C4F">
        <w:rPr>
          <w:rFonts w:cs="Arial"/>
          <w:iCs/>
          <w:szCs w:val="24"/>
        </w:rPr>
        <w:t xml:space="preserve">our </w:t>
      </w:r>
      <w:r w:rsidRPr="00D43392" w:rsidR="00D43392">
        <w:rPr>
          <w:rFonts w:cs="Arial"/>
          <w:iCs/>
          <w:szCs w:val="24"/>
        </w:rPr>
        <w:t>programme</w:t>
      </w:r>
      <w:r w:rsidRPr="00D43392" w:rsidR="00573C4F">
        <w:rPr>
          <w:rFonts w:cs="Arial"/>
          <w:iCs/>
          <w:szCs w:val="24"/>
        </w:rPr>
        <w:t xml:space="preserve"> of community </w:t>
      </w:r>
      <w:r w:rsidRPr="00D43392" w:rsidR="00D43392">
        <w:rPr>
          <w:rFonts w:cs="Arial"/>
          <w:iCs/>
          <w:szCs w:val="24"/>
        </w:rPr>
        <w:t>engagement</w:t>
      </w:r>
      <w:r w:rsidRPr="00D43392" w:rsidR="00573C4F">
        <w:rPr>
          <w:rFonts w:cs="Arial"/>
          <w:iCs/>
          <w:szCs w:val="24"/>
        </w:rPr>
        <w:t xml:space="preserve"> and </w:t>
      </w:r>
      <w:r w:rsidRPr="00D43392" w:rsidR="00D43392">
        <w:rPr>
          <w:rFonts w:cs="Arial"/>
          <w:iCs/>
          <w:szCs w:val="24"/>
        </w:rPr>
        <w:t>events</w:t>
      </w:r>
      <w:r w:rsidRPr="00D43392" w:rsidR="00573C4F">
        <w:rPr>
          <w:rFonts w:cs="Arial"/>
          <w:iCs/>
          <w:szCs w:val="24"/>
        </w:rPr>
        <w:t xml:space="preserve"> across Suffolk.  </w:t>
      </w:r>
    </w:p>
    <w:p w:rsidR="00561BEB" w:rsidP="00BD64F3" w:rsidRDefault="00561BEB" w14:paraId="0BEEBDE6" w14:textId="77777777">
      <w:pPr>
        <w:rPr>
          <w:rFonts w:cs="Arial"/>
          <w:iCs/>
          <w:szCs w:val="24"/>
        </w:rPr>
      </w:pPr>
    </w:p>
    <w:p w:rsidRPr="00D43392" w:rsidR="00BD64F3" w:rsidP="00BD64F3" w:rsidRDefault="00573C4F" w14:paraId="7DCF1F19" w14:textId="60F7DCA5">
      <w:pPr>
        <w:rPr>
          <w:rFonts w:cs="Arial"/>
          <w:iCs/>
          <w:szCs w:val="24"/>
        </w:rPr>
      </w:pPr>
      <w:r w:rsidRPr="00D43392">
        <w:rPr>
          <w:rFonts w:cs="Arial"/>
          <w:iCs/>
          <w:szCs w:val="24"/>
        </w:rPr>
        <w:t xml:space="preserve">You will </w:t>
      </w:r>
      <w:r w:rsidRPr="00D43392" w:rsidR="00445A8D">
        <w:rPr>
          <w:rFonts w:cs="Arial"/>
          <w:iCs/>
          <w:szCs w:val="24"/>
        </w:rPr>
        <w:t xml:space="preserve">report to </w:t>
      </w:r>
      <w:r w:rsidR="00D43392">
        <w:rPr>
          <w:rFonts w:cs="Arial"/>
          <w:iCs/>
          <w:szCs w:val="24"/>
        </w:rPr>
        <w:t>the Volunteer Engagement Co-Ordinator (VEC) and work closely with the Exhibition and Interpretation Officer (EIO) and Beyond Labels Project Officer (BLPO)</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00607496" w:rsidP="00607496" w:rsidRDefault="005F09DE" w14:paraId="3E81069A" w14:textId="77777777">
      <w:pPr>
        <w:numPr>
          <w:ilvl w:val="0"/>
          <w:numId w:val="26"/>
        </w:numPr>
        <w:rPr>
          <w:rFonts w:cs="Arial"/>
          <w:b/>
          <w:szCs w:val="24"/>
        </w:rPr>
      </w:pPr>
      <w:r>
        <w:t>Support</w:t>
      </w:r>
      <w:r w:rsidR="007A09C4">
        <w:t>ing</w:t>
      </w:r>
      <w:r>
        <w:t xml:space="preserve"> the BLPO and EIO in their work on the project</w:t>
      </w:r>
    </w:p>
    <w:p w:rsidR="00607496" w:rsidP="00607496" w:rsidRDefault="00607496" w14:paraId="7D07F4CD" w14:textId="77777777">
      <w:pPr>
        <w:numPr>
          <w:ilvl w:val="0"/>
          <w:numId w:val="26"/>
        </w:numPr>
        <w:rPr>
          <w:rFonts w:cs="Arial"/>
          <w:b/>
          <w:szCs w:val="24"/>
        </w:rPr>
      </w:pPr>
      <w:r>
        <w:t>Creating and facilitating activities for a range of audiences in branch and/or online.</w:t>
      </w:r>
    </w:p>
    <w:p w:rsidR="00607496" w:rsidP="00607496" w:rsidRDefault="00607496" w14:paraId="140DAF8F" w14:textId="77777777">
      <w:pPr>
        <w:numPr>
          <w:ilvl w:val="0"/>
          <w:numId w:val="26"/>
        </w:numPr>
        <w:rPr>
          <w:rFonts w:cs="Arial"/>
          <w:b/>
          <w:szCs w:val="24"/>
        </w:rPr>
      </w:pPr>
      <w:r>
        <w:t>Preparing exhibition content for display including images, written and digital materials.</w:t>
      </w:r>
    </w:p>
    <w:p w:rsidRPr="00607496" w:rsidR="00607496" w:rsidP="00607496" w:rsidRDefault="00607496" w14:paraId="080D5E59" w14:textId="77777777">
      <w:pPr>
        <w:numPr>
          <w:ilvl w:val="0"/>
          <w:numId w:val="26"/>
        </w:numPr>
        <w:rPr>
          <w:rFonts w:cs="Arial"/>
          <w:b/>
          <w:szCs w:val="24"/>
        </w:rPr>
      </w:pPr>
      <w:r>
        <w:t>With training, preparing collection items for display</w:t>
      </w:r>
    </w:p>
    <w:p w:rsidR="00607496" w:rsidP="5B46E992" w:rsidRDefault="00607496" w14:paraId="35D2C24C" w14:textId="77777777" w14:noSpellErr="1">
      <w:pPr>
        <w:numPr>
          <w:ilvl w:val="0"/>
          <w:numId w:val="26"/>
        </w:numPr>
        <w:rPr>
          <w:rFonts w:cs="Arial"/>
          <w:b w:val="1"/>
          <w:bCs w:val="1"/>
        </w:rPr>
      </w:pPr>
      <w:r w:rsidR="00607496">
        <w:rPr/>
        <w:t xml:space="preserve">Supporting the </w:t>
      </w:r>
      <w:r w:rsidRPr="5B46E992" w:rsidR="00607496">
        <w:rPr>
          <w:i w:val="0"/>
          <w:iCs w:val="0"/>
        </w:rPr>
        <w:t>Beyond Labels</w:t>
      </w:r>
      <w:r w:rsidRPr="5B46E992" w:rsidR="00607496">
        <w:rPr>
          <w:i w:val="1"/>
          <w:iCs w:val="1"/>
        </w:rPr>
        <w:t xml:space="preserve"> </w:t>
      </w:r>
      <w:r w:rsidR="00607496">
        <w:rPr/>
        <w:t xml:space="preserve">exhibition installation </w:t>
      </w:r>
    </w:p>
    <w:p w:rsidR="00607496" w:rsidP="00607496" w:rsidRDefault="00607496" w14:paraId="3D221B79" w14:textId="77777777">
      <w:pPr>
        <w:numPr>
          <w:ilvl w:val="0"/>
          <w:numId w:val="26"/>
        </w:numPr>
        <w:rPr>
          <w:rFonts w:cs="Arial"/>
          <w:b/>
          <w:szCs w:val="24"/>
        </w:rPr>
      </w:pPr>
      <w:r>
        <w:t xml:space="preserve">Creating social media content for the Beyond Labels project </w:t>
      </w:r>
    </w:p>
    <w:p w:rsidRPr="00573B77" w:rsidR="00607496" w:rsidP="00607496" w:rsidRDefault="00607496" w14:paraId="10DF6225" w14:textId="7683E62C">
      <w:pPr>
        <w:numPr>
          <w:ilvl w:val="0"/>
          <w:numId w:val="26"/>
        </w:numPr>
        <w:rPr>
          <w:rFonts w:cs="Arial"/>
          <w:b/>
          <w:szCs w:val="24"/>
        </w:rPr>
      </w:pPr>
      <w:r>
        <w:t xml:space="preserve">Conducting research for the Beyond Labels exhibitions and community engagement activities. </w:t>
      </w:r>
    </w:p>
    <w:p w:rsidRPr="00DE50AF" w:rsidR="00573B77" w:rsidP="00607496" w:rsidRDefault="00FF4512" w14:paraId="427E2F50" w14:textId="66EC5388">
      <w:pPr>
        <w:numPr>
          <w:ilvl w:val="0"/>
          <w:numId w:val="26"/>
        </w:numPr>
        <w:rPr>
          <w:rFonts w:cs="Arial"/>
          <w:bCs/>
          <w:szCs w:val="24"/>
        </w:rPr>
      </w:pPr>
      <w:r w:rsidRPr="00DE50AF">
        <w:rPr>
          <w:rFonts w:cs="Arial"/>
          <w:bCs/>
          <w:szCs w:val="24"/>
        </w:rPr>
        <w:t>Acknowle</w:t>
      </w:r>
      <w:r w:rsidRPr="00DE50AF" w:rsidR="004457F7">
        <w:rPr>
          <w:rFonts w:cs="Arial"/>
          <w:bCs/>
          <w:szCs w:val="24"/>
        </w:rPr>
        <w:t xml:space="preserve">dge funding from The National Lottery Heritage Fund and National Lottery players in accordance with </w:t>
      </w:r>
      <w:r w:rsidRPr="00DE50AF" w:rsidR="00DE50AF">
        <w:rPr>
          <w:rFonts w:cs="Arial"/>
          <w:bCs/>
          <w:szCs w:val="24"/>
        </w:rPr>
        <w:t>their acknowledgement toolkit.</w:t>
      </w:r>
    </w:p>
    <w:p w:rsidR="00607496" w:rsidP="00607496" w:rsidRDefault="00607496" w14:paraId="6050D232" w14:textId="77777777">
      <w:pPr>
        <w:rPr>
          <w:rFonts w:cs="Arial"/>
          <w:szCs w:val="24"/>
        </w:rPr>
      </w:pPr>
    </w:p>
    <w:p w:rsidR="00607496" w:rsidP="00607496" w:rsidRDefault="00607496" w14:paraId="64C4DE29" w14:textId="6084C39A">
      <w:pPr>
        <w:rPr>
          <w:rFonts w:cs="Arial"/>
          <w:szCs w:val="24"/>
        </w:rPr>
      </w:pPr>
      <w:r>
        <w:rPr>
          <w:rFonts w:cs="Arial"/>
          <w:szCs w:val="24"/>
        </w:rPr>
        <w:t>Occasional weekend or evening working may be required with prior arrangement.</w:t>
      </w:r>
    </w:p>
    <w:p w:rsidR="00ED1E19" w:rsidP="00ED1E19" w:rsidRDefault="00ED1E19" w14:paraId="3D3D1960" w14:textId="77777777">
      <w:pPr>
        <w:spacing w:after="160" w:line="259" w:lineRule="auto"/>
        <w:contextualSpacing/>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P="5B46E992" w:rsidRDefault="006639C1" w14:paraId="7314B77D" w14:noSpellErr="1" w14:textId="425F3F8D">
      <w:pPr>
        <w:pStyle w:val="Normal"/>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F54AD5" w:rsidR="00E37CE0" w:rsidP="00F54AD5" w:rsidRDefault="00F54AD5" w14:paraId="503881A4" w14:textId="63F1EF6E">
      <w:pPr>
        <w:pStyle w:val="ListParagraph"/>
        <w:numPr>
          <w:ilvl w:val="0"/>
          <w:numId w:val="36"/>
        </w:numPr>
        <w:rPr>
          <w:rFonts w:cs="Arial"/>
          <w:bCs/>
          <w:szCs w:val="24"/>
        </w:rPr>
      </w:pPr>
      <w:r>
        <w:rPr>
          <w:rFonts w:cs="Arial"/>
          <w:bCs/>
          <w:szCs w:val="24"/>
        </w:rPr>
        <w:t xml:space="preserve">Good level of </w:t>
      </w:r>
      <w:r w:rsidR="00F855A9">
        <w:rPr>
          <w:rFonts w:cs="Arial"/>
          <w:bCs/>
          <w:szCs w:val="24"/>
        </w:rPr>
        <w:t>literacy and numeracy, including recording statistics</w:t>
      </w:r>
    </w:p>
    <w:p w:rsidR="00F855A9" w:rsidP="00AF2778" w:rsidRDefault="00F855A9" w14:paraId="3A6B2905" w14:textId="77777777">
      <w:pPr>
        <w:rPr>
          <w:rFonts w:cs="Arial"/>
          <w:b/>
          <w:szCs w:val="24"/>
        </w:rPr>
      </w:pPr>
    </w:p>
    <w:p w:rsidR="00635F67" w:rsidP="00AF2778" w:rsidRDefault="00AF2778" w14:paraId="7C65C426" w14:textId="394E15E0">
      <w:pPr>
        <w:rPr>
          <w:rFonts w:cs="Arial"/>
          <w:b/>
          <w:szCs w:val="24"/>
        </w:rPr>
      </w:pPr>
      <w:r w:rsidRPr="00F24FA7">
        <w:rPr>
          <w:rFonts w:cs="Arial"/>
          <w:b/>
          <w:szCs w:val="24"/>
        </w:rPr>
        <w:lastRenderedPageBreak/>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200E58" w:rsidP="00200E58" w:rsidRDefault="00200E58" w14:paraId="29FA55D0" w14:textId="2B1F9E4F">
      <w:pPr>
        <w:pStyle w:val="ListParagraph"/>
        <w:numPr>
          <w:ilvl w:val="0"/>
          <w:numId w:val="36"/>
        </w:numPr>
        <w:rPr>
          <w:rFonts w:cs="Arial"/>
          <w:bCs/>
          <w:szCs w:val="24"/>
        </w:rPr>
      </w:pPr>
      <w:r>
        <w:rPr>
          <w:rFonts w:cs="Arial"/>
          <w:bCs/>
          <w:szCs w:val="24"/>
        </w:rPr>
        <w:t>Collaborate well with others and offer assistance and support to colleagues and volunteers</w:t>
      </w:r>
    </w:p>
    <w:p w:rsidR="008B6765" w:rsidP="00200E58" w:rsidRDefault="008B6765" w14:paraId="7FC8ED44" w14:textId="7C686049">
      <w:pPr>
        <w:pStyle w:val="ListParagraph"/>
        <w:numPr>
          <w:ilvl w:val="0"/>
          <w:numId w:val="36"/>
        </w:numPr>
        <w:rPr>
          <w:rFonts w:cs="Arial"/>
          <w:bCs/>
          <w:szCs w:val="24"/>
        </w:rPr>
      </w:pPr>
      <w:r w:rsidRPr="008B6765">
        <w:rPr>
          <w:rFonts w:cs="Arial"/>
          <w:bCs/>
          <w:szCs w:val="24"/>
        </w:rPr>
        <w:t>Demonstrable ability to use own initiative, to plan and prioritise own workload with minimum supervision, keep to deadlines, and work well under pressure. </w:t>
      </w:r>
    </w:p>
    <w:p w:rsidR="008B6F41" w:rsidP="008B6F41" w:rsidRDefault="00F250E6" w14:paraId="621F1951" w14:textId="3412D250">
      <w:pPr>
        <w:pStyle w:val="ListParagraph"/>
        <w:numPr>
          <w:ilvl w:val="0"/>
          <w:numId w:val="36"/>
        </w:numPr>
        <w:rPr>
          <w:rFonts w:cs="Arial"/>
          <w:bCs/>
          <w:szCs w:val="24"/>
        </w:rPr>
      </w:pPr>
      <w:r>
        <w:rPr>
          <w:rFonts w:cs="Arial"/>
          <w:bCs/>
          <w:szCs w:val="24"/>
        </w:rPr>
        <w:t xml:space="preserve">Strong commitment to </w:t>
      </w:r>
      <w:r w:rsidR="00EE2723">
        <w:rPr>
          <w:rFonts w:cs="Arial"/>
          <w:bCs/>
          <w:szCs w:val="24"/>
        </w:rPr>
        <w:t>public service, high standards and integrity, honest</w:t>
      </w:r>
      <w:r w:rsidR="00DF613A">
        <w:rPr>
          <w:rFonts w:cs="Arial"/>
          <w:bCs/>
          <w:szCs w:val="24"/>
        </w:rPr>
        <w:t>y</w:t>
      </w:r>
      <w:r w:rsidR="00EE2723">
        <w:rPr>
          <w:rFonts w:cs="Arial"/>
          <w:bCs/>
          <w:szCs w:val="24"/>
        </w:rPr>
        <w:t xml:space="preserve"> and sensitivity</w:t>
      </w:r>
    </w:p>
    <w:p w:rsidRPr="008B6F41" w:rsidR="008B6F41" w:rsidP="008B6F41" w:rsidRDefault="006512CC" w14:paraId="1983CC51" w14:textId="57D0A5A0">
      <w:pPr>
        <w:pStyle w:val="ListParagraph"/>
        <w:numPr>
          <w:ilvl w:val="0"/>
          <w:numId w:val="36"/>
        </w:numPr>
        <w:rPr>
          <w:rFonts w:cs="Arial"/>
          <w:bCs/>
          <w:szCs w:val="24"/>
        </w:rPr>
      </w:pPr>
      <w:r>
        <w:t xml:space="preserve">Share our </w:t>
      </w:r>
      <w:bookmarkStart w:name="_Hlk68683140" w:id="1"/>
      <w:r w:rsidRPr="008B6F41">
        <w:fldChar w:fldCharType="begin"/>
      </w:r>
      <w:r>
        <w:instrText xml:space="preserve"> HYPERLINK "https://www.suffolk.gov.uk/jobs-and-careers/working-for-suffolk-county-council/our-weaspire-values/" </w:instrText>
      </w:r>
      <w:r w:rsidRPr="008B6F41">
        <w:fldChar w:fldCharType="separate"/>
      </w:r>
      <w:r w:rsidRPr="008B6F41">
        <w:rPr>
          <w:rStyle w:val="Hyperlink"/>
          <w:rFonts w:cs="Arial"/>
          <w:color w:val="2E74B5" w:themeColor="accent1" w:themeShade="BF"/>
          <w:szCs w:val="24"/>
        </w:rPr>
        <w:t>WE ASPIRE</w:t>
      </w:r>
      <w:r w:rsidRPr="008B6F41">
        <w:rPr>
          <w:rStyle w:val="Hyperlink"/>
          <w:rFonts w:cs="Arial"/>
          <w:color w:val="2E74B5" w:themeColor="accent1" w:themeShade="BF"/>
          <w:szCs w:val="24"/>
        </w:rPr>
        <w:fldChar w:fldCharType="end"/>
      </w:r>
      <w:bookmarkEnd w:id="1"/>
      <w:r w:rsidRPr="008B6F41">
        <w:rPr>
          <w:rFonts w:cs="Arial"/>
          <w:color w:val="2E74B5" w:themeColor="accent1" w:themeShade="BF"/>
          <w:szCs w:val="24"/>
        </w:rPr>
        <w:t xml:space="preserve"> </w:t>
      </w:r>
      <w:r>
        <w:t>Values and strive to lead by example in relation to these.</w:t>
      </w:r>
    </w:p>
    <w:p w:rsidRPr="008B6F41" w:rsidR="00C65DC7" w:rsidP="008B6F41" w:rsidRDefault="00C65DC7" w14:paraId="1E4E08C5" w14:textId="5C280ADF">
      <w:pPr>
        <w:pStyle w:val="ListParagraph"/>
        <w:numPr>
          <w:ilvl w:val="0"/>
          <w:numId w:val="36"/>
        </w:numPr>
        <w:rPr>
          <w:rFonts w:cs="Arial"/>
          <w:bCs/>
          <w:szCs w:val="24"/>
        </w:rPr>
      </w:pPr>
      <w:r>
        <w:t>A strong commitment to fairness and Equality, Diversity and Inclusion (EDI)</w:t>
      </w:r>
      <w:r w:rsidR="00895A43">
        <w:t xml:space="preserve"> and ability to demonstrate commitment towards EDI</w:t>
      </w:r>
      <w: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CC1A18" w:rsidP="00B116D7" w:rsidRDefault="00DA1AF8" w14:paraId="678FF6AB" w14:textId="2DB954B5">
      <w:pPr>
        <w:pStyle w:val="ListParagraph"/>
        <w:numPr>
          <w:ilvl w:val="0"/>
          <w:numId w:val="36"/>
        </w:numPr>
        <w:rPr>
          <w:rFonts w:cs="Arial"/>
          <w:bCs/>
          <w:szCs w:val="24"/>
        </w:rPr>
      </w:pPr>
      <w:r>
        <w:rPr>
          <w:rFonts w:cs="Arial"/>
          <w:bCs/>
          <w:szCs w:val="24"/>
        </w:rPr>
        <w:t>Experience</w:t>
      </w:r>
      <w:r w:rsidR="006B79F6">
        <w:rPr>
          <w:rFonts w:cs="Arial"/>
          <w:bCs/>
          <w:szCs w:val="24"/>
        </w:rPr>
        <w:t xml:space="preserve"> of planning or running events</w:t>
      </w:r>
    </w:p>
    <w:p w:rsidR="006178AC" w:rsidP="00B116D7" w:rsidRDefault="006178AC" w14:paraId="172EB84C" w14:textId="5FF13D6E">
      <w:pPr>
        <w:pStyle w:val="ListParagraph"/>
        <w:numPr>
          <w:ilvl w:val="0"/>
          <w:numId w:val="36"/>
        </w:numPr>
        <w:rPr>
          <w:rFonts w:cs="Arial"/>
          <w:bCs/>
          <w:szCs w:val="24"/>
        </w:rPr>
      </w:pPr>
      <w:r>
        <w:rPr>
          <w:rFonts w:cs="Arial"/>
          <w:bCs/>
          <w:szCs w:val="24"/>
        </w:rPr>
        <w:t xml:space="preserve">Proven customer service </w:t>
      </w:r>
      <w:r w:rsidR="00DA1AF8">
        <w:rPr>
          <w:rFonts w:cs="Arial"/>
          <w:bCs/>
          <w:szCs w:val="24"/>
        </w:rPr>
        <w:t>experience</w:t>
      </w:r>
    </w:p>
    <w:p w:rsidR="006178AC" w:rsidP="00B116D7" w:rsidRDefault="006178AC" w14:paraId="10D5DE6D" w14:textId="7FE0F298">
      <w:pPr>
        <w:pStyle w:val="ListParagraph"/>
        <w:numPr>
          <w:ilvl w:val="0"/>
          <w:numId w:val="36"/>
        </w:numPr>
        <w:rPr>
          <w:rFonts w:cs="Arial"/>
          <w:bCs/>
          <w:szCs w:val="24"/>
        </w:rPr>
      </w:pPr>
      <w:r>
        <w:rPr>
          <w:rFonts w:cs="Arial"/>
          <w:bCs/>
          <w:szCs w:val="24"/>
        </w:rPr>
        <w:t>Knowledge of Microsoft packages</w:t>
      </w:r>
    </w:p>
    <w:p w:rsidR="0071057E" w:rsidP="00B116D7" w:rsidRDefault="00556B95" w14:paraId="1777F26F" w14:textId="3E51A2CC">
      <w:pPr>
        <w:pStyle w:val="ListParagraph"/>
        <w:numPr>
          <w:ilvl w:val="0"/>
          <w:numId w:val="36"/>
        </w:numPr>
        <w:rPr>
          <w:rFonts w:cs="Arial"/>
          <w:bCs/>
          <w:szCs w:val="24"/>
        </w:rPr>
      </w:pPr>
      <w:r>
        <w:rPr>
          <w:rFonts w:cs="Arial"/>
          <w:bCs/>
          <w:szCs w:val="24"/>
        </w:rPr>
        <w:t>Proven research skills</w:t>
      </w:r>
    </w:p>
    <w:p w:rsidR="00556B95" w:rsidP="00B116D7" w:rsidRDefault="00DA1AF8" w14:paraId="794112D7" w14:textId="0065F984">
      <w:pPr>
        <w:pStyle w:val="ListParagraph"/>
        <w:numPr>
          <w:ilvl w:val="0"/>
          <w:numId w:val="36"/>
        </w:numPr>
        <w:rPr>
          <w:rFonts w:cs="Arial"/>
          <w:bCs/>
          <w:szCs w:val="24"/>
        </w:rPr>
      </w:pPr>
      <w:r>
        <w:rPr>
          <w:rFonts w:cs="Arial"/>
          <w:bCs/>
          <w:szCs w:val="24"/>
        </w:rPr>
        <w:t>Organised</w:t>
      </w:r>
      <w:r w:rsidR="007617E8">
        <w:rPr>
          <w:rFonts w:cs="Arial"/>
          <w:bCs/>
          <w:szCs w:val="24"/>
        </w:rPr>
        <w:t xml:space="preserve"> with the ability to work accurately and with attention to </w:t>
      </w:r>
      <w:r w:rsidR="00531455">
        <w:rPr>
          <w:rFonts w:cs="Arial"/>
          <w:bCs/>
          <w:szCs w:val="24"/>
        </w:rPr>
        <w:t>detail</w:t>
      </w:r>
    </w:p>
    <w:p w:rsidR="007617E8" w:rsidP="00B116D7" w:rsidRDefault="00686D53" w14:paraId="664ED4AE" w14:textId="144EBA55">
      <w:pPr>
        <w:pStyle w:val="ListParagraph"/>
        <w:numPr>
          <w:ilvl w:val="0"/>
          <w:numId w:val="36"/>
        </w:numPr>
        <w:rPr>
          <w:rFonts w:cs="Arial"/>
          <w:bCs/>
          <w:szCs w:val="24"/>
        </w:rPr>
      </w:pPr>
      <w:r>
        <w:rPr>
          <w:rFonts w:cs="Arial"/>
          <w:bCs/>
          <w:szCs w:val="24"/>
        </w:rPr>
        <w:t>Experience of c</w:t>
      </w:r>
      <w:r w:rsidR="00165206">
        <w:rPr>
          <w:rFonts w:cs="Arial"/>
          <w:bCs/>
          <w:szCs w:val="24"/>
        </w:rPr>
        <w:t>ommunicating with a wide range of people, including customers, volunteers and stakeholders</w:t>
      </w:r>
    </w:p>
    <w:p w:rsidRPr="00B116D7" w:rsidR="00DA1AF8" w:rsidP="00DA1AF8" w:rsidRDefault="00DA1AF8" w14:paraId="45E55677" w14:textId="77777777">
      <w:pPr>
        <w:pStyle w:val="ListParagraph"/>
        <w:rPr>
          <w:rFonts w:cs="Arial"/>
          <w:bCs/>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CC1A18" w:rsidP="007A2F30" w:rsidRDefault="007A2F30" w14:paraId="195A7FA4" w14:textId="7EC0ABB3">
      <w:pPr>
        <w:pStyle w:val="ListParagraph"/>
        <w:numPr>
          <w:ilvl w:val="0"/>
          <w:numId w:val="36"/>
        </w:numPr>
        <w:rPr>
          <w:rFonts w:cs="Arial"/>
          <w:szCs w:val="24"/>
        </w:rPr>
      </w:pPr>
      <w:r>
        <w:rPr>
          <w:rFonts w:cs="Arial"/>
          <w:szCs w:val="24"/>
        </w:rPr>
        <w:t>Willingness to travel</w:t>
      </w:r>
    </w:p>
    <w:p w:rsidR="00AA56F6" w:rsidP="5B46E992" w:rsidRDefault="00AA56F6" w14:paraId="7BA56972" w14:noSpellErr="1" w14:textId="733BE2FA">
      <w:pPr>
        <w:pStyle w:val="Normal"/>
        <w:rPr>
          <w:rFonts w:cs="Arial"/>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5B46E992" w:rsidRDefault="00BC371B" w14:paraId="2EC99A35" w14:noSpellErr="1" w14:textId="389FD1FE">
      <w:pPr>
        <w:pStyle w:val="Normal"/>
        <w:rPr>
          <w:rFonts w:cs="Arial"/>
          <w:b w:val="1"/>
          <w:bCs w:val="1"/>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BC371B" w:rsidR="00BC371B" w:rsidP="00167285" w:rsidRDefault="00167285" w14:paraId="42612095" w14:textId="2EC7C160">
      <w:pPr>
        <w:rPr>
          <w:rStyle w:val="Arial12"/>
          <w:rFonts w:cs="Arial"/>
        </w:rPr>
      </w:pPr>
      <w:r w:rsidRPr="00167285">
        <w:rPr>
          <w:rStyle w:val="normaltextrun"/>
          <w:rFonts w:cs="Arial"/>
          <w:b/>
          <w:bCs/>
          <w:color w:val="000000"/>
          <w:shd w:val="clear" w:color="auto" w:fill="FFFFFF"/>
        </w:rPr>
        <w:t>Infrequent travel</w:t>
      </w:r>
      <w:r w:rsidRPr="00167285">
        <w:rPr>
          <w:rStyle w:val="normaltextrun"/>
          <w:rFonts w:cs="Arial"/>
          <w:color w:val="000000"/>
          <w:shd w:val="clear" w:color="auto" w:fill="FFFFFF"/>
        </w:rPr>
        <w:t xml:space="preserve"> - </w:t>
      </w:r>
      <w:r w:rsidRPr="00167285">
        <w:rPr>
          <w:rStyle w:val="Arial12"/>
          <w:rFonts w:cs="Arial"/>
        </w:rPr>
        <w:t>On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lastRenderedPageBreak/>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5468">
      <w:footerReference w:type="default" r:id="rId19"/>
      <w:headerReference w:type="first" r:id="rId20"/>
      <w:footerReference w:type="first" r:id="rId21"/>
      <w:type w:val="continuous"/>
      <w:pgSz w:w="11907" w:h="16834" w:orient="portrait" w:code="9"/>
      <w:pgMar w:top="1440" w:right="1080" w:bottom="1440" w:left="1080" w:header="57" w:footer="567" w:gutter="0"/>
      <w:paperSrc w:other="11"/>
      <w:cols w:space="720"/>
      <w:titlePg/>
      <w:docGrid w:linePitch="326"/>
      <w:headerReference w:type="default" r:id="R4aea7b3d085f4be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BA8" w:rsidRDefault="00950BA8" w14:paraId="1015BB79" w14:textId="77777777">
      <w:r>
        <w:separator/>
      </w:r>
    </w:p>
  </w:endnote>
  <w:endnote w:type="continuationSeparator" w:id="0">
    <w:p w:rsidR="00950BA8" w:rsidRDefault="00950BA8" w14:paraId="3D0A4599" w14:textId="77777777">
      <w:r>
        <w:continuationSeparator/>
      </w:r>
    </w:p>
  </w:endnote>
  <w:endnote w:type="continuationNotice" w:id="1">
    <w:p w:rsidR="00950BA8" w:rsidRDefault="00950BA8" w14:paraId="40491F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BA8" w:rsidRDefault="00950BA8" w14:paraId="4E7F8E62" w14:textId="77777777">
      <w:r>
        <w:separator/>
      </w:r>
    </w:p>
  </w:footnote>
  <w:footnote w:type="continuationSeparator" w:id="0">
    <w:p w:rsidR="00950BA8" w:rsidRDefault="00950BA8" w14:paraId="492392B9" w14:textId="77777777">
      <w:r>
        <w:continuationSeparator/>
      </w:r>
    </w:p>
  </w:footnote>
  <w:footnote w:type="continuationNotice" w:id="1">
    <w:p w:rsidR="00950BA8" w:rsidRDefault="00950BA8" w14:paraId="1EEAC94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93018" w:rsidR="00293018" w:rsidP="00293018" w:rsidRDefault="00293018" w14:paraId="6586D28C" w14:textId="0646141E">
    <w:pPr>
      <w:pStyle w:val="Header"/>
    </w:pPr>
  </w:p>
  <w:p w:rsidRPr="00293018" w:rsidR="00293018" w:rsidP="00293018" w:rsidRDefault="006C4CF6" w14:paraId="74D5C37C" w14:textId="7AC869E5">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1CF1B320" w:rsidTr="1CF1B320" w14:paraId="71D9D56E">
      <w:trPr>
        <w:trHeight w:val="300"/>
      </w:trPr>
      <w:tc>
        <w:tcPr>
          <w:tcW w:w="3245" w:type="dxa"/>
          <w:tcMar/>
        </w:tcPr>
        <w:p w:rsidR="1CF1B320" w:rsidP="1CF1B320" w:rsidRDefault="1CF1B320" w14:paraId="542D2C2E" w14:textId="178F5065">
          <w:pPr>
            <w:pStyle w:val="Header"/>
            <w:bidi w:val="0"/>
            <w:jc w:val="left"/>
          </w:pPr>
        </w:p>
      </w:tc>
      <w:tc>
        <w:tcPr>
          <w:tcW w:w="3245" w:type="dxa"/>
          <w:tcMar/>
        </w:tcPr>
        <w:p w:rsidR="1CF1B320" w:rsidRDefault="1CF1B320" w14:paraId="78A0F921" w14:textId="19E2233E"/>
      </w:tc>
      <w:tc>
        <w:tcPr>
          <w:tcW w:w="3245" w:type="dxa"/>
          <w:tcMar/>
        </w:tcPr>
        <w:p w:rsidR="1CF1B320" w:rsidRDefault="1CF1B320" w14:paraId="31129D76" w14:textId="5AC8CFF4"/>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276B5D"/>
    <w:multiLevelType w:val="hybridMultilevel"/>
    <w:tmpl w:val="4D263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C586D"/>
    <w:multiLevelType w:val="hybridMultilevel"/>
    <w:tmpl w:val="4A0AD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2BCC94B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5AA078A4"/>
    <w:multiLevelType w:val="hybridMultilevel"/>
    <w:tmpl w:val="CDC80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9"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C582AE3"/>
    <w:multiLevelType w:val="hybridMultilevel"/>
    <w:tmpl w:val="FD148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8A51A80"/>
    <w:multiLevelType w:val="hybridMultilevel"/>
    <w:tmpl w:val="8878D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6"/>
  </w:num>
  <w:num w:numId="2" w16cid:durableId="665326605">
    <w:abstractNumId w:val="34"/>
  </w:num>
  <w:num w:numId="3" w16cid:durableId="109785916">
    <w:abstractNumId w:val="30"/>
  </w:num>
  <w:num w:numId="4" w16cid:durableId="1369407402">
    <w:abstractNumId w:val="4"/>
  </w:num>
  <w:num w:numId="5" w16cid:durableId="1280799711">
    <w:abstractNumId w:val="28"/>
  </w:num>
  <w:num w:numId="6" w16cid:durableId="1934626137">
    <w:abstractNumId w:val="14"/>
  </w:num>
  <w:num w:numId="7" w16cid:durableId="1971128893">
    <w:abstractNumId w:val="9"/>
  </w:num>
  <w:num w:numId="8" w16cid:durableId="1055600">
    <w:abstractNumId w:val="17"/>
  </w:num>
  <w:num w:numId="9" w16cid:durableId="2119792363">
    <w:abstractNumId w:val="33"/>
  </w:num>
  <w:num w:numId="10" w16cid:durableId="1450854239">
    <w:abstractNumId w:val="32"/>
  </w:num>
  <w:num w:numId="11" w16cid:durableId="1620334117">
    <w:abstractNumId w:val="21"/>
  </w:num>
  <w:num w:numId="12" w16cid:durableId="1824853769">
    <w:abstractNumId w:val="23"/>
  </w:num>
  <w:num w:numId="13" w16cid:durableId="1119254085">
    <w:abstractNumId w:val="0"/>
  </w:num>
  <w:num w:numId="14" w16cid:durableId="1526945852">
    <w:abstractNumId w:val="29"/>
  </w:num>
  <w:num w:numId="15" w16cid:durableId="9262036">
    <w:abstractNumId w:val="36"/>
  </w:num>
  <w:num w:numId="16" w16cid:durableId="99688860">
    <w:abstractNumId w:val="27"/>
  </w:num>
  <w:num w:numId="17" w16cid:durableId="1951355858">
    <w:abstractNumId w:val="19"/>
  </w:num>
  <w:num w:numId="18" w16cid:durableId="497309260">
    <w:abstractNumId w:val="16"/>
  </w:num>
  <w:num w:numId="19" w16cid:durableId="1023017617">
    <w:abstractNumId w:val="13"/>
  </w:num>
  <w:num w:numId="20" w16cid:durableId="1137407001">
    <w:abstractNumId w:val="7"/>
  </w:num>
  <w:num w:numId="21" w16cid:durableId="282078090">
    <w:abstractNumId w:val="20"/>
  </w:num>
  <w:num w:numId="22" w16cid:durableId="557664061">
    <w:abstractNumId w:val="25"/>
  </w:num>
  <w:num w:numId="23" w16cid:durableId="1333951479">
    <w:abstractNumId w:val="2"/>
  </w:num>
  <w:num w:numId="24" w16cid:durableId="1880581652">
    <w:abstractNumId w:val="8"/>
  </w:num>
  <w:num w:numId="25" w16cid:durableId="943422885">
    <w:abstractNumId w:val="3"/>
  </w:num>
  <w:num w:numId="26" w16cid:durableId="2135250139">
    <w:abstractNumId w:val="15"/>
  </w:num>
  <w:num w:numId="27" w16cid:durableId="458839981">
    <w:abstractNumId w:val="22"/>
  </w:num>
  <w:num w:numId="28" w16cid:durableId="1749300570">
    <w:abstractNumId w:val="24"/>
  </w:num>
  <w:num w:numId="29" w16cid:durableId="3948240">
    <w:abstractNumId w:val="12"/>
  </w:num>
  <w:num w:numId="30" w16cid:durableId="435945565">
    <w:abstractNumId w:val="18"/>
  </w:num>
  <w:num w:numId="31" w16cid:durableId="810486746">
    <w:abstractNumId w:val="35"/>
  </w:num>
  <w:num w:numId="32" w16cid:durableId="650402408">
    <w:abstractNumId w:val="5"/>
  </w:num>
  <w:num w:numId="33" w16cid:durableId="899555430">
    <w:abstractNumId w:val="10"/>
  </w:num>
  <w:num w:numId="34" w16cid:durableId="2129161580">
    <w:abstractNumId w:val="37"/>
  </w:num>
  <w:num w:numId="35" w16cid:durableId="2083864933">
    <w:abstractNumId w:val="31"/>
  </w:num>
  <w:num w:numId="36" w16cid:durableId="646280725">
    <w:abstractNumId w:val="26"/>
  </w:num>
  <w:num w:numId="37" w16cid:durableId="1898396283">
    <w:abstractNumId w:val="11"/>
  </w:num>
  <w:num w:numId="38" w16cid:durableId="79876195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25A3"/>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135"/>
    <w:rsid w:val="00071D50"/>
    <w:rsid w:val="00073ED1"/>
    <w:rsid w:val="0008147E"/>
    <w:rsid w:val="000934AE"/>
    <w:rsid w:val="000948F4"/>
    <w:rsid w:val="000A5F6E"/>
    <w:rsid w:val="000A749F"/>
    <w:rsid w:val="000B076F"/>
    <w:rsid w:val="000B0F5B"/>
    <w:rsid w:val="000B5E33"/>
    <w:rsid w:val="000C1029"/>
    <w:rsid w:val="000D2753"/>
    <w:rsid w:val="000E42B9"/>
    <w:rsid w:val="000E5704"/>
    <w:rsid w:val="000E74C9"/>
    <w:rsid w:val="000F0A84"/>
    <w:rsid w:val="000F50A6"/>
    <w:rsid w:val="000F6038"/>
    <w:rsid w:val="00102BDA"/>
    <w:rsid w:val="00106BB9"/>
    <w:rsid w:val="00111ED5"/>
    <w:rsid w:val="0011257F"/>
    <w:rsid w:val="00121E3E"/>
    <w:rsid w:val="00125ADC"/>
    <w:rsid w:val="00134560"/>
    <w:rsid w:val="00136C4A"/>
    <w:rsid w:val="0014100D"/>
    <w:rsid w:val="00161981"/>
    <w:rsid w:val="00162B93"/>
    <w:rsid w:val="0016491A"/>
    <w:rsid w:val="00165206"/>
    <w:rsid w:val="00167285"/>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0E58"/>
    <w:rsid w:val="002039A9"/>
    <w:rsid w:val="00205C68"/>
    <w:rsid w:val="00206DDD"/>
    <w:rsid w:val="00224895"/>
    <w:rsid w:val="002313E2"/>
    <w:rsid w:val="00233131"/>
    <w:rsid w:val="00234183"/>
    <w:rsid w:val="00236407"/>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3018"/>
    <w:rsid w:val="00295074"/>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09F4"/>
    <w:rsid w:val="003552B2"/>
    <w:rsid w:val="00356501"/>
    <w:rsid w:val="00360FA1"/>
    <w:rsid w:val="00361EA9"/>
    <w:rsid w:val="00362AA1"/>
    <w:rsid w:val="00364304"/>
    <w:rsid w:val="00371DB5"/>
    <w:rsid w:val="00391A83"/>
    <w:rsid w:val="00392803"/>
    <w:rsid w:val="00395C98"/>
    <w:rsid w:val="00395FAD"/>
    <w:rsid w:val="003965EF"/>
    <w:rsid w:val="003A150C"/>
    <w:rsid w:val="003A2A96"/>
    <w:rsid w:val="003A6FA9"/>
    <w:rsid w:val="003B0159"/>
    <w:rsid w:val="003B3A4A"/>
    <w:rsid w:val="003C2773"/>
    <w:rsid w:val="003C3151"/>
    <w:rsid w:val="003C4E34"/>
    <w:rsid w:val="003D5C51"/>
    <w:rsid w:val="003D73F1"/>
    <w:rsid w:val="003D7C2D"/>
    <w:rsid w:val="003E255B"/>
    <w:rsid w:val="003E3387"/>
    <w:rsid w:val="003E3F37"/>
    <w:rsid w:val="003E4754"/>
    <w:rsid w:val="003E6274"/>
    <w:rsid w:val="003E656A"/>
    <w:rsid w:val="003E7BA2"/>
    <w:rsid w:val="003F14AF"/>
    <w:rsid w:val="003F6C33"/>
    <w:rsid w:val="00401035"/>
    <w:rsid w:val="004046A9"/>
    <w:rsid w:val="00410E52"/>
    <w:rsid w:val="004121E7"/>
    <w:rsid w:val="004154BA"/>
    <w:rsid w:val="00422E2A"/>
    <w:rsid w:val="004256CE"/>
    <w:rsid w:val="004266A6"/>
    <w:rsid w:val="0043052F"/>
    <w:rsid w:val="00440545"/>
    <w:rsid w:val="0044291F"/>
    <w:rsid w:val="004448A3"/>
    <w:rsid w:val="004457F7"/>
    <w:rsid w:val="00445A8D"/>
    <w:rsid w:val="00450A6B"/>
    <w:rsid w:val="00451992"/>
    <w:rsid w:val="004524AC"/>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1029"/>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1455"/>
    <w:rsid w:val="00531975"/>
    <w:rsid w:val="00532244"/>
    <w:rsid w:val="005333E2"/>
    <w:rsid w:val="00540BF8"/>
    <w:rsid w:val="005442B5"/>
    <w:rsid w:val="00544B87"/>
    <w:rsid w:val="00545CBE"/>
    <w:rsid w:val="00545E18"/>
    <w:rsid w:val="00556B95"/>
    <w:rsid w:val="005613FA"/>
    <w:rsid w:val="00561BEB"/>
    <w:rsid w:val="0056661A"/>
    <w:rsid w:val="00566F55"/>
    <w:rsid w:val="00573B77"/>
    <w:rsid w:val="00573C4F"/>
    <w:rsid w:val="00576108"/>
    <w:rsid w:val="0058291C"/>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09DE"/>
    <w:rsid w:val="005F363B"/>
    <w:rsid w:val="00607496"/>
    <w:rsid w:val="006111C5"/>
    <w:rsid w:val="00612C69"/>
    <w:rsid w:val="00614CF7"/>
    <w:rsid w:val="006178AC"/>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86D53"/>
    <w:rsid w:val="00696319"/>
    <w:rsid w:val="00697738"/>
    <w:rsid w:val="006A1D01"/>
    <w:rsid w:val="006A318E"/>
    <w:rsid w:val="006A3826"/>
    <w:rsid w:val="006B79F6"/>
    <w:rsid w:val="006C2871"/>
    <w:rsid w:val="006C31D5"/>
    <w:rsid w:val="006C4CF6"/>
    <w:rsid w:val="006C547D"/>
    <w:rsid w:val="006C5CD6"/>
    <w:rsid w:val="006C7151"/>
    <w:rsid w:val="006E2251"/>
    <w:rsid w:val="006E67FD"/>
    <w:rsid w:val="006E7DF3"/>
    <w:rsid w:val="006F7940"/>
    <w:rsid w:val="007063C1"/>
    <w:rsid w:val="00707A4A"/>
    <w:rsid w:val="0071057E"/>
    <w:rsid w:val="00710A85"/>
    <w:rsid w:val="0071487B"/>
    <w:rsid w:val="00721E01"/>
    <w:rsid w:val="00722B16"/>
    <w:rsid w:val="00722E79"/>
    <w:rsid w:val="00723614"/>
    <w:rsid w:val="007276E8"/>
    <w:rsid w:val="0073550E"/>
    <w:rsid w:val="0073564F"/>
    <w:rsid w:val="00737D41"/>
    <w:rsid w:val="007514EC"/>
    <w:rsid w:val="0075672E"/>
    <w:rsid w:val="00756CEF"/>
    <w:rsid w:val="00757E59"/>
    <w:rsid w:val="007610C3"/>
    <w:rsid w:val="007617E8"/>
    <w:rsid w:val="00763AD7"/>
    <w:rsid w:val="007640E8"/>
    <w:rsid w:val="00765142"/>
    <w:rsid w:val="00765859"/>
    <w:rsid w:val="007663DC"/>
    <w:rsid w:val="0077075D"/>
    <w:rsid w:val="00774017"/>
    <w:rsid w:val="00782043"/>
    <w:rsid w:val="00782ED9"/>
    <w:rsid w:val="00792924"/>
    <w:rsid w:val="007953BF"/>
    <w:rsid w:val="007A09C4"/>
    <w:rsid w:val="007A1DAA"/>
    <w:rsid w:val="007A238E"/>
    <w:rsid w:val="007A2F30"/>
    <w:rsid w:val="007B439B"/>
    <w:rsid w:val="007C2A27"/>
    <w:rsid w:val="007C34AC"/>
    <w:rsid w:val="007D06EF"/>
    <w:rsid w:val="007D3698"/>
    <w:rsid w:val="007E3267"/>
    <w:rsid w:val="007F4705"/>
    <w:rsid w:val="007F601A"/>
    <w:rsid w:val="00801B69"/>
    <w:rsid w:val="00802050"/>
    <w:rsid w:val="00803C24"/>
    <w:rsid w:val="0081145A"/>
    <w:rsid w:val="00811C4B"/>
    <w:rsid w:val="008133E8"/>
    <w:rsid w:val="0082329D"/>
    <w:rsid w:val="00827E09"/>
    <w:rsid w:val="00831063"/>
    <w:rsid w:val="00832D94"/>
    <w:rsid w:val="008336AA"/>
    <w:rsid w:val="00835F12"/>
    <w:rsid w:val="00836477"/>
    <w:rsid w:val="00841017"/>
    <w:rsid w:val="0085435F"/>
    <w:rsid w:val="00855081"/>
    <w:rsid w:val="00855ECB"/>
    <w:rsid w:val="008579C3"/>
    <w:rsid w:val="008720A1"/>
    <w:rsid w:val="00873115"/>
    <w:rsid w:val="00881649"/>
    <w:rsid w:val="00882586"/>
    <w:rsid w:val="00883926"/>
    <w:rsid w:val="008928DE"/>
    <w:rsid w:val="00895A43"/>
    <w:rsid w:val="00897A7D"/>
    <w:rsid w:val="008A2ABF"/>
    <w:rsid w:val="008A36DB"/>
    <w:rsid w:val="008A4083"/>
    <w:rsid w:val="008A58EF"/>
    <w:rsid w:val="008B344C"/>
    <w:rsid w:val="008B5239"/>
    <w:rsid w:val="008B6765"/>
    <w:rsid w:val="008B6F41"/>
    <w:rsid w:val="008C11FB"/>
    <w:rsid w:val="008C13D5"/>
    <w:rsid w:val="008C362E"/>
    <w:rsid w:val="008C5B1E"/>
    <w:rsid w:val="008D18CF"/>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17E3A"/>
    <w:rsid w:val="00924323"/>
    <w:rsid w:val="00926781"/>
    <w:rsid w:val="00926DBE"/>
    <w:rsid w:val="00931DF4"/>
    <w:rsid w:val="0094129B"/>
    <w:rsid w:val="00942711"/>
    <w:rsid w:val="009471F1"/>
    <w:rsid w:val="00950BA8"/>
    <w:rsid w:val="00953899"/>
    <w:rsid w:val="00954F93"/>
    <w:rsid w:val="00956DAA"/>
    <w:rsid w:val="00960622"/>
    <w:rsid w:val="009610BF"/>
    <w:rsid w:val="0096540F"/>
    <w:rsid w:val="0097131D"/>
    <w:rsid w:val="009766AE"/>
    <w:rsid w:val="00980BBA"/>
    <w:rsid w:val="00981FC3"/>
    <w:rsid w:val="00981FEB"/>
    <w:rsid w:val="009822AA"/>
    <w:rsid w:val="009875DF"/>
    <w:rsid w:val="0099172B"/>
    <w:rsid w:val="009957A5"/>
    <w:rsid w:val="009A08A5"/>
    <w:rsid w:val="009A23CC"/>
    <w:rsid w:val="009A4128"/>
    <w:rsid w:val="009A4655"/>
    <w:rsid w:val="009A5398"/>
    <w:rsid w:val="009A6279"/>
    <w:rsid w:val="009B2B3A"/>
    <w:rsid w:val="009C0562"/>
    <w:rsid w:val="009C3202"/>
    <w:rsid w:val="009C45A7"/>
    <w:rsid w:val="009C4AD2"/>
    <w:rsid w:val="009C4F05"/>
    <w:rsid w:val="009C5A28"/>
    <w:rsid w:val="009C7F53"/>
    <w:rsid w:val="009D10C4"/>
    <w:rsid w:val="009E078C"/>
    <w:rsid w:val="009E4BFD"/>
    <w:rsid w:val="009E5956"/>
    <w:rsid w:val="009E5CA0"/>
    <w:rsid w:val="009F0A67"/>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56C8B"/>
    <w:rsid w:val="00A617E9"/>
    <w:rsid w:val="00A6201F"/>
    <w:rsid w:val="00A628D6"/>
    <w:rsid w:val="00A64508"/>
    <w:rsid w:val="00A6594C"/>
    <w:rsid w:val="00A65CBD"/>
    <w:rsid w:val="00A748A5"/>
    <w:rsid w:val="00A75DDC"/>
    <w:rsid w:val="00A761F0"/>
    <w:rsid w:val="00A77D7A"/>
    <w:rsid w:val="00A83BB5"/>
    <w:rsid w:val="00A92B13"/>
    <w:rsid w:val="00AA367C"/>
    <w:rsid w:val="00AA56F6"/>
    <w:rsid w:val="00AA5F79"/>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16D7"/>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47FE"/>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3326"/>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19CA"/>
    <w:rsid w:val="00C649BE"/>
    <w:rsid w:val="00C65DC7"/>
    <w:rsid w:val="00C6781E"/>
    <w:rsid w:val="00C709E0"/>
    <w:rsid w:val="00C777F6"/>
    <w:rsid w:val="00C77F8C"/>
    <w:rsid w:val="00C80836"/>
    <w:rsid w:val="00C80DE8"/>
    <w:rsid w:val="00C82053"/>
    <w:rsid w:val="00C84CD6"/>
    <w:rsid w:val="00C84F26"/>
    <w:rsid w:val="00C859B6"/>
    <w:rsid w:val="00C87B84"/>
    <w:rsid w:val="00C91CDD"/>
    <w:rsid w:val="00C93CE5"/>
    <w:rsid w:val="00C94076"/>
    <w:rsid w:val="00CA0DA6"/>
    <w:rsid w:val="00CA2423"/>
    <w:rsid w:val="00CA3964"/>
    <w:rsid w:val="00CB7376"/>
    <w:rsid w:val="00CB762D"/>
    <w:rsid w:val="00CC1A18"/>
    <w:rsid w:val="00CC35C4"/>
    <w:rsid w:val="00CC476E"/>
    <w:rsid w:val="00CC4A8F"/>
    <w:rsid w:val="00CC5122"/>
    <w:rsid w:val="00CC5A3B"/>
    <w:rsid w:val="00CD1CC7"/>
    <w:rsid w:val="00CD5428"/>
    <w:rsid w:val="00CD67D0"/>
    <w:rsid w:val="00CE769C"/>
    <w:rsid w:val="00CE7A3A"/>
    <w:rsid w:val="00CF4E87"/>
    <w:rsid w:val="00CF5C97"/>
    <w:rsid w:val="00CF73BE"/>
    <w:rsid w:val="00D358EA"/>
    <w:rsid w:val="00D40A03"/>
    <w:rsid w:val="00D42512"/>
    <w:rsid w:val="00D428EA"/>
    <w:rsid w:val="00D430E8"/>
    <w:rsid w:val="00D43392"/>
    <w:rsid w:val="00D453CF"/>
    <w:rsid w:val="00D4774E"/>
    <w:rsid w:val="00D524D9"/>
    <w:rsid w:val="00D57C89"/>
    <w:rsid w:val="00D61EA6"/>
    <w:rsid w:val="00D63065"/>
    <w:rsid w:val="00D6359E"/>
    <w:rsid w:val="00D63709"/>
    <w:rsid w:val="00D704E4"/>
    <w:rsid w:val="00D707CF"/>
    <w:rsid w:val="00D73953"/>
    <w:rsid w:val="00D80893"/>
    <w:rsid w:val="00D90737"/>
    <w:rsid w:val="00D90DA4"/>
    <w:rsid w:val="00D92CAA"/>
    <w:rsid w:val="00DA1AF8"/>
    <w:rsid w:val="00DA626C"/>
    <w:rsid w:val="00DA6EEF"/>
    <w:rsid w:val="00DB62B3"/>
    <w:rsid w:val="00DC033C"/>
    <w:rsid w:val="00DC6A83"/>
    <w:rsid w:val="00DC7D93"/>
    <w:rsid w:val="00DD33EA"/>
    <w:rsid w:val="00DD41BA"/>
    <w:rsid w:val="00DD4646"/>
    <w:rsid w:val="00DE333B"/>
    <w:rsid w:val="00DE50AF"/>
    <w:rsid w:val="00DE51DF"/>
    <w:rsid w:val="00DF0CB2"/>
    <w:rsid w:val="00DF613A"/>
    <w:rsid w:val="00E12537"/>
    <w:rsid w:val="00E17A67"/>
    <w:rsid w:val="00E17DF1"/>
    <w:rsid w:val="00E23745"/>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1E19"/>
    <w:rsid w:val="00ED3930"/>
    <w:rsid w:val="00ED60D9"/>
    <w:rsid w:val="00ED6CBF"/>
    <w:rsid w:val="00EE2723"/>
    <w:rsid w:val="00EE3A10"/>
    <w:rsid w:val="00EE438E"/>
    <w:rsid w:val="00EF0109"/>
    <w:rsid w:val="00EF390B"/>
    <w:rsid w:val="00F00678"/>
    <w:rsid w:val="00F04211"/>
    <w:rsid w:val="00F052C1"/>
    <w:rsid w:val="00F12C86"/>
    <w:rsid w:val="00F205A8"/>
    <w:rsid w:val="00F235FF"/>
    <w:rsid w:val="00F24FA7"/>
    <w:rsid w:val="00F250E6"/>
    <w:rsid w:val="00F2568F"/>
    <w:rsid w:val="00F3375B"/>
    <w:rsid w:val="00F34479"/>
    <w:rsid w:val="00F4113A"/>
    <w:rsid w:val="00F50789"/>
    <w:rsid w:val="00F54AD5"/>
    <w:rsid w:val="00F65AB6"/>
    <w:rsid w:val="00F704DF"/>
    <w:rsid w:val="00F71228"/>
    <w:rsid w:val="00F717D2"/>
    <w:rsid w:val="00F80516"/>
    <w:rsid w:val="00F80713"/>
    <w:rsid w:val="00F834C7"/>
    <w:rsid w:val="00F855A9"/>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4512"/>
    <w:rsid w:val="00FF6F4B"/>
    <w:rsid w:val="0329815A"/>
    <w:rsid w:val="045C3A93"/>
    <w:rsid w:val="0CB9FEC5"/>
    <w:rsid w:val="0D88F8DF"/>
    <w:rsid w:val="1070D9A9"/>
    <w:rsid w:val="10F771E5"/>
    <w:rsid w:val="126FF709"/>
    <w:rsid w:val="142291E7"/>
    <w:rsid w:val="14B37031"/>
    <w:rsid w:val="15988803"/>
    <w:rsid w:val="185D9CDC"/>
    <w:rsid w:val="1CF1B320"/>
    <w:rsid w:val="1DDE0213"/>
    <w:rsid w:val="20A10C60"/>
    <w:rsid w:val="22242E29"/>
    <w:rsid w:val="26BAB779"/>
    <w:rsid w:val="30AA0C90"/>
    <w:rsid w:val="32D2F9BF"/>
    <w:rsid w:val="32D653A9"/>
    <w:rsid w:val="33431E16"/>
    <w:rsid w:val="34B0CFCA"/>
    <w:rsid w:val="3B1DFB36"/>
    <w:rsid w:val="3CAC2CAA"/>
    <w:rsid w:val="3E321FCC"/>
    <w:rsid w:val="42CFBC27"/>
    <w:rsid w:val="436F103E"/>
    <w:rsid w:val="45806BEF"/>
    <w:rsid w:val="47300766"/>
    <w:rsid w:val="49305369"/>
    <w:rsid w:val="4ADE4301"/>
    <w:rsid w:val="4B2D0BD8"/>
    <w:rsid w:val="4E1E86BB"/>
    <w:rsid w:val="4EAE6388"/>
    <w:rsid w:val="5077BF76"/>
    <w:rsid w:val="511C9C35"/>
    <w:rsid w:val="53C352F9"/>
    <w:rsid w:val="54ABED9A"/>
    <w:rsid w:val="57F6FB54"/>
    <w:rsid w:val="58DF9DB1"/>
    <w:rsid w:val="5B46E992"/>
    <w:rsid w:val="5E92ABC0"/>
    <w:rsid w:val="5F122E41"/>
    <w:rsid w:val="60700B54"/>
    <w:rsid w:val="62D2FECA"/>
    <w:rsid w:val="6310ED3C"/>
    <w:rsid w:val="65E7E69F"/>
    <w:rsid w:val="6856C9A6"/>
    <w:rsid w:val="6C1BF495"/>
    <w:rsid w:val="6C7635CF"/>
    <w:rsid w:val="6D4C404C"/>
    <w:rsid w:val="70754E7A"/>
    <w:rsid w:val="70CB6618"/>
    <w:rsid w:val="746788AE"/>
    <w:rsid w:val="7800508E"/>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header" Target="header2.xml" Id="R4aea7b3d085f4be9"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0C451DB0E546CDBE13115F2FFE5116"/>
        <w:category>
          <w:name w:val="General"/>
          <w:gallery w:val="placeholder"/>
        </w:category>
        <w:types>
          <w:type w:val="bbPlcHdr"/>
        </w:types>
        <w:behaviors>
          <w:behavior w:val="content"/>
        </w:behaviors>
        <w:guid w:val="{099875A7-77AB-4A98-B8BC-9B91E124D905}"/>
      </w:docPartPr>
      <w:docPartBody>
        <w:p w:rsidR="00126377" w:rsidP="00E12537" w:rsidRDefault="00E12537">
          <w:pPr>
            <w:pStyle w:val="770C451DB0E546CDBE13115F2FFE5116"/>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948F4"/>
    <w:rsid w:val="00126377"/>
    <w:rsid w:val="00233131"/>
    <w:rsid w:val="003C2773"/>
    <w:rsid w:val="004D1029"/>
    <w:rsid w:val="00910049"/>
    <w:rsid w:val="009506F1"/>
    <w:rsid w:val="009957A5"/>
    <w:rsid w:val="00B947FE"/>
    <w:rsid w:val="00BF3326"/>
    <w:rsid w:val="00C85CB8"/>
    <w:rsid w:val="00CC5A3B"/>
    <w:rsid w:val="00D92CAA"/>
    <w:rsid w:val="00E12537"/>
    <w:rsid w:val="00EA0E93"/>
    <w:rsid w:val="00F127F9"/>
    <w:rsid w:val="00F73218"/>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537"/>
    <w:rPr>
      <w:color w:val="808080"/>
    </w:rPr>
  </w:style>
  <w:style w:type="paragraph" w:customStyle="1" w:styleId="770C451DB0E546CDBE13115F2FFE5116">
    <w:name w:val="770C451DB0E546CDBE13115F2FFE5116"/>
    <w:rsid w:val="00E1253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6bb14a76-6ecd-4ca0-89c2-72a62247cd9a"/>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cb96b941-8b9d-434f-abdf-03e2e8a9a5be"/>
    <ds:schemaRef ds:uri="http://purl.org/dc/dcmitype/"/>
    <ds:schemaRef ds:uri="http://purl.org/dc/terms/"/>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83C1AA53-27E5-40B3-803A-5CB93680E4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6</revision>
  <lastPrinted>2004-02-23T22:04:00.0000000Z</lastPrinted>
  <dcterms:created xsi:type="dcterms:W3CDTF">2025-10-20T10:02:00.0000000Z</dcterms:created>
  <dcterms:modified xsi:type="dcterms:W3CDTF">2025-10-24T13:07:50.1973286Z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135435700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