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081BE4" w:rsidP="00081BE4" w:rsidRDefault="00081BE4" w14:paraId="3D71C26B"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12C01220" wp14:editId="6D842160">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01015238" wp14:editId="6324B1E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05E6FA8D" wp14:editId="0926A5C4">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F24FA7" w:rsidR="00081BE4" w:rsidP="00081BE4" w:rsidRDefault="00081BE4" w14:paraId="3516F6CD"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081BE4" w:rsidTr="597ACBFA" w14:paraId="1CF92D5A"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081BE4" w:rsidP="000B53FE" w:rsidRDefault="00081BE4" w14:paraId="4D06E7D8" w14:textId="77777777">
            <w:pPr>
              <w:jc w:val="center"/>
              <w:rPr>
                <w:rFonts w:cs="Arial"/>
                <w:szCs w:val="24"/>
              </w:rPr>
            </w:pPr>
            <w:r w:rsidRPr="00162B93">
              <w:rPr>
                <w:rFonts w:cs="Arial"/>
                <w:b/>
                <w:bCs/>
                <w:color w:val="FFFFFF" w:themeColor="background1"/>
                <w:szCs w:val="24"/>
              </w:rPr>
              <w:t>Job details</w:t>
            </w:r>
          </w:p>
        </w:tc>
      </w:tr>
      <w:tr w:rsidRPr="00F24FA7" w:rsidR="00081BE4" w:rsidTr="597ACBFA" w14:paraId="12AF9F51" w14:textId="77777777">
        <w:trPr>
          <w:trHeight w:val="454"/>
        </w:trPr>
        <w:tc>
          <w:tcPr>
            <w:tcW w:w="2402" w:type="dxa"/>
            <w:shd w:val="clear" w:color="auto" w:fill="171796"/>
            <w:tcMar>
              <w:top w:w="0" w:type="dxa"/>
              <w:left w:w="108" w:type="dxa"/>
              <w:bottom w:w="0" w:type="dxa"/>
              <w:right w:w="108" w:type="dxa"/>
            </w:tcMar>
            <w:vAlign w:val="center"/>
            <w:hideMark/>
          </w:tcPr>
          <w:p w:rsidRPr="00162B93" w:rsidR="00081BE4" w:rsidP="000B53FE" w:rsidRDefault="00081BE4" w14:paraId="1E4D8E0B"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81BE4" w:rsidP="000B53FE" w:rsidRDefault="00081BE4" w14:paraId="204F0641" w14:textId="068D00CF">
            <w:pPr>
              <w:rPr>
                <w:rFonts w:cs="Arial"/>
                <w:szCs w:val="24"/>
              </w:rPr>
            </w:pPr>
            <w:r>
              <w:rPr>
                <w:rFonts w:cs="Arial"/>
                <w:szCs w:val="24"/>
              </w:rPr>
              <w:t>INT Project Lead</w:t>
            </w:r>
          </w:p>
        </w:tc>
      </w:tr>
      <w:tr w:rsidRPr="00F24FA7" w:rsidR="00081BE4" w:rsidTr="597ACBFA" w14:paraId="25BF3FA9" w14:textId="77777777">
        <w:trPr>
          <w:trHeight w:val="454"/>
        </w:trPr>
        <w:tc>
          <w:tcPr>
            <w:tcW w:w="2402" w:type="dxa"/>
            <w:shd w:val="clear" w:color="auto" w:fill="171796"/>
            <w:tcMar>
              <w:top w:w="0" w:type="dxa"/>
              <w:left w:w="108" w:type="dxa"/>
              <w:bottom w:w="0" w:type="dxa"/>
              <w:right w:w="108" w:type="dxa"/>
            </w:tcMar>
            <w:vAlign w:val="center"/>
            <w:hideMark/>
          </w:tcPr>
          <w:p w:rsidRPr="00162B93" w:rsidR="00081BE4" w:rsidP="000B53FE" w:rsidRDefault="00081BE4" w14:paraId="767FA6A3"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81BE4" w:rsidP="000B53FE" w:rsidRDefault="00081BE4" w14:paraId="1A28AE9B" w14:textId="19EE170B">
            <w:pPr>
              <w:rPr>
                <w:rFonts w:cs="Arial"/>
                <w:color w:val="000000"/>
                <w:szCs w:val="24"/>
              </w:rPr>
            </w:pPr>
            <w:r w:rsidRPr="00081BE4">
              <w:rPr>
                <w:rFonts w:cs="Arial"/>
                <w:color w:val="000000"/>
                <w:szCs w:val="24"/>
              </w:rPr>
              <w:t>21019</w:t>
            </w:r>
          </w:p>
        </w:tc>
      </w:tr>
      <w:tr w:rsidRPr="00F24FA7" w:rsidR="00081BE4" w:rsidTr="597ACBFA" w14:paraId="301F5A10" w14:textId="77777777">
        <w:trPr>
          <w:trHeight w:val="454"/>
        </w:trPr>
        <w:tc>
          <w:tcPr>
            <w:tcW w:w="2402" w:type="dxa"/>
            <w:shd w:val="clear" w:color="auto" w:fill="171796"/>
            <w:tcMar>
              <w:top w:w="0" w:type="dxa"/>
              <w:left w:w="108" w:type="dxa"/>
              <w:bottom w:w="0" w:type="dxa"/>
              <w:right w:w="108" w:type="dxa"/>
            </w:tcMar>
            <w:vAlign w:val="center"/>
            <w:hideMark/>
          </w:tcPr>
          <w:p w:rsidRPr="00162B93" w:rsidR="00081BE4" w:rsidP="000B53FE" w:rsidRDefault="00081BE4" w14:paraId="34F9F795"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81BE4" w:rsidP="000B53FE" w:rsidRDefault="00081BE4" w14:paraId="749BEA04" w14:textId="2223E2B1">
            <w:pPr>
              <w:rPr>
                <w:rFonts w:cs="Arial"/>
                <w:color w:val="000000" w:themeColor="text1"/>
              </w:rPr>
            </w:pPr>
            <w:r w:rsidRPr="597ACBFA">
              <w:rPr>
                <w:rFonts w:cs="Arial"/>
                <w:color w:val="000000" w:themeColor="text1"/>
              </w:rPr>
              <w:t>5 - £</w:t>
            </w:r>
            <w:r w:rsidRPr="597ACBFA" w:rsidR="00E20476">
              <w:rPr>
                <w:rFonts w:cs="Arial"/>
                <w:color w:val="000000" w:themeColor="text1"/>
              </w:rPr>
              <w:t>34,434</w:t>
            </w:r>
            <w:r w:rsidRPr="597ACBFA">
              <w:rPr>
                <w:rFonts w:cs="Arial"/>
                <w:color w:val="000000" w:themeColor="text1"/>
              </w:rPr>
              <w:t xml:space="preserve"> (pro rata for part time</w:t>
            </w:r>
            <w:r w:rsidRPr="597ACBFA" w:rsidR="6189248F">
              <w:rPr>
                <w:rFonts w:cs="Arial"/>
                <w:color w:val="000000" w:themeColor="text1"/>
              </w:rPr>
              <w:t xml:space="preserve"> or under 12 months</w:t>
            </w:r>
            <w:r w:rsidRPr="597ACBFA">
              <w:rPr>
                <w:rFonts w:cs="Arial"/>
                <w:color w:val="000000" w:themeColor="text1"/>
              </w:rPr>
              <w:t>)</w:t>
            </w:r>
          </w:p>
          <w:p w:rsidRPr="00F24FA7" w:rsidR="00081BE4" w:rsidP="000B53FE" w:rsidRDefault="00081BE4" w14:paraId="1C6D81F5" w14:textId="77777777">
            <w:pPr>
              <w:rPr>
                <w:rFonts w:cs="Arial"/>
              </w:rPr>
            </w:pPr>
            <w:r w:rsidRPr="00F24FA7">
              <w:rPr>
                <w:rFonts w:eastAsia="Source Sans Pro" w:cs="Arial"/>
                <w:color w:val="333333"/>
                <w:szCs w:val="24"/>
              </w:rPr>
              <w:t>This role includes performance related pay progression</w:t>
            </w:r>
          </w:p>
        </w:tc>
      </w:tr>
      <w:tr w:rsidRPr="00F24FA7" w:rsidR="00081BE4" w:rsidTr="597ACBFA" w14:paraId="16F06B4B" w14:textId="77777777">
        <w:trPr>
          <w:trHeight w:val="645"/>
        </w:trPr>
        <w:tc>
          <w:tcPr>
            <w:tcW w:w="2402" w:type="dxa"/>
            <w:shd w:val="clear" w:color="auto" w:fill="171796"/>
            <w:tcMar>
              <w:top w:w="0" w:type="dxa"/>
              <w:left w:w="108" w:type="dxa"/>
              <w:bottom w:w="0" w:type="dxa"/>
              <w:right w:w="108" w:type="dxa"/>
            </w:tcMar>
            <w:vAlign w:val="center"/>
            <w:hideMark/>
          </w:tcPr>
          <w:p w:rsidRPr="00162B93" w:rsidR="00081BE4" w:rsidP="000B53FE" w:rsidRDefault="00081BE4" w14:paraId="3DCEEB48"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81BE4" w:rsidP="000B53FE" w:rsidRDefault="00081BE4" w14:paraId="46251055" w14:textId="2291F21C">
            <w:pPr>
              <w:rPr>
                <w:rFonts w:cs="Arial"/>
                <w:szCs w:val="24"/>
              </w:rPr>
            </w:pPr>
            <w:r w:rsidRPr="00081BE4">
              <w:rPr>
                <w:rFonts w:cs="Arial"/>
                <w:szCs w:val="24"/>
              </w:rPr>
              <w:t>Ipswich and East Locality</w:t>
            </w:r>
            <w:r>
              <w:rPr>
                <w:rFonts w:cs="Arial"/>
                <w:szCs w:val="24"/>
              </w:rPr>
              <w:t xml:space="preserve"> - </w:t>
            </w:r>
            <w:r w:rsidRPr="00081BE4">
              <w:rPr>
                <w:rFonts w:cs="Arial"/>
                <w:szCs w:val="24"/>
              </w:rPr>
              <w:t>Integrated Neighbourhood Teams (INT) - Ipswich &amp; East</w:t>
            </w:r>
          </w:p>
        </w:tc>
      </w:tr>
      <w:tr w:rsidRPr="00F24FA7" w:rsidR="00081BE4" w:rsidTr="597ACBFA" w14:paraId="2BF61990" w14:textId="77777777">
        <w:trPr>
          <w:trHeight w:val="3154"/>
        </w:trPr>
        <w:tc>
          <w:tcPr>
            <w:tcW w:w="2402" w:type="dxa"/>
            <w:shd w:val="clear" w:color="auto" w:fill="171796"/>
            <w:tcMar>
              <w:top w:w="0" w:type="dxa"/>
              <w:left w:w="108" w:type="dxa"/>
              <w:bottom w:w="0" w:type="dxa"/>
              <w:right w:w="108" w:type="dxa"/>
            </w:tcMar>
            <w:vAlign w:val="center"/>
            <w:hideMark/>
          </w:tcPr>
          <w:p w:rsidRPr="00162B93" w:rsidR="00081BE4" w:rsidP="000B53FE" w:rsidRDefault="00081BE4" w14:paraId="2050CAA1"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081BE4" w:rsidR="00081BE4" w:rsidP="597ACBFA" w:rsidRDefault="00081BE4" w14:paraId="45A3D66E" w14:textId="42D1432F">
            <w:pPr>
              <w:rPr>
                <w:rFonts w:cs="Arial"/>
                <w:i/>
                <w:iCs/>
                <w:color w:val="000000"/>
              </w:rPr>
            </w:pPr>
            <w:r w:rsidRPr="597ACBFA">
              <w:rPr>
                <w:rFonts w:cs="Arial"/>
                <w:color w:val="000000" w:themeColor="text1"/>
              </w:rPr>
              <w:t xml:space="preserve">Flexible working as part of the INTs, located remotely and within community bases when required. </w:t>
            </w:r>
            <w:r w:rsidRPr="597ACBFA" w:rsidR="7FD789E7">
              <w:rPr>
                <w:rFonts w:cs="Arial"/>
                <w:color w:val="000000" w:themeColor="text1"/>
              </w:rPr>
              <w:t>- Community Based</w:t>
            </w:r>
          </w:p>
          <w:p w:rsidRPr="00081BE4" w:rsidR="00081BE4" w:rsidP="00081BE4" w:rsidRDefault="00081BE4" w14:paraId="3966123A" w14:textId="77777777">
            <w:pPr>
              <w:rPr>
                <w:rFonts w:cs="Arial"/>
                <w:color w:val="000000"/>
                <w:szCs w:val="24"/>
              </w:rPr>
            </w:pPr>
          </w:p>
          <w:p w:rsidRPr="00081BE4" w:rsidR="00081BE4" w:rsidP="00081BE4" w:rsidRDefault="00081BE4" w14:paraId="1BD613DD" w14:textId="77777777">
            <w:pPr>
              <w:rPr>
                <w:rFonts w:cs="Arial"/>
                <w:color w:val="000000"/>
                <w:szCs w:val="24"/>
              </w:rPr>
            </w:pPr>
            <w:r w:rsidRPr="00081BE4">
              <w:rPr>
                <w:rFonts w:cs="Arial"/>
                <w:color w:val="000000"/>
                <w:szCs w:val="24"/>
              </w:rPr>
              <w:t xml:space="preserve">Across Ipswich &amp; East Locality: </w:t>
            </w:r>
          </w:p>
          <w:p w:rsidRPr="00081BE4" w:rsidR="00081BE4" w:rsidP="00081BE4" w:rsidRDefault="00081BE4" w14:paraId="7EC4C220" w14:textId="77777777">
            <w:pPr>
              <w:numPr>
                <w:ilvl w:val="0"/>
                <w:numId w:val="4"/>
              </w:numPr>
              <w:rPr>
                <w:rFonts w:cs="Arial"/>
                <w:color w:val="000000"/>
                <w:szCs w:val="24"/>
              </w:rPr>
            </w:pPr>
            <w:r w:rsidRPr="00081BE4">
              <w:rPr>
                <w:rFonts w:cs="Arial"/>
                <w:color w:val="000000"/>
                <w:szCs w:val="24"/>
              </w:rPr>
              <w:t>Eye</w:t>
            </w:r>
          </w:p>
          <w:p w:rsidRPr="00081BE4" w:rsidR="00081BE4" w:rsidP="00081BE4" w:rsidRDefault="00081BE4" w14:paraId="5D583258" w14:textId="77777777">
            <w:pPr>
              <w:numPr>
                <w:ilvl w:val="0"/>
                <w:numId w:val="4"/>
              </w:numPr>
              <w:rPr>
                <w:rFonts w:cs="Arial"/>
                <w:color w:val="000000"/>
                <w:szCs w:val="24"/>
              </w:rPr>
            </w:pPr>
            <w:r w:rsidRPr="00081BE4">
              <w:rPr>
                <w:rFonts w:cs="Arial"/>
                <w:color w:val="000000"/>
                <w:szCs w:val="24"/>
              </w:rPr>
              <w:t xml:space="preserve">Ipswich </w:t>
            </w:r>
          </w:p>
          <w:p w:rsidRPr="00081BE4" w:rsidR="00081BE4" w:rsidP="00081BE4" w:rsidRDefault="00081BE4" w14:paraId="1B904964" w14:textId="77777777">
            <w:pPr>
              <w:numPr>
                <w:ilvl w:val="0"/>
                <w:numId w:val="4"/>
              </w:numPr>
              <w:rPr>
                <w:rFonts w:cs="Arial"/>
                <w:color w:val="000000"/>
                <w:szCs w:val="24"/>
              </w:rPr>
            </w:pPr>
            <w:r w:rsidRPr="00081BE4">
              <w:rPr>
                <w:rFonts w:cs="Arial"/>
                <w:color w:val="000000"/>
                <w:szCs w:val="24"/>
              </w:rPr>
              <w:t>Woodbridge</w:t>
            </w:r>
          </w:p>
          <w:p w:rsidRPr="00081BE4" w:rsidR="00081BE4" w:rsidP="00081BE4" w:rsidRDefault="00081BE4" w14:paraId="095C38A1" w14:textId="77777777">
            <w:pPr>
              <w:numPr>
                <w:ilvl w:val="0"/>
                <w:numId w:val="4"/>
              </w:numPr>
              <w:rPr>
                <w:rFonts w:cs="Arial"/>
                <w:color w:val="000000"/>
                <w:szCs w:val="24"/>
              </w:rPr>
            </w:pPr>
            <w:r w:rsidRPr="00081BE4">
              <w:rPr>
                <w:rFonts w:cs="Arial"/>
                <w:color w:val="000000"/>
                <w:szCs w:val="24"/>
              </w:rPr>
              <w:t>Felixstowe</w:t>
            </w:r>
          </w:p>
          <w:p w:rsidRPr="00081BE4" w:rsidR="00081BE4" w:rsidP="00081BE4" w:rsidRDefault="00081BE4" w14:paraId="31F52DEA" w14:textId="77777777">
            <w:pPr>
              <w:numPr>
                <w:ilvl w:val="0"/>
                <w:numId w:val="4"/>
              </w:numPr>
              <w:rPr>
                <w:rFonts w:cs="Arial"/>
                <w:color w:val="000000"/>
                <w:szCs w:val="24"/>
              </w:rPr>
            </w:pPr>
            <w:r w:rsidRPr="00081BE4">
              <w:rPr>
                <w:rFonts w:cs="Arial"/>
                <w:color w:val="000000"/>
                <w:szCs w:val="24"/>
              </w:rPr>
              <w:t>Leiston</w:t>
            </w:r>
          </w:p>
          <w:p w:rsidR="00081BE4" w:rsidP="00081BE4" w:rsidRDefault="00081BE4" w14:paraId="1802B3F6" w14:textId="77777777">
            <w:pPr>
              <w:numPr>
                <w:ilvl w:val="0"/>
                <w:numId w:val="4"/>
              </w:numPr>
              <w:rPr>
                <w:rFonts w:cs="Arial"/>
                <w:color w:val="000000"/>
                <w:szCs w:val="24"/>
              </w:rPr>
            </w:pPr>
            <w:r w:rsidRPr="00081BE4">
              <w:rPr>
                <w:rFonts w:cs="Arial"/>
                <w:color w:val="000000"/>
                <w:szCs w:val="24"/>
              </w:rPr>
              <w:t>Stowmarket</w:t>
            </w:r>
          </w:p>
          <w:p w:rsidRPr="00081BE4" w:rsidR="00081BE4" w:rsidP="00081BE4" w:rsidRDefault="00081BE4" w14:paraId="567A46AC" w14:textId="5D48C452">
            <w:pPr>
              <w:numPr>
                <w:ilvl w:val="0"/>
                <w:numId w:val="4"/>
              </w:numPr>
              <w:rPr>
                <w:rFonts w:cs="Arial"/>
                <w:color w:val="000000"/>
                <w:szCs w:val="24"/>
              </w:rPr>
            </w:pPr>
            <w:r w:rsidRPr="00081BE4">
              <w:rPr>
                <w:rFonts w:cs="Arial"/>
                <w:color w:val="000000"/>
                <w:szCs w:val="24"/>
              </w:rPr>
              <w:t xml:space="preserve">Hadleigh </w:t>
            </w:r>
          </w:p>
        </w:tc>
      </w:tr>
      <w:tr w:rsidRPr="00F24FA7" w:rsidR="00081BE4" w:rsidTr="597ACBFA" w14:paraId="0E4C59A4" w14:textId="77777777">
        <w:trPr>
          <w:trHeight w:val="454"/>
        </w:trPr>
        <w:tc>
          <w:tcPr>
            <w:tcW w:w="2402" w:type="dxa"/>
            <w:shd w:val="clear" w:color="auto" w:fill="171796"/>
            <w:tcMar>
              <w:top w:w="0" w:type="dxa"/>
              <w:left w:w="108" w:type="dxa"/>
              <w:bottom w:w="0" w:type="dxa"/>
              <w:right w:w="108" w:type="dxa"/>
            </w:tcMar>
            <w:vAlign w:val="center"/>
            <w:hideMark/>
          </w:tcPr>
          <w:p w:rsidRPr="00162B93" w:rsidR="00081BE4" w:rsidP="000B53FE" w:rsidRDefault="00081BE4" w14:paraId="1B3F846E"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81BE4" w:rsidP="000B53FE" w:rsidRDefault="00081BE4" w14:paraId="6EC81EA4" w14:textId="1BD3CA60">
            <w:pPr>
              <w:rPr>
                <w:rFonts w:cs="Arial"/>
                <w:color w:val="000000"/>
                <w:szCs w:val="24"/>
              </w:rPr>
            </w:pPr>
            <w:r>
              <w:rPr>
                <w:rFonts w:cs="Arial"/>
                <w:color w:val="000000"/>
                <w:szCs w:val="24"/>
              </w:rPr>
              <w:t>37</w:t>
            </w:r>
          </w:p>
        </w:tc>
      </w:tr>
      <w:tr w:rsidRPr="00F24FA7" w:rsidR="00081BE4" w:rsidTr="597ACBFA" w14:paraId="7252494C" w14:textId="77777777">
        <w:trPr>
          <w:trHeight w:val="454"/>
        </w:trPr>
        <w:tc>
          <w:tcPr>
            <w:tcW w:w="2402" w:type="dxa"/>
            <w:shd w:val="clear" w:color="auto" w:fill="171796"/>
            <w:tcMar>
              <w:top w:w="0" w:type="dxa"/>
              <w:left w:w="108" w:type="dxa"/>
              <w:bottom w:w="0" w:type="dxa"/>
              <w:right w:w="108" w:type="dxa"/>
            </w:tcMar>
            <w:vAlign w:val="center"/>
            <w:hideMark/>
          </w:tcPr>
          <w:p w:rsidRPr="00162B93" w:rsidR="00081BE4" w:rsidP="000B53FE" w:rsidRDefault="00081BE4" w14:paraId="221796F6"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81BE4" w:rsidP="597ACBFA" w:rsidRDefault="00190E66" w14:paraId="7E071F8C" w14:textId="5CAA1579">
            <w:pPr>
              <w:rPr>
                <w:rFonts w:cs="Arial"/>
                <w:i/>
                <w:iCs/>
                <w:color w:val="000000"/>
              </w:rPr>
            </w:pPr>
            <w:sdt>
              <w:sdtPr>
                <w:rPr>
                  <w:rFonts w:cs="Arial"/>
                  <w:b/>
                  <w:bCs/>
                  <w:color w:val="000000" w:themeColor="text1"/>
                </w:rPr>
                <w:id w:val="1299878592"/>
                <w:placeholder>
                  <w:docPart w:val="D48497DCE76948FFA32B71C9F52685B5"/>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Pr="597ACBFA" w:rsidR="00081BE4">
                  <w:rPr>
                    <w:rFonts w:cs="Arial"/>
                    <w:b/>
                    <w:bCs/>
                    <w:color w:val="000000" w:themeColor="text1"/>
                  </w:rPr>
                  <w:t>Fixed Term</w:t>
                </w:r>
              </w:sdtContent>
            </w:sdt>
            <w:r w:rsidRPr="597ACBFA" w:rsidR="00081BE4">
              <w:rPr>
                <w:rFonts w:cs="Arial"/>
                <w:b/>
                <w:bCs/>
                <w:color w:val="000000" w:themeColor="text1"/>
              </w:rPr>
              <w:t xml:space="preserve"> </w:t>
            </w:r>
            <w:r w:rsidRPr="597ACBFA" w:rsidR="4CAAF62E">
              <w:rPr>
                <w:rFonts w:cs="Arial"/>
                <w:b/>
                <w:bCs/>
                <w:color w:val="000000" w:themeColor="text1"/>
              </w:rPr>
              <w:t>- 9 months</w:t>
            </w:r>
          </w:p>
        </w:tc>
      </w:tr>
      <w:tr w:rsidRPr="00F24FA7" w:rsidR="00081BE4" w:rsidTr="597ACBFA" w14:paraId="6664E155" w14:textId="77777777">
        <w:trPr>
          <w:trHeight w:val="454"/>
        </w:trPr>
        <w:tc>
          <w:tcPr>
            <w:tcW w:w="2402" w:type="dxa"/>
            <w:shd w:val="clear" w:color="auto" w:fill="171796"/>
            <w:tcMar>
              <w:top w:w="0" w:type="dxa"/>
              <w:left w:w="108" w:type="dxa"/>
              <w:bottom w:w="0" w:type="dxa"/>
              <w:right w:w="108" w:type="dxa"/>
            </w:tcMar>
            <w:vAlign w:val="center"/>
          </w:tcPr>
          <w:p w:rsidRPr="00162B93" w:rsidR="00081BE4" w:rsidP="000B53FE" w:rsidRDefault="00081BE4" w14:paraId="59D2EA29"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081BE4" w:rsidP="000B53FE" w:rsidRDefault="00081BE4" w14:paraId="0B6E02FC"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081BE4" w:rsidP="597ACBFA" w:rsidRDefault="00081BE4" w14:paraId="16753A18" w14:textId="77777777">
            <w:pPr>
              <w:pStyle w:val="ListParagraph"/>
              <w:numPr>
                <w:ilvl w:val="0"/>
                <w:numId w:val="3"/>
              </w:numPr>
              <w:ind w:left="246" w:hanging="227"/>
              <w:rPr>
                <w:rFonts w:cs="Arial"/>
              </w:rPr>
            </w:pPr>
            <w:r w:rsidRPr="597ACBFA">
              <w:rPr>
                <w:rFonts w:cs="Arial"/>
              </w:rPr>
              <w:t>Working part time hours (eg different hours/days to those advertised)</w:t>
            </w:r>
          </w:p>
          <w:p w:rsidRPr="00877FCA" w:rsidR="00081BE4" w:rsidP="597ACBFA" w:rsidRDefault="00081BE4" w14:paraId="2A425534" w14:textId="77777777">
            <w:pPr>
              <w:pStyle w:val="ListParagraph"/>
              <w:numPr>
                <w:ilvl w:val="0"/>
                <w:numId w:val="3"/>
              </w:numPr>
              <w:ind w:left="246" w:hanging="227"/>
              <w:rPr>
                <w:rFonts w:cs="Arial"/>
              </w:rPr>
            </w:pPr>
            <w:r w:rsidRPr="597ACBFA">
              <w:rPr>
                <w:rFonts w:cs="Arial"/>
              </w:rPr>
              <w:t>Job sharing</w:t>
            </w:r>
          </w:p>
          <w:p w:rsidRPr="00877FCA" w:rsidR="00081BE4" w:rsidP="597ACBFA" w:rsidRDefault="00081BE4" w14:paraId="4DCB855B" w14:textId="77777777">
            <w:pPr>
              <w:pStyle w:val="ListParagraph"/>
              <w:numPr>
                <w:ilvl w:val="0"/>
                <w:numId w:val="3"/>
              </w:numPr>
              <w:ind w:left="246" w:hanging="227"/>
              <w:rPr>
                <w:rFonts w:cs="Arial"/>
              </w:rPr>
            </w:pPr>
            <w:r w:rsidRPr="597ACBFA">
              <w:rPr>
                <w:rFonts w:cs="Arial"/>
              </w:rPr>
              <w:t>Working compressed hours (eg a nine-day fortnight)</w:t>
            </w:r>
          </w:p>
          <w:p w:rsidRPr="00877FCA" w:rsidR="00081BE4" w:rsidP="597ACBFA" w:rsidRDefault="00081BE4" w14:paraId="13C7C941" w14:textId="77777777">
            <w:pPr>
              <w:pStyle w:val="ListParagraph"/>
              <w:numPr>
                <w:ilvl w:val="0"/>
                <w:numId w:val="3"/>
              </w:numPr>
              <w:ind w:left="246" w:hanging="227"/>
              <w:rPr>
                <w:rFonts w:cs="Arial"/>
              </w:rPr>
            </w:pPr>
            <w:r w:rsidRPr="597ACBFA">
              <w:rPr>
                <w:rFonts w:cs="Arial"/>
              </w:rPr>
              <w:t>Term time working (including partial term-time working)</w:t>
            </w:r>
          </w:p>
          <w:p w:rsidRPr="00877FCA" w:rsidR="00081BE4" w:rsidP="597ACBFA" w:rsidRDefault="00081BE4" w14:paraId="72808A3E" w14:textId="77777777">
            <w:pPr>
              <w:pStyle w:val="ListParagraph"/>
              <w:numPr>
                <w:ilvl w:val="0"/>
                <w:numId w:val="3"/>
              </w:numPr>
              <w:ind w:left="246" w:hanging="227"/>
              <w:rPr>
                <w:rFonts w:cs="Arial"/>
              </w:rPr>
            </w:pPr>
            <w:r w:rsidRPr="597ACBFA">
              <w:rPr>
                <w:rFonts w:cs="Arial"/>
              </w:rPr>
              <w:t>Use of flexitime / time off in lieu</w:t>
            </w:r>
          </w:p>
          <w:p w:rsidRPr="00877FCA" w:rsidR="00081BE4" w:rsidP="597ACBFA" w:rsidRDefault="00081BE4" w14:paraId="48445F3D" w14:textId="77777777">
            <w:pPr>
              <w:pStyle w:val="ListParagraph"/>
              <w:numPr>
                <w:ilvl w:val="0"/>
                <w:numId w:val="3"/>
              </w:numPr>
              <w:ind w:left="246" w:hanging="227"/>
              <w:rPr>
                <w:rFonts w:cs="Arial"/>
              </w:rPr>
            </w:pPr>
            <w:r w:rsidRPr="597ACBFA">
              <w:rPr>
                <w:rFonts w:cs="Arial"/>
              </w:rPr>
              <w:t>Hybrid working options, including some home working</w:t>
            </w:r>
          </w:p>
          <w:p w:rsidRPr="00877FCA" w:rsidR="00081BE4" w:rsidP="597ACBFA" w:rsidRDefault="00081BE4" w14:paraId="0206849A" w14:textId="77777777">
            <w:pPr>
              <w:pStyle w:val="ListParagraph"/>
              <w:numPr>
                <w:ilvl w:val="0"/>
                <w:numId w:val="3"/>
              </w:numPr>
              <w:ind w:left="246" w:hanging="227"/>
              <w:rPr>
                <w:rFonts w:cs="Arial"/>
              </w:rPr>
            </w:pPr>
            <w:r w:rsidRPr="597ACBFA">
              <w:rPr>
                <w:rFonts w:cs="Arial"/>
              </w:rPr>
              <w:t>Working from different Council buildings</w:t>
            </w:r>
          </w:p>
          <w:p w:rsidRPr="00877FCA" w:rsidR="00081BE4" w:rsidP="597ACBFA" w:rsidRDefault="00081BE4" w14:paraId="4F19A877" w14:textId="77777777">
            <w:pPr>
              <w:pStyle w:val="ListParagraph"/>
              <w:numPr>
                <w:ilvl w:val="0"/>
                <w:numId w:val="3"/>
              </w:numPr>
              <w:ind w:left="246" w:hanging="227"/>
              <w:rPr>
                <w:rFonts w:cs="Arial"/>
              </w:rPr>
            </w:pPr>
            <w:r w:rsidRPr="597ACBFA">
              <w:rPr>
                <w:rFonts w:cs="Arial"/>
              </w:rPr>
              <w:t>Working adjusted core hours (eg starting later and finishing later or other patterns)</w:t>
            </w:r>
          </w:p>
          <w:p w:rsidRPr="00F24FA7" w:rsidR="00081BE4" w:rsidP="000B53FE" w:rsidRDefault="00081BE4" w14:paraId="2660B0A1" w14:textId="77777777">
            <w:pPr>
              <w:rPr>
                <w:rFonts w:cs="Arial"/>
                <w:i/>
                <w:iCs/>
                <w:szCs w:val="24"/>
              </w:rPr>
            </w:pPr>
          </w:p>
        </w:tc>
      </w:tr>
    </w:tbl>
    <w:p w:rsidR="176FB3A5" w:rsidP="176FB3A5" w:rsidRDefault="176FB3A5" w14:paraId="7195589F" w14:textId="6885BAB8">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081BE4" w:rsidTr="176FB3A5" w14:paraId="0C1A7500" w14:textId="77777777">
        <w:trPr>
          <w:trHeight w:val="487"/>
        </w:trPr>
        <w:tc>
          <w:tcPr>
            <w:tcW w:w="9808" w:type="dxa"/>
            <w:shd w:val="clear" w:color="auto" w:fill="171796"/>
            <w:vAlign w:val="center"/>
          </w:tcPr>
          <w:p w:rsidRPr="00162B93" w:rsidR="00081BE4" w:rsidP="000B53FE" w:rsidRDefault="00081BE4" w14:paraId="34ADD6E9" w14:textId="77777777">
            <w:pPr>
              <w:rPr>
                <w:rFonts w:cs="Arial"/>
                <w:b/>
                <w:bCs/>
                <w:color w:val="FFFFFF" w:themeColor="background1"/>
                <w:szCs w:val="24"/>
              </w:rPr>
            </w:pPr>
            <w:r>
              <w:rPr>
                <w:rFonts w:cs="Arial"/>
                <w:b/>
                <w:bCs/>
                <w:color w:val="FFFFFF" w:themeColor="background1"/>
                <w:szCs w:val="24"/>
              </w:rPr>
              <w:t>About us</w:t>
            </w:r>
          </w:p>
        </w:tc>
      </w:tr>
    </w:tbl>
    <w:p w:rsidR="176FB3A5" w:rsidP="176FB3A5" w:rsidRDefault="176FB3A5" w14:paraId="0990B48F" w14:textId="18BEC6D4">
      <w:pPr>
        <w:rPr>
          <w:rFonts w:cs="Arial"/>
        </w:rPr>
      </w:pPr>
    </w:p>
    <w:p w:rsidR="00081BE4" w:rsidP="176FB3A5" w:rsidRDefault="00081BE4" w14:paraId="6E0737FF" w14:textId="32784984">
      <w:pPr>
        <w:rPr>
          <w:rFonts w:cs="Arial"/>
        </w:rPr>
      </w:pPr>
      <w:r w:rsidRPr="176FB3A5">
        <w:rPr>
          <w:rFonts w:cs="Arial"/>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081BE4" w:rsidP="00081BE4" w:rsidRDefault="00081BE4" w14:paraId="25FC17EA" w14:textId="77777777">
      <w:pPr>
        <w:rPr>
          <w:rFonts w:cs="Arial"/>
          <w:iCs/>
          <w:szCs w:val="24"/>
        </w:rPr>
      </w:pPr>
    </w:p>
    <w:p w:rsidR="00081BE4" w:rsidP="00081BE4" w:rsidRDefault="00081BE4" w14:paraId="532E4399"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081BE4" w:rsidP="00081BE4" w:rsidRDefault="00081BE4" w14:paraId="30E42B63" w14:textId="77777777">
      <w:pPr>
        <w:rPr>
          <w:rFonts w:cs="Arial"/>
          <w:iCs/>
          <w:szCs w:val="24"/>
        </w:rPr>
      </w:pPr>
    </w:p>
    <w:p w:rsidR="00081BE4" w:rsidP="00081BE4" w:rsidRDefault="00081BE4" w14:paraId="3C613089"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081BE4" w:rsidP="00081BE4" w:rsidRDefault="00081BE4" w14:paraId="778FBAC1"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081BE4" w:rsidTr="176FB3A5" w14:paraId="710023C7" w14:textId="77777777">
        <w:trPr>
          <w:trHeight w:val="487"/>
        </w:trPr>
        <w:tc>
          <w:tcPr>
            <w:tcW w:w="9808" w:type="dxa"/>
            <w:shd w:val="clear" w:color="auto" w:fill="171796"/>
            <w:vAlign w:val="center"/>
          </w:tcPr>
          <w:p w:rsidRPr="00162B93" w:rsidR="00081BE4" w:rsidP="000B53FE" w:rsidRDefault="00081BE4" w14:paraId="5FFC66C9"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176FB3A5" w:rsidP="176FB3A5" w:rsidRDefault="176FB3A5" w14:paraId="5AA67CCB" w14:textId="594D96E0">
      <w:pPr>
        <w:rPr>
          <w:rFonts w:cs="Arial"/>
        </w:rPr>
      </w:pPr>
    </w:p>
    <w:p w:rsidR="00081BE4" w:rsidP="176FB3A5" w:rsidRDefault="00081BE4" w14:paraId="238CC395" w14:textId="01FC7C8B">
      <w:pPr>
        <w:rPr>
          <w:rFonts w:cs="Arial"/>
        </w:rPr>
      </w:pPr>
      <w:r w:rsidRPr="176FB3A5">
        <w:rPr>
          <w:rFonts w:cs="Arial"/>
        </w:rPr>
        <w:t xml:space="preserve">The main purpose of the role is to manage the delivery of integrated neighbourhood project plans, which seek to achieve the “Connect” outcomes. Those outcomes are: </w:t>
      </w:r>
      <w:r>
        <w:br/>
      </w:r>
    </w:p>
    <w:p w:rsidR="00081BE4" w:rsidP="00081BE4" w:rsidRDefault="00081BE4" w14:paraId="443A0567" w14:textId="70312A63">
      <w:pPr>
        <w:pStyle w:val="ListParagraph"/>
        <w:numPr>
          <w:ilvl w:val="0"/>
          <w:numId w:val="5"/>
        </w:numPr>
        <w:rPr>
          <w:rFonts w:cs="Arial"/>
          <w:szCs w:val="24"/>
        </w:rPr>
      </w:pPr>
      <w:r w:rsidRPr="00081BE4">
        <w:rPr>
          <w:rFonts w:cs="Arial"/>
          <w:szCs w:val="24"/>
        </w:rPr>
        <w:t>Fewer people need unplanned care and support (reduction in crisis situations).</w:t>
      </w:r>
    </w:p>
    <w:p w:rsidR="00081BE4" w:rsidP="00081BE4" w:rsidRDefault="00081BE4" w14:paraId="4F660E7F" w14:textId="1AC0AD7D">
      <w:pPr>
        <w:pStyle w:val="ListParagraph"/>
        <w:numPr>
          <w:ilvl w:val="0"/>
          <w:numId w:val="5"/>
        </w:numPr>
        <w:rPr>
          <w:rFonts w:cs="Arial"/>
          <w:szCs w:val="24"/>
        </w:rPr>
      </w:pPr>
      <w:r w:rsidRPr="00081BE4">
        <w:rPr>
          <w:rFonts w:cs="Arial"/>
          <w:szCs w:val="24"/>
        </w:rPr>
        <w:t>Greater numbers of people have access to and are supported by activity outside of statutory services.</w:t>
      </w:r>
    </w:p>
    <w:p w:rsidR="00081BE4" w:rsidP="00081BE4" w:rsidRDefault="00081BE4" w14:paraId="44D88CD6" w14:textId="7472B5B9">
      <w:pPr>
        <w:pStyle w:val="ListParagraph"/>
        <w:numPr>
          <w:ilvl w:val="0"/>
          <w:numId w:val="5"/>
        </w:numPr>
        <w:rPr>
          <w:rFonts w:cs="Arial"/>
          <w:szCs w:val="24"/>
        </w:rPr>
      </w:pPr>
      <w:r w:rsidRPr="00081BE4">
        <w:rPr>
          <w:rFonts w:cs="Arial"/>
          <w:szCs w:val="24"/>
        </w:rPr>
        <w:t>Resources in the delivery of community-based health and care support are used more efficiently.</w:t>
      </w:r>
    </w:p>
    <w:p w:rsidR="00081BE4" w:rsidP="00081BE4" w:rsidRDefault="00081BE4" w14:paraId="5A4E728C" w14:textId="1B987DCF">
      <w:pPr>
        <w:pStyle w:val="ListParagraph"/>
        <w:numPr>
          <w:ilvl w:val="0"/>
          <w:numId w:val="5"/>
        </w:numPr>
        <w:rPr>
          <w:rFonts w:cs="Arial"/>
          <w:szCs w:val="24"/>
        </w:rPr>
      </w:pPr>
      <w:r w:rsidRPr="00081BE4">
        <w:rPr>
          <w:rFonts w:cs="Arial"/>
          <w:szCs w:val="24"/>
        </w:rPr>
        <w:t>The ongoing costs of supporting people are reduced as people’s independence is increased.</w:t>
      </w:r>
    </w:p>
    <w:p w:rsidR="00081BE4" w:rsidP="00081BE4" w:rsidRDefault="00081BE4" w14:paraId="2E0D9C32" w14:textId="77777777">
      <w:pPr>
        <w:pStyle w:val="ListParagraph"/>
        <w:rPr>
          <w:rFonts w:cs="Arial"/>
          <w:szCs w:val="24"/>
        </w:rPr>
      </w:pPr>
    </w:p>
    <w:p w:rsidRPr="00081BE4" w:rsidR="00081BE4" w:rsidP="00081BE4" w:rsidRDefault="00081BE4" w14:paraId="0B8DF7E1" w14:textId="06541DDD">
      <w:pPr>
        <w:pStyle w:val="ListParagraph"/>
        <w:ind w:left="0"/>
        <w:rPr>
          <w:rFonts w:cs="Arial"/>
          <w:iCs/>
          <w:szCs w:val="24"/>
        </w:rPr>
      </w:pPr>
      <w:r w:rsidRPr="00081BE4">
        <w:rPr>
          <w:rFonts w:cs="Arial"/>
          <w:iCs/>
          <w:szCs w:val="24"/>
        </w:rPr>
        <w:t>You will be working collaboratively with members of the “Core Leadership Team” in the development and delivery of local plans focused upon the people living within the 8 Connect Areas of Ipswich and East Suffolk. All areas have plans and are working across health, care and other statutory and voluntary services areas to deliver better health and wellbeing outcomes for their local populations.</w:t>
      </w:r>
    </w:p>
    <w:p w:rsidRPr="00F24FA7" w:rsidR="00081BE4" w:rsidP="00081BE4" w:rsidRDefault="00081BE4" w14:paraId="55AE8CC7"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081BE4" w:rsidTr="000B53FE" w14:paraId="69485214" w14:textId="77777777">
        <w:trPr>
          <w:trHeight w:val="487"/>
        </w:trPr>
        <w:tc>
          <w:tcPr>
            <w:tcW w:w="9808" w:type="dxa"/>
            <w:shd w:val="clear" w:color="auto" w:fill="171796"/>
            <w:vAlign w:val="center"/>
          </w:tcPr>
          <w:p w:rsidRPr="00162B93" w:rsidR="00081BE4" w:rsidP="000B53FE" w:rsidRDefault="00081BE4" w14:paraId="245B9AA4"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081BE4" w:rsidP="00081BE4" w:rsidRDefault="00081BE4" w14:paraId="102EA40F" w14:textId="77777777">
      <w:pPr>
        <w:rPr>
          <w:rFonts w:cs="Arial"/>
          <w:szCs w:val="24"/>
        </w:rPr>
      </w:pPr>
    </w:p>
    <w:p w:rsidRPr="00081BE4" w:rsidR="00081BE4" w:rsidP="00081BE4" w:rsidRDefault="00081BE4" w14:paraId="0A1188CF" w14:textId="0F461F62">
      <w:pPr>
        <w:rPr>
          <w:rFonts w:cs="Arial"/>
          <w:szCs w:val="24"/>
        </w:rPr>
      </w:pPr>
      <w:r w:rsidRPr="00081BE4">
        <w:rPr>
          <w:rFonts w:cs="Arial"/>
          <w:szCs w:val="24"/>
        </w:rPr>
        <w:t xml:space="preserve">Integrated Neighbourhood Teams (INTs) are Community based Health &amp; Social Care staff working as one team, with GP Practices, District and Borough Councils, Norfolk &amp; Suffolk Foundation Trust (NSFT) &amp; Social Prescribing to develop and deliver a comprehensive and coordinated service to our local communities. There are 8 Teams working to small neighbourhood level areas, known as ‘Connect Localities’. Each team works collaboratively with many local stakeholders and partners to develop joined up approaches to meet peoples’ health and care needs. These approaches include both reactive care (responding to demand as it arises) and preventative work organised through local neighbourhood plans. There is a focus on supporting people to maintain their independence at home through proactive case finding, planned case management and care coordination with an aim of reducing the need for crisis care. </w:t>
      </w:r>
    </w:p>
    <w:p w:rsidRPr="00081BE4" w:rsidR="00081BE4" w:rsidP="00081BE4" w:rsidRDefault="00081BE4" w14:paraId="5DBA2219" w14:textId="77777777">
      <w:pPr>
        <w:rPr>
          <w:rFonts w:cs="Arial"/>
          <w:szCs w:val="24"/>
        </w:rPr>
      </w:pPr>
    </w:p>
    <w:p w:rsidRPr="00081BE4" w:rsidR="00081BE4" w:rsidP="00081BE4" w:rsidRDefault="00081BE4" w14:paraId="48BAFC10" w14:textId="77777777">
      <w:pPr>
        <w:rPr>
          <w:rFonts w:cs="Arial"/>
          <w:szCs w:val="24"/>
        </w:rPr>
      </w:pPr>
      <w:r w:rsidRPr="00081BE4">
        <w:rPr>
          <w:rFonts w:cs="Arial"/>
          <w:szCs w:val="24"/>
        </w:rPr>
        <w:t>You will be working with 3 other INT Project Leads, alongside 8 INT Care Co-ordinators &amp; 2 Connect Co-ordinators to cover the 8 Connect Localities in Ipswich and East Suffolk. You will usually be working with two INTs, however you will be flexible to support other INTs from time to time. The post will be hosted by a single organisation, Suffolk County Council or ESNEFT, but all posts in these integrated teams serve the health and care system, rather than any individual organisation.</w:t>
      </w:r>
    </w:p>
    <w:p w:rsidR="00081BE4" w:rsidP="00081BE4" w:rsidRDefault="00081BE4" w14:paraId="08F8D65A"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081BE4" w:rsidTr="000B53FE" w14:paraId="41D8825F" w14:textId="77777777">
        <w:trPr>
          <w:trHeight w:val="487"/>
        </w:trPr>
        <w:tc>
          <w:tcPr>
            <w:tcW w:w="9808" w:type="dxa"/>
            <w:shd w:val="clear" w:color="auto" w:fill="171796"/>
            <w:vAlign w:val="center"/>
          </w:tcPr>
          <w:p w:rsidRPr="00162B93" w:rsidR="00081BE4" w:rsidP="000B53FE" w:rsidRDefault="00081BE4" w14:paraId="4D43EC99"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081BE4" w:rsidP="00081BE4" w:rsidRDefault="00081BE4" w14:paraId="2A0E59B8" w14:textId="77777777">
      <w:pPr>
        <w:rPr>
          <w:rFonts w:cs="Arial"/>
          <w:szCs w:val="24"/>
        </w:rPr>
      </w:pPr>
    </w:p>
    <w:p w:rsidRPr="00081BE4" w:rsidR="00081BE4" w:rsidP="00081BE4" w:rsidRDefault="00081BE4" w14:paraId="0F85D3A1" w14:textId="77777777">
      <w:pPr>
        <w:numPr>
          <w:ilvl w:val="0"/>
          <w:numId w:val="6"/>
        </w:numPr>
      </w:pPr>
      <w:r w:rsidRPr="00081BE4">
        <w:t xml:space="preserve">Manage a range of projects related to neighbourhood delivery plans, through working with members of the INTs Core Leadership teams, their sponsors and others who will guide the outcomes required. Including following up on actions / progress of these plans. </w:t>
      </w:r>
    </w:p>
    <w:p w:rsidRPr="00081BE4" w:rsidR="00081BE4" w:rsidP="00081BE4" w:rsidRDefault="00081BE4" w14:paraId="1C147C77" w14:textId="77777777">
      <w:pPr>
        <w:numPr>
          <w:ilvl w:val="0"/>
          <w:numId w:val="6"/>
        </w:numPr>
      </w:pPr>
      <w:r w:rsidRPr="00081BE4">
        <w:t xml:space="preserve">Lead task &amp; finish groups to support project delivery as a result of the neighbourhood and connect plans.  </w:t>
      </w:r>
    </w:p>
    <w:p w:rsidRPr="00081BE4" w:rsidR="00081BE4" w:rsidP="00081BE4" w:rsidRDefault="00081BE4" w14:paraId="58F7A4D1" w14:textId="77777777">
      <w:pPr>
        <w:numPr>
          <w:ilvl w:val="0"/>
          <w:numId w:val="6"/>
        </w:numPr>
      </w:pPr>
      <w:r w:rsidRPr="00081BE4">
        <w:t>Lead the establishment and development of robust transformation processes, working with providers that will ensure the delivery of high quality, accessible and cost-effective services to meet the diverse needs of the population and which contribute to the delivery of the key targets and priorities.</w:t>
      </w:r>
    </w:p>
    <w:p w:rsidRPr="00081BE4" w:rsidR="00081BE4" w:rsidP="00081BE4" w:rsidRDefault="00081BE4" w14:paraId="2F7AB99F" w14:textId="77777777">
      <w:pPr>
        <w:numPr>
          <w:ilvl w:val="0"/>
          <w:numId w:val="6"/>
        </w:numPr>
      </w:pPr>
      <w:r w:rsidRPr="00081BE4">
        <w:t xml:space="preserve">Develop, maintain, and update systems and processes that ensure effective monitoring of the neighbourhood delivery plans including developing and maintain data collection in the form of dashboards for monitoring progress and outcomes. </w:t>
      </w:r>
    </w:p>
    <w:p w:rsidRPr="00081BE4" w:rsidR="00081BE4" w:rsidP="00081BE4" w:rsidRDefault="00081BE4" w14:paraId="122FDE7C" w14:textId="77777777">
      <w:pPr>
        <w:numPr>
          <w:ilvl w:val="0"/>
          <w:numId w:val="6"/>
        </w:numPr>
      </w:pPr>
      <w:r w:rsidRPr="00081BE4">
        <w:t xml:space="preserve">Work collaboratively with the Core Leadership Teams, Transformation Leads and INT Sponsors with designated projects. </w:t>
      </w:r>
    </w:p>
    <w:p w:rsidRPr="00081BE4" w:rsidR="00081BE4" w:rsidP="00081BE4" w:rsidRDefault="00081BE4" w14:paraId="5176E6BB" w14:textId="77777777">
      <w:pPr>
        <w:numPr>
          <w:ilvl w:val="0"/>
          <w:numId w:val="6"/>
        </w:numPr>
      </w:pPr>
      <w:r w:rsidRPr="00081BE4">
        <w:t>Provide project management for a range of schemes that are to be developed into full business cases.</w:t>
      </w:r>
    </w:p>
    <w:p w:rsidRPr="00081BE4" w:rsidR="00081BE4" w:rsidP="00081BE4" w:rsidRDefault="00081BE4" w14:paraId="597E69CD" w14:textId="77777777">
      <w:pPr>
        <w:numPr>
          <w:ilvl w:val="0"/>
          <w:numId w:val="6"/>
        </w:numPr>
      </w:pPr>
      <w:r w:rsidRPr="00081BE4">
        <w:t>Manage the design of care pathways and service specifications, in line with best evidence-based practice and patient choice.</w:t>
      </w:r>
    </w:p>
    <w:p w:rsidRPr="00081BE4" w:rsidR="00081BE4" w:rsidP="00081BE4" w:rsidRDefault="00081BE4" w14:paraId="61ADBD74" w14:textId="77777777">
      <w:pPr>
        <w:numPr>
          <w:ilvl w:val="0"/>
          <w:numId w:val="6"/>
        </w:numPr>
      </w:pPr>
      <w:r w:rsidRPr="00081BE4">
        <w:t xml:space="preserve">Support the achievement of the key priorities of the Alliance Delivery Plans related Integrated Neighbourhood Team delivery. </w:t>
      </w:r>
    </w:p>
    <w:p w:rsidRPr="00081BE4" w:rsidR="00081BE4" w:rsidP="00081BE4" w:rsidRDefault="00081BE4" w14:paraId="6149FF21" w14:textId="7C989B64">
      <w:pPr>
        <w:numPr>
          <w:ilvl w:val="0"/>
          <w:numId w:val="6"/>
        </w:numPr>
        <w:rPr>
          <w:color w:val="243F60"/>
        </w:rPr>
      </w:pPr>
      <w:r w:rsidRPr="00081BE4">
        <w:t>Strengthen engagement of all partners involved in the delivery of integrated health and care services and the wider Connect programme.</w:t>
      </w:r>
    </w:p>
    <w:p w:rsidRPr="00F24FA7" w:rsidR="00081BE4" w:rsidP="00081BE4" w:rsidRDefault="00081BE4" w14:paraId="20BBFB81" w14:textId="77777777">
      <w:pPr>
        <w:rPr>
          <w:rFonts w:cs="Arial"/>
          <w:szCs w:val="24"/>
        </w:rPr>
      </w:pPr>
    </w:p>
    <w:p w:rsidRPr="00F24FA7" w:rsidR="00081BE4" w:rsidP="00081BE4" w:rsidRDefault="00081BE4" w14:paraId="66AC3E3B"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081BE4" w:rsidP="00081BE4" w:rsidRDefault="00081BE4" w14:paraId="361E4920"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81BE4" w:rsidTr="000B53FE" w14:paraId="5D61C38B" w14:textId="77777777">
        <w:trPr>
          <w:trHeight w:val="487"/>
        </w:trPr>
        <w:tc>
          <w:tcPr>
            <w:tcW w:w="9808" w:type="dxa"/>
            <w:shd w:val="clear" w:color="auto" w:fill="171796"/>
            <w:vAlign w:val="center"/>
          </w:tcPr>
          <w:p w:rsidRPr="00162B93" w:rsidR="00081BE4" w:rsidP="000B53FE" w:rsidRDefault="00081BE4" w14:paraId="42E81B07"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081BE4" w:rsidP="00081BE4" w:rsidRDefault="00081BE4" w14:paraId="0A9789D6" w14:textId="77777777">
      <w:pPr>
        <w:rPr>
          <w:rFonts w:cs="Arial"/>
          <w:b/>
          <w:i/>
          <w:szCs w:val="24"/>
        </w:rPr>
      </w:pPr>
    </w:p>
    <w:p w:rsidRPr="00081BE4" w:rsidR="00081BE4" w:rsidP="00081BE4" w:rsidRDefault="00081BE4" w14:paraId="27261237" w14:textId="77777777">
      <w:pPr>
        <w:rPr>
          <w:rFonts w:cs="Arial"/>
          <w:b/>
          <w:szCs w:val="24"/>
        </w:rPr>
      </w:pPr>
      <w:r w:rsidRPr="00081BE4">
        <w:rPr>
          <w:rFonts w:cs="Arial"/>
          <w:b/>
          <w:szCs w:val="24"/>
        </w:rPr>
        <w:t>Qualifications and professional memberships</w:t>
      </w:r>
    </w:p>
    <w:p w:rsidRPr="00081BE4" w:rsidR="00081BE4" w:rsidP="00081BE4" w:rsidRDefault="00081BE4" w14:paraId="7A95802C" w14:textId="77777777">
      <w:pPr>
        <w:numPr>
          <w:ilvl w:val="0"/>
          <w:numId w:val="7"/>
        </w:numPr>
        <w:ind w:left="426"/>
        <w:rPr>
          <w:rFonts w:cs="Arial"/>
          <w:bCs/>
          <w:szCs w:val="24"/>
        </w:rPr>
      </w:pPr>
      <w:r w:rsidRPr="00081BE4">
        <w:rPr>
          <w:rFonts w:cs="Arial"/>
          <w:bCs/>
          <w:szCs w:val="24"/>
        </w:rPr>
        <w:t xml:space="preserve">A degree level qualification or equivalent, or evidence of an equivalent level of knowledge and experience gained in a similar role. </w:t>
      </w:r>
    </w:p>
    <w:p w:rsidRPr="00081BE4" w:rsidR="00081BE4" w:rsidP="00081BE4" w:rsidRDefault="00081BE4" w14:paraId="54632107" w14:textId="77777777">
      <w:pPr>
        <w:numPr>
          <w:ilvl w:val="0"/>
          <w:numId w:val="7"/>
        </w:numPr>
        <w:ind w:left="426"/>
        <w:rPr>
          <w:rFonts w:cs="Arial"/>
          <w:bCs/>
          <w:szCs w:val="24"/>
        </w:rPr>
      </w:pPr>
      <w:r w:rsidRPr="00081BE4">
        <w:rPr>
          <w:rFonts w:cs="Arial"/>
          <w:bCs/>
          <w:szCs w:val="24"/>
        </w:rPr>
        <w:t>Computer literate with good knowledge of Microsoft packages, desirably health informatics systems.</w:t>
      </w:r>
    </w:p>
    <w:p w:rsidRPr="00081BE4" w:rsidR="00081BE4" w:rsidP="00081BE4" w:rsidRDefault="00081BE4" w14:paraId="79F6EBEC" w14:textId="77777777">
      <w:pPr>
        <w:numPr>
          <w:ilvl w:val="0"/>
          <w:numId w:val="7"/>
        </w:numPr>
        <w:ind w:left="426"/>
        <w:rPr>
          <w:rFonts w:cs="Arial"/>
          <w:bCs/>
          <w:szCs w:val="24"/>
        </w:rPr>
      </w:pPr>
      <w:r w:rsidRPr="00081BE4">
        <w:rPr>
          <w:rFonts w:cs="Arial"/>
          <w:szCs w:val="24"/>
        </w:rPr>
        <w:t>Project management qualification (e.g., PRINCE2) (Desirable but not essential)</w:t>
      </w:r>
    </w:p>
    <w:p w:rsidRPr="00081BE4" w:rsidR="00081BE4" w:rsidP="00081BE4" w:rsidRDefault="00081BE4" w14:paraId="10C5A989" w14:textId="77777777">
      <w:pPr>
        <w:rPr>
          <w:rFonts w:cs="Arial"/>
          <w:bCs/>
          <w:szCs w:val="24"/>
        </w:rPr>
      </w:pPr>
    </w:p>
    <w:p w:rsidRPr="00081BE4" w:rsidR="00081BE4" w:rsidP="00081BE4" w:rsidRDefault="00081BE4" w14:paraId="0A05965C" w14:textId="77777777">
      <w:pPr>
        <w:rPr>
          <w:rFonts w:cs="Arial"/>
          <w:b/>
          <w:szCs w:val="24"/>
        </w:rPr>
      </w:pPr>
      <w:r w:rsidRPr="00081BE4">
        <w:rPr>
          <w:rFonts w:cs="Arial"/>
          <w:b/>
          <w:szCs w:val="24"/>
        </w:rPr>
        <w:t>Values and personal qualities</w:t>
      </w:r>
    </w:p>
    <w:p w:rsidRPr="00081BE4" w:rsidR="00081BE4" w:rsidP="00081BE4" w:rsidRDefault="00081BE4" w14:paraId="1365F3A2" w14:textId="77777777">
      <w:pPr>
        <w:numPr>
          <w:ilvl w:val="0"/>
          <w:numId w:val="7"/>
        </w:numPr>
        <w:rPr>
          <w:rFonts w:cs="Arial"/>
          <w:szCs w:val="24"/>
          <w:lang w:eastAsia="en-GB"/>
        </w:rPr>
      </w:pPr>
      <w:bookmarkStart w:name="_Hlk63352349" w:id="1"/>
      <w:r w:rsidRPr="00081BE4">
        <w:rPr>
          <w:rFonts w:cs="Arial"/>
          <w:szCs w:val="24"/>
          <w:lang w:eastAsia="en-GB"/>
        </w:rPr>
        <w:t>Passionate about making a positive difference for the people of Suffolk, including a passion for improving the lives of people who access our services</w:t>
      </w:r>
    </w:p>
    <w:bookmarkEnd w:id="1"/>
    <w:p w:rsidRPr="00081BE4" w:rsidR="00081BE4" w:rsidP="00081BE4" w:rsidRDefault="00081BE4" w14:paraId="494047C5" w14:textId="77777777">
      <w:pPr>
        <w:numPr>
          <w:ilvl w:val="0"/>
          <w:numId w:val="7"/>
        </w:numPr>
        <w:rPr>
          <w:rFonts w:cs="Arial"/>
          <w:szCs w:val="24"/>
          <w:lang w:eastAsia="en-GB"/>
        </w:rPr>
      </w:pPr>
      <w:r w:rsidRPr="00081BE4">
        <w:rPr>
          <w:rFonts w:cs="Arial"/>
          <w:bCs/>
          <w:szCs w:val="24"/>
        </w:rPr>
        <w:t>Commitment to the safeguarding and wellbeing of people we support.</w:t>
      </w:r>
    </w:p>
    <w:p w:rsidRPr="00081BE4" w:rsidR="00081BE4" w:rsidP="00081BE4" w:rsidRDefault="00081BE4" w14:paraId="420E3A11" w14:textId="77777777">
      <w:pPr>
        <w:numPr>
          <w:ilvl w:val="0"/>
          <w:numId w:val="7"/>
        </w:numPr>
        <w:rPr>
          <w:rFonts w:cs="Arial"/>
          <w:szCs w:val="24"/>
          <w:lang w:eastAsia="en-GB"/>
        </w:rPr>
      </w:pPr>
      <w:r w:rsidRPr="00081BE4">
        <w:rPr>
          <w:rFonts w:cs="Arial"/>
          <w:bCs/>
          <w:szCs w:val="24"/>
        </w:rPr>
        <w:t>Self-confidence and perspective to facilitate open and honest relationships with peers and the wider area leadership team and staff to discuss and remove barriers to the effective delivery of services.</w:t>
      </w:r>
    </w:p>
    <w:p w:rsidRPr="00081BE4" w:rsidR="00081BE4" w:rsidP="00081BE4" w:rsidRDefault="00081BE4" w14:paraId="36D66E6D" w14:textId="77777777">
      <w:pPr>
        <w:numPr>
          <w:ilvl w:val="0"/>
          <w:numId w:val="7"/>
        </w:numPr>
        <w:rPr>
          <w:rFonts w:cs="Arial"/>
          <w:szCs w:val="24"/>
          <w:lang w:eastAsia="en-GB"/>
        </w:rPr>
      </w:pPr>
      <w:r w:rsidRPr="00081BE4">
        <w:rPr>
          <w:rFonts w:cs="Arial"/>
          <w:bCs/>
          <w:szCs w:val="24"/>
        </w:rPr>
        <w:t>Resilient under pressure and ability to remain positive when challenged.</w:t>
      </w:r>
    </w:p>
    <w:p w:rsidRPr="00081BE4" w:rsidR="00081BE4" w:rsidP="00081BE4" w:rsidRDefault="00081BE4" w14:paraId="5B5713AD" w14:textId="77777777">
      <w:pPr>
        <w:ind w:left="426"/>
        <w:rPr>
          <w:rFonts w:cs="Arial"/>
          <w:b/>
          <w:szCs w:val="24"/>
        </w:rPr>
      </w:pPr>
    </w:p>
    <w:p w:rsidRPr="00081BE4" w:rsidR="00081BE4" w:rsidP="00081BE4" w:rsidRDefault="00081BE4" w14:paraId="369ACA03" w14:textId="77777777">
      <w:pPr>
        <w:rPr>
          <w:rFonts w:cs="Arial"/>
          <w:b/>
          <w:szCs w:val="24"/>
        </w:rPr>
      </w:pPr>
      <w:r w:rsidRPr="00081BE4">
        <w:rPr>
          <w:rFonts w:cs="Arial"/>
          <w:b/>
          <w:szCs w:val="24"/>
        </w:rPr>
        <w:t xml:space="preserve">Specialist knowledge skills and experience </w:t>
      </w:r>
    </w:p>
    <w:p w:rsidRPr="00081BE4" w:rsidR="00081BE4" w:rsidP="00081BE4" w:rsidRDefault="00081BE4" w14:paraId="6B4499B9" w14:textId="77777777">
      <w:pPr>
        <w:numPr>
          <w:ilvl w:val="0"/>
          <w:numId w:val="7"/>
        </w:numPr>
        <w:rPr>
          <w:rFonts w:cs="Arial"/>
          <w:bCs/>
          <w:szCs w:val="24"/>
        </w:rPr>
      </w:pPr>
      <w:r w:rsidRPr="00081BE4">
        <w:rPr>
          <w:rFonts w:cs="Arial"/>
          <w:bCs/>
          <w:szCs w:val="24"/>
        </w:rPr>
        <w:t xml:space="preserve">Previous relevant experience of working in health or social care environment or equivalent experience in a similar public service setting. </w:t>
      </w:r>
    </w:p>
    <w:p w:rsidRPr="00081BE4" w:rsidR="00081BE4" w:rsidP="00081BE4" w:rsidRDefault="00081BE4" w14:paraId="41CA36BB" w14:textId="77777777">
      <w:pPr>
        <w:numPr>
          <w:ilvl w:val="0"/>
          <w:numId w:val="7"/>
        </w:numPr>
        <w:rPr>
          <w:kern w:val="2"/>
          <w:lang w:eastAsia="en-GB"/>
          <w14:ligatures w14:val="standardContextual"/>
        </w:rPr>
      </w:pPr>
      <w:r w:rsidRPr="00081BE4">
        <w:rPr>
          <w:rFonts w:cs="Arial"/>
          <w:kern w:val="2"/>
          <w:szCs w:val="24"/>
          <w:lang w:eastAsia="en-GB"/>
          <w14:ligatures w14:val="standardContextual"/>
        </w:rPr>
        <w:t>Experience of Business Management / project management experience within a healthcare setting, including service development and innovation.</w:t>
      </w:r>
    </w:p>
    <w:p w:rsidRPr="00081BE4" w:rsidR="00081BE4" w:rsidP="00081BE4" w:rsidRDefault="00081BE4" w14:paraId="05A28CC3" w14:textId="77777777">
      <w:pPr>
        <w:numPr>
          <w:ilvl w:val="0"/>
          <w:numId w:val="7"/>
        </w:numPr>
        <w:rPr>
          <w:bCs/>
        </w:rPr>
      </w:pPr>
      <w:r w:rsidRPr="00081BE4">
        <w:rPr>
          <w:rFonts w:cs="Arial"/>
          <w:bCs/>
          <w:szCs w:val="24"/>
        </w:rPr>
        <w:t>Proven ability to demonstrate a systematic approach to prioritisation of work and cope under pressure to meet deadlines</w:t>
      </w:r>
    </w:p>
    <w:p w:rsidRPr="00081BE4" w:rsidR="00081BE4" w:rsidP="00081BE4" w:rsidRDefault="00081BE4" w14:paraId="47FECCBC" w14:textId="77777777">
      <w:pPr>
        <w:numPr>
          <w:ilvl w:val="0"/>
          <w:numId w:val="7"/>
        </w:numPr>
        <w:rPr>
          <w:rFonts w:cs="Arial"/>
          <w:kern w:val="2"/>
          <w:szCs w:val="24"/>
          <w:lang w:eastAsia="en-GB"/>
          <w14:ligatures w14:val="standardContextual"/>
        </w:rPr>
      </w:pPr>
      <w:r w:rsidRPr="00081BE4">
        <w:rPr>
          <w:rFonts w:cs="Arial"/>
          <w:kern w:val="2"/>
          <w:szCs w:val="24"/>
          <w:lang w:eastAsia="en-GB"/>
          <w14:ligatures w14:val="standardContextual"/>
        </w:rPr>
        <w:t>Good analytical skills, both in terms of financial/activity analysis and in terms of analysing complex systems problems. This may include application of theoretical models</w:t>
      </w:r>
    </w:p>
    <w:p w:rsidRPr="00081BE4" w:rsidR="00081BE4" w:rsidP="00081BE4" w:rsidRDefault="00081BE4" w14:paraId="15013578" w14:textId="77777777">
      <w:pPr>
        <w:numPr>
          <w:ilvl w:val="0"/>
          <w:numId w:val="7"/>
        </w:numPr>
        <w:rPr>
          <w:rFonts w:cs="Arial"/>
          <w:kern w:val="2"/>
          <w:sz w:val="22"/>
          <w:lang w:eastAsia="en-GB"/>
          <w14:ligatures w14:val="standardContextual"/>
        </w:rPr>
      </w:pPr>
      <w:r w:rsidRPr="00081BE4">
        <w:rPr>
          <w:rFonts w:cs="Arial"/>
          <w:kern w:val="2"/>
          <w:szCs w:val="24"/>
          <w:lang w:eastAsia="en-GB"/>
          <w14:ligatures w14:val="standardContextual"/>
        </w:rPr>
        <w:t>Problem solving skills: able to use analysis to work towards solutions to complex system problems. Applying innovation where there are opportunities for large scale change but also having the ability to know when an incremental approach is more appropriate</w:t>
      </w:r>
    </w:p>
    <w:p w:rsidRPr="00081BE4" w:rsidR="00081BE4" w:rsidP="00081BE4" w:rsidRDefault="00081BE4" w14:paraId="6A6D0905" w14:textId="77777777">
      <w:pPr>
        <w:numPr>
          <w:ilvl w:val="0"/>
          <w:numId w:val="7"/>
        </w:numPr>
        <w:ind w:left="426"/>
        <w:rPr>
          <w:rFonts w:cs="Arial"/>
          <w:bCs/>
          <w:szCs w:val="24"/>
        </w:rPr>
      </w:pPr>
      <w:r w:rsidRPr="00081BE4">
        <w:rPr>
          <w:rFonts w:cs="Arial"/>
          <w:bCs/>
          <w:szCs w:val="24"/>
        </w:rPr>
        <w:t>Demonstrates an understanding of confidentiality and data protection requirements in the workplace.</w:t>
      </w:r>
    </w:p>
    <w:p w:rsidRPr="00081BE4" w:rsidR="00081BE4" w:rsidP="00081BE4" w:rsidRDefault="00081BE4" w14:paraId="73FFE924" w14:textId="77777777">
      <w:pPr>
        <w:numPr>
          <w:ilvl w:val="0"/>
          <w:numId w:val="7"/>
        </w:numPr>
        <w:ind w:left="426"/>
        <w:rPr>
          <w:rFonts w:cs="Arial"/>
          <w:bCs/>
          <w:szCs w:val="24"/>
        </w:rPr>
      </w:pPr>
      <w:r w:rsidRPr="00081BE4">
        <w:rPr>
          <w:rFonts w:cs="Arial"/>
          <w:bCs/>
          <w:szCs w:val="24"/>
        </w:rPr>
        <w:t xml:space="preserve">Excellent verbal and written communications skills. Can deliver messages on a wide range of information and communicate complex information effectively. Good working knowledge and experience of working with Health and/or Social Care / Local Government system, databases, and IT systems </w:t>
      </w:r>
    </w:p>
    <w:p w:rsidRPr="00081BE4" w:rsidR="00081BE4" w:rsidP="00081BE4" w:rsidRDefault="00081BE4" w14:paraId="3BA01299" w14:textId="77777777">
      <w:pPr>
        <w:numPr>
          <w:ilvl w:val="0"/>
          <w:numId w:val="7"/>
        </w:numPr>
        <w:ind w:left="426"/>
        <w:rPr>
          <w:rFonts w:cs="Arial"/>
          <w:bCs/>
          <w:szCs w:val="24"/>
        </w:rPr>
      </w:pPr>
      <w:r w:rsidRPr="00081BE4">
        <w:rPr>
          <w:rFonts w:cs="Arial"/>
          <w:bCs/>
          <w:szCs w:val="24"/>
        </w:rPr>
        <w:t>Ability to undertake research and present recommendations, possibly in a formal setting.</w:t>
      </w:r>
    </w:p>
    <w:p w:rsidRPr="00081BE4" w:rsidR="00081BE4" w:rsidP="00081BE4" w:rsidRDefault="00081BE4" w14:paraId="06F64FA0" w14:textId="77777777">
      <w:pPr>
        <w:numPr>
          <w:ilvl w:val="0"/>
          <w:numId w:val="7"/>
        </w:numPr>
        <w:ind w:left="426"/>
        <w:rPr>
          <w:rFonts w:cs="Arial"/>
          <w:bCs/>
          <w:szCs w:val="24"/>
        </w:rPr>
      </w:pPr>
      <w:r w:rsidRPr="00081BE4">
        <w:rPr>
          <w:rFonts w:cs="Arial"/>
        </w:rPr>
        <w:t>Understanding of different organisational cultures in different sectors of the NHS and its partners and how to manage relationships between them</w:t>
      </w:r>
    </w:p>
    <w:p w:rsidRPr="00081BE4" w:rsidR="00081BE4" w:rsidP="00081BE4" w:rsidRDefault="00081BE4" w14:paraId="32597103" w14:textId="77777777">
      <w:pPr>
        <w:numPr>
          <w:ilvl w:val="0"/>
          <w:numId w:val="7"/>
        </w:numPr>
        <w:ind w:left="426"/>
        <w:rPr>
          <w:rFonts w:cs="Arial"/>
          <w:bCs/>
          <w:szCs w:val="24"/>
        </w:rPr>
      </w:pPr>
      <w:r w:rsidRPr="00081BE4">
        <w:rPr>
          <w:rFonts w:cs="Arial"/>
          <w:bCs/>
          <w:szCs w:val="24"/>
        </w:rPr>
        <w:t xml:space="preserve">Ability to see beyond the task in hand, to use systems with creativity to meet new demands. </w:t>
      </w:r>
    </w:p>
    <w:p w:rsidRPr="00081BE4" w:rsidR="00081BE4" w:rsidP="00081BE4" w:rsidRDefault="00081BE4" w14:paraId="2C51494C" w14:textId="77777777">
      <w:pPr>
        <w:numPr>
          <w:ilvl w:val="0"/>
          <w:numId w:val="7"/>
        </w:numPr>
        <w:ind w:left="426"/>
        <w:rPr>
          <w:rFonts w:cs="Arial"/>
          <w:bCs/>
          <w:szCs w:val="24"/>
        </w:rPr>
      </w:pPr>
      <w:r w:rsidRPr="00081BE4">
        <w:rPr>
          <w:rFonts w:cs="Arial"/>
          <w:szCs w:val="24"/>
          <w:lang w:val="en-US"/>
        </w:rPr>
        <w:t>Politically astute</w:t>
      </w:r>
    </w:p>
    <w:p w:rsidRPr="00081BE4" w:rsidR="00081BE4" w:rsidP="00E20476" w:rsidRDefault="00081BE4" w14:paraId="2D02603C" w14:textId="77777777">
      <w:pPr>
        <w:rPr>
          <w:rFonts w:cs="Arial"/>
          <w:b/>
          <w:szCs w:val="24"/>
        </w:rPr>
      </w:pPr>
    </w:p>
    <w:p w:rsidRPr="00081BE4" w:rsidR="00081BE4" w:rsidP="00081BE4" w:rsidRDefault="00081BE4" w14:paraId="4F32B816" w14:textId="77777777">
      <w:pPr>
        <w:rPr>
          <w:rFonts w:cs="Arial"/>
          <w:b/>
          <w:szCs w:val="24"/>
        </w:rPr>
      </w:pPr>
      <w:r w:rsidRPr="00081BE4">
        <w:rPr>
          <w:rFonts w:cs="Arial"/>
          <w:b/>
          <w:szCs w:val="24"/>
        </w:rPr>
        <w:t xml:space="preserve">Additional requirements </w:t>
      </w:r>
    </w:p>
    <w:p w:rsidRPr="00081BE4" w:rsidR="00081BE4" w:rsidP="00081BE4" w:rsidRDefault="00081BE4" w14:paraId="67CCF91C" w14:textId="77777777">
      <w:pPr>
        <w:rPr>
          <w:rFonts w:cs="Arial"/>
          <w:bCs/>
          <w:i/>
          <w:iCs/>
          <w:szCs w:val="24"/>
        </w:rPr>
      </w:pPr>
      <w:bookmarkStart w:name="_Hlk62226532" w:id="2"/>
      <w:bookmarkStart w:name="_Hlk62226925" w:id="3"/>
      <w:r w:rsidRPr="00081BE4">
        <w:rPr>
          <w:rFonts w:cs="Arial"/>
          <w:bCs/>
          <w:i/>
          <w:iCs/>
          <w:szCs w:val="24"/>
        </w:rPr>
        <w:t>(These are required for this role, but it is not necessary to demonstrate in your application)</w:t>
      </w:r>
      <w:bookmarkEnd w:id="2"/>
    </w:p>
    <w:bookmarkEnd w:id="3"/>
    <w:p w:rsidRPr="00081BE4" w:rsidR="00081BE4" w:rsidP="00081BE4" w:rsidRDefault="00081BE4" w14:paraId="3D7D8E33" w14:textId="77777777">
      <w:pPr>
        <w:numPr>
          <w:ilvl w:val="0"/>
          <w:numId w:val="7"/>
        </w:numPr>
        <w:ind w:left="426"/>
        <w:rPr>
          <w:rFonts w:cs="Arial"/>
          <w:bCs/>
          <w:szCs w:val="24"/>
        </w:rPr>
      </w:pPr>
      <w:r w:rsidRPr="00081BE4">
        <w:rPr>
          <w:rFonts w:cs="Arial"/>
          <w:bCs/>
          <w:szCs w:val="24"/>
        </w:rPr>
        <w:t>A full, clean UK driving licence is required as you will frequently attend meetings across Suffolk</w:t>
      </w:r>
    </w:p>
    <w:p w:rsidRPr="00081BE4" w:rsidR="00081BE4" w:rsidP="00081BE4" w:rsidRDefault="00081BE4" w14:paraId="14C50B01" w14:textId="77777777">
      <w:pPr>
        <w:numPr>
          <w:ilvl w:val="0"/>
          <w:numId w:val="7"/>
        </w:numPr>
        <w:ind w:left="426"/>
        <w:rPr>
          <w:rFonts w:cs="Arial"/>
          <w:bCs/>
          <w:szCs w:val="24"/>
        </w:rPr>
      </w:pPr>
      <w:r w:rsidRPr="00081BE4">
        <w:rPr>
          <w:rFonts w:cs="Arial"/>
          <w:bCs/>
          <w:szCs w:val="24"/>
        </w:rPr>
        <w:t>Willingness to develop knowledge and understanding of the services provided by the Council and CCG.</w:t>
      </w:r>
    </w:p>
    <w:p w:rsidR="00E20476" w:rsidP="00081BE4" w:rsidRDefault="00E20476" w14:paraId="086EA186" w14:textId="77777777">
      <w:pPr>
        <w:rPr>
          <w:rFonts w:cs="Arial"/>
          <w:bCs/>
          <w:szCs w:val="24"/>
        </w:rPr>
      </w:pPr>
    </w:p>
    <w:p w:rsidRPr="00A0309B" w:rsidR="00081BE4" w:rsidP="00081BE4" w:rsidRDefault="00081BE4" w14:paraId="268D16DF" w14:textId="7D8C3F8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081BE4" w:rsidP="00081BE4" w:rsidRDefault="00081BE4" w14:paraId="30B6BB4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81BE4" w:rsidTr="000B53FE" w14:paraId="087332F8" w14:textId="77777777">
        <w:trPr>
          <w:trHeight w:val="487"/>
        </w:trPr>
        <w:tc>
          <w:tcPr>
            <w:tcW w:w="9808" w:type="dxa"/>
            <w:shd w:val="clear" w:color="auto" w:fill="171796"/>
            <w:vAlign w:val="center"/>
          </w:tcPr>
          <w:p w:rsidRPr="00BC371B" w:rsidR="00081BE4" w:rsidP="000B53FE" w:rsidRDefault="00081BE4" w14:paraId="6D3AEBC1" w14:textId="77777777">
            <w:pPr>
              <w:rPr>
                <w:rFonts w:cs="Arial"/>
                <w:b/>
                <w:szCs w:val="24"/>
              </w:rPr>
            </w:pPr>
            <w:r>
              <w:rPr>
                <w:rFonts w:cs="Arial"/>
                <w:b/>
                <w:szCs w:val="24"/>
              </w:rPr>
              <w:t>Travel requirements</w:t>
            </w:r>
          </w:p>
        </w:tc>
      </w:tr>
    </w:tbl>
    <w:p w:rsidR="00E20476" w:rsidP="00081BE4" w:rsidRDefault="00E20476" w14:paraId="5817513A" w14:textId="77777777">
      <w:pPr>
        <w:rPr>
          <w:rStyle w:val="Arial12"/>
          <w:rFonts w:cs="Arial"/>
          <w:b/>
          <w:bCs/>
        </w:rPr>
      </w:pPr>
    </w:p>
    <w:p w:rsidR="3EB3137E" w:rsidP="3770B4DF" w:rsidRDefault="3EB3137E" w14:paraId="788912B7" w14:textId="362CE11A">
      <w:pPr>
        <w:spacing w:before="0" w:beforeAutospacing="off" w:after="0" w:afterAutospacing="off"/>
      </w:pPr>
      <w:r w:rsidRPr="3770B4DF" w:rsidR="3EB3137E">
        <w:rPr>
          <w:rFonts w:ascii="Arial" w:hAnsi="Arial" w:eastAsia="Arial" w:cs="Arial"/>
          <w:noProof w:val="0"/>
          <w:sz w:val="24"/>
          <w:szCs w:val="24"/>
          <w:lang w:val="en-GB"/>
        </w:rPr>
        <w:t xml:space="preserve">You will need to travel, so you must either hold a full, current driving licence and have access to personal transport or meet the mobility requirements of the role through other reasonable and suitable means. If you have a disability, talk to the contact. They can help you with reasonable adjustments for this role. </w:t>
      </w:r>
    </w:p>
    <w:p w:rsidR="3EB3137E" w:rsidP="3770B4DF" w:rsidRDefault="3EB3137E" w14:paraId="606671D6" w14:textId="12ABE6E8">
      <w:pPr>
        <w:spacing w:before="0" w:beforeAutospacing="off" w:after="0" w:afterAutospacing="off"/>
      </w:pPr>
      <w:r w:rsidRPr="3770B4DF" w:rsidR="3EB3137E">
        <w:rPr>
          <w:rFonts w:ascii="Arial" w:hAnsi="Arial" w:eastAsia="Arial" w:cs="Arial"/>
          <w:noProof w:val="0"/>
          <w:sz w:val="24"/>
          <w:szCs w:val="24"/>
          <w:lang w:val="en-GB"/>
        </w:rPr>
        <w:t xml:space="preserve"> </w:t>
      </w:r>
    </w:p>
    <w:p w:rsidR="3EB3137E" w:rsidP="3770B4DF" w:rsidRDefault="3EB3137E" w14:paraId="631AF153" w14:textId="48935FBD">
      <w:pPr>
        <w:spacing w:before="0" w:beforeAutospacing="off" w:after="0" w:afterAutospacing="off"/>
      </w:pPr>
      <w:r w:rsidRPr="3770B4DF" w:rsidR="3EB3137E">
        <w:rPr>
          <w:rFonts w:ascii="Arial" w:hAnsi="Arial" w:eastAsia="Arial" w:cs="Arial"/>
          <w:noProof w:val="0"/>
          <w:sz w:val="24"/>
          <w:szCs w:val="24"/>
          <w:lang w:val="en-GB"/>
        </w:rPr>
        <w:t>This role supports hybrid working. It involves a balanced mix of working from home and the office. If you want to discuss how that might affect your work, please talk to the contact in the advert.</w:t>
      </w:r>
    </w:p>
    <w:p w:rsidRPr="00F24FA7" w:rsidR="00081BE4" w:rsidP="00081BE4" w:rsidRDefault="00081BE4" w14:paraId="300C685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81BE4" w:rsidTr="000B53FE" w14:paraId="1F75DEF6" w14:textId="77777777">
        <w:trPr>
          <w:trHeight w:val="487"/>
        </w:trPr>
        <w:tc>
          <w:tcPr>
            <w:tcW w:w="9808" w:type="dxa"/>
            <w:shd w:val="clear" w:color="auto" w:fill="171796"/>
            <w:vAlign w:val="center"/>
          </w:tcPr>
          <w:p w:rsidRPr="00BC371B" w:rsidR="00081BE4" w:rsidP="000B53FE" w:rsidRDefault="00081BE4" w14:paraId="670AAC03" w14:textId="77777777">
            <w:pPr>
              <w:rPr>
                <w:rFonts w:cs="Arial"/>
                <w:b/>
                <w:szCs w:val="24"/>
              </w:rPr>
            </w:pPr>
            <w:r>
              <w:rPr>
                <w:rFonts w:cs="Arial"/>
                <w:b/>
                <w:szCs w:val="24"/>
              </w:rPr>
              <w:t>Our values – WE ASPIRE</w:t>
            </w:r>
          </w:p>
        </w:tc>
      </w:tr>
    </w:tbl>
    <w:p w:rsidRPr="00F24FA7" w:rsidR="00081BE4" w:rsidP="00081BE4" w:rsidRDefault="00081BE4" w14:paraId="07F73E1D" w14:textId="77777777">
      <w:pPr>
        <w:rPr>
          <w:rFonts w:cs="Arial"/>
          <w:b/>
          <w:szCs w:val="24"/>
        </w:rPr>
      </w:pPr>
    </w:p>
    <w:p w:rsidRPr="00F24FA7" w:rsidR="00081BE4" w:rsidP="00081BE4" w:rsidRDefault="00081BE4" w14:paraId="3316A199" w14:textId="77777777">
      <w:pPr>
        <w:jc w:val="center"/>
        <w:rPr>
          <w:rFonts w:cs="Arial"/>
          <w:b/>
          <w:szCs w:val="24"/>
        </w:rPr>
      </w:pPr>
      <w:r w:rsidRPr="00F24FA7">
        <w:rPr>
          <w:rFonts w:cs="Arial"/>
          <w:noProof/>
        </w:rPr>
        <w:drawing>
          <wp:inline distT="0" distB="0" distL="0" distR="0" wp14:anchorId="2AB20451" wp14:editId="0A5C6AC9">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081BE4" w:rsidP="00081BE4" w:rsidRDefault="00081BE4" w14:paraId="064233DE" w14:textId="77777777">
      <w:pPr>
        <w:rPr>
          <w:rFonts w:cs="Arial"/>
          <w:b/>
          <w:szCs w:val="24"/>
        </w:rPr>
      </w:pPr>
    </w:p>
    <w:p w:rsidRPr="00F24FA7" w:rsidR="00081BE4" w:rsidP="00081BE4" w:rsidRDefault="00081BE4" w14:paraId="34CC717D"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081BE4" w:rsidP="00081BE4" w:rsidRDefault="00081BE4" w14:paraId="222A97D6" w14:textId="77777777">
      <w:pPr>
        <w:ind w:right="-201"/>
        <w:jc w:val="both"/>
        <w:rPr>
          <w:rFonts w:cs="Arial"/>
          <w:szCs w:val="24"/>
        </w:rPr>
      </w:pPr>
    </w:p>
    <w:p w:rsidRPr="00F24FA7" w:rsidR="00081BE4" w:rsidP="00081BE4" w:rsidRDefault="00081BE4" w14:paraId="570FB4E6"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081BE4" w:rsidP="00081BE4" w:rsidRDefault="00081BE4" w14:paraId="109BB253" w14:textId="77777777">
      <w:pPr>
        <w:pStyle w:val="BodyText2"/>
        <w:tabs>
          <w:tab w:val="left" w:pos="720"/>
          <w:tab w:val="left" w:pos="1440"/>
          <w:tab w:val="left" w:pos="2160"/>
        </w:tabs>
        <w:spacing w:line="240" w:lineRule="atLeast"/>
        <w:rPr>
          <w:rFonts w:cs="Arial"/>
          <w:sz w:val="24"/>
          <w:szCs w:val="24"/>
        </w:rPr>
      </w:pPr>
    </w:p>
    <w:p w:rsidR="00081BE4" w:rsidP="00081BE4" w:rsidRDefault="00081BE4" w14:paraId="4014DAAA" w14:textId="7777777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0F4761" w:themeColor="accent1" w:themeShade="BF"/>
          <w:sz w:val="24"/>
          <w:szCs w:val="24"/>
        </w:rPr>
        <w:t xml:space="preserve"> </w:t>
      </w:r>
      <w:hyperlink r:id="rId14">
        <w:r w:rsidRPr="3BA573F3">
          <w:rPr>
            <w:rStyle w:val="Hyperlink"/>
            <w:rFonts w:cs="Arial" w:eastAsiaTheme="majorEastAsia"/>
            <w:b/>
            <w:bCs/>
            <w:sz w:val="24"/>
            <w:szCs w:val="24"/>
          </w:rPr>
          <w:t>careers pages</w:t>
        </w:r>
      </w:hyperlink>
      <w:r w:rsidRPr="3BA573F3">
        <w:rPr>
          <w:rFonts w:cs="Arial"/>
          <w:color w:val="333333"/>
          <w:sz w:val="24"/>
          <w:szCs w:val="24"/>
        </w:rPr>
        <w:t xml:space="preserve"> for more information on our WE ASPIRE values.</w:t>
      </w:r>
    </w:p>
    <w:p w:rsidR="00081BE4" w:rsidP="00081BE4" w:rsidRDefault="00081BE4" w14:paraId="7B1594A7" w14:textId="77777777">
      <w:pPr>
        <w:pStyle w:val="BodyText2"/>
        <w:tabs>
          <w:tab w:val="left" w:pos="720"/>
          <w:tab w:val="left" w:pos="1440"/>
          <w:tab w:val="left" w:pos="2160"/>
        </w:tabs>
        <w:spacing w:line="240" w:lineRule="atLeast"/>
        <w:jc w:val="center"/>
        <w:rPr>
          <w:rFonts w:cs="Arial"/>
          <w:color w:val="333333"/>
          <w:sz w:val="24"/>
          <w:szCs w:val="24"/>
        </w:rPr>
      </w:pPr>
    </w:p>
    <w:p w:rsidR="597ACBFA" w:rsidP="597ACBFA" w:rsidRDefault="597ACBFA" w14:paraId="341F179A" w14:textId="227C7E36">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81BE4" w:rsidTr="000B53FE" w14:paraId="1CCC8B1A" w14:textId="77777777">
        <w:trPr>
          <w:trHeight w:val="487"/>
        </w:trPr>
        <w:tc>
          <w:tcPr>
            <w:tcW w:w="9808" w:type="dxa"/>
            <w:shd w:val="clear" w:color="auto" w:fill="171796"/>
            <w:vAlign w:val="center"/>
          </w:tcPr>
          <w:p w:rsidRPr="00BC371B" w:rsidR="00081BE4" w:rsidP="000B53FE" w:rsidRDefault="00081BE4" w14:paraId="05F4D643" w14:textId="77777777">
            <w:pPr>
              <w:rPr>
                <w:rFonts w:cs="Arial"/>
                <w:b/>
                <w:szCs w:val="24"/>
              </w:rPr>
            </w:pPr>
            <w:r>
              <w:rPr>
                <w:rFonts w:cs="Arial"/>
                <w:b/>
                <w:szCs w:val="24"/>
              </w:rPr>
              <w:t>Our Customer Commitment</w:t>
            </w:r>
          </w:p>
        </w:tc>
      </w:tr>
    </w:tbl>
    <w:p w:rsidR="00081BE4" w:rsidP="00081BE4" w:rsidRDefault="00081BE4" w14:paraId="6E013836" w14:textId="77777777">
      <w:pPr>
        <w:rPr>
          <w:rFonts w:cs="Arial"/>
          <w:b/>
          <w:szCs w:val="24"/>
        </w:rPr>
      </w:pPr>
    </w:p>
    <w:p w:rsidR="00081BE4" w:rsidP="00081BE4" w:rsidRDefault="00081BE4" w14:paraId="3FD672AB"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6796A91" wp14:editId="4AF9E7B9">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081BE4" w:rsidP="00081BE4" w:rsidRDefault="00081BE4" w14:paraId="20F9D820" w14:textId="77777777">
      <w:pPr>
        <w:pStyle w:val="BodyText2"/>
        <w:tabs>
          <w:tab w:val="left" w:pos="720"/>
          <w:tab w:val="left" w:pos="1440"/>
          <w:tab w:val="left" w:pos="2160"/>
        </w:tabs>
        <w:spacing w:line="240" w:lineRule="atLeast"/>
        <w:jc w:val="center"/>
        <w:rPr>
          <w:rFonts w:cs="Arial"/>
          <w:sz w:val="24"/>
          <w:szCs w:val="24"/>
        </w:rPr>
      </w:pPr>
    </w:p>
    <w:p w:rsidR="00081BE4" w:rsidP="00081BE4" w:rsidRDefault="00081BE4" w14:paraId="2BE4FA79"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081BE4" w:rsidP="00081BE4" w:rsidRDefault="00081BE4" w14:paraId="0A69CC4D" w14:textId="77777777">
      <w:pPr>
        <w:pStyle w:val="BodyText2"/>
        <w:tabs>
          <w:tab w:val="left" w:pos="720"/>
          <w:tab w:val="left" w:pos="1440"/>
          <w:tab w:val="left" w:pos="2160"/>
        </w:tabs>
        <w:spacing w:line="240" w:lineRule="atLeast"/>
        <w:rPr>
          <w:rFonts w:cs="Arial"/>
          <w:sz w:val="24"/>
          <w:szCs w:val="24"/>
        </w:rPr>
      </w:pPr>
    </w:p>
    <w:p w:rsidR="00081BE4" w:rsidP="00081BE4" w:rsidRDefault="00081BE4" w14:paraId="17CF5F5F"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081BE4" w:rsidP="00081BE4" w:rsidRDefault="00081BE4" w14:paraId="098A783C"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81BE4" w:rsidTr="000B53FE" w14:paraId="6D7192DD" w14:textId="77777777">
        <w:trPr>
          <w:trHeight w:val="487"/>
        </w:trPr>
        <w:tc>
          <w:tcPr>
            <w:tcW w:w="9808" w:type="dxa"/>
            <w:shd w:val="clear" w:color="auto" w:fill="171796"/>
            <w:vAlign w:val="center"/>
          </w:tcPr>
          <w:p w:rsidRPr="00BC371B" w:rsidR="00081BE4" w:rsidP="000B53FE" w:rsidRDefault="00081BE4" w14:paraId="20335C88" w14:textId="77777777">
            <w:pPr>
              <w:rPr>
                <w:rFonts w:cs="Arial"/>
                <w:b/>
                <w:szCs w:val="24"/>
              </w:rPr>
            </w:pPr>
            <w:r>
              <w:rPr>
                <w:rFonts w:cs="Arial"/>
                <w:b/>
                <w:szCs w:val="24"/>
              </w:rPr>
              <w:t>More information for recruitment applicants</w:t>
            </w:r>
          </w:p>
        </w:tc>
      </w:tr>
    </w:tbl>
    <w:p w:rsidR="00081BE4" w:rsidP="00081BE4" w:rsidRDefault="00081BE4" w14:paraId="391C10BC" w14:textId="77777777">
      <w:pPr>
        <w:rPr>
          <w:rFonts w:cs="Arial"/>
          <w:b/>
          <w:szCs w:val="24"/>
        </w:rPr>
      </w:pPr>
    </w:p>
    <w:p w:rsidRPr="00F24FA7" w:rsidR="00081BE4" w:rsidP="00081BE4" w:rsidRDefault="00081BE4" w14:paraId="04BADE3B"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081BE4" w:rsidP="00081BE4" w:rsidRDefault="00081BE4" w14:paraId="0FEC406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081BE4" w:rsidP="00081BE4" w:rsidRDefault="00081BE4" w14:paraId="7570318B" w14:textId="77777777">
      <w:pPr>
        <w:rPr>
          <w:rFonts w:cs="Arial"/>
          <w:bCs/>
          <w:color w:val="000000"/>
          <w:szCs w:val="24"/>
        </w:rPr>
      </w:pPr>
    </w:p>
    <w:p w:rsidRPr="00F24FA7" w:rsidR="00081BE4" w:rsidP="00081BE4" w:rsidRDefault="00081BE4" w14:paraId="6C29982E" w14:textId="77777777">
      <w:pPr>
        <w:rPr>
          <w:rFonts w:cs="Arial"/>
        </w:rPr>
      </w:pPr>
      <w:r w:rsidRPr="3BA573F3">
        <w:rPr>
          <w:rFonts w:cs="Arial"/>
          <w:color w:val="000000" w:themeColor="text1"/>
        </w:rPr>
        <w:t xml:space="preserve">Visit the </w:t>
      </w:r>
      <w:hyperlink r:id="rId17">
        <w:r w:rsidRPr="3BA573F3">
          <w:rPr>
            <w:rStyle w:val="Hyperlink"/>
            <w:rFonts w:cs="Arial" w:eastAsiaTheme="majorEastAsia"/>
            <w:b/>
            <w:bCs/>
          </w:rPr>
          <w:t>Suffolk County Council career website</w:t>
        </w:r>
      </w:hyperlink>
      <w:r w:rsidRPr="3BA573F3">
        <w:rPr>
          <w:rFonts w:cs="Arial"/>
          <w:color w:val="0F4761"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3B04E4DF" w14:textId="77777777"/>
    <w:sectPr w:rsidR="007C29AB" w:rsidSect="00081BE4">
      <w:footerReference w:type="default" r:id="rId18"/>
      <w:footerReference w:type="first" r:id="rId19"/>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3A0" w:rsidRDefault="002313A0" w14:paraId="5796A03B" w14:textId="77777777">
      <w:r>
        <w:separator/>
      </w:r>
    </w:p>
  </w:endnote>
  <w:endnote w:type="continuationSeparator" w:id="0">
    <w:p w:rsidR="002313A0" w:rsidRDefault="002313A0" w14:paraId="06CCD7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81BE4" w:rsidRDefault="00081BE4" w14:paraId="703B7863" w14:textId="77777777">
        <w:pPr>
          <w:pStyle w:val="Footer"/>
          <w:jc w:val="right"/>
        </w:pPr>
      </w:p>
      <w:p w:rsidR="00081BE4" w:rsidP="00162B93" w:rsidRDefault="00081BE4" w14:paraId="34865DC2" w14:textId="77777777">
        <w:pPr>
          <w:pStyle w:val="Footer"/>
          <w:tabs>
            <w:tab w:val="left" w:pos="3624"/>
            <w:tab w:val="right" w:pos="9747"/>
          </w:tabs>
        </w:pPr>
        <w:r>
          <w:rPr>
            <w:noProof/>
          </w:rPr>
          <w:drawing>
            <wp:anchor distT="0" distB="0" distL="114300" distR="114300" simplePos="0" relativeHeight="251657216" behindDoc="1" locked="0" layoutInCell="1" allowOverlap="1" wp14:anchorId="62075E08" wp14:editId="4FAF4EFE">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081BE4" w:rsidRDefault="00081BE4" w14:paraId="21C7B5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BE4" w:rsidRDefault="00081BE4" w14:paraId="13764A4E"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3A0" w:rsidRDefault="002313A0" w14:paraId="21B4ABD3" w14:textId="77777777">
      <w:r>
        <w:separator/>
      </w:r>
    </w:p>
  </w:footnote>
  <w:footnote w:type="continuationSeparator" w:id="0">
    <w:p w:rsidR="002313A0" w:rsidRDefault="002313A0" w14:paraId="0141F92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FF55FF"/>
    <w:multiLevelType w:val="hybridMultilevel"/>
    <w:tmpl w:val="9CA27C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AC5C69"/>
    <w:multiLevelType w:val="hybridMultilevel"/>
    <w:tmpl w:val="968E504E"/>
    <w:lvl w:ilvl="0" w:tplc="F580E214">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30BF3B8C"/>
    <w:multiLevelType w:val="hybridMultilevel"/>
    <w:tmpl w:val="5888B48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CD83661"/>
    <w:multiLevelType w:val="hybridMultilevel"/>
    <w:tmpl w:val="A7DC3E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2135250139">
    <w:abstractNumId w:val="4"/>
  </w:num>
  <w:num w:numId="2" w16cid:durableId="810486746">
    <w:abstractNumId w:val="5"/>
  </w:num>
  <w:num w:numId="3" w16cid:durableId="650402408">
    <w:abstractNumId w:val="0"/>
  </w:num>
  <w:num w:numId="4" w16cid:durableId="827139772">
    <w:abstractNumId w:val="2"/>
  </w:num>
  <w:num w:numId="5" w16cid:durableId="1451975186">
    <w:abstractNumId w:val="1"/>
  </w:num>
  <w:num w:numId="6" w16cid:durableId="601649599">
    <w:abstractNumId w:val="6"/>
  </w:num>
  <w:num w:numId="7" w16cid:durableId="11723742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E4"/>
    <w:rsid w:val="00044059"/>
    <w:rsid w:val="00081BE4"/>
    <w:rsid w:val="00190E66"/>
    <w:rsid w:val="002313A0"/>
    <w:rsid w:val="002629C9"/>
    <w:rsid w:val="003D6EA0"/>
    <w:rsid w:val="00402795"/>
    <w:rsid w:val="007C29AB"/>
    <w:rsid w:val="007E71D7"/>
    <w:rsid w:val="00BF1EC8"/>
    <w:rsid w:val="00C35334"/>
    <w:rsid w:val="00E20476"/>
    <w:rsid w:val="00FC344F"/>
    <w:rsid w:val="08D917DA"/>
    <w:rsid w:val="176FB3A5"/>
    <w:rsid w:val="3770B4DF"/>
    <w:rsid w:val="3C7DCF86"/>
    <w:rsid w:val="3EB3137E"/>
    <w:rsid w:val="473C913B"/>
    <w:rsid w:val="4CAAF62E"/>
    <w:rsid w:val="597ACBFA"/>
    <w:rsid w:val="6189248F"/>
    <w:rsid w:val="7756B2F6"/>
    <w:rsid w:val="78523799"/>
    <w:rsid w:val="7FD78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690A"/>
  <w15:chartTrackingRefBased/>
  <w15:docId w15:val="{BED3641C-D483-414C-8650-9955EBEDAE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1BE4"/>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81BE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BE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BE4"/>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BE4"/>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BE4"/>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BE4"/>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BE4"/>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BE4"/>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BE4"/>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81BE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81BE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81BE4"/>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81BE4"/>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81BE4"/>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81BE4"/>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81BE4"/>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81BE4"/>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81BE4"/>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081BE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081BE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81BE4"/>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81BE4"/>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BE4"/>
    <w:pPr>
      <w:spacing w:before="160"/>
      <w:jc w:val="center"/>
    </w:pPr>
    <w:rPr>
      <w:i/>
      <w:iCs/>
      <w:color w:val="404040" w:themeColor="text1" w:themeTint="BF"/>
    </w:rPr>
  </w:style>
  <w:style w:type="character" w:styleId="QuoteChar" w:customStyle="1">
    <w:name w:val="Quote Char"/>
    <w:basedOn w:val="DefaultParagraphFont"/>
    <w:link w:val="Quote"/>
    <w:uiPriority w:val="29"/>
    <w:rsid w:val="00081BE4"/>
    <w:rPr>
      <w:i/>
      <w:iCs/>
      <w:color w:val="404040" w:themeColor="text1" w:themeTint="BF"/>
    </w:rPr>
  </w:style>
  <w:style w:type="paragraph" w:styleId="ListParagraph">
    <w:name w:val="List Paragraph"/>
    <w:basedOn w:val="Normal"/>
    <w:uiPriority w:val="34"/>
    <w:qFormat/>
    <w:rsid w:val="00081BE4"/>
    <w:pPr>
      <w:ind w:left="720"/>
      <w:contextualSpacing/>
    </w:pPr>
  </w:style>
  <w:style w:type="character" w:styleId="IntenseEmphasis">
    <w:name w:val="Intense Emphasis"/>
    <w:basedOn w:val="DefaultParagraphFont"/>
    <w:uiPriority w:val="21"/>
    <w:qFormat/>
    <w:rsid w:val="00081BE4"/>
    <w:rPr>
      <w:i/>
      <w:iCs/>
      <w:color w:val="0F4761" w:themeColor="accent1" w:themeShade="BF"/>
    </w:rPr>
  </w:style>
  <w:style w:type="paragraph" w:styleId="IntenseQuote">
    <w:name w:val="Intense Quote"/>
    <w:basedOn w:val="Normal"/>
    <w:next w:val="Normal"/>
    <w:link w:val="IntenseQuoteChar"/>
    <w:uiPriority w:val="30"/>
    <w:qFormat/>
    <w:rsid w:val="00081BE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81BE4"/>
    <w:rPr>
      <w:i/>
      <w:iCs/>
      <w:color w:val="0F4761" w:themeColor="accent1" w:themeShade="BF"/>
    </w:rPr>
  </w:style>
  <w:style w:type="character" w:styleId="IntenseReference">
    <w:name w:val="Intense Reference"/>
    <w:basedOn w:val="DefaultParagraphFont"/>
    <w:uiPriority w:val="32"/>
    <w:qFormat/>
    <w:rsid w:val="00081BE4"/>
    <w:rPr>
      <w:b/>
      <w:bCs/>
      <w:smallCaps/>
      <w:color w:val="0F4761" w:themeColor="accent1" w:themeShade="BF"/>
      <w:spacing w:val="5"/>
    </w:rPr>
  </w:style>
  <w:style w:type="paragraph" w:styleId="BodyText2">
    <w:name w:val="Body Text 2"/>
    <w:basedOn w:val="Normal"/>
    <w:link w:val="BodyText2Char"/>
    <w:rsid w:val="00081BE4"/>
    <w:rPr>
      <w:sz w:val="20"/>
    </w:rPr>
  </w:style>
  <w:style w:type="character" w:styleId="BodyText2Char" w:customStyle="1">
    <w:name w:val="Body Text 2 Char"/>
    <w:basedOn w:val="DefaultParagraphFont"/>
    <w:link w:val="BodyText2"/>
    <w:rsid w:val="00081BE4"/>
    <w:rPr>
      <w:rFonts w:eastAsia="Times New Roman" w:cs="Times New Roman"/>
      <w:kern w:val="0"/>
      <w:sz w:val="20"/>
      <w:szCs w:val="20"/>
      <w14:ligatures w14:val="none"/>
    </w:rPr>
  </w:style>
  <w:style w:type="paragraph" w:styleId="Footer">
    <w:name w:val="footer"/>
    <w:basedOn w:val="Normal"/>
    <w:link w:val="FooterChar"/>
    <w:uiPriority w:val="99"/>
    <w:rsid w:val="00081BE4"/>
    <w:pPr>
      <w:tabs>
        <w:tab w:val="center" w:pos="4153"/>
        <w:tab w:val="right" w:pos="8306"/>
      </w:tabs>
    </w:pPr>
  </w:style>
  <w:style w:type="character" w:styleId="FooterChar" w:customStyle="1">
    <w:name w:val="Footer Char"/>
    <w:basedOn w:val="DefaultParagraphFont"/>
    <w:link w:val="Footer"/>
    <w:uiPriority w:val="99"/>
    <w:rsid w:val="00081BE4"/>
    <w:rPr>
      <w:rFonts w:eastAsia="Times New Roman" w:cs="Times New Roman"/>
      <w:kern w:val="0"/>
      <w:szCs w:val="20"/>
      <w14:ligatures w14:val="none"/>
    </w:rPr>
  </w:style>
  <w:style w:type="character" w:styleId="Hyperlink">
    <w:name w:val="Hyperlink"/>
    <w:rsid w:val="00081BE4"/>
    <w:rPr>
      <w:color w:val="0000FF"/>
      <w:u w:val="single"/>
    </w:rPr>
  </w:style>
  <w:style w:type="character" w:styleId="Emphasis">
    <w:name w:val="Emphasis"/>
    <w:basedOn w:val="DefaultParagraphFont"/>
    <w:qFormat/>
    <w:rsid w:val="00081BE4"/>
    <w:rPr>
      <w:i/>
      <w:iCs/>
    </w:rPr>
  </w:style>
  <w:style w:type="character" w:styleId="Arial12" w:customStyle="1">
    <w:name w:val="Arial 12"/>
    <w:basedOn w:val="DefaultParagraphFont"/>
    <w:uiPriority w:val="1"/>
    <w:rsid w:val="00081BE4"/>
    <w:rPr>
      <w:rFonts w:ascii="Arial" w:hAnsi="Arial"/>
      <w:sz w:val="24"/>
    </w:rPr>
  </w:style>
  <w:style w:type="character" w:styleId="PlaceholderText">
    <w:name w:val="Placeholder Text"/>
    <w:basedOn w:val="DefaultParagraphFont"/>
    <w:uiPriority w:val="99"/>
    <w:semiHidden/>
    <w:rsid w:val="00081BE4"/>
    <w:rPr>
      <w:color w:val="808080"/>
    </w:rPr>
  </w:style>
  <w:style w:type="paragraph" w:styleId="paragraph" w:customStyle="1">
    <w:name w:val="paragraph"/>
    <w:basedOn w:val="Normal"/>
    <w:rsid w:val="00081BE4"/>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081BE4"/>
  </w:style>
  <w:style w:type="character" w:styleId="eop" w:customStyle="1">
    <w:name w:val="eop"/>
    <w:basedOn w:val="DefaultParagraphFont"/>
    <w:rsid w:val="00081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image" Target="media/image1.png" Id="rId10"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8497DCE76948FFA32B71C9F52685B5"/>
        <w:category>
          <w:name w:val="General"/>
          <w:gallery w:val="placeholder"/>
        </w:category>
        <w:types>
          <w:type w:val="bbPlcHdr"/>
        </w:types>
        <w:behaviors>
          <w:behavior w:val="content"/>
        </w:behaviors>
        <w:guid w:val="{AF493B44-1F02-42E7-A379-AEB8EFD76473}"/>
      </w:docPartPr>
      <w:docPartBody>
        <w:p xmlns:wp14="http://schemas.microsoft.com/office/word/2010/wordml" w:rsidR="003D6EA0" w:rsidP="003D6EA0" w:rsidRDefault="003D6EA0" w14:paraId="54FBB16C" wp14:textId="77777777">
          <w:pPr>
            <w:pStyle w:val="D48497DCE76948FFA32B71C9F52685B5"/>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EA0"/>
    <w:rsid w:val="00044059"/>
    <w:rsid w:val="002629C9"/>
    <w:rsid w:val="003D6EA0"/>
    <w:rsid w:val="007E71D7"/>
    <w:rsid w:val="00946E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EA0"/>
    <w:rPr>
      <w:color w:val="808080"/>
    </w:rPr>
  </w:style>
  <w:style w:type="paragraph" w:customStyle="1" w:styleId="D48497DCE76948FFA32B71C9F52685B5">
    <w:name w:val="D48497DCE76948FFA32B71C9F52685B5"/>
    <w:rsid w:val="003D6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56549-2012-4206-96B3-8364D3C569B4}">
  <ds:schemaRefs>
    <ds:schemaRef ds:uri="http://schemas.microsoft.com/sharepoint/v3/contenttype/forms"/>
  </ds:schemaRefs>
</ds:datastoreItem>
</file>

<file path=customXml/itemProps2.xml><?xml version="1.0" encoding="utf-8"?>
<ds:datastoreItem xmlns:ds="http://schemas.openxmlformats.org/officeDocument/2006/customXml" ds:itemID="{A5524447-A02E-4090-A1BF-8138667AB051}">
  <ds:schemaRefs>
    <ds:schemaRef ds:uri="http://schemas.microsoft.com/office/2006/metadata/properties"/>
    <ds:schemaRef ds:uri="http://schemas.microsoft.com/office/infopath/2007/PartnerControls"/>
    <ds:schemaRef ds:uri="75304046-ffad-4f70-9f4b-bbc776f1b690"/>
    <ds:schemaRef ds:uri="2d89081f-6c64-408f-b9dd-c27e8c88cdc8"/>
    <ds:schemaRef ds:uri="a6d87e3d-d9df-4832-a311-66066ac8fdc6"/>
  </ds:schemaRefs>
</ds:datastoreItem>
</file>

<file path=customXml/itemProps3.xml><?xml version="1.0" encoding="utf-8"?>
<ds:datastoreItem xmlns:ds="http://schemas.openxmlformats.org/officeDocument/2006/customXml" ds:itemID="{195AB576-C5DC-49A2-B094-B4530FE39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Nikki Owen</cp:lastModifiedBy>
  <cp:revision>6</cp:revision>
  <dcterms:created xsi:type="dcterms:W3CDTF">2025-10-27T12:09:00Z</dcterms:created>
  <dcterms:modified xsi:type="dcterms:W3CDTF">2025-10-27T12:10:02Z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135355900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docLang">
    <vt:lpwstr>en</vt:lpwstr>
  </property>
</Properties>
</file>