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627E" w:rsidR="4256064B" w:rsidP="00823F78" w:rsidRDefault="0035627E" w14:paraId="1CF15F67" w14:textId="563CC8AF">
      <w:pPr>
        <w:pStyle w:val="Title"/>
        <w:tabs>
          <w:tab w:val="center" w:pos="4873"/>
          <w:tab w:val="left" w:pos="8580"/>
        </w:tabs>
        <w:ind w:left="2160"/>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4DF86DCD">
            <wp:simplePos x="0" y="0"/>
            <wp:positionH relativeFrom="margin">
              <wp:align>right</wp:align>
            </wp:positionH>
            <wp:positionV relativeFrom="paragraph">
              <wp:posOffset>-714375</wp:posOffset>
            </wp:positionV>
            <wp:extent cx="1854200" cy="483182"/>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0" cy="483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C2AF77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00796133">
        <w:rPr>
          <w:rFonts w:ascii="Century Gothic" w:hAnsi="Century Gothic" w:cs="Arial"/>
          <w:b/>
          <w:bCs/>
          <w:sz w:val="40"/>
          <w:szCs w:val="40"/>
        </w:rPr>
        <w:tab/>
      </w:r>
    </w:p>
    <w:p w:rsidR="4256064B" w:rsidP="00AE0B61" w:rsidRDefault="4256064B" w14:paraId="5FC37E0A" w14:textId="522B358E">
      <w:pPr>
        <w:tabs>
          <w:tab w:val="center" w:pos="4873"/>
          <w:tab w:val="left" w:pos="8580"/>
        </w:tabs>
        <w:jc w:val="right"/>
      </w:pPr>
    </w:p>
    <w:p w:rsidRPr="00081AFA" w:rsidR="4256064B" w:rsidP="00081AFA" w:rsidRDefault="00AE0B61" w14:paraId="06200E72" w14:textId="4FE4B95F">
      <w:pPr>
        <w:jc w:val="right"/>
        <w:rPr>
          <w:rFonts w:ascii="Times New Roman" w:hAnsi="Times New Roman"/>
          <w:szCs w:val="24"/>
          <w:lang w:eastAsia="en-GB"/>
        </w:rPr>
      </w:pPr>
      <w:r w:rsidRPr="00AE0B61">
        <w:rPr>
          <w:rFonts w:ascii="Times New Roman" w:hAnsi="Times New Roman"/>
          <w:noProof/>
          <w:szCs w:val="24"/>
          <w:lang w:eastAsia="en-GB"/>
        </w:rPr>
        <w:drawing>
          <wp:inline distT="0" distB="0" distL="0" distR="0" wp14:anchorId="1CF0FBFD" wp14:editId="376784A5">
            <wp:extent cx="2505075" cy="83820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838200"/>
                    </a:xfrm>
                    <a:prstGeom prst="rect">
                      <a:avLst/>
                    </a:prstGeom>
                    <a:noFill/>
                    <a:ln>
                      <a:noFill/>
                    </a:ln>
                  </pic:spPr>
                </pic:pic>
              </a:graphicData>
            </a:graphic>
          </wp:inline>
        </w:drawing>
      </w:r>
      <w:r w:rsidR="0035627E">
        <w:rPr>
          <w:noProof/>
        </w:rPr>
        <w:t xml:space="preserve">      </w:t>
      </w: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D4B5CE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D4B5CE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7D4B5CE6" w:rsidRDefault="00341FAA" w14:paraId="27662F6A" w14:textId="663B7131">
            <w:pPr>
              <w:rPr>
                <w:rFonts w:cs="Arial"/>
              </w:rPr>
            </w:pPr>
            <w:r w:rsidRPr="7D4B5CE6" w:rsidR="00341FAA">
              <w:rPr>
                <w:rFonts w:cs="Arial"/>
              </w:rPr>
              <w:t>Highway Enforcement Officer</w:t>
            </w:r>
          </w:p>
        </w:tc>
      </w:tr>
      <w:tr w:rsidRPr="00F24FA7" w:rsidR="00040A1F" w:rsidTr="7D4B5CE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195A81B0" w:rsidRDefault="00BD5FEE" w14:paraId="676AF1C1" w14:textId="37E0682C">
            <w:pPr>
              <w:rPr>
                <w:rFonts w:cs="Arial"/>
                <w:color w:val="000000"/>
              </w:rPr>
            </w:pPr>
            <w:r w:rsidRPr="00BD5FEE">
              <w:rPr>
                <w:rFonts w:cs="Arial"/>
                <w:color w:val="000000"/>
              </w:rPr>
              <w:t>20781</w:t>
            </w:r>
          </w:p>
        </w:tc>
      </w:tr>
      <w:tr w:rsidRPr="00F24FA7" w:rsidR="00040A1F" w:rsidTr="7D4B5CE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CC273C" w14:paraId="171E973A" w14:textId="31849CE7">
            <w:pPr>
              <w:rPr>
                <w:rFonts w:cs="Arial"/>
                <w:color w:val="000000" w:themeColor="text1"/>
              </w:rPr>
            </w:pPr>
            <w:r w:rsidRPr="12F6EA73" w:rsidR="1CDDA32B">
              <w:rPr>
                <w:rFonts w:cs="Arial"/>
                <w:color w:val="000000" w:themeColor="text1" w:themeTint="FF" w:themeShade="FF"/>
              </w:rPr>
              <w:t>£</w:t>
            </w:r>
            <w:r w:rsidRPr="12F6EA73" w:rsidR="1CDDA32B">
              <w:rPr>
                <w:rFonts w:cs="Arial"/>
                <w:color w:val="000000" w:themeColor="text1" w:themeTint="FF" w:themeShade="FF"/>
              </w:rPr>
              <w:t>34,434</w:t>
            </w:r>
            <w:r w:rsidRPr="12F6EA73" w:rsidR="1CDDA32B">
              <w:rPr>
                <w:rFonts w:cs="Arial"/>
                <w:color w:val="000000" w:themeColor="text1" w:themeTint="FF" w:themeShade="FF"/>
              </w:rPr>
              <w:t xml:space="preserve"> </w:t>
            </w:r>
            <w:r w:rsidRPr="12F6EA73" w:rsidR="00DD52BD">
              <w:rPr>
                <w:rFonts w:cs="Arial"/>
                <w:color w:val="000000" w:themeColor="text1" w:themeTint="FF" w:themeShade="FF"/>
              </w:rPr>
              <w:t>per annum (pro rata</w:t>
            </w:r>
            <w:r w:rsidRPr="12F6EA73" w:rsidR="324B2967">
              <w:rPr>
                <w:rFonts w:cs="Arial"/>
                <w:color w:val="000000" w:themeColor="text1" w:themeTint="FF" w:themeShade="FF"/>
              </w:rPr>
              <w:t xml:space="preserve"> for</w:t>
            </w:r>
            <w:r w:rsidRPr="12F6EA73" w:rsidR="00DD52BD">
              <w:rPr>
                <w:rFonts w:cs="Arial"/>
                <w:color w:val="000000" w:themeColor="text1" w:themeTint="FF" w:themeShade="FF"/>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D4B5CE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66963B0F" w:rsidRDefault="00DD52BD" w14:paraId="7D4686D8" w14:textId="6FF8243A">
            <w:pPr>
              <w:rPr>
                <w:rFonts w:cs="Arial"/>
              </w:rPr>
            </w:pPr>
            <w:r w:rsidRPr="12F6EA73" w:rsidR="5B4F260B">
              <w:rPr>
                <w:rFonts w:cs="Arial"/>
              </w:rPr>
              <w:t>Highway Regulation - Enforcement Team</w:t>
            </w:r>
          </w:p>
        </w:tc>
      </w:tr>
      <w:tr w:rsidRPr="00F24FA7" w:rsidR="00040A1F" w:rsidTr="7D4B5CE6"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991C19" w:rsidP="12F6EA73" w:rsidRDefault="00357A8E" w14:paraId="3210281C" w14:textId="29E36825">
            <w:pPr>
              <w:rPr>
                <w:rFonts w:cs="Arial"/>
                <w:i w:val="0"/>
                <w:iCs w:val="0"/>
              </w:rPr>
            </w:pPr>
            <w:r w:rsidRPr="12F6EA73" w:rsidR="084E105D">
              <w:rPr>
                <w:rFonts w:cs="Arial"/>
              </w:rPr>
              <w:t>Rougham</w:t>
            </w:r>
            <w:r w:rsidRPr="12F6EA73" w:rsidR="084E105D">
              <w:rPr>
                <w:rFonts w:cs="Arial"/>
              </w:rPr>
              <w:t xml:space="preserve"> Service Delivery Centre</w:t>
            </w:r>
            <w:r w:rsidRPr="12F6EA73" w:rsidR="381B9220">
              <w:rPr>
                <w:rFonts w:cs="Arial"/>
              </w:rPr>
              <w:t>,</w:t>
            </w:r>
            <w:r w:rsidRPr="12F6EA73" w:rsidR="084E105D">
              <w:rPr>
                <w:rFonts w:cs="Arial"/>
              </w:rPr>
              <w:t xml:space="preserve"> </w:t>
            </w:r>
            <w:r w:rsidRPr="12F6EA73" w:rsidR="084E105D">
              <w:rPr>
                <w:rFonts w:cs="Arial"/>
              </w:rPr>
              <w:t>Rougham</w:t>
            </w:r>
            <w:r w:rsidRPr="12F6EA73" w:rsidR="381B9220">
              <w:rPr>
                <w:rFonts w:cs="Arial"/>
              </w:rPr>
              <w:t>,</w:t>
            </w:r>
            <w:r w:rsidRPr="12F6EA73" w:rsidR="084E105D">
              <w:rPr>
                <w:rFonts w:cs="Arial"/>
              </w:rPr>
              <w:t xml:space="preserve"> Bury St Edmunds IP30 9ND</w:t>
            </w:r>
            <w:r w:rsidRPr="12F6EA73" w:rsidR="17D391F5">
              <w:rPr>
                <w:rFonts w:cs="Arial"/>
              </w:rPr>
              <w:t xml:space="preserve"> or </w:t>
            </w:r>
            <w:r w:rsidRPr="12F6EA73" w:rsidR="38B94635">
              <w:rPr>
                <w:rFonts w:cs="Arial"/>
                <w:i w:val="0"/>
                <w:iCs w:val="0"/>
              </w:rPr>
              <w:t>Ph</w:t>
            </w:r>
            <w:r w:rsidRPr="12F6EA73" w:rsidR="4A847511">
              <w:rPr>
                <w:rFonts w:cs="Arial"/>
                <w:i w:val="0"/>
                <w:iCs w:val="0"/>
              </w:rPr>
              <w:t>oe</w:t>
            </w:r>
            <w:r w:rsidRPr="12F6EA73" w:rsidR="38B94635">
              <w:rPr>
                <w:rFonts w:cs="Arial"/>
                <w:i w:val="0"/>
                <w:iCs w:val="0"/>
              </w:rPr>
              <w:t>nix House,</w:t>
            </w:r>
            <w:r w:rsidRPr="12F6EA73" w:rsidR="710D63FD">
              <w:rPr>
                <w:rFonts w:cs="Arial"/>
                <w:i w:val="0"/>
                <w:iCs w:val="0"/>
              </w:rPr>
              <w:t xml:space="preserve"> 3 Goddard Road,</w:t>
            </w:r>
            <w:r w:rsidRPr="12F6EA73" w:rsidR="38B94635">
              <w:rPr>
                <w:rFonts w:cs="Arial"/>
                <w:i w:val="0"/>
                <w:iCs w:val="0"/>
              </w:rPr>
              <w:t xml:space="preserve"> Ipswich IP1 5NP, </w:t>
            </w:r>
            <w:proofErr w:type="gramStart"/>
            <w:proofErr w:type="gramEnd"/>
          </w:p>
          <w:p w:rsidRPr="00991C19" w:rsidR="00040A1F" w:rsidP="12F6EA73" w:rsidRDefault="005C1BC4" w14:paraId="2707D7D8" w14:textId="5693133F">
            <w:pPr>
              <w:rPr>
                <w:rFonts w:cs="Arial"/>
                <w:b w:val="1"/>
                <w:bCs w:val="1"/>
              </w:rPr>
            </w:pPr>
            <w:r w:rsidRPr="12F6EA73" w:rsidR="49EF216A">
              <w:rPr>
                <w:rFonts w:cs="Arial"/>
                <w:i w:val="0"/>
                <w:iCs w:val="0"/>
              </w:rPr>
              <w:t>or</w:t>
            </w:r>
            <w:r w:rsidRPr="12F6EA73" w:rsidR="65C77409">
              <w:rPr>
                <w:rFonts w:cs="Arial"/>
                <w:i w:val="0"/>
                <w:iCs w:val="0"/>
              </w:rPr>
              <w:t xml:space="preserve"> </w:t>
            </w:r>
            <w:r w:rsidRPr="12F6EA73" w:rsidR="084E105D">
              <w:rPr>
                <w:rFonts w:cs="Arial"/>
                <w:i w:val="0"/>
                <w:iCs w:val="0"/>
              </w:rPr>
              <w:t>Halesworth Service Delivery Centre Halesworth IP19 8EN</w:t>
            </w:r>
            <w:r w:rsidRPr="12F6EA73" w:rsidR="5C9D09CE">
              <w:rPr>
                <w:rFonts w:cs="Arial"/>
              </w:rPr>
              <w:t xml:space="preserve"> –Hybrid working</w:t>
            </w:r>
          </w:p>
        </w:tc>
      </w:tr>
      <w:tr w:rsidRPr="00F24FA7" w:rsidR="00040A1F" w:rsidTr="7D4B5CE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3101B1" w14:paraId="6D1F5090" w14:textId="1347149A">
            <w:pPr>
              <w:rPr>
                <w:rFonts w:cs="Arial"/>
                <w:color w:val="000000"/>
                <w:szCs w:val="24"/>
              </w:rPr>
            </w:pPr>
            <w:r>
              <w:rPr>
                <w:rFonts w:cs="Arial"/>
                <w:color w:val="000000"/>
                <w:szCs w:val="24"/>
              </w:rPr>
              <w:t>37 per week</w:t>
            </w:r>
          </w:p>
        </w:tc>
      </w:tr>
      <w:tr w:rsidRPr="00F24FA7" w:rsidR="00040A1F" w:rsidTr="7D4B5CE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3101B1" w14:paraId="669B111E" w14:textId="28C7EDAF">
            <w:pPr>
              <w:rPr>
                <w:rFonts w:cs="Arial"/>
                <w:b/>
                <w:bCs/>
                <w:color w:val="000000"/>
                <w:szCs w:val="24"/>
              </w:rPr>
            </w:pPr>
            <w:r>
              <w:rPr>
                <w:rFonts w:cs="Arial"/>
                <w:b/>
                <w:bCs/>
                <w:color w:val="000000"/>
                <w:szCs w:val="24"/>
              </w:rPr>
              <w:t>Perman</w:t>
            </w:r>
            <w:r w:rsidR="00592D96">
              <w:rPr>
                <w:rFonts w:cs="Arial"/>
                <w:b/>
                <w:bCs/>
                <w:color w:val="000000"/>
                <w:szCs w:val="24"/>
              </w:rPr>
              <w:t>ent</w:t>
            </w:r>
          </w:p>
        </w:tc>
      </w:tr>
      <w:tr w:rsidRPr="00F24FA7" w:rsidR="006639C1" w:rsidTr="7D4B5CE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71028A" w:rsidRDefault="006639C1" w14:paraId="6E43AD73" w14:textId="77777777">
            <w:pPr>
              <w:pStyle w:val="ListParagraph"/>
              <w:numPr>
                <w:ilvl w:val="0"/>
                <w:numId w:val="2"/>
              </w:numPr>
              <w:ind w:left="246" w:hanging="227"/>
              <w:rPr>
                <w:rFonts w:cs="Arial"/>
                <w:i/>
                <w:iCs/>
                <w:szCs w:val="24"/>
              </w:rPr>
            </w:pPr>
            <w:r w:rsidRPr="00877FCA">
              <w:rPr>
                <w:rFonts w:cs="Arial"/>
                <w:i/>
                <w:iCs/>
                <w:szCs w:val="24"/>
              </w:rPr>
              <w:t>Working part time hours (eg different hours/days to those advertised)</w:t>
            </w:r>
          </w:p>
          <w:p w:rsidRPr="00877FCA" w:rsidR="006639C1" w:rsidP="0071028A" w:rsidRDefault="006639C1" w14:paraId="35620BB1" w14:textId="77777777">
            <w:pPr>
              <w:pStyle w:val="ListParagraph"/>
              <w:numPr>
                <w:ilvl w:val="0"/>
                <w:numId w:val="2"/>
              </w:numPr>
              <w:ind w:left="246" w:hanging="227"/>
              <w:rPr>
                <w:rFonts w:cs="Arial"/>
                <w:i/>
                <w:iCs/>
                <w:szCs w:val="24"/>
              </w:rPr>
            </w:pPr>
            <w:r w:rsidRPr="00877FCA">
              <w:rPr>
                <w:rFonts w:cs="Arial"/>
                <w:i/>
                <w:iCs/>
                <w:szCs w:val="24"/>
              </w:rPr>
              <w:t>Job sharing</w:t>
            </w:r>
          </w:p>
          <w:p w:rsidRPr="00877FCA" w:rsidR="006639C1" w:rsidP="0071028A" w:rsidRDefault="006639C1" w14:paraId="0D6742F8" w14:textId="77777777">
            <w:pPr>
              <w:pStyle w:val="ListParagraph"/>
              <w:numPr>
                <w:ilvl w:val="0"/>
                <w:numId w:val="2"/>
              </w:numPr>
              <w:ind w:left="246" w:hanging="227"/>
              <w:rPr>
                <w:rFonts w:cs="Arial"/>
                <w:i/>
                <w:iCs/>
                <w:szCs w:val="24"/>
              </w:rPr>
            </w:pPr>
            <w:r w:rsidRPr="00877FCA">
              <w:rPr>
                <w:rFonts w:cs="Arial"/>
                <w:i/>
                <w:iCs/>
                <w:szCs w:val="24"/>
              </w:rPr>
              <w:t>Working compressed hours (eg a nine-day fortnight)</w:t>
            </w:r>
          </w:p>
          <w:p w:rsidRPr="00877FCA" w:rsidR="006639C1" w:rsidP="0071028A" w:rsidRDefault="006639C1" w14:paraId="4D80EA60" w14:textId="77777777">
            <w:pPr>
              <w:pStyle w:val="ListParagraph"/>
              <w:numPr>
                <w:ilvl w:val="0"/>
                <w:numId w:val="2"/>
              </w:numPr>
              <w:ind w:left="246" w:hanging="227"/>
              <w:rPr>
                <w:rFonts w:cs="Arial"/>
                <w:i/>
                <w:iCs/>
                <w:szCs w:val="24"/>
              </w:rPr>
            </w:pPr>
            <w:r w:rsidRPr="00877FCA">
              <w:rPr>
                <w:rFonts w:cs="Arial"/>
                <w:i/>
                <w:iCs/>
                <w:szCs w:val="24"/>
              </w:rPr>
              <w:t>Term time working (including partial term-time working)</w:t>
            </w:r>
          </w:p>
          <w:p w:rsidRPr="00877FCA" w:rsidR="006639C1" w:rsidP="0071028A" w:rsidRDefault="006639C1" w14:paraId="65AC4D40" w14:textId="77777777">
            <w:pPr>
              <w:pStyle w:val="ListParagraph"/>
              <w:numPr>
                <w:ilvl w:val="0"/>
                <w:numId w:val="2"/>
              </w:numPr>
              <w:ind w:left="246" w:hanging="227"/>
              <w:rPr>
                <w:rFonts w:cs="Arial"/>
                <w:i/>
                <w:iCs/>
                <w:szCs w:val="24"/>
              </w:rPr>
            </w:pPr>
            <w:r w:rsidRPr="00877FCA">
              <w:rPr>
                <w:rFonts w:cs="Arial"/>
                <w:i/>
                <w:iCs/>
                <w:szCs w:val="24"/>
              </w:rPr>
              <w:t>Use of flexitime / time off in lieu</w:t>
            </w:r>
          </w:p>
          <w:p w:rsidRPr="00877FCA" w:rsidR="006639C1" w:rsidP="0071028A" w:rsidRDefault="006639C1" w14:paraId="1E1C6B11" w14:textId="77777777">
            <w:pPr>
              <w:pStyle w:val="ListParagraph"/>
              <w:numPr>
                <w:ilvl w:val="0"/>
                <w:numId w:val="2"/>
              </w:numPr>
              <w:ind w:left="246" w:hanging="227"/>
              <w:rPr>
                <w:rFonts w:cs="Arial"/>
                <w:i/>
                <w:iCs/>
                <w:szCs w:val="24"/>
              </w:rPr>
            </w:pPr>
            <w:r w:rsidRPr="00877FCA">
              <w:rPr>
                <w:rFonts w:cs="Arial"/>
                <w:i/>
                <w:iCs/>
                <w:szCs w:val="24"/>
              </w:rPr>
              <w:t>Hybrid working options, including some home working</w:t>
            </w:r>
          </w:p>
          <w:p w:rsidRPr="00877FCA" w:rsidR="006639C1" w:rsidP="0071028A" w:rsidRDefault="006639C1" w14:paraId="43442459" w14:textId="77777777">
            <w:pPr>
              <w:pStyle w:val="ListParagraph"/>
              <w:numPr>
                <w:ilvl w:val="0"/>
                <w:numId w:val="2"/>
              </w:numPr>
              <w:ind w:left="246" w:hanging="227"/>
              <w:rPr>
                <w:rFonts w:cs="Arial"/>
                <w:i/>
                <w:iCs/>
                <w:szCs w:val="24"/>
              </w:rPr>
            </w:pPr>
            <w:r w:rsidRPr="00877FCA">
              <w:rPr>
                <w:rFonts w:cs="Arial"/>
                <w:i/>
                <w:iCs/>
                <w:szCs w:val="24"/>
              </w:rPr>
              <w:t>Working from different Council buildings</w:t>
            </w:r>
          </w:p>
          <w:p w:rsidRPr="00877FCA" w:rsidR="006639C1" w:rsidP="0071028A" w:rsidRDefault="006639C1" w14:paraId="28333483" w14:textId="77777777">
            <w:pPr>
              <w:pStyle w:val="ListParagraph"/>
              <w:numPr>
                <w:ilvl w:val="0"/>
                <w:numId w:val="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BC371B" w:rsidP="00BC371B" w:rsidRDefault="00BC371B" w14:paraId="375424D4" w14:textId="77777777">
      <w:pPr>
        <w:rPr>
          <w:rStyle w:val="Emphasis"/>
          <w:rFonts w:cs="Arial"/>
          <w:i w:val="0"/>
          <w:iCs w:val="0"/>
        </w:rPr>
      </w:pPr>
    </w:p>
    <w:p w:rsidRPr="00F24FA7" w:rsidR="004A7B6D" w:rsidP="00BC371B" w:rsidRDefault="004A7B6D" w14:paraId="41D07E58"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8035D7" w:rsidP="00BC371B" w:rsidRDefault="008035D7" w14:paraId="26226D82" w14:textId="77777777">
      <w:pPr>
        <w:rPr>
          <w:rFonts w:cs="Arial"/>
          <w:iCs/>
          <w:szCs w:val="24"/>
        </w:rPr>
      </w:pPr>
    </w:p>
    <w:p w:rsidR="00BC371B" w:rsidP="00BC371B" w:rsidRDefault="00BC371B" w14:paraId="5ECA754A" w14:textId="4527E25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477DF1" w:rsidP="00BC371B" w:rsidRDefault="00BC371B" w14:paraId="70072877" w14:textId="08CDC1E3">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500407" w:rsidP="00BC371B" w:rsidRDefault="00500407" w14:paraId="2B2F1562" w14:textId="77777777">
      <w:pPr>
        <w:rPr>
          <w:rFonts w:cs="Arial"/>
          <w:b/>
          <w:bCs/>
          <w:iCs/>
          <w:szCs w:val="24"/>
        </w:rPr>
      </w:pPr>
    </w:p>
    <w:p w:rsidRPr="00081AFA" w:rsidR="00477DF1" w:rsidP="00BC371B" w:rsidRDefault="00477DF1" w14:paraId="065F799D"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967009" w:rsidR="00967009" w:rsidP="00967009" w:rsidRDefault="00967009" w14:paraId="45731CF3" w14:textId="77777777">
      <w:pPr>
        <w:spacing w:before="240"/>
        <w:jc w:val="both"/>
        <w:rPr>
          <w:rFonts w:eastAsia="Arial" w:cs="Arial"/>
        </w:rPr>
      </w:pPr>
      <w:r w:rsidRPr="00967009">
        <w:rPr>
          <w:rFonts w:eastAsia="Arial" w:cs="Arial"/>
        </w:rPr>
        <w:t xml:space="preserve">As a Suffolk County Council employee: </w:t>
      </w:r>
    </w:p>
    <w:p w:rsidRPr="00967009" w:rsidR="00967009" w:rsidP="00967009" w:rsidRDefault="00967009" w14:paraId="4875EA1C" w14:textId="2BBC5449">
      <w:pPr>
        <w:numPr>
          <w:ilvl w:val="0"/>
          <w:numId w:val="7"/>
        </w:numPr>
        <w:spacing w:before="240"/>
        <w:jc w:val="both"/>
        <w:rPr>
          <w:rFonts w:eastAsia="Arial" w:cs="Arial"/>
        </w:rPr>
      </w:pPr>
      <w:r w:rsidRPr="12F6EA73" w:rsidR="00967009">
        <w:rPr>
          <w:rFonts w:eastAsia="Arial" w:cs="Arial"/>
        </w:rPr>
        <w:t xml:space="preserve">To receive and co-ordinate customer service reports relating to enforcement. </w:t>
      </w:r>
    </w:p>
    <w:p w:rsidRPr="00967009" w:rsidR="00967009" w:rsidP="00967009" w:rsidRDefault="00967009" w14:paraId="358BC482" w14:textId="47637054">
      <w:pPr>
        <w:numPr>
          <w:ilvl w:val="0"/>
          <w:numId w:val="7"/>
        </w:numPr>
        <w:spacing w:before="240"/>
        <w:jc w:val="both"/>
        <w:rPr>
          <w:rFonts w:eastAsia="Arial" w:cs="Arial"/>
        </w:rPr>
      </w:pPr>
      <w:r w:rsidRPr="12F6EA73" w:rsidR="00967009">
        <w:rPr>
          <w:rFonts w:eastAsia="Arial" w:cs="Arial"/>
        </w:rPr>
        <w:t xml:space="preserve">Co-ordinate the response for Suffolk County Council, liaising across service areas as </w:t>
      </w:r>
      <w:r w:rsidRPr="12F6EA73" w:rsidR="00967009">
        <w:rPr>
          <w:rFonts w:eastAsia="Arial" w:cs="Arial"/>
        </w:rPr>
        <w:t>required</w:t>
      </w:r>
      <w:r w:rsidRPr="12F6EA73" w:rsidR="00967009">
        <w:rPr>
          <w:rFonts w:eastAsia="Arial" w:cs="Arial"/>
        </w:rPr>
        <w:t xml:space="preserve">. </w:t>
      </w:r>
    </w:p>
    <w:p w:rsidRPr="00967009" w:rsidR="00967009" w:rsidP="00967009" w:rsidRDefault="00967009" w14:paraId="4DFE7CC7" w14:textId="77777777">
      <w:pPr>
        <w:numPr>
          <w:ilvl w:val="0"/>
          <w:numId w:val="7"/>
        </w:numPr>
        <w:spacing w:before="240"/>
        <w:jc w:val="both"/>
        <w:rPr>
          <w:rFonts w:eastAsia="Arial" w:cs="Arial"/>
        </w:rPr>
      </w:pPr>
      <w:r w:rsidRPr="00967009">
        <w:rPr>
          <w:rFonts w:eastAsia="Arial" w:cs="Arial"/>
        </w:rPr>
        <w:t>To carry out inspections relating to enforcement activities, educate and/or negotiate with customers and follow processes to manage enforcement activities to a satisfactory outcome, liaising with managers as required. Collate documentary evidence concisely for potential legal proceedings should the matter go to court.</w:t>
      </w:r>
    </w:p>
    <w:p w:rsidRPr="00967009" w:rsidR="00967009" w:rsidP="00967009" w:rsidRDefault="00967009" w14:paraId="3705B80F" w14:textId="77777777">
      <w:pPr>
        <w:numPr>
          <w:ilvl w:val="0"/>
          <w:numId w:val="7"/>
        </w:numPr>
        <w:spacing w:before="240"/>
        <w:jc w:val="both"/>
        <w:rPr>
          <w:rFonts w:eastAsia="Arial" w:cs="Arial"/>
        </w:rPr>
      </w:pPr>
      <w:r w:rsidRPr="00967009">
        <w:rPr>
          <w:rFonts w:eastAsia="Arial" w:cs="Arial"/>
        </w:rPr>
        <w:t>Work with others to provide an efficient highways enforcement service which ensures compliance with Suffolk County Council Highways Enforcement policy.</w:t>
      </w:r>
    </w:p>
    <w:p w:rsidRPr="00770191" w:rsidR="00305397" w:rsidP="66ECAE1F" w:rsidRDefault="00967009" w14:paraId="35E1E2E0" w14:textId="542DCD7D">
      <w:pPr>
        <w:spacing w:before="240"/>
        <w:jc w:val="both"/>
        <w:rPr>
          <w:rFonts w:eastAsia="Arial" w:cs="Arial"/>
        </w:rPr>
      </w:pPr>
      <w:r w:rsidRPr="00967009">
        <w:rPr>
          <w:rFonts w:eastAsia="Arial" w:cs="Arial"/>
        </w:rPr>
        <w:t>The postholder will, in line with the Licensing and Enforcement Team’s impartial and independent role, treat all parties (e.g. Suffolk Highways, public utilities, private contractors, other authorities and members of the public) in the same manner.</w:t>
      </w:r>
      <w:r w:rsidR="00512C73">
        <w:rPr>
          <w:rFonts w:eastAsia="Arial" w:cs="Arial"/>
        </w:rPr>
        <w:br/>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DD52BD" w14:paraId="0907B34D" w14:textId="6E8F2D36">
            <w:pPr>
              <w:rPr>
                <w:rFonts w:cs="Arial"/>
                <w:b/>
                <w:bCs/>
                <w:color w:val="FFFFFF" w:themeColor="background1"/>
                <w:szCs w:val="24"/>
              </w:rPr>
            </w:pPr>
            <w:bookmarkStart w:name="_Hlk34906451" w:id="0"/>
            <w:r>
              <w:rPr>
                <w:rFonts w:cs="Arial"/>
                <w:b/>
                <w:bCs/>
                <w:color w:val="FFFFFF" w:themeColor="background1"/>
                <w:szCs w:val="24"/>
              </w:rPr>
              <w:t xml:space="preserve">Suffolk Highways </w:t>
            </w:r>
          </w:p>
        </w:tc>
      </w:tr>
    </w:tbl>
    <w:bookmarkEnd w:id="0"/>
    <w:p w:rsidRPr="00DD52BD" w:rsidR="00DD52BD" w:rsidP="00DD52BD" w:rsidRDefault="00DD52BD" w14:paraId="4B075029" w14:textId="77777777">
      <w:pPr>
        <w:spacing w:before="240"/>
        <w:jc w:val="both"/>
        <w:rPr>
          <w:rFonts w:cs="Arial"/>
        </w:rPr>
      </w:pPr>
      <w:r w:rsidRPr="00DD52BD">
        <w:rPr>
          <w:rFonts w:cs="Arial"/>
        </w:rPr>
        <w:t xml:space="preserve">Suffolk Highways is a collaboration between Suffolk County Council and private sector service provider(s) to meet the primary objective of maintaining roads and delivering new highway infrastructure in Suffolk. </w:t>
      </w:r>
    </w:p>
    <w:p w:rsidRPr="00DD52BD" w:rsidR="00DD52BD" w:rsidP="00DD52BD" w:rsidRDefault="00DD52BD" w14:paraId="729B0B5C" w14:textId="77777777">
      <w:pPr>
        <w:spacing w:before="240"/>
        <w:jc w:val="both"/>
        <w:rPr>
          <w:rFonts w:cs="Arial"/>
        </w:rPr>
      </w:pPr>
      <w:r w:rsidRPr="00DD52BD">
        <w:rPr>
          <w:rFonts w:cs="Arial"/>
        </w:rPr>
        <w:t xml:space="preserve">Personnel from all organisations work as part of an alliance that aspires to be as effective, efficient, respected as possible and at the forefront of highway maintenance and improvement service delivery. </w:t>
      </w:r>
    </w:p>
    <w:p w:rsidR="00822644" w:rsidP="00DD52BD" w:rsidRDefault="00822644" w14:paraId="5336A0D6" w14:textId="1D911BBA">
      <w:pPr>
        <w:spacing w:before="240"/>
        <w:jc w:val="both"/>
        <w:rPr>
          <w:rFonts w:cs="Arial"/>
        </w:rPr>
      </w:pPr>
      <w:r w:rsidRPr="12F6EA73" w:rsidR="00DD52BD">
        <w:rPr>
          <w:rFonts w:cs="Arial"/>
        </w:rPr>
        <w:t>All personnel in Suffolk Highways shall work to a shared set of values and behaviours.</w:t>
      </w:r>
    </w:p>
    <w:tbl>
      <w:tblPr>
        <w:tblW w:w="9808" w:type="dxa"/>
        <w:shd w:val="clear" w:color="auto" w:fill="171796"/>
        <w:tblLayout w:type="fixed"/>
        <w:tblLook w:val="04A0" w:firstRow="1" w:lastRow="0" w:firstColumn="1" w:lastColumn="0" w:noHBand="0" w:noVBand="1"/>
      </w:tblPr>
      <w:tblGrid>
        <w:gridCol w:w="9808"/>
      </w:tblGrid>
      <w:tr w:rsidRPr="00162B93" w:rsidR="00DD52BD" w14:paraId="671E8A5D" w14:textId="77777777">
        <w:trPr>
          <w:trHeight w:val="487"/>
        </w:trPr>
        <w:tc>
          <w:tcPr>
            <w:tcW w:w="9808" w:type="dxa"/>
            <w:shd w:val="clear" w:color="auto" w:fill="171796"/>
            <w:vAlign w:val="center"/>
          </w:tcPr>
          <w:p w:rsidRPr="00DD52BD" w:rsidR="00DD52BD" w:rsidRDefault="00DD52BD" w14:paraId="0C4250B3" w14:textId="56D47005">
            <w:pPr>
              <w:rPr>
                <w:rFonts w:cs="Arial"/>
                <w:b/>
                <w:bCs/>
                <w:color w:val="FFFFFF" w:themeColor="background1"/>
                <w:szCs w:val="24"/>
              </w:rPr>
            </w:pPr>
            <w:r w:rsidRPr="00DD52BD">
              <w:rPr>
                <w:rFonts w:eastAsia="HGMaruGothicMPRO" w:cs="Arial"/>
                <w:b/>
                <w:bCs/>
                <w:color w:val="FFFFFF" w:themeColor="background1"/>
                <w:kern w:val="24"/>
                <w:szCs w:val="24"/>
              </w:rPr>
              <w:t>The expected values and behaviours of all Suffolk Highways’ employees</w:t>
            </w:r>
          </w:p>
        </w:tc>
      </w:tr>
    </w:tbl>
    <w:p w:rsidRPr="00DD52BD" w:rsidR="00DD52BD" w:rsidP="0071028A" w:rsidRDefault="00DD52BD" w14:paraId="0AD33161" w14:textId="77777777">
      <w:pPr>
        <w:pStyle w:val="ListParagraph"/>
        <w:numPr>
          <w:ilvl w:val="0"/>
          <w:numId w:val="3"/>
        </w:numPr>
        <w:spacing w:before="240" w:after="120"/>
        <w:ind w:left="425" w:hanging="357"/>
        <w:contextualSpacing/>
        <w:jc w:val="both"/>
        <w:rPr>
          <w:rFonts w:cs="Arial"/>
        </w:rPr>
      </w:pPr>
      <w:r w:rsidRPr="00DD52BD">
        <w:rPr>
          <w:rFonts w:cs="Arial"/>
        </w:rPr>
        <w:t>We work together to achieve the best that we can and support one another in our work as one team.</w:t>
      </w:r>
    </w:p>
    <w:p w:rsidRPr="00DD52BD" w:rsidR="00DD52BD" w:rsidP="0071028A" w:rsidRDefault="00DD52BD" w14:paraId="6319FCAD" w14:textId="77777777">
      <w:pPr>
        <w:pStyle w:val="ListParagraph"/>
        <w:numPr>
          <w:ilvl w:val="0"/>
          <w:numId w:val="3"/>
        </w:numPr>
        <w:spacing w:after="120"/>
        <w:ind w:left="425" w:hanging="357"/>
        <w:contextualSpacing/>
        <w:jc w:val="both"/>
        <w:rPr>
          <w:rFonts w:cs="Arial"/>
        </w:rPr>
      </w:pPr>
      <w:r w:rsidRPr="00DD52BD">
        <w:rPr>
          <w:rFonts w:cs="Arial"/>
        </w:rPr>
        <w:t>We look ahead so that we may better inspire each other to continually improve and take pride in what we do and the service that we provide to our customers.</w:t>
      </w:r>
    </w:p>
    <w:p w:rsidRPr="00DD52BD" w:rsidR="00DD52BD" w:rsidP="0071028A" w:rsidRDefault="00DD52BD" w14:paraId="76FF59A7" w14:textId="77777777">
      <w:pPr>
        <w:pStyle w:val="ListParagraph"/>
        <w:numPr>
          <w:ilvl w:val="0"/>
          <w:numId w:val="3"/>
        </w:numPr>
        <w:spacing w:after="120"/>
        <w:ind w:left="425" w:hanging="357"/>
        <w:contextualSpacing/>
        <w:jc w:val="both"/>
        <w:rPr>
          <w:rFonts w:cs="Arial"/>
        </w:rPr>
      </w:pPr>
      <w:r w:rsidRPr="00DD52BD">
        <w:rPr>
          <w:rFonts w:cs="Arial"/>
        </w:rPr>
        <w:t>We make things happen by empowering, encouraging, and motivating our colleagues and by showing respect to all people that we work with and for.</w:t>
      </w:r>
    </w:p>
    <w:p w:rsidRPr="00DD52BD" w:rsidR="00DD52BD" w:rsidP="0071028A" w:rsidRDefault="00DD52BD" w14:paraId="3D1F4F95" w14:textId="77777777">
      <w:pPr>
        <w:pStyle w:val="ListParagraph"/>
        <w:numPr>
          <w:ilvl w:val="0"/>
          <w:numId w:val="3"/>
        </w:numPr>
        <w:spacing w:after="120"/>
        <w:ind w:left="425" w:hanging="357"/>
        <w:contextualSpacing/>
        <w:jc w:val="both"/>
        <w:rPr>
          <w:rFonts w:cs="Arial"/>
        </w:rPr>
      </w:pPr>
      <w:r w:rsidRPr="00DD52BD">
        <w:rPr>
          <w:rFonts w:cs="Arial"/>
        </w:rPr>
        <w:t>We collaborate and work as one team to provide the best possible highways service for Suffolk.</w:t>
      </w:r>
    </w:p>
    <w:p w:rsidRPr="00DD52BD" w:rsidR="00DD52BD" w:rsidP="0071028A" w:rsidRDefault="00DD52BD" w14:paraId="753CE0F7" w14:textId="77777777">
      <w:pPr>
        <w:pStyle w:val="ListParagraph"/>
        <w:numPr>
          <w:ilvl w:val="0"/>
          <w:numId w:val="3"/>
        </w:numPr>
        <w:spacing w:after="120"/>
        <w:ind w:left="425" w:hanging="357"/>
        <w:contextualSpacing/>
        <w:jc w:val="both"/>
        <w:rPr>
          <w:rFonts w:cs="Arial"/>
        </w:rPr>
      </w:pPr>
      <w:r w:rsidRPr="00DD52BD">
        <w:rPr>
          <w:rFonts w:cs="Arial"/>
        </w:rPr>
        <w:t>We take responsibility and do what we say we will do efficiently and effectively.</w:t>
      </w:r>
    </w:p>
    <w:p w:rsidRPr="00DD52BD" w:rsidR="00DD52BD" w:rsidP="0071028A" w:rsidRDefault="00DD52BD" w14:paraId="3B8F5BC4" w14:textId="77777777">
      <w:pPr>
        <w:pStyle w:val="ListParagraph"/>
        <w:numPr>
          <w:ilvl w:val="0"/>
          <w:numId w:val="3"/>
        </w:numPr>
        <w:spacing w:after="120"/>
        <w:ind w:left="425" w:hanging="357"/>
        <w:contextualSpacing/>
        <w:jc w:val="both"/>
        <w:rPr>
          <w:rFonts w:cs="Arial"/>
        </w:rPr>
      </w:pPr>
      <w:r w:rsidRPr="00DD52BD">
        <w:rPr>
          <w:rFonts w:cs="Arial"/>
        </w:rPr>
        <w:t>We act in a professional manner and demonstrate integrity as we strive to resolve problems and achieve positive outcomes.</w:t>
      </w:r>
    </w:p>
    <w:p w:rsidRPr="00DD52BD" w:rsidR="00DD52BD" w:rsidP="0071028A" w:rsidRDefault="00DD52BD" w14:paraId="05C047BF" w14:textId="77777777">
      <w:pPr>
        <w:pStyle w:val="ListParagraph"/>
        <w:numPr>
          <w:ilvl w:val="0"/>
          <w:numId w:val="3"/>
        </w:numPr>
        <w:spacing w:after="120"/>
        <w:ind w:left="425" w:hanging="357"/>
        <w:contextualSpacing/>
        <w:jc w:val="both"/>
        <w:rPr>
          <w:rFonts w:cs="Arial"/>
        </w:rPr>
      </w:pPr>
      <w:r w:rsidRPr="00DD52BD">
        <w:rPr>
          <w:rFonts w:cs="Arial"/>
        </w:rPr>
        <w:t>We are here for and will communicate clearly with our customers and be considerate to their needs and aspirations.</w:t>
      </w:r>
    </w:p>
    <w:p w:rsidRPr="003F1798" w:rsidR="00DD52BD" w:rsidP="0071028A" w:rsidRDefault="00DD52BD" w14:paraId="665FCE5A" w14:textId="77D3BD1E">
      <w:pPr>
        <w:pStyle w:val="ListParagraph"/>
        <w:numPr>
          <w:ilvl w:val="0"/>
          <w:numId w:val="3"/>
        </w:numPr>
        <w:spacing w:after="120"/>
        <w:ind w:left="425" w:hanging="357"/>
        <w:contextualSpacing/>
        <w:jc w:val="both"/>
        <w:rPr>
          <w:rFonts w:ascii="Bierstadt" w:hAnsi="Bierstadt" w:cs="Arial"/>
        </w:rPr>
      </w:pPr>
      <w:r w:rsidRPr="00DD52BD">
        <w:rPr>
          <w:rFonts w:cs="Arial"/>
        </w:rPr>
        <w:t>We model our values in everything that we do</w:t>
      </w:r>
      <w:r>
        <w:rPr>
          <w:rFonts w:ascii="Bierstadt" w:hAnsi="Bierstadt" w:cs="Arial"/>
        </w:rPr>
        <w:t>.</w:t>
      </w:r>
    </w:p>
    <w:p w:rsidRPr="00F24FA7" w:rsidR="00AF19CD" w:rsidRDefault="00AF19CD" w14:paraId="3B1170F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D52BD" w14:paraId="23419D3B" w14:textId="77777777">
        <w:trPr>
          <w:trHeight w:val="487"/>
        </w:trPr>
        <w:tc>
          <w:tcPr>
            <w:tcW w:w="9808" w:type="dxa"/>
            <w:shd w:val="clear" w:color="auto" w:fill="171796"/>
            <w:vAlign w:val="center"/>
          </w:tcPr>
          <w:p w:rsidRPr="00162B93" w:rsidR="00DD52BD" w:rsidRDefault="00DD52BD" w14:paraId="5FF709D8" w14:textId="5B3194FB">
            <w:pPr>
              <w:rPr>
                <w:rFonts w:cs="Arial"/>
                <w:b/>
                <w:bCs/>
                <w:color w:val="FFFFFF" w:themeColor="background1"/>
                <w:szCs w:val="24"/>
              </w:rPr>
            </w:pPr>
            <w:r>
              <w:rPr>
                <w:rFonts w:cs="Arial"/>
                <w:b/>
                <w:bCs/>
                <w:color w:val="FFFFFF" w:themeColor="background1"/>
                <w:szCs w:val="24"/>
              </w:rPr>
              <w:t>General role expectations</w:t>
            </w:r>
          </w:p>
        </w:tc>
      </w:tr>
    </w:tbl>
    <w:p w:rsidRPr="005956D4" w:rsidR="005956D4" w:rsidP="005956D4" w:rsidRDefault="005956D4" w14:paraId="3675C085" w14:textId="77777777">
      <w:pPr>
        <w:pStyle w:val="ListParagraph"/>
        <w:spacing w:after="120"/>
        <w:ind w:left="425"/>
        <w:contextualSpacing/>
        <w:jc w:val="both"/>
        <w:rPr>
          <w:rFonts w:cs="Arial"/>
        </w:rPr>
      </w:pPr>
    </w:p>
    <w:p w:rsidRPr="005A7B18" w:rsidR="003F1798" w:rsidP="0071028A" w:rsidRDefault="003F1798" w14:paraId="3AA90A96" w14:textId="1EF19F37">
      <w:pPr>
        <w:pStyle w:val="ListParagraph"/>
        <w:numPr>
          <w:ilvl w:val="0"/>
          <w:numId w:val="4"/>
        </w:numPr>
        <w:spacing w:after="120"/>
        <w:ind w:left="425" w:hanging="357"/>
        <w:contextualSpacing/>
        <w:jc w:val="both"/>
        <w:rPr>
          <w:rFonts w:cs="Arial"/>
        </w:rPr>
      </w:pPr>
      <w:r>
        <w:rPr>
          <w:rFonts w:ascii="Bierstadt" w:hAnsi="Bierstadt" w:cs="Arial"/>
        </w:rPr>
        <w:t xml:space="preserve">Manage yourself and any personnel for which you may on occasion lead by taking </w:t>
      </w:r>
      <w:r w:rsidRPr="005A7B18">
        <w:rPr>
          <w:rFonts w:cs="Arial"/>
        </w:rPr>
        <w:t>responsibility for your own and their personnel development, motivation, performance, behaviour, health, safety and general wellbeing through the application of appropriate policies, procedures and management techniques.</w:t>
      </w:r>
    </w:p>
    <w:p w:rsidRPr="005A7B18" w:rsidR="003F1798" w:rsidP="0071028A" w:rsidRDefault="003F1798" w14:paraId="0207DCDC" w14:textId="77777777">
      <w:pPr>
        <w:pStyle w:val="ListParagraph"/>
        <w:numPr>
          <w:ilvl w:val="0"/>
          <w:numId w:val="4"/>
        </w:numPr>
        <w:spacing w:after="120"/>
        <w:ind w:left="425" w:hanging="357"/>
        <w:contextualSpacing/>
        <w:jc w:val="both"/>
        <w:rPr>
          <w:rFonts w:cs="Arial"/>
        </w:rPr>
      </w:pPr>
      <w:r w:rsidRPr="005A7B18">
        <w:rPr>
          <w:rFonts w:cs="Arial"/>
        </w:rPr>
        <w:t>Plan and be creative in the use of resources through meaningful application of technology, systems thinking, smarter ways of working, time management and project management tools and techniques.</w:t>
      </w:r>
    </w:p>
    <w:p w:rsidRPr="005A7B18" w:rsidR="003F1798" w:rsidP="0071028A" w:rsidRDefault="003F1798" w14:paraId="02B09887" w14:textId="77777777">
      <w:pPr>
        <w:pStyle w:val="ListParagraph"/>
        <w:numPr>
          <w:ilvl w:val="0"/>
          <w:numId w:val="4"/>
        </w:numPr>
        <w:spacing w:after="120"/>
        <w:ind w:left="425" w:hanging="357"/>
        <w:contextualSpacing/>
        <w:jc w:val="both"/>
        <w:rPr>
          <w:rFonts w:cs="Arial"/>
        </w:rPr>
      </w:pPr>
      <w:r w:rsidRPr="005A7B18">
        <w:rPr>
          <w:rFonts w:cs="Arial"/>
        </w:rPr>
        <w:t>Think critically and analytically to provide clarity of vision to others, make decisions and recommendations based on sound rationale, and influence the development and implementation of strategies for positive change.</w:t>
      </w:r>
    </w:p>
    <w:p w:rsidRPr="005A7B18" w:rsidR="003F1798" w:rsidP="0071028A" w:rsidRDefault="003F1798" w14:paraId="4BD813CA" w14:textId="77777777">
      <w:pPr>
        <w:pStyle w:val="ListParagraph"/>
        <w:numPr>
          <w:ilvl w:val="0"/>
          <w:numId w:val="4"/>
        </w:numPr>
        <w:spacing w:after="120"/>
        <w:ind w:left="425" w:hanging="357"/>
        <w:contextualSpacing/>
        <w:jc w:val="both"/>
        <w:rPr>
          <w:rFonts w:cs="Arial"/>
        </w:rPr>
      </w:pPr>
      <w:r w:rsidRPr="005A7B18">
        <w:rPr>
          <w:rFonts w:cs="Arial"/>
        </w:rPr>
        <w:t>Be an effective ambassador for Suffolk Highways and deliver meaningful, convincing and motivational communications internally and externally to Suffolk Highways to a wide range of audiences.</w:t>
      </w:r>
    </w:p>
    <w:p w:rsidRPr="005A7B18" w:rsidR="003F1798" w:rsidP="0071028A" w:rsidRDefault="003F1798" w14:paraId="3B7C0552" w14:textId="77777777">
      <w:pPr>
        <w:pStyle w:val="ListParagraph"/>
        <w:numPr>
          <w:ilvl w:val="0"/>
          <w:numId w:val="4"/>
        </w:numPr>
        <w:spacing w:after="120"/>
        <w:ind w:left="425" w:hanging="357"/>
        <w:contextualSpacing/>
        <w:jc w:val="both"/>
        <w:rPr>
          <w:rFonts w:cs="Arial"/>
        </w:rPr>
      </w:pPr>
      <w:r w:rsidRPr="005A7B18">
        <w:rPr>
          <w:rFonts w:cs="Arial"/>
        </w:rPr>
        <w:t>Work collaboratively with others to build relationships and a network of contacts that will deliver the best outcomes for people and places in Suffolk, whilst accounting for and responding to customer satisfaction and future needs.</w:t>
      </w:r>
    </w:p>
    <w:p w:rsidR="003F1798" w:rsidP="0071028A" w:rsidRDefault="003F1798" w14:paraId="1FE4DDED" w14:textId="77777777">
      <w:pPr>
        <w:pStyle w:val="ListParagraph"/>
        <w:numPr>
          <w:ilvl w:val="0"/>
          <w:numId w:val="4"/>
        </w:numPr>
        <w:spacing w:after="120"/>
        <w:ind w:left="425" w:hanging="357"/>
        <w:contextualSpacing/>
        <w:jc w:val="both"/>
        <w:rPr>
          <w:rFonts w:cs="Arial"/>
        </w:rPr>
      </w:pPr>
      <w:r w:rsidRPr="005A7B18">
        <w:rPr>
          <w:rFonts w:cs="Arial"/>
        </w:rPr>
        <w:t>Respond to increasing financial pressure by being creative, innovative and cost-focused, exercising strong financial judgement and risk management to secure optimum efficiency savings, cost reductions and profitability without sacrificing service quality.</w:t>
      </w:r>
    </w:p>
    <w:p w:rsidRPr="005956D4" w:rsidR="005956D4" w:rsidP="005956D4" w:rsidRDefault="005956D4" w14:paraId="4949FA8F" w14:textId="24B9A774">
      <w:pPr>
        <w:pStyle w:val="ListParagraph"/>
        <w:numPr>
          <w:ilvl w:val="0"/>
          <w:numId w:val="8"/>
        </w:numPr>
        <w:spacing w:after="120"/>
        <w:ind w:left="425" w:hanging="357"/>
        <w:contextualSpacing/>
        <w:jc w:val="both"/>
        <w:rPr>
          <w:rFonts w:ascii="Bierstadt" w:hAnsi="Bierstadt" w:cs="Arial"/>
        </w:rPr>
      </w:pPr>
      <w:r>
        <w:rPr>
          <w:rFonts w:ascii="Bierstadt" w:hAnsi="Bierstadt" w:cs="Arial"/>
        </w:rPr>
        <w:t xml:space="preserve">Assist the Highway Licensing Manager to the continued development of highway enforcement principles and best practices within the team, ensuring value for money in providing a quality service. </w:t>
      </w:r>
    </w:p>
    <w:p w:rsidRPr="005A7B18" w:rsidR="00DD52BD" w:rsidP="008A4083" w:rsidRDefault="00DD52BD" w14:paraId="5E01CC2A"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5A7B18" w:rsidR="00DD52BD" w14:paraId="4106D7EB" w14:textId="77777777">
        <w:trPr>
          <w:trHeight w:val="487"/>
        </w:trPr>
        <w:tc>
          <w:tcPr>
            <w:tcW w:w="9808" w:type="dxa"/>
            <w:shd w:val="clear" w:color="auto" w:fill="171796"/>
            <w:vAlign w:val="center"/>
          </w:tcPr>
          <w:p w:rsidRPr="005A7B18" w:rsidR="00DD52BD" w:rsidRDefault="00DD52BD" w14:paraId="53CED67A" w14:textId="57A84095">
            <w:pPr>
              <w:rPr>
                <w:rFonts w:cs="Arial"/>
                <w:b/>
                <w:bCs/>
                <w:color w:val="FFFFFF" w:themeColor="background1"/>
                <w:szCs w:val="24"/>
              </w:rPr>
            </w:pPr>
            <w:r w:rsidRPr="005A7B18">
              <w:rPr>
                <w:rFonts w:cs="Arial"/>
                <w:b/>
                <w:bCs/>
                <w:color w:val="FFFFFF" w:themeColor="background1"/>
                <w:szCs w:val="24"/>
              </w:rPr>
              <w:t>What you’ll be expected to personally deliver</w:t>
            </w:r>
          </w:p>
        </w:tc>
      </w:tr>
    </w:tbl>
    <w:p w:rsidR="00401035" w:rsidP="000F5323" w:rsidRDefault="00401035" w14:paraId="67B908FF" w14:textId="409B140D">
      <w:pPr>
        <w:rPr>
          <w:rFonts w:cs="Arial"/>
          <w:szCs w:val="24"/>
        </w:rPr>
      </w:pPr>
    </w:p>
    <w:p w:rsidRPr="009F4021" w:rsidR="00B776F1" w:rsidP="009F4021" w:rsidRDefault="00B776F1" w14:paraId="262B3848" w14:textId="24EF73FA">
      <w:pPr>
        <w:pStyle w:val="ListParagraph"/>
        <w:numPr>
          <w:ilvl w:val="0"/>
          <w:numId w:val="6"/>
        </w:numPr>
        <w:rPr>
          <w:rFonts w:cs="Arial"/>
          <w:szCs w:val="24"/>
        </w:rPr>
      </w:pPr>
      <w:r w:rsidRPr="00B776F1">
        <w:rPr>
          <w:rFonts w:cs="Arial"/>
          <w:szCs w:val="24"/>
        </w:rPr>
        <w:t>Provide advice to customers services team on highway enforcement matters and enquires from councillors.  Wherever possible to resolve matters through education, guidance and negotiation.</w:t>
      </w:r>
    </w:p>
    <w:p w:rsidRPr="009F4021" w:rsidR="00B776F1" w:rsidP="009F4021" w:rsidRDefault="00B776F1" w14:paraId="19B02070" w14:textId="15CC809C">
      <w:pPr>
        <w:pStyle w:val="ListParagraph"/>
        <w:numPr>
          <w:ilvl w:val="0"/>
          <w:numId w:val="6"/>
        </w:numPr>
        <w:rPr>
          <w:rFonts w:cs="Arial"/>
          <w:szCs w:val="24"/>
        </w:rPr>
      </w:pPr>
      <w:r w:rsidRPr="00B776F1">
        <w:rPr>
          <w:rFonts w:cs="Arial"/>
          <w:szCs w:val="24"/>
        </w:rPr>
        <w:t>Work closely with the Highway Licensing and Enforcement Manager on escalated issues.</w:t>
      </w:r>
    </w:p>
    <w:p w:rsidRPr="009F4021" w:rsidR="00B776F1" w:rsidP="009F4021" w:rsidRDefault="00B776F1" w14:paraId="68F4BF19" w14:textId="23BD43A1">
      <w:pPr>
        <w:pStyle w:val="ListParagraph"/>
        <w:numPr>
          <w:ilvl w:val="0"/>
          <w:numId w:val="6"/>
        </w:numPr>
        <w:rPr>
          <w:rFonts w:cs="Arial"/>
          <w:szCs w:val="24"/>
        </w:rPr>
      </w:pPr>
      <w:r w:rsidRPr="00B776F1">
        <w:rPr>
          <w:rFonts w:cs="Arial"/>
          <w:szCs w:val="24"/>
        </w:rPr>
        <w:t>To receive and co-ordinate customer service reports directly or transferred internally relating to enforcement.</w:t>
      </w:r>
    </w:p>
    <w:p w:rsidRPr="009F4021" w:rsidR="00B776F1" w:rsidP="009F4021" w:rsidRDefault="00B776F1" w14:paraId="05B167D6" w14:textId="71D437F5">
      <w:pPr>
        <w:pStyle w:val="ListParagraph"/>
        <w:numPr>
          <w:ilvl w:val="0"/>
          <w:numId w:val="6"/>
        </w:numPr>
        <w:rPr>
          <w:rFonts w:cs="Arial"/>
          <w:szCs w:val="24"/>
        </w:rPr>
      </w:pPr>
      <w:r w:rsidRPr="00B776F1">
        <w:rPr>
          <w:rFonts w:cs="Arial"/>
          <w:szCs w:val="24"/>
        </w:rPr>
        <w:t>Manage and co-ordinate the response for Suffolk County Council, liaising across service areas as required.</w:t>
      </w:r>
    </w:p>
    <w:p w:rsidRPr="009F4021" w:rsidR="00B776F1" w:rsidP="009F4021" w:rsidRDefault="00B776F1" w14:paraId="67F1BCC6" w14:textId="333EA96C">
      <w:pPr>
        <w:pStyle w:val="ListParagraph"/>
        <w:numPr>
          <w:ilvl w:val="0"/>
          <w:numId w:val="6"/>
        </w:numPr>
        <w:rPr>
          <w:rFonts w:cs="Arial"/>
          <w:szCs w:val="24"/>
        </w:rPr>
      </w:pPr>
      <w:r w:rsidRPr="00B776F1">
        <w:rPr>
          <w:rFonts w:cs="Arial"/>
          <w:szCs w:val="24"/>
        </w:rPr>
        <w:t>Ensure the details of all enforcement instigated matters, that have been generated by customer service requests, are responded to within SCC response times.</w:t>
      </w:r>
    </w:p>
    <w:p w:rsidRPr="009F4021" w:rsidR="00B776F1" w:rsidP="009F4021" w:rsidRDefault="00B776F1" w14:paraId="2717E003" w14:textId="4B6E6DC1">
      <w:pPr>
        <w:pStyle w:val="ListParagraph"/>
        <w:numPr>
          <w:ilvl w:val="0"/>
          <w:numId w:val="6"/>
        </w:numPr>
        <w:rPr>
          <w:rFonts w:cs="Arial"/>
          <w:szCs w:val="24"/>
        </w:rPr>
      </w:pPr>
      <w:r w:rsidRPr="00B776F1">
        <w:rPr>
          <w:rFonts w:cs="Arial"/>
          <w:szCs w:val="24"/>
        </w:rPr>
        <w:t>Investigate potential enforcement issues and collate documentary evidence (necessary detail, clear and accurate) to provide support to the Highway Licensing and Enforcement Manager to decide if further actions are appropriate, including legal and/or court action.</w:t>
      </w:r>
    </w:p>
    <w:p w:rsidRPr="009F4021" w:rsidR="00B776F1" w:rsidP="009F4021" w:rsidRDefault="00B776F1" w14:paraId="57D9B5BF" w14:textId="2361773B">
      <w:pPr>
        <w:pStyle w:val="ListParagraph"/>
        <w:numPr>
          <w:ilvl w:val="0"/>
          <w:numId w:val="6"/>
        </w:numPr>
        <w:rPr>
          <w:rFonts w:cs="Arial"/>
          <w:szCs w:val="24"/>
        </w:rPr>
      </w:pPr>
      <w:r w:rsidRPr="00B776F1">
        <w:rPr>
          <w:rFonts w:cs="Arial"/>
          <w:szCs w:val="24"/>
        </w:rPr>
        <w:t>Undertake site visits to collate required evidence.</w:t>
      </w:r>
    </w:p>
    <w:p w:rsidRPr="009F4021" w:rsidR="00B776F1" w:rsidP="009F4021" w:rsidRDefault="00B776F1" w14:paraId="640DCDD0" w14:textId="74C6F945">
      <w:pPr>
        <w:pStyle w:val="ListParagraph"/>
        <w:numPr>
          <w:ilvl w:val="0"/>
          <w:numId w:val="6"/>
        </w:numPr>
        <w:rPr>
          <w:rFonts w:cs="Arial"/>
          <w:szCs w:val="24"/>
        </w:rPr>
      </w:pPr>
      <w:r w:rsidRPr="00B776F1">
        <w:rPr>
          <w:rFonts w:cs="Arial"/>
          <w:szCs w:val="24"/>
        </w:rPr>
        <w:t>Take and upload into the Insight software system enforcement location photographs, measurements and site observations and sufficient and accurate supplementary details (so that all related data can be viewed by any service user).</w:t>
      </w:r>
    </w:p>
    <w:p w:rsidRPr="009F4021" w:rsidR="00B776F1" w:rsidP="009F4021" w:rsidRDefault="00B776F1" w14:paraId="38C9FBC4" w14:textId="45460465">
      <w:pPr>
        <w:pStyle w:val="ListParagraph"/>
        <w:numPr>
          <w:ilvl w:val="0"/>
          <w:numId w:val="6"/>
        </w:numPr>
        <w:rPr>
          <w:rFonts w:cs="Arial"/>
          <w:szCs w:val="24"/>
        </w:rPr>
      </w:pPr>
      <w:r w:rsidRPr="00B776F1">
        <w:rPr>
          <w:rFonts w:cs="Arial"/>
          <w:szCs w:val="24"/>
        </w:rPr>
        <w:t>Determine highway boundary locations with the aid of Insight Mapping and/or Land Registry.</w:t>
      </w:r>
    </w:p>
    <w:p w:rsidRPr="009F4021" w:rsidR="00B776F1" w:rsidP="009F4021" w:rsidRDefault="00B776F1" w14:paraId="37C32B01" w14:textId="20DE6A59">
      <w:pPr>
        <w:pStyle w:val="ListParagraph"/>
        <w:numPr>
          <w:ilvl w:val="0"/>
          <w:numId w:val="6"/>
        </w:numPr>
        <w:rPr>
          <w:rFonts w:cs="Arial"/>
          <w:szCs w:val="24"/>
        </w:rPr>
      </w:pPr>
      <w:r w:rsidRPr="00B776F1">
        <w:rPr>
          <w:rFonts w:cs="Arial"/>
          <w:szCs w:val="24"/>
        </w:rPr>
        <w:t>Work closely with the Infrastructure Management and Asset Management teams in terms of their role and links to highway enforcement/safety matters.</w:t>
      </w:r>
    </w:p>
    <w:p w:rsidRPr="009F4021" w:rsidR="00B776F1" w:rsidP="009F4021" w:rsidRDefault="00B776F1" w14:paraId="4EE6754A" w14:textId="6C0FCB39">
      <w:pPr>
        <w:pStyle w:val="ListParagraph"/>
        <w:numPr>
          <w:ilvl w:val="0"/>
          <w:numId w:val="6"/>
        </w:numPr>
        <w:rPr>
          <w:rFonts w:cs="Arial"/>
          <w:szCs w:val="24"/>
        </w:rPr>
      </w:pPr>
      <w:r w:rsidRPr="00B776F1">
        <w:rPr>
          <w:rFonts w:cs="Arial"/>
          <w:szCs w:val="24"/>
        </w:rPr>
        <w:t xml:space="preserve">Prepare reactive works orders to enable the efficient and cost-effective deployment of Suffolk Highways to address reactive maintenance operations in a safety critical circumstance. </w:t>
      </w:r>
    </w:p>
    <w:p w:rsidRPr="00B776F1" w:rsidR="00B776F1" w:rsidP="00B776F1" w:rsidRDefault="00B776F1" w14:paraId="7A2E7311" w14:textId="77777777">
      <w:pPr>
        <w:pStyle w:val="ListParagraph"/>
        <w:numPr>
          <w:ilvl w:val="0"/>
          <w:numId w:val="6"/>
        </w:numPr>
        <w:rPr>
          <w:rFonts w:cs="Arial"/>
          <w:szCs w:val="24"/>
        </w:rPr>
      </w:pPr>
      <w:r w:rsidRPr="00B776F1">
        <w:rPr>
          <w:rFonts w:cs="Arial"/>
          <w:szCs w:val="24"/>
        </w:rPr>
        <w:t>Meet with customers to discuss, educate, and/or negotiate a satisfactory outcome.</w:t>
      </w:r>
    </w:p>
    <w:p w:rsidRPr="009F4021" w:rsidR="00B776F1" w:rsidP="009F4021" w:rsidRDefault="00B776F1" w14:paraId="453BDE29" w14:textId="4A6C9C48">
      <w:pPr>
        <w:pStyle w:val="ListParagraph"/>
        <w:numPr>
          <w:ilvl w:val="0"/>
          <w:numId w:val="6"/>
        </w:numPr>
        <w:rPr>
          <w:rFonts w:cs="Arial"/>
          <w:szCs w:val="24"/>
        </w:rPr>
      </w:pPr>
      <w:r w:rsidRPr="00B776F1">
        <w:rPr>
          <w:rFonts w:cs="Arial"/>
          <w:szCs w:val="24"/>
        </w:rPr>
        <w:t>Where an educated or negotiated outcome cannot be achieved, provide robust information to enable legal proceedings to be considered.</w:t>
      </w:r>
    </w:p>
    <w:p w:rsidRPr="009F4021" w:rsidR="00B776F1" w:rsidP="009F4021" w:rsidRDefault="00B776F1" w14:paraId="72EFBA5F" w14:textId="7CE8BE1A">
      <w:pPr>
        <w:pStyle w:val="ListParagraph"/>
        <w:numPr>
          <w:ilvl w:val="0"/>
          <w:numId w:val="6"/>
        </w:numPr>
        <w:rPr>
          <w:rFonts w:cs="Arial"/>
          <w:szCs w:val="24"/>
        </w:rPr>
      </w:pPr>
      <w:r w:rsidRPr="00B776F1">
        <w:rPr>
          <w:rFonts w:cs="Arial"/>
          <w:szCs w:val="24"/>
        </w:rPr>
        <w:t xml:space="preserve">Work closely with the Network Assurance team in terms of their </w:t>
      </w:r>
      <w:proofErr w:type="spellStart"/>
      <w:r w:rsidRPr="00B776F1">
        <w:rPr>
          <w:rFonts w:cs="Arial"/>
          <w:szCs w:val="24"/>
        </w:rPr>
        <w:t>streetworks</w:t>
      </w:r>
      <w:proofErr w:type="spellEnd"/>
      <w:r w:rsidRPr="00B776F1">
        <w:rPr>
          <w:rFonts w:cs="Arial"/>
          <w:szCs w:val="24"/>
        </w:rPr>
        <w:t xml:space="preserve"> enforcement role and links to highway enforcement/safety matters.</w:t>
      </w:r>
    </w:p>
    <w:p w:rsidRPr="009F4021" w:rsidR="00B776F1" w:rsidP="009F4021" w:rsidRDefault="00B776F1" w14:paraId="7F54F617" w14:textId="39540D94">
      <w:pPr>
        <w:pStyle w:val="ListParagraph"/>
        <w:numPr>
          <w:ilvl w:val="0"/>
          <w:numId w:val="6"/>
        </w:numPr>
        <w:rPr>
          <w:rFonts w:cs="Arial"/>
          <w:szCs w:val="24"/>
        </w:rPr>
      </w:pPr>
      <w:r w:rsidRPr="00B776F1">
        <w:rPr>
          <w:rFonts w:cs="Arial"/>
          <w:szCs w:val="24"/>
        </w:rPr>
        <w:t>Collect and provide written and verbal evidence for the prosecution of public utilities and private contractors when they fail to comply with legal notices and/or court orders.</w:t>
      </w:r>
    </w:p>
    <w:p w:rsidRPr="009F4021" w:rsidR="00B776F1" w:rsidP="009F4021" w:rsidRDefault="00B776F1" w14:paraId="1C106A15" w14:textId="03547379">
      <w:pPr>
        <w:pStyle w:val="ListParagraph"/>
        <w:numPr>
          <w:ilvl w:val="0"/>
          <w:numId w:val="6"/>
        </w:numPr>
        <w:rPr>
          <w:rFonts w:cs="Arial"/>
          <w:szCs w:val="24"/>
        </w:rPr>
      </w:pPr>
      <w:r w:rsidRPr="00B776F1">
        <w:rPr>
          <w:rFonts w:cs="Arial"/>
          <w:szCs w:val="24"/>
        </w:rPr>
        <w:t>Assist the Network Assurance Team by reporting on any inappropriate activity of the public utilities and other organisations working in or occupying part of the local highway network on an authorised or non-authorised basis, monitoring the condition of temporary/ permanent reinstatements and their impact on overall highway infrastructure condition.</w:t>
      </w:r>
    </w:p>
    <w:p w:rsidRPr="009F4021" w:rsidR="00B776F1" w:rsidP="009F4021" w:rsidRDefault="00B776F1" w14:paraId="07AC66CB" w14:textId="220F1ED1">
      <w:pPr>
        <w:pStyle w:val="ListParagraph"/>
        <w:numPr>
          <w:ilvl w:val="0"/>
          <w:numId w:val="6"/>
        </w:numPr>
        <w:rPr>
          <w:rFonts w:cs="Arial"/>
          <w:szCs w:val="24"/>
        </w:rPr>
      </w:pPr>
      <w:r w:rsidRPr="00B776F1">
        <w:rPr>
          <w:rFonts w:cs="Arial"/>
          <w:szCs w:val="24"/>
        </w:rPr>
        <w:t>Consult with the corporate legal and insurance teams on issues potentially regarding court action.</w:t>
      </w:r>
    </w:p>
    <w:p w:rsidRPr="009F4021" w:rsidR="00B776F1" w:rsidP="009F4021" w:rsidRDefault="00B776F1" w14:paraId="4984E40D" w14:textId="2D307A82">
      <w:pPr>
        <w:pStyle w:val="ListParagraph"/>
        <w:numPr>
          <w:ilvl w:val="0"/>
          <w:numId w:val="6"/>
        </w:numPr>
        <w:rPr>
          <w:rFonts w:cs="Arial"/>
          <w:szCs w:val="24"/>
        </w:rPr>
      </w:pPr>
      <w:r w:rsidRPr="00B776F1">
        <w:rPr>
          <w:rFonts w:cs="Arial"/>
          <w:szCs w:val="24"/>
        </w:rPr>
        <w:t>Represent the County Council in court.</w:t>
      </w:r>
    </w:p>
    <w:p w:rsidRPr="009F4021" w:rsidR="00B776F1" w:rsidP="009F4021" w:rsidRDefault="00B776F1" w14:paraId="111FA0E3" w14:textId="542FBEDD">
      <w:pPr>
        <w:pStyle w:val="ListParagraph"/>
        <w:numPr>
          <w:ilvl w:val="0"/>
          <w:numId w:val="6"/>
        </w:numPr>
        <w:rPr>
          <w:rFonts w:cs="Arial"/>
          <w:szCs w:val="24"/>
        </w:rPr>
      </w:pPr>
      <w:r w:rsidRPr="00B776F1">
        <w:rPr>
          <w:rFonts w:cs="Arial"/>
          <w:szCs w:val="24"/>
        </w:rPr>
        <w:t>Represent the County Council at meetings with the public, elected representatives and external organisations on issues related to day-to-day highway network management.</w:t>
      </w:r>
    </w:p>
    <w:p w:rsidRPr="00B776F1" w:rsidR="00B776F1" w:rsidP="00B776F1" w:rsidRDefault="00B776F1" w14:paraId="1730B43D" w14:textId="246DCC7D">
      <w:pPr>
        <w:pStyle w:val="ListParagraph"/>
        <w:numPr>
          <w:ilvl w:val="0"/>
          <w:numId w:val="6"/>
        </w:numPr>
        <w:rPr>
          <w:rFonts w:cs="Arial"/>
          <w:szCs w:val="24"/>
        </w:rPr>
      </w:pPr>
      <w:r w:rsidRPr="00B776F1">
        <w:rPr>
          <w:rFonts w:cs="Arial"/>
          <w:szCs w:val="24"/>
        </w:rPr>
        <w:t>Comply with Suffolk Highways’ health, safety, quality and environmental requirements and standards.</w:t>
      </w:r>
    </w:p>
    <w:p w:rsidRPr="00B776F1" w:rsidR="00B776F1" w:rsidP="00B776F1" w:rsidRDefault="00B776F1" w14:paraId="2A4CFDC7" w14:textId="15F9109B">
      <w:pPr>
        <w:pStyle w:val="ListParagraph"/>
        <w:numPr>
          <w:ilvl w:val="0"/>
          <w:numId w:val="6"/>
        </w:numPr>
        <w:rPr>
          <w:rFonts w:cs="Arial"/>
          <w:szCs w:val="24"/>
        </w:rPr>
      </w:pPr>
      <w:r w:rsidRPr="00B776F1">
        <w:rPr>
          <w:rFonts w:cs="Arial"/>
          <w:szCs w:val="24"/>
        </w:rPr>
        <w:t>Participate in the development of business processes and standards.</w:t>
      </w:r>
    </w:p>
    <w:p w:rsidRPr="00B776F1" w:rsidR="000F5323" w:rsidP="00B776F1" w:rsidRDefault="00B776F1" w14:paraId="3CF4AF2C" w14:textId="5D97CF1A">
      <w:pPr>
        <w:pStyle w:val="ListParagraph"/>
        <w:numPr>
          <w:ilvl w:val="0"/>
          <w:numId w:val="6"/>
        </w:numPr>
        <w:rPr>
          <w:rFonts w:cs="Arial"/>
          <w:szCs w:val="24"/>
        </w:rPr>
      </w:pPr>
      <w:r w:rsidRPr="00B776F1">
        <w:rPr>
          <w:rFonts w:cs="Arial"/>
          <w:szCs w:val="24"/>
        </w:rPr>
        <w:t>Provide support for the management of Abnormal Loads using the highway network.</w:t>
      </w:r>
    </w:p>
    <w:p w:rsidRPr="000F5323" w:rsidR="000F5323" w:rsidP="000F5323" w:rsidRDefault="000F5323" w14:paraId="65A0AC57" w14:textId="77777777">
      <w:pPr>
        <w:rPr>
          <w:rFonts w:cs="Arial"/>
          <w:szCs w:val="24"/>
        </w:rPr>
      </w:pPr>
    </w:p>
    <w:p w:rsidRPr="005A7B18" w:rsidR="00C84CD6" w:rsidRDefault="00C84CD6" w14:paraId="7881067A" w14:textId="2B9BCFC6">
      <w:pPr>
        <w:rPr>
          <w:rFonts w:cs="Arial"/>
          <w:bCs/>
          <w:szCs w:val="24"/>
        </w:rPr>
      </w:pPr>
      <w:r w:rsidRPr="005A7B18">
        <w:rPr>
          <w:rFonts w:cs="Arial"/>
          <w:szCs w:val="24"/>
        </w:rPr>
        <w:t xml:space="preserve">Although this list provides examples of what </w:t>
      </w:r>
      <w:r w:rsidRPr="005A7B18" w:rsidR="004C46C2">
        <w:rPr>
          <w:rFonts w:cs="Arial"/>
          <w:szCs w:val="24"/>
        </w:rPr>
        <w:t>you will</w:t>
      </w:r>
      <w:r w:rsidRPr="005A7B18">
        <w:rPr>
          <w:rFonts w:cs="Arial"/>
          <w:szCs w:val="24"/>
        </w:rPr>
        <w:t xml:space="preserve"> be doing it’s not intended to be </w:t>
      </w:r>
      <w:r w:rsidRPr="005A7B18" w:rsidR="00BC371B">
        <w:rPr>
          <w:rFonts w:cs="Arial"/>
          <w:bCs/>
          <w:szCs w:val="24"/>
        </w:rPr>
        <w:t>exhaustive,</w:t>
      </w:r>
      <w:r w:rsidRPr="005A7B18">
        <w:rPr>
          <w:rFonts w:cs="Arial"/>
          <w:bCs/>
          <w:szCs w:val="24"/>
        </w:rPr>
        <w:t xml:space="preserve"> and </w:t>
      </w:r>
      <w:r w:rsidRPr="005A7B18" w:rsidR="004C46C2">
        <w:rPr>
          <w:rFonts w:cs="Arial"/>
          <w:bCs/>
          <w:szCs w:val="24"/>
        </w:rPr>
        <w:t>you will</w:t>
      </w:r>
      <w:r w:rsidRPr="005A7B18">
        <w:rPr>
          <w:rFonts w:cs="Arial"/>
          <w:bCs/>
          <w:szCs w:val="24"/>
        </w:rPr>
        <w:t xml:space="preserve"> have personal objectives linked to our People Plans and Strategies that will be discussed and agreed with your line manager when you start.</w:t>
      </w:r>
    </w:p>
    <w:p w:rsidRPr="005A7B18"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3F1798" w:rsidR="000E5704" w:rsidTr="00162B93" w14:paraId="05E23BBB" w14:textId="77777777">
        <w:trPr>
          <w:trHeight w:val="487"/>
        </w:trPr>
        <w:tc>
          <w:tcPr>
            <w:tcW w:w="9808" w:type="dxa"/>
            <w:shd w:val="clear" w:color="auto" w:fill="171796"/>
            <w:vAlign w:val="center"/>
          </w:tcPr>
          <w:p w:rsidRPr="003F1798" w:rsidR="000E5704" w:rsidP="00924323" w:rsidRDefault="000E5704" w14:paraId="760A5816" w14:textId="54683501">
            <w:pPr>
              <w:rPr>
                <w:rFonts w:cs="Arial"/>
                <w:b/>
                <w:bCs/>
                <w:color w:val="FFFFFF" w:themeColor="background1"/>
                <w:szCs w:val="24"/>
              </w:rPr>
            </w:pPr>
            <w:bookmarkStart w:name="_Hlk168556965" w:id="1"/>
            <w:r w:rsidRPr="003F1798">
              <w:rPr>
                <w:rFonts w:cs="Arial"/>
                <w:b/>
                <w:bCs/>
                <w:color w:val="FFFFFF" w:themeColor="background1"/>
                <w:szCs w:val="24"/>
              </w:rPr>
              <w:t xml:space="preserve">Person Profile – what </w:t>
            </w:r>
            <w:r w:rsidRPr="003F1798" w:rsidR="004C46C2">
              <w:rPr>
                <w:rFonts w:cs="Arial"/>
                <w:b/>
                <w:bCs/>
                <w:color w:val="FFFFFF" w:themeColor="background1"/>
                <w:szCs w:val="24"/>
              </w:rPr>
              <w:t>you will</w:t>
            </w:r>
            <w:r w:rsidRPr="003F1798">
              <w:rPr>
                <w:rFonts w:cs="Arial"/>
                <w:b/>
                <w:bCs/>
                <w:color w:val="FFFFFF" w:themeColor="background1"/>
                <w:szCs w:val="24"/>
              </w:rPr>
              <w:t xml:space="preserve"> bring to the team</w:t>
            </w:r>
          </w:p>
        </w:tc>
      </w:tr>
    </w:tbl>
    <w:bookmarkEnd w:id="1"/>
    <w:p w:rsidR="001977DC" w:rsidP="001977DC" w:rsidRDefault="001977DC" w14:paraId="62676E68" w14:textId="77777777">
      <w:pPr>
        <w:spacing w:before="240" w:after="120"/>
        <w:ind w:right="-1039"/>
        <w:rPr>
          <w:rFonts w:cs="Arial"/>
          <w:b/>
          <w:szCs w:val="24"/>
        </w:rPr>
      </w:pPr>
      <w:r w:rsidRPr="001977DC">
        <w:rPr>
          <w:rFonts w:cs="Arial"/>
          <w:b/>
          <w:szCs w:val="24"/>
        </w:rPr>
        <w:t>Qualifications and Professional Memberships</w:t>
      </w:r>
      <w:bookmarkStart w:name="_Hlk47357541" w:id="2"/>
    </w:p>
    <w:bookmarkEnd w:id="2"/>
    <w:p w:rsidRPr="001977DC" w:rsidR="001977DC" w:rsidP="12F6EA73" w:rsidRDefault="001977DC" w14:paraId="0427BA6E" w14:textId="7EFE4CBF">
      <w:pPr>
        <w:pStyle w:val="ListParagraph"/>
        <w:numPr>
          <w:ilvl w:val="0"/>
          <w:numId w:val="13"/>
        </w:numPr>
        <w:spacing w:before="240" w:after="120" w:afterAutospacing="off"/>
        <w:ind w:right="-1039"/>
        <w:rPr>
          <w:rFonts w:cs="Arial"/>
        </w:rPr>
      </w:pPr>
      <w:r w:rsidRPr="12F6EA73" w:rsidR="001977DC">
        <w:rPr>
          <w:rFonts w:cs="Arial"/>
        </w:rPr>
        <w:t>Relevant Construction Skills Certification Scheme card.</w:t>
      </w:r>
    </w:p>
    <w:p w:rsidRPr="001977DC" w:rsidR="001977DC" w:rsidP="12F6EA73" w:rsidRDefault="001977DC" w14:paraId="669D64BD" w14:textId="46D1E0BF">
      <w:pPr>
        <w:pStyle w:val="ListParagraph"/>
        <w:numPr>
          <w:ilvl w:val="0"/>
          <w:numId w:val="13"/>
        </w:numPr>
        <w:spacing w:before="240" w:after="120"/>
        <w:ind w:right="-1039"/>
        <w:rPr>
          <w:rFonts w:cs="Arial"/>
        </w:rPr>
      </w:pPr>
      <w:r w:rsidRPr="12F6EA73" w:rsidR="001977DC">
        <w:rPr>
          <w:rFonts w:cs="Arial"/>
        </w:rPr>
        <w:t>New Roads and Street Works Act Accreditation.</w:t>
      </w:r>
    </w:p>
    <w:p w:rsidRPr="001977DC" w:rsidR="001977DC" w:rsidP="12F6EA73" w:rsidRDefault="001977DC" w14:paraId="7990D74D" w14:textId="5538F53E">
      <w:pPr>
        <w:pStyle w:val="ListParagraph"/>
        <w:numPr>
          <w:ilvl w:val="0"/>
          <w:numId w:val="13"/>
        </w:numPr>
        <w:spacing/>
        <w:contextualSpacing/>
        <w:rPr>
          <w:rFonts w:cs="Arial"/>
        </w:rPr>
      </w:pPr>
      <w:r w:rsidRPr="12F6EA73" w:rsidR="001977DC">
        <w:rPr>
          <w:rFonts w:cs="Arial"/>
        </w:rPr>
        <w:t>Relevant qualification such as HND/HNC in highways (or civil) engineering discipline or equivalent level of knowledge and experience.</w:t>
      </w:r>
    </w:p>
    <w:p w:rsidRPr="001977DC" w:rsidR="001977DC" w:rsidP="12F6EA73" w:rsidRDefault="001977DC" w14:paraId="622CBE3F" w14:textId="697F1916">
      <w:pPr>
        <w:pStyle w:val="ListParagraph"/>
        <w:numPr>
          <w:ilvl w:val="0"/>
          <w:numId w:val="13"/>
        </w:numPr>
        <w:ind w:right="-23"/>
        <w:rPr>
          <w:rFonts w:cs="Arial"/>
        </w:rPr>
      </w:pPr>
      <w:r w:rsidRPr="12F6EA73" w:rsidR="001977DC">
        <w:rPr>
          <w:rFonts w:cs="Arial"/>
        </w:rPr>
        <w:t>Customer service-based qualification or equivalent experience.</w:t>
      </w:r>
    </w:p>
    <w:p w:rsidRPr="006226E3" w:rsidR="001977DC" w:rsidP="006226E3" w:rsidRDefault="001977DC" w14:paraId="698B6FAB" w14:textId="77777777">
      <w:pPr>
        <w:pStyle w:val="ListParagraph"/>
        <w:numPr>
          <w:ilvl w:val="0"/>
          <w:numId w:val="13"/>
        </w:numPr>
        <w:spacing w:after="200" w:line="276" w:lineRule="auto"/>
        <w:ind w:right="-142"/>
        <w:contextualSpacing/>
        <w:jc w:val="both"/>
        <w:rPr>
          <w:rFonts w:cs="Arial"/>
          <w:szCs w:val="24"/>
        </w:rPr>
      </w:pPr>
      <w:r w:rsidRPr="006226E3">
        <w:rPr>
          <w:rFonts w:cs="Arial"/>
          <w:szCs w:val="24"/>
        </w:rPr>
        <w:t>NVQ3 certificate in Law and Legal Services or equivalent level of knowledge or experience.</w:t>
      </w:r>
    </w:p>
    <w:p w:rsidRPr="003B2CBE" w:rsidR="002A4C31" w:rsidP="003B2CBE" w:rsidRDefault="001977DC" w14:paraId="77899EB2" w14:textId="7AE039E5">
      <w:pPr>
        <w:pStyle w:val="ListParagraph"/>
        <w:numPr>
          <w:ilvl w:val="0"/>
          <w:numId w:val="13"/>
        </w:numPr>
        <w:spacing w:after="200" w:line="276" w:lineRule="auto"/>
        <w:contextualSpacing/>
        <w:rPr>
          <w:rFonts w:cs="Arial"/>
          <w:szCs w:val="24"/>
        </w:rPr>
      </w:pPr>
      <w:bookmarkStart w:name="_Hlk47357429" w:id="3"/>
      <w:r w:rsidRPr="006226E3">
        <w:rPr>
          <w:rFonts w:cs="Arial"/>
          <w:szCs w:val="24"/>
        </w:rPr>
        <w:t>IOSH (Working Safely) Qualification.</w:t>
      </w:r>
      <w:bookmarkEnd w:id="3"/>
    </w:p>
    <w:p w:rsidRPr="00136B07" w:rsidR="00136B07" w:rsidP="00136B07" w:rsidRDefault="001977DC" w14:paraId="620E39E0" w14:textId="759A1975">
      <w:pPr>
        <w:spacing w:after="120"/>
        <w:ind w:right="-1039"/>
        <w:rPr>
          <w:rFonts w:cs="Arial"/>
          <w:b/>
          <w:szCs w:val="24"/>
        </w:rPr>
      </w:pPr>
      <w:r w:rsidRPr="00136B07">
        <w:rPr>
          <w:rFonts w:cs="Arial"/>
          <w:b/>
          <w:szCs w:val="24"/>
        </w:rPr>
        <w:t>Specialist knowledge skills and experience</w:t>
      </w:r>
    </w:p>
    <w:p w:rsidRPr="001977DC" w:rsidR="001977DC" w:rsidP="12F6EA73" w:rsidRDefault="001977DC" w14:paraId="6E477FF1" w14:textId="36442AEF">
      <w:pPr>
        <w:pStyle w:val="ListParagraph"/>
        <w:numPr>
          <w:ilvl w:val="0"/>
          <w:numId w:val="13"/>
        </w:numPr>
        <w:ind w:right="-23"/>
        <w:jc w:val="both"/>
        <w:rPr>
          <w:rFonts w:cs="Arial"/>
        </w:rPr>
      </w:pPr>
      <w:r w:rsidRPr="12F6EA73" w:rsidR="001977DC">
        <w:rPr>
          <w:rFonts w:cs="Arial"/>
        </w:rPr>
        <w:t xml:space="preserve">Advance specialist knowledge of highways enforcement. </w:t>
      </w:r>
    </w:p>
    <w:p w:rsidRPr="001977DC" w:rsidR="001977DC" w:rsidP="12F6EA73" w:rsidRDefault="001977DC" w14:paraId="65210A46" w14:textId="4C861BEC">
      <w:pPr>
        <w:pStyle w:val="ListParagraph"/>
        <w:numPr>
          <w:ilvl w:val="0"/>
          <w:numId w:val="13"/>
        </w:numPr>
        <w:spacing/>
        <w:ind w:right="-23"/>
        <w:contextualSpacing/>
        <w:jc w:val="both"/>
        <w:rPr>
          <w:rFonts w:cs="Arial"/>
        </w:rPr>
      </w:pPr>
      <w:r w:rsidRPr="12F6EA73" w:rsidR="001977DC">
        <w:rPr>
          <w:rFonts w:cs="Arial"/>
        </w:rPr>
        <w:t>Specialist knowledge and understanding of legislation relevant to Enforcement; Highways Act, New Roads &amp; Street Works Act, Land Drainage Act, Floods and Water Management Act and associated codes of practices.</w:t>
      </w:r>
      <w:r w:rsidRPr="12F6EA73" w:rsidR="001977DC">
        <w:rPr>
          <w:rFonts w:cs="Arial"/>
        </w:rPr>
        <w:t xml:space="preserve"> </w:t>
      </w:r>
    </w:p>
    <w:p w:rsidRPr="001977DC" w:rsidR="001977DC" w:rsidP="12F6EA73" w:rsidRDefault="001977DC" w14:paraId="2D949DCC" w14:textId="27B8DC7C">
      <w:pPr>
        <w:pStyle w:val="ListParagraph"/>
        <w:numPr>
          <w:ilvl w:val="0"/>
          <w:numId w:val="13"/>
        </w:numPr>
        <w:spacing/>
        <w:ind w:right="-23"/>
        <w:contextualSpacing/>
        <w:jc w:val="both"/>
        <w:rPr>
          <w:rFonts w:cs="Arial"/>
        </w:rPr>
      </w:pPr>
      <w:r w:rsidRPr="12F6EA73" w:rsidR="001977DC">
        <w:rPr>
          <w:rFonts w:cs="Arial"/>
        </w:rPr>
        <w:t>A</w:t>
      </w:r>
      <w:r w:rsidRPr="12F6EA73" w:rsidR="001977DC">
        <w:rPr>
          <w:rFonts w:cs="Arial"/>
        </w:rPr>
        <w:t xml:space="preserve">ble to </w:t>
      </w:r>
      <w:r w:rsidRPr="12F6EA73" w:rsidR="001977DC">
        <w:rPr>
          <w:rFonts w:cs="Arial"/>
        </w:rPr>
        <w:t>represent</w:t>
      </w:r>
      <w:r w:rsidRPr="12F6EA73" w:rsidR="001977DC">
        <w:rPr>
          <w:rFonts w:cs="Arial"/>
        </w:rPr>
        <w:t xml:space="preserve"> Suffolk County Council and present factual evidence in court.</w:t>
      </w:r>
    </w:p>
    <w:p w:rsidRPr="001977DC" w:rsidR="001977DC" w:rsidP="12F6EA73" w:rsidRDefault="001977DC" w14:paraId="0D4F6409" w14:textId="5D8E2860">
      <w:pPr>
        <w:pStyle w:val="ListParagraph"/>
        <w:numPr>
          <w:ilvl w:val="0"/>
          <w:numId w:val="13"/>
        </w:numPr>
        <w:spacing/>
        <w:ind w:right="-23"/>
        <w:contextualSpacing/>
        <w:jc w:val="both"/>
        <w:rPr>
          <w:rFonts w:cs="Arial"/>
        </w:rPr>
      </w:pPr>
      <w:r w:rsidRPr="12F6EA73" w:rsidR="001977DC">
        <w:rPr>
          <w:rFonts w:cs="Arial"/>
        </w:rPr>
        <w:t>Willingness and ability to interpret current legislation relevant to enforcement activities in the highway.</w:t>
      </w:r>
    </w:p>
    <w:p w:rsidRPr="001977DC" w:rsidR="001977DC" w:rsidP="12F6EA73" w:rsidRDefault="001977DC" w14:paraId="30F8F3C7" w14:textId="5FC8152D">
      <w:pPr>
        <w:pStyle w:val="ListParagraph"/>
        <w:numPr>
          <w:ilvl w:val="0"/>
          <w:numId w:val="13"/>
        </w:numPr>
        <w:ind w:right="-23"/>
        <w:jc w:val="both"/>
        <w:rPr>
          <w:rFonts w:cs="Arial"/>
        </w:rPr>
      </w:pPr>
      <w:r w:rsidRPr="12F6EA73" w:rsidR="001977DC">
        <w:rPr>
          <w:rFonts w:cs="Arial"/>
        </w:rPr>
        <w:t>Ability in the use of Insight.</w:t>
      </w:r>
    </w:p>
    <w:p w:rsidRPr="006226E3" w:rsidR="001977DC" w:rsidP="006226E3" w:rsidRDefault="001977DC" w14:paraId="59ACD622" w14:textId="77777777">
      <w:pPr>
        <w:pStyle w:val="ListParagraph"/>
        <w:numPr>
          <w:ilvl w:val="0"/>
          <w:numId w:val="13"/>
        </w:numPr>
        <w:ind w:right="-23"/>
        <w:jc w:val="both"/>
        <w:rPr>
          <w:rFonts w:cs="Arial"/>
          <w:bCs/>
          <w:szCs w:val="24"/>
        </w:rPr>
      </w:pPr>
      <w:r w:rsidRPr="006226E3">
        <w:rPr>
          <w:rFonts w:cs="Arial"/>
          <w:bCs/>
          <w:szCs w:val="24"/>
        </w:rPr>
        <w:t>Good working knowledge of software systems such as MS Word, Excel, Outlook, SharePoint, and PowerPoint.</w:t>
      </w:r>
    </w:p>
    <w:p w:rsidRPr="001977DC" w:rsidR="001977DC" w:rsidP="12F6EA73" w:rsidRDefault="001977DC" w14:paraId="4A0B78E2" w14:textId="4B520179">
      <w:pPr>
        <w:pStyle w:val="ListParagraph"/>
        <w:numPr>
          <w:ilvl w:val="0"/>
          <w:numId w:val="13"/>
        </w:numPr>
        <w:ind w:right="-23"/>
        <w:jc w:val="both"/>
        <w:rPr>
          <w:rFonts w:cs="Arial"/>
        </w:rPr>
      </w:pPr>
      <w:bookmarkStart w:name="_Hlk44676774" w:id="4"/>
      <w:r w:rsidRPr="12F6EA73" w:rsidR="001977DC">
        <w:rPr>
          <w:rFonts w:cs="Arial"/>
        </w:rPr>
        <w:t>Ability</w:t>
      </w:r>
      <w:bookmarkEnd w:id="4"/>
      <w:r w:rsidRPr="12F6EA73" w:rsidR="001977DC">
        <w:rPr>
          <w:rFonts w:cs="Arial"/>
        </w:rPr>
        <w:t xml:space="preserve"> to understand and interpret policies, procedures and relevant legislation and effectively communicate these </w:t>
      </w:r>
      <w:r w:rsidRPr="12F6EA73" w:rsidR="001977DC">
        <w:rPr>
          <w:rFonts w:cs="Arial"/>
        </w:rPr>
        <w:t>to</w:t>
      </w:r>
      <w:r w:rsidRPr="12F6EA73" w:rsidR="001977DC">
        <w:rPr>
          <w:rFonts w:cs="Arial"/>
        </w:rPr>
        <w:t xml:space="preserve"> others with </w:t>
      </w:r>
      <w:r w:rsidRPr="12F6EA73" w:rsidR="001977DC">
        <w:rPr>
          <w:rFonts w:cs="Arial"/>
        </w:rPr>
        <w:t>different levels</w:t>
      </w:r>
      <w:r w:rsidRPr="12F6EA73" w:rsidR="001977DC">
        <w:rPr>
          <w:rFonts w:cs="Arial"/>
        </w:rPr>
        <w:t xml:space="preserve"> of knowledge.</w:t>
      </w:r>
    </w:p>
    <w:p w:rsidRPr="001977DC" w:rsidR="001977DC" w:rsidP="12F6EA73" w:rsidRDefault="001977DC" w14:paraId="0C73E7A8" w14:textId="4A9B169C">
      <w:pPr>
        <w:pStyle w:val="ListParagraph"/>
        <w:numPr>
          <w:ilvl w:val="0"/>
          <w:numId w:val="13"/>
        </w:numPr>
        <w:spacing/>
        <w:ind w:right="-23"/>
        <w:contextualSpacing/>
        <w:jc w:val="both"/>
        <w:rPr>
          <w:rFonts w:cs="Arial"/>
        </w:rPr>
      </w:pPr>
      <w:r w:rsidRPr="12F6EA73" w:rsidR="001977DC">
        <w:rPr>
          <w:rFonts w:cs="Arial"/>
        </w:rPr>
        <w:t>Ability to provide comprehensive advice and guidance to other staff on a range of issues, particularly within specialism of own team e.g. specialist administrative/ clerical/ personnel/ financial procedures.</w:t>
      </w:r>
    </w:p>
    <w:p w:rsidRPr="001977DC" w:rsidR="001977DC" w:rsidP="12F6EA73" w:rsidRDefault="001977DC" w14:paraId="4B8DEACA" w14:textId="15474AF8">
      <w:pPr>
        <w:pStyle w:val="ListParagraph"/>
        <w:numPr>
          <w:ilvl w:val="0"/>
          <w:numId w:val="13"/>
        </w:numPr>
        <w:spacing w:before="120"/>
        <w:ind w:right="119"/>
        <w:contextualSpacing/>
        <w:jc w:val="both"/>
        <w:rPr>
          <w:rFonts w:cs="Arial"/>
        </w:rPr>
      </w:pPr>
      <w:r w:rsidRPr="12F6EA73" w:rsidR="001977DC">
        <w:rPr>
          <w:rFonts w:cs="Arial"/>
        </w:rPr>
        <w:t xml:space="preserve">Ability to research, analyse and evaluate complex and/or varied information within and across, own service and respond accordingly, </w:t>
      </w:r>
      <w:r w:rsidRPr="12F6EA73" w:rsidR="001977DC">
        <w:rPr>
          <w:rFonts w:cs="Arial"/>
        </w:rPr>
        <w:t>complying with</w:t>
      </w:r>
      <w:r w:rsidRPr="12F6EA73" w:rsidR="001977DC">
        <w:rPr>
          <w:rFonts w:cs="Arial"/>
        </w:rPr>
        <w:t xml:space="preserve"> information security procedures as </w:t>
      </w:r>
      <w:r w:rsidRPr="12F6EA73" w:rsidR="001977DC">
        <w:rPr>
          <w:rFonts w:cs="Arial"/>
        </w:rPr>
        <w:t>appropriate</w:t>
      </w:r>
      <w:r w:rsidRPr="12F6EA73" w:rsidR="001977DC">
        <w:rPr>
          <w:rFonts w:cs="Arial"/>
        </w:rPr>
        <w:t>.</w:t>
      </w:r>
    </w:p>
    <w:p w:rsidRPr="001977DC" w:rsidR="001977DC" w:rsidP="12F6EA73" w:rsidRDefault="001977DC" w14:paraId="1156F90D" w14:textId="7EF58C92">
      <w:pPr>
        <w:pStyle w:val="ListParagraph"/>
        <w:numPr>
          <w:ilvl w:val="0"/>
          <w:numId w:val="13"/>
        </w:numPr>
        <w:spacing/>
        <w:ind w:right="-23"/>
        <w:contextualSpacing/>
        <w:jc w:val="both"/>
        <w:rPr>
          <w:rFonts w:cs="Arial"/>
        </w:rPr>
      </w:pPr>
      <w:r w:rsidRPr="12F6EA73" w:rsidR="001977DC">
        <w:rPr>
          <w:rFonts w:cs="Arial"/>
        </w:rPr>
        <w:t xml:space="preserve">Able to make recommendations for signing, guarding and risk assessment on road closures for safety related matters prior to </w:t>
      </w:r>
      <w:r w:rsidRPr="12F6EA73" w:rsidR="001977DC">
        <w:rPr>
          <w:rFonts w:cs="Arial"/>
        </w:rPr>
        <w:t>appropriate enforcement</w:t>
      </w:r>
      <w:r w:rsidRPr="12F6EA73" w:rsidR="001977DC">
        <w:rPr>
          <w:rFonts w:cs="Arial"/>
        </w:rPr>
        <w:t xml:space="preserve"> actions</w:t>
      </w:r>
      <w:bookmarkStart w:name="_Hlk482095078" w:id="5"/>
      <w:r w:rsidRPr="12F6EA73" w:rsidR="001977DC">
        <w:rPr>
          <w:rFonts w:cs="Arial"/>
        </w:rPr>
        <w:t>.</w:t>
      </w:r>
    </w:p>
    <w:p w:rsidRPr="001977DC" w:rsidR="001977DC" w:rsidP="12F6EA73" w:rsidRDefault="001977DC" w14:paraId="36ECBC68" w14:textId="1F4A30C3">
      <w:pPr>
        <w:pStyle w:val="ListParagraph"/>
        <w:numPr>
          <w:ilvl w:val="0"/>
          <w:numId w:val="13"/>
        </w:numPr>
        <w:spacing/>
        <w:ind w:right="-23"/>
        <w:contextualSpacing/>
        <w:jc w:val="both"/>
        <w:rPr>
          <w:rFonts w:cs="Arial"/>
        </w:rPr>
      </w:pPr>
      <w:r w:rsidRPr="12F6EA73" w:rsidR="001977DC">
        <w:rPr>
          <w:rFonts w:cs="Arial"/>
        </w:rPr>
        <w:t>Knowledge of health and safety regulations.</w:t>
      </w:r>
    </w:p>
    <w:p w:rsidRPr="001977DC" w:rsidR="001977DC" w:rsidP="12F6EA73" w:rsidRDefault="001977DC" w14:paraId="55CCE962" w14:textId="06832264">
      <w:pPr>
        <w:pStyle w:val="ListParagraph"/>
        <w:numPr>
          <w:ilvl w:val="0"/>
          <w:numId w:val="13"/>
        </w:numPr>
        <w:ind w:right="-23"/>
        <w:jc w:val="both"/>
        <w:rPr>
          <w:rFonts w:cs="Arial"/>
        </w:rPr>
      </w:pPr>
      <w:r w:rsidRPr="12F6EA73" w:rsidR="001977DC">
        <w:rPr>
          <w:rFonts w:cs="Arial"/>
        </w:rPr>
        <w:t>Knowledge of confidentiality and data protection requirements in the workplace (GDPR).</w:t>
      </w:r>
    </w:p>
    <w:p w:rsidRPr="001977DC" w:rsidR="001977DC" w:rsidP="12F6EA73" w:rsidRDefault="001977DC" w14:paraId="099B5CDC" w14:textId="51A19383">
      <w:pPr>
        <w:pStyle w:val="ListParagraph"/>
        <w:numPr>
          <w:ilvl w:val="0"/>
          <w:numId w:val="13"/>
        </w:numPr>
        <w:ind w:right="-23"/>
        <w:jc w:val="both"/>
        <w:rPr>
          <w:rFonts w:cs="Arial"/>
        </w:rPr>
      </w:pPr>
      <w:r w:rsidRPr="12F6EA73" w:rsidR="001977DC">
        <w:rPr>
          <w:rFonts w:cs="Arial"/>
        </w:rPr>
        <w:t>Knowledge of how to respond to Freedom of Information (FOI) requests.</w:t>
      </w:r>
    </w:p>
    <w:p w:rsidRPr="001977DC" w:rsidR="001977DC" w:rsidP="12F6EA73" w:rsidRDefault="001977DC" w14:paraId="26E2145D" w14:textId="05B1727E">
      <w:pPr>
        <w:pStyle w:val="ListParagraph"/>
        <w:numPr>
          <w:ilvl w:val="0"/>
          <w:numId w:val="13"/>
        </w:numPr>
        <w:ind w:right="-23"/>
        <w:jc w:val="both"/>
        <w:rPr>
          <w:rFonts w:cs="Arial"/>
        </w:rPr>
      </w:pPr>
      <w:bookmarkStart w:name="_Hlk22581509" w:id="6"/>
      <w:bookmarkEnd w:id="5"/>
      <w:r w:rsidRPr="12F6EA73" w:rsidR="001977DC">
        <w:rPr>
          <w:rFonts w:cs="Arial"/>
        </w:rPr>
        <w:t xml:space="preserve">Highly proficient and </w:t>
      </w:r>
      <w:r w:rsidRPr="12F6EA73" w:rsidR="001977DC">
        <w:rPr>
          <w:rFonts w:cs="Arial"/>
        </w:rPr>
        <w:t>accurate</w:t>
      </w:r>
      <w:r w:rsidRPr="12F6EA73" w:rsidR="001977DC">
        <w:rPr>
          <w:rFonts w:cs="Arial"/>
        </w:rPr>
        <w:t xml:space="preserve"> keyboard skills </w:t>
      </w:r>
      <w:bookmarkEnd w:id="6"/>
      <w:r w:rsidRPr="12F6EA73" w:rsidR="001977DC">
        <w:rPr>
          <w:rFonts w:cs="Arial"/>
        </w:rPr>
        <w:t xml:space="preserve">for producing reports, letters, and legal documentation for enforcement. </w:t>
      </w:r>
    </w:p>
    <w:p w:rsidRPr="001977DC" w:rsidR="001977DC" w:rsidP="12F6EA73" w:rsidRDefault="001977DC" w14:paraId="45CE34E8" w14:textId="439110D7">
      <w:pPr>
        <w:pStyle w:val="ListParagraph"/>
        <w:numPr>
          <w:ilvl w:val="0"/>
          <w:numId w:val="13"/>
        </w:numPr>
        <w:ind w:right="-23"/>
        <w:jc w:val="both"/>
        <w:rPr>
          <w:rFonts w:cs="Arial"/>
        </w:rPr>
      </w:pPr>
      <w:r w:rsidRPr="12F6EA73" w:rsidR="001977DC">
        <w:rPr>
          <w:rFonts w:cs="Arial"/>
        </w:rPr>
        <w:t>Able to negotiate with, advise, instruct, and enforce with public utilities and private contractors on regulations and specification.</w:t>
      </w:r>
    </w:p>
    <w:p w:rsidRPr="006226E3" w:rsidR="001977DC" w:rsidP="006226E3" w:rsidRDefault="001977DC" w14:paraId="12D0802D" w14:textId="77777777">
      <w:pPr>
        <w:pStyle w:val="ListParagraph"/>
        <w:numPr>
          <w:ilvl w:val="0"/>
          <w:numId w:val="13"/>
        </w:numPr>
        <w:ind w:right="-23"/>
        <w:jc w:val="both"/>
        <w:rPr>
          <w:rFonts w:cs="Arial"/>
          <w:bCs/>
          <w:szCs w:val="24"/>
        </w:rPr>
      </w:pPr>
      <w:r w:rsidRPr="006226E3">
        <w:rPr>
          <w:rFonts w:cs="Arial"/>
          <w:bCs/>
          <w:szCs w:val="24"/>
        </w:rPr>
        <w:t>Research and problem-solving skills to deal with queries and issues.</w:t>
      </w:r>
    </w:p>
    <w:p w:rsidR="002A4C31" w:rsidP="12F6EA73" w:rsidRDefault="002A4C31" w14:paraId="7739C8A1" w14:noSpellErr="1" w14:textId="012E6BA5">
      <w:pPr>
        <w:pStyle w:val="Normal"/>
        <w:spacing w:after="120"/>
        <w:ind w:right="-23"/>
        <w:jc w:val="both"/>
        <w:rPr>
          <w:rFonts w:cs="Arial"/>
          <w:sz w:val="8"/>
          <w:szCs w:val="8"/>
        </w:rPr>
      </w:pPr>
    </w:p>
    <w:p w:rsidRPr="00136B07" w:rsidR="007357EB" w:rsidP="00136B07" w:rsidRDefault="001977DC" w14:paraId="1DE91EA6" w14:textId="066BE58B">
      <w:pPr>
        <w:spacing w:after="120"/>
        <w:jc w:val="both"/>
        <w:rPr>
          <w:rFonts w:cs="Arial"/>
          <w:b/>
          <w:szCs w:val="24"/>
        </w:rPr>
      </w:pPr>
      <w:r w:rsidRPr="00136B07">
        <w:rPr>
          <w:rFonts w:cs="Arial"/>
          <w:b/>
          <w:szCs w:val="24"/>
        </w:rPr>
        <w:t>Interpersonal &amp; Communication Skills</w:t>
      </w:r>
    </w:p>
    <w:p w:rsidRPr="006226E3" w:rsidR="001977DC" w:rsidP="006226E3" w:rsidRDefault="001977DC" w14:paraId="7727AD7A" w14:textId="6FF32369">
      <w:pPr>
        <w:pStyle w:val="ListParagraph"/>
        <w:numPr>
          <w:ilvl w:val="0"/>
          <w:numId w:val="13"/>
        </w:numPr>
        <w:ind w:right="-23"/>
        <w:jc w:val="both"/>
        <w:rPr>
          <w:rFonts w:cs="Arial"/>
          <w:bCs/>
          <w:szCs w:val="24"/>
        </w:rPr>
      </w:pPr>
      <w:r w:rsidRPr="006226E3">
        <w:rPr>
          <w:rFonts w:cs="Arial"/>
          <w:bCs/>
          <w:szCs w:val="24"/>
        </w:rPr>
        <w:t>Able to demonstrate experience in providing a wide range of customer service skills, particularly in handling difficult customers with contentious issues, a</w:t>
      </w:r>
      <w:r w:rsidRPr="006226E3">
        <w:rPr>
          <w:rFonts w:cs="Arial"/>
          <w:szCs w:val="24"/>
        </w:rPr>
        <w:t>ble to manage conflict situations</w:t>
      </w:r>
    </w:p>
    <w:p w:rsidRPr="006226E3" w:rsidR="001977DC" w:rsidP="006226E3" w:rsidRDefault="001977DC" w14:paraId="48371203" w14:textId="77777777">
      <w:pPr>
        <w:pStyle w:val="ListParagraph"/>
        <w:numPr>
          <w:ilvl w:val="0"/>
          <w:numId w:val="13"/>
        </w:numPr>
        <w:ind w:right="-23"/>
        <w:contextualSpacing/>
        <w:jc w:val="both"/>
        <w:rPr>
          <w:rFonts w:cs="Arial"/>
          <w:szCs w:val="24"/>
        </w:rPr>
      </w:pPr>
      <w:r w:rsidRPr="006226E3">
        <w:rPr>
          <w:rFonts w:cs="Arial"/>
          <w:szCs w:val="24"/>
        </w:rPr>
        <w:t>Ability to provide comprehensive advice and guidance, to range of audiences, which could include the public, on matters and issues relating to own specialism.</w:t>
      </w:r>
    </w:p>
    <w:p w:rsidRPr="001977DC" w:rsidR="001977DC" w:rsidP="12F6EA73" w:rsidRDefault="001977DC" w14:paraId="32E82DB8" w14:textId="0279ECCC">
      <w:pPr>
        <w:pStyle w:val="ListParagraph"/>
        <w:numPr>
          <w:ilvl w:val="0"/>
          <w:numId w:val="13"/>
        </w:numPr>
        <w:spacing w:before="120"/>
        <w:ind w:right="-23"/>
        <w:contextualSpacing/>
        <w:jc w:val="both"/>
        <w:rPr>
          <w:rFonts w:cs="Arial"/>
        </w:rPr>
      </w:pPr>
      <w:r w:rsidRPr="12F6EA73" w:rsidR="001977DC">
        <w:rPr>
          <w:rFonts w:cs="Arial"/>
        </w:rPr>
        <w:t xml:space="preserve">Ability to give verbal and written reports using </w:t>
      </w:r>
      <w:r w:rsidRPr="12F6EA73" w:rsidR="001977DC">
        <w:rPr>
          <w:rFonts w:cs="Arial"/>
        </w:rPr>
        <w:t>appropriate technology</w:t>
      </w:r>
      <w:r w:rsidRPr="12F6EA73" w:rsidR="001977DC">
        <w:rPr>
          <w:rFonts w:cs="Arial"/>
        </w:rPr>
        <w:t xml:space="preserve"> to convey a variety of complex information to a range of audiences.</w:t>
      </w:r>
    </w:p>
    <w:p w:rsidRPr="006226E3" w:rsidR="001977DC" w:rsidP="006226E3" w:rsidRDefault="001977DC" w14:paraId="102EB93F" w14:textId="77777777">
      <w:pPr>
        <w:pStyle w:val="ListParagraph"/>
        <w:numPr>
          <w:ilvl w:val="0"/>
          <w:numId w:val="13"/>
        </w:numPr>
        <w:ind w:right="-23"/>
        <w:contextualSpacing/>
        <w:jc w:val="both"/>
        <w:rPr>
          <w:rFonts w:cs="Arial"/>
          <w:szCs w:val="22"/>
        </w:rPr>
      </w:pPr>
      <w:r w:rsidRPr="006226E3">
        <w:rPr>
          <w:rFonts w:cs="Arial"/>
          <w:bCs/>
          <w:szCs w:val="24"/>
        </w:rPr>
        <w:t xml:space="preserve">Good political awareness (i.e. the role of County Councillors and other local councils, as well as the sensitivity of </w:t>
      </w:r>
      <w:proofErr w:type="gramStart"/>
      <w:r w:rsidRPr="006226E3">
        <w:rPr>
          <w:rFonts w:cs="Arial"/>
          <w:bCs/>
          <w:szCs w:val="24"/>
        </w:rPr>
        <w:t>particular topics</w:t>
      </w:r>
      <w:proofErr w:type="gramEnd"/>
      <w:r w:rsidRPr="006226E3">
        <w:rPr>
          <w:rFonts w:cs="Arial"/>
          <w:bCs/>
          <w:szCs w:val="24"/>
        </w:rPr>
        <w:t>).</w:t>
      </w:r>
    </w:p>
    <w:p w:rsidRPr="006226E3" w:rsidR="001977DC" w:rsidP="006226E3" w:rsidRDefault="001977DC" w14:paraId="6B8571B6" w14:textId="77777777">
      <w:pPr>
        <w:pStyle w:val="ListParagraph"/>
        <w:numPr>
          <w:ilvl w:val="0"/>
          <w:numId w:val="13"/>
        </w:numPr>
        <w:ind w:right="-23"/>
        <w:jc w:val="both"/>
        <w:rPr>
          <w:rFonts w:cs="Arial"/>
          <w:bCs/>
          <w:szCs w:val="24"/>
        </w:rPr>
      </w:pPr>
      <w:r w:rsidRPr="006226E3">
        <w:rPr>
          <w:rFonts w:cs="Arial"/>
          <w:bCs/>
          <w:szCs w:val="24"/>
        </w:rPr>
        <w:t xml:space="preserve">Good communication skills (in person and in writing) with an ability </w:t>
      </w:r>
      <w:r w:rsidRPr="006226E3">
        <w:rPr>
          <w:rFonts w:cs="Arial"/>
          <w:bCs/>
          <w:szCs w:val="24"/>
          <w:lang w:val="en"/>
        </w:rPr>
        <w:t xml:space="preserve">to build relationships and interact clearly and effectively with stakeholders. </w:t>
      </w:r>
    </w:p>
    <w:p w:rsidR="003B2CBE" w:rsidP="003B2CBE" w:rsidRDefault="001977DC" w14:paraId="7ED81C7C" w14:textId="0008F689">
      <w:pPr>
        <w:pStyle w:val="ListParagraph"/>
        <w:numPr>
          <w:ilvl w:val="0"/>
          <w:numId w:val="13"/>
        </w:numPr>
        <w:ind w:right="-23"/>
        <w:contextualSpacing/>
        <w:jc w:val="both"/>
        <w:rPr>
          <w:rFonts w:cs="Arial"/>
          <w:szCs w:val="24"/>
        </w:rPr>
      </w:pPr>
      <w:r w:rsidRPr="006226E3">
        <w:rPr>
          <w:rFonts w:cs="Arial"/>
          <w:szCs w:val="24"/>
        </w:rPr>
        <w:t>Ability to undertake negotiations/influence on behalf of their own service.</w:t>
      </w:r>
    </w:p>
    <w:p w:rsidRPr="003B2CBE" w:rsidR="003B2CBE" w:rsidP="003B2CBE" w:rsidRDefault="003B2CBE" w14:paraId="14F367A8" w14:textId="77777777">
      <w:pPr>
        <w:pStyle w:val="ListParagraph"/>
        <w:ind w:right="-23"/>
        <w:contextualSpacing/>
        <w:jc w:val="both"/>
        <w:rPr>
          <w:rFonts w:cs="Arial"/>
          <w:szCs w:val="24"/>
        </w:rPr>
      </w:pPr>
    </w:p>
    <w:p w:rsidRPr="00136B07" w:rsidR="001977DC" w:rsidP="00136B07" w:rsidRDefault="001977DC" w14:paraId="51245443" w14:textId="2EE0BDA5">
      <w:pPr>
        <w:spacing w:after="120"/>
        <w:rPr>
          <w:rFonts w:cs="Arial"/>
          <w:b/>
          <w:szCs w:val="24"/>
        </w:rPr>
      </w:pPr>
      <w:r w:rsidRPr="00136B07">
        <w:rPr>
          <w:rFonts w:cs="Arial"/>
          <w:b/>
          <w:szCs w:val="24"/>
        </w:rPr>
        <w:t>Relevant Experience</w:t>
      </w:r>
    </w:p>
    <w:p w:rsidRPr="006226E3" w:rsidR="001977DC" w:rsidP="006226E3" w:rsidRDefault="001977DC" w14:paraId="79C1634E" w14:textId="6439605E">
      <w:pPr>
        <w:pStyle w:val="ListParagraph"/>
        <w:numPr>
          <w:ilvl w:val="0"/>
          <w:numId w:val="13"/>
        </w:numPr>
        <w:ind w:right="-23"/>
        <w:jc w:val="both"/>
        <w:rPr>
          <w:rFonts w:cs="Arial"/>
          <w:bCs/>
          <w:szCs w:val="24"/>
        </w:rPr>
      </w:pPr>
      <w:r w:rsidRPr="006226E3">
        <w:rPr>
          <w:rFonts w:cs="Arial"/>
          <w:bCs/>
          <w:szCs w:val="24"/>
        </w:rPr>
        <w:t xml:space="preserve">Experience in dealing with a variety of highway enforcement issues. </w:t>
      </w:r>
    </w:p>
    <w:p w:rsidRPr="006226E3" w:rsidR="001977DC" w:rsidP="006226E3" w:rsidRDefault="001977DC" w14:paraId="0B0BA6CB" w14:textId="77777777">
      <w:pPr>
        <w:pStyle w:val="ListParagraph"/>
        <w:numPr>
          <w:ilvl w:val="0"/>
          <w:numId w:val="13"/>
        </w:numPr>
        <w:ind w:right="-23"/>
        <w:contextualSpacing/>
        <w:jc w:val="both"/>
        <w:rPr>
          <w:rFonts w:cs="Arial"/>
          <w:szCs w:val="24"/>
        </w:rPr>
      </w:pPr>
      <w:r w:rsidRPr="006226E3">
        <w:rPr>
          <w:rFonts w:cs="Arial"/>
          <w:szCs w:val="24"/>
        </w:rPr>
        <w:t>Excellent Knowledge and understanding of corporate standards and requirements relating to the provision of services, particularly in relation to own team/specialism.</w:t>
      </w:r>
    </w:p>
    <w:p w:rsidRPr="006226E3" w:rsidR="001977DC" w:rsidP="006226E3" w:rsidRDefault="001977DC" w14:paraId="590A6C2C" w14:textId="77777777">
      <w:pPr>
        <w:pStyle w:val="ListParagraph"/>
        <w:numPr>
          <w:ilvl w:val="0"/>
          <w:numId w:val="13"/>
        </w:numPr>
        <w:spacing w:before="120"/>
        <w:ind w:right="-23"/>
        <w:contextualSpacing/>
        <w:jc w:val="both"/>
        <w:rPr>
          <w:rFonts w:cs="Arial"/>
          <w:bCs/>
          <w:szCs w:val="24"/>
        </w:rPr>
      </w:pPr>
      <w:r w:rsidRPr="006226E3">
        <w:rPr>
          <w:rFonts w:cs="Arial"/>
          <w:bCs/>
          <w:szCs w:val="24"/>
        </w:rPr>
        <w:t>Knowledge of relevant highway maintenance (policy, codes of practice, design and construction standards).</w:t>
      </w:r>
    </w:p>
    <w:p w:rsidRPr="001977DC" w:rsidR="001977DC" w:rsidP="006226E3" w:rsidRDefault="001977DC" w14:paraId="7FE4B730" w14:textId="77777777">
      <w:pPr>
        <w:ind w:right="-23"/>
        <w:jc w:val="both"/>
        <w:rPr>
          <w:rFonts w:cs="Arial"/>
          <w:szCs w:val="24"/>
        </w:rPr>
      </w:pPr>
    </w:p>
    <w:p w:rsidRPr="001977DC" w:rsidR="001977DC" w:rsidP="006226E3" w:rsidRDefault="001977DC" w14:paraId="0454992A" w14:textId="77777777">
      <w:pPr>
        <w:pStyle w:val="ListParagraph"/>
        <w:ind w:left="426" w:right="-23"/>
        <w:jc w:val="both"/>
        <w:rPr>
          <w:rFonts w:cs="Arial"/>
          <w:sz w:val="8"/>
          <w:szCs w:val="8"/>
        </w:rPr>
      </w:pPr>
    </w:p>
    <w:p w:rsidRPr="00620D1D" w:rsidR="001977DC" w:rsidP="00620D1D" w:rsidRDefault="001977DC" w14:paraId="3C8482F3" w14:textId="77777777">
      <w:pPr>
        <w:spacing w:after="120"/>
        <w:rPr>
          <w:rFonts w:cs="Arial"/>
          <w:b/>
          <w:szCs w:val="24"/>
        </w:rPr>
      </w:pPr>
      <w:r w:rsidRPr="12F6EA73" w:rsidR="001977DC">
        <w:rPr>
          <w:rFonts w:cs="Arial"/>
          <w:b w:val="1"/>
          <w:bCs w:val="1"/>
        </w:rPr>
        <w:t xml:space="preserve">Additional requirements </w:t>
      </w:r>
    </w:p>
    <w:p w:rsidR="6663EF83" w:rsidP="12F6EA73" w:rsidRDefault="6663EF83" w14:paraId="0890ACED" w14:textId="736B350B">
      <w:pPr>
        <w:pStyle w:val="ListParagraph"/>
        <w:numPr>
          <w:ilvl w:val="0"/>
          <w:numId w:val="13"/>
        </w:numPr>
        <w:ind w:right="-23"/>
        <w:jc w:val="both"/>
        <w:rPr>
          <w:noProof w:val="0"/>
          <w:lang w:val="en-GB"/>
        </w:rPr>
      </w:pPr>
      <w:r w:rsidRPr="12F6EA73" w:rsidR="6663EF83">
        <w:rPr>
          <w:rFonts w:ascii="Arial" w:hAnsi="Arial" w:eastAsia="Arial" w:cs="Arial"/>
          <w:b w:val="0"/>
          <w:bCs w:val="0"/>
          <w:i w:val="0"/>
          <w:iCs w:val="0"/>
          <w:caps w:val="0"/>
          <w:smallCaps w:val="0"/>
          <w:noProof w:val="0"/>
          <w:color w:val="000000" w:themeColor="text1" w:themeTint="FF" w:themeShade="FF"/>
          <w:sz w:val="24"/>
          <w:szCs w:val="24"/>
          <w:lang w:val="en-GB"/>
        </w:rPr>
        <w:t xml:space="preserve">Good political awareness (i.e. the role of County Councillors and other local councils, as well as the sensitivity of </w:t>
      </w:r>
      <w:r w:rsidRPr="12F6EA73" w:rsidR="6663EF83">
        <w:rPr>
          <w:rFonts w:ascii="Arial" w:hAnsi="Arial" w:eastAsia="Arial" w:cs="Arial"/>
          <w:b w:val="0"/>
          <w:bCs w:val="0"/>
          <w:i w:val="0"/>
          <w:iCs w:val="0"/>
          <w:caps w:val="0"/>
          <w:smallCaps w:val="0"/>
          <w:noProof w:val="0"/>
          <w:color w:val="000000" w:themeColor="text1" w:themeTint="FF" w:themeShade="FF"/>
          <w:sz w:val="24"/>
          <w:szCs w:val="24"/>
          <w:lang w:val="en-GB"/>
        </w:rPr>
        <w:t>particular topics</w:t>
      </w:r>
      <w:r w:rsidRPr="12F6EA73" w:rsidR="6663EF83">
        <w:rPr>
          <w:rFonts w:ascii="Arial" w:hAnsi="Arial" w:eastAsia="Arial" w:cs="Arial"/>
          <w:b w:val="0"/>
          <w:bCs w:val="0"/>
          <w:i w:val="0"/>
          <w:iCs w:val="0"/>
          <w:caps w:val="0"/>
          <w:smallCaps w:val="0"/>
          <w:noProof w:val="0"/>
          <w:color w:val="000000" w:themeColor="text1" w:themeTint="FF" w:themeShade="FF"/>
          <w:sz w:val="24"/>
          <w:szCs w:val="24"/>
          <w:lang w:val="en-GB"/>
        </w:rPr>
        <w:t>);</w:t>
      </w:r>
    </w:p>
    <w:p w:rsidRPr="001977DC" w:rsidR="001977DC" w:rsidP="12F6EA73" w:rsidRDefault="001977DC" w14:paraId="22A5AFFA" w14:textId="5B998F0C">
      <w:pPr>
        <w:pStyle w:val="ListParagraph"/>
        <w:numPr>
          <w:ilvl w:val="0"/>
          <w:numId w:val="13"/>
        </w:numPr>
        <w:ind w:right="-23"/>
        <w:jc w:val="both"/>
        <w:rPr>
          <w:rFonts w:cs="Arial"/>
        </w:rPr>
      </w:pPr>
      <w:r w:rsidRPr="12F6EA73" w:rsidR="001977DC">
        <w:rPr>
          <w:rFonts w:cs="Arial"/>
        </w:rPr>
        <w:t>Organised, logical forward thinker and positive problem solver.</w:t>
      </w:r>
    </w:p>
    <w:p w:rsidRPr="001977DC" w:rsidR="001977DC" w:rsidP="12F6EA73" w:rsidRDefault="001977DC" w14:paraId="08C51C88" w14:textId="0511544D">
      <w:pPr>
        <w:pStyle w:val="ListParagraph"/>
        <w:numPr>
          <w:ilvl w:val="0"/>
          <w:numId w:val="13"/>
        </w:numPr>
        <w:ind w:right="-23"/>
        <w:jc w:val="both"/>
        <w:rPr>
          <w:rFonts w:cs="Arial"/>
        </w:rPr>
      </w:pPr>
      <w:r w:rsidRPr="12F6EA73" w:rsidR="001977DC">
        <w:rPr>
          <w:rFonts w:cs="Arial"/>
        </w:rPr>
        <w:t>Able to progress a series of activities within recognised guidelines.</w:t>
      </w:r>
    </w:p>
    <w:p w:rsidRPr="006226E3" w:rsidR="001977DC" w:rsidP="006226E3" w:rsidRDefault="001977DC" w14:paraId="0CE43F03" w14:textId="1215E7F0">
      <w:pPr>
        <w:pStyle w:val="ListParagraph"/>
        <w:numPr>
          <w:ilvl w:val="0"/>
          <w:numId w:val="13"/>
        </w:numPr>
        <w:ind w:right="-23"/>
        <w:jc w:val="both"/>
        <w:rPr>
          <w:rFonts w:cs="Arial"/>
          <w:bCs/>
          <w:szCs w:val="24"/>
        </w:rPr>
      </w:pPr>
      <w:r w:rsidRPr="006226E3">
        <w:rPr>
          <w:rFonts w:cs="Arial"/>
          <w:bCs/>
          <w:szCs w:val="24"/>
        </w:rPr>
        <w:t>Self-motivated team player.</w:t>
      </w:r>
    </w:p>
    <w:p w:rsidRPr="001977DC" w:rsidR="001977DC" w:rsidP="12F6EA73" w:rsidRDefault="001977DC" w14:paraId="29253AF2" w14:textId="475C819A">
      <w:pPr>
        <w:pStyle w:val="ListParagraph"/>
        <w:numPr>
          <w:ilvl w:val="0"/>
          <w:numId w:val="13"/>
        </w:numPr>
        <w:ind w:right="-23"/>
        <w:jc w:val="both"/>
        <w:rPr>
          <w:rFonts w:eastAsia="Calibri" w:cs="Arial" w:eastAsiaTheme="minorAscii"/>
          <w:sz w:val="24"/>
          <w:szCs w:val="24"/>
        </w:rPr>
      </w:pPr>
      <w:r w:rsidRPr="12F6EA73" w:rsidR="001977DC">
        <w:rPr>
          <w:rFonts w:cs="Arial"/>
        </w:rPr>
        <w:t>Well-organised with an ability to plan and prioritise own workload and organise others.</w:t>
      </w:r>
    </w:p>
    <w:p w:rsidRPr="006226E3" w:rsidR="001977DC" w:rsidP="12F6EA73" w:rsidRDefault="001977DC" w14:paraId="14532CFC" w14:textId="76D30832">
      <w:pPr>
        <w:pStyle w:val="ListParagraph"/>
        <w:numPr>
          <w:ilvl w:val="0"/>
          <w:numId w:val="13"/>
        </w:numPr>
        <w:spacing w:after="120" w:line="256" w:lineRule="auto"/>
        <w:contextualSpacing/>
        <w:jc w:val="both"/>
        <w:rPr>
          <w:rFonts w:cs="Arial"/>
        </w:rPr>
      </w:pPr>
      <w:r w:rsidRPr="12F6EA73" w:rsidR="001977DC">
        <w:rPr>
          <w:rFonts w:cs="Arial"/>
        </w:rPr>
        <w:t xml:space="preserve">Have a flexible approach to working and demonstrable experience of readily taking </w:t>
      </w:r>
      <w:r w:rsidRPr="12F6EA73" w:rsidR="001977DC">
        <w:rPr>
          <w:rFonts w:cs="Arial"/>
        </w:rPr>
        <w:t>on new</w:t>
      </w:r>
      <w:r w:rsidRPr="12F6EA73" w:rsidR="001977DC">
        <w:rPr>
          <w:rFonts w:cs="Arial"/>
        </w:rPr>
        <w:t xml:space="preserve"> challenges and responsibilities</w:t>
      </w:r>
      <w:r w:rsidRPr="12F6EA73" w:rsidR="001977DC">
        <w:rPr>
          <w:rFonts w:cs="Arial"/>
        </w:rPr>
        <w:t xml:space="preserve">.  </w:t>
      </w:r>
      <w:r w:rsidRPr="12F6EA73" w:rsidR="001977DC">
        <w:rPr>
          <w:rFonts w:cs="Arial"/>
        </w:rPr>
        <w:t xml:space="preserve">Ability to work from different offices and from home as may be </w:t>
      </w:r>
      <w:r w:rsidRPr="12F6EA73" w:rsidR="001977DC">
        <w:rPr>
          <w:rFonts w:cs="Arial"/>
        </w:rPr>
        <w:t>required</w:t>
      </w:r>
      <w:r w:rsidRPr="12F6EA73" w:rsidR="001977DC">
        <w:rPr>
          <w:rFonts w:cs="Arial"/>
        </w:rPr>
        <w:t>.</w:t>
      </w:r>
    </w:p>
    <w:p w:rsidRPr="006226E3" w:rsidR="001977DC" w:rsidP="006226E3" w:rsidRDefault="001977DC" w14:paraId="55F17592" w14:textId="77777777">
      <w:pPr>
        <w:pStyle w:val="ListParagraph"/>
        <w:numPr>
          <w:ilvl w:val="0"/>
          <w:numId w:val="13"/>
        </w:numPr>
        <w:ind w:right="-23"/>
        <w:jc w:val="both"/>
        <w:rPr>
          <w:rFonts w:cs="Arial"/>
          <w:bCs/>
          <w:szCs w:val="24"/>
        </w:rPr>
      </w:pPr>
      <w:r w:rsidRPr="006226E3">
        <w:rPr>
          <w:rFonts w:cs="Arial"/>
          <w:bCs/>
          <w:szCs w:val="24"/>
        </w:rPr>
        <w:t>Good organisational and project management skills.</w:t>
      </w:r>
    </w:p>
    <w:p w:rsidRPr="001977DC" w:rsidR="00AA56F6" w:rsidP="006226E3" w:rsidRDefault="00AA56F6" w14:paraId="7BA56972" w14:textId="34002F8E">
      <w:pPr>
        <w:rPr>
          <w:rFonts w:cs="Arial"/>
          <w:b/>
          <w:szCs w:val="24"/>
        </w:rPr>
      </w:pPr>
    </w:p>
    <w:p w:rsidRPr="00595030" w:rsidR="00A0309B" w:rsidP="00CC1A18" w:rsidRDefault="00A0309B" w14:paraId="2083AC07" w14:textId="3762537A">
      <w:pPr>
        <w:rPr>
          <w:rFonts w:cs="Arial"/>
          <w:bCs/>
          <w:szCs w:val="24"/>
        </w:rPr>
      </w:pPr>
      <w:r w:rsidRPr="003F1798">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12F6EA73" w14:paraId="7EC22A26" w14:textId="77777777">
        <w:trPr>
          <w:trHeight w:val="487"/>
        </w:trPr>
        <w:tc>
          <w:tcPr>
            <w:tcW w:w="9808" w:type="dxa"/>
            <w:shd w:val="clear" w:color="auto" w:fill="171796"/>
            <w:tcMar/>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BC371B" w:rsidP="12F6EA73" w:rsidRDefault="00BC371B" w14:paraId="08407D56" w14:textId="1C2A0934">
      <w:pPr>
        <w:pStyle w:val="ListParagraph"/>
        <w:numPr>
          <w:ilvl w:val="0"/>
          <w:numId w:val="14"/>
        </w:numPr>
        <w:spacing w:before="0" w:beforeAutospacing="off" w:after="0" w:afterAutospacing="off" w:line="257" w:lineRule="auto"/>
        <w:rPr>
          <w:rFonts w:ascii="Arial" w:hAnsi="Arial" w:eastAsia="Arial" w:cs="Arial"/>
          <w:noProof w:val="0"/>
          <w:sz w:val="24"/>
          <w:szCs w:val="24"/>
          <w:lang w:val="en-GB"/>
        </w:rPr>
      </w:pPr>
      <w:r w:rsidRPr="12F6EA73" w:rsidR="7F91A91F">
        <w:rPr>
          <w:rFonts w:ascii="Arial" w:hAnsi="Arial" w:eastAsia="Arial" w:cs="Arial"/>
          <w:b w:val="1"/>
          <w:bCs w:val="1"/>
          <w:noProof w:val="0"/>
          <w:sz w:val="24"/>
          <w:szCs w:val="24"/>
          <w:lang w:val="en-GB"/>
        </w:rPr>
        <w:t xml:space="preserve">Vocational Driving Essential (vehicle provided) - </w:t>
      </w:r>
      <w:r w:rsidRPr="12F6EA73" w:rsidR="7F91A91F">
        <w:rPr>
          <w:rFonts w:ascii="Arial" w:hAnsi="Arial" w:eastAsia="Arial" w:cs="Arial"/>
          <w:noProof w:val="0"/>
          <w:sz w:val="24"/>
          <w:szCs w:val="24"/>
          <w:lang w:val="en-GB"/>
        </w:rPr>
        <w:t xml:space="preserve">Due to the nature of this role, you will </w:t>
      </w:r>
      <w:r w:rsidRPr="12F6EA73" w:rsidR="7F91A91F">
        <w:rPr>
          <w:rFonts w:ascii="Arial" w:hAnsi="Arial" w:eastAsia="Arial" w:cs="Arial"/>
          <w:noProof w:val="0"/>
          <w:sz w:val="24"/>
          <w:szCs w:val="24"/>
          <w:lang w:val="en-GB"/>
        </w:rPr>
        <w:t>require</w:t>
      </w:r>
      <w:r w:rsidRPr="12F6EA73" w:rsidR="7F91A91F">
        <w:rPr>
          <w:rFonts w:ascii="Arial" w:hAnsi="Arial" w:eastAsia="Arial" w:cs="Arial"/>
          <w:noProof w:val="0"/>
          <w:sz w:val="24"/>
          <w:szCs w:val="24"/>
          <w:lang w:val="en-GB"/>
        </w:rPr>
        <w:t xml:space="preserve"> a driving licence. A vehicle will be provided.</w:t>
      </w:r>
    </w:p>
    <w:p w:rsidRPr="00F24FA7" w:rsidR="00595030" w:rsidP="00BC371B" w:rsidRDefault="00595030" w14:paraId="5DB89D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0F4327F0">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B32" w:rsidRDefault="00B50B32" w14:paraId="4D3A0486" w14:textId="77777777">
      <w:r>
        <w:separator/>
      </w:r>
    </w:p>
  </w:endnote>
  <w:endnote w:type="continuationSeparator" w:id="0">
    <w:p w:rsidR="00B50B32" w:rsidRDefault="00B50B32" w14:paraId="4C9EBD7B" w14:textId="77777777">
      <w:r>
        <w:continuationSeparator/>
      </w:r>
    </w:p>
  </w:endnote>
  <w:endnote w:type="continuationNotice" w:id="1">
    <w:p w:rsidR="00B50B32" w:rsidRDefault="00B50B32" w14:paraId="76B59A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GMaruGothicMPRO">
    <w:charset w:val="80"/>
    <w:family w:val="swiss"/>
    <w:pitch w:val="variable"/>
    <w:sig w:usb0="E00002FF" w:usb1="2AC7EDFE" w:usb2="00000012" w:usb3="00000000" w:csb0="00020001"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B32" w:rsidRDefault="00B50B32" w14:paraId="29879DA6" w14:textId="77777777">
      <w:r>
        <w:separator/>
      </w:r>
    </w:p>
  </w:footnote>
  <w:footnote w:type="continuationSeparator" w:id="0">
    <w:p w:rsidR="00B50B32" w:rsidRDefault="00B50B32" w14:paraId="6BF4B492" w14:textId="77777777">
      <w:r>
        <w:continuationSeparator/>
      </w:r>
    </w:p>
  </w:footnote>
  <w:footnote w:type="continuationNotice" w:id="1">
    <w:p w:rsidR="00B50B32" w:rsidRDefault="00B50B32" w14:paraId="5BE5509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531a5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13635"/>
    <w:multiLevelType w:val="hybridMultilevel"/>
    <w:tmpl w:val="AEA223A8"/>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 w15:restartNumberingAfterBreak="0">
    <w:nsid w:val="0C264390"/>
    <w:multiLevelType w:val="hybridMultilevel"/>
    <w:tmpl w:val="E0EECEDC"/>
    <w:lvl w:ilvl="0" w:tplc="459C066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557DB"/>
    <w:multiLevelType w:val="hybridMultilevel"/>
    <w:tmpl w:val="5B0C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484E5C"/>
    <w:multiLevelType w:val="hybridMultilevel"/>
    <w:tmpl w:val="BE08D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E528C8"/>
    <w:multiLevelType w:val="hybridMultilevel"/>
    <w:tmpl w:val="6F8849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5FC39DF"/>
    <w:multiLevelType w:val="hybridMultilevel"/>
    <w:tmpl w:val="D03C0914"/>
    <w:lvl w:ilvl="0" w:tplc="8342038E">
      <w:start w:val="1"/>
      <w:numFmt w:val="decimal"/>
      <w:lvlText w:val="%1."/>
      <w:lvlJc w:val="left"/>
      <w:pPr>
        <w:ind w:left="1919"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7" w15:restartNumberingAfterBreak="0">
    <w:nsid w:val="3B7B2207"/>
    <w:multiLevelType w:val="hybridMultilevel"/>
    <w:tmpl w:val="65A60D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60F6703"/>
    <w:multiLevelType w:val="hybridMultilevel"/>
    <w:tmpl w:val="5F442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0"/>
  </w:num>
  <w:num w:numId="1" w16cid:durableId="810486746">
    <w:abstractNumId w:val="9"/>
  </w:num>
  <w:num w:numId="2" w16cid:durableId="650402408">
    <w:abstractNumId w:val="3"/>
  </w:num>
  <w:num w:numId="3" w16cid:durableId="349992072">
    <w:abstractNumId w:val="7"/>
  </w:num>
  <w:num w:numId="4" w16cid:durableId="1887908523">
    <w:abstractNumId w:val="7"/>
  </w:num>
  <w:num w:numId="5" w16cid:durableId="528220208">
    <w:abstractNumId w:val="6"/>
  </w:num>
  <w:num w:numId="6" w16cid:durableId="1159348282">
    <w:abstractNumId w:val="4"/>
  </w:num>
  <w:num w:numId="7" w16cid:durableId="769855041">
    <w:abstractNumId w:val="5"/>
    <w:lvlOverride w:ilvl="0"/>
    <w:lvlOverride w:ilvl="1"/>
    <w:lvlOverride w:ilvl="2"/>
    <w:lvlOverride w:ilvl="3"/>
    <w:lvlOverride w:ilvl="4"/>
    <w:lvlOverride w:ilvl="5"/>
    <w:lvlOverride w:ilvl="6"/>
    <w:lvlOverride w:ilvl="7"/>
    <w:lvlOverride w:ilvl="8"/>
  </w:num>
  <w:num w:numId="8" w16cid:durableId="1488205415">
    <w:abstractNumId w:val="7"/>
    <w:lvlOverride w:ilvl="0"/>
    <w:lvlOverride w:ilvl="1"/>
    <w:lvlOverride w:ilvl="2"/>
    <w:lvlOverride w:ilvl="3"/>
    <w:lvlOverride w:ilvl="4"/>
    <w:lvlOverride w:ilvl="5"/>
    <w:lvlOverride w:ilvl="6"/>
    <w:lvlOverride w:ilvl="7"/>
    <w:lvlOverride w:ilvl="8"/>
  </w:num>
  <w:num w:numId="9" w16cid:durableId="1666739685">
    <w:abstractNumId w:val="6"/>
    <w:lvlOverride w:ilvl="0">
      <w:startOverride w:val="1"/>
    </w:lvlOverride>
    <w:lvlOverride w:ilvl="1"/>
    <w:lvlOverride w:ilvl="2"/>
    <w:lvlOverride w:ilvl="3"/>
    <w:lvlOverride w:ilvl="4"/>
    <w:lvlOverride w:ilvl="5"/>
    <w:lvlOverride w:ilvl="6"/>
    <w:lvlOverride w:ilvl="7"/>
    <w:lvlOverride w:ilvl="8"/>
  </w:num>
  <w:num w:numId="10" w16cid:durableId="685667933">
    <w:abstractNumId w:val="2"/>
  </w:num>
  <w:num w:numId="11" w16cid:durableId="1811090906">
    <w:abstractNumId w:val="0"/>
  </w:num>
  <w:num w:numId="12" w16cid:durableId="306321374">
    <w:abstractNumId w:val="8"/>
  </w:num>
  <w:num w:numId="13" w16cid:durableId="213216178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1C51"/>
    <w:rsid w:val="000231D8"/>
    <w:rsid w:val="00026B5A"/>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1AFA"/>
    <w:rsid w:val="00082B56"/>
    <w:rsid w:val="000A5D6E"/>
    <w:rsid w:val="000A5F6E"/>
    <w:rsid w:val="000A749F"/>
    <w:rsid w:val="000B076F"/>
    <w:rsid w:val="000B0F5B"/>
    <w:rsid w:val="000B5E33"/>
    <w:rsid w:val="000C1029"/>
    <w:rsid w:val="000D2753"/>
    <w:rsid w:val="000E42B9"/>
    <w:rsid w:val="000E5704"/>
    <w:rsid w:val="000E74C9"/>
    <w:rsid w:val="000F0A84"/>
    <w:rsid w:val="000F5323"/>
    <w:rsid w:val="000F6038"/>
    <w:rsid w:val="00105481"/>
    <w:rsid w:val="00106BB9"/>
    <w:rsid w:val="00111ED5"/>
    <w:rsid w:val="0011257F"/>
    <w:rsid w:val="00121E3E"/>
    <w:rsid w:val="00125ADC"/>
    <w:rsid w:val="00136B07"/>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977DC"/>
    <w:rsid w:val="001A0940"/>
    <w:rsid w:val="001A1142"/>
    <w:rsid w:val="001A2612"/>
    <w:rsid w:val="001A38F4"/>
    <w:rsid w:val="001A7FD0"/>
    <w:rsid w:val="001B05E7"/>
    <w:rsid w:val="001B341B"/>
    <w:rsid w:val="001B34FC"/>
    <w:rsid w:val="001B600C"/>
    <w:rsid w:val="001C3148"/>
    <w:rsid w:val="001C6C8A"/>
    <w:rsid w:val="001D6984"/>
    <w:rsid w:val="001F01FB"/>
    <w:rsid w:val="001F25A4"/>
    <w:rsid w:val="001F375A"/>
    <w:rsid w:val="00200337"/>
    <w:rsid w:val="002039A9"/>
    <w:rsid w:val="00205C68"/>
    <w:rsid w:val="00206DDD"/>
    <w:rsid w:val="00212A5C"/>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4C31"/>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07420"/>
    <w:rsid w:val="003101B1"/>
    <w:rsid w:val="003269FE"/>
    <w:rsid w:val="0033281E"/>
    <w:rsid w:val="00341FAA"/>
    <w:rsid w:val="00342897"/>
    <w:rsid w:val="003552B2"/>
    <w:rsid w:val="0035627E"/>
    <w:rsid w:val="00356501"/>
    <w:rsid w:val="00357A8E"/>
    <w:rsid w:val="00361EA9"/>
    <w:rsid w:val="00362AA1"/>
    <w:rsid w:val="00364304"/>
    <w:rsid w:val="00371DB5"/>
    <w:rsid w:val="00391A83"/>
    <w:rsid w:val="00392803"/>
    <w:rsid w:val="00395C98"/>
    <w:rsid w:val="00395FAD"/>
    <w:rsid w:val="003965EF"/>
    <w:rsid w:val="003A150C"/>
    <w:rsid w:val="003A2A96"/>
    <w:rsid w:val="003A6FA9"/>
    <w:rsid w:val="003B2BE2"/>
    <w:rsid w:val="003B2CBE"/>
    <w:rsid w:val="003B3A4A"/>
    <w:rsid w:val="003C3151"/>
    <w:rsid w:val="003C4E34"/>
    <w:rsid w:val="003D5C51"/>
    <w:rsid w:val="003D6BE4"/>
    <w:rsid w:val="003D73F1"/>
    <w:rsid w:val="003D7C2D"/>
    <w:rsid w:val="003E3387"/>
    <w:rsid w:val="003E3F37"/>
    <w:rsid w:val="003E4754"/>
    <w:rsid w:val="003E6274"/>
    <w:rsid w:val="003E656A"/>
    <w:rsid w:val="003E7BA2"/>
    <w:rsid w:val="003F14AF"/>
    <w:rsid w:val="003F1798"/>
    <w:rsid w:val="003F52BC"/>
    <w:rsid w:val="003F6C33"/>
    <w:rsid w:val="00401035"/>
    <w:rsid w:val="004046A9"/>
    <w:rsid w:val="00410E52"/>
    <w:rsid w:val="004154BA"/>
    <w:rsid w:val="00422E2A"/>
    <w:rsid w:val="004256CE"/>
    <w:rsid w:val="004266A6"/>
    <w:rsid w:val="0043052F"/>
    <w:rsid w:val="00435055"/>
    <w:rsid w:val="00440545"/>
    <w:rsid w:val="0044291F"/>
    <w:rsid w:val="004448A3"/>
    <w:rsid w:val="00450A6B"/>
    <w:rsid w:val="00455992"/>
    <w:rsid w:val="00460AA1"/>
    <w:rsid w:val="00472A17"/>
    <w:rsid w:val="00474B6B"/>
    <w:rsid w:val="00475CBB"/>
    <w:rsid w:val="00477DF1"/>
    <w:rsid w:val="00485441"/>
    <w:rsid w:val="00487124"/>
    <w:rsid w:val="004900DB"/>
    <w:rsid w:val="00493C30"/>
    <w:rsid w:val="004A351F"/>
    <w:rsid w:val="004A4DD9"/>
    <w:rsid w:val="004A5F0D"/>
    <w:rsid w:val="004A5F79"/>
    <w:rsid w:val="004A6AAD"/>
    <w:rsid w:val="004A7B6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0407"/>
    <w:rsid w:val="005046EE"/>
    <w:rsid w:val="00506A95"/>
    <w:rsid w:val="00512C73"/>
    <w:rsid w:val="00513B07"/>
    <w:rsid w:val="00513E84"/>
    <w:rsid w:val="00515F88"/>
    <w:rsid w:val="00516146"/>
    <w:rsid w:val="00516C8F"/>
    <w:rsid w:val="00516E65"/>
    <w:rsid w:val="00517475"/>
    <w:rsid w:val="00523DB6"/>
    <w:rsid w:val="00525C0C"/>
    <w:rsid w:val="00532244"/>
    <w:rsid w:val="0053277B"/>
    <w:rsid w:val="005333E2"/>
    <w:rsid w:val="00540BF8"/>
    <w:rsid w:val="005442B5"/>
    <w:rsid w:val="00544B87"/>
    <w:rsid w:val="00545CBE"/>
    <w:rsid w:val="00545E18"/>
    <w:rsid w:val="00556C29"/>
    <w:rsid w:val="005613FA"/>
    <w:rsid w:val="0056661A"/>
    <w:rsid w:val="00566F55"/>
    <w:rsid w:val="00576108"/>
    <w:rsid w:val="005859A4"/>
    <w:rsid w:val="0059129A"/>
    <w:rsid w:val="00592B31"/>
    <w:rsid w:val="00592D96"/>
    <w:rsid w:val="00592DE3"/>
    <w:rsid w:val="00594DC7"/>
    <w:rsid w:val="00595030"/>
    <w:rsid w:val="00595468"/>
    <w:rsid w:val="005956D4"/>
    <w:rsid w:val="005974AB"/>
    <w:rsid w:val="005A485B"/>
    <w:rsid w:val="005A5DA3"/>
    <w:rsid w:val="005A7B18"/>
    <w:rsid w:val="005B21FB"/>
    <w:rsid w:val="005C1BC4"/>
    <w:rsid w:val="005C4F23"/>
    <w:rsid w:val="005C62CC"/>
    <w:rsid w:val="005C74AA"/>
    <w:rsid w:val="005D045F"/>
    <w:rsid w:val="005D1637"/>
    <w:rsid w:val="005D3499"/>
    <w:rsid w:val="005D3812"/>
    <w:rsid w:val="005D5DEF"/>
    <w:rsid w:val="005E21C0"/>
    <w:rsid w:val="005E64DF"/>
    <w:rsid w:val="005F033E"/>
    <w:rsid w:val="005F363B"/>
    <w:rsid w:val="006111C5"/>
    <w:rsid w:val="00614CF7"/>
    <w:rsid w:val="00620D1D"/>
    <w:rsid w:val="0062262A"/>
    <w:rsid w:val="006226E3"/>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6D0"/>
    <w:rsid w:val="00667760"/>
    <w:rsid w:val="00670138"/>
    <w:rsid w:val="00671F76"/>
    <w:rsid w:val="0067569A"/>
    <w:rsid w:val="00680786"/>
    <w:rsid w:val="006837E2"/>
    <w:rsid w:val="0068382E"/>
    <w:rsid w:val="00696319"/>
    <w:rsid w:val="00697738"/>
    <w:rsid w:val="006A097A"/>
    <w:rsid w:val="006A318E"/>
    <w:rsid w:val="006A3826"/>
    <w:rsid w:val="006A6001"/>
    <w:rsid w:val="006C2871"/>
    <w:rsid w:val="006C2A91"/>
    <w:rsid w:val="006C31D5"/>
    <w:rsid w:val="006C547D"/>
    <w:rsid w:val="006C5CD6"/>
    <w:rsid w:val="006C7151"/>
    <w:rsid w:val="006E0CE0"/>
    <w:rsid w:val="006E20A2"/>
    <w:rsid w:val="006E2251"/>
    <w:rsid w:val="006E7DF3"/>
    <w:rsid w:val="00707A4A"/>
    <w:rsid w:val="0071028A"/>
    <w:rsid w:val="00710A85"/>
    <w:rsid w:val="00711687"/>
    <w:rsid w:val="0071487B"/>
    <w:rsid w:val="00721E01"/>
    <w:rsid w:val="00722B16"/>
    <w:rsid w:val="00722E79"/>
    <w:rsid w:val="007276E8"/>
    <w:rsid w:val="0073564F"/>
    <w:rsid w:val="007357EB"/>
    <w:rsid w:val="00737D41"/>
    <w:rsid w:val="007514EC"/>
    <w:rsid w:val="0075672E"/>
    <w:rsid w:val="00756CEF"/>
    <w:rsid w:val="00757E59"/>
    <w:rsid w:val="007610C3"/>
    <w:rsid w:val="00763AD7"/>
    <w:rsid w:val="007640E8"/>
    <w:rsid w:val="00765859"/>
    <w:rsid w:val="007663DC"/>
    <w:rsid w:val="00770191"/>
    <w:rsid w:val="0077075D"/>
    <w:rsid w:val="00774017"/>
    <w:rsid w:val="00782043"/>
    <w:rsid w:val="00782ED9"/>
    <w:rsid w:val="00792924"/>
    <w:rsid w:val="007953BF"/>
    <w:rsid w:val="00796133"/>
    <w:rsid w:val="007A1DAA"/>
    <w:rsid w:val="007A238E"/>
    <w:rsid w:val="007B1B68"/>
    <w:rsid w:val="007B439B"/>
    <w:rsid w:val="007C2A27"/>
    <w:rsid w:val="007C34AC"/>
    <w:rsid w:val="007D3698"/>
    <w:rsid w:val="007E3267"/>
    <w:rsid w:val="007F0475"/>
    <w:rsid w:val="007F4705"/>
    <w:rsid w:val="007F601A"/>
    <w:rsid w:val="00801B69"/>
    <w:rsid w:val="008035D7"/>
    <w:rsid w:val="0081145A"/>
    <w:rsid w:val="00811C4B"/>
    <w:rsid w:val="008133E8"/>
    <w:rsid w:val="00822644"/>
    <w:rsid w:val="0082329D"/>
    <w:rsid w:val="00823F78"/>
    <w:rsid w:val="00827E09"/>
    <w:rsid w:val="00832D94"/>
    <w:rsid w:val="008336AA"/>
    <w:rsid w:val="00835F12"/>
    <w:rsid w:val="00836477"/>
    <w:rsid w:val="00841017"/>
    <w:rsid w:val="008426C6"/>
    <w:rsid w:val="00855081"/>
    <w:rsid w:val="00855ECB"/>
    <w:rsid w:val="008563FC"/>
    <w:rsid w:val="008614F6"/>
    <w:rsid w:val="008720A1"/>
    <w:rsid w:val="00873115"/>
    <w:rsid w:val="008811AE"/>
    <w:rsid w:val="00881649"/>
    <w:rsid w:val="00882586"/>
    <w:rsid w:val="00883926"/>
    <w:rsid w:val="008853E5"/>
    <w:rsid w:val="008928DE"/>
    <w:rsid w:val="00897A7D"/>
    <w:rsid w:val="008A1C9E"/>
    <w:rsid w:val="008A2ABF"/>
    <w:rsid w:val="008A36DB"/>
    <w:rsid w:val="008A4083"/>
    <w:rsid w:val="008A58EF"/>
    <w:rsid w:val="008B08DE"/>
    <w:rsid w:val="008B344C"/>
    <w:rsid w:val="008B5239"/>
    <w:rsid w:val="008C11FB"/>
    <w:rsid w:val="008C13D5"/>
    <w:rsid w:val="008C362E"/>
    <w:rsid w:val="008D36B0"/>
    <w:rsid w:val="008D7A86"/>
    <w:rsid w:val="008E3766"/>
    <w:rsid w:val="008E5EF7"/>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31A0"/>
    <w:rsid w:val="00954F93"/>
    <w:rsid w:val="00956DAA"/>
    <w:rsid w:val="00960622"/>
    <w:rsid w:val="009610BF"/>
    <w:rsid w:val="00967009"/>
    <w:rsid w:val="009726F2"/>
    <w:rsid w:val="009766AE"/>
    <w:rsid w:val="00980BBA"/>
    <w:rsid w:val="00981FC3"/>
    <w:rsid w:val="00981FEB"/>
    <w:rsid w:val="00982108"/>
    <w:rsid w:val="009822AA"/>
    <w:rsid w:val="009875DF"/>
    <w:rsid w:val="0099172B"/>
    <w:rsid w:val="00991C19"/>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1A4B"/>
    <w:rsid w:val="009F38D9"/>
    <w:rsid w:val="009F3F9D"/>
    <w:rsid w:val="009F4021"/>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02D"/>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B61"/>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BE9"/>
    <w:rsid w:val="00B22DB9"/>
    <w:rsid w:val="00B3023F"/>
    <w:rsid w:val="00B31BD2"/>
    <w:rsid w:val="00B42A87"/>
    <w:rsid w:val="00B4477E"/>
    <w:rsid w:val="00B50B32"/>
    <w:rsid w:val="00B52080"/>
    <w:rsid w:val="00B532A2"/>
    <w:rsid w:val="00B55F78"/>
    <w:rsid w:val="00B56A90"/>
    <w:rsid w:val="00B61FD8"/>
    <w:rsid w:val="00B62AC6"/>
    <w:rsid w:val="00B65D53"/>
    <w:rsid w:val="00B678B2"/>
    <w:rsid w:val="00B711C6"/>
    <w:rsid w:val="00B71471"/>
    <w:rsid w:val="00B76CBF"/>
    <w:rsid w:val="00B776F1"/>
    <w:rsid w:val="00B80633"/>
    <w:rsid w:val="00B823BA"/>
    <w:rsid w:val="00B83078"/>
    <w:rsid w:val="00B84149"/>
    <w:rsid w:val="00B84758"/>
    <w:rsid w:val="00B91324"/>
    <w:rsid w:val="00B91B0D"/>
    <w:rsid w:val="00B926FB"/>
    <w:rsid w:val="00B9341C"/>
    <w:rsid w:val="00B963F1"/>
    <w:rsid w:val="00B96CD3"/>
    <w:rsid w:val="00BA22B2"/>
    <w:rsid w:val="00BA6F53"/>
    <w:rsid w:val="00BB26D9"/>
    <w:rsid w:val="00BB2F57"/>
    <w:rsid w:val="00BB3987"/>
    <w:rsid w:val="00BC371B"/>
    <w:rsid w:val="00BC4708"/>
    <w:rsid w:val="00BC4C7A"/>
    <w:rsid w:val="00BC638C"/>
    <w:rsid w:val="00BC6ED4"/>
    <w:rsid w:val="00BC7488"/>
    <w:rsid w:val="00BC7936"/>
    <w:rsid w:val="00BD0492"/>
    <w:rsid w:val="00BD198F"/>
    <w:rsid w:val="00BD1EEA"/>
    <w:rsid w:val="00BD42CA"/>
    <w:rsid w:val="00BD5C5C"/>
    <w:rsid w:val="00BD5FEE"/>
    <w:rsid w:val="00BD64F3"/>
    <w:rsid w:val="00BD669E"/>
    <w:rsid w:val="00BE2E53"/>
    <w:rsid w:val="00BE4F02"/>
    <w:rsid w:val="00BE61FD"/>
    <w:rsid w:val="00BF2202"/>
    <w:rsid w:val="00BF344C"/>
    <w:rsid w:val="00BF4D17"/>
    <w:rsid w:val="00BF6041"/>
    <w:rsid w:val="00C01A9E"/>
    <w:rsid w:val="00C07AA4"/>
    <w:rsid w:val="00C102E4"/>
    <w:rsid w:val="00C11FC7"/>
    <w:rsid w:val="00C1454A"/>
    <w:rsid w:val="00C16ED0"/>
    <w:rsid w:val="00C232BA"/>
    <w:rsid w:val="00C2744B"/>
    <w:rsid w:val="00C307C6"/>
    <w:rsid w:val="00C341D3"/>
    <w:rsid w:val="00C37A95"/>
    <w:rsid w:val="00C40A7F"/>
    <w:rsid w:val="00C501CB"/>
    <w:rsid w:val="00C5560A"/>
    <w:rsid w:val="00C5764D"/>
    <w:rsid w:val="00C618B0"/>
    <w:rsid w:val="00C61BC5"/>
    <w:rsid w:val="00C649BE"/>
    <w:rsid w:val="00C64F9C"/>
    <w:rsid w:val="00C65DC7"/>
    <w:rsid w:val="00C6781E"/>
    <w:rsid w:val="00C709E0"/>
    <w:rsid w:val="00C777F6"/>
    <w:rsid w:val="00C77F8C"/>
    <w:rsid w:val="00C80DE8"/>
    <w:rsid w:val="00C80EE7"/>
    <w:rsid w:val="00C82053"/>
    <w:rsid w:val="00C84CD6"/>
    <w:rsid w:val="00C84F26"/>
    <w:rsid w:val="00C859B6"/>
    <w:rsid w:val="00C87B84"/>
    <w:rsid w:val="00C91CDD"/>
    <w:rsid w:val="00C93CE5"/>
    <w:rsid w:val="00C94076"/>
    <w:rsid w:val="00C97F51"/>
    <w:rsid w:val="00CA2423"/>
    <w:rsid w:val="00CA3964"/>
    <w:rsid w:val="00CB762D"/>
    <w:rsid w:val="00CC1A18"/>
    <w:rsid w:val="00CC273C"/>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1D5"/>
    <w:rsid w:val="00D524D9"/>
    <w:rsid w:val="00D57C89"/>
    <w:rsid w:val="00D61EA6"/>
    <w:rsid w:val="00D63065"/>
    <w:rsid w:val="00D6359E"/>
    <w:rsid w:val="00D707CF"/>
    <w:rsid w:val="00D73953"/>
    <w:rsid w:val="00D80893"/>
    <w:rsid w:val="00D90737"/>
    <w:rsid w:val="00D97864"/>
    <w:rsid w:val="00DA1B40"/>
    <w:rsid w:val="00DA626C"/>
    <w:rsid w:val="00DA6EEF"/>
    <w:rsid w:val="00DB62B3"/>
    <w:rsid w:val="00DC033C"/>
    <w:rsid w:val="00DC66B6"/>
    <w:rsid w:val="00DC6A83"/>
    <w:rsid w:val="00DC7D93"/>
    <w:rsid w:val="00DD33EA"/>
    <w:rsid w:val="00DD41BA"/>
    <w:rsid w:val="00DD4646"/>
    <w:rsid w:val="00DD52BD"/>
    <w:rsid w:val="00DE333B"/>
    <w:rsid w:val="00DE51DF"/>
    <w:rsid w:val="00DF0CB2"/>
    <w:rsid w:val="00E17A67"/>
    <w:rsid w:val="00E253A1"/>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966CE"/>
    <w:rsid w:val="00EA452B"/>
    <w:rsid w:val="00EA4C52"/>
    <w:rsid w:val="00EA5F80"/>
    <w:rsid w:val="00EB36F3"/>
    <w:rsid w:val="00EB6666"/>
    <w:rsid w:val="00EB6CE7"/>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C6D5B"/>
    <w:rsid w:val="00FD1DBE"/>
    <w:rsid w:val="00FD248F"/>
    <w:rsid w:val="00FD486A"/>
    <w:rsid w:val="00FD7E43"/>
    <w:rsid w:val="00FE119B"/>
    <w:rsid w:val="00FE469F"/>
    <w:rsid w:val="00FF193C"/>
    <w:rsid w:val="00FF1BF8"/>
    <w:rsid w:val="00FF6F4B"/>
    <w:rsid w:val="01F4021D"/>
    <w:rsid w:val="0329815A"/>
    <w:rsid w:val="084E105D"/>
    <w:rsid w:val="08C64B0B"/>
    <w:rsid w:val="0CB9FEC5"/>
    <w:rsid w:val="0E003550"/>
    <w:rsid w:val="0FFC2944"/>
    <w:rsid w:val="11E8BA44"/>
    <w:rsid w:val="126FF709"/>
    <w:rsid w:val="12F6EA73"/>
    <w:rsid w:val="142291E7"/>
    <w:rsid w:val="14B37031"/>
    <w:rsid w:val="14D0CCC6"/>
    <w:rsid w:val="15988803"/>
    <w:rsid w:val="17062AE3"/>
    <w:rsid w:val="17D391F5"/>
    <w:rsid w:val="185D9CDC"/>
    <w:rsid w:val="195A81B0"/>
    <w:rsid w:val="1ABCA8A8"/>
    <w:rsid w:val="1BB79633"/>
    <w:rsid w:val="1CDDA32B"/>
    <w:rsid w:val="2B9266E1"/>
    <w:rsid w:val="30AA0C90"/>
    <w:rsid w:val="31216875"/>
    <w:rsid w:val="324B2967"/>
    <w:rsid w:val="32D2F9BF"/>
    <w:rsid w:val="32D653A9"/>
    <w:rsid w:val="33431E16"/>
    <w:rsid w:val="337F4AC2"/>
    <w:rsid w:val="381B9220"/>
    <w:rsid w:val="38B94635"/>
    <w:rsid w:val="3A9C3167"/>
    <w:rsid w:val="3CAC2CAA"/>
    <w:rsid w:val="3CC6573D"/>
    <w:rsid w:val="4256064B"/>
    <w:rsid w:val="42CFBC27"/>
    <w:rsid w:val="436F103E"/>
    <w:rsid w:val="45806BEF"/>
    <w:rsid w:val="4599C366"/>
    <w:rsid w:val="45E0AF2F"/>
    <w:rsid w:val="46E3567E"/>
    <w:rsid w:val="4703A734"/>
    <w:rsid w:val="47300766"/>
    <w:rsid w:val="49305369"/>
    <w:rsid w:val="49EF216A"/>
    <w:rsid w:val="4A847511"/>
    <w:rsid w:val="4B2D0BD8"/>
    <w:rsid w:val="4E1E86BB"/>
    <w:rsid w:val="4E4DAE28"/>
    <w:rsid w:val="4E575545"/>
    <w:rsid w:val="5077BF76"/>
    <w:rsid w:val="508CAE66"/>
    <w:rsid w:val="53C352F9"/>
    <w:rsid w:val="560CE36F"/>
    <w:rsid w:val="58DF9DB1"/>
    <w:rsid w:val="59CF01A9"/>
    <w:rsid w:val="5B4F260B"/>
    <w:rsid w:val="5BD4FA79"/>
    <w:rsid w:val="5C9D09CE"/>
    <w:rsid w:val="5D44BD66"/>
    <w:rsid w:val="5E92ABC0"/>
    <w:rsid w:val="5F122E41"/>
    <w:rsid w:val="604D7639"/>
    <w:rsid w:val="62D2FECA"/>
    <w:rsid w:val="65C77409"/>
    <w:rsid w:val="6663EF83"/>
    <w:rsid w:val="66963B0F"/>
    <w:rsid w:val="66ECAE1F"/>
    <w:rsid w:val="67CB94A8"/>
    <w:rsid w:val="6C1BF495"/>
    <w:rsid w:val="6CF214FF"/>
    <w:rsid w:val="710D63FD"/>
    <w:rsid w:val="74113884"/>
    <w:rsid w:val="76B79D9C"/>
    <w:rsid w:val="7B6BB890"/>
    <w:rsid w:val="7C12FEB3"/>
    <w:rsid w:val="7D4B5CE6"/>
    <w:rsid w:val="7F2469A9"/>
    <w:rsid w:val="7F91A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F0769334-EA56-4183-9B83-1AF00A9F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55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180945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2471494">
      <w:bodyDiv w:val="1"/>
      <w:marLeft w:val="0"/>
      <w:marRight w:val="0"/>
      <w:marTop w:val="0"/>
      <w:marBottom w:val="0"/>
      <w:divBdr>
        <w:top w:val="none" w:sz="0" w:space="0" w:color="auto"/>
        <w:left w:val="none" w:sz="0" w:space="0" w:color="auto"/>
        <w:bottom w:val="none" w:sz="0" w:space="0" w:color="auto"/>
        <w:right w:val="none" w:sz="0" w:space="0" w:color="auto"/>
      </w:divBdr>
    </w:div>
    <w:div w:id="519006964">
      <w:bodyDiv w:val="1"/>
      <w:marLeft w:val="0"/>
      <w:marRight w:val="0"/>
      <w:marTop w:val="0"/>
      <w:marBottom w:val="0"/>
      <w:divBdr>
        <w:top w:val="none" w:sz="0" w:space="0" w:color="auto"/>
        <w:left w:val="none" w:sz="0" w:space="0" w:color="auto"/>
        <w:bottom w:val="none" w:sz="0" w:space="0" w:color="auto"/>
        <w:right w:val="none" w:sz="0" w:space="0" w:color="auto"/>
      </w:divBdr>
    </w:div>
    <w:div w:id="52424868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1343742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56911548">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4067907">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69368905">
      <w:bodyDiv w:val="1"/>
      <w:marLeft w:val="0"/>
      <w:marRight w:val="0"/>
      <w:marTop w:val="0"/>
      <w:marBottom w:val="0"/>
      <w:divBdr>
        <w:top w:val="none" w:sz="0" w:space="0" w:color="auto"/>
        <w:left w:val="none" w:sz="0" w:space="0" w:color="auto"/>
        <w:bottom w:val="none" w:sz="0" w:space="0" w:color="auto"/>
        <w:right w:val="none" w:sz="0" w:space="0" w:color="auto"/>
      </w:divBdr>
    </w:div>
    <w:div w:id="127940908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1949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9509802">
      <w:bodyDiv w:val="1"/>
      <w:marLeft w:val="0"/>
      <w:marRight w:val="0"/>
      <w:marTop w:val="0"/>
      <w:marBottom w:val="0"/>
      <w:divBdr>
        <w:top w:val="none" w:sz="0" w:space="0" w:color="auto"/>
        <w:left w:val="none" w:sz="0" w:space="0" w:color="auto"/>
        <w:bottom w:val="none" w:sz="0" w:space="0" w:color="auto"/>
        <w:right w:val="none" w:sz="0" w:space="0" w:color="auto"/>
      </w:divBdr>
    </w:div>
    <w:div w:id="1608928985">
      <w:bodyDiv w:val="1"/>
      <w:marLeft w:val="0"/>
      <w:marRight w:val="0"/>
      <w:marTop w:val="0"/>
      <w:marBottom w:val="0"/>
      <w:divBdr>
        <w:top w:val="none" w:sz="0" w:space="0" w:color="auto"/>
        <w:left w:val="none" w:sz="0" w:space="0" w:color="auto"/>
        <w:bottom w:val="none" w:sz="0" w:space="0" w:color="auto"/>
        <w:right w:val="none" w:sz="0" w:space="0" w:color="auto"/>
      </w:divBdr>
    </w:div>
    <w:div w:id="1647733842">
      <w:bodyDiv w:val="1"/>
      <w:marLeft w:val="0"/>
      <w:marRight w:val="0"/>
      <w:marTop w:val="0"/>
      <w:marBottom w:val="0"/>
      <w:divBdr>
        <w:top w:val="none" w:sz="0" w:space="0" w:color="auto"/>
        <w:left w:val="none" w:sz="0" w:space="0" w:color="auto"/>
        <w:bottom w:val="none" w:sz="0" w:space="0" w:color="auto"/>
        <w:right w:val="none" w:sz="0" w:space="0" w:color="auto"/>
      </w:divBdr>
    </w:div>
    <w:div w:id="1680814983">
      <w:bodyDiv w:val="1"/>
      <w:marLeft w:val="0"/>
      <w:marRight w:val="0"/>
      <w:marTop w:val="0"/>
      <w:marBottom w:val="0"/>
      <w:divBdr>
        <w:top w:val="none" w:sz="0" w:space="0" w:color="auto"/>
        <w:left w:val="none" w:sz="0" w:space="0" w:color="auto"/>
        <w:bottom w:val="none" w:sz="0" w:space="0" w:color="auto"/>
        <w:right w:val="none" w:sz="0" w:space="0" w:color="auto"/>
      </w:divBdr>
    </w:div>
    <w:div w:id="1685404428">
      <w:bodyDiv w:val="1"/>
      <w:marLeft w:val="0"/>
      <w:marRight w:val="0"/>
      <w:marTop w:val="0"/>
      <w:marBottom w:val="0"/>
      <w:divBdr>
        <w:top w:val="none" w:sz="0" w:space="0" w:color="auto"/>
        <w:left w:val="none" w:sz="0" w:space="0" w:color="auto"/>
        <w:bottom w:val="none" w:sz="0" w:space="0" w:color="auto"/>
        <w:right w:val="none" w:sz="0" w:space="0" w:color="auto"/>
      </w:divBdr>
    </w:div>
    <w:div w:id="1717002381">
      <w:bodyDiv w:val="1"/>
      <w:marLeft w:val="0"/>
      <w:marRight w:val="0"/>
      <w:marTop w:val="0"/>
      <w:marBottom w:val="0"/>
      <w:divBdr>
        <w:top w:val="none" w:sz="0" w:space="0" w:color="auto"/>
        <w:left w:val="none" w:sz="0" w:space="0" w:color="auto"/>
        <w:bottom w:val="none" w:sz="0" w:space="0" w:color="auto"/>
        <w:right w:val="none" w:sz="0" w:space="0" w:color="auto"/>
      </w:divBdr>
    </w:div>
    <w:div w:id="1892644132">
      <w:bodyDiv w:val="1"/>
      <w:marLeft w:val="0"/>
      <w:marRight w:val="0"/>
      <w:marTop w:val="0"/>
      <w:marBottom w:val="0"/>
      <w:divBdr>
        <w:top w:val="none" w:sz="0" w:space="0" w:color="auto"/>
        <w:left w:val="none" w:sz="0" w:space="0" w:color="auto"/>
        <w:bottom w:val="none" w:sz="0" w:space="0" w:color="auto"/>
        <w:right w:val="none" w:sz="0" w:space="0" w:color="auto"/>
      </w:divBdr>
    </w:div>
    <w:div w:id="1991522185">
      <w:bodyDiv w:val="1"/>
      <w:marLeft w:val="0"/>
      <w:marRight w:val="0"/>
      <w:marTop w:val="0"/>
      <w:marBottom w:val="0"/>
      <w:divBdr>
        <w:top w:val="none" w:sz="0" w:space="0" w:color="auto"/>
        <w:left w:val="none" w:sz="0" w:space="0" w:color="auto"/>
        <w:bottom w:val="none" w:sz="0" w:space="0" w:color="auto"/>
        <w:right w:val="none" w:sz="0" w:space="0" w:color="auto"/>
      </w:divBdr>
    </w:div>
    <w:div w:id="2073191043">
      <w:bodyDiv w:val="1"/>
      <w:marLeft w:val="0"/>
      <w:marRight w:val="0"/>
      <w:marTop w:val="0"/>
      <w:marBottom w:val="0"/>
      <w:divBdr>
        <w:top w:val="none" w:sz="0" w:space="0" w:color="auto"/>
        <w:left w:val="none" w:sz="0" w:space="0" w:color="auto"/>
        <w:bottom w:val="none" w:sz="0" w:space="0" w:color="auto"/>
        <w:right w:val="none" w:sz="0" w:space="0" w:color="auto"/>
      </w:divBdr>
    </w:div>
    <w:div w:id="2122414170">
      <w:bodyDiv w:val="1"/>
      <w:marLeft w:val="0"/>
      <w:marRight w:val="0"/>
      <w:marTop w:val="0"/>
      <w:marBottom w:val="0"/>
      <w:divBdr>
        <w:top w:val="none" w:sz="0" w:space="0" w:color="auto"/>
        <w:left w:val="none" w:sz="0" w:space="0" w:color="auto"/>
        <w:bottom w:val="none" w:sz="0" w:space="0" w:color="auto"/>
        <w:right w:val="none" w:sz="0" w:space="0" w:color="auto"/>
      </w:divBdr>
    </w:div>
    <w:div w:id="2136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5C427-7F7A-4B39-81FA-0B0E4416E72D}"/>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22</revision>
  <lastPrinted>2004-02-24T06:04:00.0000000Z</lastPrinted>
  <dcterms:created xsi:type="dcterms:W3CDTF">2025-09-24T18:38:00.0000000Z</dcterms:created>
  <dcterms:modified xsi:type="dcterms:W3CDTF">2025-09-26T14:18:03.0595057Z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135102500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