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AF74B" w14:textId="77777777" w:rsidR="00133DCA" w:rsidRPr="00BC371B" w:rsidRDefault="00133DCA" w:rsidP="00133DCA">
      <w:pPr>
        <w:pStyle w:val="Title"/>
        <w:jc w:val="center"/>
        <w:rPr>
          <w:rFonts w:ascii="Century Gothic" w:hAnsi="Century Gothic" w:cs="Arial"/>
          <w:b/>
          <w:bCs/>
          <w:sz w:val="40"/>
          <w:szCs w:val="32"/>
        </w:rPr>
      </w:pPr>
      <w:r>
        <w:rPr>
          <w:noProof/>
        </w:rPr>
        <w:drawing>
          <wp:anchor distT="0" distB="0" distL="114300" distR="114300" simplePos="0" relativeHeight="251659264" behindDoc="1" locked="0" layoutInCell="1" allowOverlap="1" wp14:anchorId="0F34E484" wp14:editId="7B2F5D5D">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Pr>
          <w:rFonts w:ascii="Century Gothic" w:hAnsi="Century Gothic" w:cs="Arial"/>
          <w:b/>
          <w:bCs/>
          <w:noProof/>
          <w:sz w:val="72"/>
          <w:szCs w:val="72"/>
        </w:rPr>
        <w:drawing>
          <wp:anchor distT="0" distB="0" distL="114300" distR="114300" simplePos="0" relativeHeight="251656192" behindDoc="1" locked="0" layoutInCell="1" allowOverlap="1" wp14:anchorId="631DA894" wp14:editId="25588B31">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Pr>
          <w:rFonts w:ascii="Century Gothic" w:hAnsi="Century Gothic" w:cs="Arial"/>
          <w:b/>
          <w:bCs/>
          <w:noProof/>
          <w:sz w:val="72"/>
          <w:szCs w:val="72"/>
        </w:rPr>
        <w:drawing>
          <wp:anchor distT="0" distB="0" distL="114300" distR="114300" simplePos="0" relativeHeight="251658240" behindDoc="1" locked="0" layoutInCell="1" allowOverlap="1" wp14:anchorId="3943FE77" wp14:editId="0085E424">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Pr>
          <w:rFonts w:ascii="Century Gothic" w:hAnsi="Century Gothic" w:cs="Arial"/>
          <w:b/>
          <w:bCs/>
          <w:sz w:val="40"/>
          <w:szCs w:val="40"/>
        </w:rPr>
        <w:t>Job and Person Profile (JPP)</w:t>
      </w:r>
    </w:p>
    <w:p w14:paraId="731DA43A" w14:textId="77777777" w:rsidR="00133DCA" w:rsidRPr="0073227D" w:rsidRDefault="00133DCA" w:rsidP="00133DCA">
      <w:pPr>
        <w:rPr>
          <w:rFonts w:cs="Arial"/>
        </w:rPr>
      </w:pPr>
    </w:p>
    <w:p w14:paraId="533236D0" w14:textId="77777777" w:rsidR="00133DCA" w:rsidRPr="0073227D" w:rsidRDefault="00133DCA" w:rsidP="00133DCA">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33DCA" w:rsidRPr="0073227D" w14:paraId="2F9B89AE" w14:textId="77777777" w:rsidTr="00C660D9">
        <w:trPr>
          <w:trHeight w:val="454"/>
        </w:trPr>
        <w:tc>
          <w:tcPr>
            <w:tcW w:w="9731" w:type="dxa"/>
            <w:gridSpan w:val="2"/>
            <w:shd w:val="clear" w:color="auto" w:fill="171796"/>
            <w:tcMar>
              <w:top w:w="0" w:type="dxa"/>
              <w:left w:w="108" w:type="dxa"/>
              <w:bottom w:w="0" w:type="dxa"/>
              <w:right w:w="108" w:type="dxa"/>
            </w:tcMar>
            <w:vAlign w:val="center"/>
          </w:tcPr>
          <w:p w14:paraId="486D9936" w14:textId="77777777" w:rsidR="00133DCA" w:rsidRPr="0073227D" w:rsidRDefault="00133DCA" w:rsidP="00C660D9">
            <w:pPr>
              <w:jc w:val="center"/>
              <w:rPr>
                <w:rFonts w:cs="Arial"/>
                <w:szCs w:val="24"/>
              </w:rPr>
            </w:pPr>
            <w:r w:rsidRPr="0073227D">
              <w:rPr>
                <w:rFonts w:cs="Arial"/>
                <w:b/>
                <w:bCs/>
                <w:color w:val="FFFFFF" w:themeColor="background1"/>
                <w:szCs w:val="24"/>
              </w:rPr>
              <w:t>Job details</w:t>
            </w:r>
          </w:p>
        </w:tc>
      </w:tr>
      <w:tr w:rsidR="00133DCA" w:rsidRPr="0073227D" w14:paraId="2182BC9B" w14:textId="77777777" w:rsidTr="00C660D9">
        <w:trPr>
          <w:trHeight w:val="454"/>
        </w:trPr>
        <w:tc>
          <w:tcPr>
            <w:tcW w:w="2402" w:type="dxa"/>
            <w:shd w:val="clear" w:color="auto" w:fill="171796"/>
            <w:tcMar>
              <w:top w:w="0" w:type="dxa"/>
              <w:left w:w="108" w:type="dxa"/>
              <w:bottom w:w="0" w:type="dxa"/>
              <w:right w:w="108" w:type="dxa"/>
            </w:tcMar>
            <w:vAlign w:val="center"/>
            <w:hideMark/>
          </w:tcPr>
          <w:p w14:paraId="7CFDA29D" w14:textId="77777777" w:rsidR="00133DCA" w:rsidRPr="0073227D" w:rsidRDefault="00133DCA" w:rsidP="00C660D9">
            <w:pPr>
              <w:rPr>
                <w:rFonts w:cs="Arial"/>
                <w:color w:val="FFFFFF" w:themeColor="background1"/>
                <w:szCs w:val="24"/>
              </w:rPr>
            </w:pPr>
            <w:r w:rsidRPr="0073227D">
              <w:rPr>
                <w:rFonts w:cs="Arial"/>
                <w:b/>
                <w:bCs/>
                <w:color w:val="FFFFFF" w:themeColor="background1"/>
                <w:szCs w:val="24"/>
              </w:rPr>
              <w:t>Job title</w:t>
            </w:r>
          </w:p>
        </w:tc>
        <w:tc>
          <w:tcPr>
            <w:tcW w:w="7329" w:type="dxa"/>
            <w:tcMar>
              <w:top w:w="0" w:type="dxa"/>
              <w:left w:w="108" w:type="dxa"/>
              <w:bottom w:w="0" w:type="dxa"/>
              <w:right w:w="108" w:type="dxa"/>
            </w:tcMar>
            <w:vAlign w:val="center"/>
          </w:tcPr>
          <w:p w14:paraId="2954490A" w14:textId="4E00F0AE" w:rsidR="00133DCA" w:rsidRPr="0073227D" w:rsidRDefault="00133DCA" w:rsidP="00C660D9">
            <w:pPr>
              <w:rPr>
                <w:rFonts w:cs="Arial"/>
                <w:szCs w:val="24"/>
              </w:rPr>
            </w:pPr>
            <w:r w:rsidRPr="0073227D">
              <w:rPr>
                <w:rFonts w:cs="Arial"/>
                <w:szCs w:val="24"/>
              </w:rPr>
              <w:t xml:space="preserve">Occupational Therapy </w:t>
            </w:r>
            <w:r w:rsidRPr="0073227D">
              <w:rPr>
                <w:rFonts w:cs="Arial"/>
                <w:szCs w:val="24"/>
              </w:rPr>
              <w:t xml:space="preserve">Team </w:t>
            </w:r>
            <w:r w:rsidRPr="0073227D">
              <w:rPr>
                <w:rFonts w:cs="Arial"/>
                <w:szCs w:val="24"/>
              </w:rPr>
              <w:t>Lead</w:t>
            </w:r>
            <w:r w:rsidRPr="0073227D">
              <w:rPr>
                <w:rFonts w:cs="Arial"/>
                <w:szCs w:val="24"/>
              </w:rPr>
              <w:t>er</w:t>
            </w:r>
          </w:p>
        </w:tc>
      </w:tr>
      <w:tr w:rsidR="00133DCA" w:rsidRPr="0073227D" w14:paraId="7287804F" w14:textId="77777777" w:rsidTr="00C660D9">
        <w:trPr>
          <w:trHeight w:val="454"/>
        </w:trPr>
        <w:tc>
          <w:tcPr>
            <w:tcW w:w="2402" w:type="dxa"/>
            <w:shd w:val="clear" w:color="auto" w:fill="171796"/>
            <w:tcMar>
              <w:top w:w="0" w:type="dxa"/>
              <w:left w:w="108" w:type="dxa"/>
              <w:bottom w:w="0" w:type="dxa"/>
              <w:right w:w="108" w:type="dxa"/>
            </w:tcMar>
            <w:vAlign w:val="center"/>
            <w:hideMark/>
          </w:tcPr>
          <w:p w14:paraId="2F8A5416" w14:textId="77777777" w:rsidR="00133DCA" w:rsidRPr="0073227D" w:rsidRDefault="00133DCA" w:rsidP="00C660D9">
            <w:pPr>
              <w:rPr>
                <w:rFonts w:cs="Arial"/>
                <w:b/>
                <w:bCs/>
                <w:color w:val="FFFFFF" w:themeColor="background1"/>
                <w:szCs w:val="24"/>
              </w:rPr>
            </w:pPr>
            <w:r w:rsidRPr="0073227D">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8C8984C" w14:textId="22E00746" w:rsidR="00133DCA" w:rsidRPr="0073227D" w:rsidRDefault="00F943B1" w:rsidP="00C660D9">
            <w:pPr>
              <w:rPr>
                <w:rFonts w:cs="Arial"/>
                <w:color w:val="000000"/>
                <w:szCs w:val="24"/>
              </w:rPr>
            </w:pPr>
            <w:r>
              <w:rPr>
                <w:rFonts w:cs="Arial"/>
                <w:color w:val="000000"/>
                <w:szCs w:val="24"/>
              </w:rPr>
              <w:t>2</w:t>
            </w:r>
            <w:r>
              <w:rPr>
                <w:color w:val="000000"/>
                <w:szCs w:val="24"/>
              </w:rPr>
              <w:t>0610</w:t>
            </w:r>
          </w:p>
        </w:tc>
      </w:tr>
      <w:tr w:rsidR="00133DCA" w:rsidRPr="0073227D" w14:paraId="006CDCFC" w14:textId="77777777" w:rsidTr="00C660D9">
        <w:trPr>
          <w:trHeight w:val="454"/>
        </w:trPr>
        <w:tc>
          <w:tcPr>
            <w:tcW w:w="2402" w:type="dxa"/>
            <w:shd w:val="clear" w:color="auto" w:fill="171796"/>
            <w:tcMar>
              <w:top w:w="0" w:type="dxa"/>
              <w:left w:w="108" w:type="dxa"/>
              <w:bottom w:w="0" w:type="dxa"/>
              <w:right w:w="108" w:type="dxa"/>
            </w:tcMar>
            <w:vAlign w:val="center"/>
            <w:hideMark/>
          </w:tcPr>
          <w:p w14:paraId="53525BB2" w14:textId="77777777" w:rsidR="00133DCA" w:rsidRPr="0073227D" w:rsidRDefault="00133DCA" w:rsidP="00C660D9">
            <w:pPr>
              <w:rPr>
                <w:rFonts w:cs="Arial"/>
                <w:b/>
                <w:bCs/>
                <w:color w:val="FFFFFF" w:themeColor="background1"/>
                <w:szCs w:val="24"/>
              </w:rPr>
            </w:pPr>
            <w:r w:rsidRPr="0073227D">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994A564" w14:textId="53AC3EC5" w:rsidR="00133DCA" w:rsidRPr="0073227D" w:rsidRDefault="00133DCA" w:rsidP="00C660D9">
            <w:pPr>
              <w:rPr>
                <w:rFonts w:cs="Arial"/>
                <w:color w:val="000000" w:themeColor="text1"/>
              </w:rPr>
            </w:pPr>
            <w:r w:rsidRPr="0073227D">
              <w:rPr>
                <w:rFonts w:cs="Arial"/>
                <w:color w:val="000000" w:themeColor="text1"/>
              </w:rPr>
              <w:t xml:space="preserve">7 - </w:t>
            </w:r>
            <w:sdt>
              <w:sdtPr>
                <w:rPr>
                  <w:rStyle w:val="Arial12"/>
                  <w:rFonts w:cs="Arial"/>
                </w:rPr>
                <w:id w:val="-1889105225"/>
                <w:placeholder>
                  <w:docPart w:val="1E909DDC3022423A8B81E8F78869486A"/>
                </w:placeholder>
                <w:text w:multiLine="1"/>
              </w:sdtPr>
              <w:sdtContent>
                <w:r w:rsidRPr="0073227D">
                  <w:rPr>
                    <w:rStyle w:val="Arial12"/>
                    <w:rFonts w:cs="Arial"/>
                  </w:rPr>
                  <w:t>£48,163</w:t>
                </w:r>
              </w:sdtContent>
            </w:sdt>
            <w:r w:rsidRPr="0073227D">
              <w:rPr>
                <w:rStyle w:val="Arial12"/>
                <w:rFonts w:cs="Arial"/>
              </w:rPr>
              <w:t xml:space="preserve"> per annum </w:t>
            </w:r>
            <w:r w:rsidR="00F943B1">
              <w:rPr>
                <w:rStyle w:val="Arial12"/>
                <w:rFonts w:cs="Arial"/>
              </w:rPr>
              <w:t>(pro rata for part time)</w:t>
            </w:r>
          </w:p>
          <w:p w14:paraId="7699AC1D" w14:textId="77777777" w:rsidR="00133DCA" w:rsidRPr="0073227D" w:rsidRDefault="00133DCA" w:rsidP="00C660D9">
            <w:pPr>
              <w:rPr>
                <w:rFonts w:cs="Arial"/>
              </w:rPr>
            </w:pPr>
            <w:r w:rsidRPr="0073227D">
              <w:rPr>
                <w:rFonts w:eastAsia="Source Sans Pro" w:cs="Arial"/>
                <w:color w:val="333333"/>
                <w:szCs w:val="24"/>
              </w:rPr>
              <w:t>This role includes performance related pay progression</w:t>
            </w:r>
          </w:p>
        </w:tc>
      </w:tr>
      <w:tr w:rsidR="00133DCA" w:rsidRPr="0073227D" w14:paraId="6B58F706" w14:textId="77777777" w:rsidTr="00C660D9">
        <w:trPr>
          <w:trHeight w:val="454"/>
        </w:trPr>
        <w:tc>
          <w:tcPr>
            <w:tcW w:w="2402" w:type="dxa"/>
            <w:shd w:val="clear" w:color="auto" w:fill="171796"/>
            <w:tcMar>
              <w:top w:w="0" w:type="dxa"/>
              <w:left w:w="108" w:type="dxa"/>
              <w:bottom w:w="0" w:type="dxa"/>
              <w:right w:w="108" w:type="dxa"/>
            </w:tcMar>
            <w:vAlign w:val="center"/>
            <w:hideMark/>
          </w:tcPr>
          <w:p w14:paraId="6B665A2E" w14:textId="77777777" w:rsidR="00133DCA" w:rsidRPr="0073227D" w:rsidRDefault="00133DCA" w:rsidP="00C660D9">
            <w:pPr>
              <w:rPr>
                <w:rFonts w:cs="Arial"/>
                <w:color w:val="FFFFFF" w:themeColor="background1"/>
                <w:szCs w:val="24"/>
              </w:rPr>
            </w:pPr>
            <w:r w:rsidRPr="0073227D">
              <w:rPr>
                <w:rFonts w:cs="Arial"/>
                <w:b/>
                <w:bCs/>
                <w:color w:val="FFFFFF" w:themeColor="background1"/>
                <w:szCs w:val="24"/>
              </w:rPr>
              <w:t xml:space="preserve">Service and </w:t>
            </w:r>
            <w:proofErr w:type="gramStart"/>
            <w:r w:rsidRPr="0073227D">
              <w:rPr>
                <w:rFonts w:cs="Arial"/>
                <w:b/>
                <w:bCs/>
                <w:color w:val="FFFFFF" w:themeColor="background1"/>
                <w:szCs w:val="24"/>
              </w:rPr>
              <w:t>Team</w:t>
            </w:r>
            <w:proofErr w:type="gramEnd"/>
          </w:p>
        </w:tc>
        <w:tc>
          <w:tcPr>
            <w:tcW w:w="7329" w:type="dxa"/>
            <w:tcMar>
              <w:top w:w="0" w:type="dxa"/>
              <w:left w:w="108" w:type="dxa"/>
              <w:bottom w:w="0" w:type="dxa"/>
              <w:right w:w="108" w:type="dxa"/>
            </w:tcMar>
            <w:vAlign w:val="center"/>
          </w:tcPr>
          <w:p w14:paraId="509E7E1D" w14:textId="7A3584D2" w:rsidR="00133DCA" w:rsidRPr="0073227D" w:rsidRDefault="00DE2D83" w:rsidP="00C660D9">
            <w:pPr>
              <w:rPr>
                <w:rFonts w:cs="Arial"/>
                <w:szCs w:val="24"/>
              </w:rPr>
            </w:pPr>
            <w:r>
              <w:rPr>
                <w:rFonts w:cs="Arial"/>
                <w:szCs w:val="24"/>
              </w:rPr>
              <w:t xml:space="preserve">Adult Social Care, </w:t>
            </w:r>
            <w:r w:rsidR="00133DCA" w:rsidRPr="0073227D">
              <w:rPr>
                <w:rFonts w:cs="Arial"/>
                <w:szCs w:val="24"/>
              </w:rPr>
              <w:t>Contact and Assessment</w:t>
            </w:r>
          </w:p>
        </w:tc>
      </w:tr>
      <w:tr w:rsidR="00133DCA" w:rsidRPr="0073227D" w14:paraId="6CB771D3" w14:textId="77777777" w:rsidTr="00C660D9">
        <w:trPr>
          <w:trHeight w:val="454"/>
        </w:trPr>
        <w:tc>
          <w:tcPr>
            <w:tcW w:w="2402" w:type="dxa"/>
            <w:shd w:val="clear" w:color="auto" w:fill="171796"/>
            <w:tcMar>
              <w:top w:w="0" w:type="dxa"/>
              <w:left w:w="108" w:type="dxa"/>
              <w:bottom w:w="0" w:type="dxa"/>
              <w:right w:w="108" w:type="dxa"/>
            </w:tcMar>
            <w:vAlign w:val="center"/>
            <w:hideMark/>
          </w:tcPr>
          <w:p w14:paraId="4F098EE0" w14:textId="77777777" w:rsidR="00133DCA" w:rsidRPr="0073227D" w:rsidRDefault="00133DCA" w:rsidP="00C660D9">
            <w:pPr>
              <w:rPr>
                <w:rFonts w:cs="Arial"/>
                <w:b/>
                <w:bCs/>
                <w:color w:val="FFFFFF" w:themeColor="background1"/>
                <w:szCs w:val="24"/>
              </w:rPr>
            </w:pPr>
            <w:r w:rsidRPr="0073227D">
              <w:rPr>
                <w:rFonts w:cs="Arial"/>
                <w:b/>
                <w:bCs/>
                <w:color w:val="FFFFFF" w:themeColor="background1"/>
                <w:szCs w:val="24"/>
              </w:rPr>
              <w:t>Location</w:t>
            </w:r>
          </w:p>
        </w:tc>
        <w:tc>
          <w:tcPr>
            <w:tcW w:w="7329" w:type="dxa"/>
            <w:tcMar>
              <w:top w:w="0" w:type="dxa"/>
              <w:left w:w="108" w:type="dxa"/>
              <w:bottom w:w="0" w:type="dxa"/>
              <w:right w:w="108" w:type="dxa"/>
            </w:tcMar>
            <w:vAlign w:val="center"/>
          </w:tcPr>
          <w:p w14:paraId="3CBAFE38" w14:textId="77777777" w:rsidR="00133DCA" w:rsidRPr="0073227D" w:rsidRDefault="00133DCA" w:rsidP="00C660D9">
            <w:pPr>
              <w:rPr>
                <w:rFonts w:cs="Arial"/>
                <w:i/>
                <w:iCs/>
                <w:color w:val="000000"/>
                <w:szCs w:val="24"/>
              </w:rPr>
            </w:pPr>
            <w:r w:rsidRPr="0073227D">
              <w:rPr>
                <w:rFonts w:cs="Arial"/>
                <w:szCs w:val="24"/>
              </w:rPr>
              <w:t>Ipswich, Bury St Edmunds or Lowestoft - multi office working and hybrid working</w:t>
            </w:r>
            <w:r w:rsidRPr="0073227D">
              <w:rPr>
                <w:rFonts w:cs="Arial"/>
                <w:b/>
                <w:bCs/>
                <w:szCs w:val="24"/>
              </w:rPr>
              <w:t> </w:t>
            </w:r>
            <w:r w:rsidRPr="0073227D">
              <w:rPr>
                <w:rFonts w:cs="Arial"/>
                <w:b/>
                <w:bCs/>
                <w:i/>
                <w:iCs/>
                <w:szCs w:val="24"/>
              </w:rPr>
              <w:t> </w:t>
            </w:r>
          </w:p>
        </w:tc>
      </w:tr>
      <w:tr w:rsidR="00133DCA" w:rsidRPr="0073227D" w14:paraId="53BEA6B6" w14:textId="77777777" w:rsidTr="00C660D9">
        <w:trPr>
          <w:trHeight w:val="454"/>
        </w:trPr>
        <w:tc>
          <w:tcPr>
            <w:tcW w:w="2402" w:type="dxa"/>
            <w:shd w:val="clear" w:color="auto" w:fill="171796"/>
            <w:tcMar>
              <w:top w:w="0" w:type="dxa"/>
              <w:left w:w="108" w:type="dxa"/>
              <w:bottom w:w="0" w:type="dxa"/>
              <w:right w:w="108" w:type="dxa"/>
            </w:tcMar>
            <w:vAlign w:val="center"/>
            <w:hideMark/>
          </w:tcPr>
          <w:p w14:paraId="5496906E" w14:textId="77777777" w:rsidR="00133DCA" w:rsidRPr="0073227D" w:rsidRDefault="00133DCA" w:rsidP="00C660D9">
            <w:pPr>
              <w:rPr>
                <w:rFonts w:cs="Arial"/>
                <w:b/>
                <w:bCs/>
                <w:color w:val="FFFFFF" w:themeColor="background1"/>
                <w:szCs w:val="24"/>
              </w:rPr>
            </w:pPr>
            <w:r w:rsidRPr="0073227D">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2F2FB1A4" w14:textId="48E95AB4" w:rsidR="00133DCA" w:rsidRPr="0073227D" w:rsidRDefault="00133DCA" w:rsidP="00C660D9">
            <w:pPr>
              <w:rPr>
                <w:rFonts w:cs="Arial"/>
                <w:color w:val="000000"/>
                <w:szCs w:val="24"/>
              </w:rPr>
            </w:pPr>
            <w:r w:rsidRPr="0073227D">
              <w:rPr>
                <w:rFonts w:cs="Arial"/>
                <w:szCs w:val="24"/>
              </w:rPr>
              <w:t xml:space="preserve">37 </w:t>
            </w:r>
          </w:p>
        </w:tc>
      </w:tr>
      <w:tr w:rsidR="00133DCA" w:rsidRPr="0073227D" w14:paraId="4155125D" w14:textId="77777777" w:rsidTr="00C660D9">
        <w:trPr>
          <w:trHeight w:val="454"/>
        </w:trPr>
        <w:tc>
          <w:tcPr>
            <w:tcW w:w="2402" w:type="dxa"/>
            <w:shd w:val="clear" w:color="auto" w:fill="171796"/>
            <w:tcMar>
              <w:top w:w="0" w:type="dxa"/>
              <w:left w:w="108" w:type="dxa"/>
              <w:bottom w:w="0" w:type="dxa"/>
              <w:right w:w="108" w:type="dxa"/>
            </w:tcMar>
            <w:vAlign w:val="center"/>
            <w:hideMark/>
          </w:tcPr>
          <w:p w14:paraId="540E6E8E" w14:textId="77777777" w:rsidR="00133DCA" w:rsidRPr="0073227D" w:rsidRDefault="00133DCA" w:rsidP="00C660D9">
            <w:pPr>
              <w:rPr>
                <w:rFonts w:cs="Arial"/>
                <w:b/>
                <w:bCs/>
                <w:color w:val="FFFFFF" w:themeColor="background1"/>
                <w:szCs w:val="24"/>
              </w:rPr>
            </w:pPr>
            <w:r w:rsidRPr="0073227D">
              <w:rPr>
                <w:rFonts w:cs="Arial"/>
                <w:b/>
                <w:bCs/>
                <w:color w:val="FFFFFF" w:themeColor="background1"/>
                <w:szCs w:val="24"/>
              </w:rPr>
              <w:t>Status</w:t>
            </w:r>
          </w:p>
        </w:tc>
        <w:tc>
          <w:tcPr>
            <w:tcW w:w="7329" w:type="dxa"/>
            <w:tcMar>
              <w:top w:w="0" w:type="dxa"/>
              <w:left w:w="108" w:type="dxa"/>
              <w:bottom w:w="0" w:type="dxa"/>
              <w:right w:w="108" w:type="dxa"/>
            </w:tcMar>
            <w:vAlign w:val="center"/>
          </w:tcPr>
          <w:p w14:paraId="48B420A4" w14:textId="0F492049" w:rsidR="00133DCA" w:rsidRPr="0073227D" w:rsidRDefault="00133DCA" w:rsidP="00C660D9">
            <w:pPr>
              <w:rPr>
                <w:rFonts w:cs="Arial"/>
                <w:b/>
                <w:bCs/>
                <w:color w:val="000000"/>
                <w:szCs w:val="24"/>
              </w:rPr>
            </w:pPr>
            <w:sdt>
              <w:sdtPr>
                <w:rPr>
                  <w:rFonts w:cs="Arial"/>
                  <w:b/>
                  <w:bCs/>
                  <w:color w:val="000000"/>
                  <w:szCs w:val="24"/>
                </w:rPr>
                <w:id w:val="1299878592"/>
                <w:placeholder>
                  <w:docPart w:val="EAFBF1F02B8C41108E9580DAC05FDB02"/>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Content>
                <w:r w:rsidRPr="0073227D">
                  <w:rPr>
                    <w:rFonts w:cs="Arial"/>
                    <w:b/>
                    <w:bCs/>
                    <w:color w:val="000000"/>
                    <w:szCs w:val="24"/>
                  </w:rPr>
                  <w:t>Permanent</w:t>
                </w:r>
              </w:sdtContent>
            </w:sdt>
            <w:r w:rsidRPr="0073227D">
              <w:rPr>
                <w:rFonts w:cs="Arial"/>
                <w:b/>
                <w:bCs/>
                <w:color w:val="000000"/>
                <w:szCs w:val="24"/>
              </w:rPr>
              <w:t xml:space="preserve"> </w:t>
            </w:r>
          </w:p>
        </w:tc>
      </w:tr>
      <w:tr w:rsidR="00133DCA" w:rsidRPr="0073227D" w14:paraId="0D611D57" w14:textId="77777777" w:rsidTr="00C660D9">
        <w:trPr>
          <w:trHeight w:val="454"/>
        </w:trPr>
        <w:tc>
          <w:tcPr>
            <w:tcW w:w="2402" w:type="dxa"/>
            <w:shd w:val="clear" w:color="auto" w:fill="171796"/>
            <w:tcMar>
              <w:top w:w="0" w:type="dxa"/>
              <w:left w:w="108" w:type="dxa"/>
              <w:bottom w:w="0" w:type="dxa"/>
              <w:right w:w="108" w:type="dxa"/>
            </w:tcMar>
            <w:vAlign w:val="center"/>
          </w:tcPr>
          <w:p w14:paraId="77AE4B01" w14:textId="77777777" w:rsidR="00133DCA" w:rsidRPr="0073227D" w:rsidRDefault="00133DCA" w:rsidP="00C660D9">
            <w:pPr>
              <w:rPr>
                <w:rFonts w:cs="Arial"/>
                <w:color w:val="FFFFFF" w:themeColor="background1"/>
                <w:szCs w:val="24"/>
              </w:rPr>
            </w:pPr>
            <w:r w:rsidRPr="0073227D">
              <w:rPr>
                <w:rFonts w:cs="Arial"/>
                <w:color w:val="FFFFFF" w:themeColor="background1"/>
                <w:szCs w:val="24"/>
              </w:rPr>
              <w:t>This role may offer the following flexible working options</w:t>
            </w:r>
          </w:p>
          <w:p w14:paraId="748061AB" w14:textId="77777777" w:rsidR="00133DCA" w:rsidRPr="0073227D" w:rsidRDefault="00133DCA" w:rsidP="00C660D9">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7C2FC425" w14:textId="77777777" w:rsidR="00133DCA" w:rsidRPr="0073227D" w:rsidRDefault="00133DCA" w:rsidP="00133DCA">
            <w:pPr>
              <w:pStyle w:val="ListParagraph"/>
              <w:numPr>
                <w:ilvl w:val="0"/>
                <w:numId w:val="2"/>
              </w:numPr>
              <w:ind w:left="246" w:hanging="227"/>
              <w:contextualSpacing w:val="0"/>
              <w:rPr>
                <w:rFonts w:cs="Arial"/>
                <w:i/>
                <w:iCs/>
                <w:szCs w:val="24"/>
              </w:rPr>
            </w:pPr>
            <w:r w:rsidRPr="0073227D">
              <w:rPr>
                <w:rFonts w:cs="Arial"/>
                <w:i/>
                <w:iCs/>
                <w:szCs w:val="24"/>
              </w:rPr>
              <w:t>Working part time hours (</w:t>
            </w:r>
            <w:proofErr w:type="spellStart"/>
            <w:r w:rsidRPr="0073227D">
              <w:rPr>
                <w:rFonts w:cs="Arial"/>
                <w:i/>
                <w:iCs/>
                <w:szCs w:val="24"/>
              </w:rPr>
              <w:t>eg</w:t>
            </w:r>
            <w:proofErr w:type="spellEnd"/>
            <w:r w:rsidRPr="0073227D">
              <w:rPr>
                <w:rFonts w:cs="Arial"/>
                <w:i/>
                <w:iCs/>
                <w:szCs w:val="24"/>
              </w:rPr>
              <w:t xml:space="preserve"> different hours/days to those advertised)</w:t>
            </w:r>
          </w:p>
          <w:p w14:paraId="4F84B65A" w14:textId="77777777" w:rsidR="00133DCA" w:rsidRPr="0073227D" w:rsidRDefault="00133DCA" w:rsidP="00133DCA">
            <w:pPr>
              <w:pStyle w:val="ListParagraph"/>
              <w:numPr>
                <w:ilvl w:val="0"/>
                <w:numId w:val="2"/>
              </w:numPr>
              <w:ind w:left="246" w:hanging="227"/>
              <w:contextualSpacing w:val="0"/>
              <w:rPr>
                <w:rFonts w:cs="Arial"/>
                <w:i/>
                <w:iCs/>
                <w:szCs w:val="24"/>
              </w:rPr>
            </w:pPr>
            <w:r w:rsidRPr="0073227D">
              <w:rPr>
                <w:rFonts w:cs="Arial"/>
                <w:i/>
                <w:iCs/>
                <w:szCs w:val="24"/>
              </w:rPr>
              <w:t>Job sharing</w:t>
            </w:r>
          </w:p>
          <w:p w14:paraId="31547EBA" w14:textId="77777777" w:rsidR="00133DCA" w:rsidRPr="0073227D" w:rsidRDefault="00133DCA" w:rsidP="00133DCA">
            <w:pPr>
              <w:pStyle w:val="ListParagraph"/>
              <w:numPr>
                <w:ilvl w:val="0"/>
                <w:numId w:val="2"/>
              </w:numPr>
              <w:ind w:left="246" w:hanging="227"/>
              <w:contextualSpacing w:val="0"/>
              <w:rPr>
                <w:rFonts w:cs="Arial"/>
                <w:i/>
                <w:iCs/>
                <w:szCs w:val="24"/>
              </w:rPr>
            </w:pPr>
            <w:r w:rsidRPr="0073227D">
              <w:rPr>
                <w:rFonts w:cs="Arial"/>
                <w:i/>
                <w:iCs/>
                <w:szCs w:val="24"/>
              </w:rPr>
              <w:t>Working compressed hours (</w:t>
            </w:r>
            <w:proofErr w:type="spellStart"/>
            <w:r w:rsidRPr="0073227D">
              <w:rPr>
                <w:rFonts w:cs="Arial"/>
                <w:i/>
                <w:iCs/>
                <w:szCs w:val="24"/>
              </w:rPr>
              <w:t>eg</w:t>
            </w:r>
            <w:proofErr w:type="spellEnd"/>
            <w:r w:rsidRPr="0073227D">
              <w:rPr>
                <w:rFonts w:cs="Arial"/>
                <w:i/>
                <w:iCs/>
                <w:szCs w:val="24"/>
              </w:rPr>
              <w:t xml:space="preserve"> a nine-day fortnight)</w:t>
            </w:r>
          </w:p>
          <w:p w14:paraId="118E6BDB" w14:textId="77777777" w:rsidR="00133DCA" w:rsidRPr="0073227D" w:rsidRDefault="00133DCA" w:rsidP="00133DCA">
            <w:pPr>
              <w:pStyle w:val="ListParagraph"/>
              <w:numPr>
                <w:ilvl w:val="0"/>
                <w:numId w:val="2"/>
              </w:numPr>
              <w:ind w:left="246" w:hanging="227"/>
              <w:contextualSpacing w:val="0"/>
              <w:rPr>
                <w:rFonts w:cs="Arial"/>
                <w:i/>
                <w:iCs/>
                <w:szCs w:val="24"/>
              </w:rPr>
            </w:pPr>
            <w:r w:rsidRPr="0073227D">
              <w:rPr>
                <w:rFonts w:cs="Arial"/>
                <w:i/>
                <w:iCs/>
                <w:szCs w:val="24"/>
              </w:rPr>
              <w:t>Term time working (including partial term-time working)</w:t>
            </w:r>
          </w:p>
          <w:p w14:paraId="1FCC7293" w14:textId="77777777" w:rsidR="00133DCA" w:rsidRPr="0073227D" w:rsidRDefault="00133DCA" w:rsidP="00133DCA">
            <w:pPr>
              <w:pStyle w:val="ListParagraph"/>
              <w:numPr>
                <w:ilvl w:val="0"/>
                <w:numId w:val="2"/>
              </w:numPr>
              <w:ind w:left="246" w:hanging="227"/>
              <w:contextualSpacing w:val="0"/>
              <w:rPr>
                <w:rFonts w:cs="Arial"/>
                <w:i/>
                <w:iCs/>
                <w:szCs w:val="24"/>
              </w:rPr>
            </w:pPr>
            <w:r w:rsidRPr="0073227D">
              <w:rPr>
                <w:rFonts w:cs="Arial"/>
                <w:i/>
                <w:iCs/>
                <w:szCs w:val="24"/>
              </w:rPr>
              <w:t>Use of flexitime / time off in lieu</w:t>
            </w:r>
          </w:p>
          <w:p w14:paraId="015425DB" w14:textId="77777777" w:rsidR="00133DCA" w:rsidRPr="0073227D" w:rsidRDefault="00133DCA" w:rsidP="00133DCA">
            <w:pPr>
              <w:pStyle w:val="ListParagraph"/>
              <w:numPr>
                <w:ilvl w:val="0"/>
                <w:numId w:val="2"/>
              </w:numPr>
              <w:ind w:left="246" w:hanging="227"/>
              <w:contextualSpacing w:val="0"/>
              <w:rPr>
                <w:rFonts w:cs="Arial"/>
                <w:i/>
                <w:iCs/>
                <w:szCs w:val="24"/>
              </w:rPr>
            </w:pPr>
            <w:r w:rsidRPr="0073227D">
              <w:rPr>
                <w:rFonts w:cs="Arial"/>
                <w:i/>
                <w:iCs/>
                <w:szCs w:val="24"/>
              </w:rPr>
              <w:t>Hybrid working options, including some home working</w:t>
            </w:r>
          </w:p>
          <w:p w14:paraId="143CFBBB" w14:textId="77777777" w:rsidR="00133DCA" w:rsidRPr="0073227D" w:rsidRDefault="00133DCA" w:rsidP="00133DCA">
            <w:pPr>
              <w:pStyle w:val="ListParagraph"/>
              <w:numPr>
                <w:ilvl w:val="0"/>
                <w:numId w:val="2"/>
              </w:numPr>
              <w:ind w:left="246" w:hanging="227"/>
              <w:contextualSpacing w:val="0"/>
              <w:rPr>
                <w:rFonts w:cs="Arial"/>
                <w:i/>
                <w:iCs/>
                <w:szCs w:val="24"/>
              </w:rPr>
            </w:pPr>
            <w:r w:rsidRPr="0073227D">
              <w:rPr>
                <w:rFonts w:cs="Arial"/>
                <w:i/>
                <w:iCs/>
                <w:szCs w:val="24"/>
              </w:rPr>
              <w:t>Working from different Council buildings</w:t>
            </w:r>
          </w:p>
          <w:p w14:paraId="0291FF1E" w14:textId="77777777" w:rsidR="00133DCA" w:rsidRPr="0073227D" w:rsidRDefault="00133DCA" w:rsidP="00133DCA">
            <w:pPr>
              <w:pStyle w:val="ListParagraph"/>
              <w:numPr>
                <w:ilvl w:val="0"/>
                <w:numId w:val="2"/>
              </w:numPr>
              <w:ind w:left="246" w:hanging="227"/>
              <w:contextualSpacing w:val="0"/>
              <w:rPr>
                <w:rFonts w:cs="Arial"/>
                <w:i/>
                <w:iCs/>
                <w:szCs w:val="24"/>
              </w:rPr>
            </w:pPr>
            <w:r w:rsidRPr="0073227D">
              <w:rPr>
                <w:rFonts w:cs="Arial"/>
                <w:i/>
                <w:iCs/>
                <w:szCs w:val="24"/>
              </w:rPr>
              <w:t>Working adjusted core hours (</w:t>
            </w:r>
            <w:proofErr w:type="spellStart"/>
            <w:r w:rsidRPr="0073227D">
              <w:rPr>
                <w:rFonts w:cs="Arial"/>
                <w:i/>
                <w:iCs/>
                <w:szCs w:val="24"/>
              </w:rPr>
              <w:t>eg</w:t>
            </w:r>
            <w:proofErr w:type="spellEnd"/>
            <w:r w:rsidRPr="0073227D">
              <w:rPr>
                <w:rFonts w:cs="Arial"/>
                <w:i/>
                <w:iCs/>
                <w:szCs w:val="24"/>
              </w:rPr>
              <w:t xml:space="preserve"> starting later and finishing later or other patterns)</w:t>
            </w:r>
          </w:p>
          <w:p w14:paraId="35F4DA22" w14:textId="77777777" w:rsidR="00133DCA" w:rsidRPr="0073227D" w:rsidRDefault="00133DCA" w:rsidP="00C660D9">
            <w:pPr>
              <w:rPr>
                <w:rFonts w:cs="Arial"/>
                <w:i/>
                <w:iCs/>
                <w:szCs w:val="24"/>
              </w:rPr>
            </w:pPr>
          </w:p>
        </w:tc>
      </w:tr>
    </w:tbl>
    <w:p w14:paraId="61AF5045" w14:textId="77777777" w:rsidR="00133DCA" w:rsidRDefault="00133DCA" w:rsidP="00133DCA">
      <w:pPr>
        <w:rPr>
          <w:rStyle w:val="Emphasis"/>
          <w:rFonts w:cs="Arial"/>
          <w:i w:val="0"/>
          <w:iCs w:val="0"/>
        </w:rPr>
      </w:pPr>
    </w:p>
    <w:p w14:paraId="1DA753B7" w14:textId="77777777" w:rsidR="00133DCA" w:rsidRPr="00F24FA7" w:rsidRDefault="00133DCA" w:rsidP="00133DCA">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133DCA" w:rsidRPr="00162B93" w14:paraId="2D339D97" w14:textId="77777777" w:rsidTr="00C660D9">
        <w:trPr>
          <w:trHeight w:val="487"/>
        </w:trPr>
        <w:tc>
          <w:tcPr>
            <w:tcW w:w="9808" w:type="dxa"/>
            <w:shd w:val="clear" w:color="auto" w:fill="171796"/>
            <w:vAlign w:val="center"/>
          </w:tcPr>
          <w:p w14:paraId="3743557E" w14:textId="77777777" w:rsidR="00133DCA" w:rsidRPr="00162B93" w:rsidRDefault="00133DCA" w:rsidP="00C660D9">
            <w:pPr>
              <w:rPr>
                <w:rFonts w:cs="Arial"/>
                <w:b/>
                <w:bCs/>
                <w:color w:val="FFFFFF" w:themeColor="background1"/>
                <w:szCs w:val="24"/>
              </w:rPr>
            </w:pPr>
            <w:r>
              <w:rPr>
                <w:rFonts w:cs="Arial"/>
                <w:b/>
                <w:bCs/>
                <w:color w:val="FFFFFF" w:themeColor="background1"/>
                <w:szCs w:val="24"/>
              </w:rPr>
              <w:t>About us</w:t>
            </w:r>
          </w:p>
        </w:tc>
      </w:tr>
    </w:tbl>
    <w:p w14:paraId="30316307" w14:textId="77777777" w:rsidR="00133DCA" w:rsidRDefault="00133DCA" w:rsidP="00133DCA">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71B0CDB8" w14:textId="77777777" w:rsidR="00133DCA" w:rsidRPr="00BC371B" w:rsidRDefault="00133DCA" w:rsidP="00133DCA">
      <w:pPr>
        <w:rPr>
          <w:rFonts w:cs="Arial"/>
          <w:iCs/>
          <w:szCs w:val="24"/>
        </w:rPr>
      </w:pPr>
    </w:p>
    <w:p w14:paraId="26D1054E" w14:textId="77777777" w:rsidR="00133DCA" w:rsidRDefault="00133DCA" w:rsidP="00133DCA">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BC545BF" w14:textId="77777777" w:rsidR="00133DCA" w:rsidRPr="00BC371B" w:rsidRDefault="00133DCA" w:rsidP="00133DCA">
      <w:pPr>
        <w:rPr>
          <w:rFonts w:cs="Arial"/>
          <w:iCs/>
          <w:szCs w:val="24"/>
        </w:rPr>
      </w:pPr>
    </w:p>
    <w:p w14:paraId="1A118402" w14:textId="77777777" w:rsidR="00133DCA" w:rsidRDefault="00133DCA" w:rsidP="00133DCA">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2D020F7A" w14:textId="77777777" w:rsidR="00133DCA" w:rsidRPr="00BC371B" w:rsidRDefault="00133DCA" w:rsidP="00133DCA">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33DCA" w:rsidRPr="00162B93" w14:paraId="20923DE8" w14:textId="77777777" w:rsidTr="00C660D9">
        <w:trPr>
          <w:trHeight w:val="487"/>
        </w:trPr>
        <w:tc>
          <w:tcPr>
            <w:tcW w:w="9808" w:type="dxa"/>
            <w:shd w:val="clear" w:color="auto" w:fill="171796"/>
            <w:vAlign w:val="center"/>
          </w:tcPr>
          <w:p w14:paraId="4318917D" w14:textId="77777777" w:rsidR="00133DCA" w:rsidRPr="00162B93" w:rsidRDefault="00133DCA" w:rsidP="00C660D9">
            <w:pPr>
              <w:rPr>
                <w:rFonts w:cs="Arial"/>
                <w:b/>
                <w:bCs/>
                <w:color w:val="FFFFFF" w:themeColor="background1"/>
                <w:szCs w:val="24"/>
              </w:rPr>
            </w:pPr>
            <w:r w:rsidRPr="00162B93">
              <w:rPr>
                <w:rFonts w:cs="Arial"/>
                <w:b/>
                <w:bCs/>
                <w:color w:val="FFFFFF" w:themeColor="background1"/>
                <w:szCs w:val="24"/>
              </w:rPr>
              <w:t>Main purpose of the job</w:t>
            </w:r>
          </w:p>
        </w:tc>
      </w:tr>
    </w:tbl>
    <w:p w14:paraId="255DAA6D" w14:textId="77777777" w:rsidR="00133DCA" w:rsidRPr="00582057" w:rsidRDefault="00133DCA" w:rsidP="00133DCA">
      <w:pPr>
        <w:rPr>
          <w:rFonts w:cs="Arial"/>
          <w:iCs/>
          <w:szCs w:val="24"/>
        </w:rPr>
      </w:pPr>
      <w:r w:rsidRPr="00582057">
        <w:rPr>
          <w:rFonts w:cs="Arial"/>
          <w:iCs/>
          <w:szCs w:val="24"/>
        </w:rPr>
        <w:t>This is a key role within the organisation, located within the Adult</w:t>
      </w:r>
      <w:r>
        <w:rPr>
          <w:rFonts w:cs="Arial"/>
          <w:iCs/>
          <w:szCs w:val="24"/>
        </w:rPr>
        <w:t xml:space="preserve"> Social Care (ASC) </w:t>
      </w:r>
      <w:r w:rsidRPr="00582057">
        <w:rPr>
          <w:rFonts w:cs="Arial"/>
          <w:iCs/>
          <w:szCs w:val="24"/>
        </w:rPr>
        <w:t>directorate. The main purpose of this role is to directly manage one or more of the area social work teams and contribute to the effective leadership of the A</w:t>
      </w:r>
      <w:r>
        <w:rPr>
          <w:rFonts w:cs="Arial"/>
          <w:iCs/>
          <w:szCs w:val="24"/>
        </w:rPr>
        <w:t xml:space="preserve">dult Social Care </w:t>
      </w:r>
      <w:r w:rsidRPr="00582057">
        <w:rPr>
          <w:rFonts w:cs="Arial"/>
          <w:iCs/>
          <w:szCs w:val="24"/>
        </w:rPr>
        <w:lastRenderedPageBreak/>
        <w:t xml:space="preserve">Services, supporting the Senior management team in delivering good quality services and effective integration between health and social care through collaboration with stakeholders and partners across the system to deliver better outcomes for the people of Suffolk. Managing alongside key partners, System leadership will be a key part of the role, ensuring health and social care systems are joined up and accessible for all our service users. </w:t>
      </w:r>
    </w:p>
    <w:p w14:paraId="155FD378" w14:textId="77777777" w:rsidR="00133DCA" w:rsidRPr="00582057" w:rsidRDefault="00133DCA" w:rsidP="00133DCA">
      <w:pPr>
        <w:rPr>
          <w:rFonts w:cs="Arial"/>
          <w:iCs/>
          <w:szCs w:val="24"/>
        </w:rPr>
      </w:pPr>
    </w:p>
    <w:p w14:paraId="18405B18" w14:textId="77777777" w:rsidR="00133DCA" w:rsidRPr="00582057" w:rsidRDefault="00133DCA" w:rsidP="00133DCA">
      <w:pPr>
        <w:rPr>
          <w:rFonts w:cs="Arial"/>
          <w:iCs/>
          <w:szCs w:val="24"/>
        </w:rPr>
      </w:pPr>
      <w:r w:rsidRPr="00582057">
        <w:rPr>
          <w:rFonts w:cs="Arial"/>
          <w:iCs/>
          <w:szCs w:val="24"/>
        </w:rPr>
        <w:t>You will support the Operations and Partnerships Managers, working with Area Directors, County Councillors, the Director of Adult Social Care as well as health leaders and managers to deliver the council’s political and strategic agendas.</w:t>
      </w:r>
    </w:p>
    <w:p w14:paraId="77F3598B" w14:textId="77777777" w:rsidR="00133DCA" w:rsidRPr="00582057" w:rsidRDefault="00133DCA" w:rsidP="00133DCA">
      <w:pPr>
        <w:rPr>
          <w:rFonts w:cs="Arial"/>
          <w:iCs/>
          <w:szCs w:val="24"/>
        </w:rPr>
      </w:pPr>
      <w:r w:rsidRPr="00582057">
        <w:rPr>
          <w:rFonts w:cs="Arial"/>
          <w:iCs/>
          <w:szCs w:val="24"/>
        </w:rPr>
        <w:t xml:space="preserve"> </w:t>
      </w:r>
    </w:p>
    <w:p w14:paraId="4DBF21AE" w14:textId="77777777" w:rsidR="00133DCA" w:rsidRPr="00582057" w:rsidRDefault="00133DCA" w:rsidP="00133DCA">
      <w:pPr>
        <w:rPr>
          <w:rFonts w:cs="Arial"/>
          <w:iCs/>
          <w:szCs w:val="24"/>
        </w:rPr>
      </w:pPr>
      <w:r w:rsidRPr="00582057">
        <w:rPr>
          <w:rFonts w:cs="Arial"/>
          <w:iCs/>
          <w:szCs w:val="24"/>
        </w:rPr>
        <w:t>You will lead and manage the area social work teams to deliver the highest standards of social care, re-</w:t>
      </w:r>
      <w:proofErr w:type="spellStart"/>
      <w:r w:rsidRPr="00582057">
        <w:rPr>
          <w:rFonts w:cs="Arial"/>
          <w:iCs/>
          <w:szCs w:val="24"/>
        </w:rPr>
        <w:t>ablement</w:t>
      </w:r>
      <w:proofErr w:type="spellEnd"/>
      <w:r w:rsidRPr="00582057">
        <w:rPr>
          <w:rFonts w:cs="Arial"/>
          <w:iCs/>
          <w:szCs w:val="24"/>
        </w:rPr>
        <w:t>, mental health and therapy services for the people of Suffolk. You will be expected to pro-actively manage demand in the area that your team operates in; working with partners including the voluntary and community sectors to ensure people are supported to remain independent wherever possible.</w:t>
      </w:r>
    </w:p>
    <w:p w14:paraId="387BF78A" w14:textId="77777777" w:rsidR="00133DCA" w:rsidRPr="00582057" w:rsidRDefault="00133DCA" w:rsidP="00133DCA">
      <w:pPr>
        <w:rPr>
          <w:rFonts w:cs="Arial"/>
          <w:iCs/>
          <w:szCs w:val="24"/>
        </w:rPr>
      </w:pPr>
      <w:r w:rsidRPr="00582057">
        <w:rPr>
          <w:rFonts w:cs="Arial"/>
          <w:iCs/>
          <w:szCs w:val="24"/>
        </w:rPr>
        <w:t xml:space="preserve">    </w:t>
      </w:r>
    </w:p>
    <w:p w14:paraId="06D42F1F" w14:textId="77777777" w:rsidR="00133DCA" w:rsidRDefault="00133DCA" w:rsidP="00133DCA">
      <w:pPr>
        <w:rPr>
          <w:rFonts w:cs="Arial"/>
          <w:iCs/>
          <w:szCs w:val="24"/>
        </w:rPr>
      </w:pPr>
      <w:r w:rsidRPr="00582057">
        <w:rPr>
          <w:rFonts w:cs="Arial"/>
          <w:iCs/>
          <w:szCs w:val="24"/>
        </w:rPr>
        <w:t xml:space="preserve">You will be expected to promote Suffolk County Council’s vision, objectives, and priorities effectively to your staff, our partners, and the public and inspire others by role </w:t>
      </w:r>
      <w:proofErr w:type="gramStart"/>
      <w:r w:rsidRPr="00582057">
        <w:rPr>
          <w:rFonts w:cs="Arial"/>
          <w:iCs/>
          <w:szCs w:val="24"/>
        </w:rPr>
        <w:t>modelling our organisational values at all times</w:t>
      </w:r>
      <w:proofErr w:type="gramEnd"/>
      <w:r w:rsidRPr="00582057">
        <w:rPr>
          <w:rFonts w:cs="Arial"/>
          <w:iCs/>
          <w:szCs w:val="24"/>
        </w:rPr>
        <w:t>. You will promote a culture of value for money, outcome-based customer focus and continuous improvement.</w:t>
      </w:r>
    </w:p>
    <w:p w14:paraId="15205E67" w14:textId="77777777" w:rsidR="00133DCA" w:rsidRPr="00FD16C6" w:rsidRDefault="00133DCA" w:rsidP="00133DCA">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33DCA" w:rsidRPr="00162B93" w14:paraId="41E10CBB" w14:textId="77777777" w:rsidTr="00C660D9">
        <w:trPr>
          <w:trHeight w:val="487"/>
        </w:trPr>
        <w:tc>
          <w:tcPr>
            <w:tcW w:w="9808" w:type="dxa"/>
            <w:shd w:val="clear" w:color="auto" w:fill="171796"/>
            <w:vAlign w:val="center"/>
          </w:tcPr>
          <w:p w14:paraId="15D25A5B" w14:textId="77777777" w:rsidR="00133DCA" w:rsidRPr="00162B93" w:rsidRDefault="00133DCA" w:rsidP="00C660D9">
            <w:pPr>
              <w:rPr>
                <w:rFonts w:cs="Arial"/>
                <w:b/>
                <w:bCs/>
                <w:color w:val="FFFFFF" w:themeColor="background1"/>
                <w:szCs w:val="24"/>
              </w:rPr>
            </w:pPr>
            <w:bookmarkStart w:id="0" w:name="_Hlk34906451"/>
            <w:r w:rsidRPr="00162B93">
              <w:rPr>
                <w:rFonts w:cs="Arial"/>
                <w:b/>
                <w:bCs/>
                <w:color w:val="FFFFFF" w:themeColor="background1"/>
                <w:szCs w:val="24"/>
              </w:rPr>
              <w:t xml:space="preserve">About the team </w:t>
            </w:r>
          </w:p>
        </w:tc>
      </w:tr>
    </w:tbl>
    <w:bookmarkEnd w:id="0"/>
    <w:p w14:paraId="71B23A32" w14:textId="77777777" w:rsidR="00133DCA" w:rsidRDefault="00133DCA" w:rsidP="00133DCA">
      <w:pPr>
        <w:pStyle w:val="Default"/>
        <w:rPr>
          <w:color w:val="auto"/>
        </w:rPr>
      </w:pPr>
      <w:r>
        <w:rPr>
          <w:color w:val="auto"/>
        </w:rPr>
        <w:t xml:space="preserve">You will manage one or more area teams in a particular geographical area of Suffolk, as we progress to the emerging new operating model and locality-based alliances. The area that you work in will have a number of </w:t>
      </w:r>
      <w:proofErr w:type="gramStart"/>
      <w:r>
        <w:rPr>
          <w:color w:val="auto"/>
        </w:rPr>
        <w:t>area</w:t>
      </w:r>
      <w:proofErr w:type="gramEnd"/>
      <w:r>
        <w:rPr>
          <w:color w:val="auto"/>
        </w:rPr>
        <w:t xml:space="preserve"> </w:t>
      </w:r>
      <w:proofErr w:type="gramStart"/>
      <w:r>
        <w:rPr>
          <w:color w:val="auto"/>
        </w:rPr>
        <w:t>teams, and</w:t>
      </w:r>
      <w:proofErr w:type="gramEnd"/>
      <w:r>
        <w:rPr>
          <w:color w:val="auto"/>
        </w:rPr>
        <w:t xml:space="preserve"> will align to the clinical commissioning group footprint. You will support the Senior Management Team, who will be responsible for the operational delivery within it. You will form part of the Integrated Neighbourhood Teams, directly manage and be responsible for frontline staff delivering social work services, occupational therapy, reablement services, adult mental health and learning disability services.</w:t>
      </w:r>
    </w:p>
    <w:p w14:paraId="5D6F8F51" w14:textId="77777777" w:rsidR="00133DCA" w:rsidRDefault="00133DCA" w:rsidP="00133DCA">
      <w:pPr>
        <w:pStyle w:val="Default"/>
        <w:rPr>
          <w:color w:val="auto"/>
        </w:rPr>
      </w:pPr>
    </w:p>
    <w:p w14:paraId="1BD9F9B5" w14:textId="77777777" w:rsidR="00133DCA" w:rsidRPr="00582057" w:rsidRDefault="00133DCA" w:rsidP="00133DCA">
      <w:pPr>
        <w:pStyle w:val="Default"/>
        <w:rPr>
          <w:color w:val="auto"/>
        </w:rPr>
      </w:pPr>
      <w:r>
        <w:rPr>
          <w:color w:val="auto"/>
        </w:rPr>
        <w:t xml:space="preserve">You will work with local Contract and Service Development Teams and managers to understand, develop and share good practice, ensuring frontline teams share information to inform future commissioning models and new ways of working.  </w:t>
      </w:r>
    </w:p>
    <w:p w14:paraId="144D6215" w14:textId="77777777" w:rsidR="00133DCA" w:rsidRDefault="00133DCA" w:rsidP="00133DCA">
      <w:pPr>
        <w:rPr>
          <w:rFonts w:cs="Arial"/>
          <w:i/>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00133DCA" w:rsidRPr="00162B93" w14:paraId="7CBF8679" w14:textId="77777777" w:rsidTr="00C660D9">
        <w:trPr>
          <w:trHeight w:val="487"/>
        </w:trPr>
        <w:tc>
          <w:tcPr>
            <w:tcW w:w="9808" w:type="dxa"/>
            <w:shd w:val="clear" w:color="auto" w:fill="171796"/>
            <w:vAlign w:val="center"/>
          </w:tcPr>
          <w:p w14:paraId="77B8847C" w14:textId="77777777" w:rsidR="00133DCA" w:rsidRPr="00162B93" w:rsidRDefault="00133DCA" w:rsidP="00C660D9">
            <w:pPr>
              <w:rPr>
                <w:rFonts w:cs="Arial"/>
                <w:b/>
                <w:bCs/>
                <w:color w:val="FFFFFF" w:themeColor="background1"/>
                <w:szCs w:val="24"/>
              </w:rPr>
            </w:pPr>
            <w:r w:rsidRPr="00162B93">
              <w:rPr>
                <w:rFonts w:cs="Arial"/>
                <w:b/>
                <w:bCs/>
                <w:color w:val="FFFFFF" w:themeColor="background1"/>
                <w:szCs w:val="24"/>
              </w:rPr>
              <w:t>What you will be expected to deliver in the role</w:t>
            </w:r>
          </w:p>
        </w:tc>
      </w:tr>
    </w:tbl>
    <w:p w14:paraId="5A96D2DB" w14:textId="77777777" w:rsidR="00133DCA" w:rsidRPr="00582057" w:rsidRDefault="00133DCA" w:rsidP="00133DCA">
      <w:pPr>
        <w:pStyle w:val="ListParagraph"/>
        <w:numPr>
          <w:ilvl w:val="0"/>
          <w:numId w:val="3"/>
        </w:numPr>
        <w:ind w:left="426"/>
        <w:contextualSpacing w:val="0"/>
        <w:rPr>
          <w:rStyle w:val="Arial12"/>
        </w:rPr>
      </w:pPr>
      <w:r w:rsidRPr="00582057">
        <w:rPr>
          <w:rStyle w:val="Arial12"/>
        </w:rPr>
        <w:t xml:space="preserve">The creation of a high-performance culture within the area teams that is flexible, innovative, responsive to changing priorities and empowers people to deliver excellence, best value and continuous improvement for the people of Suffolk. </w:t>
      </w:r>
    </w:p>
    <w:p w14:paraId="672401FC" w14:textId="77777777" w:rsidR="00133DCA" w:rsidRPr="00582057" w:rsidRDefault="00133DCA" w:rsidP="00133DCA">
      <w:pPr>
        <w:pStyle w:val="ListParagraph"/>
        <w:numPr>
          <w:ilvl w:val="0"/>
          <w:numId w:val="3"/>
        </w:numPr>
        <w:ind w:left="426"/>
        <w:contextualSpacing w:val="0"/>
        <w:rPr>
          <w:rStyle w:val="Arial12"/>
        </w:rPr>
      </w:pPr>
      <w:r w:rsidRPr="00582057">
        <w:rPr>
          <w:rStyle w:val="Arial12"/>
        </w:rPr>
        <w:t xml:space="preserve">A clear focus on customer, families, carer and community needs, in the context of demand reduction, ensuring preventative and long-term sustainable solutions which enable people to live long and fulfilling lives by maximising their independence. </w:t>
      </w:r>
    </w:p>
    <w:p w14:paraId="6B6D05FF" w14:textId="77777777" w:rsidR="00133DCA" w:rsidRPr="00582057" w:rsidRDefault="00133DCA" w:rsidP="00133DCA">
      <w:pPr>
        <w:pStyle w:val="ListParagraph"/>
        <w:numPr>
          <w:ilvl w:val="0"/>
          <w:numId w:val="3"/>
        </w:numPr>
        <w:ind w:left="426"/>
        <w:contextualSpacing w:val="0"/>
        <w:rPr>
          <w:rStyle w:val="Arial12"/>
        </w:rPr>
      </w:pPr>
      <w:r w:rsidRPr="00582057">
        <w:rPr>
          <w:rStyle w:val="Arial12"/>
        </w:rPr>
        <w:t xml:space="preserve">Lead and manage one or more of the area teams, building trust and developing shared priorities with the Operations and Partnership Managers, partners and stakeholders, to ensure the delivery of user-focussed, integrated, locality-based services for vulnerable adults. </w:t>
      </w:r>
    </w:p>
    <w:p w14:paraId="508C0597" w14:textId="77777777" w:rsidR="00133DCA" w:rsidRPr="00582057" w:rsidRDefault="00133DCA" w:rsidP="00133DCA">
      <w:pPr>
        <w:pStyle w:val="ListParagraph"/>
        <w:numPr>
          <w:ilvl w:val="0"/>
          <w:numId w:val="3"/>
        </w:numPr>
        <w:ind w:left="426"/>
        <w:contextualSpacing w:val="0"/>
        <w:rPr>
          <w:rStyle w:val="Arial12"/>
        </w:rPr>
      </w:pPr>
      <w:r w:rsidRPr="00582057">
        <w:rPr>
          <w:rStyle w:val="Arial12"/>
        </w:rPr>
        <w:lastRenderedPageBreak/>
        <w:t>Leadership and management of one or more area teams, ensuring effective operations in planning, programme development, human resources and staff development, and financial oversight. This will incorporate responsibility for all HR processes as well as encouraging the flexibility of ‘Free Me’ and when appropriate ensuring staff in teams are empowered to work across teams and/ or specialisms</w:t>
      </w:r>
      <w:r>
        <w:rPr>
          <w:rStyle w:val="Arial12"/>
        </w:rPr>
        <w:t>.</w:t>
      </w:r>
    </w:p>
    <w:p w14:paraId="26BF58BC" w14:textId="77777777" w:rsidR="00133DCA" w:rsidRPr="00582057" w:rsidRDefault="00133DCA" w:rsidP="00133DCA">
      <w:pPr>
        <w:pStyle w:val="ListParagraph"/>
        <w:numPr>
          <w:ilvl w:val="0"/>
          <w:numId w:val="3"/>
        </w:numPr>
        <w:ind w:left="426"/>
        <w:contextualSpacing w:val="0"/>
        <w:rPr>
          <w:rStyle w:val="Arial12"/>
        </w:rPr>
      </w:pPr>
      <w:r w:rsidRPr="00582057">
        <w:rPr>
          <w:rStyle w:val="Arial12"/>
        </w:rPr>
        <w:t xml:space="preserve">A collaborative approach that promotes joint working within the Integrated Neighbourhood Teams, Children and Young People Services (CYP), Public Health and Health, working together to convert agreed ambitions into delivery plans, ensuring controls and governance are in place to deliver outcomes. </w:t>
      </w:r>
    </w:p>
    <w:p w14:paraId="15BBE6D6" w14:textId="77777777" w:rsidR="00133DCA" w:rsidRPr="00582057" w:rsidRDefault="00133DCA" w:rsidP="00133DCA">
      <w:pPr>
        <w:pStyle w:val="ListParagraph"/>
        <w:numPr>
          <w:ilvl w:val="0"/>
          <w:numId w:val="3"/>
        </w:numPr>
        <w:ind w:left="426"/>
        <w:contextualSpacing w:val="0"/>
        <w:rPr>
          <w:rStyle w:val="Arial12"/>
        </w:rPr>
      </w:pPr>
      <w:r w:rsidRPr="00582057">
        <w:rPr>
          <w:rStyle w:val="Arial12"/>
        </w:rPr>
        <w:t xml:space="preserve">Collaborative, integrated outcome-based service delivery that takes account of national performance standards, statutory and local performance plans and ensures the personalisation of social care services for adults is achieved as outlined in Suffolk’s prevention and early intervention policy “Supporting Lives, Connecting Communities”. Ensuring that all statutory services and operational obligations (e.g. Care Act, Mental Health Act and Mental Capacity Act) are fulfilled and delivered to agreed standards and quality frameworks. </w:t>
      </w:r>
    </w:p>
    <w:p w14:paraId="64935E9B" w14:textId="77777777" w:rsidR="00133DCA" w:rsidRPr="00582057" w:rsidRDefault="00133DCA" w:rsidP="00133DCA">
      <w:pPr>
        <w:pStyle w:val="ListParagraph"/>
        <w:numPr>
          <w:ilvl w:val="0"/>
          <w:numId w:val="3"/>
        </w:numPr>
        <w:ind w:left="426"/>
        <w:contextualSpacing w:val="0"/>
        <w:rPr>
          <w:rStyle w:val="Arial12"/>
        </w:rPr>
      </w:pPr>
      <w:r w:rsidRPr="00582057">
        <w:rPr>
          <w:rStyle w:val="Arial12"/>
        </w:rPr>
        <w:t xml:space="preserve">Management of the Area Teams in response to the need to monitor and review service delivery plans and priorities, to ensure delivery and the escalation of risks as appropriate. </w:t>
      </w:r>
    </w:p>
    <w:p w14:paraId="04A1495D" w14:textId="77777777" w:rsidR="00133DCA" w:rsidRPr="00582057" w:rsidRDefault="00133DCA" w:rsidP="00133DCA">
      <w:pPr>
        <w:pStyle w:val="ListParagraph"/>
        <w:numPr>
          <w:ilvl w:val="0"/>
          <w:numId w:val="3"/>
        </w:numPr>
        <w:ind w:left="426"/>
        <w:contextualSpacing w:val="0"/>
        <w:rPr>
          <w:rStyle w:val="Arial12"/>
        </w:rPr>
      </w:pPr>
      <w:r w:rsidRPr="00582057">
        <w:rPr>
          <w:rStyle w:val="Arial12"/>
        </w:rPr>
        <w:t xml:space="preserve">Delivery of savings plans within one or more area team. Ensure compliance with existing controls and governance to track financial performance. </w:t>
      </w:r>
    </w:p>
    <w:p w14:paraId="3A881B39" w14:textId="77777777" w:rsidR="00133DCA" w:rsidRPr="00582057" w:rsidRDefault="00133DCA" w:rsidP="00133DCA">
      <w:pPr>
        <w:pStyle w:val="ListParagraph"/>
        <w:numPr>
          <w:ilvl w:val="0"/>
          <w:numId w:val="3"/>
        </w:numPr>
        <w:ind w:left="426"/>
        <w:contextualSpacing w:val="0"/>
        <w:rPr>
          <w:rStyle w:val="Arial12"/>
        </w:rPr>
      </w:pPr>
      <w:r w:rsidRPr="00582057">
        <w:rPr>
          <w:rStyle w:val="Arial12"/>
        </w:rPr>
        <w:t xml:space="preserve">Develop, motivate and empower staff thus ensuring high standards of staff engagement for your service area. </w:t>
      </w:r>
    </w:p>
    <w:p w14:paraId="12893A84" w14:textId="77777777" w:rsidR="00133DCA" w:rsidRPr="00582057" w:rsidRDefault="00133DCA" w:rsidP="00133DCA">
      <w:pPr>
        <w:pStyle w:val="ListParagraph"/>
        <w:numPr>
          <w:ilvl w:val="0"/>
          <w:numId w:val="3"/>
        </w:numPr>
        <w:ind w:left="426"/>
        <w:contextualSpacing w:val="0"/>
        <w:rPr>
          <w:rStyle w:val="Arial12"/>
        </w:rPr>
      </w:pPr>
      <w:r w:rsidRPr="00582057">
        <w:rPr>
          <w:rStyle w:val="Arial12"/>
        </w:rPr>
        <w:t xml:space="preserve">An environment which supports staff to embrace and role model organisational ASPIRE values. </w:t>
      </w:r>
    </w:p>
    <w:p w14:paraId="3596A781" w14:textId="77777777" w:rsidR="00133DCA" w:rsidRPr="00582057" w:rsidRDefault="00133DCA" w:rsidP="00133DCA">
      <w:pPr>
        <w:pStyle w:val="ListParagraph"/>
        <w:numPr>
          <w:ilvl w:val="0"/>
          <w:numId w:val="3"/>
        </w:numPr>
        <w:ind w:left="426"/>
        <w:contextualSpacing w:val="0"/>
        <w:rPr>
          <w:rStyle w:val="Arial12"/>
        </w:rPr>
      </w:pPr>
      <w:r w:rsidRPr="00582057">
        <w:rPr>
          <w:rStyle w:val="Arial12"/>
        </w:rPr>
        <w:t xml:space="preserve">A programme management approach to change within your area to ensure all work is system led, affordable, effective and in line with </w:t>
      </w:r>
      <w:r>
        <w:rPr>
          <w:rStyle w:val="Arial12"/>
        </w:rPr>
        <w:t xml:space="preserve">ASC </w:t>
      </w:r>
      <w:r w:rsidRPr="00582057">
        <w:rPr>
          <w:rStyle w:val="Arial12"/>
        </w:rPr>
        <w:t xml:space="preserve">priorities. </w:t>
      </w:r>
    </w:p>
    <w:p w14:paraId="6FA4D9A0" w14:textId="77777777" w:rsidR="00133DCA" w:rsidRPr="00582057" w:rsidRDefault="00133DCA" w:rsidP="00133DCA">
      <w:pPr>
        <w:pStyle w:val="ListParagraph"/>
        <w:numPr>
          <w:ilvl w:val="0"/>
          <w:numId w:val="3"/>
        </w:numPr>
        <w:ind w:left="426"/>
        <w:contextualSpacing w:val="0"/>
        <w:rPr>
          <w:rStyle w:val="Arial12"/>
        </w:rPr>
      </w:pPr>
      <w:r w:rsidRPr="00582057">
        <w:rPr>
          <w:rStyle w:val="Arial12"/>
        </w:rPr>
        <w:t xml:space="preserve">Highlight opportunities for joint delivery and reduction in service cost with the health and care system. Turning agreed ambitions into delivery plans and complying to the controls and governance that are in place to deliver anticipated outcomes. </w:t>
      </w:r>
    </w:p>
    <w:p w14:paraId="223DC032" w14:textId="77777777" w:rsidR="00133DCA" w:rsidRPr="00582057" w:rsidRDefault="00133DCA" w:rsidP="00133DCA">
      <w:pPr>
        <w:pStyle w:val="ListParagraph"/>
        <w:numPr>
          <w:ilvl w:val="0"/>
          <w:numId w:val="3"/>
        </w:numPr>
        <w:ind w:left="426"/>
        <w:contextualSpacing w:val="0"/>
        <w:rPr>
          <w:rStyle w:val="Arial12"/>
        </w:rPr>
      </w:pPr>
      <w:r w:rsidRPr="00582057">
        <w:rPr>
          <w:rStyle w:val="Arial12"/>
        </w:rPr>
        <w:t xml:space="preserve">The active and continuous review of local service delivery options, to ensure they meet current and future needs and are the most effective and efficient methods for Suffolk. </w:t>
      </w:r>
    </w:p>
    <w:p w14:paraId="3602F563" w14:textId="77777777" w:rsidR="00133DCA" w:rsidRPr="00582057" w:rsidRDefault="00133DCA" w:rsidP="00133DCA">
      <w:pPr>
        <w:pStyle w:val="ListParagraph"/>
        <w:numPr>
          <w:ilvl w:val="0"/>
          <w:numId w:val="3"/>
        </w:numPr>
        <w:ind w:left="426"/>
        <w:contextualSpacing w:val="0"/>
        <w:rPr>
          <w:rStyle w:val="Arial12"/>
        </w:rPr>
      </w:pPr>
      <w:r w:rsidRPr="00582057">
        <w:rPr>
          <w:rStyle w:val="Arial12"/>
        </w:rPr>
        <w:t xml:space="preserve">To be accountable for one or more Area Team staffing budgets. In addition to have delegated responsibility for purchasing budgets, contributing to the management of overall finances for the service ensuring that robust budget management is in place throughout the teams with appropriate controls in place to ensure spending profiles are met whilst saving challenges are delivered. </w:t>
      </w:r>
    </w:p>
    <w:p w14:paraId="2A8CABC9" w14:textId="77777777" w:rsidR="00133DCA" w:rsidRPr="00582057" w:rsidRDefault="00133DCA" w:rsidP="00133DCA">
      <w:pPr>
        <w:pStyle w:val="ListParagraph"/>
        <w:numPr>
          <w:ilvl w:val="0"/>
          <w:numId w:val="3"/>
        </w:numPr>
        <w:ind w:left="426"/>
        <w:contextualSpacing w:val="0"/>
        <w:rPr>
          <w:rStyle w:val="Arial12"/>
        </w:rPr>
      </w:pPr>
      <w:r w:rsidRPr="00582057">
        <w:rPr>
          <w:rStyle w:val="Arial12"/>
        </w:rPr>
        <w:t xml:space="preserve">Provide effective management and inspirational leadership to a multidisciplinary team to ensure effective, evidence-based assessment and support, accessible care, and a culture of continuous quality improvement. </w:t>
      </w:r>
    </w:p>
    <w:p w14:paraId="71A7092B" w14:textId="77777777" w:rsidR="00133DCA" w:rsidRPr="00582057" w:rsidRDefault="00133DCA" w:rsidP="00133DCA">
      <w:pPr>
        <w:pStyle w:val="ListParagraph"/>
        <w:numPr>
          <w:ilvl w:val="0"/>
          <w:numId w:val="3"/>
        </w:numPr>
        <w:ind w:left="426"/>
        <w:contextualSpacing w:val="0"/>
        <w:rPr>
          <w:rStyle w:val="Arial12"/>
        </w:rPr>
      </w:pPr>
      <w:r w:rsidRPr="00582057">
        <w:rPr>
          <w:rStyle w:val="Arial12"/>
        </w:rPr>
        <w:t xml:space="preserve">Operational rigour to all service delivery ensuring agreed standards relating to quality, safety and compliance are achieved. This includes contribution to appropriate business continuity plans for social work services. </w:t>
      </w:r>
    </w:p>
    <w:p w14:paraId="3017BDF1" w14:textId="77777777" w:rsidR="00133DCA" w:rsidRPr="00582057" w:rsidRDefault="00133DCA" w:rsidP="00133DCA">
      <w:pPr>
        <w:pStyle w:val="ListParagraph"/>
        <w:numPr>
          <w:ilvl w:val="0"/>
          <w:numId w:val="3"/>
        </w:numPr>
        <w:ind w:left="426"/>
        <w:contextualSpacing w:val="0"/>
        <w:rPr>
          <w:rStyle w:val="Arial12"/>
        </w:rPr>
      </w:pPr>
      <w:r w:rsidRPr="00582057">
        <w:rPr>
          <w:rStyle w:val="Arial12"/>
        </w:rPr>
        <w:t xml:space="preserve">Effective management of the continuing health care process and resources. </w:t>
      </w:r>
    </w:p>
    <w:p w14:paraId="19DEA231" w14:textId="77777777" w:rsidR="00133DCA" w:rsidRPr="00FD16C6" w:rsidRDefault="00133DCA" w:rsidP="00133DCA">
      <w:pPr>
        <w:pStyle w:val="ListParagraph"/>
        <w:numPr>
          <w:ilvl w:val="0"/>
          <w:numId w:val="3"/>
        </w:numPr>
        <w:ind w:left="426"/>
        <w:contextualSpacing w:val="0"/>
      </w:pPr>
      <w:r w:rsidRPr="00582057">
        <w:rPr>
          <w:rStyle w:val="Arial12"/>
        </w:rPr>
        <w:t>Ensure teams are fully engaged with systems transformation, working effectively with the system transformation team to ensure that all system changes, information, technology and digital are implemented and embedded.</w:t>
      </w:r>
    </w:p>
    <w:p w14:paraId="0D00EAE6" w14:textId="77777777" w:rsidR="00133DCA" w:rsidRPr="00F24FA7" w:rsidRDefault="00133DCA" w:rsidP="00133DCA">
      <w:pPr>
        <w:rPr>
          <w:rFonts w:cs="Arial"/>
          <w:bCs/>
          <w:szCs w:val="24"/>
        </w:rPr>
      </w:pPr>
      <w:r w:rsidRPr="00F24FA7">
        <w:rPr>
          <w:rFonts w:cs="Arial"/>
          <w:szCs w:val="24"/>
        </w:rPr>
        <w:lastRenderedPageBreak/>
        <w:t xml:space="preserve">Although this list provides examples of what you will be doing it’s not intended to be </w:t>
      </w:r>
      <w:r w:rsidRPr="00F24FA7">
        <w:rPr>
          <w:rFonts w:cs="Arial"/>
          <w:bCs/>
          <w:szCs w:val="24"/>
        </w:rPr>
        <w:t>exhaustive, and you will have personal objectives linked to our People Plans and Strategies that will be discussed and agreed with your line manager when you start.</w:t>
      </w:r>
    </w:p>
    <w:p w14:paraId="77403CC3" w14:textId="77777777" w:rsidR="00133DCA" w:rsidRPr="00F24FA7" w:rsidRDefault="00133DCA" w:rsidP="00133DCA">
      <w:pPr>
        <w:rPr>
          <w:rFonts w:cs="Arial"/>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00133DCA" w:rsidRPr="00F24FA7" w14:paraId="0F31AD33" w14:textId="77777777" w:rsidTr="00C660D9">
        <w:trPr>
          <w:trHeight w:val="487"/>
        </w:trPr>
        <w:tc>
          <w:tcPr>
            <w:tcW w:w="9808" w:type="dxa"/>
            <w:shd w:val="clear" w:color="auto" w:fill="171796"/>
            <w:vAlign w:val="center"/>
          </w:tcPr>
          <w:p w14:paraId="7668026B" w14:textId="77777777" w:rsidR="00133DCA" w:rsidRPr="00162B93" w:rsidRDefault="00133DCA" w:rsidP="00C660D9">
            <w:pPr>
              <w:rPr>
                <w:rFonts w:cs="Arial"/>
                <w:b/>
                <w:bCs/>
                <w:color w:val="FFFFFF" w:themeColor="background1"/>
                <w:szCs w:val="24"/>
              </w:rPr>
            </w:pPr>
            <w:r w:rsidRPr="00162B93">
              <w:rPr>
                <w:rFonts w:cs="Arial"/>
                <w:b/>
                <w:bCs/>
                <w:color w:val="FFFFFF" w:themeColor="background1"/>
                <w:szCs w:val="24"/>
              </w:rPr>
              <w:t>Person Profile – what you will bring to the team</w:t>
            </w:r>
          </w:p>
        </w:tc>
      </w:tr>
    </w:tbl>
    <w:p w14:paraId="7FCE2769" w14:textId="77777777" w:rsidR="00133DCA" w:rsidRPr="00F24FA7" w:rsidRDefault="00133DCA" w:rsidP="00133DCA">
      <w:pPr>
        <w:rPr>
          <w:rFonts w:cs="Arial"/>
          <w:b/>
          <w:i/>
          <w:szCs w:val="24"/>
        </w:rPr>
      </w:pPr>
    </w:p>
    <w:p w14:paraId="22CAD597" w14:textId="77777777" w:rsidR="00133DCA" w:rsidRPr="00F24FA7" w:rsidRDefault="00133DCA" w:rsidP="00133DCA">
      <w:pPr>
        <w:rPr>
          <w:rFonts w:cs="Arial"/>
          <w:b/>
          <w:szCs w:val="24"/>
        </w:rPr>
      </w:pPr>
      <w:r w:rsidRPr="00F24FA7">
        <w:rPr>
          <w:rFonts w:cs="Arial"/>
          <w:b/>
          <w:szCs w:val="24"/>
        </w:rPr>
        <w:t>Qualifications and professional memberships</w:t>
      </w:r>
    </w:p>
    <w:p w14:paraId="5A70D1CD" w14:textId="77777777" w:rsidR="00133DCA" w:rsidRPr="00FD16C6" w:rsidRDefault="00133DCA" w:rsidP="00133DCA">
      <w:pPr>
        <w:pStyle w:val="ListParagraph"/>
        <w:numPr>
          <w:ilvl w:val="0"/>
          <w:numId w:val="4"/>
        </w:numPr>
        <w:contextualSpacing w:val="0"/>
        <w:rPr>
          <w:rFonts w:cs="Arial"/>
          <w:bCs/>
          <w:szCs w:val="24"/>
        </w:rPr>
      </w:pPr>
      <w:r w:rsidRPr="00FD16C6">
        <w:rPr>
          <w:rFonts w:cs="Arial"/>
          <w:bCs/>
          <w:szCs w:val="24"/>
        </w:rPr>
        <w:t>Degree and/or equivalent relevant experience.</w:t>
      </w:r>
    </w:p>
    <w:p w14:paraId="352D9E68" w14:textId="77777777" w:rsidR="00133DCA" w:rsidRPr="00FD16C6" w:rsidRDefault="00133DCA" w:rsidP="00133DCA">
      <w:pPr>
        <w:pStyle w:val="ListParagraph"/>
        <w:numPr>
          <w:ilvl w:val="0"/>
          <w:numId w:val="4"/>
        </w:numPr>
        <w:contextualSpacing w:val="0"/>
        <w:rPr>
          <w:rFonts w:cs="Arial"/>
          <w:bCs/>
          <w:szCs w:val="24"/>
        </w:rPr>
      </w:pPr>
      <w:r w:rsidRPr="00FD16C6">
        <w:rPr>
          <w:rFonts w:cs="Arial"/>
          <w:bCs/>
          <w:szCs w:val="24"/>
        </w:rPr>
        <w:t xml:space="preserve">Evidence of continuous professional development. </w:t>
      </w:r>
    </w:p>
    <w:p w14:paraId="3222DC11" w14:textId="77777777" w:rsidR="00133DCA" w:rsidRPr="00FD16C6" w:rsidRDefault="00133DCA" w:rsidP="00133DCA">
      <w:pPr>
        <w:pStyle w:val="ListParagraph"/>
        <w:numPr>
          <w:ilvl w:val="0"/>
          <w:numId w:val="4"/>
        </w:numPr>
        <w:contextualSpacing w:val="0"/>
        <w:rPr>
          <w:rFonts w:cs="Arial"/>
          <w:bCs/>
          <w:szCs w:val="24"/>
        </w:rPr>
      </w:pPr>
      <w:r w:rsidRPr="00FD16C6">
        <w:rPr>
          <w:rFonts w:cs="Arial"/>
          <w:bCs/>
          <w:szCs w:val="24"/>
        </w:rPr>
        <w:t>A relevant professional qualification and/or current and valid registration with Social Work England.</w:t>
      </w:r>
    </w:p>
    <w:p w14:paraId="7E613B4F" w14:textId="77777777" w:rsidR="00133DCA" w:rsidRPr="00A0309B" w:rsidRDefault="00133DCA" w:rsidP="00133DCA">
      <w:pPr>
        <w:rPr>
          <w:rFonts w:cs="Arial"/>
          <w:b/>
          <w:szCs w:val="24"/>
        </w:rPr>
      </w:pPr>
    </w:p>
    <w:p w14:paraId="732D3C4F" w14:textId="77777777" w:rsidR="00133DCA" w:rsidRDefault="00133DCA" w:rsidP="00133DCA">
      <w:pPr>
        <w:rPr>
          <w:rFonts w:cs="Arial"/>
          <w:b/>
          <w:szCs w:val="24"/>
        </w:rPr>
      </w:pPr>
      <w:r w:rsidRPr="00F24FA7">
        <w:rPr>
          <w:rFonts w:cs="Arial"/>
          <w:b/>
          <w:szCs w:val="24"/>
        </w:rPr>
        <w:t>Values and personal qualities</w:t>
      </w:r>
    </w:p>
    <w:p w14:paraId="296F9138" w14:textId="77777777" w:rsidR="00133DCA" w:rsidRPr="00FD16C6" w:rsidRDefault="00133DCA" w:rsidP="00133DCA">
      <w:pPr>
        <w:pStyle w:val="ListParagraph"/>
        <w:numPr>
          <w:ilvl w:val="0"/>
          <w:numId w:val="4"/>
        </w:numPr>
        <w:contextualSpacing w:val="0"/>
        <w:rPr>
          <w:rFonts w:cs="Arial"/>
          <w:bCs/>
          <w:szCs w:val="24"/>
        </w:rPr>
      </w:pPr>
      <w:r w:rsidRPr="00FD16C6">
        <w:rPr>
          <w:rFonts w:cs="Arial"/>
          <w:bCs/>
          <w:szCs w:val="24"/>
        </w:rPr>
        <w:t>Demonstrates a passion for making a positive difference for Suffolk.</w:t>
      </w:r>
    </w:p>
    <w:p w14:paraId="3822E830" w14:textId="77777777" w:rsidR="00133DCA" w:rsidRDefault="00133DCA" w:rsidP="00133DCA">
      <w:pPr>
        <w:pStyle w:val="ListParagraph"/>
        <w:numPr>
          <w:ilvl w:val="0"/>
          <w:numId w:val="4"/>
        </w:numPr>
        <w:contextualSpacing w:val="0"/>
      </w:pPr>
      <w:r>
        <w:t xml:space="preserve">Shares our </w:t>
      </w:r>
      <w:bookmarkStart w:id="1" w:name="_Hlk68683140"/>
      <w:r>
        <w:rPr>
          <w:rFonts w:cs="Arial"/>
        </w:rPr>
        <w:fldChar w:fldCharType="begin"/>
      </w:r>
      <w:r w:rsidRPr="55687F83">
        <w:rPr>
          <w:rFonts w:cs="Arial"/>
        </w:rPr>
        <w:instrText>HYPERLINK "https://www.careers.suffolk.gov.uk/home/about/our-values"</w:instrText>
      </w:r>
      <w:r>
        <w:rPr>
          <w:rFonts w:cs="Arial"/>
        </w:rPr>
      </w:r>
      <w:r>
        <w:rPr>
          <w:rFonts w:cs="Arial"/>
        </w:rPr>
        <w:fldChar w:fldCharType="separate"/>
      </w:r>
      <w:hyperlink r:id="rId11">
        <w:r w:rsidRPr="55687F83">
          <w:rPr>
            <w:rStyle w:val="Hyperlink"/>
            <w:rFonts w:eastAsiaTheme="majorEastAsia" w:cs="Arial"/>
          </w:rPr>
          <w:t>WE ASPIRE</w:t>
        </w:r>
      </w:hyperlink>
      <w:r w:rsidRPr="55687F83">
        <w:t>￼</w:t>
      </w:r>
      <w:bookmarkEnd w:id="1"/>
      <w:r>
        <w:rPr>
          <w:rFonts w:cs="Arial"/>
          <w:szCs w:val="24"/>
        </w:rPr>
        <w:fldChar w:fldCharType="end"/>
      </w:r>
      <w:r>
        <w:t>Values and strives to lead by example in relation to these.</w:t>
      </w:r>
    </w:p>
    <w:p w14:paraId="2E3240EC" w14:textId="77777777" w:rsidR="00133DCA" w:rsidRDefault="00133DCA" w:rsidP="00133DCA">
      <w:pPr>
        <w:pStyle w:val="ListParagraph"/>
        <w:numPr>
          <w:ilvl w:val="0"/>
          <w:numId w:val="4"/>
        </w:numPr>
        <w:contextualSpacing w:val="0"/>
      </w:pPr>
      <w:r>
        <w:t>A strong commitment to fairness and Equality, Diversity and Inclusion (EDI).</w:t>
      </w:r>
    </w:p>
    <w:p w14:paraId="58F15C26" w14:textId="77777777" w:rsidR="00133DCA" w:rsidRDefault="00133DCA" w:rsidP="00133DCA">
      <w:pPr>
        <w:pStyle w:val="ListParagraph"/>
        <w:numPr>
          <w:ilvl w:val="0"/>
          <w:numId w:val="4"/>
        </w:numPr>
        <w:contextualSpacing w:val="0"/>
      </w:pPr>
      <w:r>
        <w:t>Strives to continuously improve in everything they do, taking the initiative to learn and develop.</w:t>
      </w:r>
    </w:p>
    <w:p w14:paraId="3E690368" w14:textId="77777777" w:rsidR="00133DCA" w:rsidRPr="00FD16C6" w:rsidRDefault="00133DCA" w:rsidP="00133DCA">
      <w:pPr>
        <w:pStyle w:val="ListParagraph"/>
        <w:numPr>
          <w:ilvl w:val="0"/>
          <w:numId w:val="4"/>
        </w:numPr>
        <w:contextualSpacing w:val="0"/>
        <w:rPr>
          <w:rFonts w:cs="Arial"/>
          <w:bCs/>
          <w:szCs w:val="24"/>
        </w:rPr>
      </w:pPr>
      <w:r w:rsidRPr="00FD16C6">
        <w:rPr>
          <w:rFonts w:cs="Arial"/>
          <w:bCs/>
          <w:szCs w:val="24"/>
        </w:rPr>
        <w:t>Brings creativity into their work through innovation and openness to change.</w:t>
      </w:r>
    </w:p>
    <w:p w14:paraId="5DB4924F" w14:textId="77777777" w:rsidR="00133DCA" w:rsidRPr="00FD16C6" w:rsidRDefault="00133DCA" w:rsidP="00133DCA">
      <w:pPr>
        <w:pStyle w:val="ListParagraph"/>
        <w:numPr>
          <w:ilvl w:val="0"/>
          <w:numId w:val="4"/>
        </w:numPr>
        <w:contextualSpacing w:val="0"/>
        <w:rPr>
          <w:rFonts w:cs="Arial"/>
          <w:bCs/>
          <w:szCs w:val="24"/>
        </w:rPr>
      </w:pPr>
      <w:r w:rsidRPr="00FD16C6">
        <w:rPr>
          <w:rFonts w:cs="Arial"/>
          <w:bCs/>
          <w:szCs w:val="24"/>
        </w:rPr>
        <w:t>Collaborates well with others and offers assistance and support to colleagues.</w:t>
      </w:r>
    </w:p>
    <w:p w14:paraId="735DBF42" w14:textId="77777777" w:rsidR="00133DCA" w:rsidRPr="00FD16C6" w:rsidRDefault="00133DCA" w:rsidP="00133DCA">
      <w:pPr>
        <w:pStyle w:val="ListParagraph"/>
        <w:numPr>
          <w:ilvl w:val="0"/>
          <w:numId w:val="4"/>
        </w:numPr>
        <w:contextualSpacing w:val="0"/>
        <w:rPr>
          <w:rFonts w:cs="Arial"/>
          <w:bCs/>
          <w:szCs w:val="24"/>
        </w:rPr>
      </w:pPr>
      <w:r w:rsidRPr="00FD16C6">
        <w:rPr>
          <w:rFonts w:cs="Arial"/>
          <w:bCs/>
          <w:szCs w:val="24"/>
        </w:rPr>
        <w:t xml:space="preserve">A passion for improving the lives of people who access our services. </w:t>
      </w:r>
    </w:p>
    <w:p w14:paraId="6E7F29A8" w14:textId="77777777" w:rsidR="00133DCA" w:rsidRPr="00FD16C6" w:rsidRDefault="00133DCA" w:rsidP="00133DCA">
      <w:pPr>
        <w:pStyle w:val="ListParagraph"/>
        <w:numPr>
          <w:ilvl w:val="0"/>
          <w:numId w:val="4"/>
        </w:numPr>
        <w:contextualSpacing w:val="0"/>
        <w:rPr>
          <w:rFonts w:cs="Arial"/>
          <w:bCs/>
          <w:szCs w:val="24"/>
        </w:rPr>
      </w:pPr>
      <w:r w:rsidRPr="00FD16C6">
        <w:rPr>
          <w:rFonts w:cs="Arial"/>
          <w:bCs/>
          <w:szCs w:val="24"/>
        </w:rPr>
        <w:t xml:space="preserve">Excellent leadership skills with the ability to create a vision and inspire people in working together to deliver against the vision. </w:t>
      </w:r>
    </w:p>
    <w:p w14:paraId="1F6DF46A" w14:textId="77777777" w:rsidR="00133DCA" w:rsidRPr="00FD16C6" w:rsidRDefault="00133DCA" w:rsidP="00133DCA">
      <w:pPr>
        <w:pStyle w:val="ListParagraph"/>
        <w:numPr>
          <w:ilvl w:val="0"/>
          <w:numId w:val="4"/>
        </w:numPr>
        <w:contextualSpacing w:val="0"/>
        <w:rPr>
          <w:rFonts w:cs="Arial"/>
          <w:bCs/>
          <w:szCs w:val="24"/>
        </w:rPr>
      </w:pPr>
      <w:r w:rsidRPr="00FD16C6">
        <w:rPr>
          <w:rFonts w:cs="Arial"/>
          <w:bCs/>
          <w:szCs w:val="24"/>
        </w:rPr>
        <w:t xml:space="preserve">Passion for delivering services with an emphasis on responsibility, community and health relationships, quality, professional growth for staff and growth for the people we support. </w:t>
      </w:r>
    </w:p>
    <w:p w14:paraId="58464D04" w14:textId="77777777" w:rsidR="00133DCA" w:rsidRPr="00FD16C6" w:rsidRDefault="00133DCA" w:rsidP="00133DCA">
      <w:pPr>
        <w:pStyle w:val="ListParagraph"/>
        <w:numPr>
          <w:ilvl w:val="0"/>
          <w:numId w:val="4"/>
        </w:numPr>
        <w:contextualSpacing w:val="0"/>
        <w:rPr>
          <w:rFonts w:cs="Arial"/>
          <w:bCs/>
          <w:szCs w:val="24"/>
        </w:rPr>
      </w:pPr>
      <w:r w:rsidRPr="00FD16C6">
        <w:rPr>
          <w:rFonts w:cs="Arial"/>
          <w:bCs/>
          <w:szCs w:val="24"/>
        </w:rPr>
        <w:t xml:space="preserve">Evidence of harnessing the strengths and talents of team members </w:t>
      </w:r>
      <w:proofErr w:type="gramStart"/>
      <w:r w:rsidRPr="00FD16C6">
        <w:rPr>
          <w:rFonts w:cs="Arial"/>
          <w:bCs/>
          <w:szCs w:val="24"/>
        </w:rPr>
        <w:t>in order to</w:t>
      </w:r>
      <w:proofErr w:type="gramEnd"/>
      <w:r w:rsidRPr="00FD16C6">
        <w:rPr>
          <w:rFonts w:cs="Arial"/>
          <w:bCs/>
          <w:szCs w:val="24"/>
        </w:rPr>
        <w:t xml:space="preserve"> support them to realise their full potential and achieve area goals. </w:t>
      </w:r>
    </w:p>
    <w:p w14:paraId="1C05695F" w14:textId="77777777" w:rsidR="00133DCA" w:rsidRPr="00FD16C6" w:rsidRDefault="00133DCA" w:rsidP="00133DCA">
      <w:pPr>
        <w:pStyle w:val="ListParagraph"/>
        <w:numPr>
          <w:ilvl w:val="0"/>
          <w:numId w:val="4"/>
        </w:numPr>
        <w:contextualSpacing w:val="0"/>
        <w:rPr>
          <w:rFonts w:cs="Arial"/>
          <w:bCs/>
          <w:szCs w:val="24"/>
        </w:rPr>
      </w:pPr>
      <w:r w:rsidRPr="00FD16C6">
        <w:rPr>
          <w:rFonts w:cs="Arial"/>
          <w:bCs/>
          <w:szCs w:val="24"/>
        </w:rPr>
        <w:t xml:space="preserve">Commitment to the safeguarding and wellbeing of people we support. </w:t>
      </w:r>
    </w:p>
    <w:p w14:paraId="16A82FF7" w14:textId="77777777" w:rsidR="00133DCA" w:rsidRPr="00FD16C6" w:rsidRDefault="00133DCA" w:rsidP="00133DCA">
      <w:pPr>
        <w:pStyle w:val="ListParagraph"/>
        <w:numPr>
          <w:ilvl w:val="0"/>
          <w:numId w:val="4"/>
        </w:numPr>
        <w:contextualSpacing w:val="0"/>
        <w:rPr>
          <w:rFonts w:cs="Arial"/>
          <w:bCs/>
          <w:szCs w:val="24"/>
        </w:rPr>
      </w:pPr>
      <w:r w:rsidRPr="00FD16C6">
        <w:rPr>
          <w:rFonts w:cs="Arial"/>
          <w:bCs/>
          <w:szCs w:val="24"/>
        </w:rPr>
        <w:t xml:space="preserve">Self-confidence and perspective to facilitate open and honest relationships with peers and the wider area leadership team and staff </w:t>
      </w:r>
      <w:proofErr w:type="gramStart"/>
      <w:r w:rsidRPr="00FD16C6">
        <w:rPr>
          <w:rFonts w:cs="Arial"/>
          <w:bCs/>
          <w:szCs w:val="24"/>
        </w:rPr>
        <w:t>in order to</w:t>
      </w:r>
      <w:proofErr w:type="gramEnd"/>
      <w:r w:rsidRPr="00FD16C6">
        <w:rPr>
          <w:rFonts w:cs="Arial"/>
          <w:bCs/>
          <w:szCs w:val="24"/>
        </w:rPr>
        <w:t xml:space="preserve"> discuss and remove barriers to the effective delivery of services. </w:t>
      </w:r>
    </w:p>
    <w:p w14:paraId="4D44D106" w14:textId="77777777" w:rsidR="00133DCA" w:rsidRPr="00FD16C6" w:rsidRDefault="00133DCA" w:rsidP="00133DCA">
      <w:pPr>
        <w:pStyle w:val="ListParagraph"/>
        <w:numPr>
          <w:ilvl w:val="0"/>
          <w:numId w:val="4"/>
        </w:numPr>
        <w:contextualSpacing w:val="0"/>
        <w:rPr>
          <w:rFonts w:cs="Arial"/>
          <w:bCs/>
          <w:szCs w:val="24"/>
        </w:rPr>
      </w:pPr>
      <w:r w:rsidRPr="00FD16C6">
        <w:rPr>
          <w:rFonts w:cs="Arial"/>
          <w:bCs/>
          <w:szCs w:val="24"/>
        </w:rPr>
        <w:t xml:space="preserve">Resilient under pressure and ability to remain positive when challenged.  </w:t>
      </w:r>
    </w:p>
    <w:p w14:paraId="6413B928" w14:textId="77777777" w:rsidR="00133DCA" w:rsidRPr="00FD16C6" w:rsidRDefault="00133DCA" w:rsidP="00133DCA">
      <w:pPr>
        <w:pStyle w:val="ListParagraph"/>
        <w:numPr>
          <w:ilvl w:val="0"/>
          <w:numId w:val="4"/>
        </w:numPr>
        <w:contextualSpacing w:val="0"/>
        <w:rPr>
          <w:rFonts w:cs="Arial"/>
          <w:bCs/>
          <w:szCs w:val="24"/>
        </w:rPr>
      </w:pPr>
      <w:r w:rsidRPr="00FD16C6">
        <w:rPr>
          <w:rFonts w:cs="Arial"/>
          <w:bCs/>
          <w:szCs w:val="24"/>
        </w:rPr>
        <w:t>The role will demonstrate the values of the 21st Century Manager.</w:t>
      </w:r>
    </w:p>
    <w:p w14:paraId="63B31589" w14:textId="77777777" w:rsidR="00133DCA" w:rsidRPr="00FD16C6" w:rsidRDefault="00133DCA" w:rsidP="00133DCA">
      <w:pPr>
        <w:rPr>
          <w:rFonts w:cs="Arial"/>
          <w:bCs/>
          <w:szCs w:val="24"/>
        </w:rPr>
      </w:pPr>
    </w:p>
    <w:p w14:paraId="684E1916" w14:textId="77777777" w:rsidR="00133DCA" w:rsidRPr="00F24FA7" w:rsidRDefault="00133DCA" w:rsidP="00133DCA">
      <w:pPr>
        <w:rPr>
          <w:rFonts w:cs="Arial"/>
          <w:b/>
          <w:szCs w:val="24"/>
        </w:rPr>
      </w:pPr>
      <w:r w:rsidRPr="00F24FA7">
        <w:rPr>
          <w:rFonts w:cs="Arial"/>
          <w:b/>
          <w:szCs w:val="24"/>
        </w:rPr>
        <w:t>Specialist knowledge skills and experience</w:t>
      </w:r>
    </w:p>
    <w:p w14:paraId="1725458C" w14:textId="77777777" w:rsidR="00133DCA" w:rsidRPr="00FD16C6" w:rsidRDefault="00133DCA" w:rsidP="00133DCA">
      <w:pPr>
        <w:pStyle w:val="ListParagraph"/>
        <w:numPr>
          <w:ilvl w:val="0"/>
          <w:numId w:val="4"/>
        </w:numPr>
        <w:contextualSpacing w:val="0"/>
        <w:rPr>
          <w:rFonts w:cs="Arial"/>
          <w:bCs/>
          <w:szCs w:val="24"/>
        </w:rPr>
      </w:pPr>
      <w:r w:rsidRPr="00FD16C6">
        <w:rPr>
          <w:rFonts w:cs="Arial"/>
          <w:bCs/>
          <w:szCs w:val="24"/>
        </w:rPr>
        <w:t xml:space="preserve">Extensive working knowledge and extensive experience of social work practice, safeguarding procedures, joint working and assessment.  </w:t>
      </w:r>
    </w:p>
    <w:p w14:paraId="0BE9DC90" w14:textId="77777777" w:rsidR="00133DCA" w:rsidRPr="00FD16C6" w:rsidRDefault="00133DCA" w:rsidP="00133DCA">
      <w:pPr>
        <w:pStyle w:val="ListParagraph"/>
        <w:numPr>
          <w:ilvl w:val="0"/>
          <w:numId w:val="4"/>
        </w:numPr>
        <w:contextualSpacing w:val="0"/>
        <w:rPr>
          <w:rFonts w:cs="Arial"/>
          <w:bCs/>
          <w:szCs w:val="24"/>
        </w:rPr>
      </w:pPr>
      <w:r w:rsidRPr="00FD16C6">
        <w:rPr>
          <w:rFonts w:cs="Arial"/>
          <w:bCs/>
          <w:szCs w:val="24"/>
        </w:rPr>
        <w:t xml:space="preserve">Broad knowledge and understanding of the major issues facing local government and the specific challenges facing Adult and Community Services. </w:t>
      </w:r>
    </w:p>
    <w:p w14:paraId="25BF257B" w14:textId="77777777" w:rsidR="00133DCA" w:rsidRPr="00FD16C6" w:rsidRDefault="00133DCA" w:rsidP="00133DCA">
      <w:pPr>
        <w:pStyle w:val="ListParagraph"/>
        <w:numPr>
          <w:ilvl w:val="0"/>
          <w:numId w:val="4"/>
        </w:numPr>
        <w:contextualSpacing w:val="0"/>
        <w:rPr>
          <w:rFonts w:cs="Arial"/>
          <w:bCs/>
          <w:szCs w:val="24"/>
        </w:rPr>
      </w:pPr>
      <w:r w:rsidRPr="00FD16C6">
        <w:rPr>
          <w:rFonts w:cs="Arial"/>
          <w:bCs/>
          <w:szCs w:val="24"/>
        </w:rPr>
        <w:t xml:space="preserve">Evidence of having successfully engaged in service improvements or redesign, and an understanding of the need for associated cultural change to embed the improvements whilst achieving savings. </w:t>
      </w:r>
    </w:p>
    <w:p w14:paraId="310D96C2" w14:textId="77777777" w:rsidR="00133DCA" w:rsidRPr="00FD16C6" w:rsidRDefault="00133DCA" w:rsidP="00133DCA">
      <w:pPr>
        <w:pStyle w:val="ListParagraph"/>
        <w:numPr>
          <w:ilvl w:val="0"/>
          <w:numId w:val="4"/>
        </w:numPr>
        <w:contextualSpacing w:val="0"/>
        <w:rPr>
          <w:rFonts w:cs="Arial"/>
          <w:bCs/>
          <w:szCs w:val="24"/>
        </w:rPr>
      </w:pPr>
      <w:r w:rsidRPr="00FD16C6">
        <w:rPr>
          <w:rFonts w:cs="Arial"/>
          <w:bCs/>
          <w:szCs w:val="24"/>
        </w:rPr>
        <w:t xml:space="preserve">Evidence of disseminating policy to frontline staff and ensuring the translation of policy into practice. </w:t>
      </w:r>
    </w:p>
    <w:p w14:paraId="715D575B" w14:textId="77777777" w:rsidR="00133DCA" w:rsidRPr="00FD16C6" w:rsidRDefault="00133DCA" w:rsidP="00133DCA">
      <w:pPr>
        <w:pStyle w:val="ListParagraph"/>
        <w:numPr>
          <w:ilvl w:val="0"/>
          <w:numId w:val="4"/>
        </w:numPr>
        <w:contextualSpacing w:val="0"/>
        <w:rPr>
          <w:rFonts w:cs="Arial"/>
          <w:bCs/>
          <w:szCs w:val="24"/>
        </w:rPr>
      </w:pPr>
      <w:r w:rsidRPr="00FD16C6">
        <w:rPr>
          <w:rFonts w:cs="Arial"/>
          <w:bCs/>
          <w:szCs w:val="24"/>
        </w:rPr>
        <w:t xml:space="preserve">Experience of budget management, monitoring and control of the performance of human, financial and physical resources in a frontline team. </w:t>
      </w:r>
    </w:p>
    <w:p w14:paraId="24ED37D2" w14:textId="77777777" w:rsidR="00133DCA" w:rsidRPr="00FD16C6" w:rsidRDefault="00133DCA" w:rsidP="00133DCA">
      <w:pPr>
        <w:pStyle w:val="ListParagraph"/>
        <w:numPr>
          <w:ilvl w:val="0"/>
          <w:numId w:val="4"/>
        </w:numPr>
        <w:contextualSpacing w:val="0"/>
        <w:rPr>
          <w:rFonts w:cs="Arial"/>
          <w:bCs/>
          <w:szCs w:val="24"/>
        </w:rPr>
      </w:pPr>
      <w:r w:rsidRPr="00FD16C6">
        <w:rPr>
          <w:rFonts w:cs="Arial"/>
          <w:bCs/>
          <w:szCs w:val="24"/>
        </w:rPr>
        <w:lastRenderedPageBreak/>
        <w:t xml:space="preserve">Experience of managing staff within a performance framework, ensuring staff provide an excellent service, are responsive to the demands of the role and offer best value and continuous improvement. </w:t>
      </w:r>
    </w:p>
    <w:p w14:paraId="3B832D36" w14:textId="77777777" w:rsidR="00133DCA" w:rsidRPr="00FD16C6" w:rsidRDefault="00133DCA" w:rsidP="00133DCA">
      <w:pPr>
        <w:pStyle w:val="ListParagraph"/>
        <w:numPr>
          <w:ilvl w:val="0"/>
          <w:numId w:val="4"/>
        </w:numPr>
        <w:contextualSpacing w:val="0"/>
        <w:rPr>
          <w:rFonts w:cs="Arial"/>
          <w:bCs/>
          <w:szCs w:val="24"/>
        </w:rPr>
      </w:pPr>
      <w:r w:rsidRPr="00FD16C6">
        <w:rPr>
          <w:rFonts w:cs="Arial"/>
          <w:bCs/>
          <w:szCs w:val="24"/>
        </w:rPr>
        <w:t xml:space="preserve">Thorough understanding of all relevant social care specific legislation including the practical application of relevant legislation and practice guidance.    </w:t>
      </w:r>
    </w:p>
    <w:p w14:paraId="326A33C1" w14:textId="77777777" w:rsidR="00133DCA" w:rsidRPr="00FD16C6" w:rsidRDefault="00133DCA" w:rsidP="00133DCA">
      <w:pPr>
        <w:pStyle w:val="ListParagraph"/>
        <w:numPr>
          <w:ilvl w:val="0"/>
          <w:numId w:val="4"/>
        </w:numPr>
        <w:contextualSpacing w:val="0"/>
        <w:rPr>
          <w:rFonts w:cs="Arial"/>
          <w:bCs/>
          <w:szCs w:val="24"/>
        </w:rPr>
      </w:pPr>
      <w:r w:rsidRPr="00FD16C6">
        <w:rPr>
          <w:rFonts w:cs="Arial"/>
          <w:bCs/>
          <w:szCs w:val="24"/>
        </w:rPr>
        <w:t xml:space="preserve">Experience of systems thinking, used to reduce demand and costs whilst creating better systems of work aligned to customer purpose. </w:t>
      </w:r>
    </w:p>
    <w:p w14:paraId="2F50435D" w14:textId="77777777" w:rsidR="00133DCA" w:rsidRPr="00FD16C6" w:rsidRDefault="00133DCA" w:rsidP="00133DCA">
      <w:pPr>
        <w:pStyle w:val="ListParagraph"/>
        <w:numPr>
          <w:ilvl w:val="0"/>
          <w:numId w:val="4"/>
        </w:numPr>
        <w:contextualSpacing w:val="0"/>
        <w:rPr>
          <w:rFonts w:cs="Arial"/>
          <w:bCs/>
          <w:szCs w:val="24"/>
        </w:rPr>
      </w:pPr>
      <w:r w:rsidRPr="00FD16C6">
        <w:rPr>
          <w:rFonts w:cs="Arial"/>
          <w:bCs/>
          <w:szCs w:val="24"/>
        </w:rPr>
        <w:t xml:space="preserve">Ability to manage delegated budgets within the strategic financial allocation efficiently, escalating to Senior Managers as appropriate.   </w:t>
      </w:r>
    </w:p>
    <w:p w14:paraId="35350EDE" w14:textId="77777777" w:rsidR="00133DCA" w:rsidRPr="00FD16C6" w:rsidRDefault="00133DCA" w:rsidP="00133DCA">
      <w:pPr>
        <w:pStyle w:val="ListParagraph"/>
        <w:numPr>
          <w:ilvl w:val="0"/>
          <w:numId w:val="4"/>
        </w:numPr>
        <w:contextualSpacing w:val="0"/>
        <w:rPr>
          <w:rFonts w:cs="Arial"/>
          <w:bCs/>
          <w:szCs w:val="24"/>
        </w:rPr>
      </w:pPr>
      <w:r w:rsidRPr="00FD16C6">
        <w:rPr>
          <w:rFonts w:cs="Arial"/>
          <w:bCs/>
          <w:szCs w:val="24"/>
        </w:rPr>
        <w:t xml:space="preserve">Ability to engage with a range of partners and stakeholders to ensure the ongoing development of networks that foster personal and organisational credibility. </w:t>
      </w:r>
    </w:p>
    <w:p w14:paraId="4F882A72" w14:textId="77777777" w:rsidR="00133DCA" w:rsidRPr="00FD16C6" w:rsidRDefault="00133DCA" w:rsidP="00133DCA">
      <w:pPr>
        <w:pStyle w:val="ListParagraph"/>
        <w:numPr>
          <w:ilvl w:val="0"/>
          <w:numId w:val="4"/>
        </w:numPr>
        <w:contextualSpacing w:val="0"/>
        <w:rPr>
          <w:rFonts w:cs="Arial"/>
          <w:bCs/>
          <w:szCs w:val="24"/>
        </w:rPr>
      </w:pPr>
      <w:r w:rsidRPr="00FD16C6">
        <w:rPr>
          <w:rFonts w:cs="Arial"/>
          <w:bCs/>
          <w:szCs w:val="24"/>
        </w:rPr>
        <w:t xml:space="preserve">Experience in community and service user engagement. </w:t>
      </w:r>
    </w:p>
    <w:p w14:paraId="35D1426A" w14:textId="77777777" w:rsidR="00133DCA" w:rsidRPr="00FD16C6" w:rsidRDefault="00133DCA" w:rsidP="00133DCA">
      <w:pPr>
        <w:pStyle w:val="ListParagraph"/>
        <w:numPr>
          <w:ilvl w:val="0"/>
          <w:numId w:val="4"/>
        </w:numPr>
        <w:contextualSpacing w:val="0"/>
        <w:rPr>
          <w:rFonts w:cs="Arial"/>
          <w:bCs/>
          <w:szCs w:val="24"/>
        </w:rPr>
      </w:pPr>
      <w:r w:rsidRPr="00FD16C6">
        <w:rPr>
          <w:rFonts w:cs="Arial"/>
          <w:bCs/>
          <w:szCs w:val="24"/>
        </w:rPr>
        <w:t xml:space="preserve">Knowledge and understanding of the hospital system with </w:t>
      </w:r>
      <w:proofErr w:type="gramStart"/>
      <w:r w:rsidRPr="00FD16C6">
        <w:rPr>
          <w:rFonts w:cs="Arial"/>
          <w:bCs/>
          <w:szCs w:val="24"/>
        </w:rPr>
        <w:t>particular knowledge</w:t>
      </w:r>
      <w:proofErr w:type="gramEnd"/>
      <w:r w:rsidRPr="00FD16C6">
        <w:rPr>
          <w:rFonts w:cs="Arial"/>
          <w:bCs/>
          <w:szCs w:val="24"/>
        </w:rPr>
        <w:t xml:space="preserve"> of delayed transfer of care and its impact on the wider system. </w:t>
      </w:r>
    </w:p>
    <w:p w14:paraId="37ED9EAC" w14:textId="77777777" w:rsidR="00133DCA" w:rsidRPr="00FD16C6" w:rsidRDefault="00133DCA" w:rsidP="00133DCA">
      <w:pPr>
        <w:pStyle w:val="ListParagraph"/>
        <w:numPr>
          <w:ilvl w:val="0"/>
          <w:numId w:val="4"/>
        </w:numPr>
        <w:contextualSpacing w:val="0"/>
        <w:rPr>
          <w:rFonts w:cs="Arial"/>
          <w:bCs/>
          <w:szCs w:val="24"/>
        </w:rPr>
      </w:pPr>
      <w:r w:rsidRPr="00FD16C6">
        <w:rPr>
          <w:rFonts w:cs="Arial"/>
          <w:bCs/>
          <w:szCs w:val="24"/>
        </w:rPr>
        <w:t>Knowledge and understanding of working with integrated rehabilitation and re-</w:t>
      </w:r>
      <w:proofErr w:type="spellStart"/>
      <w:r w:rsidRPr="00FD16C6">
        <w:rPr>
          <w:rFonts w:cs="Arial"/>
          <w:bCs/>
          <w:szCs w:val="24"/>
        </w:rPr>
        <w:t>ablement</w:t>
      </w:r>
      <w:proofErr w:type="spellEnd"/>
      <w:r w:rsidRPr="00FD16C6">
        <w:rPr>
          <w:rFonts w:cs="Arial"/>
          <w:bCs/>
          <w:szCs w:val="24"/>
        </w:rPr>
        <w:t xml:space="preserve"> services in house and with partner organisations. </w:t>
      </w:r>
    </w:p>
    <w:p w14:paraId="31ECEEDF" w14:textId="77777777" w:rsidR="00133DCA" w:rsidRPr="00FD16C6" w:rsidRDefault="00133DCA" w:rsidP="00133DCA">
      <w:pPr>
        <w:pStyle w:val="ListParagraph"/>
        <w:numPr>
          <w:ilvl w:val="0"/>
          <w:numId w:val="4"/>
        </w:numPr>
        <w:contextualSpacing w:val="0"/>
        <w:rPr>
          <w:rFonts w:cs="Arial"/>
          <w:bCs/>
          <w:szCs w:val="24"/>
        </w:rPr>
      </w:pPr>
      <w:r w:rsidRPr="00FD16C6">
        <w:rPr>
          <w:rFonts w:cs="Arial"/>
          <w:bCs/>
          <w:szCs w:val="24"/>
        </w:rPr>
        <w:t xml:space="preserve">Experience of working with partners to ensure effective access to social care assessment and review. </w:t>
      </w:r>
    </w:p>
    <w:p w14:paraId="6994B84D" w14:textId="77777777" w:rsidR="00133DCA" w:rsidRPr="00FD16C6" w:rsidRDefault="00133DCA" w:rsidP="00133DCA">
      <w:pPr>
        <w:pStyle w:val="ListParagraph"/>
        <w:numPr>
          <w:ilvl w:val="0"/>
          <w:numId w:val="4"/>
        </w:numPr>
        <w:contextualSpacing w:val="0"/>
        <w:rPr>
          <w:rFonts w:cs="Arial"/>
          <w:bCs/>
          <w:szCs w:val="24"/>
        </w:rPr>
      </w:pPr>
      <w:r w:rsidRPr="00FD16C6">
        <w:rPr>
          <w:rFonts w:cs="Arial"/>
          <w:bCs/>
          <w:szCs w:val="24"/>
        </w:rPr>
        <w:t xml:space="preserve">Evidence of working with customers and partner organisations to encourage growth in self- directed care including direct payments, self- assessment and independent support brokerage. </w:t>
      </w:r>
    </w:p>
    <w:p w14:paraId="096F5345" w14:textId="77777777" w:rsidR="00133DCA" w:rsidRPr="00FD16C6" w:rsidRDefault="00133DCA" w:rsidP="00133DCA">
      <w:pPr>
        <w:pStyle w:val="ListParagraph"/>
        <w:numPr>
          <w:ilvl w:val="0"/>
          <w:numId w:val="4"/>
        </w:numPr>
        <w:contextualSpacing w:val="0"/>
        <w:rPr>
          <w:rFonts w:cs="Arial"/>
          <w:bCs/>
          <w:szCs w:val="24"/>
        </w:rPr>
      </w:pPr>
      <w:r w:rsidRPr="00FD16C6">
        <w:rPr>
          <w:rFonts w:cs="Arial"/>
          <w:bCs/>
          <w:szCs w:val="24"/>
        </w:rPr>
        <w:t>Ability to provide quality information in a range of formats.</w:t>
      </w:r>
    </w:p>
    <w:p w14:paraId="0EDA23C2" w14:textId="77777777" w:rsidR="00133DCA" w:rsidRPr="00FD16C6" w:rsidRDefault="00133DCA" w:rsidP="00133DCA">
      <w:pPr>
        <w:pStyle w:val="ListParagraph"/>
        <w:numPr>
          <w:ilvl w:val="0"/>
          <w:numId w:val="4"/>
        </w:numPr>
        <w:contextualSpacing w:val="0"/>
        <w:rPr>
          <w:rFonts w:cs="Arial"/>
          <w:bCs/>
          <w:szCs w:val="24"/>
        </w:rPr>
      </w:pPr>
      <w:r w:rsidRPr="00FD16C6">
        <w:rPr>
          <w:rFonts w:cs="Arial"/>
          <w:bCs/>
          <w:szCs w:val="24"/>
        </w:rPr>
        <w:t xml:space="preserve">Ability to analyse and disseminate research and then learn from results to implement effective change and improving the practice of frontline teams.  </w:t>
      </w:r>
    </w:p>
    <w:p w14:paraId="619A8AF6" w14:textId="77777777" w:rsidR="00133DCA" w:rsidRPr="00F24FA7" w:rsidRDefault="00133DCA" w:rsidP="00133DCA">
      <w:pPr>
        <w:ind w:left="720"/>
        <w:rPr>
          <w:rFonts w:cs="Arial"/>
          <w:b/>
          <w:szCs w:val="24"/>
        </w:rPr>
      </w:pPr>
    </w:p>
    <w:p w14:paraId="00D1F622" w14:textId="77777777" w:rsidR="00133DCA" w:rsidRPr="00F24FA7" w:rsidRDefault="00133DCA" w:rsidP="00133DCA">
      <w:pPr>
        <w:rPr>
          <w:rFonts w:cs="Arial"/>
          <w:b/>
          <w:szCs w:val="24"/>
        </w:rPr>
      </w:pPr>
      <w:r w:rsidRPr="00F24FA7">
        <w:rPr>
          <w:rFonts w:cs="Arial"/>
          <w:b/>
          <w:szCs w:val="24"/>
        </w:rPr>
        <w:t xml:space="preserve">Additional requirements </w:t>
      </w:r>
    </w:p>
    <w:p w14:paraId="11DC2602" w14:textId="77777777" w:rsidR="00133DCA" w:rsidRPr="00FD16C6" w:rsidRDefault="00133DCA" w:rsidP="00133DCA">
      <w:pPr>
        <w:pStyle w:val="ListParagraph"/>
        <w:numPr>
          <w:ilvl w:val="0"/>
          <w:numId w:val="4"/>
        </w:numPr>
        <w:contextualSpacing w:val="0"/>
        <w:rPr>
          <w:rFonts w:cs="Arial"/>
          <w:szCs w:val="24"/>
        </w:rPr>
      </w:pPr>
      <w:r w:rsidRPr="00FD16C6">
        <w:rPr>
          <w:rFonts w:cs="Arial"/>
          <w:szCs w:val="24"/>
        </w:rPr>
        <w:t>An enhanced DBS check is required for this role.</w:t>
      </w:r>
    </w:p>
    <w:p w14:paraId="45AAE249" w14:textId="77777777" w:rsidR="00133DCA" w:rsidRPr="00FD16C6" w:rsidRDefault="00133DCA" w:rsidP="00133DCA">
      <w:pPr>
        <w:pStyle w:val="ListParagraph"/>
        <w:numPr>
          <w:ilvl w:val="0"/>
          <w:numId w:val="4"/>
        </w:numPr>
        <w:contextualSpacing w:val="0"/>
        <w:rPr>
          <w:rFonts w:cs="Arial"/>
          <w:szCs w:val="24"/>
        </w:rPr>
      </w:pPr>
      <w:r w:rsidRPr="00FD16C6">
        <w:rPr>
          <w:rFonts w:cs="Arial"/>
          <w:szCs w:val="24"/>
        </w:rPr>
        <w:t>Frequent travel across the county to attend meetings is required.</w:t>
      </w:r>
    </w:p>
    <w:p w14:paraId="47B7DB68" w14:textId="77777777" w:rsidR="00133DCA" w:rsidRPr="00FD16C6" w:rsidRDefault="00133DCA" w:rsidP="00133DCA">
      <w:pPr>
        <w:pStyle w:val="ListParagraph"/>
        <w:numPr>
          <w:ilvl w:val="0"/>
          <w:numId w:val="4"/>
        </w:numPr>
        <w:contextualSpacing w:val="0"/>
        <w:rPr>
          <w:rFonts w:cs="Arial"/>
          <w:szCs w:val="24"/>
        </w:rPr>
      </w:pPr>
      <w:bookmarkStart w:id="2" w:name="_Hlk25316079"/>
      <w:proofErr w:type="gramStart"/>
      <w:r w:rsidRPr="00FD16C6">
        <w:rPr>
          <w:rFonts w:cs="Arial"/>
          <w:szCs w:val="24"/>
        </w:rPr>
        <w:t>Non Police</w:t>
      </w:r>
      <w:proofErr w:type="gramEnd"/>
      <w:r w:rsidRPr="00FD16C6">
        <w:rPr>
          <w:rFonts w:cs="Arial"/>
          <w:szCs w:val="24"/>
        </w:rPr>
        <w:t xml:space="preserve"> Personnel Vetting check may be required depending on location.</w:t>
      </w:r>
      <w:bookmarkEnd w:id="2"/>
    </w:p>
    <w:p w14:paraId="7368EE82" w14:textId="77777777" w:rsidR="00133DCA" w:rsidRPr="00F24FA7" w:rsidRDefault="00133DCA" w:rsidP="00133DCA">
      <w:pPr>
        <w:rPr>
          <w:rFonts w:cs="Arial"/>
          <w:szCs w:val="24"/>
        </w:rPr>
      </w:pPr>
    </w:p>
    <w:p w14:paraId="6DBDEC4B" w14:textId="77777777" w:rsidR="00133DCA" w:rsidRDefault="00133DCA" w:rsidP="00133DCA">
      <w:pPr>
        <w:rPr>
          <w:rFonts w:cs="Arial"/>
          <w:b/>
          <w:szCs w:val="24"/>
        </w:rPr>
      </w:pPr>
    </w:p>
    <w:p w14:paraId="2A1EF0FC" w14:textId="77777777" w:rsidR="00133DCA" w:rsidRPr="00A0309B" w:rsidRDefault="00133DCA" w:rsidP="00133DCA">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000FB138" w14:textId="77777777" w:rsidR="00133DCA" w:rsidRDefault="00133DCA" w:rsidP="00133DCA">
      <w:pPr>
        <w:rPr>
          <w:rFonts w:cs="Arial"/>
          <w:b/>
          <w:szCs w:val="24"/>
        </w:rPr>
      </w:pPr>
    </w:p>
    <w:p w14:paraId="750E5143" w14:textId="77777777" w:rsidR="00133DCA" w:rsidRPr="00F24FA7" w:rsidRDefault="00133DCA" w:rsidP="00133DCA">
      <w:pPr>
        <w:rPr>
          <w:rFonts w:cs="Arial"/>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00133DCA" w:rsidRPr="00F24FA7" w14:paraId="4374D801" w14:textId="77777777" w:rsidTr="00C660D9">
        <w:trPr>
          <w:trHeight w:val="487"/>
        </w:trPr>
        <w:tc>
          <w:tcPr>
            <w:tcW w:w="9808" w:type="dxa"/>
            <w:shd w:val="clear" w:color="auto" w:fill="171796"/>
            <w:vAlign w:val="center"/>
          </w:tcPr>
          <w:p w14:paraId="41505FB7" w14:textId="77777777" w:rsidR="00133DCA" w:rsidRPr="00BC371B" w:rsidRDefault="00133DCA" w:rsidP="00C660D9">
            <w:pPr>
              <w:rPr>
                <w:rFonts w:cs="Arial"/>
                <w:b/>
                <w:szCs w:val="24"/>
              </w:rPr>
            </w:pPr>
            <w:r>
              <w:rPr>
                <w:rFonts w:cs="Arial"/>
                <w:b/>
                <w:szCs w:val="24"/>
              </w:rPr>
              <w:t>Travel requirements</w:t>
            </w:r>
          </w:p>
        </w:tc>
      </w:tr>
    </w:tbl>
    <w:p w14:paraId="1F836868" w14:textId="77777777" w:rsidR="00133DCA" w:rsidRPr="00133DCA" w:rsidRDefault="00133DCA" w:rsidP="00133DCA">
      <w:pPr>
        <w:pStyle w:val="ListParagraph"/>
        <w:contextualSpacing w:val="0"/>
        <w:rPr>
          <w:rStyle w:val="Arial12"/>
          <w:rFonts w:cs="Arial"/>
        </w:rPr>
      </w:pPr>
    </w:p>
    <w:p w14:paraId="46146CD6" w14:textId="2DC1663A" w:rsidR="00133DCA" w:rsidRPr="000D4D0D" w:rsidRDefault="00133DCA" w:rsidP="000D4D0D">
      <w:pPr>
        <w:rPr>
          <w:rStyle w:val="Arial12"/>
          <w:rFonts w:cs="Arial"/>
        </w:rPr>
      </w:pPr>
      <w:r w:rsidRPr="000D4D0D">
        <w:rPr>
          <w:rStyle w:val="Arial12"/>
          <w:rFonts w:cs="Arial"/>
        </w:rPr>
        <w:t>You will need to travel, so you must either hold a full, current driving licence and have access to personal transport or meet the mobility requirements of the role through other reasonable and suitable means.</w:t>
      </w:r>
    </w:p>
    <w:p w14:paraId="3F62C447" w14:textId="20650D47" w:rsidR="00133DCA" w:rsidRDefault="00133DCA" w:rsidP="000D4D0D">
      <w:pPr>
        <w:pStyle w:val="paragraph"/>
        <w:spacing w:before="0" w:beforeAutospacing="0" w:after="0" w:afterAutospacing="0"/>
        <w:textAlignment w:val="baseline"/>
        <w:rPr>
          <w:rStyle w:val="eop"/>
          <w:rFonts w:ascii="Arial" w:hAnsi="Arial" w:cs="Arial"/>
        </w:rPr>
      </w:pPr>
      <w:r>
        <w:rPr>
          <w:rStyle w:val="eop"/>
          <w:rFonts w:ascii="Arial" w:hAnsi="Arial" w:cs="Arial"/>
        </w:rPr>
        <w:t> </w:t>
      </w:r>
    </w:p>
    <w:p w14:paraId="1A7A2366" w14:textId="77777777" w:rsidR="00AA14B3" w:rsidRDefault="00AA14B3" w:rsidP="000D4D0D">
      <w:pPr>
        <w:pStyle w:val="paragraph"/>
        <w:spacing w:before="0" w:beforeAutospacing="0" w:after="0" w:afterAutospacing="0"/>
        <w:textAlignment w:val="baseline"/>
        <w:rPr>
          <w:rStyle w:val="eop"/>
          <w:rFonts w:ascii="Arial" w:hAnsi="Arial" w:cs="Arial"/>
        </w:rPr>
      </w:pPr>
    </w:p>
    <w:p w14:paraId="30EB7D80" w14:textId="77777777" w:rsidR="00AA14B3" w:rsidRDefault="00AA14B3" w:rsidP="000D4D0D">
      <w:pPr>
        <w:pStyle w:val="paragraph"/>
        <w:spacing w:before="0" w:beforeAutospacing="0" w:after="0" w:afterAutospacing="0"/>
        <w:textAlignment w:val="baseline"/>
        <w:rPr>
          <w:rStyle w:val="eop"/>
          <w:rFonts w:ascii="Arial" w:hAnsi="Arial" w:cs="Arial"/>
        </w:rPr>
      </w:pPr>
    </w:p>
    <w:p w14:paraId="39C83A12" w14:textId="77777777" w:rsidR="00AA14B3" w:rsidRDefault="00AA14B3" w:rsidP="000D4D0D">
      <w:pPr>
        <w:pStyle w:val="paragraph"/>
        <w:spacing w:before="0" w:beforeAutospacing="0" w:after="0" w:afterAutospacing="0"/>
        <w:textAlignment w:val="baseline"/>
        <w:rPr>
          <w:rStyle w:val="eop"/>
          <w:rFonts w:ascii="Arial" w:hAnsi="Arial" w:cs="Arial"/>
        </w:rPr>
      </w:pPr>
    </w:p>
    <w:p w14:paraId="31CDCC3C" w14:textId="77777777" w:rsidR="00AA14B3" w:rsidRDefault="00AA14B3" w:rsidP="000D4D0D">
      <w:pPr>
        <w:pStyle w:val="paragraph"/>
        <w:spacing w:before="0" w:beforeAutospacing="0" w:after="0" w:afterAutospacing="0"/>
        <w:textAlignment w:val="baseline"/>
        <w:rPr>
          <w:rStyle w:val="eop"/>
          <w:rFonts w:ascii="Arial" w:hAnsi="Arial" w:cs="Arial"/>
        </w:rPr>
      </w:pPr>
    </w:p>
    <w:p w14:paraId="6E0A2791" w14:textId="77777777" w:rsidR="00AA14B3" w:rsidRDefault="00AA14B3" w:rsidP="000D4D0D">
      <w:pPr>
        <w:pStyle w:val="paragraph"/>
        <w:spacing w:before="0" w:beforeAutospacing="0" w:after="0" w:afterAutospacing="0"/>
        <w:textAlignment w:val="baseline"/>
        <w:rPr>
          <w:rStyle w:val="eop"/>
          <w:rFonts w:ascii="Arial" w:hAnsi="Arial" w:cs="Arial"/>
        </w:rPr>
      </w:pPr>
    </w:p>
    <w:p w14:paraId="18A24327" w14:textId="77777777" w:rsidR="00AA14B3" w:rsidRPr="000D4D0D" w:rsidRDefault="00AA14B3" w:rsidP="000D4D0D">
      <w:pPr>
        <w:pStyle w:val="paragraph"/>
        <w:spacing w:before="0" w:beforeAutospacing="0" w:after="0" w:afterAutospacing="0"/>
        <w:textAlignment w:val="baseline"/>
        <w:rPr>
          <w:rStyle w:val="Arial12"/>
          <w:rFonts w:cs="Arial"/>
        </w:rPr>
      </w:pPr>
    </w:p>
    <w:p w14:paraId="4B109F0D" w14:textId="77777777" w:rsidR="00133DCA" w:rsidRPr="00F24FA7" w:rsidRDefault="00133DCA" w:rsidP="00133DCA">
      <w:pPr>
        <w:rPr>
          <w:rFonts w:cs="Arial"/>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00133DCA" w:rsidRPr="00F24FA7" w14:paraId="76BC0A2F" w14:textId="77777777" w:rsidTr="00C660D9">
        <w:trPr>
          <w:trHeight w:val="487"/>
        </w:trPr>
        <w:tc>
          <w:tcPr>
            <w:tcW w:w="9808" w:type="dxa"/>
            <w:shd w:val="clear" w:color="auto" w:fill="171796"/>
            <w:vAlign w:val="center"/>
          </w:tcPr>
          <w:p w14:paraId="57B28598" w14:textId="77777777" w:rsidR="00133DCA" w:rsidRPr="00BC371B" w:rsidRDefault="00133DCA" w:rsidP="00C660D9">
            <w:pPr>
              <w:rPr>
                <w:rFonts w:cs="Arial"/>
                <w:b/>
                <w:szCs w:val="24"/>
              </w:rPr>
            </w:pPr>
            <w:r>
              <w:rPr>
                <w:rFonts w:cs="Arial"/>
                <w:b/>
                <w:szCs w:val="24"/>
              </w:rPr>
              <w:lastRenderedPageBreak/>
              <w:t>Our values – WE ASPIRE</w:t>
            </w:r>
          </w:p>
        </w:tc>
      </w:tr>
    </w:tbl>
    <w:p w14:paraId="26DF917B" w14:textId="77777777" w:rsidR="00133DCA" w:rsidRPr="00F24FA7" w:rsidRDefault="00133DCA" w:rsidP="00133DCA">
      <w:pPr>
        <w:rPr>
          <w:rFonts w:cs="Arial"/>
          <w:b/>
          <w:szCs w:val="24"/>
        </w:rPr>
      </w:pPr>
    </w:p>
    <w:p w14:paraId="69DCDE71" w14:textId="77777777" w:rsidR="00133DCA" w:rsidRPr="00F24FA7" w:rsidRDefault="00133DCA" w:rsidP="00133DCA">
      <w:pPr>
        <w:jc w:val="center"/>
        <w:rPr>
          <w:rFonts w:cs="Arial"/>
          <w:b/>
          <w:szCs w:val="24"/>
        </w:rPr>
      </w:pPr>
      <w:r w:rsidRPr="00F24FA7">
        <w:rPr>
          <w:rFonts w:cs="Arial"/>
          <w:noProof/>
        </w:rPr>
        <w:drawing>
          <wp:inline distT="0" distB="0" distL="0" distR="0" wp14:anchorId="2B8DE271" wp14:editId="7D34C6B7">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594E8F2F" w14:textId="77777777" w:rsidR="00133DCA" w:rsidRPr="00F24FA7" w:rsidRDefault="00133DCA" w:rsidP="00133DCA">
      <w:pPr>
        <w:rPr>
          <w:rFonts w:cs="Arial"/>
          <w:b/>
          <w:szCs w:val="24"/>
        </w:rPr>
      </w:pPr>
    </w:p>
    <w:p w14:paraId="35D7DAC3" w14:textId="77777777" w:rsidR="00133DCA" w:rsidRPr="00F24FA7" w:rsidRDefault="00133DCA" w:rsidP="00133DCA">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34F038C4" w14:textId="77777777" w:rsidR="00133DCA" w:rsidRPr="00F24FA7" w:rsidRDefault="00133DCA" w:rsidP="00133DCA">
      <w:pPr>
        <w:ind w:right="-201"/>
        <w:jc w:val="both"/>
        <w:rPr>
          <w:rFonts w:cs="Arial"/>
          <w:szCs w:val="24"/>
        </w:rPr>
      </w:pPr>
    </w:p>
    <w:p w14:paraId="7EBE8D71" w14:textId="77777777" w:rsidR="00133DCA" w:rsidRPr="00F24FA7" w:rsidRDefault="00133DCA" w:rsidP="00133DCA">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6F452ADF" w14:textId="77777777" w:rsidR="00133DCA" w:rsidRPr="00F24FA7" w:rsidRDefault="00133DCA" w:rsidP="00133DCA">
      <w:pPr>
        <w:pStyle w:val="BodyText2"/>
        <w:tabs>
          <w:tab w:val="left" w:pos="720"/>
          <w:tab w:val="left" w:pos="1440"/>
          <w:tab w:val="left" w:pos="2160"/>
        </w:tabs>
        <w:spacing w:line="240" w:lineRule="atLeast"/>
        <w:rPr>
          <w:rFonts w:cs="Arial"/>
          <w:sz w:val="24"/>
          <w:szCs w:val="24"/>
        </w:rPr>
      </w:pPr>
    </w:p>
    <w:p w14:paraId="4B8AB2E8" w14:textId="77777777" w:rsidR="00133DCA" w:rsidRDefault="00133DCA" w:rsidP="00133DC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0F4761" w:themeColor="accent1" w:themeShade="BF"/>
          <w:sz w:val="24"/>
          <w:szCs w:val="24"/>
        </w:rPr>
        <w:t xml:space="preserve"> </w:t>
      </w:r>
      <w:hyperlink r:id="rId13" w:history="1">
        <w:r w:rsidRPr="00600801">
          <w:rPr>
            <w:rStyle w:val="Hyperlink"/>
            <w:rFonts w:eastAsiaTheme="majorEastAsia" w:cs="Arial"/>
            <w:b/>
            <w:bCs/>
            <w:color w:val="0F4761" w:themeColor="accent1" w:themeShade="BF"/>
            <w:sz w:val="24"/>
            <w:szCs w:val="24"/>
          </w:rPr>
          <w:t>careers pages</w:t>
        </w:r>
      </w:hyperlink>
      <w:r w:rsidRPr="00F24FA7">
        <w:rPr>
          <w:rFonts w:cs="Arial"/>
          <w:color w:val="333333"/>
          <w:sz w:val="24"/>
          <w:szCs w:val="24"/>
        </w:rPr>
        <w:t xml:space="preserve"> for more information on our </w:t>
      </w:r>
      <w:r>
        <w:rPr>
          <w:rFonts w:cs="Arial"/>
          <w:color w:val="333333"/>
          <w:sz w:val="24"/>
          <w:szCs w:val="24"/>
        </w:rPr>
        <w:t xml:space="preserve">WE </w:t>
      </w:r>
      <w:r w:rsidRPr="00F24FA7">
        <w:rPr>
          <w:rFonts w:cs="Arial"/>
          <w:color w:val="333333"/>
          <w:sz w:val="24"/>
          <w:szCs w:val="24"/>
        </w:rPr>
        <w:t>ASPIRE values.</w:t>
      </w:r>
    </w:p>
    <w:p w14:paraId="22FE5EE7" w14:textId="77777777" w:rsidR="00133DCA" w:rsidRDefault="00133DCA" w:rsidP="00133DCA">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00133DCA" w:rsidRPr="00F24FA7" w14:paraId="6878CEF9" w14:textId="77777777" w:rsidTr="00C660D9">
        <w:trPr>
          <w:trHeight w:val="487"/>
        </w:trPr>
        <w:tc>
          <w:tcPr>
            <w:tcW w:w="9808" w:type="dxa"/>
            <w:shd w:val="clear" w:color="auto" w:fill="171796"/>
            <w:vAlign w:val="center"/>
          </w:tcPr>
          <w:p w14:paraId="138B779F" w14:textId="77777777" w:rsidR="00133DCA" w:rsidRPr="00BC371B" w:rsidRDefault="00133DCA" w:rsidP="00C660D9">
            <w:pPr>
              <w:rPr>
                <w:rFonts w:cs="Arial"/>
                <w:b/>
                <w:szCs w:val="24"/>
              </w:rPr>
            </w:pPr>
            <w:r>
              <w:rPr>
                <w:rFonts w:cs="Arial"/>
                <w:b/>
                <w:szCs w:val="24"/>
              </w:rPr>
              <w:t>Our Customer Commitment</w:t>
            </w:r>
          </w:p>
        </w:tc>
      </w:tr>
    </w:tbl>
    <w:p w14:paraId="7DA919D8" w14:textId="77777777" w:rsidR="00133DCA" w:rsidRDefault="00133DCA" w:rsidP="00133DCA">
      <w:pPr>
        <w:rPr>
          <w:rFonts w:cs="Arial"/>
          <w:b/>
          <w:szCs w:val="24"/>
        </w:rPr>
      </w:pPr>
    </w:p>
    <w:p w14:paraId="5B51692E" w14:textId="77777777" w:rsidR="00133DCA" w:rsidRDefault="00133DCA" w:rsidP="00133DCA">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6CB852A0" wp14:editId="7646BB2F">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5D3CF156" w14:textId="77777777" w:rsidR="00133DCA" w:rsidRDefault="00133DCA" w:rsidP="00133DCA">
      <w:pPr>
        <w:pStyle w:val="BodyText2"/>
        <w:tabs>
          <w:tab w:val="left" w:pos="720"/>
          <w:tab w:val="left" w:pos="1440"/>
          <w:tab w:val="left" w:pos="2160"/>
        </w:tabs>
        <w:spacing w:line="240" w:lineRule="atLeast"/>
        <w:jc w:val="center"/>
        <w:rPr>
          <w:rFonts w:cs="Arial"/>
          <w:sz w:val="24"/>
          <w:szCs w:val="24"/>
        </w:rPr>
      </w:pPr>
    </w:p>
    <w:p w14:paraId="0603521A" w14:textId="77777777" w:rsidR="00133DCA" w:rsidRDefault="00133DCA" w:rsidP="00133DCA">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w:t>
      </w:r>
      <w:proofErr w:type="gramStart"/>
      <w:r>
        <w:rPr>
          <w:rFonts w:cs="Arial"/>
          <w:sz w:val="24"/>
          <w:szCs w:val="24"/>
        </w:rPr>
        <w:t>a number of</w:t>
      </w:r>
      <w:proofErr w:type="gramEnd"/>
      <w:r>
        <w:rPr>
          <w:rFonts w:cs="Arial"/>
          <w:sz w:val="24"/>
          <w:szCs w:val="24"/>
        </w:rPr>
        <w:t xml:space="preserve"> strong principles that help support high standards of customer service and care that we can all endeavour to consistently demonstrate. </w:t>
      </w:r>
    </w:p>
    <w:p w14:paraId="48716B76" w14:textId="77777777" w:rsidR="00133DCA" w:rsidRDefault="00133DCA" w:rsidP="00133DCA">
      <w:pPr>
        <w:pStyle w:val="BodyText2"/>
        <w:tabs>
          <w:tab w:val="left" w:pos="720"/>
          <w:tab w:val="left" w:pos="1440"/>
          <w:tab w:val="left" w:pos="2160"/>
        </w:tabs>
        <w:spacing w:line="240" w:lineRule="atLeast"/>
        <w:rPr>
          <w:rFonts w:cs="Arial"/>
          <w:sz w:val="24"/>
          <w:szCs w:val="24"/>
        </w:rPr>
      </w:pPr>
    </w:p>
    <w:p w14:paraId="42347AAA" w14:textId="77777777" w:rsidR="00133DCA" w:rsidRDefault="00133DCA" w:rsidP="00133DCA">
      <w:pPr>
        <w:pStyle w:val="BodyText2"/>
        <w:tabs>
          <w:tab w:val="left" w:pos="720"/>
          <w:tab w:val="left" w:pos="1440"/>
          <w:tab w:val="left" w:pos="2160"/>
        </w:tabs>
        <w:spacing w:line="240" w:lineRule="atLeast"/>
        <w:rPr>
          <w:rStyle w:val="Hyperlink"/>
          <w:rFonts w:eastAsiaTheme="majorEastAsia" w:cs="Arial"/>
          <w:b/>
          <w:bCs/>
          <w:color w:val="0F4761" w:themeColor="accent1" w:themeShade="BF"/>
          <w:sz w:val="24"/>
          <w:szCs w:val="24"/>
        </w:rPr>
      </w:pPr>
      <w:r>
        <w:rPr>
          <w:rFonts w:cs="Arial"/>
          <w:sz w:val="24"/>
          <w:szCs w:val="24"/>
        </w:rPr>
        <w:t xml:space="preserve">For more information, view our </w:t>
      </w:r>
      <w:hyperlink r:id="rId15" w:history="1">
        <w:r w:rsidRPr="000063A4">
          <w:rPr>
            <w:rStyle w:val="Hyperlink"/>
            <w:rFonts w:eastAsiaTheme="majorEastAsia" w:cs="Arial"/>
            <w:b/>
            <w:bCs/>
            <w:color w:val="0F4761" w:themeColor="accent1" w:themeShade="BF"/>
            <w:sz w:val="24"/>
            <w:szCs w:val="24"/>
          </w:rPr>
          <w:t>Customer Commitment</w:t>
        </w:r>
        <w:r>
          <w:rPr>
            <w:rStyle w:val="Hyperlink"/>
            <w:rFonts w:eastAsiaTheme="majorEastAsia" w:cs="Arial"/>
            <w:b/>
            <w:bCs/>
            <w:color w:val="0F4761" w:themeColor="accent1" w:themeShade="BF"/>
            <w:sz w:val="24"/>
            <w:szCs w:val="24"/>
          </w:rPr>
          <w:t xml:space="preserve"> poster</w:t>
        </w:r>
        <w:r w:rsidRPr="000063A4">
          <w:rPr>
            <w:rStyle w:val="Hyperlink"/>
            <w:rFonts w:eastAsiaTheme="majorEastAsia" w:cs="Arial"/>
            <w:b/>
            <w:bCs/>
            <w:color w:val="0F4761" w:themeColor="accent1" w:themeShade="BF"/>
            <w:sz w:val="24"/>
            <w:szCs w:val="24"/>
          </w:rPr>
          <w:t>.</w:t>
        </w:r>
      </w:hyperlink>
    </w:p>
    <w:p w14:paraId="72529BB4" w14:textId="77777777" w:rsidR="00133DCA" w:rsidRDefault="00133DCA" w:rsidP="00133DCA">
      <w:pPr>
        <w:pStyle w:val="BodyText2"/>
        <w:tabs>
          <w:tab w:val="left" w:pos="720"/>
          <w:tab w:val="left" w:pos="1440"/>
          <w:tab w:val="left" w:pos="2160"/>
        </w:tabs>
        <w:spacing w:line="240" w:lineRule="atLeast"/>
        <w:rPr>
          <w:rStyle w:val="Hyperlink"/>
          <w:rFonts w:eastAsiaTheme="majorEastAsia" w:cs="Arial"/>
          <w:b/>
          <w:bCs/>
          <w:color w:val="0F4761" w:themeColor="accent1" w:themeShade="BF"/>
          <w:sz w:val="24"/>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00133DCA" w:rsidRPr="00F24FA7" w14:paraId="4AD2ED96" w14:textId="77777777" w:rsidTr="00C660D9">
        <w:trPr>
          <w:trHeight w:val="487"/>
        </w:trPr>
        <w:tc>
          <w:tcPr>
            <w:tcW w:w="9808" w:type="dxa"/>
            <w:shd w:val="clear" w:color="auto" w:fill="171796"/>
            <w:vAlign w:val="center"/>
          </w:tcPr>
          <w:p w14:paraId="662C4153" w14:textId="77777777" w:rsidR="00133DCA" w:rsidRPr="00BC371B" w:rsidRDefault="00133DCA" w:rsidP="00C660D9">
            <w:pPr>
              <w:rPr>
                <w:rFonts w:cs="Arial"/>
                <w:b/>
                <w:szCs w:val="24"/>
              </w:rPr>
            </w:pPr>
            <w:r>
              <w:rPr>
                <w:rFonts w:cs="Arial"/>
                <w:b/>
                <w:szCs w:val="24"/>
              </w:rPr>
              <w:t>More information for recruitment applicants</w:t>
            </w:r>
          </w:p>
        </w:tc>
      </w:tr>
    </w:tbl>
    <w:p w14:paraId="18F16491" w14:textId="77777777" w:rsidR="00133DCA" w:rsidRDefault="00133DCA" w:rsidP="00133DCA">
      <w:pPr>
        <w:rPr>
          <w:rFonts w:cs="Arial"/>
          <w:b/>
          <w:szCs w:val="24"/>
        </w:rPr>
      </w:pPr>
    </w:p>
    <w:p w14:paraId="7FABD6AE" w14:textId="77777777" w:rsidR="00133DCA" w:rsidRPr="00F24FA7" w:rsidRDefault="00133DCA" w:rsidP="00133DCA">
      <w:pPr>
        <w:rPr>
          <w:rFonts w:cs="Arial"/>
          <w:bCs/>
          <w:color w:val="000000"/>
          <w:szCs w:val="24"/>
        </w:rPr>
      </w:pPr>
      <w:r w:rsidRPr="00F24FA7">
        <w:rPr>
          <w:rFonts w:cs="Arial"/>
          <w:bCs/>
          <w:color w:val="000000"/>
          <w:szCs w:val="24"/>
        </w:rPr>
        <w:t>We offer a fantastic working environment including diverse and active staff networks,</w:t>
      </w:r>
    </w:p>
    <w:p w14:paraId="7E57C067" w14:textId="77777777" w:rsidR="00133DCA" w:rsidRDefault="00133DCA" w:rsidP="00133DCA">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077D1E8A" w14:textId="77777777" w:rsidR="00133DCA" w:rsidRDefault="00133DCA" w:rsidP="00133DCA">
      <w:pPr>
        <w:rPr>
          <w:rFonts w:cs="Arial"/>
          <w:bCs/>
          <w:color w:val="000000"/>
          <w:szCs w:val="24"/>
        </w:rPr>
      </w:pPr>
    </w:p>
    <w:p w14:paraId="660955FE" w14:textId="77777777" w:rsidR="00133DCA" w:rsidRPr="00F24FA7" w:rsidRDefault="00133DCA" w:rsidP="00133DCA">
      <w:pPr>
        <w:rPr>
          <w:rFonts w:cs="Arial"/>
        </w:rPr>
      </w:pPr>
      <w:r w:rsidRPr="55687F83">
        <w:rPr>
          <w:rFonts w:cs="Arial"/>
          <w:color w:val="000000" w:themeColor="text1"/>
        </w:rPr>
        <w:t xml:space="preserve">Visit the </w:t>
      </w:r>
      <w:hyperlink r:id="rId16">
        <w:r w:rsidRPr="55687F83">
          <w:rPr>
            <w:rStyle w:val="Hyperlink"/>
            <w:rFonts w:eastAsiaTheme="majorEastAsia" w:cs="Arial"/>
            <w:b/>
            <w:bCs/>
          </w:rPr>
          <w:t>Suffolk County Council career website</w:t>
        </w:r>
      </w:hyperlink>
      <w:r w:rsidRPr="55687F83">
        <w:rPr>
          <w:rFonts w:cs="Arial"/>
          <w:color w:val="0F4761" w:themeColor="accent1" w:themeShade="BF"/>
        </w:rPr>
        <w:t xml:space="preserve"> </w:t>
      </w:r>
      <w:r w:rsidRPr="55687F83">
        <w:rPr>
          <w:rFonts w:cs="Arial"/>
          <w:color w:val="000000" w:themeColor="text1"/>
        </w:rPr>
        <w:t>to learn more, including information about adjustments to recruitment processes, our interview schemes and other commitments to equality, diversity and inclusion.</w:t>
      </w:r>
    </w:p>
    <w:p w14:paraId="2A39B775" w14:textId="77777777" w:rsidR="007C29AB" w:rsidRDefault="007C29AB"/>
    <w:sectPr w:rsidR="007C29AB" w:rsidSect="00133DCA">
      <w:footerReference w:type="default" r:id="rId17"/>
      <w:footerReference w:type="first" r:id="rId18"/>
      <w:pgSz w:w="11907" w:h="16834" w:code="9"/>
      <w:pgMar w:top="1440" w:right="1080" w:bottom="1440" w:left="1080" w:header="57" w:footer="567" w:gutter="0"/>
      <w:paperSrc w:other="1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Content>
      <w:p w14:paraId="1287EC0B" w14:textId="77777777" w:rsidR="00133DCA" w:rsidRDefault="00133DCA">
        <w:pPr>
          <w:pStyle w:val="Footer"/>
          <w:jc w:val="right"/>
        </w:pPr>
      </w:p>
      <w:p w14:paraId="0377201E" w14:textId="77777777" w:rsidR="00133DCA" w:rsidRDefault="00133DCA" w:rsidP="00162B93">
        <w:pPr>
          <w:pStyle w:val="Footer"/>
          <w:tabs>
            <w:tab w:val="left" w:pos="3624"/>
            <w:tab w:val="right" w:pos="9747"/>
          </w:tabs>
        </w:pPr>
        <w:r>
          <w:rPr>
            <w:noProof/>
          </w:rPr>
          <w:drawing>
            <wp:anchor distT="0" distB="0" distL="114300" distR="114300" simplePos="0" relativeHeight="251657216" behindDoc="1" locked="0" layoutInCell="1" allowOverlap="1" wp14:anchorId="2356ABC2" wp14:editId="4F07FBE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0C17C245" w14:textId="77777777" w:rsidR="00133DCA" w:rsidRPr="00E807E9" w:rsidRDefault="00133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6CEBE" w14:textId="77777777" w:rsidR="00133DCA" w:rsidRDefault="00133DCA">
    <w:pPr>
      <w:pStyle w:val="Footer"/>
    </w:pPr>
    <w:r>
      <w:rPr>
        <w:sz w:val="16"/>
      </w:rPr>
      <w:t>Suffolk County Council, Job and Person Profile.  This document is not protectively marked.</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84AD7"/>
    <w:multiLevelType w:val="hybridMultilevel"/>
    <w:tmpl w:val="C3B21B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A65C82"/>
    <w:multiLevelType w:val="hybridMultilevel"/>
    <w:tmpl w:val="71E87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0486746">
    <w:abstractNumId w:val="3"/>
  </w:num>
  <w:num w:numId="2" w16cid:durableId="650402408">
    <w:abstractNumId w:val="1"/>
  </w:num>
  <w:num w:numId="3" w16cid:durableId="247420313">
    <w:abstractNumId w:val="2"/>
  </w:num>
  <w:num w:numId="4" w16cid:durableId="1184897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DCA"/>
    <w:rsid w:val="000D4D0D"/>
    <w:rsid w:val="00133DCA"/>
    <w:rsid w:val="00402795"/>
    <w:rsid w:val="0073227D"/>
    <w:rsid w:val="007C29AB"/>
    <w:rsid w:val="00AA14B3"/>
    <w:rsid w:val="00D76768"/>
    <w:rsid w:val="00DE2D83"/>
    <w:rsid w:val="00F943B1"/>
    <w:rsid w:val="00FC3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2D368"/>
  <w15:chartTrackingRefBased/>
  <w15:docId w15:val="{337504B5-6AFD-4E46-A4F0-73453D7C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DCA"/>
    <w:pPr>
      <w:spacing w:after="0" w:line="240" w:lineRule="auto"/>
    </w:pPr>
    <w:rPr>
      <w:rFonts w:ascii="Arial" w:eastAsia="Times New Roman" w:hAnsi="Arial" w:cs="Times New Roman"/>
      <w:kern w:val="0"/>
      <w:szCs w:val="20"/>
      <w14:ligatures w14:val="none"/>
    </w:rPr>
  </w:style>
  <w:style w:type="paragraph" w:styleId="Heading1">
    <w:name w:val="heading 1"/>
    <w:basedOn w:val="Normal"/>
    <w:next w:val="Normal"/>
    <w:link w:val="Heading1Char"/>
    <w:uiPriority w:val="9"/>
    <w:qFormat/>
    <w:rsid w:val="00133D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3D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3D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3D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3D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3DC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3DC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3DC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3DC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D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3D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3D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3D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3D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3D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3D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3D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3DCA"/>
    <w:rPr>
      <w:rFonts w:eastAsiaTheme="majorEastAsia" w:cstheme="majorBidi"/>
      <w:color w:val="272727" w:themeColor="text1" w:themeTint="D8"/>
    </w:rPr>
  </w:style>
  <w:style w:type="paragraph" w:styleId="Title">
    <w:name w:val="Title"/>
    <w:basedOn w:val="Normal"/>
    <w:next w:val="Normal"/>
    <w:link w:val="TitleChar"/>
    <w:qFormat/>
    <w:rsid w:val="00133DC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33D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3D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3D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3DCA"/>
    <w:pPr>
      <w:spacing w:before="160"/>
      <w:jc w:val="center"/>
    </w:pPr>
    <w:rPr>
      <w:i/>
      <w:iCs/>
      <w:color w:val="404040" w:themeColor="text1" w:themeTint="BF"/>
    </w:rPr>
  </w:style>
  <w:style w:type="character" w:customStyle="1" w:styleId="QuoteChar">
    <w:name w:val="Quote Char"/>
    <w:basedOn w:val="DefaultParagraphFont"/>
    <w:link w:val="Quote"/>
    <w:uiPriority w:val="29"/>
    <w:rsid w:val="00133DCA"/>
    <w:rPr>
      <w:i/>
      <w:iCs/>
      <w:color w:val="404040" w:themeColor="text1" w:themeTint="BF"/>
    </w:rPr>
  </w:style>
  <w:style w:type="paragraph" w:styleId="ListParagraph">
    <w:name w:val="List Paragraph"/>
    <w:basedOn w:val="Normal"/>
    <w:uiPriority w:val="34"/>
    <w:qFormat/>
    <w:rsid w:val="00133DCA"/>
    <w:pPr>
      <w:ind w:left="720"/>
      <w:contextualSpacing/>
    </w:pPr>
  </w:style>
  <w:style w:type="character" w:styleId="IntenseEmphasis">
    <w:name w:val="Intense Emphasis"/>
    <w:basedOn w:val="DefaultParagraphFont"/>
    <w:uiPriority w:val="21"/>
    <w:qFormat/>
    <w:rsid w:val="00133DCA"/>
    <w:rPr>
      <w:i/>
      <w:iCs/>
      <w:color w:val="0F4761" w:themeColor="accent1" w:themeShade="BF"/>
    </w:rPr>
  </w:style>
  <w:style w:type="paragraph" w:styleId="IntenseQuote">
    <w:name w:val="Intense Quote"/>
    <w:basedOn w:val="Normal"/>
    <w:next w:val="Normal"/>
    <w:link w:val="IntenseQuoteChar"/>
    <w:uiPriority w:val="30"/>
    <w:qFormat/>
    <w:rsid w:val="00133D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3DCA"/>
    <w:rPr>
      <w:i/>
      <w:iCs/>
      <w:color w:val="0F4761" w:themeColor="accent1" w:themeShade="BF"/>
    </w:rPr>
  </w:style>
  <w:style w:type="character" w:styleId="IntenseReference">
    <w:name w:val="Intense Reference"/>
    <w:basedOn w:val="DefaultParagraphFont"/>
    <w:uiPriority w:val="32"/>
    <w:qFormat/>
    <w:rsid w:val="00133DCA"/>
    <w:rPr>
      <w:b/>
      <w:bCs/>
      <w:smallCaps/>
      <w:color w:val="0F4761" w:themeColor="accent1" w:themeShade="BF"/>
      <w:spacing w:val="5"/>
    </w:rPr>
  </w:style>
  <w:style w:type="paragraph" w:styleId="BodyText2">
    <w:name w:val="Body Text 2"/>
    <w:basedOn w:val="Normal"/>
    <w:link w:val="BodyText2Char"/>
    <w:rsid w:val="00133DCA"/>
    <w:rPr>
      <w:sz w:val="20"/>
    </w:rPr>
  </w:style>
  <w:style w:type="character" w:customStyle="1" w:styleId="BodyText2Char">
    <w:name w:val="Body Text 2 Char"/>
    <w:basedOn w:val="DefaultParagraphFont"/>
    <w:link w:val="BodyText2"/>
    <w:rsid w:val="00133DCA"/>
    <w:rPr>
      <w:rFonts w:ascii="Arial" w:eastAsia="Times New Roman" w:hAnsi="Arial" w:cs="Times New Roman"/>
      <w:kern w:val="0"/>
      <w:sz w:val="20"/>
      <w:szCs w:val="20"/>
      <w14:ligatures w14:val="none"/>
    </w:rPr>
  </w:style>
  <w:style w:type="paragraph" w:styleId="Footer">
    <w:name w:val="footer"/>
    <w:basedOn w:val="Normal"/>
    <w:link w:val="FooterChar"/>
    <w:uiPriority w:val="99"/>
    <w:rsid w:val="00133DCA"/>
    <w:pPr>
      <w:tabs>
        <w:tab w:val="center" w:pos="4153"/>
        <w:tab w:val="right" w:pos="8306"/>
      </w:tabs>
    </w:pPr>
  </w:style>
  <w:style w:type="character" w:customStyle="1" w:styleId="FooterChar">
    <w:name w:val="Footer Char"/>
    <w:basedOn w:val="DefaultParagraphFont"/>
    <w:link w:val="Footer"/>
    <w:uiPriority w:val="99"/>
    <w:rsid w:val="00133DCA"/>
    <w:rPr>
      <w:rFonts w:ascii="Arial" w:eastAsia="Times New Roman" w:hAnsi="Arial" w:cs="Times New Roman"/>
      <w:kern w:val="0"/>
      <w:szCs w:val="20"/>
      <w14:ligatures w14:val="none"/>
    </w:rPr>
  </w:style>
  <w:style w:type="character" w:styleId="Hyperlink">
    <w:name w:val="Hyperlink"/>
    <w:rsid w:val="00133DCA"/>
    <w:rPr>
      <w:color w:val="0000FF"/>
      <w:u w:val="single"/>
    </w:rPr>
  </w:style>
  <w:style w:type="paragraph" w:customStyle="1" w:styleId="Default">
    <w:name w:val="Default"/>
    <w:rsid w:val="00133DCA"/>
    <w:pPr>
      <w:autoSpaceDE w:val="0"/>
      <w:autoSpaceDN w:val="0"/>
      <w:adjustRightInd w:val="0"/>
      <w:spacing w:after="0" w:line="240" w:lineRule="auto"/>
    </w:pPr>
    <w:rPr>
      <w:rFonts w:ascii="Arial" w:eastAsia="Times New Roman" w:hAnsi="Arial" w:cs="Arial"/>
      <w:color w:val="000000"/>
      <w:kern w:val="0"/>
      <w:lang w:eastAsia="en-GB"/>
      <w14:ligatures w14:val="none"/>
    </w:rPr>
  </w:style>
  <w:style w:type="character" w:styleId="Emphasis">
    <w:name w:val="Emphasis"/>
    <w:basedOn w:val="DefaultParagraphFont"/>
    <w:qFormat/>
    <w:rsid w:val="00133DCA"/>
    <w:rPr>
      <w:i/>
      <w:iCs/>
    </w:rPr>
  </w:style>
  <w:style w:type="character" w:customStyle="1" w:styleId="Arial12">
    <w:name w:val="Arial 12"/>
    <w:basedOn w:val="DefaultParagraphFont"/>
    <w:uiPriority w:val="1"/>
    <w:rsid w:val="00133DCA"/>
    <w:rPr>
      <w:rFonts w:ascii="Arial" w:hAnsi="Arial"/>
      <w:sz w:val="24"/>
    </w:rPr>
  </w:style>
  <w:style w:type="paragraph" w:customStyle="1" w:styleId="paragraph">
    <w:name w:val="paragraph"/>
    <w:basedOn w:val="Normal"/>
    <w:rsid w:val="00133DCA"/>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133DCA"/>
  </w:style>
  <w:style w:type="character" w:customStyle="1" w:styleId="eop">
    <w:name w:val="eop"/>
    <w:basedOn w:val="DefaultParagraphFont"/>
    <w:rsid w:val="00133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oce.fa.em3.oraclecloud.com/hcmUI/CandidateExperience/en/sites/CX_3001/pages/11002"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areers.suffolk.gov.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eers.suffolk.gov.uk/home/about/our-values" TargetMode="External"/><Relationship Id="rId5" Type="http://schemas.openxmlformats.org/officeDocument/2006/relationships/styles" Target="styles.xml"/><Relationship Id="rId15" Type="http://schemas.openxmlformats.org/officeDocument/2006/relationships/hyperlink" Target="https://sccrecruit.blob.core.windows.net/assets/SCC/Other-Docs/17.06.2020_%20CUSTOMER_COMMITMENT_POSTER.pdf"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909DDC3022423A8B81E8F78869486A"/>
        <w:category>
          <w:name w:val="General"/>
          <w:gallery w:val="placeholder"/>
        </w:category>
        <w:types>
          <w:type w:val="bbPlcHdr"/>
        </w:types>
        <w:behaviors>
          <w:behavior w:val="content"/>
        </w:behaviors>
        <w:guid w:val="{C2ACD5F9-0AD6-46D3-8333-22787BC9B07E}"/>
      </w:docPartPr>
      <w:docPartBody>
        <w:p w:rsidR="00CF780C" w:rsidRDefault="00CF780C" w:rsidP="00CF780C">
          <w:pPr>
            <w:pStyle w:val="1E909DDC3022423A8B81E8F78869486A"/>
          </w:pPr>
          <w:r w:rsidRPr="00213D99">
            <w:rPr>
              <w:rStyle w:val="PlaceholderText"/>
            </w:rPr>
            <w:t>Salary (e.g. £18,933)</w:t>
          </w:r>
        </w:p>
      </w:docPartBody>
    </w:docPart>
    <w:docPart>
      <w:docPartPr>
        <w:name w:val="EAFBF1F02B8C41108E9580DAC05FDB02"/>
        <w:category>
          <w:name w:val="General"/>
          <w:gallery w:val="placeholder"/>
        </w:category>
        <w:types>
          <w:type w:val="bbPlcHdr"/>
        </w:types>
        <w:behaviors>
          <w:behavior w:val="content"/>
        </w:behaviors>
        <w:guid w:val="{4CC58A83-B238-4184-AA02-46CBA0446D13}"/>
      </w:docPartPr>
      <w:docPartBody>
        <w:p w:rsidR="00CF780C" w:rsidRDefault="00CF780C" w:rsidP="00CF780C">
          <w:pPr>
            <w:pStyle w:val="EAFBF1F02B8C41108E9580DAC05FDB02"/>
          </w:pPr>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80C"/>
    <w:rsid w:val="00CF780C"/>
    <w:rsid w:val="00D76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780C"/>
    <w:rPr>
      <w:color w:val="808080"/>
    </w:rPr>
  </w:style>
  <w:style w:type="paragraph" w:customStyle="1" w:styleId="1E909DDC3022423A8B81E8F78869486A">
    <w:name w:val="1E909DDC3022423A8B81E8F78869486A"/>
    <w:rsid w:val="00CF780C"/>
  </w:style>
  <w:style w:type="paragraph" w:customStyle="1" w:styleId="EAFBF1F02B8C41108E9580DAC05FDB02">
    <w:name w:val="EAFBF1F02B8C41108E9580DAC05FDB02"/>
    <w:rsid w:val="00CF78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Props1.xml><?xml version="1.0" encoding="utf-8"?>
<ds:datastoreItem xmlns:ds="http://schemas.openxmlformats.org/officeDocument/2006/customXml" ds:itemID="{0226C629-4289-4972-A63A-4CFDECC5AC57}"/>
</file>

<file path=customXml/itemProps2.xml><?xml version="1.0" encoding="utf-8"?>
<ds:datastoreItem xmlns:ds="http://schemas.openxmlformats.org/officeDocument/2006/customXml" ds:itemID="{BDB069A5-3CCC-41AC-9565-CA901FCADE8E}">
  <ds:schemaRefs>
    <ds:schemaRef ds:uri="http://schemas.microsoft.com/sharepoint/v3/contenttype/forms"/>
  </ds:schemaRefs>
</ds:datastoreItem>
</file>

<file path=customXml/itemProps3.xml><?xml version="1.0" encoding="utf-8"?>
<ds:datastoreItem xmlns:ds="http://schemas.openxmlformats.org/officeDocument/2006/customXml" ds:itemID="{6A5E4717-D525-4048-B1B9-9F8A8A2B4679}">
  <ds:schemaRefs>
    <ds:schemaRef ds:uri="http://purl.org/dc/elements/1.1/"/>
    <ds:schemaRef ds:uri="http://schemas.microsoft.com/office/2006/documentManagement/types"/>
    <ds:schemaRef ds:uri="http://schemas.microsoft.com/office/2006/metadata/properties"/>
    <ds:schemaRef ds:uri="6bb14a76-6ecd-4ca0-89c2-72a62247cd9a"/>
    <ds:schemaRef ds:uri="http://schemas.openxmlformats.org/package/2006/metadata/core-properties"/>
    <ds:schemaRef ds:uri="http://purl.org/dc/dcmitype/"/>
    <ds:schemaRef ds:uri="http://purl.org/dc/terms/"/>
    <ds:schemaRef ds:uri="http://www.w3.org/XML/1998/namespace"/>
    <ds:schemaRef ds:uri="http://schemas.microsoft.com/office/infopath/2007/PartnerControls"/>
    <ds:schemaRef ds:uri="cb96b941-8b9d-434f-abdf-03e2e8a9a5b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2265</Words>
  <Characters>12917</Characters>
  <Application>Microsoft Office Word</Application>
  <DocSecurity>0</DocSecurity>
  <Lines>107</Lines>
  <Paragraphs>30</Paragraphs>
  <ScaleCrop>false</ScaleCrop>
  <Company/>
  <LinksUpToDate>false</LinksUpToDate>
  <CharactersWithSpaces>15152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 Berechet</dc:creator>
  <cp:keywords/>
  <dc:description/>
  <cp:lastModifiedBy>Aisha Berechet</cp:lastModifiedBy>
  <cp:revision>2</cp:revision>
  <dcterms:created xsi:type="dcterms:W3CDTF">2025-09-11T11:09:00Z</dcterms:created>
  <dcterms:modified xsi:type="dcterms:W3CDTF">2025-09-11T11:09:00Z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Order">
    <vt:r8>134962600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