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7FB2D4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A267F74" w:rsidR="00040A1F" w:rsidRPr="00F24FA7" w:rsidRDefault="00CD26DE">
            <w:pPr>
              <w:rPr>
                <w:rFonts w:cs="Arial"/>
                <w:szCs w:val="24"/>
              </w:rPr>
            </w:pPr>
            <w:r>
              <w:rPr>
                <w:rFonts w:cs="Arial"/>
                <w:szCs w:val="24"/>
              </w:rPr>
              <w:t>Head of Commissioning</w:t>
            </w:r>
            <w:r w:rsidR="005F341B">
              <w:rPr>
                <w:rFonts w:cs="Arial"/>
                <w:szCs w:val="24"/>
              </w:rPr>
              <w:t xml:space="preserve"> &amp;</w:t>
            </w:r>
            <w:r>
              <w:rPr>
                <w:rFonts w:cs="Arial"/>
                <w:szCs w:val="24"/>
              </w:rPr>
              <w:t xml:space="preserve"> Contracts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4BBA17E" w:rsidR="00040A1F" w:rsidRPr="00F24FA7" w:rsidRDefault="00CF6C20">
            <w:pPr>
              <w:rPr>
                <w:rFonts w:cs="Arial"/>
                <w:color w:val="000000"/>
                <w:szCs w:val="24"/>
              </w:rPr>
            </w:pPr>
            <w:r>
              <w:rPr>
                <w:rFonts w:cs="Arial"/>
                <w:color w:val="000000"/>
                <w:szCs w:val="24"/>
              </w:rPr>
              <w:t>20475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CF4DB86" w:rsidR="00040A1F" w:rsidRPr="00F24FA7" w:rsidRDefault="005F341B" w:rsidP="5F122E41">
            <w:pPr>
              <w:rPr>
                <w:rFonts w:cs="Arial"/>
                <w:color w:val="000000" w:themeColor="text1"/>
              </w:rPr>
            </w:pPr>
            <w:r>
              <w:rPr>
                <w:rFonts w:cs="Arial"/>
                <w:color w:val="000000" w:themeColor="text1"/>
              </w:rPr>
              <w:t>8 - £</w:t>
            </w:r>
            <w:r w:rsidR="00CF6C20">
              <w:rPr>
                <w:rFonts w:cs="Arial"/>
                <w:color w:val="000000" w:themeColor="text1"/>
              </w:rPr>
              <w:t>60,</w:t>
            </w:r>
            <w:r w:rsidR="00527FFE">
              <w:rPr>
                <w:rFonts w:cs="Arial"/>
                <w:color w:val="000000" w:themeColor="text1"/>
              </w:rPr>
              <w:t>135</w:t>
            </w:r>
            <w:r w:rsidR="00835DE1">
              <w:rPr>
                <w:rFonts w:cs="Arial"/>
                <w:color w:val="000000" w:themeColor="text1"/>
              </w:rPr>
              <w:t xml:space="preserve"> per annum (pro rata for part time)</w:t>
            </w:r>
          </w:p>
          <w:p w14:paraId="6B24447B" w14:textId="5E589A89"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42BCF7A" w:rsidR="00040A1F" w:rsidRPr="00F24FA7" w:rsidRDefault="00CD26DE">
            <w:pPr>
              <w:rPr>
                <w:rFonts w:cs="Arial"/>
                <w:szCs w:val="24"/>
              </w:rPr>
            </w:pPr>
            <w:r>
              <w:rPr>
                <w:rFonts w:cs="Arial"/>
                <w:szCs w:val="24"/>
              </w:rPr>
              <w:t xml:space="preserve">Strategic Commissioning </w:t>
            </w:r>
            <w:r w:rsidR="00424765">
              <w:rPr>
                <w:rFonts w:cs="Arial"/>
                <w:szCs w:val="24"/>
              </w:rPr>
              <w:t xml:space="preserve">&amp; </w:t>
            </w:r>
            <w:r>
              <w:rPr>
                <w:rFonts w:cs="Arial"/>
                <w:szCs w:val="24"/>
              </w:rPr>
              <w:t xml:space="preserve">Contracts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F385AE3" w:rsidR="00040A1F" w:rsidRPr="00424765" w:rsidRDefault="00424765">
            <w:pPr>
              <w:rPr>
                <w:rFonts w:cs="Arial"/>
                <w:color w:val="000000"/>
                <w:sz w:val="22"/>
                <w:szCs w:val="22"/>
                <w:lang w:eastAsia="en-GB"/>
              </w:rPr>
            </w:pPr>
            <w:r w:rsidRPr="00424765">
              <w:rPr>
                <w:rFonts w:cs="Arial"/>
                <w:color w:val="000000"/>
                <w:szCs w:val="24"/>
              </w:rPr>
              <w:t xml:space="preserve">Endeavour House, Russell Road, Ipswich, Suffolk, IP1 2BX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8DBAD71" w:rsidR="00040A1F" w:rsidRPr="00F24FA7" w:rsidRDefault="00F34E9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9578CCA"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F34E9A">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1F7524F" w14:textId="3710E62F" w:rsidR="00F34E9A" w:rsidRDefault="00F34E9A" w:rsidP="00F34E9A">
      <w:pPr>
        <w:jc w:val="both"/>
        <w:rPr>
          <w:rFonts w:cs="Arial"/>
          <w:szCs w:val="24"/>
        </w:rPr>
      </w:pPr>
      <w:r w:rsidRPr="00593C17">
        <w:rPr>
          <w:rFonts w:cs="Arial"/>
          <w:szCs w:val="24"/>
        </w:rPr>
        <w:t>The Head of Commissioning</w:t>
      </w:r>
      <w:r>
        <w:rPr>
          <w:rFonts w:cs="Arial"/>
          <w:szCs w:val="24"/>
        </w:rPr>
        <w:t xml:space="preserve"> and Contracts</w:t>
      </w:r>
      <w:r w:rsidRPr="00593C17">
        <w:rPr>
          <w:rFonts w:cs="Arial"/>
          <w:szCs w:val="24"/>
        </w:rPr>
        <w:t xml:space="preserve"> </w:t>
      </w:r>
      <w:r>
        <w:rPr>
          <w:rFonts w:cs="Arial"/>
          <w:szCs w:val="24"/>
        </w:rPr>
        <w:t xml:space="preserve">is a leadership role in Adult Social Care (ASC) and </w:t>
      </w:r>
      <w:r w:rsidRPr="00593C17">
        <w:rPr>
          <w:rFonts w:cs="Arial"/>
          <w:szCs w:val="24"/>
        </w:rPr>
        <w:t xml:space="preserve">will lead commissioning and contract management </w:t>
      </w:r>
      <w:r>
        <w:rPr>
          <w:rFonts w:cs="Arial"/>
          <w:szCs w:val="24"/>
        </w:rPr>
        <w:t xml:space="preserve">activity for their </w:t>
      </w:r>
      <w:r w:rsidR="008734AD">
        <w:rPr>
          <w:rFonts w:cs="Arial"/>
          <w:szCs w:val="24"/>
        </w:rPr>
        <w:t>portfolio</w:t>
      </w:r>
      <w:r>
        <w:rPr>
          <w:rFonts w:cs="Arial"/>
          <w:szCs w:val="24"/>
        </w:rPr>
        <w:t xml:space="preserve"> area to support delivery of our ASC People at the Heart of Care Strategy. </w:t>
      </w:r>
    </w:p>
    <w:p w14:paraId="081D53CE" w14:textId="77777777" w:rsidR="00F34E9A" w:rsidRDefault="00F34E9A" w:rsidP="00F34E9A">
      <w:pPr>
        <w:jc w:val="both"/>
        <w:rPr>
          <w:rFonts w:cs="Arial"/>
          <w:szCs w:val="24"/>
        </w:rPr>
      </w:pPr>
    </w:p>
    <w:p w14:paraId="6824B4AB" w14:textId="1064B24C" w:rsidR="00F34E9A" w:rsidRDefault="00F34E9A" w:rsidP="00F34E9A">
      <w:pPr>
        <w:jc w:val="both"/>
        <w:rPr>
          <w:rFonts w:cs="Arial"/>
          <w:szCs w:val="24"/>
        </w:rPr>
      </w:pPr>
      <w:r>
        <w:rPr>
          <w:rFonts w:cs="Arial"/>
          <w:szCs w:val="24"/>
        </w:rPr>
        <w:t xml:space="preserve">In this role you will </w:t>
      </w:r>
      <w:r w:rsidRPr="00593C17">
        <w:rPr>
          <w:rFonts w:cs="Arial"/>
          <w:szCs w:val="24"/>
        </w:rPr>
        <w:t>ensure that the directorate’s strategic and statutory responsibilities are met whil</w:t>
      </w:r>
      <w:r>
        <w:rPr>
          <w:rFonts w:cs="Arial"/>
          <w:szCs w:val="24"/>
        </w:rPr>
        <w:t>st</w:t>
      </w:r>
      <w:r w:rsidRPr="00593C17">
        <w:rPr>
          <w:rFonts w:cs="Arial"/>
          <w:szCs w:val="24"/>
        </w:rPr>
        <w:t xml:space="preserve"> driving innovations </w:t>
      </w:r>
      <w:r>
        <w:rPr>
          <w:rFonts w:cs="Arial"/>
          <w:szCs w:val="24"/>
        </w:rPr>
        <w:t>to deliver the best possible outcomes for our residents</w:t>
      </w:r>
      <w:r w:rsidR="008734AD">
        <w:rPr>
          <w:rFonts w:cs="Arial"/>
          <w:szCs w:val="24"/>
        </w:rPr>
        <w:t xml:space="preserve"> and best value for money</w:t>
      </w:r>
      <w:r>
        <w:rPr>
          <w:rFonts w:cs="Arial"/>
          <w:szCs w:val="24"/>
        </w:rPr>
        <w:t>. You will support with the development and implementation of strategies that foster partnership working, enable an integrated and outcome focused approach to commissioning for health and social care and, be passionate about delivering excellent outcomes.</w:t>
      </w:r>
    </w:p>
    <w:p w14:paraId="1C0D3021" w14:textId="77777777" w:rsidR="009B2A2E" w:rsidRDefault="009B2A2E" w:rsidP="00F34E9A">
      <w:pPr>
        <w:jc w:val="both"/>
        <w:rPr>
          <w:rFonts w:cs="Arial"/>
          <w:szCs w:val="24"/>
        </w:rPr>
      </w:pPr>
    </w:p>
    <w:p w14:paraId="06CE269A" w14:textId="641A0A41" w:rsidR="00F34E9A" w:rsidRDefault="00F34E9A" w:rsidP="00F34E9A">
      <w:pPr>
        <w:jc w:val="both"/>
        <w:rPr>
          <w:rFonts w:cs="Arial"/>
          <w:szCs w:val="24"/>
        </w:rPr>
      </w:pPr>
      <w:r>
        <w:rPr>
          <w:rFonts w:cs="Arial"/>
          <w:szCs w:val="24"/>
        </w:rPr>
        <w:t>This is a dynamic role which will require you to shape the provision of care and support through a combination of effective marking engagement, shaping, commissioning, contract management, relationship management, service development and service decommissioning activity.</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0FF5913E" w14:textId="0AEC9BA6" w:rsidR="008734AD" w:rsidRDefault="00003538" w:rsidP="008734AD">
      <w:pPr>
        <w:jc w:val="both"/>
        <w:rPr>
          <w:rFonts w:cs="Arial"/>
          <w:szCs w:val="24"/>
        </w:rPr>
      </w:pPr>
      <w:r>
        <w:rPr>
          <w:rFonts w:cs="Arial"/>
          <w:szCs w:val="24"/>
        </w:rPr>
        <w:t>In this role y</w:t>
      </w:r>
      <w:r w:rsidR="008734AD">
        <w:rPr>
          <w:rFonts w:cs="Arial"/>
          <w:szCs w:val="24"/>
        </w:rPr>
        <w:t xml:space="preserve">ou will be responsible with full accountability for commissioning and contract management within the portfolio area you are responsible for.  You will also hold responsibility for service redesign and market development functions within the commissioning cycle for a number of defined areas of adult social care service delivery. </w:t>
      </w:r>
    </w:p>
    <w:p w14:paraId="5AD1A8E6" w14:textId="77777777" w:rsidR="008734AD" w:rsidRDefault="008734AD" w:rsidP="008734AD">
      <w:pPr>
        <w:jc w:val="both"/>
        <w:rPr>
          <w:rFonts w:cs="Arial"/>
          <w:szCs w:val="24"/>
        </w:rPr>
      </w:pPr>
    </w:p>
    <w:p w14:paraId="3849744B" w14:textId="18E4FAD8" w:rsidR="008734AD" w:rsidRDefault="008734AD" w:rsidP="008734AD">
      <w:pPr>
        <w:jc w:val="both"/>
        <w:rPr>
          <w:rFonts w:cs="Arial"/>
          <w:szCs w:val="24"/>
        </w:rPr>
      </w:pPr>
      <w:r>
        <w:rPr>
          <w:rFonts w:cs="Arial"/>
          <w:szCs w:val="24"/>
        </w:rPr>
        <w:t xml:space="preserve">You will carry responsibility, under the Care Act for </w:t>
      </w:r>
      <w:r w:rsidR="00CB2CD5">
        <w:rPr>
          <w:rFonts w:cs="Arial"/>
          <w:szCs w:val="24"/>
        </w:rPr>
        <w:t xml:space="preserve">commissioning activity including, </w:t>
      </w:r>
      <w:r>
        <w:rPr>
          <w:rFonts w:cs="Arial"/>
          <w:szCs w:val="24"/>
        </w:rPr>
        <w:t>shaping the supply of care and support,</w:t>
      </w:r>
      <w:r w:rsidR="0050652C">
        <w:rPr>
          <w:rFonts w:cs="Arial"/>
          <w:szCs w:val="24"/>
        </w:rPr>
        <w:t xml:space="preserve"> and</w:t>
      </w:r>
      <w:r>
        <w:rPr>
          <w:rFonts w:cs="Arial"/>
          <w:szCs w:val="24"/>
        </w:rPr>
        <w:t xml:space="preserve"> ensuring market sustainability within the resources available.</w:t>
      </w:r>
    </w:p>
    <w:p w14:paraId="74FF3AEF" w14:textId="77777777" w:rsidR="008734AD" w:rsidRDefault="008734AD" w:rsidP="008734AD">
      <w:pPr>
        <w:jc w:val="both"/>
        <w:rPr>
          <w:rFonts w:cs="Arial"/>
          <w:szCs w:val="24"/>
        </w:rPr>
      </w:pPr>
    </w:p>
    <w:p w14:paraId="7E84CCEB" w14:textId="6FDED5D1" w:rsidR="008734AD" w:rsidRDefault="00A86A8D" w:rsidP="008734AD">
      <w:pPr>
        <w:jc w:val="both"/>
        <w:rPr>
          <w:rFonts w:cs="Arial"/>
          <w:szCs w:val="24"/>
        </w:rPr>
      </w:pPr>
      <w:r>
        <w:rPr>
          <w:rFonts w:cs="Arial"/>
          <w:szCs w:val="24"/>
        </w:rPr>
        <w:t>Providing</w:t>
      </w:r>
      <w:r w:rsidR="00CB2CD5">
        <w:rPr>
          <w:rFonts w:cs="Arial"/>
          <w:szCs w:val="24"/>
        </w:rPr>
        <w:t xml:space="preserve"> </w:t>
      </w:r>
      <w:r w:rsidR="008734AD">
        <w:rPr>
          <w:rFonts w:cs="Arial"/>
          <w:szCs w:val="24"/>
        </w:rPr>
        <w:t>system leadership on behalf of Suffolk County Council for the portfolio you are responsible for is an essential part of the job.  You will deliver integrated, personalised solutions to care and support needs, in line with Care Act principles of prevention, partnership and promoting independence.  This requires building and maintaining effective relationships with ASC operational teams; commissioners in the NHS, local government and other public sector bodies; with NHS, voluntary sector and commercial suppliers and with representatives of people who require care and family carers.</w:t>
      </w:r>
    </w:p>
    <w:p w14:paraId="47B65B5E" w14:textId="77777777" w:rsidR="008734AD" w:rsidRDefault="008734AD" w:rsidP="008734AD">
      <w:pPr>
        <w:jc w:val="both"/>
        <w:rPr>
          <w:rFonts w:cs="Arial"/>
          <w:szCs w:val="24"/>
        </w:rPr>
      </w:pPr>
    </w:p>
    <w:p w14:paraId="39DBF2B3" w14:textId="4FFB886D" w:rsidR="008734AD" w:rsidRDefault="008734AD" w:rsidP="008734AD">
      <w:pPr>
        <w:jc w:val="both"/>
        <w:rPr>
          <w:rFonts w:cs="Arial"/>
          <w:szCs w:val="24"/>
        </w:rPr>
      </w:pPr>
      <w:r>
        <w:rPr>
          <w:rFonts w:cs="Arial"/>
          <w:szCs w:val="24"/>
        </w:rPr>
        <w:t>You will report to a member of the AS</w:t>
      </w:r>
      <w:r w:rsidR="00A86A8D">
        <w:rPr>
          <w:rFonts w:cs="Arial"/>
          <w:szCs w:val="24"/>
        </w:rPr>
        <w:t>C</w:t>
      </w:r>
      <w:r>
        <w:rPr>
          <w:rFonts w:cs="Arial"/>
          <w:szCs w:val="24"/>
        </w:rPr>
        <w:t xml:space="preserve"> Directorate Management Team (DMT) and line manage a team of commissioning and contract managers.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9BD166C" w14:textId="7203E077" w:rsidR="00F14DA4" w:rsidRDefault="0009748C" w:rsidP="00F14DA4">
      <w:pPr>
        <w:jc w:val="both"/>
        <w:rPr>
          <w:rFonts w:cs="Arial"/>
          <w:szCs w:val="24"/>
        </w:rPr>
      </w:pPr>
      <w:r>
        <w:rPr>
          <w:rFonts w:cs="Arial"/>
          <w:szCs w:val="24"/>
        </w:rPr>
        <w:t>C</w:t>
      </w:r>
      <w:r w:rsidR="00F14DA4">
        <w:rPr>
          <w:rFonts w:cs="Arial"/>
          <w:szCs w:val="24"/>
        </w:rPr>
        <w:t>ommissioning and contracts team</w:t>
      </w:r>
      <w:r w:rsidR="008734AD">
        <w:rPr>
          <w:rFonts w:cs="Arial"/>
          <w:szCs w:val="24"/>
        </w:rPr>
        <w:t>s</w:t>
      </w:r>
      <w:r w:rsidR="00F14DA4">
        <w:rPr>
          <w:rFonts w:cs="Arial"/>
          <w:szCs w:val="24"/>
        </w:rPr>
        <w:t xml:space="preserve"> operate in a dynamic and pressured environment.</w:t>
      </w:r>
    </w:p>
    <w:p w14:paraId="205A1E71" w14:textId="7F330C1E" w:rsidR="00003538" w:rsidRDefault="00F14DA4" w:rsidP="00F14DA4">
      <w:pPr>
        <w:jc w:val="both"/>
        <w:rPr>
          <w:rFonts w:cs="Arial"/>
          <w:szCs w:val="24"/>
        </w:rPr>
      </w:pPr>
      <w:r>
        <w:rPr>
          <w:rFonts w:cs="Arial"/>
          <w:szCs w:val="24"/>
        </w:rPr>
        <w:t>The team</w:t>
      </w:r>
      <w:r w:rsidR="008734AD">
        <w:rPr>
          <w:rFonts w:cs="Arial"/>
          <w:szCs w:val="24"/>
        </w:rPr>
        <w:t>s</w:t>
      </w:r>
      <w:r>
        <w:rPr>
          <w:rFonts w:cs="Arial"/>
          <w:szCs w:val="24"/>
        </w:rPr>
        <w:t xml:space="preserve"> need to be agile, balancing workload between commissioning activity and routine and methodical management of contracts, whilst being sufficiently flexible and agile to respond rapidly to opportunities and challenges presented by the local market.</w:t>
      </w:r>
      <w:r w:rsidR="008734AD">
        <w:rPr>
          <w:rFonts w:cs="Arial"/>
          <w:szCs w:val="24"/>
        </w:rPr>
        <w:t xml:space="preserve">  </w:t>
      </w:r>
    </w:p>
    <w:p w14:paraId="36A7D678" w14:textId="77777777" w:rsidR="00003538" w:rsidRDefault="00003538" w:rsidP="00F14DA4">
      <w:pPr>
        <w:jc w:val="both"/>
        <w:rPr>
          <w:rFonts w:cs="Arial"/>
          <w:szCs w:val="24"/>
        </w:rPr>
      </w:pPr>
    </w:p>
    <w:p w14:paraId="343703A0" w14:textId="1E8EC4B1" w:rsidR="00F14DA4" w:rsidRDefault="008734AD" w:rsidP="00F14DA4">
      <w:pPr>
        <w:jc w:val="both"/>
        <w:rPr>
          <w:rFonts w:cs="Arial"/>
          <w:szCs w:val="24"/>
        </w:rPr>
      </w:pPr>
      <w:r>
        <w:rPr>
          <w:rFonts w:cs="Arial"/>
          <w:szCs w:val="24"/>
        </w:rPr>
        <w:t>Commissioning and contracts teams effectively support both place based and strategic commissioning a</w:t>
      </w:r>
      <w:r w:rsidR="00003538">
        <w:rPr>
          <w:rFonts w:cs="Arial"/>
          <w:szCs w:val="24"/>
        </w:rPr>
        <w:t>ctivity</w:t>
      </w:r>
      <w:r w:rsidR="0009748C">
        <w:rPr>
          <w:rFonts w:cs="Arial"/>
          <w:szCs w:val="24"/>
        </w:rPr>
        <w:t xml:space="preserve"> and a</w:t>
      </w:r>
      <w:r>
        <w:rPr>
          <w:rFonts w:cs="Arial"/>
          <w:szCs w:val="24"/>
        </w:rPr>
        <w:t>s a Head of Commissioning and Contracts</w:t>
      </w:r>
      <w:r w:rsidR="0009748C">
        <w:rPr>
          <w:rFonts w:cs="Arial"/>
          <w:szCs w:val="24"/>
        </w:rPr>
        <w:t>,</w:t>
      </w:r>
      <w:r>
        <w:rPr>
          <w:rFonts w:cs="Arial"/>
          <w:szCs w:val="24"/>
        </w:rPr>
        <w:t xml:space="preserve"> y</w:t>
      </w:r>
      <w:r w:rsidR="00F14DA4">
        <w:rPr>
          <w:rFonts w:cs="Arial"/>
          <w:szCs w:val="24"/>
        </w:rPr>
        <w:t xml:space="preserve">ou will directly manage commissioning and contract managers </w:t>
      </w:r>
      <w:r w:rsidR="00003538">
        <w:rPr>
          <w:rFonts w:cs="Arial"/>
          <w:szCs w:val="24"/>
        </w:rPr>
        <w:t xml:space="preserve">for your designation portfolio area </w:t>
      </w:r>
      <w:r w:rsidR="00F14DA4">
        <w:rPr>
          <w:rFonts w:cs="Arial"/>
          <w:szCs w:val="24"/>
        </w:rPr>
        <w:t>and have lead responsibility</w:t>
      </w:r>
      <w:r w:rsidR="00003538">
        <w:rPr>
          <w:rFonts w:cs="Arial"/>
          <w:szCs w:val="24"/>
        </w:rPr>
        <w:t>,</w:t>
      </w:r>
      <w:r w:rsidR="00F14DA4">
        <w:rPr>
          <w:rFonts w:cs="Arial"/>
          <w:szCs w:val="24"/>
        </w:rPr>
        <w:t xml:space="preserve"> for supplier relationships, with a thorough understanding of stakeholder priorities and supplier commercial drivers.</w:t>
      </w:r>
    </w:p>
    <w:p w14:paraId="3D92D0D1" w14:textId="77777777" w:rsidR="00F14DA4" w:rsidRDefault="00F14DA4" w:rsidP="00F14DA4">
      <w:pPr>
        <w:jc w:val="both"/>
        <w:rPr>
          <w:rFonts w:cs="Arial"/>
          <w:szCs w:val="24"/>
        </w:rPr>
      </w:pPr>
    </w:p>
    <w:p w14:paraId="34AA0ADC" w14:textId="6EC641A9" w:rsidR="00F14DA4" w:rsidRDefault="00F14DA4" w:rsidP="00FE2200">
      <w:pPr>
        <w:jc w:val="both"/>
        <w:rPr>
          <w:rFonts w:cs="Arial"/>
          <w:i/>
          <w:szCs w:val="24"/>
        </w:rPr>
      </w:pPr>
      <w:r>
        <w:rPr>
          <w:rFonts w:cs="Arial"/>
          <w:szCs w:val="24"/>
        </w:rPr>
        <w:t xml:space="preserve">You will develop strong relationships with all </w:t>
      </w:r>
      <w:r w:rsidR="00FF0ECD">
        <w:rPr>
          <w:rFonts w:cs="Arial"/>
          <w:szCs w:val="24"/>
        </w:rPr>
        <w:t xml:space="preserve">the </w:t>
      </w:r>
      <w:r>
        <w:rPr>
          <w:rFonts w:cs="Arial"/>
          <w:szCs w:val="24"/>
        </w:rPr>
        <w:t>Suffolk ICBs and Norfolk and Suffolk Foundation Trust.</w:t>
      </w:r>
      <w:r w:rsidR="00FF0ECD">
        <w:rPr>
          <w:rFonts w:cs="Arial"/>
          <w:szCs w:val="24"/>
        </w:rPr>
        <w:t xml:space="preserve"> </w:t>
      </w:r>
      <w:r>
        <w:rPr>
          <w:rFonts w:cs="Arial"/>
          <w:szCs w:val="24"/>
        </w:rPr>
        <w:t xml:space="preserve">You will make informed decisions on future commissioning and contracting </w:t>
      </w:r>
      <w:r>
        <w:rPr>
          <w:rFonts w:cs="Arial"/>
          <w:szCs w:val="24"/>
        </w:rPr>
        <w:lastRenderedPageBreak/>
        <w:t>priorities and opportunities for cross directorate working and integration. You will need to work across your portfolio area with other Heads in commissioning and contracts</w:t>
      </w:r>
      <w:r w:rsidR="00003538">
        <w:rPr>
          <w:rFonts w:cs="Arial"/>
          <w:szCs w:val="24"/>
        </w:rPr>
        <w:t xml:space="preserve"> across the entire service area</w:t>
      </w:r>
      <w:r>
        <w:rPr>
          <w:rFonts w:cs="Arial"/>
          <w:szCs w:val="24"/>
        </w:rPr>
        <w:t xml:space="preserve"> to support delivering the best possible outcomes for residents and the council.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268DC7" w14:textId="77777777" w:rsidR="00003538" w:rsidRPr="006B6E42" w:rsidRDefault="00003538" w:rsidP="00003538">
      <w:pPr>
        <w:rPr>
          <w:rFonts w:cs="Arial"/>
          <w:b/>
          <w:bCs/>
          <w:color w:val="000000"/>
          <w:szCs w:val="24"/>
        </w:rPr>
      </w:pPr>
      <w:r w:rsidRPr="006B6E42">
        <w:rPr>
          <w:rFonts w:cs="Arial"/>
          <w:b/>
          <w:bCs/>
          <w:color w:val="000000"/>
          <w:szCs w:val="24"/>
        </w:rPr>
        <w:t>Commissioning and Contract Management</w:t>
      </w:r>
    </w:p>
    <w:p w14:paraId="6CCF30B2" w14:textId="6CDBE2CD" w:rsidR="00003538" w:rsidRPr="00305D50" w:rsidRDefault="006F2AF8" w:rsidP="00003538">
      <w:pPr>
        <w:numPr>
          <w:ilvl w:val="0"/>
          <w:numId w:val="35"/>
        </w:numPr>
        <w:rPr>
          <w:rFonts w:cs="Arial"/>
          <w:bCs/>
          <w:color w:val="000000"/>
          <w:szCs w:val="24"/>
        </w:rPr>
      </w:pPr>
      <w:r>
        <w:t>Leading on c</w:t>
      </w:r>
      <w:r w:rsidR="00003538" w:rsidRPr="0079571D">
        <w:t>ommissioning and contract</w:t>
      </w:r>
      <w:r w:rsidR="00003538">
        <w:t xml:space="preserve"> management of </w:t>
      </w:r>
      <w:r w:rsidR="00003538" w:rsidRPr="0079571D">
        <w:t>high-quality social care</w:t>
      </w:r>
      <w:r w:rsidR="00003538">
        <w:t xml:space="preserve"> and</w:t>
      </w:r>
      <w:r w:rsidR="00003538" w:rsidRPr="0079571D">
        <w:t xml:space="preserve"> health and/or housing</w:t>
      </w:r>
      <w:r w:rsidR="00003538">
        <w:t xml:space="preserve"> related services.</w:t>
      </w:r>
    </w:p>
    <w:p w14:paraId="0B4BDD8F" w14:textId="77777777" w:rsidR="006F2AF8" w:rsidRPr="00EB4344" w:rsidRDefault="006F2AF8" w:rsidP="006F2AF8">
      <w:pPr>
        <w:numPr>
          <w:ilvl w:val="0"/>
          <w:numId w:val="35"/>
        </w:numPr>
        <w:rPr>
          <w:rFonts w:cs="Arial"/>
          <w:b/>
          <w:szCs w:val="24"/>
        </w:rPr>
      </w:pPr>
      <w:r>
        <w:rPr>
          <w:rFonts w:cs="Arial"/>
          <w:bCs/>
          <w:szCs w:val="24"/>
        </w:rPr>
        <w:t>Developing and maintaining strong and collaborative relationships with key stakeholders.  This includes people with lived experience and their carers, internal and external council directorates, providers colleagues across strategic commissioning and contracts, ICBs and with independent and voluntary organisations.</w:t>
      </w:r>
    </w:p>
    <w:p w14:paraId="787F7A15" w14:textId="77777777" w:rsidR="006F2AF8" w:rsidRPr="00EB4344" w:rsidRDefault="006F2AF8" w:rsidP="006F2AF8">
      <w:pPr>
        <w:numPr>
          <w:ilvl w:val="0"/>
          <w:numId w:val="35"/>
        </w:numPr>
        <w:rPr>
          <w:rFonts w:cs="Arial"/>
          <w:b/>
          <w:szCs w:val="24"/>
        </w:rPr>
      </w:pPr>
      <w:r w:rsidRPr="00E4090D">
        <w:t>Develop</w:t>
      </w:r>
      <w:r>
        <w:t>ing</w:t>
      </w:r>
      <w:r w:rsidRPr="00E4090D">
        <w:t xml:space="preserve"> and implement</w:t>
      </w:r>
      <w:r>
        <w:t>ing</w:t>
      </w:r>
      <w:r w:rsidRPr="00E4090D">
        <w:t xml:space="preserve"> strategies that lead to the continued development of partnership working and a clear approach to commissioning </w:t>
      </w:r>
      <w:r>
        <w:t>activity for adult social care</w:t>
      </w:r>
    </w:p>
    <w:p w14:paraId="0C73B97E" w14:textId="108B4D42" w:rsidR="00003538" w:rsidRPr="006F2AF8" w:rsidRDefault="00003538" w:rsidP="006F2AF8">
      <w:pPr>
        <w:numPr>
          <w:ilvl w:val="0"/>
          <w:numId w:val="35"/>
        </w:numPr>
        <w:rPr>
          <w:rFonts w:cs="Arial"/>
          <w:bCs/>
          <w:color w:val="000000"/>
          <w:szCs w:val="24"/>
        </w:rPr>
      </w:pPr>
      <w:r>
        <w:t>L</w:t>
      </w:r>
      <w:r w:rsidRPr="0079571D">
        <w:t>eading change in a complex organisational environment, leadership and development of teams.</w:t>
      </w:r>
    </w:p>
    <w:p w14:paraId="4E9FC7A0" w14:textId="5ACE9118" w:rsidR="00003538" w:rsidRDefault="00003538" w:rsidP="00003538">
      <w:pPr>
        <w:numPr>
          <w:ilvl w:val="0"/>
          <w:numId w:val="35"/>
        </w:numPr>
        <w:rPr>
          <w:rFonts w:cs="Arial"/>
          <w:bCs/>
          <w:color w:val="000000"/>
          <w:szCs w:val="24"/>
        </w:rPr>
      </w:pPr>
      <w:r>
        <w:t>D</w:t>
      </w:r>
      <w:r w:rsidRPr="008F462D">
        <w:t>eveloping and implementing planning, commissioning and performance frameworks in a multi-disciplinary and partnership environment.</w:t>
      </w:r>
    </w:p>
    <w:p w14:paraId="62BA2F72" w14:textId="77777777" w:rsidR="00003538" w:rsidRPr="002620F4" w:rsidRDefault="00003538" w:rsidP="00003538">
      <w:pPr>
        <w:numPr>
          <w:ilvl w:val="0"/>
          <w:numId w:val="35"/>
        </w:numPr>
        <w:rPr>
          <w:rFonts w:cs="Arial"/>
          <w:bCs/>
          <w:color w:val="000000"/>
          <w:szCs w:val="24"/>
        </w:rPr>
      </w:pPr>
      <w:r>
        <w:rPr>
          <w:rFonts w:cs="Arial"/>
          <w:bCs/>
          <w:color w:val="000000"/>
          <w:szCs w:val="24"/>
        </w:rPr>
        <w:t>Effective contract management of all ASC contracts for the defined area of service delivery, ensuring contract compliance in terms of supplier performance against contractual requirements.</w:t>
      </w:r>
    </w:p>
    <w:p w14:paraId="1BBB1EF4" w14:textId="77777777" w:rsidR="00003538" w:rsidRPr="002620F4" w:rsidRDefault="00003538" w:rsidP="00003538">
      <w:pPr>
        <w:numPr>
          <w:ilvl w:val="0"/>
          <w:numId w:val="35"/>
        </w:numPr>
        <w:rPr>
          <w:rFonts w:cs="Arial"/>
          <w:bCs/>
          <w:i/>
          <w:color w:val="000000"/>
          <w:szCs w:val="24"/>
        </w:rPr>
      </w:pPr>
      <w:r>
        <w:rPr>
          <w:rFonts w:cs="Arial"/>
          <w:szCs w:val="24"/>
        </w:rPr>
        <w:t>Contract management processes in accordance with Suffolk County Council contract management guidelines</w:t>
      </w:r>
    </w:p>
    <w:p w14:paraId="749F37C0" w14:textId="149E1D2C" w:rsidR="00003538" w:rsidRPr="002620F4" w:rsidRDefault="00003538" w:rsidP="00003538">
      <w:pPr>
        <w:numPr>
          <w:ilvl w:val="0"/>
          <w:numId w:val="35"/>
        </w:numPr>
        <w:rPr>
          <w:rFonts w:cs="Arial"/>
          <w:bCs/>
          <w:i/>
          <w:color w:val="000000"/>
          <w:szCs w:val="24"/>
        </w:rPr>
      </w:pPr>
      <w:r>
        <w:rPr>
          <w:rFonts w:cs="Arial"/>
          <w:bCs/>
          <w:color w:val="000000"/>
          <w:szCs w:val="24"/>
        </w:rPr>
        <w:t>A continuous drive to improve the quality-of-service provision through effective supplier relationship management</w:t>
      </w:r>
      <w:r w:rsidRPr="003502F2">
        <w:rPr>
          <w:rFonts w:cs="Arial"/>
          <w:bCs/>
          <w:color w:val="000000"/>
          <w:szCs w:val="24"/>
        </w:rPr>
        <w:t xml:space="preserve"> </w:t>
      </w:r>
      <w:r>
        <w:rPr>
          <w:rFonts w:cs="Arial"/>
          <w:bCs/>
          <w:color w:val="000000"/>
          <w:szCs w:val="24"/>
        </w:rPr>
        <w:t xml:space="preserve">holding them to account to ensure </w:t>
      </w:r>
      <w:r w:rsidRPr="006513B7">
        <w:rPr>
          <w:rFonts w:cs="Arial"/>
          <w:szCs w:val="24"/>
        </w:rPr>
        <w:t xml:space="preserve">the delivery of </w:t>
      </w:r>
      <w:r>
        <w:rPr>
          <w:rFonts w:cs="Arial"/>
          <w:szCs w:val="24"/>
        </w:rPr>
        <w:t xml:space="preserve">services </w:t>
      </w:r>
      <w:r w:rsidRPr="006513B7">
        <w:rPr>
          <w:rFonts w:cs="Arial"/>
          <w:szCs w:val="24"/>
        </w:rPr>
        <w:t>of the highest standards of care and services for all customers</w:t>
      </w:r>
      <w:r>
        <w:rPr>
          <w:rFonts w:cs="Arial"/>
          <w:szCs w:val="24"/>
        </w:rPr>
        <w:t>.</w:t>
      </w:r>
    </w:p>
    <w:p w14:paraId="1B2ABB09" w14:textId="26F4C402" w:rsidR="00003538" w:rsidRPr="002620F4" w:rsidRDefault="00003538" w:rsidP="00003538">
      <w:pPr>
        <w:numPr>
          <w:ilvl w:val="0"/>
          <w:numId w:val="35"/>
        </w:numPr>
        <w:rPr>
          <w:rFonts w:cs="Arial"/>
          <w:bCs/>
          <w:i/>
          <w:color w:val="000000"/>
          <w:szCs w:val="24"/>
        </w:rPr>
      </w:pPr>
      <w:r>
        <w:rPr>
          <w:rFonts w:cs="Arial"/>
          <w:bCs/>
          <w:color w:val="000000"/>
          <w:szCs w:val="24"/>
        </w:rPr>
        <w:t>A proactive hands-on approach, making timely contractual and service interventions where necessary, coordinating with ASC operational teams, ASC finance and procurement support teams, safeguarding services and external bodies such as the NHS and CQC.</w:t>
      </w:r>
    </w:p>
    <w:p w14:paraId="51560C87" w14:textId="77777777" w:rsidR="00003538" w:rsidRPr="00C86398" w:rsidRDefault="00003538" w:rsidP="00003538">
      <w:pPr>
        <w:numPr>
          <w:ilvl w:val="0"/>
          <w:numId w:val="35"/>
        </w:numPr>
        <w:rPr>
          <w:rFonts w:cs="Arial"/>
          <w:bCs/>
          <w:i/>
          <w:color w:val="000000"/>
          <w:szCs w:val="24"/>
        </w:rPr>
      </w:pPr>
      <w:r>
        <w:rPr>
          <w:rFonts w:cs="Arial"/>
          <w:bCs/>
          <w:color w:val="000000"/>
          <w:szCs w:val="24"/>
        </w:rPr>
        <w:t>Development of performance improvement plans with failing suppliers, and oversee their implementation</w:t>
      </w:r>
    </w:p>
    <w:p w14:paraId="6D2B8316" w14:textId="2A42A1B0" w:rsidR="00003538" w:rsidRPr="002620F4" w:rsidRDefault="00003538" w:rsidP="00003538">
      <w:pPr>
        <w:numPr>
          <w:ilvl w:val="0"/>
          <w:numId w:val="35"/>
        </w:numPr>
        <w:rPr>
          <w:rFonts w:cs="Arial"/>
          <w:bCs/>
          <w:color w:val="000000"/>
          <w:szCs w:val="24"/>
        </w:rPr>
      </w:pPr>
      <w:r>
        <w:rPr>
          <w:rFonts w:cs="Arial"/>
          <w:bCs/>
          <w:color w:val="000000"/>
          <w:szCs w:val="24"/>
        </w:rPr>
        <w:t>Ensuring s</w:t>
      </w:r>
      <w:r w:rsidRPr="002620F4">
        <w:rPr>
          <w:rFonts w:cs="Arial"/>
          <w:bCs/>
          <w:color w:val="000000"/>
          <w:szCs w:val="24"/>
        </w:rPr>
        <w:t xml:space="preserve">ystems </w:t>
      </w:r>
      <w:r>
        <w:rPr>
          <w:rFonts w:cs="Arial"/>
          <w:bCs/>
          <w:color w:val="000000"/>
          <w:szCs w:val="24"/>
        </w:rPr>
        <w:t xml:space="preserve">are in place which ensure and </w:t>
      </w:r>
      <w:r w:rsidRPr="002620F4">
        <w:rPr>
          <w:rFonts w:cs="Arial"/>
          <w:bCs/>
          <w:color w:val="000000"/>
          <w:szCs w:val="24"/>
        </w:rPr>
        <w:t>establish a comprehensive knowledge and understanding of the services provision in the areas</w:t>
      </w:r>
      <w:r>
        <w:rPr>
          <w:rFonts w:cs="Arial"/>
          <w:bCs/>
          <w:color w:val="000000"/>
          <w:szCs w:val="24"/>
        </w:rPr>
        <w:t xml:space="preserve"> and</w:t>
      </w:r>
      <w:r w:rsidRPr="002620F4">
        <w:rPr>
          <w:rFonts w:cs="Arial"/>
          <w:bCs/>
          <w:color w:val="000000"/>
          <w:szCs w:val="24"/>
        </w:rPr>
        <w:t xml:space="preserve"> services which you are responsible for.</w:t>
      </w:r>
    </w:p>
    <w:p w14:paraId="3950E059" w14:textId="77777777" w:rsidR="00003538" w:rsidRDefault="00003538" w:rsidP="00003538">
      <w:pPr>
        <w:ind w:left="720"/>
        <w:rPr>
          <w:rFonts w:cs="Arial"/>
          <w:bCs/>
          <w:i/>
          <w:color w:val="000000"/>
          <w:szCs w:val="24"/>
        </w:rPr>
      </w:pPr>
    </w:p>
    <w:p w14:paraId="6EBB8BD3" w14:textId="77777777" w:rsidR="00003538" w:rsidRPr="006B6E42" w:rsidRDefault="00003538" w:rsidP="00003538">
      <w:pPr>
        <w:rPr>
          <w:rFonts w:cs="Arial"/>
          <w:b/>
          <w:bCs/>
          <w:color w:val="000000"/>
          <w:szCs w:val="24"/>
        </w:rPr>
      </w:pPr>
      <w:r w:rsidRPr="006B6E42">
        <w:rPr>
          <w:rFonts w:cs="Arial"/>
          <w:b/>
          <w:bCs/>
          <w:color w:val="000000"/>
          <w:szCs w:val="24"/>
        </w:rPr>
        <w:t>Service Development</w:t>
      </w:r>
    </w:p>
    <w:p w14:paraId="4E5275A1" w14:textId="77777777" w:rsidR="006F2AF8" w:rsidRPr="00EB4344" w:rsidRDefault="006F2AF8" w:rsidP="006F2AF8">
      <w:pPr>
        <w:numPr>
          <w:ilvl w:val="0"/>
          <w:numId w:val="35"/>
        </w:numPr>
        <w:rPr>
          <w:rFonts w:cs="Arial"/>
          <w:b/>
          <w:szCs w:val="24"/>
        </w:rPr>
      </w:pPr>
      <w:r w:rsidRPr="00E4090D">
        <w:t>Provid</w:t>
      </w:r>
      <w:r>
        <w:t>ing</w:t>
      </w:r>
      <w:r w:rsidRPr="00E4090D">
        <w:t xml:space="preserve"> expert advice and timely reports to senior managers, elected members and NHS colleagues</w:t>
      </w:r>
      <w:r>
        <w:t xml:space="preserve">. </w:t>
      </w:r>
    </w:p>
    <w:p w14:paraId="4C779327" w14:textId="77777777" w:rsidR="006F2AF8" w:rsidRPr="00EB4344" w:rsidRDefault="006F2AF8" w:rsidP="006F2AF8">
      <w:pPr>
        <w:numPr>
          <w:ilvl w:val="0"/>
          <w:numId w:val="35"/>
        </w:numPr>
        <w:rPr>
          <w:rFonts w:cs="Arial"/>
          <w:b/>
          <w:szCs w:val="24"/>
        </w:rPr>
      </w:pPr>
      <w:r>
        <w:t>Leading and managing the commissioning of specific projects and provider sustainability issues</w:t>
      </w:r>
    </w:p>
    <w:p w14:paraId="22552E10" w14:textId="77777777" w:rsidR="006F2AF8" w:rsidRPr="00EB4344" w:rsidRDefault="006F2AF8" w:rsidP="006F2AF8">
      <w:pPr>
        <w:numPr>
          <w:ilvl w:val="0"/>
          <w:numId w:val="35"/>
        </w:numPr>
        <w:rPr>
          <w:rFonts w:cs="Arial"/>
          <w:b/>
          <w:szCs w:val="24"/>
        </w:rPr>
      </w:pPr>
      <w:r>
        <w:t>Working closely with colleagues to ensure that transformation plans are delivered within set resourcing and timescales</w:t>
      </w:r>
    </w:p>
    <w:p w14:paraId="38D4EF0F" w14:textId="77777777" w:rsidR="006F2AF8" w:rsidRDefault="006F2AF8" w:rsidP="006F2AF8">
      <w:pPr>
        <w:numPr>
          <w:ilvl w:val="0"/>
          <w:numId w:val="35"/>
        </w:numPr>
      </w:pPr>
      <w:r>
        <w:t xml:space="preserve">Managing internal and external relationship to ensure effective service </w:t>
      </w:r>
      <w:r w:rsidRPr="0033671F">
        <w:t>delivery including identifying and implementing any service or process improvements.</w:t>
      </w:r>
    </w:p>
    <w:p w14:paraId="5BE3E4B8" w14:textId="77777777" w:rsidR="006F2AF8" w:rsidRDefault="006F2AF8" w:rsidP="006F2AF8">
      <w:pPr>
        <w:numPr>
          <w:ilvl w:val="0"/>
          <w:numId w:val="35"/>
        </w:numPr>
      </w:pPr>
      <w:r>
        <w:lastRenderedPageBreak/>
        <w:t xml:space="preserve">Responsibility for development and delivery of savings plans and portfolio area work plan. </w:t>
      </w:r>
    </w:p>
    <w:p w14:paraId="50CA519E" w14:textId="77777777" w:rsidR="006F2AF8" w:rsidRDefault="006F2AF8" w:rsidP="006F2AF8">
      <w:pPr>
        <w:numPr>
          <w:ilvl w:val="0"/>
          <w:numId w:val="35"/>
        </w:numPr>
      </w:pPr>
      <w:r>
        <w:t>Leading on development of the Market Position Statement(s) around commissioning plans and procurement planning.  Supporting the Senior Manager and Assistant Director to further develop and embed a strategic commissioning plan.</w:t>
      </w:r>
    </w:p>
    <w:p w14:paraId="31693DC3" w14:textId="5DAF1BEC" w:rsidR="00003538" w:rsidRDefault="00003538" w:rsidP="00003538">
      <w:pPr>
        <w:numPr>
          <w:ilvl w:val="0"/>
          <w:numId w:val="35"/>
        </w:numPr>
        <w:rPr>
          <w:rFonts w:cs="Arial"/>
          <w:bCs/>
          <w:color w:val="000000"/>
          <w:szCs w:val="24"/>
        </w:rPr>
      </w:pPr>
      <w:r>
        <w:rPr>
          <w:rFonts w:cs="Arial"/>
          <w:bCs/>
          <w:color w:val="000000"/>
          <w:szCs w:val="24"/>
        </w:rPr>
        <w:t>Ensuring that affordable service plans are in place to meet the care and support needs of customers in the care group or area which you are responsible for (developed in line with the commissioning cycle)</w:t>
      </w:r>
    </w:p>
    <w:p w14:paraId="2D7340B3" w14:textId="0989CA53" w:rsidR="00003538" w:rsidRDefault="00003538" w:rsidP="00003538">
      <w:pPr>
        <w:numPr>
          <w:ilvl w:val="0"/>
          <w:numId w:val="35"/>
        </w:numPr>
        <w:rPr>
          <w:rFonts w:cs="Arial"/>
          <w:bCs/>
          <w:color w:val="000000"/>
          <w:szCs w:val="24"/>
        </w:rPr>
      </w:pPr>
      <w:r>
        <w:rPr>
          <w:rFonts w:cs="Arial"/>
          <w:bCs/>
          <w:color w:val="000000"/>
          <w:szCs w:val="24"/>
        </w:rPr>
        <w:t>Have in place plans which support effective market development and sustainability</w:t>
      </w:r>
    </w:p>
    <w:p w14:paraId="3985EB38" w14:textId="055615D1" w:rsidR="00003538" w:rsidRDefault="00003538" w:rsidP="00003538">
      <w:pPr>
        <w:numPr>
          <w:ilvl w:val="0"/>
          <w:numId w:val="35"/>
        </w:numPr>
        <w:rPr>
          <w:rFonts w:cs="Arial"/>
          <w:bCs/>
          <w:color w:val="000000"/>
          <w:szCs w:val="24"/>
        </w:rPr>
      </w:pPr>
      <w:r>
        <w:rPr>
          <w:rFonts w:cs="Arial"/>
          <w:bCs/>
          <w:color w:val="000000"/>
          <w:szCs w:val="24"/>
        </w:rPr>
        <w:t>Ensuring that effective co-production of services and care pathways through engagement with ASC operational teams, suppliers and representatives of people needing care underpins activity.</w:t>
      </w:r>
    </w:p>
    <w:p w14:paraId="619D952A" w14:textId="480F73A7" w:rsidR="00003538" w:rsidRDefault="00003538" w:rsidP="00003538">
      <w:pPr>
        <w:numPr>
          <w:ilvl w:val="0"/>
          <w:numId w:val="35"/>
        </w:numPr>
        <w:rPr>
          <w:rFonts w:cs="Arial"/>
          <w:bCs/>
          <w:color w:val="000000"/>
          <w:szCs w:val="24"/>
        </w:rPr>
      </w:pPr>
      <w:r>
        <w:rPr>
          <w:rFonts w:cs="Arial"/>
          <w:bCs/>
          <w:color w:val="000000"/>
          <w:szCs w:val="24"/>
        </w:rPr>
        <w:t>Delivering innovative and more cost-effective solutions, making use of research and national/ international best practice. This includes both use of technology, new ways of working and personalised solutions to care and support.</w:t>
      </w:r>
    </w:p>
    <w:p w14:paraId="75705395" w14:textId="1C3C529B" w:rsidR="00003538" w:rsidRPr="00D3181D" w:rsidRDefault="00003538" w:rsidP="00003538">
      <w:pPr>
        <w:numPr>
          <w:ilvl w:val="0"/>
          <w:numId w:val="35"/>
        </w:numPr>
        <w:rPr>
          <w:rFonts w:cs="Arial"/>
          <w:bCs/>
          <w:color w:val="000000"/>
          <w:szCs w:val="24"/>
        </w:rPr>
      </w:pPr>
      <w:r>
        <w:rPr>
          <w:rFonts w:cs="Arial"/>
          <w:bCs/>
          <w:color w:val="000000"/>
          <w:szCs w:val="24"/>
        </w:rPr>
        <w:t>I</w:t>
      </w:r>
      <w:r w:rsidRPr="00D3181D">
        <w:rPr>
          <w:rFonts w:cs="Arial"/>
          <w:bCs/>
          <w:color w:val="000000"/>
          <w:szCs w:val="24"/>
        </w:rPr>
        <w:t xml:space="preserve">mplementation of service plans </w:t>
      </w:r>
      <w:r w:rsidRPr="002620F4">
        <w:rPr>
          <w:rFonts w:cs="Arial"/>
          <w:bCs/>
          <w:color w:val="000000"/>
          <w:szCs w:val="24"/>
        </w:rPr>
        <w:t xml:space="preserve">through a combination of service development, procurement, locality </w:t>
      </w:r>
      <w:r w:rsidRPr="00D3181D">
        <w:rPr>
          <w:rFonts w:cs="Arial"/>
          <w:bCs/>
          <w:color w:val="000000"/>
          <w:szCs w:val="24"/>
        </w:rPr>
        <w:t>engagement</w:t>
      </w:r>
      <w:r w:rsidRPr="002620F4">
        <w:rPr>
          <w:rFonts w:cs="Arial"/>
          <w:bCs/>
          <w:color w:val="000000"/>
          <w:szCs w:val="24"/>
        </w:rPr>
        <w:t xml:space="preserve"> and </w:t>
      </w:r>
      <w:r w:rsidRPr="00D3181D">
        <w:rPr>
          <w:rFonts w:cs="Arial"/>
          <w:bCs/>
          <w:color w:val="000000"/>
          <w:szCs w:val="24"/>
        </w:rPr>
        <w:t>service</w:t>
      </w:r>
      <w:r w:rsidRPr="002620F4">
        <w:rPr>
          <w:rFonts w:cs="Arial"/>
          <w:bCs/>
          <w:color w:val="000000"/>
          <w:szCs w:val="24"/>
        </w:rPr>
        <w:t xml:space="preserve"> decommissioning.</w:t>
      </w:r>
    </w:p>
    <w:p w14:paraId="71436779" w14:textId="77777777" w:rsidR="00003538" w:rsidRDefault="00003538" w:rsidP="00003538">
      <w:pPr>
        <w:rPr>
          <w:rFonts w:cs="Arial"/>
          <w:b/>
          <w:bCs/>
          <w:i/>
          <w:color w:val="000000"/>
          <w:szCs w:val="24"/>
          <w:u w:val="single"/>
        </w:rPr>
      </w:pPr>
    </w:p>
    <w:p w14:paraId="41E57FF9" w14:textId="77777777" w:rsidR="00003538" w:rsidRPr="006B6E42" w:rsidRDefault="00003538" w:rsidP="00003538">
      <w:pPr>
        <w:rPr>
          <w:rFonts w:cs="Arial"/>
          <w:b/>
          <w:bCs/>
          <w:color w:val="000000"/>
          <w:szCs w:val="24"/>
        </w:rPr>
      </w:pPr>
      <w:r w:rsidRPr="006B6E42">
        <w:rPr>
          <w:rFonts w:cs="Arial"/>
          <w:b/>
          <w:bCs/>
          <w:color w:val="000000"/>
          <w:szCs w:val="24"/>
        </w:rPr>
        <w:t>Management Responsibilities</w:t>
      </w:r>
    </w:p>
    <w:p w14:paraId="5A78BA2E" w14:textId="77777777" w:rsidR="00003538" w:rsidRPr="008E4FB2" w:rsidRDefault="00003538" w:rsidP="00003538">
      <w:pPr>
        <w:numPr>
          <w:ilvl w:val="0"/>
          <w:numId w:val="35"/>
        </w:numPr>
        <w:rPr>
          <w:rFonts w:cs="Arial"/>
          <w:bCs/>
          <w:i/>
          <w:color w:val="000000"/>
          <w:szCs w:val="24"/>
        </w:rPr>
      </w:pPr>
      <w:r>
        <w:rPr>
          <w:rFonts w:cs="Arial"/>
          <w:bCs/>
          <w:color w:val="000000"/>
          <w:szCs w:val="24"/>
        </w:rPr>
        <w:t xml:space="preserve">Effective management of contract budgets, including budget setting, adjustments monitoring expenditure and the financial health of suppliers, working alongside procurement and contract intelligence colleagues. </w:t>
      </w:r>
    </w:p>
    <w:p w14:paraId="648B4B9A" w14:textId="64EFD7AB" w:rsidR="00003538" w:rsidRPr="00305D50" w:rsidRDefault="00003538" w:rsidP="00003538">
      <w:pPr>
        <w:numPr>
          <w:ilvl w:val="0"/>
          <w:numId w:val="35"/>
        </w:numPr>
        <w:rPr>
          <w:rFonts w:cs="Arial"/>
          <w:bCs/>
          <w:i/>
          <w:color w:val="000000"/>
          <w:szCs w:val="24"/>
        </w:rPr>
      </w:pPr>
      <w:r>
        <w:rPr>
          <w:rFonts w:cs="Arial"/>
          <w:bCs/>
          <w:color w:val="000000"/>
          <w:szCs w:val="24"/>
        </w:rPr>
        <w:t>Being responsible for recruitment, management and deployment of commissioning and contracts staff in the team to effectively balance ASC plan priorities against day to day business as usual demands and eventualities and actively managing risks.</w:t>
      </w:r>
    </w:p>
    <w:p w14:paraId="0C6ED5E8" w14:textId="67CF017E" w:rsidR="006F2AF8" w:rsidRPr="00305D50" w:rsidRDefault="006F2AF8" w:rsidP="00003538">
      <w:pPr>
        <w:numPr>
          <w:ilvl w:val="0"/>
          <w:numId w:val="35"/>
        </w:numPr>
        <w:rPr>
          <w:rFonts w:cs="Arial"/>
          <w:bCs/>
          <w:i/>
          <w:color w:val="000000"/>
          <w:szCs w:val="24"/>
        </w:rPr>
      </w:pPr>
      <w:r w:rsidRPr="00E4090D">
        <w:t>Oversee</w:t>
      </w:r>
      <w:r>
        <w:t>ing</w:t>
      </w:r>
      <w:r w:rsidRPr="00E4090D">
        <w:t xml:space="preserve"> the work of commission</w:t>
      </w:r>
      <w:r>
        <w:t>ing and contracts officers</w:t>
      </w:r>
      <w:r w:rsidRPr="00E4090D">
        <w:t xml:space="preserve"> in </w:t>
      </w:r>
      <w:r>
        <w:t xml:space="preserve">commissioning and contract management of </w:t>
      </w:r>
      <w:r w:rsidRPr="00E4090D">
        <w:t>services</w:t>
      </w:r>
      <w:r>
        <w:t xml:space="preserve"> and providing direct line management, ensuring effective prioritisation of work and that work is delivered within set timescales</w:t>
      </w:r>
      <w:r w:rsidRPr="00E4090D">
        <w:t>.  This will involve ensuring</w:t>
      </w:r>
      <w:r>
        <w:t xml:space="preserve"> as part of commissioning activity that</w:t>
      </w:r>
      <w:r w:rsidRPr="00E4090D">
        <w:t xml:space="preserve"> suitable needs analysis takes place; outcome focussed specifications are developed; and review processes are in place.  </w:t>
      </w:r>
    </w:p>
    <w:p w14:paraId="1433B7F6" w14:textId="7F6CF7A4" w:rsidR="006F2AF8" w:rsidRPr="00EB4344" w:rsidRDefault="006F2AF8" w:rsidP="006F2AF8">
      <w:pPr>
        <w:numPr>
          <w:ilvl w:val="0"/>
          <w:numId w:val="35"/>
        </w:numPr>
        <w:rPr>
          <w:rFonts w:cs="Arial"/>
          <w:b/>
          <w:szCs w:val="24"/>
        </w:rPr>
      </w:pPr>
      <w:r>
        <w:t xml:space="preserve">Ensuring staff you have responsibility for have clear PDRs, 1-1s and </w:t>
      </w:r>
      <w:r w:rsidR="00FE2200">
        <w:t xml:space="preserve">that </w:t>
      </w:r>
      <w:r>
        <w:t>team meetings</w:t>
      </w:r>
      <w:r w:rsidR="00C97D6C">
        <w:t xml:space="preserve"> occur</w:t>
      </w:r>
      <w:r>
        <w:t xml:space="preserve">. </w:t>
      </w:r>
    </w:p>
    <w:p w14:paraId="4EE04B6E" w14:textId="036C072D" w:rsidR="00003538" w:rsidRDefault="00C97D6C" w:rsidP="00003538">
      <w:pPr>
        <w:numPr>
          <w:ilvl w:val="0"/>
          <w:numId w:val="35"/>
        </w:numPr>
        <w:rPr>
          <w:rFonts w:cs="Arial"/>
          <w:bCs/>
          <w:color w:val="000000"/>
          <w:szCs w:val="24"/>
        </w:rPr>
      </w:pPr>
      <w:r>
        <w:rPr>
          <w:rFonts w:cs="Arial"/>
          <w:bCs/>
          <w:color w:val="000000"/>
          <w:szCs w:val="24"/>
        </w:rPr>
        <w:t xml:space="preserve">Being a representative </w:t>
      </w:r>
      <w:r w:rsidR="00003538">
        <w:rPr>
          <w:rFonts w:cs="Arial"/>
          <w:bCs/>
          <w:color w:val="000000"/>
          <w:szCs w:val="24"/>
        </w:rPr>
        <w:t>for</w:t>
      </w:r>
      <w:r w:rsidR="00003538" w:rsidRPr="00113373">
        <w:rPr>
          <w:rFonts w:cs="Arial"/>
          <w:bCs/>
          <w:color w:val="000000"/>
          <w:szCs w:val="24"/>
        </w:rPr>
        <w:t xml:space="preserve"> the Council in multi-agency forums</w:t>
      </w:r>
      <w:r w:rsidR="00003538">
        <w:rPr>
          <w:rFonts w:cs="Arial"/>
          <w:bCs/>
          <w:color w:val="000000"/>
          <w:szCs w:val="24"/>
        </w:rPr>
        <w:t xml:space="preserve"> and being</w:t>
      </w:r>
      <w:r w:rsidR="00003538" w:rsidRPr="00113373">
        <w:rPr>
          <w:rFonts w:cs="Arial"/>
          <w:bCs/>
          <w:color w:val="000000"/>
          <w:szCs w:val="24"/>
        </w:rPr>
        <w:t xml:space="preserve"> involved with the planning, redesign and commissioning of health, care, housing and other support services for defined areas of </w:t>
      </w:r>
      <w:r w:rsidR="00003538">
        <w:rPr>
          <w:rFonts w:cs="Arial"/>
          <w:bCs/>
          <w:color w:val="000000"/>
          <w:szCs w:val="24"/>
        </w:rPr>
        <w:t>need.</w:t>
      </w:r>
    </w:p>
    <w:p w14:paraId="0DBA97CD" w14:textId="29B99ED9" w:rsidR="00003538" w:rsidRDefault="006F2AF8" w:rsidP="00003538">
      <w:pPr>
        <w:numPr>
          <w:ilvl w:val="0"/>
          <w:numId w:val="35"/>
        </w:numPr>
        <w:rPr>
          <w:rFonts w:cs="Arial"/>
          <w:bCs/>
          <w:color w:val="000000"/>
          <w:szCs w:val="24"/>
        </w:rPr>
      </w:pPr>
      <w:r>
        <w:rPr>
          <w:rFonts w:cs="Arial"/>
          <w:bCs/>
          <w:color w:val="000000"/>
          <w:szCs w:val="24"/>
        </w:rPr>
        <w:t>Providing l</w:t>
      </w:r>
      <w:r w:rsidR="00003538">
        <w:rPr>
          <w:rFonts w:cs="Arial"/>
          <w:bCs/>
          <w:color w:val="000000"/>
          <w:szCs w:val="24"/>
        </w:rPr>
        <w:t>eadership of</w:t>
      </w:r>
      <w:r w:rsidR="00003538" w:rsidRPr="00113373">
        <w:rPr>
          <w:rFonts w:cs="Arial"/>
          <w:bCs/>
          <w:color w:val="000000"/>
          <w:szCs w:val="24"/>
        </w:rPr>
        <w:t xml:space="preserve"> multi-agency programme teams</w:t>
      </w:r>
      <w:r w:rsidR="00003538">
        <w:rPr>
          <w:rFonts w:cs="Arial"/>
          <w:bCs/>
          <w:color w:val="000000"/>
          <w:szCs w:val="24"/>
        </w:rPr>
        <w:t xml:space="preserve"> that are involved in the re</w:t>
      </w:r>
      <w:r w:rsidR="00003538" w:rsidRPr="00113373">
        <w:rPr>
          <w:rFonts w:cs="Arial"/>
          <w:bCs/>
          <w:color w:val="000000"/>
          <w:szCs w:val="24"/>
        </w:rPr>
        <w:t>design of services and care pathways</w:t>
      </w:r>
      <w:r w:rsidR="00003538">
        <w:rPr>
          <w:rFonts w:cs="Arial"/>
          <w:bCs/>
          <w:color w:val="000000"/>
          <w:szCs w:val="24"/>
        </w:rPr>
        <w:t>.</w:t>
      </w:r>
    </w:p>
    <w:p w14:paraId="4A5E48F9" w14:textId="00DBD69C" w:rsidR="00003538" w:rsidRPr="009364F9" w:rsidRDefault="006F2AF8" w:rsidP="00003538">
      <w:pPr>
        <w:numPr>
          <w:ilvl w:val="0"/>
          <w:numId w:val="35"/>
        </w:numPr>
        <w:rPr>
          <w:rFonts w:cs="Arial"/>
          <w:bCs/>
          <w:i/>
          <w:color w:val="000000"/>
          <w:szCs w:val="24"/>
        </w:rPr>
      </w:pPr>
      <w:r>
        <w:rPr>
          <w:rFonts w:cs="Arial"/>
          <w:bCs/>
          <w:color w:val="000000"/>
          <w:szCs w:val="24"/>
        </w:rPr>
        <w:t>Ensuring there is strong s</w:t>
      </w:r>
      <w:r w:rsidR="00003538">
        <w:rPr>
          <w:rFonts w:cs="Arial"/>
          <w:bCs/>
          <w:color w:val="000000"/>
          <w:szCs w:val="24"/>
        </w:rPr>
        <w:t xml:space="preserve">upport to your management team, contributing to both local system and Suffolk wide priorities. Including the provision of cover to the relevant senior manager as required.  </w:t>
      </w:r>
    </w:p>
    <w:p w14:paraId="1E224676" w14:textId="7276FD75" w:rsidR="00003538" w:rsidRPr="00730EBF" w:rsidRDefault="006F2AF8" w:rsidP="00003538">
      <w:pPr>
        <w:numPr>
          <w:ilvl w:val="0"/>
          <w:numId w:val="35"/>
        </w:numPr>
        <w:rPr>
          <w:rFonts w:cs="Arial"/>
          <w:bCs/>
          <w:i/>
          <w:color w:val="000000"/>
          <w:szCs w:val="24"/>
        </w:rPr>
      </w:pPr>
      <w:r>
        <w:rPr>
          <w:rFonts w:cs="Arial"/>
          <w:bCs/>
          <w:color w:val="000000"/>
          <w:szCs w:val="24"/>
        </w:rPr>
        <w:t>Ensuring a</w:t>
      </w:r>
      <w:r w:rsidR="00003538">
        <w:rPr>
          <w:rFonts w:cs="Arial"/>
          <w:bCs/>
          <w:color w:val="000000"/>
          <w:szCs w:val="24"/>
        </w:rPr>
        <w:t>wareness of broader political and service delivery issues within the areas of your responsibility and notify your management team, providing briefings where necessary.</w:t>
      </w:r>
    </w:p>
    <w:p w14:paraId="3E42E0E5" w14:textId="77777777" w:rsidR="006B6E42" w:rsidRDefault="006B6E42">
      <w:pPr>
        <w:rPr>
          <w:rFonts w:cs="Arial"/>
          <w:szCs w:val="24"/>
        </w:rPr>
      </w:pPr>
    </w:p>
    <w:p w14:paraId="7881067A" w14:textId="4B0FF550"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B103F20" w14:textId="77777777" w:rsidR="006B6E42" w:rsidRDefault="006B6E42" w:rsidP="00E37CE0">
      <w:pPr>
        <w:rPr>
          <w:rFonts w:cs="Arial"/>
          <w:b/>
          <w:szCs w:val="24"/>
        </w:rPr>
      </w:pPr>
    </w:p>
    <w:p w14:paraId="18843130" w14:textId="26BA7B13" w:rsidR="00E37CE0" w:rsidRDefault="00E37CE0" w:rsidP="00E37CE0">
      <w:pPr>
        <w:rPr>
          <w:rFonts w:cs="Arial"/>
          <w:b/>
          <w:szCs w:val="24"/>
        </w:rPr>
      </w:pPr>
      <w:r w:rsidRPr="00F24FA7">
        <w:rPr>
          <w:rFonts w:cs="Arial"/>
          <w:b/>
          <w:szCs w:val="24"/>
        </w:rPr>
        <w:t>Qualifications and professional memberships</w:t>
      </w:r>
    </w:p>
    <w:p w14:paraId="523914DE" w14:textId="2873416F" w:rsidR="00BF6865" w:rsidRPr="00BF6865" w:rsidRDefault="00BF6865" w:rsidP="00BF6865">
      <w:pPr>
        <w:pStyle w:val="ListParagraph"/>
        <w:numPr>
          <w:ilvl w:val="0"/>
          <w:numId w:val="43"/>
        </w:numPr>
        <w:rPr>
          <w:rFonts w:cs="Arial"/>
          <w:bCs/>
          <w:szCs w:val="24"/>
        </w:rPr>
      </w:pPr>
      <w:r w:rsidRPr="00BF6865">
        <w:rPr>
          <w:rFonts w:cs="Arial"/>
          <w:bCs/>
          <w:szCs w:val="24"/>
        </w:rPr>
        <w:t>Level 6/7 qualification in a relevant area, such as health, social care, contracting or business management or equivalent knowledge and proven experience.  </w:t>
      </w:r>
    </w:p>
    <w:p w14:paraId="75AED1FB" w14:textId="77777777" w:rsidR="006B6E42" w:rsidRDefault="006B6E42" w:rsidP="006B6E42">
      <w:pPr>
        <w:rPr>
          <w:rFonts w:cs="Arial"/>
          <w:szCs w:val="24"/>
        </w:rPr>
      </w:pPr>
    </w:p>
    <w:p w14:paraId="4682B974" w14:textId="77777777" w:rsidR="006B6E42" w:rsidRDefault="006B6E42" w:rsidP="006B6E42">
      <w:pPr>
        <w:rPr>
          <w:rFonts w:cs="Arial"/>
          <w:b/>
          <w:szCs w:val="24"/>
        </w:rPr>
      </w:pPr>
      <w:r w:rsidRPr="00F24FA7">
        <w:rPr>
          <w:rFonts w:cs="Arial"/>
          <w:b/>
          <w:szCs w:val="24"/>
        </w:rPr>
        <w:t>Values and personal qualities</w:t>
      </w:r>
    </w:p>
    <w:p w14:paraId="20116FC8" w14:textId="77777777" w:rsidR="006B6E42" w:rsidRPr="006B6E42" w:rsidRDefault="006B6E42" w:rsidP="006B6E42">
      <w:pPr>
        <w:pStyle w:val="ListParagraph"/>
        <w:numPr>
          <w:ilvl w:val="0"/>
          <w:numId w:val="43"/>
        </w:numPr>
        <w:rPr>
          <w:rFonts w:cs="Arial"/>
          <w:bCs/>
          <w:szCs w:val="24"/>
        </w:rPr>
      </w:pPr>
      <w:r w:rsidRPr="006B6E42">
        <w:rPr>
          <w:rFonts w:cs="Arial"/>
          <w:bCs/>
          <w:szCs w:val="24"/>
        </w:rPr>
        <w:t>Demonstrates a passion for making a positive difference for Suffolk.</w:t>
      </w:r>
    </w:p>
    <w:p w14:paraId="57FA20EC" w14:textId="1FE94759" w:rsidR="006B6E42" w:rsidRDefault="006B6E42" w:rsidP="006B6E42">
      <w:pPr>
        <w:pStyle w:val="ListParagraph"/>
        <w:numPr>
          <w:ilvl w:val="0"/>
          <w:numId w:val="43"/>
        </w:numPr>
      </w:pPr>
      <w:r>
        <w:t xml:space="preserve">Shares our </w:t>
      </w:r>
      <w:hyperlink r:id="rId14" w:history="1">
        <w:r w:rsidRPr="00307335">
          <w:rPr>
            <w:rStyle w:val="Hyperlink"/>
            <w:rFonts w:cs="Arial"/>
            <w:szCs w:val="24"/>
          </w:rPr>
          <w:t>WE ASPIRE</w:t>
        </w:r>
      </w:hyperlink>
      <w:r w:rsidRPr="006B6E42">
        <w:rPr>
          <w:rFonts w:cs="Arial"/>
          <w:color w:val="2E74B5" w:themeColor="accent1" w:themeShade="BF"/>
          <w:szCs w:val="24"/>
        </w:rPr>
        <w:t xml:space="preserve"> </w:t>
      </w:r>
      <w:r>
        <w:t>Values and strives to lead by example in relation to these.</w:t>
      </w:r>
    </w:p>
    <w:p w14:paraId="31CDF2B3" w14:textId="77777777" w:rsidR="006B6E42" w:rsidRDefault="006B6E42" w:rsidP="006B6E42">
      <w:pPr>
        <w:pStyle w:val="ListParagraph"/>
        <w:numPr>
          <w:ilvl w:val="0"/>
          <w:numId w:val="43"/>
        </w:numPr>
      </w:pPr>
      <w:r>
        <w:t>A strong commitment to fairness and Equality, Diversity and Inclusion (EDI).</w:t>
      </w:r>
    </w:p>
    <w:p w14:paraId="44E48542" w14:textId="77777777" w:rsidR="006B6E42" w:rsidRDefault="006B6E42" w:rsidP="006B6E42">
      <w:pPr>
        <w:pStyle w:val="ListParagraph"/>
        <w:numPr>
          <w:ilvl w:val="0"/>
          <w:numId w:val="43"/>
        </w:numPr>
      </w:pPr>
      <w:r>
        <w:t>Strives to continuously improve in everything they do, taking the initiative to learn and develop.</w:t>
      </w:r>
    </w:p>
    <w:p w14:paraId="0DD912B7" w14:textId="77777777" w:rsidR="006B6E42" w:rsidRPr="006B6E42" w:rsidRDefault="006B6E42" w:rsidP="006B6E42">
      <w:pPr>
        <w:pStyle w:val="ListParagraph"/>
        <w:numPr>
          <w:ilvl w:val="0"/>
          <w:numId w:val="43"/>
        </w:numPr>
        <w:rPr>
          <w:rFonts w:cs="Arial"/>
          <w:bCs/>
          <w:szCs w:val="24"/>
        </w:rPr>
      </w:pPr>
      <w:r w:rsidRPr="006B6E42">
        <w:rPr>
          <w:rFonts w:cs="Arial"/>
          <w:bCs/>
          <w:szCs w:val="24"/>
        </w:rPr>
        <w:t>Brings creativity into their work through innovation and openness to change.</w:t>
      </w:r>
    </w:p>
    <w:p w14:paraId="5BAFB2DF" w14:textId="77777777" w:rsidR="006B6E42" w:rsidRPr="006B6E42" w:rsidRDefault="006B6E42" w:rsidP="006B6E42">
      <w:pPr>
        <w:pStyle w:val="ListParagraph"/>
        <w:numPr>
          <w:ilvl w:val="0"/>
          <w:numId w:val="43"/>
        </w:numPr>
        <w:rPr>
          <w:rFonts w:cs="Arial"/>
          <w:bCs/>
          <w:szCs w:val="24"/>
        </w:rPr>
      </w:pPr>
      <w:r w:rsidRPr="006B6E42">
        <w:rPr>
          <w:rFonts w:cs="Arial"/>
          <w:bCs/>
          <w:szCs w:val="24"/>
        </w:rPr>
        <w:t>Collaborates well with others and offers assistance and support to colleagues.</w:t>
      </w:r>
    </w:p>
    <w:p w14:paraId="7E6DFE48" w14:textId="77777777" w:rsidR="006B6E42" w:rsidRPr="006B6E42" w:rsidRDefault="006B6E42" w:rsidP="006B6E42">
      <w:pPr>
        <w:pStyle w:val="ListParagraph"/>
        <w:numPr>
          <w:ilvl w:val="0"/>
          <w:numId w:val="43"/>
        </w:numPr>
        <w:rPr>
          <w:rFonts w:cs="Arial"/>
          <w:szCs w:val="24"/>
        </w:rPr>
      </w:pPr>
      <w:r w:rsidRPr="006B6E42">
        <w:rPr>
          <w:rFonts w:cs="Arial"/>
          <w:szCs w:val="24"/>
        </w:rPr>
        <w:t>Ability to remain calm in stressful situations</w:t>
      </w:r>
    </w:p>
    <w:p w14:paraId="5CC11839" w14:textId="77777777" w:rsidR="006B6E42" w:rsidRPr="006B6E42" w:rsidRDefault="006B6E42" w:rsidP="006B6E42">
      <w:pPr>
        <w:pStyle w:val="ListParagraph"/>
        <w:numPr>
          <w:ilvl w:val="0"/>
          <w:numId w:val="43"/>
        </w:numPr>
        <w:rPr>
          <w:rFonts w:cs="Arial"/>
          <w:szCs w:val="24"/>
        </w:rPr>
      </w:pPr>
      <w:r w:rsidRPr="006B6E42">
        <w:rPr>
          <w:rFonts w:cs="Arial"/>
          <w:szCs w:val="24"/>
        </w:rPr>
        <w:t>Ability to create a vision for the wider team and to engage people in working together to deliver against the vision</w:t>
      </w:r>
    </w:p>
    <w:p w14:paraId="5258A6F6" w14:textId="77777777" w:rsidR="006F2AF8" w:rsidRDefault="006F2AF8" w:rsidP="006F2AF8">
      <w:pPr>
        <w:rPr>
          <w:rFonts w:cs="Arial"/>
          <w:szCs w:val="24"/>
        </w:rPr>
      </w:pPr>
    </w:p>
    <w:p w14:paraId="2E0A10F9" w14:textId="77777777" w:rsidR="006F2AF8" w:rsidRDefault="006F2AF8" w:rsidP="006F2AF8">
      <w:pPr>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14:paraId="6E44B552" w14:textId="720740F9" w:rsidR="006F2AF8" w:rsidRPr="006B6E42" w:rsidRDefault="006F2AF8" w:rsidP="00224521">
      <w:pPr>
        <w:pStyle w:val="ListParagraph"/>
        <w:numPr>
          <w:ilvl w:val="0"/>
          <w:numId w:val="43"/>
        </w:numPr>
        <w:rPr>
          <w:rFonts w:cs="Arial"/>
          <w:szCs w:val="24"/>
        </w:rPr>
      </w:pPr>
      <w:r w:rsidRPr="006B6E42">
        <w:rPr>
          <w:rFonts w:cs="Arial"/>
          <w:szCs w:val="24"/>
        </w:rPr>
        <w:t>Detailed expertise of commissioning and contract management practice in Local Government and NHS</w:t>
      </w:r>
    </w:p>
    <w:p w14:paraId="5CECED78" w14:textId="77777777" w:rsidR="006F2AF8" w:rsidRDefault="006F2AF8" w:rsidP="00224521">
      <w:pPr>
        <w:numPr>
          <w:ilvl w:val="0"/>
          <w:numId w:val="43"/>
        </w:numPr>
        <w:rPr>
          <w:rFonts w:cs="Arial"/>
          <w:szCs w:val="24"/>
        </w:rPr>
      </w:pPr>
      <w:r>
        <w:rPr>
          <w:rFonts w:cs="Arial"/>
          <w:szCs w:val="24"/>
        </w:rPr>
        <w:t>Financially and commercially astute</w:t>
      </w:r>
    </w:p>
    <w:p w14:paraId="085EF6FA" w14:textId="7C19B487" w:rsidR="006F2AF8" w:rsidRPr="00F24795" w:rsidRDefault="006F2AF8" w:rsidP="00224521">
      <w:pPr>
        <w:numPr>
          <w:ilvl w:val="0"/>
          <w:numId w:val="43"/>
        </w:numPr>
        <w:rPr>
          <w:rFonts w:cs="Arial"/>
          <w:szCs w:val="24"/>
        </w:rPr>
      </w:pPr>
      <w:r w:rsidRPr="00F24795">
        <w:rPr>
          <w:rFonts w:cs="Arial"/>
          <w:szCs w:val="24"/>
        </w:rPr>
        <w:t xml:space="preserve">Proven experience of managing a range of successful </w:t>
      </w:r>
      <w:r>
        <w:rPr>
          <w:rFonts w:cs="Arial"/>
          <w:szCs w:val="24"/>
        </w:rPr>
        <w:t xml:space="preserve">commissioning projects and delivery of high performing </w:t>
      </w:r>
      <w:r w:rsidRPr="00F24795">
        <w:rPr>
          <w:rFonts w:cs="Arial"/>
          <w:szCs w:val="24"/>
        </w:rPr>
        <w:t>contracts</w:t>
      </w:r>
    </w:p>
    <w:p w14:paraId="3E359B41" w14:textId="053A44A8" w:rsidR="006F2AF8" w:rsidRPr="00F24795" w:rsidRDefault="006F2AF8" w:rsidP="00224521">
      <w:pPr>
        <w:numPr>
          <w:ilvl w:val="0"/>
          <w:numId w:val="43"/>
        </w:numPr>
        <w:rPr>
          <w:rFonts w:cs="Arial"/>
          <w:szCs w:val="24"/>
        </w:rPr>
      </w:pPr>
      <w:r w:rsidRPr="00F24795">
        <w:rPr>
          <w:rFonts w:cs="Arial"/>
          <w:szCs w:val="24"/>
        </w:rPr>
        <w:t>Knowledge of adult social care legislative requirements and policy in the areas of responsibility and in relation to the AS</w:t>
      </w:r>
      <w:r>
        <w:rPr>
          <w:rFonts w:cs="Arial"/>
          <w:szCs w:val="24"/>
        </w:rPr>
        <w:t>C</w:t>
      </w:r>
      <w:r w:rsidRPr="00F24795">
        <w:rPr>
          <w:rFonts w:cs="Arial"/>
          <w:szCs w:val="24"/>
        </w:rPr>
        <w:t xml:space="preserve"> market</w:t>
      </w:r>
    </w:p>
    <w:p w14:paraId="2991DC90" w14:textId="77777777" w:rsidR="006F2AF8" w:rsidRPr="00F24795" w:rsidRDefault="006F2AF8" w:rsidP="00224521">
      <w:pPr>
        <w:numPr>
          <w:ilvl w:val="0"/>
          <w:numId w:val="43"/>
        </w:numPr>
        <w:rPr>
          <w:rFonts w:cs="Arial"/>
          <w:szCs w:val="24"/>
        </w:rPr>
      </w:pPr>
      <w:r w:rsidRPr="00F24795">
        <w:rPr>
          <w:rFonts w:cs="Arial"/>
          <w:szCs w:val="24"/>
        </w:rPr>
        <w:t>Significant experience of social care or related services (including health)</w:t>
      </w:r>
    </w:p>
    <w:p w14:paraId="5BC752E2" w14:textId="77777777" w:rsidR="006F2AF8" w:rsidRPr="00F24795" w:rsidRDefault="006F2AF8" w:rsidP="00224521">
      <w:pPr>
        <w:numPr>
          <w:ilvl w:val="0"/>
          <w:numId w:val="43"/>
        </w:numPr>
        <w:rPr>
          <w:rFonts w:cs="Arial"/>
          <w:szCs w:val="24"/>
        </w:rPr>
      </w:pPr>
      <w:r w:rsidRPr="00F24795">
        <w:rPr>
          <w:rFonts w:cs="Arial"/>
          <w:szCs w:val="24"/>
        </w:rPr>
        <w:t>A high level of skill in negotiation and influencing, in order to manage stakeholder and supplier relationships</w:t>
      </w:r>
    </w:p>
    <w:p w14:paraId="08C38863" w14:textId="77777777" w:rsidR="006F2AF8" w:rsidRPr="00F24795" w:rsidRDefault="006F2AF8" w:rsidP="00224521">
      <w:pPr>
        <w:numPr>
          <w:ilvl w:val="0"/>
          <w:numId w:val="43"/>
        </w:numPr>
        <w:rPr>
          <w:rFonts w:cs="Arial"/>
          <w:szCs w:val="24"/>
        </w:rPr>
      </w:pPr>
      <w:r w:rsidRPr="00F24795">
        <w:rPr>
          <w:rFonts w:cs="Arial"/>
          <w:szCs w:val="24"/>
        </w:rPr>
        <w:t>Evidence of having the self-confidence and perspective to facilitate open and honest conversations about contract performance</w:t>
      </w:r>
    </w:p>
    <w:p w14:paraId="5054011A" w14:textId="77777777" w:rsidR="006F2AF8" w:rsidRPr="00F24795" w:rsidRDefault="006F2AF8" w:rsidP="00224521">
      <w:pPr>
        <w:numPr>
          <w:ilvl w:val="0"/>
          <w:numId w:val="43"/>
        </w:numPr>
        <w:rPr>
          <w:rFonts w:cs="Arial"/>
          <w:szCs w:val="24"/>
        </w:rPr>
      </w:pPr>
      <w:r w:rsidRPr="00F24795">
        <w:rPr>
          <w:rFonts w:cs="Arial"/>
          <w:szCs w:val="24"/>
        </w:rPr>
        <w:t>High level of presentation skills to effectively communicate simple or complex information to a broad or diverse audience base</w:t>
      </w:r>
    </w:p>
    <w:p w14:paraId="41BB12B2" w14:textId="77777777" w:rsidR="006F2AF8" w:rsidRPr="00F24795" w:rsidRDefault="006F2AF8" w:rsidP="00224521">
      <w:pPr>
        <w:numPr>
          <w:ilvl w:val="0"/>
          <w:numId w:val="43"/>
        </w:numPr>
        <w:rPr>
          <w:rFonts w:cs="Arial"/>
          <w:szCs w:val="24"/>
        </w:rPr>
      </w:pPr>
      <w:r w:rsidRPr="00F24795">
        <w:rPr>
          <w:rFonts w:cs="Arial"/>
          <w:szCs w:val="24"/>
        </w:rPr>
        <w:t>Proven expertise in establishing new service provisions and management of the transition to business as usual service delivery</w:t>
      </w:r>
    </w:p>
    <w:p w14:paraId="40C8FEBF" w14:textId="77777777" w:rsidR="006F2AF8" w:rsidRPr="00F24795" w:rsidRDefault="006F2AF8" w:rsidP="00224521">
      <w:pPr>
        <w:numPr>
          <w:ilvl w:val="0"/>
          <w:numId w:val="43"/>
        </w:numPr>
        <w:rPr>
          <w:rFonts w:cs="Arial"/>
          <w:szCs w:val="24"/>
        </w:rPr>
      </w:pPr>
      <w:r w:rsidRPr="00F24795">
        <w:rPr>
          <w:rFonts w:cs="Arial"/>
          <w:szCs w:val="24"/>
        </w:rPr>
        <w:t>Evidence of harnessing the strengths and talents of team members in order to support them to realise their full potential and achieve area goals</w:t>
      </w:r>
    </w:p>
    <w:p w14:paraId="79E1B52F" w14:textId="77777777" w:rsidR="006F2AF8" w:rsidRPr="00F24795" w:rsidRDefault="006F2AF8" w:rsidP="00224521">
      <w:pPr>
        <w:numPr>
          <w:ilvl w:val="0"/>
          <w:numId w:val="43"/>
        </w:numPr>
        <w:rPr>
          <w:rFonts w:cs="Arial"/>
          <w:szCs w:val="24"/>
        </w:rPr>
      </w:pPr>
      <w:r w:rsidRPr="00F24795">
        <w:rPr>
          <w:rFonts w:cs="Arial"/>
          <w:szCs w:val="24"/>
        </w:rPr>
        <w:t>The ability to manage the financial health of the supplier to ensure contractual viability</w:t>
      </w:r>
    </w:p>
    <w:p w14:paraId="62F0B712" w14:textId="77777777" w:rsidR="006F2AF8" w:rsidRPr="00F24795" w:rsidRDefault="006F2AF8" w:rsidP="00224521">
      <w:pPr>
        <w:numPr>
          <w:ilvl w:val="0"/>
          <w:numId w:val="43"/>
        </w:numPr>
        <w:rPr>
          <w:rFonts w:cs="Arial"/>
          <w:szCs w:val="24"/>
        </w:rPr>
      </w:pPr>
      <w:r w:rsidRPr="00F24795">
        <w:rPr>
          <w:rFonts w:cs="Arial"/>
          <w:szCs w:val="24"/>
        </w:rPr>
        <w:t>Experience leading operational contract and commissioning teams</w:t>
      </w:r>
    </w:p>
    <w:p w14:paraId="47AC1610" w14:textId="77777777" w:rsidR="006F2AF8" w:rsidRPr="00F24795" w:rsidRDefault="006F2AF8" w:rsidP="00224521">
      <w:pPr>
        <w:numPr>
          <w:ilvl w:val="0"/>
          <w:numId w:val="43"/>
        </w:numPr>
        <w:rPr>
          <w:rFonts w:cs="Arial"/>
          <w:szCs w:val="24"/>
        </w:rPr>
      </w:pPr>
      <w:r w:rsidRPr="00F24795">
        <w:rPr>
          <w:rFonts w:cs="Arial"/>
          <w:szCs w:val="24"/>
        </w:rPr>
        <w:t>Knowledge and experience of commissioning practice in local authorities.</w:t>
      </w:r>
    </w:p>
    <w:p w14:paraId="2FD74C90" w14:textId="37B1B91A" w:rsidR="006F2AF8" w:rsidRPr="00F24795" w:rsidRDefault="006F2AF8" w:rsidP="00224521">
      <w:pPr>
        <w:numPr>
          <w:ilvl w:val="0"/>
          <w:numId w:val="43"/>
        </w:numPr>
        <w:rPr>
          <w:rFonts w:cs="Arial"/>
          <w:szCs w:val="24"/>
        </w:rPr>
      </w:pPr>
      <w:r w:rsidRPr="00F24795">
        <w:rPr>
          <w:rFonts w:cs="Arial"/>
          <w:szCs w:val="24"/>
        </w:rPr>
        <w:t>Knowledge and experience</w:t>
      </w:r>
      <w:r>
        <w:rPr>
          <w:rFonts w:cs="Arial"/>
          <w:szCs w:val="24"/>
        </w:rPr>
        <w:t xml:space="preserve"> of</w:t>
      </w:r>
      <w:r w:rsidRPr="00F24795">
        <w:rPr>
          <w:rFonts w:cs="Arial"/>
          <w:szCs w:val="24"/>
        </w:rPr>
        <w:t xml:space="preserve"> public sector financial management.</w:t>
      </w:r>
    </w:p>
    <w:p w14:paraId="71A1079A" w14:textId="77777777" w:rsidR="006F2AF8" w:rsidRPr="00F24795" w:rsidRDefault="006F2AF8" w:rsidP="00224521">
      <w:pPr>
        <w:numPr>
          <w:ilvl w:val="0"/>
          <w:numId w:val="43"/>
        </w:numPr>
        <w:rPr>
          <w:rFonts w:cs="Arial"/>
          <w:szCs w:val="24"/>
        </w:rPr>
      </w:pPr>
      <w:r w:rsidRPr="00F24795">
        <w:rPr>
          <w:rFonts w:cs="Arial"/>
          <w:szCs w:val="24"/>
        </w:rPr>
        <w:t>Ability to analyse complex/ ambiguous information and make sound judgements based on quantitate and ‘soft’ int</w:t>
      </w:r>
      <w:r>
        <w:rPr>
          <w:rFonts w:cs="Arial"/>
          <w:szCs w:val="24"/>
        </w:rPr>
        <w:t>elligence and political skills</w:t>
      </w:r>
    </w:p>
    <w:p w14:paraId="49AD903D" w14:textId="77777777" w:rsidR="006F2AF8" w:rsidRPr="00F24795" w:rsidRDefault="006F2AF8" w:rsidP="00224521">
      <w:pPr>
        <w:numPr>
          <w:ilvl w:val="0"/>
          <w:numId w:val="43"/>
        </w:numPr>
        <w:rPr>
          <w:rFonts w:cs="Arial"/>
          <w:szCs w:val="24"/>
        </w:rPr>
      </w:pPr>
      <w:r w:rsidRPr="00F24795">
        <w:rPr>
          <w:rFonts w:cs="Arial"/>
          <w:szCs w:val="24"/>
        </w:rPr>
        <w:t xml:space="preserve">Demonstrable experience in being an effective team member and contributing to corporate priorities </w:t>
      </w:r>
    </w:p>
    <w:p w14:paraId="22834037" w14:textId="77777777" w:rsidR="006F2AF8" w:rsidRPr="00F24795" w:rsidRDefault="006F2AF8" w:rsidP="00224521">
      <w:pPr>
        <w:numPr>
          <w:ilvl w:val="0"/>
          <w:numId w:val="43"/>
        </w:numPr>
        <w:rPr>
          <w:rFonts w:cs="Arial"/>
          <w:szCs w:val="24"/>
        </w:rPr>
      </w:pPr>
      <w:r w:rsidRPr="00F24795">
        <w:rPr>
          <w:rFonts w:cs="Arial"/>
          <w:szCs w:val="24"/>
        </w:rPr>
        <w:t>Experience of working with Councillors (desirable)</w:t>
      </w:r>
    </w:p>
    <w:p w14:paraId="4C9421A9" w14:textId="77777777" w:rsidR="006F2AF8" w:rsidRPr="006B6E42" w:rsidRDefault="006F2AF8" w:rsidP="006B6E42">
      <w:pPr>
        <w:rPr>
          <w:rFonts w:cs="Arial"/>
          <w:bCs/>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525D2F35" w:rsidR="00DD33EA" w:rsidRPr="00224521" w:rsidRDefault="00145452" w:rsidP="00224521">
      <w:pPr>
        <w:rPr>
          <w:rStyle w:val="Arial12"/>
          <w:rFonts w:cs="Arial"/>
        </w:rPr>
      </w:pPr>
      <w:r w:rsidRPr="00224521">
        <w:rPr>
          <w:rStyle w:val="Arial12"/>
          <w:rFonts w:cs="Arial"/>
        </w:rPr>
        <w:t>Y</w:t>
      </w:r>
      <w:r w:rsidR="00DD33EA" w:rsidRPr="00224521">
        <w:rPr>
          <w:rStyle w:val="Arial12"/>
          <w:rFonts w:cs="Arial"/>
        </w:rPr>
        <w:t xml:space="preserve">ou will need to travel, so you must either </w:t>
      </w:r>
      <w:r w:rsidR="004154BA" w:rsidRPr="00224521">
        <w:rPr>
          <w:rStyle w:val="Arial12"/>
          <w:rFonts w:cs="Arial"/>
        </w:rPr>
        <w:t>hold a full, current driving licence</w:t>
      </w:r>
      <w:r w:rsidR="00DD33EA" w:rsidRPr="00224521">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F753BA7"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3BA573F3">
        <w:rPr>
          <w:rFonts w:cs="Arial"/>
          <w:color w:val="333333"/>
          <w:sz w:val="24"/>
          <w:szCs w:val="24"/>
        </w:rPr>
        <w:t>Visit our</w:t>
      </w:r>
      <w:r w:rsidRPr="3BA573F3">
        <w:rPr>
          <w:rFonts w:cs="Arial"/>
          <w:color w:val="2E74B5" w:themeColor="accent1" w:themeShade="BF"/>
          <w:sz w:val="24"/>
          <w:szCs w:val="24"/>
        </w:rPr>
        <w:t xml:space="preserve"> </w:t>
      </w:r>
      <w:hyperlink r:id="rId16">
        <w:r w:rsidRPr="3BA573F3">
          <w:rPr>
            <w:rStyle w:val="Hyperlink"/>
            <w:rFonts w:cs="Arial"/>
            <w:b/>
            <w:bCs/>
            <w:sz w:val="24"/>
            <w:szCs w:val="24"/>
          </w:rPr>
          <w:t>careers pages</w:t>
        </w:r>
      </w:hyperlink>
      <w:r w:rsidRPr="3BA573F3">
        <w:rPr>
          <w:rFonts w:cs="Arial"/>
          <w:color w:val="333333"/>
          <w:sz w:val="24"/>
          <w:szCs w:val="24"/>
        </w:rPr>
        <w:t xml:space="preserve"> for more information on our </w:t>
      </w:r>
      <w:r w:rsidR="00BC371B" w:rsidRPr="3BA573F3">
        <w:rPr>
          <w:rFonts w:cs="Arial"/>
          <w:color w:val="333333"/>
          <w:sz w:val="24"/>
          <w:szCs w:val="24"/>
        </w:rPr>
        <w:t xml:space="preserve">WE </w:t>
      </w:r>
      <w:r w:rsidRPr="3BA573F3">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5B7EFDD5" w:rsidR="00600217" w:rsidRPr="00F24FA7" w:rsidRDefault="00600217" w:rsidP="3BA573F3">
      <w:pPr>
        <w:rPr>
          <w:rFonts w:cs="Arial"/>
        </w:rPr>
      </w:pPr>
      <w:r w:rsidRPr="3BA573F3">
        <w:rPr>
          <w:rFonts w:cs="Arial"/>
          <w:color w:val="000000" w:themeColor="text1"/>
        </w:rPr>
        <w:t xml:space="preserve">Visit the </w:t>
      </w:r>
      <w:hyperlink r:id="rId19">
        <w:r w:rsidRPr="3BA573F3">
          <w:rPr>
            <w:rStyle w:val="Hyperlink"/>
            <w:rFonts w:cs="Arial"/>
            <w:b/>
            <w:bCs/>
          </w:rPr>
          <w:t>Suffolk County Council career website</w:t>
        </w:r>
      </w:hyperlink>
      <w:r w:rsidRPr="3BA573F3">
        <w:rPr>
          <w:rFonts w:cs="Arial"/>
          <w:color w:val="2E74B5" w:themeColor="accent1" w:themeShade="BF"/>
        </w:rPr>
        <w:t xml:space="preserve"> </w:t>
      </w:r>
      <w:r w:rsidRPr="3BA573F3">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3732" w14:textId="77777777" w:rsidR="00A7427E" w:rsidRDefault="00A7427E">
      <w:r>
        <w:separator/>
      </w:r>
    </w:p>
  </w:endnote>
  <w:endnote w:type="continuationSeparator" w:id="0">
    <w:p w14:paraId="3A8FBCB1" w14:textId="77777777" w:rsidR="00A7427E" w:rsidRDefault="00A7427E">
      <w:r>
        <w:continuationSeparator/>
      </w:r>
    </w:p>
  </w:endnote>
  <w:endnote w:type="continuationNotice" w:id="1">
    <w:p w14:paraId="2C975AA4" w14:textId="77777777" w:rsidR="00A7427E" w:rsidRDefault="00A7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A18CA" w14:textId="77777777" w:rsidR="00A7427E" w:rsidRDefault="00A7427E">
      <w:r>
        <w:separator/>
      </w:r>
    </w:p>
  </w:footnote>
  <w:footnote w:type="continuationSeparator" w:id="0">
    <w:p w14:paraId="0CCC34FF" w14:textId="77777777" w:rsidR="00A7427E" w:rsidRDefault="00A7427E">
      <w:r>
        <w:continuationSeparator/>
      </w:r>
    </w:p>
  </w:footnote>
  <w:footnote w:type="continuationNotice" w:id="1">
    <w:p w14:paraId="29663948" w14:textId="77777777" w:rsidR="00A7427E" w:rsidRDefault="00A742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00469"/>
    <w:multiLevelType w:val="hybridMultilevel"/>
    <w:tmpl w:val="4B068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AB368D"/>
    <w:multiLevelType w:val="hybridMultilevel"/>
    <w:tmpl w:val="6ABABFC0"/>
    <w:lvl w:ilvl="0" w:tplc="A3B834F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AB40B4"/>
    <w:multiLevelType w:val="hybridMultilevel"/>
    <w:tmpl w:val="0CA8F2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9D4FA1"/>
    <w:multiLevelType w:val="hybridMultilevel"/>
    <w:tmpl w:val="5784DF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51A52"/>
    <w:multiLevelType w:val="hybridMultilevel"/>
    <w:tmpl w:val="0DBEB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8549E0"/>
    <w:multiLevelType w:val="hybridMultilevel"/>
    <w:tmpl w:val="CFF8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D51466"/>
    <w:multiLevelType w:val="hybridMultilevel"/>
    <w:tmpl w:val="5DA877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617505"/>
    <w:multiLevelType w:val="hybridMultilevel"/>
    <w:tmpl w:val="3E30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D9F3F49"/>
    <w:multiLevelType w:val="hybridMultilevel"/>
    <w:tmpl w:val="0B121EBE"/>
    <w:lvl w:ilvl="0" w:tplc="6A56E8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CF30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ED34F6"/>
    <w:multiLevelType w:val="hybridMultilevel"/>
    <w:tmpl w:val="ECE00D44"/>
    <w:lvl w:ilvl="0" w:tplc="A3B834F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84619F"/>
    <w:multiLevelType w:val="hybridMultilevel"/>
    <w:tmpl w:val="DD06A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0489917">
    <w:abstractNumId w:val="8"/>
  </w:num>
  <w:num w:numId="2" w16cid:durableId="665326605">
    <w:abstractNumId w:val="40"/>
  </w:num>
  <w:num w:numId="3" w16cid:durableId="109785916">
    <w:abstractNumId w:val="36"/>
  </w:num>
  <w:num w:numId="4" w16cid:durableId="1369407402">
    <w:abstractNumId w:val="6"/>
  </w:num>
  <w:num w:numId="5" w16cid:durableId="1280799711">
    <w:abstractNumId w:val="34"/>
  </w:num>
  <w:num w:numId="6" w16cid:durableId="1934626137">
    <w:abstractNumId w:val="20"/>
  </w:num>
  <w:num w:numId="7" w16cid:durableId="1971128893">
    <w:abstractNumId w:val="15"/>
  </w:num>
  <w:num w:numId="8" w16cid:durableId="1055600">
    <w:abstractNumId w:val="23"/>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0"/>
  </w:num>
  <w:num w:numId="14" w16cid:durableId="1526945852">
    <w:abstractNumId w:val="35"/>
  </w:num>
  <w:num w:numId="15" w16cid:durableId="9262036">
    <w:abstractNumId w:val="42"/>
  </w:num>
  <w:num w:numId="16" w16cid:durableId="99688860">
    <w:abstractNumId w:val="33"/>
  </w:num>
  <w:num w:numId="17" w16cid:durableId="1951355858">
    <w:abstractNumId w:val="25"/>
  </w:num>
  <w:num w:numId="18" w16cid:durableId="497309260">
    <w:abstractNumId w:val="22"/>
  </w:num>
  <w:num w:numId="19" w16cid:durableId="1023017617">
    <w:abstractNumId w:val="19"/>
  </w:num>
  <w:num w:numId="20" w16cid:durableId="1137407001">
    <w:abstractNumId w:val="9"/>
  </w:num>
  <w:num w:numId="21" w16cid:durableId="282078090">
    <w:abstractNumId w:val="26"/>
  </w:num>
  <w:num w:numId="22" w16cid:durableId="557664061">
    <w:abstractNumId w:val="32"/>
  </w:num>
  <w:num w:numId="23" w16cid:durableId="1333951479">
    <w:abstractNumId w:val="1"/>
  </w:num>
  <w:num w:numId="24" w16cid:durableId="1880581652">
    <w:abstractNumId w:val="14"/>
  </w:num>
  <w:num w:numId="25" w16cid:durableId="943422885">
    <w:abstractNumId w:val="5"/>
  </w:num>
  <w:num w:numId="26" w16cid:durableId="2135250139">
    <w:abstractNumId w:val="21"/>
  </w:num>
  <w:num w:numId="27" w16cid:durableId="458839981">
    <w:abstractNumId w:val="28"/>
  </w:num>
  <w:num w:numId="28" w16cid:durableId="1749300570">
    <w:abstractNumId w:val="31"/>
  </w:num>
  <w:num w:numId="29" w16cid:durableId="3948240">
    <w:abstractNumId w:val="18"/>
  </w:num>
  <w:num w:numId="30" w16cid:durableId="435945565">
    <w:abstractNumId w:val="24"/>
  </w:num>
  <w:num w:numId="31" w16cid:durableId="810486746">
    <w:abstractNumId w:val="41"/>
  </w:num>
  <w:num w:numId="32" w16cid:durableId="650402408">
    <w:abstractNumId w:val="7"/>
  </w:num>
  <w:num w:numId="33" w16cid:durableId="899555430">
    <w:abstractNumId w:val="17"/>
  </w:num>
  <w:num w:numId="34" w16cid:durableId="369762920">
    <w:abstractNumId w:val="13"/>
  </w:num>
  <w:num w:numId="35" w16cid:durableId="1791558128">
    <w:abstractNumId w:val="11"/>
  </w:num>
  <w:num w:numId="36" w16cid:durableId="1206409572">
    <w:abstractNumId w:val="2"/>
  </w:num>
  <w:num w:numId="37" w16cid:durableId="930427614">
    <w:abstractNumId w:val="44"/>
  </w:num>
  <w:num w:numId="38" w16cid:durableId="2135907382">
    <w:abstractNumId w:val="12"/>
  </w:num>
  <w:num w:numId="39" w16cid:durableId="1578245745">
    <w:abstractNumId w:val="4"/>
  </w:num>
  <w:num w:numId="40" w16cid:durableId="2076932755">
    <w:abstractNumId w:val="16"/>
  </w:num>
  <w:num w:numId="41" w16cid:durableId="845246207">
    <w:abstractNumId w:val="10"/>
  </w:num>
  <w:num w:numId="42" w16cid:durableId="83963677">
    <w:abstractNumId w:val="37"/>
  </w:num>
  <w:num w:numId="43" w16cid:durableId="137503444">
    <w:abstractNumId w:val="3"/>
  </w:num>
  <w:num w:numId="44" w16cid:durableId="659383839">
    <w:abstractNumId w:val="43"/>
  </w:num>
  <w:num w:numId="45" w16cid:durableId="153295949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538"/>
    <w:rsid w:val="00005763"/>
    <w:rsid w:val="000059BD"/>
    <w:rsid w:val="00007644"/>
    <w:rsid w:val="000231D8"/>
    <w:rsid w:val="00030DAE"/>
    <w:rsid w:val="000340B0"/>
    <w:rsid w:val="00034884"/>
    <w:rsid w:val="000407FE"/>
    <w:rsid w:val="00040A1F"/>
    <w:rsid w:val="00042715"/>
    <w:rsid w:val="00044226"/>
    <w:rsid w:val="000442D3"/>
    <w:rsid w:val="00045DD9"/>
    <w:rsid w:val="00046D35"/>
    <w:rsid w:val="00056687"/>
    <w:rsid w:val="00057CA0"/>
    <w:rsid w:val="00064A2D"/>
    <w:rsid w:val="00071D50"/>
    <w:rsid w:val="00073ED1"/>
    <w:rsid w:val="0008147E"/>
    <w:rsid w:val="0009748C"/>
    <w:rsid w:val="000A5F6E"/>
    <w:rsid w:val="000A749F"/>
    <w:rsid w:val="000B076F"/>
    <w:rsid w:val="000B0F5B"/>
    <w:rsid w:val="000B1B45"/>
    <w:rsid w:val="000B5E33"/>
    <w:rsid w:val="000C1029"/>
    <w:rsid w:val="000D2753"/>
    <w:rsid w:val="000E42B9"/>
    <w:rsid w:val="000E5704"/>
    <w:rsid w:val="000E74C9"/>
    <w:rsid w:val="000F0A84"/>
    <w:rsid w:val="000F6038"/>
    <w:rsid w:val="000F6F07"/>
    <w:rsid w:val="00106BB9"/>
    <w:rsid w:val="00111ED5"/>
    <w:rsid w:val="0011257F"/>
    <w:rsid w:val="00121E3E"/>
    <w:rsid w:val="00125ADC"/>
    <w:rsid w:val="00135F0B"/>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521"/>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05D50"/>
    <w:rsid w:val="00307335"/>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4765"/>
    <w:rsid w:val="004256CE"/>
    <w:rsid w:val="004266A6"/>
    <w:rsid w:val="0043052F"/>
    <w:rsid w:val="004314B4"/>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652C"/>
    <w:rsid w:val="00513B07"/>
    <w:rsid w:val="00513E84"/>
    <w:rsid w:val="00515F88"/>
    <w:rsid w:val="00516146"/>
    <w:rsid w:val="00516C8F"/>
    <w:rsid w:val="00516E65"/>
    <w:rsid w:val="00517475"/>
    <w:rsid w:val="00523DB6"/>
    <w:rsid w:val="00525C0C"/>
    <w:rsid w:val="00527FFE"/>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41B"/>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6E42"/>
    <w:rsid w:val="006C2871"/>
    <w:rsid w:val="006C31D5"/>
    <w:rsid w:val="006C547D"/>
    <w:rsid w:val="006C5CD6"/>
    <w:rsid w:val="006C7151"/>
    <w:rsid w:val="006D7112"/>
    <w:rsid w:val="006E2251"/>
    <w:rsid w:val="006E7DF3"/>
    <w:rsid w:val="006F2AF8"/>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008E"/>
    <w:rsid w:val="0081145A"/>
    <w:rsid w:val="00811C4B"/>
    <w:rsid w:val="008133E8"/>
    <w:rsid w:val="0082329D"/>
    <w:rsid w:val="00827E09"/>
    <w:rsid w:val="00832D94"/>
    <w:rsid w:val="00835DE1"/>
    <w:rsid w:val="00835F12"/>
    <w:rsid w:val="00836477"/>
    <w:rsid w:val="00841017"/>
    <w:rsid w:val="00855081"/>
    <w:rsid w:val="00855ECB"/>
    <w:rsid w:val="008720A1"/>
    <w:rsid w:val="00873115"/>
    <w:rsid w:val="008734AD"/>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A2E"/>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8EF"/>
    <w:rsid w:val="00A52BD1"/>
    <w:rsid w:val="00A535EE"/>
    <w:rsid w:val="00A5398D"/>
    <w:rsid w:val="00A54573"/>
    <w:rsid w:val="00A54E5A"/>
    <w:rsid w:val="00A55E0F"/>
    <w:rsid w:val="00A617E9"/>
    <w:rsid w:val="00A6201F"/>
    <w:rsid w:val="00A628D6"/>
    <w:rsid w:val="00A64508"/>
    <w:rsid w:val="00A65CBD"/>
    <w:rsid w:val="00A7062F"/>
    <w:rsid w:val="00A7427E"/>
    <w:rsid w:val="00A75DDC"/>
    <w:rsid w:val="00A761F0"/>
    <w:rsid w:val="00A77D7A"/>
    <w:rsid w:val="00A83BB5"/>
    <w:rsid w:val="00A86A8D"/>
    <w:rsid w:val="00A92B13"/>
    <w:rsid w:val="00AA56F6"/>
    <w:rsid w:val="00AA6532"/>
    <w:rsid w:val="00AA68FA"/>
    <w:rsid w:val="00AB6581"/>
    <w:rsid w:val="00AB7102"/>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088D"/>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1A9D"/>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3B29"/>
    <w:rsid w:val="00BE4F02"/>
    <w:rsid w:val="00BE61FD"/>
    <w:rsid w:val="00BF2202"/>
    <w:rsid w:val="00BF4D17"/>
    <w:rsid w:val="00BF6041"/>
    <w:rsid w:val="00BF6865"/>
    <w:rsid w:val="00C01A9E"/>
    <w:rsid w:val="00C04CFB"/>
    <w:rsid w:val="00C07AA4"/>
    <w:rsid w:val="00C102E4"/>
    <w:rsid w:val="00C11FC7"/>
    <w:rsid w:val="00C13D32"/>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6A16"/>
    <w:rsid w:val="00C97D6C"/>
    <w:rsid w:val="00CA2423"/>
    <w:rsid w:val="00CA3964"/>
    <w:rsid w:val="00CB2CD5"/>
    <w:rsid w:val="00CB762D"/>
    <w:rsid w:val="00CC1A18"/>
    <w:rsid w:val="00CC35C4"/>
    <w:rsid w:val="00CC476E"/>
    <w:rsid w:val="00CC4A8F"/>
    <w:rsid w:val="00CC5122"/>
    <w:rsid w:val="00CD1CC7"/>
    <w:rsid w:val="00CD26DE"/>
    <w:rsid w:val="00CD5428"/>
    <w:rsid w:val="00CD67D0"/>
    <w:rsid w:val="00CE7A3A"/>
    <w:rsid w:val="00CF4E87"/>
    <w:rsid w:val="00CF5C97"/>
    <w:rsid w:val="00CF6C20"/>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B05"/>
    <w:rsid w:val="00F12C86"/>
    <w:rsid w:val="00F14DA4"/>
    <w:rsid w:val="00F15D6D"/>
    <w:rsid w:val="00F205A8"/>
    <w:rsid w:val="00F235FF"/>
    <w:rsid w:val="00F24FA7"/>
    <w:rsid w:val="00F2568F"/>
    <w:rsid w:val="00F3375B"/>
    <w:rsid w:val="00F34479"/>
    <w:rsid w:val="00F34E9A"/>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2200"/>
    <w:rsid w:val="00FE469F"/>
    <w:rsid w:val="00FF0ECD"/>
    <w:rsid w:val="00FF193C"/>
    <w:rsid w:val="00FF1BF8"/>
    <w:rsid w:val="00FF6F4B"/>
    <w:rsid w:val="0329815A"/>
    <w:rsid w:val="0CB9FEC5"/>
    <w:rsid w:val="126FF709"/>
    <w:rsid w:val="142291E7"/>
    <w:rsid w:val="14B37031"/>
    <w:rsid w:val="15988803"/>
    <w:rsid w:val="185D9CDC"/>
    <w:rsid w:val="30AA0C90"/>
    <w:rsid w:val="32D2F9BF"/>
    <w:rsid w:val="32D653A9"/>
    <w:rsid w:val="33431E16"/>
    <w:rsid w:val="3BA573F3"/>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uiPriority w:val="39"/>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paragraph" w:styleId="Revision">
    <w:name w:val="Revision"/>
    <w:hidden/>
    <w:uiPriority w:val="99"/>
    <w:semiHidden/>
    <w:rsid w:val="00CD26D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6851490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areers.suffolk.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314B4"/>
    <w:rsid w:val="004B2D19"/>
    <w:rsid w:val="004D4858"/>
    <w:rsid w:val="007A3920"/>
    <w:rsid w:val="0081008E"/>
    <w:rsid w:val="009957A5"/>
    <w:rsid w:val="00A55E0F"/>
    <w:rsid w:val="00BB1A9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EC3D567D-0F9D-4E08-AF57-E04276330DE3}"/>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2296</Words>
  <Characters>13088</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5</cp:revision>
  <cp:lastPrinted>2004-02-23T14:04:00Z</cp:lastPrinted>
  <dcterms:created xsi:type="dcterms:W3CDTF">2025-08-22T09:28:00Z</dcterms:created>
  <dcterms:modified xsi:type="dcterms:W3CDTF">2025-08-22T09:31:00Z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134568100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