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BC6959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1734960" w:rsidR="00040A1F" w:rsidRPr="00F24FA7" w:rsidRDefault="0089333E">
            <w:pPr>
              <w:rPr>
                <w:rFonts w:cs="Arial"/>
                <w:szCs w:val="24"/>
              </w:rPr>
            </w:pPr>
            <w:r>
              <w:rPr>
                <w:rFonts w:cs="Arial"/>
                <w:szCs w:val="24"/>
              </w:rPr>
              <w:t>ASC Debt Officer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F32F5CD" w:rsidR="00040A1F" w:rsidRPr="00F24FA7" w:rsidRDefault="0001356B">
            <w:pPr>
              <w:rPr>
                <w:rFonts w:cs="Arial"/>
                <w:color w:val="000000"/>
                <w:szCs w:val="24"/>
              </w:rPr>
            </w:pPr>
            <w:r>
              <w:rPr>
                <w:rFonts w:cs="Arial"/>
                <w:color w:val="000000"/>
                <w:szCs w:val="24"/>
              </w:rPr>
              <w:t>20205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EB1884C" w:rsidR="00040A1F" w:rsidRPr="00F24FA7" w:rsidRDefault="0089333E" w:rsidP="5F122E41">
            <w:pPr>
              <w:rPr>
                <w:rFonts w:cs="Arial"/>
                <w:color w:val="000000" w:themeColor="text1"/>
              </w:rPr>
            </w:pPr>
            <w:r>
              <w:rPr>
                <w:rFonts w:cs="Arial"/>
                <w:color w:val="000000" w:themeColor="text1"/>
              </w:rPr>
              <w:t>4</w:t>
            </w:r>
            <w:r w:rsidR="0001356B">
              <w:rPr>
                <w:rFonts w:cs="Arial"/>
                <w:color w:val="000000" w:themeColor="text1"/>
              </w:rPr>
              <w:t xml:space="preserve"> - </w:t>
            </w:r>
            <w:r>
              <w:rPr>
                <w:rFonts w:cs="Arial"/>
                <w:color w:val="000000" w:themeColor="text1"/>
              </w:rPr>
              <w:t>£</w:t>
            </w:r>
            <w:r w:rsidR="0001356B">
              <w:rPr>
                <w:rFonts w:cs="Arial"/>
                <w:color w:val="000000" w:themeColor="text1"/>
              </w:rPr>
              <w:t>28,598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89333E"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89333E" w:rsidRPr="00162B93" w:rsidRDefault="0089333E" w:rsidP="0089333E">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375FAB59" w:rsidR="0089333E" w:rsidRPr="00F24FA7" w:rsidRDefault="0089333E" w:rsidP="0089333E">
            <w:pPr>
              <w:rPr>
                <w:rFonts w:cs="Arial"/>
                <w:szCs w:val="24"/>
              </w:rPr>
            </w:pPr>
            <w:r>
              <w:rPr>
                <w:rFonts w:cs="Arial"/>
                <w:szCs w:val="24"/>
              </w:rPr>
              <w:t>Corporate Services, Finance</w:t>
            </w:r>
          </w:p>
        </w:tc>
      </w:tr>
      <w:tr w:rsidR="0089333E"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89333E" w:rsidRPr="00162B93" w:rsidRDefault="0089333E" w:rsidP="0089333E">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0DE6F51" w:rsidR="0089333E" w:rsidRPr="00914E23" w:rsidRDefault="0089333E" w:rsidP="0089333E">
            <w:pPr>
              <w:rPr>
                <w:rFonts w:cs="Arial"/>
                <w:i/>
                <w:iCs/>
                <w:color w:val="000000"/>
                <w:szCs w:val="24"/>
              </w:rPr>
            </w:pPr>
            <w:r>
              <w:rPr>
                <w:rFonts w:cs="Arial"/>
                <w:color w:val="000000"/>
                <w:szCs w:val="24"/>
              </w:rPr>
              <w:t>Endeavour House, 8 Russell Road, Ipswich</w:t>
            </w:r>
            <w:r w:rsidR="0001356B">
              <w:rPr>
                <w:rFonts w:cs="Arial"/>
                <w:color w:val="000000"/>
                <w:szCs w:val="24"/>
              </w:rPr>
              <w:t xml:space="preserve"> </w:t>
            </w:r>
            <w:r>
              <w:rPr>
                <w:rFonts w:cs="Arial"/>
                <w:color w:val="000000"/>
                <w:szCs w:val="24"/>
              </w:rPr>
              <w:t xml:space="preserve">IP1 2BX </w:t>
            </w:r>
            <w:r w:rsidR="0001356B">
              <w:rPr>
                <w:rFonts w:cs="Arial"/>
                <w:color w:val="000000"/>
                <w:szCs w:val="24"/>
              </w:rPr>
              <w:t>-</w:t>
            </w:r>
            <w:r>
              <w:rPr>
                <w:rFonts w:cs="Arial"/>
                <w:color w:val="000000"/>
                <w:szCs w:val="24"/>
              </w:rPr>
              <w:t xml:space="preserve"> Hybrid Working</w:t>
            </w:r>
          </w:p>
        </w:tc>
      </w:tr>
      <w:tr w:rsidR="0089333E"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89333E" w:rsidRPr="00162B93" w:rsidRDefault="0089333E" w:rsidP="0089333E">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3022555" w:rsidR="0089333E" w:rsidRPr="00F24FA7" w:rsidRDefault="0089333E" w:rsidP="0089333E">
            <w:pPr>
              <w:rPr>
                <w:rFonts w:cs="Arial"/>
                <w:color w:val="000000"/>
                <w:szCs w:val="24"/>
              </w:rPr>
            </w:pPr>
            <w:r>
              <w:rPr>
                <w:rFonts w:cs="Arial"/>
                <w:color w:val="000000"/>
                <w:szCs w:val="24"/>
              </w:rPr>
              <w:t>37</w:t>
            </w:r>
          </w:p>
        </w:tc>
      </w:tr>
      <w:tr w:rsidR="0089333E"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89333E" w:rsidRPr="00162B93" w:rsidRDefault="0089333E" w:rsidP="0089333E">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6C6B019" w:rsidR="0089333E" w:rsidRPr="005046EE" w:rsidRDefault="0001356B" w:rsidP="0089333E">
            <w:pPr>
              <w:rPr>
                <w:rFonts w:cs="Arial"/>
                <w:b/>
                <w:bCs/>
                <w:color w:val="000000"/>
                <w:szCs w:val="24"/>
              </w:rPr>
            </w:pPr>
            <w:sdt>
              <w:sdtPr>
                <w:rPr>
                  <w:rFonts w:cs="Arial"/>
                  <w:b/>
                  <w:bCs/>
                  <w:color w:val="000000"/>
                  <w:szCs w:val="24"/>
                </w:rPr>
                <w:id w:val="1299878592"/>
                <w:placeholder>
                  <w:docPart w:val="62E983D1E44F486D90473A84E60ACA5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9333E">
                  <w:rPr>
                    <w:rFonts w:cs="Arial"/>
                    <w:b/>
                    <w:bCs/>
                    <w:color w:val="000000"/>
                    <w:szCs w:val="24"/>
                  </w:rPr>
                  <w:t>Permanent</w:t>
                </w:r>
              </w:sdtContent>
            </w:sdt>
            <w:r w:rsidR="0089333E">
              <w:rPr>
                <w:rFonts w:cs="Arial"/>
                <w:b/>
                <w:bCs/>
                <w:color w:val="000000"/>
                <w:szCs w:val="24"/>
              </w:rPr>
              <w:t xml:space="preserve"> </w:t>
            </w:r>
          </w:p>
        </w:tc>
      </w:tr>
      <w:tr w:rsidR="0089333E"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89333E" w:rsidRPr="00162B93" w:rsidRDefault="0089333E" w:rsidP="0089333E">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89333E" w:rsidRPr="00162B93" w:rsidRDefault="0089333E" w:rsidP="0089333E">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89333E" w:rsidRPr="00877FCA" w:rsidRDefault="0089333E" w:rsidP="0089333E">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89333E" w:rsidRPr="00F24FA7" w:rsidRDefault="0089333E" w:rsidP="0089333E">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6BB9174" w14:textId="2D3E647F" w:rsidR="006C4F42" w:rsidRPr="006C4F42" w:rsidRDefault="006C4F42" w:rsidP="006C4F42">
      <w:pPr>
        <w:numPr>
          <w:ilvl w:val="0"/>
          <w:numId w:val="34"/>
        </w:numPr>
        <w:rPr>
          <w:rFonts w:cs="Arial"/>
          <w:szCs w:val="24"/>
        </w:rPr>
      </w:pPr>
      <w:r w:rsidRPr="006C4F42">
        <w:rPr>
          <w:rFonts w:cs="Arial"/>
          <w:szCs w:val="24"/>
        </w:rPr>
        <w:t xml:space="preserve">To undertake financial activities in relation to the collection of debt for Adult </w:t>
      </w:r>
      <w:r>
        <w:rPr>
          <w:rFonts w:cs="Arial"/>
          <w:szCs w:val="24"/>
        </w:rPr>
        <w:t xml:space="preserve">Social </w:t>
      </w:r>
      <w:r w:rsidRPr="006C4F42">
        <w:rPr>
          <w:rFonts w:cs="Arial"/>
          <w:szCs w:val="24"/>
        </w:rPr>
        <w:t xml:space="preserve">Care </w:t>
      </w:r>
      <w:r w:rsidR="0001356B">
        <w:rPr>
          <w:rFonts w:cs="Arial"/>
          <w:szCs w:val="24"/>
        </w:rPr>
        <w:t xml:space="preserve">(ASC) </w:t>
      </w:r>
      <w:r w:rsidRPr="006C4F42">
        <w:rPr>
          <w:rFonts w:cs="Arial"/>
          <w:szCs w:val="24"/>
        </w:rPr>
        <w:t>in a timely manner, ensuring compliance with relevant financial processes and regulations and that best practice is adhered to.</w:t>
      </w:r>
    </w:p>
    <w:p w14:paraId="14C8000F" w14:textId="4382B639" w:rsidR="006C4F42" w:rsidRPr="006C4F42" w:rsidRDefault="006C4F42" w:rsidP="006C4F42">
      <w:pPr>
        <w:numPr>
          <w:ilvl w:val="0"/>
          <w:numId w:val="34"/>
        </w:numPr>
        <w:rPr>
          <w:rFonts w:cs="Arial"/>
          <w:szCs w:val="24"/>
        </w:rPr>
      </w:pPr>
      <w:r w:rsidRPr="006C4F42">
        <w:rPr>
          <w:rFonts w:cs="Arial"/>
          <w:szCs w:val="24"/>
        </w:rPr>
        <w:lastRenderedPageBreak/>
        <w:t xml:space="preserve">To provide guidance to the finance service, budget managers and business support teams on systems and processes associated with Adult </w:t>
      </w:r>
      <w:r>
        <w:rPr>
          <w:rFonts w:cs="Arial"/>
          <w:szCs w:val="24"/>
        </w:rPr>
        <w:t>Social Care</w:t>
      </w:r>
      <w:r w:rsidRPr="006C4F42">
        <w:rPr>
          <w:rFonts w:cs="Arial"/>
          <w:szCs w:val="24"/>
        </w:rPr>
        <w:t xml:space="preserve"> debt collection.</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DCF1F19" w14:textId="2AACD4D9" w:rsidR="00BD64F3" w:rsidRDefault="001D3123" w:rsidP="00BD64F3">
      <w:pPr>
        <w:rPr>
          <w:rFonts w:cs="Arial"/>
          <w:i/>
          <w:szCs w:val="24"/>
        </w:rPr>
      </w:pPr>
      <w:r>
        <w:rPr>
          <w:rFonts w:cs="Arial"/>
          <w:iCs/>
          <w:szCs w:val="24"/>
        </w:rPr>
        <w:t>Provide</w:t>
      </w:r>
      <w:r w:rsidR="00CD70A8">
        <w:rPr>
          <w:rFonts w:cs="Arial"/>
          <w:iCs/>
          <w:szCs w:val="24"/>
        </w:rPr>
        <w:t>s</w:t>
      </w:r>
      <w:r>
        <w:rPr>
          <w:rFonts w:cs="Arial"/>
          <w:iCs/>
          <w:szCs w:val="24"/>
        </w:rPr>
        <w:t xml:space="preserve"> a billing service for ASC</w:t>
      </w:r>
      <w:r w:rsidR="00CD70A8">
        <w:rPr>
          <w:rFonts w:cs="Arial"/>
          <w:iCs/>
          <w:szCs w:val="24"/>
        </w:rPr>
        <w:t>. We are a friendly, supportive and enthusiastic team who are committed to a high standard of customer care and service delivery.</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1CA31B7F" w14:textId="00C71655" w:rsidR="00CD70A8" w:rsidRPr="00947C97" w:rsidRDefault="00CD70A8" w:rsidP="00CD70A8">
      <w:pPr>
        <w:numPr>
          <w:ilvl w:val="0"/>
          <w:numId w:val="35"/>
        </w:numPr>
        <w:rPr>
          <w:rFonts w:cs="Arial"/>
          <w:iCs/>
          <w:szCs w:val="24"/>
        </w:rPr>
      </w:pPr>
      <w:r>
        <w:rPr>
          <w:rFonts w:cs="Arial"/>
          <w:iCs/>
          <w:szCs w:val="24"/>
        </w:rPr>
        <w:t xml:space="preserve">To undertake a range </w:t>
      </w:r>
      <w:r w:rsidR="0001356B">
        <w:rPr>
          <w:rFonts w:cs="Arial"/>
          <w:iCs/>
          <w:szCs w:val="24"/>
        </w:rPr>
        <w:t>of</w:t>
      </w:r>
      <w:r>
        <w:rPr>
          <w:rFonts w:cs="Arial"/>
          <w:iCs/>
          <w:szCs w:val="24"/>
        </w:rPr>
        <w:t xml:space="preserve"> financial processes accurately and in a timely and effective manner to ensure deadlines are met and debt collection is maximised.  Tasks include:</w:t>
      </w:r>
    </w:p>
    <w:p w14:paraId="3862A523" w14:textId="77777777" w:rsidR="00CD70A8" w:rsidRPr="00947C97" w:rsidRDefault="00CD70A8" w:rsidP="00CD70A8">
      <w:pPr>
        <w:numPr>
          <w:ilvl w:val="0"/>
          <w:numId w:val="36"/>
        </w:numPr>
        <w:rPr>
          <w:rFonts w:cs="Arial"/>
          <w:iCs/>
          <w:szCs w:val="24"/>
        </w:rPr>
      </w:pPr>
      <w:r w:rsidRPr="009A406B">
        <w:rPr>
          <w:rFonts w:cs="Arial"/>
          <w:iCs/>
          <w:szCs w:val="24"/>
        </w:rPr>
        <w:t>implementing the councils’ debt recovery policies</w:t>
      </w:r>
      <w:r>
        <w:rPr>
          <w:rFonts w:cs="Arial"/>
          <w:iCs/>
          <w:szCs w:val="24"/>
        </w:rPr>
        <w:t xml:space="preserve"> in relation to Adult Care debt:</w:t>
      </w:r>
    </w:p>
    <w:p w14:paraId="3B660CED" w14:textId="77777777" w:rsidR="00CD70A8" w:rsidRPr="00947C97" w:rsidRDefault="00CD70A8" w:rsidP="00CD70A8">
      <w:pPr>
        <w:numPr>
          <w:ilvl w:val="0"/>
          <w:numId w:val="36"/>
        </w:numPr>
        <w:rPr>
          <w:rFonts w:cs="Arial"/>
          <w:iCs/>
          <w:szCs w:val="24"/>
        </w:rPr>
      </w:pPr>
      <w:r w:rsidRPr="00947C97">
        <w:rPr>
          <w:rFonts w:cs="Arial"/>
          <w:iCs/>
          <w:szCs w:val="24"/>
        </w:rPr>
        <w:t>ensuring recurring invoices are raised in accordance with the agreed timetable;</w:t>
      </w:r>
    </w:p>
    <w:p w14:paraId="550AB870" w14:textId="77777777" w:rsidR="00CD70A8" w:rsidRPr="00947C97" w:rsidRDefault="00CD70A8" w:rsidP="00CD70A8">
      <w:pPr>
        <w:numPr>
          <w:ilvl w:val="0"/>
          <w:numId w:val="36"/>
        </w:numPr>
        <w:rPr>
          <w:rFonts w:cs="Arial"/>
          <w:iCs/>
          <w:szCs w:val="24"/>
        </w:rPr>
      </w:pPr>
      <w:r>
        <w:rPr>
          <w:rFonts w:cs="Arial"/>
          <w:iCs/>
          <w:szCs w:val="24"/>
        </w:rPr>
        <w:t xml:space="preserve">answer </w:t>
      </w:r>
      <w:r w:rsidRPr="00947C97">
        <w:rPr>
          <w:rFonts w:cs="Arial"/>
          <w:iCs/>
          <w:szCs w:val="24"/>
        </w:rPr>
        <w:t>queries and resolv</w:t>
      </w:r>
      <w:r>
        <w:rPr>
          <w:rFonts w:cs="Arial"/>
          <w:iCs/>
          <w:szCs w:val="24"/>
        </w:rPr>
        <w:t>e</w:t>
      </w:r>
      <w:r w:rsidRPr="00947C97">
        <w:rPr>
          <w:rFonts w:cs="Arial"/>
          <w:iCs/>
          <w:szCs w:val="24"/>
        </w:rPr>
        <w:t xml:space="preserve"> issues regarding charges and outstanding debts;</w:t>
      </w:r>
    </w:p>
    <w:p w14:paraId="17528073" w14:textId="77777777" w:rsidR="00CD70A8" w:rsidRPr="004D6AE5" w:rsidRDefault="00CD70A8" w:rsidP="00CD70A8">
      <w:pPr>
        <w:numPr>
          <w:ilvl w:val="0"/>
          <w:numId w:val="36"/>
        </w:numPr>
        <w:rPr>
          <w:rFonts w:cs="Arial"/>
          <w:iCs/>
          <w:szCs w:val="24"/>
        </w:rPr>
      </w:pPr>
      <w:r>
        <w:rPr>
          <w:rFonts w:cs="Arial"/>
          <w:iCs/>
          <w:szCs w:val="24"/>
        </w:rPr>
        <w:t>c</w:t>
      </w:r>
      <w:r w:rsidRPr="00947C97">
        <w:rPr>
          <w:rFonts w:cs="Arial"/>
          <w:iCs/>
          <w:szCs w:val="24"/>
        </w:rPr>
        <w:t>ommunicat</w:t>
      </w:r>
      <w:r>
        <w:rPr>
          <w:rFonts w:cs="Arial"/>
          <w:iCs/>
          <w:szCs w:val="24"/>
        </w:rPr>
        <w:t>ing</w:t>
      </w:r>
      <w:r w:rsidRPr="00947C97">
        <w:rPr>
          <w:rFonts w:cs="Arial"/>
          <w:iCs/>
          <w:szCs w:val="24"/>
        </w:rPr>
        <w:t xml:space="preserve"> with</w:t>
      </w:r>
      <w:r>
        <w:rPr>
          <w:rFonts w:cs="Arial"/>
          <w:iCs/>
          <w:szCs w:val="24"/>
        </w:rPr>
        <w:t xml:space="preserve"> vulnerable</w:t>
      </w:r>
      <w:r w:rsidRPr="00947C97">
        <w:rPr>
          <w:rFonts w:cs="Arial"/>
          <w:iCs/>
          <w:szCs w:val="24"/>
        </w:rPr>
        <w:t xml:space="preserve"> customers</w:t>
      </w:r>
      <w:r>
        <w:rPr>
          <w:rFonts w:cs="Arial"/>
          <w:iCs/>
          <w:szCs w:val="24"/>
        </w:rPr>
        <w:t>/relatives of recently deceased customers</w:t>
      </w:r>
      <w:r w:rsidRPr="00947C97">
        <w:rPr>
          <w:rFonts w:cs="Arial"/>
          <w:iCs/>
          <w:szCs w:val="24"/>
        </w:rPr>
        <w:t xml:space="preserve"> or their personal representative</w:t>
      </w:r>
      <w:r>
        <w:rPr>
          <w:rFonts w:cs="Arial"/>
          <w:iCs/>
          <w:szCs w:val="24"/>
        </w:rPr>
        <w:t xml:space="preserve">, explaining detailed </w:t>
      </w:r>
      <w:r w:rsidRPr="00947C97">
        <w:rPr>
          <w:rFonts w:cs="Arial"/>
          <w:iCs/>
          <w:szCs w:val="24"/>
        </w:rPr>
        <w:t>invoices and calculations</w:t>
      </w:r>
      <w:r>
        <w:rPr>
          <w:rFonts w:cs="Arial"/>
          <w:iCs/>
          <w:szCs w:val="24"/>
        </w:rPr>
        <w:t xml:space="preserve"> and financial matters to non-practitioners</w:t>
      </w:r>
      <w:r w:rsidRPr="00947C97">
        <w:rPr>
          <w:rFonts w:cs="Arial"/>
          <w:iCs/>
          <w:szCs w:val="24"/>
        </w:rPr>
        <w:t xml:space="preserve"> and securing payment.  </w:t>
      </w:r>
    </w:p>
    <w:p w14:paraId="5316747F" w14:textId="77777777" w:rsidR="00CD70A8" w:rsidRPr="00947C97" w:rsidRDefault="00CD70A8" w:rsidP="00CD70A8">
      <w:pPr>
        <w:numPr>
          <w:ilvl w:val="0"/>
          <w:numId w:val="36"/>
        </w:numPr>
        <w:rPr>
          <w:rFonts w:cs="Arial"/>
          <w:iCs/>
          <w:szCs w:val="24"/>
        </w:rPr>
      </w:pPr>
      <w:r w:rsidRPr="00947C97">
        <w:rPr>
          <w:rFonts w:cs="Arial"/>
          <w:iCs/>
          <w:szCs w:val="24"/>
        </w:rPr>
        <w:t>formulating and processing of weekly direct debit file in Fusion and PTX.</w:t>
      </w:r>
    </w:p>
    <w:p w14:paraId="1F80193C" w14:textId="77777777" w:rsidR="00CD70A8" w:rsidRPr="00947C97" w:rsidRDefault="00CD70A8" w:rsidP="00CD70A8">
      <w:pPr>
        <w:numPr>
          <w:ilvl w:val="0"/>
          <w:numId w:val="36"/>
        </w:numPr>
        <w:rPr>
          <w:rFonts w:cs="Arial"/>
          <w:iCs/>
          <w:szCs w:val="24"/>
        </w:rPr>
      </w:pPr>
      <w:r w:rsidRPr="00947C97">
        <w:rPr>
          <w:rFonts w:cs="Arial"/>
          <w:iCs/>
          <w:szCs w:val="24"/>
        </w:rPr>
        <w:t>manipulating &amp; interpreting data from ContrOCC</w:t>
      </w:r>
      <w:r>
        <w:rPr>
          <w:rFonts w:cs="Arial"/>
          <w:iCs/>
          <w:szCs w:val="24"/>
        </w:rPr>
        <w:t xml:space="preserve"> and LAS</w:t>
      </w:r>
      <w:r w:rsidRPr="00947C97">
        <w:rPr>
          <w:rFonts w:cs="Arial"/>
          <w:iCs/>
          <w:szCs w:val="24"/>
        </w:rPr>
        <w:t xml:space="preserve"> so that customer’s accounts are updated accurately in Fusion</w:t>
      </w:r>
      <w:r>
        <w:rPr>
          <w:rFonts w:cs="Arial"/>
          <w:iCs/>
          <w:szCs w:val="24"/>
        </w:rPr>
        <w:t>.</w:t>
      </w:r>
    </w:p>
    <w:p w14:paraId="213222E7" w14:textId="77777777" w:rsidR="00CD70A8" w:rsidRPr="00947C97" w:rsidRDefault="00CD70A8" w:rsidP="00CD70A8">
      <w:pPr>
        <w:numPr>
          <w:ilvl w:val="0"/>
          <w:numId w:val="36"/>
        </w:numPr>
        <w:rPr>
          <w:rFonts w:cs="Arial"/>
          <w:iCs/>
          <w:szCs w:val="24"/>
        </w:rPr>
      </w:pPr>
      <w:r w:rsidRPr="00947C97">
        <w:rPr>
          <w:rFonts w:cs="Arial"/>
          <w:iCs/>
          <w:szCs w:val="24"/>
        </w:rPr>
        <w:t xml:space="preserve">finalising complex customer accounts on completion of house sales and finalising of estates, including the calculation of interest on accrued debts. </w:t>
      </w:r>
    </w:p>
    <w:p w14:paraId="1B71B942" w14:textId="77777777" w:rsidR="00CD70A8" w:rsidRPr="00441EAB" w:rsidRDefault="00CD70A8" w:rsidP="00CD70A8">
      <w:pPr>
        <w:numPr>
          <w:ilvl w:val="0"/>
          <w:numId w:val="36"/>
        </w:numPr>
        <w:rPr>
          <w:rFonts w:cs="Arial"/>
          <w:iCs/>
          <w:szCs w:val="24"/>
        </w:rPr>
      </w:pPr>
      <w:r w:rsidRPr="00947C97">
        <w:rPr>
          <w:rFonts w:cs="Arial"/>
          <w:iCs/>
          <w:szCs w:val="24"/>
        </w:rPr>
        <w:t>Recalculating debts when financial reassessments are undertaken which can affect long standing debts.</w:t>
      </w:r>
    </w:p>
    <w:p w14:paraId="74DCDB6F" w14:textId="77777777" w:rsidR="00CD70A8" w:rsidRDefault="00CD70A8" w:rsidP="00CD70A8">
      <w:pPr>
        <w:numPr>
          <w:ilvl w:val="0"/>
          <w:numId w:val="35"/>
        </w:numPr>
        <w:rPr>
          <w:rFonts w:cs="Arial"/>
          <w:szCs w:val="24"/>
        </w:rPr>
      </w:pPr>
      <w:r w:rsidRPr="00A66523">
        <w:rPr>
          <w:rFonts w:cs="Arial"/>
          <w:szCs w:val="24"/>
        </w:rPr>
        <w:t xml:space="preserve">To ensure data integrity is maintained in all financial records. </w:t>
      </w:r>
    </w:p>
    <w:p w14:paraId="57DB35F2" w14:textId="77777777" w:rsidR="00CD70A8" w:rsidRDefault="00CD70A8" w:rsidP="00CD70A8">
      <w:pPr>
        <w:numPr>
          <w:ilvl w:val="0"/>
          <w:numId w:val="35"/>
        </w:numPr>
        <w:rPr>
          <w:rFonts w:cs="Arial"/>
          <w:szCs w:val="24"/>
        </w:rPr>
      </w:pPr>
      <w:r>
        <w:rPr>
          <w:rFonts w:cs="Arial"/>
          <w:szCs w:val="24"/>
        </w:rPr>
        <w:t>To support your line manager</w:t>
      </w:r>
    </w:p>
    <w:p w14:paraId="0FB1723D" w14:textId="77777777" w:rsidR="00CD70A8" w:rsidRPr="00A66523" w:rsidRDefault="00CD70A8" w:rsidP="00CD70A8">
      <w:pPr>
        <w:numPr>
          <w:ilvl w:val="0"/>
          <w:numId w:val="35"/>
        </w:numPr>
        <w:rPr>
          <w:rFonts w:cs="Arial"/>
          <w:szCs w:val="24"/>
        </w:rPr>
      </w:pPr>
      <w:r>
        <w:rPr>
          <w:rFonts w:cs="Arial"/>
          <w:szCs w:val="24"/>
        </w:rPr>
        <w:t>The postholder will receive advice and guidance from more senior members of the team but is</w:t>
      </w:r>
      <w:r w:rsidRPr="001C0679">
        <w:rPr>
          <w:rFonts w:cs="Arial"/>
          <w:szCs w:val="24"/>
        </w:rPr>
        <w:t xml:space="preserve"> expected to monitor their own workload</w:t>
      </w:r>
      <w:r>
        <w:rPr>
          <w:rFonts w:cs="Arial"/>
          <w:szCs w:val="24"/>
        </w:rPr>
        <w:t xml:space="preserve">, </w:t>
      </w:r>
      <w:r w:rsidRPr="001C0679">
        <w:rPr>
          <w:rFonts w:cs="Arial"/>
          <w:szCs w:val="24"/>
        </w:rPr>
        <w:t>undertake some prioritisation</w:t>
      </w:r>
      <w:r>
        <w:rPr>
          <w:rFonts w:cs="Arial"/>
          <w:szCs w:val="24"/>
        </w:rPr>
        <w:t xml:space="preserve"> of tasks and be able to work independently on routine tasks and follow guidelines and procedures</w:t>
      </w:r>
    </w:p>
    <w:p w14:paraId="2578422A" w14:textId="77777777" w:rsidR="00CD70A8" w:rsidRDefault="00CD70A8" w:rsidP="00CD70A8">
      <w:pPr>
        <w:numPr>
          <w:ilvl w:val="0"/>
          <w:numId w:val="35"/>
        </w:numPr>
        <w:rPr>
          <w:rFonts w:cs="Arial"/>
          <w:szCs w:val="24"/>
        </w:rPr>
      </w:pPr>
      <w:r>
        <w:rPr>
          <w:rFonts w:cs="Arial"/>
          <w:szCs w:val="24"/>
        </w:rPr>
        <w:t xml:space="preserve">They should be able to resolve routine complex queries and issues, only seeking advice from more senior members of the team as required  </w:t>
      </w:r>
    </w:p>
    <w:p w14:paraId="118EFAFC" w14:textId="77777777" w:rsidR="00CD70A8" w:rsidRDefault="00CD70A8" w:rsidP="00CD70A8">
      <w:pPr>
        <w:numPr>
          <w:ilvl w:val="0"/>
          <w:numId w:val="35"/>
        </w:numPr>
        <w:rPr>
          <w:rFonts w:cs="Arial"/>
          <w:szCs w:val="24"/>
        </w:rPr>
      </w:pPr>
      <w:r>
        <w:rPr>
          <w:rFonts w:cs="Arial"/>
          <w:szCs w:val="24"/>
        </w:rPr>
        <w:t>To work across other areas of Finance as the need arises where skills are transferable</w:t>
      </w:r>
    </w:p>
    <w:p w14:paraId="79E69385" w14:textId="77777777" w:rsidR="00CD70A8" w:rsidRDefault="00CD70A8" w:rsidP="00F34479">
      <w:pPr>
        <w:rPr>
          <w:rFonts w:cs="Arial"/>
          <w:b/>
          <w:szCs w:val="24"/>
        </w:rPr>
      </w:pPr>
    </w:p>
    <w:p w14:paraId="7546B4B8" w14:textId="77777777" w:rsidR="00CD70A8" w:rsidRDefault="00CD70A8" w:rsidP="00F34479">
      <w:pPr>
        <w:rPr>
          <w:rFonts w:cs="Arial"/>
          <w:b/>
          <w:szCs w:val="24"/>
        </w:rPr>
      </w:pPr>
    </w:p>
    <w:p w14:paraId="0337C185" w14:textId="1DB64A22"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02AE6C65" w14:textId="65905F75" w:rsidR="00C84CD6" w:rsidRPr="00CD70A8" w:rsidRDefault="00CD70A8" w:rsidP="00401035">
      <w:pPr>
        <w:numPr>
          <w:ilvl w:val="0"/>
          <w:numId w:val="26"/>
        </w:numPr>
        <w:rPr>
          <w:rFonts w:cs="Arial"/>
          <w:b/>
          <w:szCs w:val="24"/>
        </w:rPr>
      </w:pPr>
      <w:r>
        <w:rPr>
          <w:rFonts w:cs="Arial"/>
          <w:szCs w:val="24"/>
        </w:rPr>
        <w:t>Setting up new customers so that invoices can be issued.</w:t>
      </w:r>
    </w:p>
    <w:p w14:paraId="32549748" w14:textId="71078B31" w:rsidR="00CD70A8" w:rsidRPr="00CD70A8" w:rsidRDefault="00CD70A8" w:rsidP="00401035">
      <w:pPr>
        <w:numPr>
          <w:ilvl w:val="0"/>
          <w:numId w:val="26"/>
        </w:numPr>
        <w:rPr>
          <w:rFonts w:cs="Arial"/>
          <w:b/>
          <w:szCs w:val="24"/>
        </w:rPr>
      </w:pPr>
      <w:r>
        <w:rPr>
          <w:rFonts w:cs="Arial"/>
          <w:szCs w:val="24"/>
        </w:rPr>
        <w:t>Importing billing files from ContrOCC. Investigating more complex invoices to ensure that they are issued correctly taking into account any credits due to the customer.</w:t>
      </w:r>
    </w:p>
    <w:p w14:paraId="67B908FF" w14:textId="73D09FDD" w:rsidR="00401035" w:rsidRDefault="00CD70A8" w:rsidP="002A5FA0">
      <w:pPr>
        <w:numPr>
          <w:ilvl w:val="0"/>
          <w:numId w:val="26"/>
        </w:numPr>
        <w:rPr>
          <w:rFonts w:cs="Arial"/>
          <w:szCs w:val="24"/>
        </w:rPr>
      </w:pPr>
      <w:r w:rsidRPr="00CD70A8">
        <w:rPr>
          <w:rFonts w:cs="Arial"/>
          <w:szCs w:val="24"/>
        </w:rPr>
        <w:t>Contacting customers that owe Suffolk County Council money for their care services.</w:t>
      </w:r>
    </w:p>
    <w:p w14:paraId="667921B1" w14:textId="6996830F" w:rsidR="00CD70A8" w:rsidRDefault="00CD70A8" w:rsidP="002A5FA0">
      <w:pPr>
        <w:numPr>
          <w:ilvl w:val="0"/>
          <w:numId w:val="26"/>
        </w:numPr>
        <w:rPr>
          <w:rFonts w:cs="Arial"/>
          <w:szCs w:val="24"/>
        </w:rPr>
      </w:pPr>
      <w:r>
        <w:rPr>
          <w:rFonts w:cs="Arial"/>
          <w:szCs w:val="24"/>
        </w:rPr>
        <w:t>Providing telephone &amp; email support to customers to assist with their understanding of their charges.</w:t>
      </w:r>
    </w:p>
    <w:p w14:paraId="13D35B4F" w14:textId="77777777" w:rsidR="00CD70A8" w:rsidRPr="00CD70A8" w:rsidRDefault="00CD70A8" w:rsidP="00CD70A8">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299B5EC3" w14:textId="77777777" w:rsidR="00CD70A8" w:rsidRDefault="00CD70A8" w:rsidP="00E37CE0">
      <w:pPr>
        <w:rPr>
          <w:rFonts w:cs="Arial"/>
          <w:b/>
          <w:szCs w:val="24"/>
        </w:rPr>
      </w:pPr>
    </w:p>
    <w:p w14:paraId="568BE53D" w14:textId="152B06D3" w:rsidR="00CD70A8" w:rsidRPr="006E09D4" w:rsidRDefault="0001356B" w:rsidP="00CD70A8">
      <w:pPr>
        <w:numPr>
          <w:ilvl w:val="0"/>
          <w:numId w:val="35"/>
        </w:numPr>
        <w:rPr>
          <w:rFonts w:cs="Arial"/>
          <w:szCs w:val="24"/>
        </w:rPr>
      </w:pPr>
      <w:r>
        <w:rPr>
          <w:rFonts w:cs="Arial"/>
          <w:szCs w:val="24"/>
        </w:rPr>
        <w:t xml:space="preserve">Level 3 </w:t>
      </w:r>
      <w:r w:rsidR="00CD70A8" w:rsidRPr="006E09D4">
        <w:rPr>
          <w:rFonts w:cs="Arial"/>
          <w:szCs w:val="24"/>
        </w:rPr>
        <w:t>or equivalent qualifications or equivalent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99172B">
      <w:pPr>
        <w:pStyle w:val="ListParagraph"/>
        <w:numPr>
          <w:ilvl w:val="0"/>
          <w:numId w:val="26"/>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6512CC">
      <w:pPr>
        <w:pStyle w:val="ListParagraph"/>
        <w:numPr>
          <w:ilvl w:val="0"/>
          <w:numId w:val="26"/>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C65DC7">
      <w:pPr>
        <w:pStyle w:val="ListParagraph"/>
        <w:numPr>
          <w:ilvl w:val="0"/>
          <w:numId w:val="26"/>
        </w:numPr>
      </w:pPr>
      <w:r>
        <w:t>A strong commitment to fairness and Equality, Diversity and Inclusion (EDI).</w:t>
      </w:r>
    </w:p>
    <w:p w14:paraId="42C752CC" w14:textId="77777777" w:rsidR="00BD198F" w:rsidRDefault="00BD198F" w:rsidP="00BD198F">
      <w:pPr>
        <w:pStyle w:val="ListParagraph"/>
        <w:numPr>
          <w:ilvl w:val="0"/>
          <w:numId w:val="26"/>
        </w:numPr>
      </w:pPr>
      <w:r>
        <w:t>Strives to continuously improve in everything they do, taking the initiative to learn and develop.</w:t>
      </w:r>
    </w:p>
    <w:p w14:paraId="431B309D" w14:textId="40A53C70" w:rsidR="007276E8" w:rsidRDefault="007D3698" w:rsidP="0099172B">
      <w:pPr>
        <w:pStyle w:val="ListParagraph"/>
        <w:numPr>
          <w:ilvl w:val="0"/>
          <w:numId w:val="26"/>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99172B">
      <w:pPr>
        <w:pStyle w:val="ListParagraph"/>
        <w:numPr>
          <w:ilvl w:val="0"/>
          <w:numId w:val="26"/>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1E6EE80F" w14:textId="77777777" w:rsidR="000765CC" w:rsidRDefault="000765CC" w:rsidP="00AF2778">
      <w:pPr>
        <w:rPr>
          <w:rFonts w:cs="Arial"/>
          <w:b/>
          <w:szCs w:val="24"/>
        </w:rPr>
      </w:pPr>
    </w:p>
    <w:p w14:paraId="451A2375" w14:textId="77777777" w:rsidR="000765CC" w:rsidRPr="00635F67" w:rsidRDefault="000765CC" w:rsidP="000765CC">
      <w:pPr>
        <w:rPr>
          <w:rFonts w:cs="Arial"/>
          <w:b/>
          <w:szCs w:val="24"/>
        </w:rPr>
      </w:pPr>
      <w:r>
        <w:rPr>
          <w:rFonts w:cs="Arial"/>
          <w:b/>
          <w:szCs w:val="24"/>
        </w:rPr>
        <w:t>Essential</w:t>
      </w:r>
    </w:p>
    <w:p w14:paraId="16CF0CC2" w14:textId="77777777" w:rsidR="000765CC" w:rsidRDefault="000765CC" w:rsidP="000765CC">
      <w:pPr>
        <w:numPr>
          <w:ilvl w:val="0"/>
          <w:numId w:val="35"/>
        </w:numPr>
        <w:rPr>
          <w:rFonts w:cs="Arial"/>
          <w:szCs w:val="24"/>
        </w:rPr>
      </w:pPr>
      <w:r>
        <w:rPr>
          <w:rFonts w:cs="Arial"/>
          <w:szCs w:val="24"/>
        </w:rPr>
        <w:t>Demonstrable experience of working in and supporting a finance team</w:t>
      </w:r>
    </w:p>
    <w:p w14:paraId="20292C5F" w14:textId="77777777" w:rsidR="000765CC" w:rsidRDefault="000765CC" w:rsidP="000765CC">
      <w:pPr>
        <w:numPr>
          <w:ilvl w:val="0"/>
          <w:numId w:val="35"/>
        </w:numPr>
        <w:rPr>
          <w:rFonts w:cs="Arial"/>
          <w:szCs w:val="24"/>
        </w:rPr>
      </w:pPr>
      <w:r>
        <w:rPr>
          <w:rFonts w:cs="Arial"/>
          <w:szCs w:val="24"/>
        </w:rPr>
        <w:t>Good understanding of relevant accounting practice</w:t>
      </w:r>
    </w:p>
    <w:p w14:paraId="6697ED56" w14:textId="77777777" w:rsidR="000765CC" w:rsidRPr="00AA13B1" w:rsidRDefault="000765CC" w:rsidP="000765CC">
      <w:pPr>
        <w:numPr>
          <w:ilvl w:val="0"/>
          <w:numId w:val="35"/>
        </w:numPr>
        <w:rPr>
          <w:rFonts w:cs="Arial"/>
          <w:szCs w:val="24"/>
        </w:rPr>
      </w:pPr>
      <w:r>
        <w:rPr>
          <w:rFonts w:cs="Arial"/>
          <w:szCs w:val="24"/>
        </w:rPr>
        <w:t>Knowledge</w:t>
      </w:r>
      <w:r w:rsidRPr="00AA13B1">
        <w:rPr>
          <w:rFonts w:cs="Arial"/>
          <w:szCs w:val="24"/>
        </w:rPr>
        <w:t xml:space="preserve"> and practical understanding of</w:t>
      </w:r>
      <w:r>
        <w:rPr>
          <w:rFonts w:cs="Arial"/>
          <w:szCs w:val="24"/>
        </w:rPr>
        <w:t xml:space="preserve"> finance</w:t>
      </w:r>
      <w:r w:rsidRPr="00AA13B1">
        <w:rPr>
          <w:rFonts w:cs="Arial"/>
          <w:szCs w:val="24"/>
        </w:rPr>
        <w:t xml:space="preserve"> </w:t>
      </w:r>
    </w:p>
    <w:p w14:paraId="6D78D840" w14:textId="77777777" w:rsidR="000765CC" w:rsidRDefault="000765CC" w:rsidP="000765CC">
      <w:pPr>
        <w:numPr>
          <w:ilvl w:val="0"/>
          <w:numId w:val="35"/>
        </w:numPr>
        <w:rPr>
          <w:rFonts w:cs="Arial"/>
          <w:szCs w:val="24"/>
        </w:rPr>
      </w:pPr>
      <w:r w:rsidRPr="00EC773B">
        <w:rPr>
          <w:rFonts w:cs="Arial"/>
          <w:szCs w:val="24"/>
        </w:rPr>
        <w:t>Evidence of good verbal and written communication skills</w:t>
      </w:r>
      <w:r>
        <w:rPr>
          <w:rFonts w:cs="Arial"/>
          <w:szCs w:val="24"/>
        </w:rPr>
        <w:t xml:space="preserve"> with people at a variety of levels, including the ability to resolve conflict effectively as appropriate</w:t>
      </w:r>
    </w:p>
    <w:p w14:paraId="500D118D" w14:textId="77777777" w:rsidR="000765CC" w:rsidRDefault="000765CC" w:rsidP="000765CC">
      <w:pPr>
        <w:numPr>
          <w:ilvl w:val="0"/>
          <w:numId w:val="35"/>
        </w:numPr>
        <w:rPr>
          <w:rFonts w:cs="Arial"/>
          <w:szCs w:val="24"/>
        </w:rPr>
      </w:pPr>
      <w:r>
        <w:rPr>
          <w:rFonts w:cs="Arial"/>
          <w:szCs w:val="24"/>
        </w:rPr>
        <w:t xml:space="preserve">Ability to communicate financial information clearly to a non-technical audience (including elderly and vulnerable) </w:t>
      </w:r>
    </w:p>
    <w:p w14:paraId="20672345" w14:textId="77777777" w:rsidR="000765CC" w:rsidRDefault="000765CC" w:rsidP="000765CC">
      <w:pPr>
        <w:numPr>
          <w:ilvl w:val="0"/>
          <w:numId w:val="35"/>
        </w:numPr>
        <w:rPr>
          <w:rFonts w:cs="Arial"/>
          <w:szCs w:val="24"/>
        </w:rPr>
      </w:pPr>
      <w:r>
        <w:rPr>
          <w:rFonts w:cs="Arial"/>
          <w:szCs w:val="24"/>
        </w:rPr>
        <w:t>IT literate, particularly in excel and finance systems</w:t>
      </w:r>
    </w:p>
    <w:p w14:paraId="2FC0C7C3" w14:textId="77777777" w:rsidR="000765CC" w:rsidRDefault="000765CC" w:rsidP="000765CC">
      <w:pPr>
        <w:numPr>
          <w:ilvl w:val="0"/>
          <w:numId w:val="35"/>
        </w:numPr>
        <w:rPr>
          <w:rFonts w:cs="Arial"/>
          <w:szCs w:val="24"/>
        </w:rPr>
      </w:pPr>
      <w:r w:rsidRPr="00EC773B">
        <w:rPr>
          <w:rFonts w:cs="Arial"/>
          <w:szCs w:val="24"/>
        </w:rPr>
        <w:t>Ability to manipulate and interpret data to generate financial information and maintain accurate records</w:t>
      </w:r>
    </w:p>
    <w:p w14:paraId="11BC5870" w14:textId="77777777" w:rsidR="000765CC" w:rsidRDefault="000765CC" w:rsidP="000765CC">
      <w:pPr>
        <w:numPr>
          <w:ilvl w:val="0"/>
          <w:numId w:val="35"/>
        </w:numPr>
        <w:rPr>
          <w:rFonts w:cs="Arial"/>
          <w:szCs w:val="24"/>
        </w:rPr>
      </w:pPr>
      <w:r>
        <w:rPr>
          <w:rFonts w:cs="Arial"/>
          <w:szCs w:val="24"/>
        </w:rPr>
        <w:t>Self-motivated and demonstrates a positive attitude, commitment and enthusiasm</w:t>
      </w:r>
    </w:p>
    <w:p w14:paraId="019976F1" w14:textId="77777777" w:rsidR="000765CC" w:rsidRPr="00C50D9E" w:rsidRDefault="000765CC" w:rsidP="000765CC">
      <w:pPr>
        <w:numPr>
          <w:ilvl w:val="0"/>
          <w:numId w:val="35"/>
        </w:numPr>
        <w:rPr>
          <w:rFonts w:cs="Arial"/>
          <w:szCs w:val="24"/>
        </w:rPr>
      </w:pPr>
      <w:r w:rsidRPr="00C50D9E">
        <w:rPr>
          <w:rFonts w:cs="Arial"/>
          <w:szCs w:val="24"/>
        </w:rPr>
        <w:t>Ability to resolve financial problems</w:t>
      </w:r>
      <w:r>
        <w:rPr>
          <w:rFonts w:cs="Arial"/>
          <w:szCs w:val="24"/>
        </w:rPr>
        <w:t xml:space="preserve"> using analytical skills and lateral thinking</w:t>
      </w:r>
      <w:r w:rsidRPr="00C50D9E">
        <w:rPr>
          <w:rFonts w:cs="Arial"/>
          <w:szCs w:val="24"/>
        </w:rPr>
        <w:t>, only seeking advice as required</w:t>
      </w:r>
    </w:p>
    <w:p w14:paraId="77749C24" w14:textId="77777777" w:rsidR="000765CC" w:rsidRDefault="000765CC" w:rsidP="000765CC">
      <w:pPr>
        <w:numPr>
          <w:ilvl w:val="0"/>
          <w:numId w:val="35"/>
        </w:numPr>
        <w:rPr>
          <w:rFonts w:cs="Arial"/>
          <w:szCs w:val="24"/>
        </w:rPr>
      </w:pPr>
      <w:r>
        <w:rPr>
          <w:rFonts w:cs="Arial"/>
          <w:szCs w:val="24"/>
        </w:rPr>
        <w:t>Proven ability to plan and prioritise work to achieve deadlines</w:t>
      </w:r>
    </w:p>
    <w:p w14:paraId="4F9711CE" w14:textId="77777777" w:rsidR="000765CC" w:rsidRPr="00A51D91" w:rsidRDefault="000765CC" w:rsidP="000765CC">
      <w:pPr>
        <w:numPr>
          <w:ilvl w:val="0"/>
          <w:numId w:val="35"/>
        </w:numPr>
        <w:rPr>
          <w:rFonts w:cs="Arial"/>
          <w:szCs w:val="24"/>
        </w:rPr>
      </w:pPr>
      <w:r>
        <w:rPr>
          <w:rFonts w:cs="Arial"/>
          <w:szCs w:val="24"/>
        </w:rPr>
        <w:t>Ability to work with others as appropriate in objectively reviewing working practices and procedures in order to make improvements and efficiencies</w:t>
      </w:r>
    </w:p>
    <w:p w14:paraId="7192F376" w14:textId="77777777" w:rsidR="000765CC" w:rsidRPr="008B4827" w:rsidRDefault="000765CC" w:rsidP="000765CC">
      <w:pPr>
        <w:numPr>
          <w:ilvl w:val="0"/>
          <w:numId w:val="35"/>
        </w:numPr>
        <w:rPr>
          <w:rFonts w:cs="Arial"/>
          <w:szCs w:val="24"/>
        </w:rPr>
      </w:pPr>
      <w:r w:rsidRPr="008B4827">
        <w:rPr>
          <w:rFonts w:cs="Arial"/>
          <w:szCs w:val="24"/>
        </w:rPr>
        <w:t>Advisory and guidance skills to persuade others to adopt/or follow policies, procedures and processes</w:t>
      </w:r>
    </w:p>
    <w:p w14:paraId="2D92D7BA" w14:textId="77777777" w:rsidR="000765CC" w:rsidRDefault="000765CC" w:rsidP="000765CC">
      <w:pPr>
        <w:numPr>
          <w:ilvl w:val="0"/>
          <w:numId w:val="35"/>
        </w:numPr>
        <w:rPr>
          <w:rFonts w:cs="Arial"/>
          <w:szCs w:val="24"/>
        </w:rPr>
      </w:pPr>
      <w:r w:rsidRPr="00A51D91">
        <w:rPr>
          <w:rFonts w:cs="Arial"/>
          <w:szCs w:val="24"/>
        </w:rPr>
        <w:t>Actively embraces change</w:t>
      </w:r>
    </w:p>
    <w:p w14:paraId="756AB6BC" w14:textId="77777777" w:rsidR="000765CC" w:rsidRDefault="000765CC" w:rsidP="000765CC">
      <w:pPr>
        <w:numPr>
          <w:ilvl w:val="0"/>
          <w:numId w:val="35"/>
        </w:numPr>
        <w:rPr>
          <w:rFonts w:cs="Arial"/>
          <w:szCs w:val="24"/>
        </w:rPr>
      </w:pPr>
      <w:r w:rsidRPr="00E000EF">
        <w:rPr>
          <w:rFonts w:cs="Arial"/>
          <w:szCs w:val="24"/>
        </w:rPr>
        <w:t>Ability to remain calm under pressure and meet deadlines</w:t>
      </w:r>
    </w:p>
    <w:p w14:paraId="4047BF3D" w14:textId="77777777" w:rsidR="000765CC" w:rsidRDefault="000765CC" w:rsidP="000765CC">
      <w:pPr>
        <w:rPr>
          <w:rFonts w:cs="Arial"/>
          <w:szCs w:val="24"/>
        </w:rPr>
      </w:pPr>
    </w:p>
    <w:p w14:paraId="241067EC" w14:textId="77777777" w:rsidR="000765CC" w:rsidRPr="008B4827" w:rsidRDefault="000765CC" w:rsidP="000765CC">
      <w:pPr>
        <w:rPr>
          <w:rFonts w:cs="Arial"/>
          <w:b/>
          <w:bCs/>
          <w:szCs w:val="24"/>
        </w:rPr>
      </w:pPr>
      <w:r w:rsidRPr="008B4827">
        <w:rPr>
          <w:rFonts w:cs="Arial"/>
          <w:b/>
          <w:bCs/>
          <w:szCs w:val="24"/>
        </w:rPr>
        <w:t>Desirable</w:t>
      </w:r>
    </w:p>
    <w:p w14:paraId="246F891A" w14:textId="77777777" w:rsidR="000765CC" w:rsidRPr="008B4827" w:rsidRDefault="000765CC" w:rsidP="000765CC">
      <w:pPr>
        <w:numPr>
          <w:ilvl w:val="0"/>
          <w:numId w:val="35"/>
        </w:numPr>
        <w:rPr>
          <w:rFonts w:cs="Arial"/>
          <w:szCs w:val="24"/>
        </w:rPr>
      </w:pPr>
      <w:r w:rsidRPr="008B4827">
        <w:rPr>
          <w:rFonts w:cs="Arial"/>
          <w:szCs w:val="24"/>
        </w:rPr>
        <w:t>Demonstrate accounting experience relevant for the post</w:t>
      </w:r>
    </w:p>
    <w:p w14:paraId="65EB5F0B" w14:textId="77777777" w:rsidR="000765CC" w:rsidRPr="008B4827" w:rsidRDefault="000765CC" w:rsidP="000765CC">
      <w:pPr>
        <w:numPr>
          <w:ilvl w:val="0"/>
          <w:numId w:val="35"/>
        </w:numPr>
        <w:rPr>
          <w:rFonts w:cs="Arial"/>
          <w:szCs w:val="24"/>
        </w:rPr>
      </w:pPr>
      <w:r w:rsidRPr="008B4827">
        <w:rPr>
          <w:rFonts w:cs="Arial"/>
          <w:szCs w:val="24"/>
        </w:rPr>
        <w:t>Experience of working in a large &amp; complex organisation</w:t>
      </w:r>
    </w:p>
    <w:p w14:paraId="11AA1678" w14:textId="77777777" w:rsidR="000765CC" w:rsidRPr="008B4827" w:rsidRDefault="000765CC" w:rsidP="000765CC">
      <w:pPr>
        <w:numPr>
          <w:ilvl w:val="0"/>
          <w:numId w:val="35"/>
        </w:numPr>
        <w:rPr>
          <w:rFonts w:cs="Arial"/>
          <w:szCs w:val="24"/>
        </w:rPr>
      </w:pPr>
      <w:r w:rsidRPr="008B4827">
        <w:rPr>
          <w:rFonts w:cs="Arial"/>
          <w:szCs w:val="24"/>
        </w:rPr>
        <w:t xml:space="preserve">Good understanding of local government operations and </w:t>
      </w:r>
      <w:r>
        <w:rPr>
          <w:rFonts w:cs="Arial"/>
          <w:szCs w:val="24"/>
        </w:rPr>
        <w:t xml:space="preserve">relevant </w:t>
      </w:r>
      <w:r w:rsidRPr="008B4827">
        <w:rPr>
          <w:rFonts w:cs="Arial"/>
          <w:szCs w:val="24"/>
        </w:rPr>
        <w:t>accounting practice</w:t>
      </w:r>
    </w:p>
    <w:p w14:paraId="452CBB88" w14:textId="77777777" w:rsidR="000765CC" w:rsidRPr="008B4827" w:rsidRDefault="000765CC" w:rsidP="000765CC">
      <w:pPr>
        <w:numPr>
          <w:ilvl w:val="0"/>
          <w:numId w:val="35"/>
        </w:numPr>
        <w:rPr>
          <w:rFonts w:cs="Arial"/>
          <w:szCs w:val="24"/>
        </w:rPr>
      </w:pPr>
      <w:r w:rsidRPr="008B4827">
        <w:rPr>
          <w:rFonts w:cs="Arial"/>
          <w:szCs w:val="24"/>
        </w:rPr>
        <w:t>Proven ability to contribute to several tasks simultaneously within challenging timescales</w:t>
      </w:r>
    </w:p>
    <w:p w14:paraId="60232440" w14:textId="77777777" w:rsidR="000765CC" w:rsidRPr="008B4827" w:rsidRDefault="000765CC" w:rsidP="000765CC">
      <w:pPr>
        <w:numPr>
          <w:ilvl w:val="0"/>
          <w:numId w:val="35"/>
        </w:numPr>
        <w:rPr>
          <w:rFonts w:cs="Arial"/>
          <w:szCs w:val="24"/>
        </w:rPr>
      </w:pPr>
      <w:r w:rsidRPr="008B4827">
        <w:rPr>
          <w:rFonts w:cs="Arial"/>
          <w:szCs w:val="24"/>
        </w:rPr>
        <w:t>Respond to changing customer expectations or legislative changes</w:t>
      </w:r>
    </w:p>
    <w:p w14:paraId="3F328EE8" w14:textId="77777777" w:rsidR="000765CC" w:rsidRPr="008B4827" w:rsidRDefault="000765CC" w:rsidP="000765CC">
      <w:pPr>
        <w:numPr>
          <w:ilvl w:val="0"/>
          <w:numId w:val="35"/>
        </w:numPr>
        <w:rPr>
          <w:rFonts w:cs="Arial"/>
          <w:szCs w:val="24"/>
        </w:rPr>
      </w:pPr>
      <w:r w:rsidRPr="008B4827">
        <w:rPr>
          <w:rFonts w:cs="Arial"/>
          <w:szCs w:val="24"/>
        </w:rPr>
        <w:t>Evidence of collaborative working to achieve agreed outcomes</w:t>
      </w:r>
    </w:p>
    <w:p w14:paraId="26ABB375" w14:textId="77777777" w:rsidR="000765CC" w:rsidRDefault="000765CC" w:rsidP="000765CC">
      <w:pPr>
        <w:rPr>
          <w:rFonts w:cs="Arial"/>
          <w:szCs w:val="24"/>
        </w:rPr>
      </w:pPr>
    </w:p>
    <w:p w14:paraId="678FF6AB" w14:textId="77777777" w:rsidR="00CC1A18" w:rsidRPr="00F24FA7" w:rsidRDefault="00CC1A18" w:rsidP="00CC1A18">
      <w:pPr>
        <w:ind w:left="720"/>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9706DD2" w14:textId="77777777" w:rsidR="000765CC" w:rsidRDefault="000765CC" w:rsidP="00E5361B">
      <w:pPr>
        <w:rPr>
          <w:rFonts w:cs="Arial"/>
          <w:b/>
          <w:szCs w:val="24"/>
        </w:rPr>
      </w:pPr>
    </w:p>
    <w:p w14:paraId="515145B5" w14:textId="77777777" w:rsidR="000765CC" w:rsidRPr="00A51D91" w:rsidRDefault="000765CC" w:rsidP="000765CC">
      <w:pPr>
        <w:numPr>
          <w:ilvl w:val="0"/>
          <w:numId w:val="35"/>
        </w:numPr>
        <w:rPr>
          <w:rFonts w:cs="Arial"/>
          <w:szCs w:val="24"/>
        </w:rPr>
      </w:pPr>
      <w:r w:rsidRPr="00A51D91">
        <w:rPr>
          <w:rFonts w:cs="Arial"/>
          <w:szCs w:val="24"/>
        </w:rPr>
        <w:t>Ability to travel to other locations</w:t>
      </w:r>
    </w:p>
    <w:p w14:paraId="35EC1310" w14:textId="77777777" w:rsidR="000765CC" w:rsidRDefault="000765CC" w:rsidP="000765CC">
      <w:pPr>
        <w:numPr>
          <w:ilvl w:val="0"/>
          <w:numId w:val="35"/>
        </w:numPr>
        <w:rPr>
          <w:rFonts w:cs="Arial"/>
          <w:szCs w:val="24"/>
        </w:rPr>
      </w:pPr>
      <w:r w:rsidRPr="00A51D91">
        <w:rPr>
          <w:rFonts w:cs="Arial"/>
          <w:szCs w:val="24"/>
        </w:rPr>
        <w:t>Good knowledge of Health &amp; Safety requirements</w:t>
      </w:r>
    </w:p>
    <w:p w14:paraId="3CA40C47" w14:textId="77777777" w:rsidR="000765CC" w:rsidRPr="00B84AD7" w:rsidRDefault="000765CC" w:rsidP="000765CC">
      <w:pPr>
        <w:numPr>
          <w:ilvl w:val="0"/>
          <w:numId w:val="35"/>
        </w:numPr>
        <w:rPr>
          <w:rFonts w:cs="Arial"/>
          <w:szCs w:val="24"/>
        </w:rPr>
      </w:pPr>
      <w:r w:rsidRPr="00B84AD7">
        <w:rPr>
          <w:rFonts w:cs="Arial"/>
          <w:szCs w:val="24"/>
        </w:rPr>
        <w:t>Ability and willingness to work flexible hours to deliver required outputs</w:t>
      </w:r>
    </w:p>
    <w:p w14:paraId="4716D0B3" w14:textId="77777777" w:rsidR="000765CC" w:rsidRPr="00F24FA7" w:rsidRDefault="000765CC" w:rsidP="00E5361B">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3B7B2E5D" w14:textId="77777777" w:rsidR="006D2878" w:rsidRPr="00C83918" w:rsidRDefault="006D2878" w:rsidP="006D2878">
      <w:pPr>
        <w:pStyle w:val="NormalWeb"/>
        <w:numPr>
          <w:ilvl w:val="0"/>
          <w:numId w:val="37"/>
        </w:numPr>
        <w:rPr>
          <w:rFonts w:ascii="Arial" w:hAnsi="Arial" w:cs="Arial"/>
          <w:i/>
          <w:iCs/>
        </w:rPr>
      </w:pPr>
      <w:r w:rsidRPr="00C83918">
        <w:rPr>
          <w:rFonts w:ascii="Arial" w:hAnsi="Arial" w:cs="Arial"/>
          <w:b/>
          <w:bCs/>
        </w:rPr>
        <w:t>Infrequent travel</w:t>
      </w:r>
      <w:r w:rsidRPr="00C83918">
        <w:rPr>
          <w:rFonts w:ascii="Arial" w:hAnsi="Arial" w:cs="Arial"/>
        </w:rPr>
        <w:t xml:space="preserve"> - We encourage technology for communication. Sometimes you may need to travel. If you have a disability, talk to the contact below. They can help you with reasonable adjustments for this role. </w:t>
      </w:r>
      <w:r w:rsidRPr="00C83918">
        <w:rPr>
          <w:rStyle w:val="Strong"/>
          <w:rFonts w:ascii="Arial" w:hAnsi="Arial" w:cs="Arial"/>
          <w:i/>
          <w:iCs/>
        </w:rPr>
        <w:t> </w:t>
      </w:r>
      <w:r w:rsidRPr="00C83918">
        <w:rPr>
          <w:rFonts w:ascii="Arial" w:hAnsi="Arial" w:cs="Arial"/>
          <w:i/>
          <w:iCs/>
        </w:rPr>
        <w:t>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lastRenderedPageBreak/>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0C81" w14:textId="77777777" w:rsidR="00C70170" w:rsidRDefault="00C70170">
      <w:r>
        <w:separator/>
      </w:r>
    </w:p>
  </w:endnote>
  <w:endnote w:type="continuationSeparator" w:id="0">
    <w:p w14:paraId="0E862615" w14:textId="77777777" w:rsidR="00C70170" w:rsidRDefault="00C70170">
      <w:r>
        <w:continuationSeparator/>
      </w:r>
    </w:p>
  </w:endnote>
  <w:endnote w:type="continuationNotice" w:id="1">
    <w:p w14:paraId="167E7C11" w14:textId="77777777" w:rsidR="00C70170" w:rsidRDefault="00C7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D3F6" w14:textId="77777777" w:rsidR="00C70170" w:rsidRDefault="00C70170">
      <w:r>
        <w:separator/>
      </w:r>
    </w:p>
  </w:footnote>
  <w:footnote w:type="continuationSeparator" w:id="0">
    <w:p w14:paraId="28918ED5" w14:textId="77777777" w:rsidR="00C70170" w:rsidRDefault="00C70170">
      <w:r>
        <w:continuationSeparator/>
      </w:r>
    </w:p>
  </w:footnote>
  <w:footnote w:type="continuationNotice" w:id="1">
    <w:p w14:paraId="5CE13CA0" w14:textId="77777777" w:rsidR="00C70170" w:rsidRDefault="00C70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132097"/>
    <w:multiLevelType w:val="hybridMultilevel"/>
    <w:tmpl w:val="F1BEA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DB1C38"/>
    <w:multiLevelType w:val="hybridMultilevel"/>
    <w:tmpl w:val="437C48BA"/>
    <w:lvl w:ilvl="0" w:tplc="522CBB0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D924DC2"/>
    <w:multiLevelType w:val="hybridMultilevel"/>
    <w:tmpl w:val="7D00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26515A"/>
    <w:multiLevelType w:val="hybridMultilevel"/>
    <w:tmpl w:val="3900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4"/>
  </w:num>
  <w:num w:numId="3" w16cid:durableId="109785916">
    <w:abstractNumId w:val="31"/>
  </w:num>
  <w:num w:numId="4" w16cid:durableId="1369407402">
    <w:abstractNumId w:val="3"/>
  </w:num>
  <w:num w:numId="5" w16cid:durableId="1280799711">
    <w:abstractNumId w:val="29"/>
  </w:num>
  <w:num w:numId="6" w16cid:durableId="1934626137">
    <w:abstractNumId w:val="14"/>
  </w:num>
  <w:num w:numId="7" w16cid:durableId="1971128893">
    <w:abstractNumId w:val="8"/>
  </w:num>
  <w:num w:numId="8" w16cid:durableId="1055600">
    <w:abstractNumId w:val="18"/>
  </w:num>
  <w:num w:numId="9" w16cid:durableId="2119792363">
    <w:abstractNumId w:val="33"/>
  </w:num>
  <w:num w:numId="10" w16cid:durableId="1450854239">
    <w:abstractNumId w:val="32"/>
  </w:num>
  <w:num w:numId="11" w16cid:durableId="1620334117">
    <w:abstractNumId w:val="23"/>
  </w:num>
  <w:num w:numId="12" w16cid:durableId="1824853769">
    <w:abstractNumId w:val="25"/>
  </w:num>
  <w:num w:numId="13" w16cid:durableId="1119254085">
    <w:abstractNumId w:val="0"/>
  </w:num>
  <w:num w:numId="14" w16cid:durableId="1526945852">
    <w:abstractNumId w:val="30"/>
  </w:num>
  <w:num w:numId="15" w16cid:durableId="9262036">
    <w:abstractNumId w:val="36"/>
  </w:num>
  <w:num w:numId="16" w16cid:durableId="99688860">
    <w:abstractNumId w:val="28"/>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1"/>
  </w:num>
  <w:num w:numId="22" w16cid:durableId="557664061">
    <w:abstractNumId w:val="27"/>
  </w:num>
  <w:num w:numId="23" w16cid:durableId="1333951479">
    <w:abstractNumId w:val="1"/>
  </w:num>
  <w:num w:numId="24" w16cid:durableId="1880581652">
    <w:abstractNumId w:val="7"/>
  </w:num>
  <w:num w:numId="25" w16cid:durableId="943422885">
    <w:abstractNumId w:val="2"/>
  </w:num>
  <w:num w:numId="26" w16cid:durableId="2135250139">
    <w:abstractNumId w:val="15"/>
  </w:num>
  <w:num w:numId="27" w16cid:durableId="458839981">
    <w:abstractNumId w:val="24"/>
  </w:num>
  <w:num w:numId="28" w16cid:durableId="1749300570">
    <w:abstractNumId w:val="26"/>
  </w:num>
  <w:num w:numId="29" w16cid:durableId="3948240">
    <w:abstractNumId w:val="10"/>
  </w:num>
  <w:num w:numId="30" w16cid:durableId="435945565">
    <w:abstractNumId w:val="19"/>
  </w:num>
  <w:num w:numId="31" w16cid:durableId="810486746">
    <w:abstractNumId w:val="35"/>
  </w:num>
  <w:num w:numId="32" w16cid:durableId="650402408">
    <w:abstractNumId w:val="4"/>
  </w:num>
  <w:num w:numId="33" w16cid:durableId="899555430">
    <w:abstractNumId w:val="9"/>
  </w:num>
  <w:num w:numId="34" w16cid:durableId="2133817938">
    <w:abstractNumId w:val="16"/>
  </w:num>
  <w:num w:numId="35" w16cid:durableId="1660115841">
    <w:abstractNumId w:val="12"/>
  </w:num>
  <w:num w:numId="36" w16cid:durableId="192160567">
    <w:abstractNumId w:val="11"/>
  </w:num>
  <w:num w:numId="37" w16cid:durableId="154621061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356B"/>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765CC"/>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3123"/>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343A"/>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23A3"/>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0F9B"/>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35735"/>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4F42"/>
    <w:rsid w:val="006C547D"/>
    <w:rsid w:val="006C5CD6"/>
    <w:rsid w:val="006C7151"/>
    <w:rsid w:val="006D2878"/>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67A5"/>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333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1000"/>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290E"/>
    <w:rsid w:val="00B83078"/>
    <w:rsid w:val="00B84758"/>
    <w:rsid w:val="00B91324"/>
    <w:rsid w:val="00B91B0D"/>
    <w:rsid w:val="00B926FB"/>
    <w:rsid w:val="00B9341C"/>
    <w:rsid w:val="00B963F1"/>
    <w:rsid w:val="00B96CD3"/>
    <w:rsid w:val="00BA51DC"/>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170"/>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0A8"/>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E983D1E44F486D90473A84E60ACA5B"/>
        <w:category>
          <w:name w:val="General"/>
          <w:gallery w:val="placeholder"/>
        </w:category>
        <w:types>
          <w:type w:val="bbPlcHdr"/>
        </w:types>
        <w:behaviors>
          <w:behavior w:val="content"/>
        </w:behaviors>
        <w:guid w:val="{919C3E02-26B6-4002-B22B-5A9D77C73E08}"/>
      </w:docPartPr>
      <w:docPartBody>
        <w:p w:rsidR="008629D9" w:rsidRDefault="008629D9" w:rsidP="008629D9">
          <w:pPr>
            <w:pStyle w:val="62E983D1E44F486D90473A84E60ACA5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43E4E"/>
    <w:rsid w:val="003D0F9B"/>
    <w:rsid w:val="008267A5"/>
    <w:rsid w:val="008629D9"/>
    <w:rsid w:val="00901000"/>
    <w:rsid w:val="009957A5"/>
    <w:rsid w:val="00BA51DC"/>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D9"/>
    <w:rPr>
      <w:color w:val="808080"/>
    </w:rPr>
  </w:style>
  <w:style w:type="paragraph" w:customStyle="1" w:styleId="62E983D1E44F486D90473A84E60ACA5B">
    <w:name w:val="62E983D1E44F486D90473A84E60ACA5B"/>
    <w:rsid w:val="008629D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E07ADB74-8012-4F8E-80ED-D4D7F33ED545}"/>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eaf3fa7-782b-4397-9d82-8a37562097f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1351</Words>
  <Characters>7893</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2025-07-31T11:51:00Z</dcterms:created>
  <dcterms:modified xsi:type="dcterms:W3CDTF">2025-07-31T11:51:00Z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84600</vt:r8>
  </property>
</Properties>
</file>