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7798DE9">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272A84E7" w:rsidR="00040A1F" w:rsidRPr="00F24FA7" w:rsidRDefault="006036AF">
            <w:pPr>
              <w:rPr>
                <w:rFonts w:cs="Arial"/>
                <w:szCs w:val="24"/>
              </w:rPr>
            </w:pPr>
            <w:r>
              <w:rPr>
                <w:rFonts w:cs="Arial"/>
                <w:szCs w:val="24"/>
              </w:rPr>
              <w:t xml:space="preserve">Operations and Partnerships Manager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53449EDF" w:rsidR="00040A1F" w:rsidRPr="00F24FA7" w:rsidRDefault="006036AF">
            <w:pPr>
              <w:rPr>
                <w:rFonts w:cs="Arial"/>
                <w:color w:val="000000"/>
                <w:szCs w:val="24"/>
              </w:rPr>
            </w:pPr>
            <w:r>
              <w:rPr>
                <w:rFonts w:cs="Arial"/>
                <w:color w:val="000000"/>
                <w:szCs w:val="24"/>
              </w:rPr>
              <w:t>18864</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70C918B7" w:rsidR="00040A1F" w:rsidRPr="00F24FA7" w:rsidRDefault="006E5019" w:rsidP="5F122E41">
            <w:pPr>
              <w:rPr>
                <w:rFonts w:cs="Arial"/>
                <w:color w:val="000000" w:themeColor="text1"/>
              </w:rPr>
            </w:pPr>
            <w:r>
              <w:rPr>
                <w:rFonts w:cs="Arial"/>
                <w:color w:val="000000" w:themeColor="text1"/>
              </w:rPr>
              <w:t xml:space="preserve">8 - </w:t>
            </w:r>
            <w:r w:rsidR="00D2290E">
              <w:rPr>
                <w:rFonts w:cs="Arial"/>
                <w:color w:val="000000" w:themeColor="text1"/>
              </w:rPr>
              <w:t>£58</w:t>
            </w:r>
            <w:r w:rsidR="000A56EC">
              <w:rPr>
                <w:rFonts w:cs="Arial"/>
                <w:color w:val="000000" w:themeColor="text1"/>
              </w:rPr>
              <w:t>,270</w:t>
            </w:r>
            <w:r w:rsidR="008B24AB">
              <w:rPr>
                <w:rFonts w:cs="Arial"/>
                <w:color w:val="000000" w:themeColor="text1"/>
              </w:rPr>
              <w:t xml:space="preserve"> per annum (pro rata for part time)</w:t>
            </w:r>
          </w:p>
          <w:p w14:paraId="6B24447B" w14:textId="1CEB6C6E"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08834464" w:rsidR="00040A1F" w:rsidRPr="00F24FA7" w:rsidRDefault="00C07753">
            <w:pPr>
              <w:rPr>
                <w:rFonts w:cs="Arial"/>
                <w:szCs w:val="24"/>
              </w:rPr>
            </w:pPr>
            <w:r>
              <w:rPr>
                <w:rFonts w:cs="Arial"/>
                <w:szCs w:val="24"/>
              </w:rPr>
              <w:t>Waveney Locality</w:t>
            </w:r>
            <w:r w:rsidR="00E03E1B">
              <w:rPr>
                <w:rFonts w:cs="Arial"/>
                <w:szCs w:val="24"/>
              </w:rPr>
              <w:t>, Operations &amp; Partnerships</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2F75238" w:rsidR="00040A1F" w:rsidRPr="00914E23" w:rsidRDefault="00C07753">
            <w:pPr>
              <w:rPr>
                <w:rFonts w:cs="Arial"/>
                <w:i/>
                <w:iCs/>
                <w:color w:val="000000"/>
                <w:szCs w:val="24"/>
              </w:rPr>
            </w:pPr>
            <w:r>
              <w:rPr>
                <w:rFonts w:cs="Arial"/>
                <w:color w:val="000000"/>
                <w:szCs w:val="24"/>
              </w:rPr>
              <w:t xml:space="preserve">Lowestoft Riverside </w:t>
            </w:r>
            <w:r w:rsidR="00A843FC">
              <w:rPr>
                <w:rFonts w:cs="Arial"/>
                <w:color w:val="000000"/>
                <w:szCs w:val="24"/>
              </w:rPr>
              <w:t>Office</w:t>
            </w:r>
            <w:r>
              <w:rPr>
                <w:rFonts w:cs="Arial"/>
                <w:color w:val="000000"/>
                <w:szCs w:val="24"/>
              </w:rPr>
              <w:t xml:space="preserve">, 4 Canning Road, Lowestoft NR33 0EQ - </w:t>
            </w:r>
            <w:r w:rsidR="00225530">
              <w:rPr>
                <w:rFonts w:cs="Arial"/>
                <w:color w:val="000000"/>
                <w:szCs w:val="24"/>
              </w:rPr>
              <w:t xml:space="preserve">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3ED5439" w:rsidR="00040A1F" w:rsidRPr="00F24FA7" w:rsidRDefault="00225530">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0B4E1AB"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225530">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64A90D05" w14:textId="77777777" w:rsidR="001A3E09" w:rsidRPr="001C1828" w:rsidRDefault="001A3E09" w:rsidP="001A3E09">
      <w:pPr>
        <w:rPr>
          <w:rStyle w:val="Emphasis"/>
          <w:rFonts w:cs="Arial"/>
          <w:i w:val="0"/>
          <w:iCs w:val="0"/>
        </w:rPr>
      </w:pPr>
      <w:r w:rsidRPr="001C1828">
        <w:rPr>
          <w:rStyle w:val="Emphasis"/>
          <w:rFonts w:cs="Arial"/>
          <w:i w:val="0"/>
          <w:iCs w:val="0"/>
        </w:rPr>
        <w:t xml:space="preserve">This is a key role within the organisation, located within the Adult and Community Services (ACS) directorate.  The main purpose of this role is to directly manage the area social work teams and to contribute to the effective leadership of the Adult and Community Services, </w:t>
      </w:r>
      <w:r w:rsidRPr="001C1828">
        <w:rPr>
          <w:rStyle w:val="Emphasis"/>
          <w:rFonts w:cs="Arial"/>
          <w:i w:val="0"/>
          <w:iCs w:val="0"/>
        </w:rPr>
        <w:lastRenderedPageBreak/>
        <w:t xml:space="preserve">delivering good quality services and integration between health and social care through collaboration with stakeholders and partners across the system to deliver better outcomes for the people of Suffolk. System leadership will be a key part of the role, ensuring health and social care systems are joined up and accessible for all our service users. </w:t>
      </w:r>
    </w:p>
    <w:p w14:paraId="44656ADB" w14:textId="77777777" w:rsidR="001A3E09" w:rsidRPr="001C1828" w:rsidRDefault="001A3E09" w:rsidP="001A3E09">
      <w:pPr>
        <w:rPr>
          <w:rStyle w:val="Emphasis"/>
          <w:rFonts w:cs="Arial"/>
          <w:i w:val="0"/>
          <w:iCs w:val="0"/>
        </w:rPr>
      </w:pPr>
    </w:p>
    <w:p w14:paraId="6D981576" w14:textId="42EDFB3E" w:rsidR="001A3E09" w:rsidRPr="001C1828" w:rsidRDefault="001A3E09" w:rsidP="001A3E09">
      <w:pPr>
        <w:rPr>
          <w:rStyle w:val="Emphasis"/>
          <w:rFonts w:cs="Arial"/>
          <w:i w:val="0"/>
          <w:iCs w:val="0"/>
        </w:rPr>
      </w:pPr>
      <w:r w:rsidRPr="001C1828">
        <w:rPr>
          <w:rStyle w:val="Emphasis"/>
          <w:rFonts w:cs="Arial"/>
          <w:i w:val="0"/>
          <w:iCs w:val="0"/>
        </w:rPr>
        <w:t xml:space="preserve">You will support the Senior Locality Manager working with Area Directors, County Councillors, the Director of Adult Social Care as well as health leaders to deliver the council’s political and strategic agendas and lead specific projects and programmes. </w:t>
      </w:r>
    </w:p>
    <w:p w14:paraId="7E7C4A60" w14:textId="77777777" w:rsidR="001A3E09" w:rsidRPr="001C1828" w:rsidRDefault="001A3E09" w:rsidP="001A3E09">
      <w:pPr>
        <w:rPr>
          <w:rStyle w:val="Emphasis"/>
          <w:rFonts w:cs="Arial"/>
          <w:i w:val="0"/>
          <w:iCs w:val="0"/>
        </w:rPr>
      </w:pPr>
    </w:p>
    <w:p w14:paraId="1F845B7B" w14:textId="7D43C4A8" w:rsidR="00040A1F" w:rsidRPr="001A3E09" w:rsidRDefault="001A3E09" w:rsidP="00756CEF">
      <w:pPr>
        <w:rPr>
          <w:rFonts w:cs="Arial"/>
        </w:rPr>
      </w:pPr>
      <w:r w:rsidRPr="001C1828">
        <w:rPr>
          <w:rStyle w:val="Emphasis"/>
          <w:rFonts w:cs="Arial"/>
          <w:i w:val="0"/>
          <w:iCs w:val="0"/>
        </w:rPr>
        <w:t>You will be expected to promote Suffolk County Council’s vision, objectives, and priorities effectively to your staff, our partners, and the public and inspire others by role always modelling our organisational values. You will promote a culture of value for money, outcome 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35D51FD8" w14:textId="3E95E04B" w:rsidR="00C07753" w:rsidRDefault="008B11ED" w:rsidP="00C07753">
      <w:pPr>
        <w:rPr>
          <w:rFonts w:cs="Arial"/>
          <w:szCs w:val="24"/>
        </w:rPr>
      </w:pPr>
      <w:r w:rsidRPr="001C1828">
        <w:rPr>
          <w:rFonts w:cs="Arial"/>
          <w:szCs w:val="24"/>
        </w:rPr>
        <w:t xml:space="preserve">You will </w:t>
      </w:r>
      <w:r>
        <w:rPr>
          <w:rFonts w:cs="Arial"/>
          <w:szCs w:val="24"/>
        </w:rPr>
        <w:t xml:space="preserve">work as part of the </w:t>
      </w:r>
      <w:r w:rsidR="00C07753">
        <w:rPr>
          <w:rFonts w:cs="Arial"/>
          <w:szCs w:val="24"/>
        </w:rPr>
        <w:t xml:space="preserve">Waveney </w:t>
      </w:r>
      <w:r>
        <w:rPr>
          <w:rFonts w:cs="Arial"/>
          <w:szCs w:val="24"/>
        </w:rPr>
        <w:t xml:space="preserve">Senior Management team, contributing to the management of </w:t>
      </w:r>
      <w:r w:rsidR="00C07753">
        <w:rPr>
          <w:rFonts w:cs="Arial"/>
          <w:szCs w:val="24"/>
        </w:rPr>
        <w:t xml:space="preserve">Waveney Locality </w:t>
      </w:r>
      <w:r>
        <w:rPr>
          <w:rFonts w:cs="Arial"/>
          <w:szCs w:val="24"/>
        </w:rPr>
        <w:t>service.  You will be responsible for the daily operational delivery of the</w:t>
      </w:r>
      <w:r w:rsidR="00C07753">
        <w:rPr>
          <w:rFonts w:cs="Arial"/>
          <w:szCs w:val="24"/>
        </w:rPr>
        <w:t xml:space="preserve"> social work services and occupational therapy, </w:t>
      </w:r>
      <w:r>
        <w:rPr>
          <w:rFonts w:cs="Arial"/>
          <w:szCs w:val="24"/>
        </w:rPr>
        <w:t xml:space="preserve">which is made up of 4 </w:t>
      </w:r>
      <w:r w:rsidR="00C07753">
        <w:rPr>
          <w:rFonts w:cs="Arial"/>
          <w:szCs w:val="24"/>
        </w:rPr>
        <w:t xml:space="preserve">operational </w:t>
      </w:r>
      <w:r>
        <w:rPr>
          <w:rFonts w:cs="Arial"/>
          <w:szCs w:val="24"/>
        </w:rPr>
        <w:t xml:space="preserve">teams across </w:t>
      </w:r>
      <w:r w:rsidR="00C07753">
        <w:rPr>
          <w:rFonts w:cs="Arial"/>
          <w:szCs w:val="24"/>
        </w:rPr>
        <w:t>an integrated neighbourhood team footprint</w:t>
      </w:r>
      <w:r w:rsidR="00E42D76">
        <w:rPr>
          <w:rFonts w:cs="Arial"/>
          <w:szCs w:val="24"/>
        </w:rPr>
        <w:t xml:space="preserve">, </w:t>
      </w:r>
      <w:r w:rsidR="00C07753">
        <w:rPr>
          <w:rFonts w:cs="Arial"/>
          <w:szCs w:val="24"/>
        </w:rPr>
        <w:t xml:space="preserve">working in </w:t>
      </w:r>
      <w:r w:rsidR="00E42D76">
        <w:rPr>
          <w:rFonts w:cs="Arial"/>
          <w:szCs w:val="24"/>
        </w:rPr>
        <w:t xml:space="preserve">NHS settings and other </w:t>
      </w:r>
      <w:r w:rsidR="00344EA4">
        <w:rPr>
          <w:rFonts w:cs="Arial"/>
          <w:szCs w:val="24"/>
        </w:rPr>
        <w:t>community-based</w:t>
      </w:r>
      <w:r w:rsidR="00E42D76">
        <w:rPr>
          <w:rFonts w:cs="Arial"/>
          <w:szCs w:val="24"/>
        </w:rPr>
        <w:t xml:space="preserve"> locations</w:t>
      </w:r>
      <w:r w:rsidR="00C07753">
        <w:rPr>
          <w:rFonts w:cs="Arial"/>
          <w:szCs w:val="24"/>
        </w:rPr>
        <w:t xml:space="preserve">.  </w:t>
      </w:r>
    </w:p>
    <w:p w14:paraId="6A232481" w14:textId="77777777" w:rsidR="00C07753" w:rsidRDefault="00C07753" w:rsidP="00C07753">
      <w:pPr>
        <w:rPr>
          <w:rFonts w:cs="Arial"/>
          <w:szCs w:val="24"/>
        </w:rPr>
      </w:pPr>
    </w:p>
    <w:p w14:paraId="215EDA53" w14:textId="324E6A94" w:rsidR="00C07753" w:rsidRDefault="008B11ED" w:rsidP="00C07753">
      <w:pPr>
        <w:rPr>
          <w:rFonts w:cs="Arial"/>
          <w:szCs w:val="24"/>
        </w:rPr>
      </w:pPr>
      <w:r w:rsidRPr="001C1828">
        <w:rPr>
          <w:rFonts w:cs="Arial"/>
          <w:szCs w:val="24"/>
        </w:rPr>
        <w:t>You will work</w:t>
      </w:r>
      <w:r w:rsidR="00C07753">
        <w:rPr>
          <w:rFonts w:cs="Arial"/>
          <w:szCs w:val="24"/>
        </w:rPr>
        <w:t xml:space="preserve"> with locality based Strategic Commissioning &amp; Contract Management </w:t>
      </w:r>
      <w:r w:rsidR="00E42D76">
        <w:rPr>
          <w:rFonts w:cs="Arial"/>
          <w:szCs w:val="24"/>
        </w:rPr>
        <w:t xml:space="preserve">(SCCM) </w:t>
      </w:r>
      <w:r w:rsidR="00C07753">
        <w:rPr>
          <w:rFonts w:cs="Arial"/>
          <w:szCs w:val="24"/>
        </w:rPr>
        <w:t xml:space="preserve">services, Business &amp; Finance and Home First </w:t>
      </w:r>
      <w:r w:rsidR="00E42D76">
        <w:rPr>
          <w:rFonts w:cs="Arial"/>
          <w:szCs w:val="24"/>
        </w:rPr>
        <w:t xml:space="preserve">reablement </w:t>
      </w:r>
      <w:r w:rsidR="00C07753">
        <w:rPr>
          <w:rFonts w:cs="Arial"/>
          <w:szCs w:val="24"/>
        </w:rPr>
        <w:t>to understand, develop and co-design practice that will inform future commissioning models and new ways of working.</w:t>
      </w:r>
    </w:p>
    <w:p w14:paraId="62980560" w14:textId="77777777" w:rsidR="00C07753" w:rsidRDefault="00C07753" w:rsidP="00C07753">
      <w:pPr>
        <w:rPr>
          <w:rFonts w:cs="Arial"/>
          <w:szCs w:val="24"/>
        </w:rPr>
      </w:pPr>
    </w:p>
    <w:p w14:paraId="62DBEACB" w14:textId="60A6287E" w:rsidR="00C07753" w:rsidRDefault="00C07753" w:rsidP="00C07753">
      <w:pPr>
        <w:rPr>
          <w:rFonts w:cs="Arial"/>
          <w:szCs w:val="24"/>
        </w:rPr>
      </w:pPr>
      <w:r>
        <w:rPr>
          <w:rFonts w:cs="Arial"/>
          <w:szCs w:val="24"/>
        </w:rPr>
        <w:t xml:space="preserve">Fostering effective system partnerships will be key to your role and include working </w:t>
      </w:r>
      <w:r w:rsidR="00E42D76">
        <w:rPr>
          <w:rFonts w:cs="Arial"/>
          <w:szCs w:val="24"/>
        </w:rPr>
        <w:t xml:space="preserve">closely </w:t>
      </w:r>
      <w:r>
        <w:rPr>
          <w:rFonts w:cs="Arial"/>
          <w:szCs w:val="24"/>
        </w:rPr>
        <w:t>with the local acute hospital, community health CIC, mental health trust and VCFSE to improve outcomes for customers</w:t>
      </w:r>
      <w:r w:rsidR="00E42D76">
        <w:rPr>
          <w:rFonts w:cs="Arial"/>
          <w:szCs w:val="24"/>
        </w:rPr>
        <w:t>.</w:t>
      </w:r>
    </w:p>
    <w:p w14:paraId="4CD76E6D" w14:textId="77777777" w:rsidR="00C07753" w:rsidRDefault="00C07753" w:rsidP="00C07753">
      <w:pPr>
        <w:rPr>
          <w:rFonts w:cs="Arial"/>
          <w:szCs w:val="24"/>
        </w:rPr>
      </w:pPr>
    </w:p>
    <w:p w14:paraId="126A6A8E" w14:textId="59B36947" w:rsidR="008B11ED" w:rsidRPr="005A7A16" w:rsidRDefault="00C07753" w:rsidP="00E42D76">
      <w:pPr>
        <w:rPr>
          <w:color w:val="000000" w:themeColor="text1"/>
        </w:rPr>
      </w:pPr>
      <w:r>
        <w:rPr>
          <w:rFonts w:cs="Arial"/>
          <w:szCs w:val="24"/>
        </w:rPr>
        <w:t xml:space="preserve">As a senior manager you will work </w:t>
      </w:r>
      <w:r w:rsidR="00173B89">
        <w:rPr>
          <w:rFonts w:cs="Arial"/>
          <w:szCs w:val="24"/>
        </w:rPr>
        <w:t>with a range of internal teams and colleagues to ensure safe practice and the effective operational delivery of the locality including Safeguarding, Quality Assurance &amp; Practice Development, ASC Senior Management Team and the Director Leadership team.</w:t>
      </w:r>
      <w:r w:rsidR="00173B89" w:rsidRPr="005A7A16">
        <w:rPr>
          <w:color w:val="000000" w:themeColor="text1"/>
        </w:rPr>
        <w:t xml:space="preserve"> </w:t>
      </w:r>
      <w:r w:rsidR="00173B89">
        <w:rPr>
          <w:color w:val="000000" w:themeColor="text1"/>
        </w:rPr>
        <w:t xml:space="preserve">In addition, you will be involved as a subject matter expert in improvement </w:t>
      </w:r>
      <w:r>
        <w:rPr>
          <w:rFonts w:cs="Arial"/>
          <w:szCs w:val="24"/>
        </w:rPr>
        <w:t xml:space="preserve">initiatives and projects working closely with countywide </w:t>
      </w:r>
      <w:r w:rsidR="00E42D76">
        <w:rPr>
          <w:rFonts w:cs="Arial"/>
          <w:szCs w:val="24"/>
        </w:rPr>
        <w:t xml:space="preserve">teams </w:t>
      </w:r>
      <w:r w:rsidR="00173B89">
        <w:rPr>
          <w:rFonts w:cs="Arial"/>
          <w:szCs w:val="24"/>
        </w:rPr>
        <w:t>across ASC.</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24563EB4"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The creation of a high performance culture within the area teams that is flexible, innovative, responsive to changing priorities and empowers people to deliver excellence, best value and continuous improvement for the people of Suffolk.</w:t>
      </w:r>
    </w:p>
    <w:p w14:paraId="1BB05736"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A clear focus on customer, families and community needs ensuring preventative and long term sustainable solutions which enable people to live long and fulfilling lives by maximising their independence.</w:t>
      </w:r>
    </w:p>
    <w:p w14:paraId="570E6199"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 xml:space="preserve">Leadership of the area teams, ensuring effective operations in planning, programme development, human resources and staff development, business development, and financial oversight. </w:t>
      </w:r>
    </w:p>
    <w:p w14:paraId="5DC30026"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 xml:space="preserve">Lead the area teams, building trust and developing shared priorities with the Area Directors, partners and stakeholders, including tackling areas of conflict and creating </w:t>
      </w:r>
      <w:r w:rsidRPr="001C1828">
        <w:rPr>
          <w:rFonts w:cs="Arial"/>
          <w:bCs/>
          <w:szCs w:val="24"/>
        </w:rPr>
        <w:lastRenderedPageBreak/>
        <w:t>solutions to ensure the delivery of user-focussed, integrated, locality based services for vulnerable adults and their families.</w:t>
      </w:r>
    </w:p>
    <w:p w14:paraId="1CE99C48"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 xml:space="preserve">Joint working with Children and Young People Services (CYP), Public Health and Health to convert agreed ambitions into delivery plans, ensuring controls and governance are in place to deliver outcomes. </w:t>
      </w:r>
    </w:p>
    <w:p w14:paraId="491D2DE7"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Collaborative, integrated outcome 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w:t>
      </w:r>
    </w:p>
    <w:p w14:paraId="7F76D626"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 xml:space="preserve">The monitoring and continuous review of service delivery plans and priorities, to ensure delivery and the escalation of risks as appropriate. </w:t>
      </w:r>
    </w:p>
    <w:p w14:paraId="0D026AD7"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Delivery of the savings plan within the area teams. Ensure compliance with existing controls and governance to track financial performance.</w:t>
      </w:r>
    </w:p>
    <w:p w14:paraId="30C97779"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High standards of staff engagement for your service area.</w:t>
      </w:r>
    </w:p>
    <w:p w14:paraId="3BF92DBB"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 xml:space="preserve">An environment which supports staff to embrace and role model organisational ASPIRE values. </w:t>
      </w:r>
    </w:p>
    <w:p w14:paraId="615C316E"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 xml:space="preserve">A programme management approach to change within your area to ensure all work is system led, affordable, effective and in line with ACS priorities. </w:t>
      </w:r>
    </w:p>
    <w:p w14:paraId="28E12247"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 xml:space="preserve">Highlight opportunities for joint delivery and reduction in service cost with the health and care system. Turning agreed ambitions into delivery plans and complying to the controls and governance that are in place to deliver anticipated outcomes. </w:t>
      </w:r>
    </w:p>
    <w:p w14:paraId="5FECC50C"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The active and continuous review of local service delivery options, to ensure they meet current and future needs and are the most effective and efficient methods for Suffolk.</w:t>
      </w:r>
    </w:p>
    <w:p w14:paraId="19505399"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 xml:space="preserve">Support to the management of overall finances for the service (multi million pound) and ensure robust budget management is place throughout the teams with appropriate controls in place to ensure spending profiles are met whilst saving challenges are delivered. </w:t>
      </w:r>
    </w:p>
    <w:p w14:paraId="39A3E02F"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Provide inspirational leadership to a multidisciplinary team to ensure effective, evidence based assessment and support, accessible care, and a culture of continuous quality improvement.</w:t>
      </w:r>
    </w:p>
    <w:p w14:paraId="5EDC4F7A"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Operational rigour to all service delivery ensuring agreed standards relating to quality, safety and compliance are achieved. This includes appropriate business continuity plans for social work services.</w:t>
      </w:r>
    </w:p>
    <w:p w14:paraId="44E1E472"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Effective management of the continuing health care process and resources.</w:t>
      </w:r>
    </w:p>
    <w:p w14:paraId="2905BD30"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Work effectively with the system transformation team to ensure that all system changes are implemented and embedded.</w:t>
      </w:r>
    </w:p>
    <w:p w14:paraId="5C3790C2" w14:textId="77777777" w:rsidR="00A90A5F" w:rsidRPr="001C1828" w:rsidRDefault="00A90A5F" w:rsidP="00A90A5F">
      <w:pPr>
        <w:pStyle w:val="ListParagraph"/>
        <w:numPr>
          <w:ilvl w:val="0"/>
          <w:numId w:val="34"/>
        </w:numPr>
        <w:ind w:left="426"/>
        <w:rPr>
          <w:rFonts w:cs="Arial"/>
          <w:bCs/>
          <w:szCs w:val="24"/>
        </w:rPr>
      </w:pPr>
      <w:r w:rsidRPr="001C1828">
        <w:rPr>
          <w:rFonts w:cs="Arial"/>
          <w:bCs/>
          <w:szCs w:val="24"/>
        </w:rPr>
        <w:t xml:space="preserve">Compliance with all information, technology and digital change programmes. </w:t>
      </w:r>
    </w:p>
    <w:p w14:paraId="3B1170F6" w14:textId="1EA3E912" w:rsidR="00AF19CD" w:rsidRPr="00A90A5F" w:rsidRDefault="00A90A5F" w:rsidP="00A90A5F">
      <w:pPr>
        <w:pStyle w:val="ListParagraph"/>
        <w:numPr>
          <w:ilvl w:val="0"/>
          <w:numId w:val="34"/>
        </w:numPr>
        <w:ind w:left="426"/>
      </w:pPr>
      <w:r w:rsidRPr="001C1828">
        <w:rPr>
          <w:rFonts w:cs="Arial"/>
          <w:bCs/>
          <w:szCs w:val="24"/>
        </w:rPr>
        <w:t>Adoption of the role of lead change agent for the development of services and resilience in your locality.</w:t>
      </w:r>
    </w:p>
    <w:p w14:paraId="67B908FF" w14:textId="409B140D" w:rsidR="00401035" w:rsidRPr="00F24FA7" w:rsidRDefault="00401035" w:rsidP="00401035">
      <w:pPr>
        <w:rPr>
          <w:rFonts w:cs="Arial"/>
          <w:szCs w:val="24"/>
        </w:rPr>
      </w:pPr>
    </w:p>
    <w:p w14:paraId="08E26179" w14:textId="092D89C6" w:rsidR="00C84CD6" w:rsidRPr="00A90A5F"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Default="006639C1">
      <w:pPr>
        <w:rPr>
          <w:rFonts w:cs="Arial"/>
          <w:szCs w:val="24"/>
        </w:rPr>
      </w:pPr>
    </w:p>
    <w:p w14:paraId="15F56D10" w14:textId="77777777" w:rsidR="00E42D76" w:rsidRPr="00F24FA7" w:rsidRDefault="00E42D76">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lastRenderedPageBreak/>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286F31D" w14:textId="77777777" w:rsidR="00A76123" w:rsidRPr="00A96A89" w:rsidRDefault="00A76123" w:rsidP="00A96A89">
      <w:pPr>
        <w:pStyle w:val="ListParagraph"/>
        <w:numPr>
          <w:ilvl w:val="0"/>
          <w:numId w:val="38"/>
        </w:numPr>
        <w:rPr>
          <w:rFonts w:cs="Arial"/>
          <w:bCs/>
          <w:szCs w:val="24"/>
        </w:rPr>
      </w:pPr>
      <w:r w:rsidRPr="00A96A89">
        <w:rPr>
          <w:rFonts w:cs="Arial"/>
          <w:bCs/>
          <w:szCs w:val="24"/>
        </w:rPr>
        <w:t>Degree and/or equivalent relevant experience.</w:t>
      </w:r>
    </w:p>
    <w:p w14:paraId="1E29728F" w14:textId="77777777" w:rsidR="00A76123" w:rsidRPr="00A96A89" w:rsidRDefault="00A76123" w:rsidP="00A96A89">
      <w:pPr>
        <w:pStyle w:val="ListParagraph"/>
        <w:numPr>
          <w:ilvl w:val="0"/>
          <w:numId w:val="38"/>
        </w:numPr>
        <w:rPr>
          <w:rFonts w:cs="Arial"/>
          <w:bCs/>
          <w:szCs w:val="24"/>
        </w:rPr>
      </w:pPr>
      <w:r w:rsidRPr="00A96A89">
        <w:rPr>
          <w:rFonts w:cs="Arial"/>
          <w:bCs/>
          <w:szCs w:val="24"/>
        </w:rPr>
        <w:t>Evidence of continued professional development.</w:t>
      </w:r>
    </w:p>
    <w:p w14:paraId="371C9551" w14:textId="77777777" w:rsidR="00A76123" w:rsidRPr="00A96A89" w:rsidRDefault="00A76123" w:rsidP="00A96A89">
      <w:pPr>
        <w:pStyle w:val="ListParagraph"/>
        <w:numPr>
          <w:ilvl w:val="0"/>
          <w:numId w:val="38"/>
        </w:numPr>
        <w:rPr>
          <w:rFonts w:cs="Arial"/>
          <w:bCs/>
          <w:szCs w:val="24"/>
        </w:rPr>
      </w:pPr>
      <w:r w:rsidRPr="00A96A89">
        <w:rPr>
          <w:rFonts w:cs="Arial"/>
          <w:bCs/>
          <w:szCs w:val="24"/>
        </w:rPr>
        <w:t>A relevant professional qualification and/or registration in Social Care, Health or other relevant field.</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5A1FD023" w14:textId="4D65645C" w:rsidR="00003A43" w:rsidRPr="00A96A89" w:rsidRDefault="00003A43" w:rsidP="00A96A89">
      <w:pPr>
        <w:pStyle w:val="ListParagraph"/>
        <w:numPr>
          <w:ilvl w:val="0"/>
          <w:numId w:val="38"/>
        </w:numPr>
        <w:rPr>
          <w:rFonts w:cs="Arial"/>
          <w:szCs w:val="24"/>
        </w:rPr>
      </w:pPr>
      <w:r w:rsidRPr="00A96A89">
        <w:rPr>
          <w:rFonts w:cs="Arial"/>
          <w:szCs w:val="24"/>
        </w:rPr>
        <w:t xml:space="preserve">Demonstrates personal values and behaviours aligned to our corporate </w:t>
      </w:r>
      <w:bookmarkStart w:id="1" w:name="_Hlk68683140"/>
      <w:r w:rsidR="00F27D01">
        <w:rPr>
          <w:rFonts w:cs="Arial"/>
          <w:szCs w:val="24"/>
        </w:rPr>
        <w:fldChar w:fldCharType="begin"/>
      </w:r>
      <w:r w:rsidR="00F27D01">
        <w:rPr>
          <w:rFonts w:cs="Arial"/>
          <w:szCs w:val="24"/>
        </w:rPr>
        <w:instrText>HYPERLINK "https://www.careers.suffolk.gov.uk/home/about/our-values"</w:instrText>
      </w:r>
      <w:r w:rsidR="00F27D01">
        <w:rPr>
          <w:rFonts w:cs="Arial"/>
          <w:szCs w:val="24"/>
        </w:rPr>
      </w:r>
      <w:r w:rsidR="00F27D01">
        <w:rPr>
          <w:rFonts w:cs="Arial"/>
          <w:szCs w:val="24"/>
        </w:rPr>
        <w:fldChar w:fldCharType="separate"/>
      </w:r>
      <w:r w:rsidRPr="00F27D01">
        <w:rPr>
          <w:rStyle w:val="Hyperlink"/>
          <w:rFonts w:cs="Arial"/>
          <w:szCs w:val="24"/>
        </w:rPr>
        <w:t>WE ASPIRE</w:t>
      </w:r>
      <w:bookmarkEnd w:id="1"/>
      <w:r w:rsidR="00F27D01">
        <w:rPr>
          <w:rFonts w:cs="Arial"/>
          <w:szCs w:val="24"/>
        </w:rPr>
        <w:fldChar w:fldCharType="end"/>
      </w:r>
      <w:r w:rsidRPr="00A96A89">
        <w:rPr>
          <w:rFonts w:cs="Arial"/>
          <w:color w:val="2E74B5" w:themeColor="accent1" w:themeShade="BF"/>
          <w:szCs w:val="24"/>
        </w:rPr>
        <w:t xml:space="preserve"> </w:t>
      </w:r>
      <w:r w:rsidRPr="00A96A89">
        <w:rPr>
          <w:rFonts w:cs="Arial"/>
          <w:szCs w:val="24"/>
        </w:rPr>
        <w:t>values.</w:t>
      </w:r>
    </w:p>
    <w:p w14:paraId="1180AE7A" w14:textId="77777777" w:rsidR="00003A43" w:rsidRPr="00A96A89" w:rsidRDefault="00003A43" w:rsidP="00A96A89">
      <w:pPr>
        <w:pStyle w:val="ListParagraph"/>
        <w:numPr>
          <w:ilvl w:val="0"/>
          <w:numId w:val="38"/>
        </w:numPr>
        <w:rPr>
          <w:rFonts w:cs="Arial"/>
          <w:szCs w:val="24"/>
        </w:rPr>
      </w:pPr>
      <w:r w:rsidRPr="00A96A89">
        <w:rPr>
          <w:rFonts w:cs="Arial"/>
          <w:szCs w:val="24"/>
          <w:lang w:eastAsia="en-GB"/>
        </w:rPr>
        <w:t>Passionate about making a positive difference for Suffolk.</w:t>
      </w:r>
    </w:p>
    <w:p w14:paraId="10B2370B" w14:textId="77777777" w:rsidR="00003A43" w:rsidRPr="00A96A89" w:rsidRDefault="00003A43" w:rsidP="00A96A89">
      <w:pPr>
        <w:pStyle w:val="ListParagraph"/>
        <w:numPr>
          <w:ilvl w:val="0"/>
          <w:numId w:val="38"/>
        </w:numPr>
        <w:rPr>
          <w:rFonts w:cs="Arial"/>
          <w:szCs w:val="24"/>
        </w:rPr>
      </w:pPr>
      <w:r>
        <w:t>Excellent leadership skills with the ability to create a vision and inspire people in working together to deliver against the vision.</w:t>
      </w:r>
    </w:p>
    <w:p w14:paraId="1FF667BB" w14:textId="77777777" w:rsidR="00003A43" w:rsidRDefault="00003A43" w:rsidP="00A96A89">
      <w:pPr>
        <w:pStyle w:val="ListParagraph"/>
        <w:numPr>
          <w:ilvl w:val="0"/>
          <w:numId w:val="38"/>
        </w:numPr>
      </w:pPr>
      <w:r>
        <w:t>Passion for delivering services with an emphasis on responsibility, community and health relationships, quality, professional growth for staff and growth for the people we support.</w:t>
      </w:r>
    </w:p>
    <w:p w14:paraId="4AF63664" w14:textId="77777777" w:rsidR="00003A43" w:rsidRDefault="00003A43" w:rsidP="00A96A89">
      <w:pPr>
        <w:pStyle w:val="ListParagraph"/>
        <w:numPr>
          <w:ilvl w:val="0"/>
          <w:numId w:val="38"/>
        </w:numPr>
      </w:pPr>
      <w:r>
        <w:t>Evidence of harnessing the strengths and talents of team members in order to support them to realise their full potential and achieve area goals.</w:t>
      </w:r>
    </w:p>
    <w:p w14:paraId="629182C7" w14:textId="77777777" w:rsidR="00003A43" w:rsidRDefault="00003A43" w:rsidP="00A96A89">
      <w:pPr>
        <w:pStyle w:val="ListParagraph"/>
        <w:numPr>
          <w:ilvl w:val="0"/>
          <w:numId w:val="38"/>
        </w:numPr>
      </w:pPr>
      <w:r>
        <w:t>Commitment to the safeguarding and wellbeing of service users.</w:t>
      </w:r>
    </w:p>
    <w:p w14:paraId="0352EE14" w14:textId="77777777" w:rsidR="00003A43" w:rsidRDefault="00003A43" w:rsidP="00A96A89">
      <w:pPr>
        <w:pStyle w:val="ListParagraph"/>
        <w:numPr>
          <w:ilvl w:val="0"/>
          <w:numId w:val="38"/>
        </w:numPr>
      </w:pPr>
      <w:r>
        <w:t>Resilient under pressure and ability to remain positive when challenged.</w:t>
      </w:r>
    </w:p>
    <w:p w14:paraId="1F842A51" w14:textId="77777777" w:rsidR="00003A43" w:rsidRDefault="00003A43" w:rsidP="00A96A89">
      <w:pPr>
        <w:pStyle w:val="ListParagraph"/>
        <w:numPr>
          <w:ilvl w:val="0"/>
          <w:numId w:val="38"/>
        </w:numPr>
      </w:pPr>
      <w:r>
        <w:t>Self-confidence and perspective to facilitate open and honest relationships with the leadership team and staff in order to discuss and remove barriers to the effective delivery of services.</w:t>
      </w:r>
    </w:p>
    <w:p w14:paraId="2C582FFC" w14:textId="77777777" w:rsidR="00003A43" w:rsidRDefault="00003A43" w:rsidP="00A96A89">
      <w:pPr>
        <w:pStyle w:val="ListParagraph"/>
        <w:numPr>
          <w:ilvl w:val="0"/>
          <w:numId w:val="38"/>
        </w:numPr>
      </w:pPr>
      <w:r>
        <w:t>High levels of achievement as an individual, a team manager and a team player.</w:t>
      </w:r>
    </w:p>
    <w:p w14:paraId="4E3596C3" w14:textId="77777777" w:rsidR="00003A43" w:rsidRPr="002617CC" w:rsidRDefault="00003A43" w:rsidP="00A96A89">
      <w:pPr>
        <w:pStyle w:val="ListParagraph"/>
        <w:numPr>
          <w:ilvl w:val="0"/>
          <w:numId w:val="38"/>
        </w:numPr>
      </w:pPr>
      <w:r>
        <w:t>The role will demonstrate the values of the 21st Century Public Servant.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B68DA5C" w14:textId="77777777" w:rsidR="006262B0" w:rsidRPr="00A96A89" w:rsidRDefault="006262B0" w:rsidP="00A96A89">
      <w:pPr>
        <w:pStyle w:val="ListParagraph"/>
        <w:numPr>
          <w:ilvl w:val="0"/>
          <w:numId w:val="38"/>
        </w:numPr>
        <w:rPr>
          <w:rFonts w:cs="Arial"/>
          <w:bCs/>
          <w:szCs w:val="24"/>
        </w:rPr>
      </w:pPr>
      <w:r w:rsidRPr="00A96A89">
        <w:rPr>
          <w:rFonts w:cs="Arial"/>
          <w:bCs/>
          <w:szCs w:val="24"/>
        </w:rPr>
        <w:t>Evidence of having successfully delivered service improvements or redesign, delivering associated cultural change to embed the improvements whilst achieving savings.</w:t>
      </w:r>
    </w:p>
    <w:p w14:paraId="408DD45D" w14:textId="77777777" w:rsidR="006262B0" w:rsidRPr="00A96A89" w:rsidRDefault="006262B0" w:rsidP="00A96A89">
      <w:pPr>
        <w:pStyle w:val="ListParagraph"/>
        <w:numPr>
          <w:ilvl w:val="0"/>
          <w:numId w:val="38"/>
        </w:numPr>
        <w:rPr>
          <w:rFonts w:cs="Arial"/>
          <w:bCs/>
          <w:szCs w:val="24"/>
        </w:rPr>
      </w:pPr>
      <w:r w:rsidRPr="00A96A89">
        <w:rPr>
          <w:rFonts w:cs="Arial"/>
          <w:bCs/>
          <w:szCs w:val="24"/>
        </w:rPr>
        <w:t>Evidence of working with customers and partner organisations to encourage growth in self- directed care including direct payments, self- assessment and independent support brokerage.</w:t>
      </w:r>
    </w:p>
    <w:p w14:paraId="1C18BE91" w14:textId="77777777" w:rsidR="006262B0" w:rsidRPr="00A96A89" w:rsidRDefault="006262B0" w:rsidP="00A96A89">
      <w:pPr>
        <w:pStyle w:val="ListParagraph"/>
        <w:numPr>
          <w:ilvl w:val="0"/>
          <w:numId w:val="38"/>
        </w:numPr>
        <w:rPr>
          <w:rFonts w:cs="Arial"/>
          <w:bCs/>
          <w:szCs w:val="24"/>
        </w:rPr>
      </w:pPr>
      <w:r w:rsidRPr="00A96A89">
        <w:rPr>
          <w:rFonts w:cs="Arial"/>
          <w:bCs/>
          <w:szCs w:val="24"/>
        </w:rPr>
        <w:t>Ability to engage with a range of partners and stakeholders to ensure the ongoing development of networks that foster personal and organisational credibility.</w:t>
      </w:r>
    </w:p>
    <w:p w14:paraId="7C537ECA" w14:textId="77777777" w:rsidR="006262B0" w:rsidRPr="00A96A89" w:rsidRDefault="006262B0" w:rsidP="00A96A89">
      <w:pPr>
        <w:pStyle w:val="ListParagraph"/>
        <w:numPr>
          <w:ilvl w:val="0"/>
          <w:numId w:val="38"/>
        </w:numPr>
        <w:rPr>
          <w:rFonts w:cs="Arial"/>
          <w:bCs/>
          <w:szCs w:val="24"/>
        </w:rPr>
      </w:pPr>
      <w:r w:rsidRPr="00A96A89">
        <w:rPr>
          <w:rFonts w:cs="Arial"/>
          <w:bCs/>
          <w:szCs w:val="24"/>
        </w:rPr>
        <w:t>A record of successful resource management, budget management, monitoring and control of the performance of human, financial and physical resources in a complex / political organisation.</w:t>
      </w:r>
    </w:p>
    <w:p w14:paraId="2A33FB7A" w14:textId="77777777" w:rsidR="006262B0" w:rsidRPr="00A96A89" w:rsidRDefault="006262B0" w:rsidP="00A96A89">
      <w:pPr>
        <w:pStyle w:val="ListParagraph"/>
        <w:numPr>
          <w:ilvl w:val="0"/>
          <w:numId w:val="38"/>
        </w:numPr>
        <w:rPr>
          <w:rFonts w:cs="Arial"/>
          <w:bCs/>
          <w:szCs w:val="24"/>
        </w:rPr>
      </w:pPr>
      <w:r w:rsidRPr="00A96A89">
        <w:rPr>
          <w:rFonts w:cs="Arial"/>
          <w:bCs/>
          <w:szCs w:val="24"/>
        </w:rPr>
        <w:t>Experience of working with partners to ensure effective access to social care assessment and review.</w:t>
      </w:r>
    </w:p>
    <w:p w14:paraId="274346F9" w14:textId="77777777" w:rsidR="006262B0" w:rsidRPr="00A96A89" w:rsidRDefault="006262B0" w:rsidP="00A96A89">
      <w:pPr>
        <w:pStyle w:val="ListParagraph"/>
        <w:numPr>
          <w:ilvl w:val="0"/>
          <w:numId w:val="38"/>
        </w:numPr>
        <w:rPr>
          <w:rFonts w:cs="Arial"/>
          <w:bCs/>
          <w:szCs w:val="24"/>
        </w:rPr>
      </w:pPr>
      <w:r w:rsidRPr="00A96A89">
        <w:rPr>
          <w:rFonts w:cs="Arial"/>
          <w:bCs/>
          <w:szCs w:val="24"/>
        </w:rPr>
        <w:t>Experience of social work practice and assessment at a senior level.</w:t>
      </w:r>
    </w:p>
    <w:p w14:paraId="5B067527" w14:textId="77777777" w:rsidR="006262B0" w:rsidRPr="00A96A89" w:rsidRDefault="006262B0" w:rsidP="00A96A89">
      <w:pPr>
        <w:pStyle w:val="ListParagraph"/>
        <w:numPr>
          <w:ilvl w:val="0"/>
          <w:numId w:val="38"/>
        </w:numPr>
        <w:rPr>
          <w:rFonts w:cs="Arial"/>
          <w:bCs/>
          <w:szCs w:val="24"/>
        </w:rPr>
      </w:pPr>
      <w:r w:rsidRPr="00A96A89">
        <w:rPr>
          <w:rFonts w:cs="Arial"/>
          <w:bCs/>
          <w:szCs w:val="24"/>
        </w:rPr>
        <w:t>Good knowledge and understanding of the major issues facing local government and the specific challenges facing Adult and Community Services.</w:t>
      </w:r>
    </w:p>
    <w:p w14:paraId="21C949F0" w14:textId="77777777" w:rsidR="006262B0" w:rsidRPr="00A96A89" w:rsidRDefault="006262B0" w:rsidP="00A96A89">
      <w:pPr>
        <w:pStyle w:val="ListParagraph"/>
        <w:numPr>
          <w:ilvl w:val="0"/>
          <w:numId w:val="38"/>
        </w:numPr>
        <w:rPr>
          <w:rFonts w:cs="Arial"/>
          <w:bCs/>
          <w:szCs w:val="24"/>
        </w:rPr>
      </w:pPr>
      <w:r w:rsidRPr="00A96A89">
        <w:rPr>
          <w:rFonts w:cs="Arial"/>
          <w:bCs/>
          <w:szCs w:val="24"/>
        </w:rPr>
        <w:t>Evidence of translating policy into practice.</w:t>
      </w:r>
    </w:p>
    <w:p w14:paraId="42263DD3" w14:textId="77777777" w:rsidR="006262B0" w:rsidRPr="00A96A89" w:rsidRDefault="006262B0" w:rsidP="00A96A89">
      <w:pPr>
        <w:pStyle w:val="ListParagraph"/>
        <w:numPr>
          <w:ilvl w:val="0"/>
          <w:numId w:val="38"/>
        </w:numPr>
        <w:rPr>
          <w:rFonts w:cs="Arial"/>
          <w:bCs/>
          <w:szCs w:val="24"/>
        </w:rPr>
      </w:pPr>
      <w:r w:rsidRPr="00A96A89">
        <w:rPr>
          <w:rFonts w:cs="Arial"/>
          <w:bCs/>
          <w:szCs w:val="24"/>
        </w:rPr>
        <w:t>Good understanding of all relevant social care specific legislation.</w:t>
      </w:r>
    </w:p>
    <w:p w14:paraId="501EA5FD" w14:textId="77777777" w:rsidR="006262B0" w:rsidRPr="00A96A89" w:rsidRDefault="006262B0" w:rsidP="00A96A89">
      <w:pPr>
        <w:pStyle w:val="ListParagraph"/>
        <w:numPr>
          <w:ilvl w:val="0"/>
          <w:numId w:val="38"/>
        </w:numPr>
        <w:rPr>
          <w:rFonts w:cs="Arial"/>
          <w:bCs/>
          <w:szCs w:val="24"/>
        </w:rPr>
      </w:pPr>
      <w:r w:rsidRPr="00A96A89">
        <w:rPr>
          <w:rFonts w:cs="Arial"/>
          <w:bCs/>
          <w:szCs w:val="24"/>
        </w:rPr>
        <w:t>Ability to manage delegated budgets within the strategic financial allocation efficiently.</w:t>
      </w:r>
    </w:p>
    <w:p w14:paraId="42D2A8B0" w14:textId="77777777" w:rsidR="006262B0" w:rsidRPr="00A96A89" w:rsidRDefault="006262B0" w:rsidP="00A96A89">
      <w:pPr>
        <w:pStyle w:val="ListParagraph"/>
        <w:numPr>
          <w:ilvl w:val="0"/>
          <w:numId w:val="38"/>
        </w:numPr>
        <w:rPr>
          <w:rFonts w:cs="Arial"/>
          <w:bCs/>
          <w:szCs w:val="24"/>
        </w:rPr>
      </w:pPr>
      <w:r w:rsidRPr="00A96A89">
        <w:rPr>
          <w:rFonts w:cs="Arial"/>
          <w:bCs/>
          <w:szCs w:val="24"/>
        </w:rPr>
        <w:lastRenderedPageBreak/>
        <w:t>Experience in community and service user engagement.</w:t>
      </w:r>
    </w:p>
    <w:p w14:paraId="269E303F" w14:textId="77777777" w:rsidR="006262B0" w:rsidRPr="00A96A89" w:rsidRDefault="006262B0" w:rsidP="00A96A89">
      <w:pPr>
        <w:pStyle w:val="ListParagraph"/>
        <w:numPr>
          <w:ilvl w:val="0"/>
          <w:numId w:val="38"/>
        </w:numPr>
        <w:rPr>
          <w:rFonts w:cs="Arial"/>
          <w:bCs/>
          <w:szCs w:val="24"/>
        </w:rPr>
      </w:pPr>
      <w:r w:rsidRPr="00A96A89">
        <w:rPr>
          <w:rFonts w:cs="Arial"/>
          <w:bCs/>
          <w:szCs w:val="24"/>
        </w:rPr>
        <w:t>Knowledge and understanding of the hospital system with particular knowledge of delayed transfer of care and associated work streams.</w:t>
      </w:r>
    </w:p>
    <w:p w14:paraId="1DAD9F3B" w14:textId="77777777" w:rsidR="006262B0" w:rsidRPr="00A96A89" w:rsidRDefault="006262B0" w:rsidP="00A96A89">
      <w:pPr>
        <w:pStyle w:val="ListParagraph"/>
        <w:numPr>
          <w:ilvl w:val="0"/>
          <w:numId w:val="38"/>
        </w:numPr>
        <w:rPr>
          <w:rFonts w:cs="Arial"/>
          <w:bCs/>
          <w:szCs w:val="24"/>
        </w:rPr>
      </w:pPr>
      <w:r w:rsidRPr="00A96A89">
        <w:rPr>
          <w:rFonts w:cs="Arial"/>
          <w:bCs/>
          <w:szCs w:val="24"/>
        </w:rPr>
        <w:t>Knowledge and understanding of working with integrated rehabilitation and re-ablement services in house and with partner organisations.</w:t>
      </w:r>
    </w:p>
    <w:p w14:paraId="28C252B5" w14:textId="77777777" w:rsidR="006262B0" w:rsidRPr="00A96A89" w:rsidRDefault="006262B0" w:rsidP="00A96A89">
      <w:pPr>
        <w:pStyle w:val="ListParagraph"/>
        <w:numPr>
          <w:ilvl w:val="0"/>
          <w:numId w:val="38"/>
        </w:numPr>
        <w:rPr>
          <w:rFonts w:cs="Arial"/>
          <w:bCs/>
          <w:szCs w:val="24"/>
        </w:rPr>
      </w:pPr>
      <w:r w:rsidRPr="00A96A89">
        <w:rPr>
          <w:rFonts w:cs="Arial"/>
          <w:bCs/>
          <w:szCs w:val="24"/>
        </w:rPr>
        <w:t>Experience of system thinking, used to reduce demand and costs whilst creating better systems of work aligned to customer purpose.</w:t>
      </w:r>
    </w:p>
    <w:p w14:paraId="41EBAD0A" w14:textId="77777777" w:rsidR="006262B0" w:rsidRPr="00A96A89" w:rsidRDefault="006262B0" w:rsidP="00A96A89">
      <w:pPr>
        <w:pStyle w:val="ListParagraph"/>
        <w:numPr>
          <w:ilvl w:val="0"/>
          <w:numId w:val="38"/>
        </w:numPr>
        <w:rPr>
          <w:rFonts w:cs="Arial"/>
          <w:bCs/>
          <w:szCs w:val="24"/>
        </w:rPr>
      </w:pPr>
      <w:r w:rsidRPr="00A96A89">
        <w:rPr>
          <w:rFonts w:cs="Arial"/>
          <w:bCs/>
          <w:szCs w:val="24"/>
        </w:rPr>
        <w:t>Ability to provide quality information in a range of formats.</w:t>
      </w:r>
    </w:p>
    <w:p w14:paraId="195A7FA4" w14:textId="3A9ABA2C" w:rsidR="00CC1A18" w:rsidRPr="00A843FC" w:rsidRDefault="006262B0" w:rsidP="00CC1A18">
      <w:pPr>
        <w:pStyle w:val="ListParagraph"/>
        <w:numPr>
          <w:ilvl w:val="0"/>
          <w:numId w:val="38"/>
        </w:numPr>
        <w:rPr>
          <w:rFonts w:cs="Arial"/>
          <w:bCs/>
          <w:szCs w:val="24"/>
        </w:rPr>
      </w:pPr>
      <w:r w:rsidRPr="00A96A89">
        <w:rPr>
          <w:rFonts w:cs="Arial"/>
          <w:bCs/>
          <w:szCs w:val="24"/>
        </w:rPr>
        <w:t>Ability to analyse research and then learn from results to implement effective change and improve practice.</w:t>
      </w:r>
    </w:p>
    <w:p w14:paraId="7BA56972" w14:textId="34002F8E" w:rsidR="00AA56F6" w:rsidRDefault="00AA56F6" w:rsidP="00CC1A18">
      <w:pPr>
        <w:rPr>
          <w:rFonts w:cs="Arial"/>
          <w:b/>
          <w:szCs w:val="24"/>
        </w:rPr>
      </w:pPr>
    </w:p>
    <w:p w14:paraId="2083AC07" w14:textId="68E82734" w:rsidR="00A0309B" w:rsidRPr="00A843FC"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09515E6F" w:rsidR="00BC371B" w:rsidRPr="008058EF" w:rsidRDefault="008336AA" w:rsidP="008058EF">
      <w:pPr>
        <w:rPr>
          <w:rStyle w:val="Arial12"/>
          <w:rFonts w:cs="Arial"/>
        </w:rPr>
      </w:pPr>
      <w:r w:rsidRPr="008058EF">
        <w:rPr>
          <w:rStyle w:val="Arial12"/>
          <w:rFonts w:cs="Arial"/>
        </w:rPr>
        <w:t>Y</w:t>
      </w:r>
      <w:r w:rsidR="00DD33EA" w:rsidRPr="008058EF">
        <w:rPr>
          <w:rStyle w:val="Arial12"/>
          <w:rFonts w:cs="Arial"/>
        </w:rPr>
        <w:t xml:space="preserve">ou will need to travel, so you must either </w:t>
      </w:r>
      <w:r w:rsidR="004154BA" w:rsidRPr="008058EF">
        <w:rPr>
          <w:rStyle w:val="Arial12"/>
          <w:rFonts w:cs="Arial"/>
        </w:rPr>
        <w:t>hold a full, current driving licence</w:t>
      </w:r>
      <w:r w:rsidR="00DD33EA" w:rsidRPr="008058EF">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lastRenderedPageBreak/>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51445" w14:textId="77777777" w:rsidR="001255DF" w:rsidRDefault="001255DF">
      <w:r>
        <w:separator/>
      </w:r>
    </w:p>
  </w:endnote>
  <w:endnote w:type="continuationSeparator" w:id="0">
    <w:p w14:paraId="15757EED" w14:textId="77777777" w:rsidR="001255DF" w:rsidRDefault="001255DF">
      <w:r>
        <w:continuationSeparator/>
      </w:r>
    </w:p>
  </w:endnote>
  <w:endnote w:type="continuationNotice" w:id="1">
    <w:p w14:paraId="402D3E83" w14:textId="77777777" w:rsidR="001255DF" w:rsidRDefault="00125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C10BA" w14:textId="77777777" w:rsidR="001255DF" w:rsidRDefault="001255DF">
      <w:r>
        <w:separator/>
      </w:r>
    </w:p>
  </w:footnote>
  <w:footnote w:type="continuationSeparator" w:id="0">
    <w:p w14:paraId="6D4C9F7D" w14:textId="77777777" w:rsidR="001255DF" w:rsidRDefault="001255DF">
      <w:r>
        <w:continuationSeparator/>
      </w:r>
    </w:p>
  </w:footnote>
  <w:footnote w:type="continuationNotice" w:id="1">
    <w:p w14:paraId="2C303EDB" w14:textId="77777777" w:rsidR="001255DF" w:rsidRDefault="001255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45422A"/>
    <w:multiLevelType w:val="hybridMultilevel"/>
    <w:tmpl w:val="28D0FF12"/>
    <w:lvl w:ilvl="0" w:tplc="FFFFFFFF">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34453"/>
    <w:multiLevelType w:val="hybridMultilevel"/>
    <w:tmpl w:val="F22C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A37D1"/>
    <w:multiLevelType w:val="hybridMultilevel"/>
    <w:tmpl w:val="0B90D462"/>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6A6CCB"/>
    <w:multiLevelType w:val="hybridMultilevel"/>
    <w:tmpl w:val="0F9E7F8E"/>
    <w:lvl w:ilvl="0" w:tplc="FFFFFFFF">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7C463A"/>
    <w:multiLevelType w:val="hybridMultilevel"/>
    <w:tmpl w:val="0B90D462"/>
    <w:lvl w:ilvl="0" w:tplc="FFFFFFFF">
      <w:start w:val="1"/>
      <w:numFmt w:val="decimal"/>
      <w:lvlText w:val="%1."/>
      <w:lvlJc w:val="left"/>
      <w:pPr>
        <w:ind w:left="720" w:hanging="360"/>
      </w:pPr>
      <w:rPr>
        <w:rFonts w:hint="default"/>
        <w:spacing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B5091F"/>
    <w:multiLevelType w:val="hybridMultilevel"/>
    <w:tmpl w:val="33B0775E"/>
    <w:lvl w:ilvl="0" w:tplc="FFFFFFFF">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E33D2B"/>
    <w:multiLevelType w:val="hybridMultilevel"/>
    <w:tmpl w:val="0B90D462"/>
    <w:lvl w:ilvl="0" w:tplc="FFFFFFFF">
      <w:start w:val="1"/>
      <w:numFmt w:val="decimal"/>
      <w:lvlText w:val="%1."/>
      <w:lvlJc w:val="left"/>
      <w:pPr>
        <w:ind w:left="720" w:hanging="360"/>
      </w:pPr>
      <w:rPr>
        <w:rFonts w:hint="default"/>
        <w:spacing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7"/>
  </w:num>
  <w:num w:numId="2" w16cid:durableId="665326605">
    <w:abstractNumId w:val="37"/>
  </w:num>
  <w:num w:numId="3" w16cid:durableId="109785916">
    <w:abstractNumId w:val="34"/>
  </w:num>
  <w:num w:numId="4" w16cid:durableId="1369407402">
    <w:abstractNumId w:val="5"/>
  </w:num>
  <w:num w:numId="5" w16cid:durableId="1280799711">
    <w:abstractNumId w:val="31"/>
  </w:num>
  <w:num w:numId="6" w16cid:durableId="1934626137">
    <w:abstractNumId w:val="15"/>
  </w:num>
  <w:num w:numId="7" w16cid:durableId="1971128893">
    <w:abstractNumId w:val="10"/>
  </w:num>
  <w:num w:numId="8" w16cid:durableId="1055600">
    <w:abstractNumId w:val="18"/>
  </w:num>
  <w:num w:numId="9" w16cid:durableId="2119792363">
    <w:abstractNumId w:val="36"/>
  </w:num>
  <w:num w:numId="10" w16cid:durableId="1450854239">
    <w:abstractNumId w:val="35"/>
  </w:num>
  <w:num w:numId="11" w16cid:durableId="1620334117">
    <w:abstractNumId w:val="22"/>
  </w:num>
  <w:num w:numId="12" w16cid:durableId="1824853769">
    <w:abstractNumId w:val="24"/>
  </w:num>
  <w:num w:numId="13" w16cid:durableId="1119254085">
    <w:abstractNumId w:val="0"/>
  </w:num>
  <w:num w:numId="14" w16cid:durableId="1526945852">
    <w:abstractNumId w:val="32"/>
  </w:num>
  <w:num w:numId="15" w16cid:durableId="9262036">
    <w:abstractNumId w:val="39"/>
  </w:num>
  <w:num w:numId="16" w16cid:durableId="99688860">
    <w:abstractNumId w:val="30"/>
  </w:num>
  <w:num w:numId="17" w16cid:durableId="1951355858">
    <w:abstractNumId w:val="20"/>
  </w:num>
  <w:num w:numId="18" w16cid:durableId="497309260">
    <w:abstractNumId w:val="17"/>
  </w:num>
  <w:num w:numId="19" w16cid:durableId="1023017617">
    <w:abstractNumId w:val="14"/>
  </w:num>
  <w:num w:numId="20" w16cid:durableId="1137407001">
    <w:abstractNumId w:val="8"/>
  </w:num>
  <w:num w:numId="21" w16cid:durableId="282078090">
    <w:abstractNumId w:val="21"/>
  </w:num>
  <w:num w:numId="22" w16cid:durableId="557664061">
    <w:abstractNumId w:val="27"/>
  </w:num>
  <w:num w:numId="23" w16cid:durableId="1333951479">
    <w:abstractNumId w:val="1"/>
  </w:num>
  <w:num w:numId="24" w16cid:durableId="1880581652">
    <w:abstractNumId w:val="9"/>
  </w:num>
  <w:num w:numId="25" w16cid:durableId="943422885">
    <w:abstractNumId w:val="4"/>
  </w:num>
  <w:num w:numId="26" w16cid:durableId="2135250139">
    <w:abstractNumId w:val="16"/>
  </w:num>
  <w:num w:numId="27" w16cid:durableId="458839981">
    <w:abstractNumId w:val="23"/>
  </w:num>
  <w:num w:numId="28" w16cid:durableId="1749300570">
    <w:abstractNumId w:val="26"/>
  </w:num>
  <w:num w:numId="29" w16cid:durableId="3948240">
    <w:abstractNumId w:val="13"/>
  </w:num>
  <w:num w:numId="30" w16cid:durableId="435945565">
    <w:abstractNumId w:val="19"/>
  </w:num>
  <w:num w:numId="31" w16cid:durableId="810486746">
    <w:abstractNumId w:val="38"/>
  </w:num>
  <w:num w:numId="32" w16cid:durableId="650402408">
    <w:abstractNumId w:val="6"/>
  </w:num>
  <w:num w:numId="33" w16cid:durableId="899555430">
    <w:abstractNumId w:val="11"/>
  </w:num>
  <w:num w:numId="34" w16cid:durableId="900095895">
    <w:abstractNumId w:val="3"/>
  </w:num>
  <w:num w:numId="35" w16cid:durableId="257523140">
    <w:abstractNumId w:val="12"/>
  </w:num>
  <w:num w:numId="36" w16cid:durableId="1959481329">
    <w:abstractNumId w:val="28"/>
  </w:num>
  <w:num w:numId="37" w16cid:durableId="1252080757">
    <w:abstractNumId w:val="33"/>
  </w:num>
  <w:num w:numId="38" w16cid:durableId="1014382271">
    <w:abstractNumId w:val="29"/>
  </w:num>
  <w:num w:numId="39" w16cid:durableId="967854993">
    <w:abstractNumId w:val="25"/>
  </w:num>
  <w:num w:numId="40" w16cid:durableId="146381457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A43"/>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6EC"/>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5DF"/>
    <w:rsid w:val="00125ADC"/>
    <w:rsid w:val="00136C4A"/>
    <w:rsid w:val="0014100D"/>
    <w:rsid w:val="00161981"/>
    <w:rsid w:val="00162B93"/>
    <w:rsid w:val="0016491A"/>
    <w:rsid w:val="00167CF3"/>
    <w:rsid w:val="00172E47"/>
    <w:rsid w:val="00172E66"/>
    <w:rsid w:val="00173B89"/>
    <w:rsid w:val="00177240"/>
    <w:rsid w:val="00185C69"/>
    <w:rsid w:val="0018776C"/>
    <w:rsid w:val="001937A5"/>
    <w:rsid w:val="00193A0E"/>
    <w:rsid w:val="001954FA"/>
    <w:rsid w:val="0019702B"/>
    <w:rsid w:val="001A0940"/>
    <w:rsid w:val="001A1142"/>
    <w:rsid w:val="001A2612"/>
    <w:rsid w:val="001A38F4"/>
    <w:rsid w:val="001A3E09"/>
    <w:rsid w:val="001A7FD0"/>
    <w:rsid w:val="001B05E7"/>
    <w:rsid w:val="001B341B"/>
    <w:rsid w:val="001B600C"/>
    <w:rsid w:val="001C3148"/>
    <w:rsid w:val="001C6C8A"/>
    <w:rsid w:val="001D6984"/>
    <w:rsid w:val="001F01FB"/>
    <w:rsid w:val="001F25A4"/>
    <w:rsid w:val="001F3472"/>
    <w:rsid w:val="001F375A"/>
    <w:rsid w:val="00200337"/>
    <w:rsid w:val="002039A9"/>
    <w:rsid w:val="00205C68"/>
    <w:rsid w:val="00206DDD"/>
    <w:rsid w:val="00224895"/>
    <w:rsid w:val="00225530"/>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44EA4"/>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648"/>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5625"/>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42AE"/>
    <w:rsid w:val="005E64DF"/>
    <w:rsid w:val="005F033E"/>
    <w:rsid w:val="005F363B"/>
    <w:rsid w:val="006036AF"/>
    <w:rsid w:val="006111C5"/>
    <w:rsid w:val="00614CF7"/>
    <w:rsid w:val="0062560B"/>
    <w:rsid w:val="006262B0"/>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5019"/>
    <w:rsid w:val="006E5141"/>
    <w:rsid w:val="006E7DF3"/>
    <w:rsid w:val="00707A4A"/>
    <w:rsid w:val="00710A85"/>
    <w:rsid w:val="0071487B"/>
    <w:rsid w:val="00721E01"/>
    <w:rsid w:val="00722B16"/>
    <w:rsid w:val="00722E79"/>
    <w:rsid w:val="007276E8"/>
    <w:rsid w:val="00733A53"/>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058EF"/>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0472"/>
    <w:rsid w:val="008B11ED"/>
    <w:rsid w:val="008B24AB"/>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16DC2"/>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90D"/>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23"/>
    <w:rsid w:val="00A761F0"/>
    <w:rsid w:val="00A77D7A"/>
    <w:rsid w:val="00A83BB5"/>
    <w:rsid w:val="00A843FC"/>
    <w:rsid w:val="00A90A5F"/>
    <w:rsid w:val="00A92B13"/>
    <w:rsid w:val="00A96A89"/>
    <w:rsid w:val="00AA56F6"/>
    <w:rsid w:val="00AA6532"/>
    <w:rsid w:val="00AA68FA"/>
    <w:rsid w:val="00AB6581"/>
    <w:rsid w:val="00AC016B"/>
    <w:rsid w:val="00AC2D3D"/>
    <w:rsid w:val="00AC61AB"/>
    <w:rsid w:val="00AC6B92"/>
    <w:rsid w:val="00AD0BBD"/>
    <w:rsid w:val="00AD1316"/>
    <w:rsid w:val="00AD3F83"/>
    <w:rsid w:val="00AE2D16"/>
    <w:rsid w:val="00AE3009"/>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314"/>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753"/>
    <w:rsid w:val="00C07AA4"/>
    <w:rsid w:val="00C102E4"/>
    <w:rsid w:val="00C11FC7"/>
    <w:rsid w:val="00C16ED0"/>
    <w:rsid w:val="00C232BA"/>
    <w:rsid w:val="00C2744B"/>
    <w:rsid w:val="00C307C6"/>
    <w:rsid w:val="00C37A95"/>
    <w:rsid w:val="00C40A7F"/>
    <w:rsid w:val="00C501CB"/>
    <w:rsid w:val="00C550E8"/>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5BC0"/>
    <w:rsid w:val="00CA2423"/>
    <w:rsid w:val="00CA3964"/>
    <w:rsid w:val="00CB762D"/>
    <w:rsid w:val="00CC1A18"/>
    <w:rsid w:val="00CC35C4"/>
    <w:rsid w:val="00CC476E"/>
    <w:rsid w:val="00CC4A8F"/>
    <w:rsid w:val="00CC5122"/>
    <w:rsid w:val="00CD1CC7"/>
    <w:rsid w:val="00CD5428"/>
    <w:rsid w:val="00CD67D0"/>
    <w:rsid w:val="00CE494A"/>
    <w:rsid w:val="00CE7A3A"/>
    <w:rsid w:val="00CF4E87"/>
    <w:rsid w:val="00CF5C97"/>
    <w:rsid w:val="00CF73BE"/>
    <w:rsid w:val="00D2290E"/>
    <w:rsid w:val="00D358EA"/>
    <w:rsid w:val="00D40A03"/>
    <w:rsid w:val="00D42512"/>
    <w:rsid w:val="00D428EA"/>
    <w:rsid w:val="00D430E8"/>
    <w:rsid w:val="00D4774E"/>
    <w:rsid w:val="00D524D9"/>
    <w:rsid w:val="00D57C89"/>
    <w:rsid w:val="00D61EA6"/>
    <w:rsid w:val="00D63065"/>
    <w:rsid w:val="00D6359E"/>
    <w:rsid w:val="00D707CF"/>
    <w:rsid w:val="00D71783"/>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03E1B"/>
    <w:rsid w:val="00E17A67"/>
    <w:rsid w:val="00E25C23"/>
    <w:rsid w:val="00E325B8"/>
    <w:rsid w:val="00E33ECC"/>
    <w:rsid w:val="00E34DBA"/>
    <w:rsid w:val="00E367C4"/>
    <w:rsid w:val="00E37CE0"/>
    <w:rsid w:val="00E415FC"/>
    <w:rsid w:val="00E416F5"/>
    <w:rsid w:val="00E42D76"/>
    <w:rsid w:val="00E451F5"/>
    <w:rsid w:val="00E45233"/>
    <w:rsid w:val="00E471EF"/>
    <w:rsid w:val="00E5361B"/>
    <w:rsid w:val="00E53DFA"/>
    <w:rsid w:val="00E57C67"/>
    <w:rsid w:val="00E71545"/>
    <w:rsid w:val="00E74DA2"/>
    <w:rsid w:val="00E807E9"/>
    <w:rsid w:val="00E80E60"/>
    <w:rsid w:val="00E93711"/>
    <w:rsid w:val="00E95C6B"/>
    <w:rsid w:val="00EA165A"/>
    <w:rsid w:val="00EA452B"/>
    <w:rsid w:val="00EA4C52"/>
    <w:rsid w:val="00EA5F80"/>
    <w:rsid w:val="00EB36F3"/>
    <w:rsid w:val="00EB6666"/>
    <w:rsid w:val="00EC1398"/>
    <w:rsid w:val="00EC3180"/>
    <w:rsid w:val="00EC3690"/>
    <w:rsid w:val="00EC46AE"/>
    <w:rsid w:val="00EC4FE8"/>
    <w:rsid w:val="00ED2F3E"/>
    <w:rsid w:val="00ED3930"/>
    <w:rsid w:val="00ED60D9"/>
    <w:rsid w:val="00ED6CBF"/>
    <w:rsid w:val="00EE3A10"/>
    <w:rsid w:val="00EE438E"/>
    <w:rsid w:val="00EF0109"/>
    <w:rsid w:val="00F04211"/>
    <w:rsid w:val="00F12C86"/>
    <w:rsid w:val="00F205A8"/>
    <w:rsid w:val="00F235FF"/>
    <w:rsid w:val="00F24FA7"/>
    <w:rsid w:val="00F2568F"/>
    <w:rsid w:val="00F263CF"/>
    <w:rsid w:val="00F27D01"/>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279"/>
    <w:rsid w:val="003D3B7D"/>
    <w:rsid w:val="00492602"/>
    <w:rsid w:val="00555625"/>
    <w:rsid w:val="00916DC2"/>
    <w:rsid w:val="009957A5"/>
    <w:rsid w:val="00AE3009"/>
    <w:rsid w:val="00C95BC0"/>
    <w:rsid w:val="00D71783"/>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4.xml><?xml version="1.0" encoding="utf-8"?>
<ds:datastoreItem xmlns:ds="http://schemas.openxmlformats.org/officeDocument/2006/customXml" ds:itemID="{FB03554F-AE8A-4C75-BC8D-0581EBB0DFA7}"/>
</file>

<file path=docProps/app.xml><?xml version="1.0" encoding="utf-8"?>
<Properties xmlns="http://schemas.openxmlformats.org/officeDocument/2006/extended-properties" xmlns:vt="http://schemas.openxmlformats.org/officeDocument/2006/docPropsVTypes">
  <Template>Normal</Template>
  <TotalTime>3</TotalTime>
  <Pages>6</Pages>
  <Words>2017</Words>
  <Characters>11500</Characters>
  <Application>Microsoft Office Word</Application>
  <DocSecurity>2</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Suffolk County Council</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Holly Gould</cp:lastModifiedBy>
  <cp:revision>4</cp:revision>
  <cp:lastPrinted>2004-02-23T22:04:00Z</cp:lastPrinted>
  <dcterms:created xsi:type="dcterms:W3CDTF">2025-06-20T09:05:00Z</dcterms:created>
  <dcterms:modified xsi:type="dcterms:W3CDTF">2025-06-20T09:07:00Z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{"FileActivityType":"9","FileActivityTimeStamp":"2024-11-01T13:14:41.273Z","FileActivityUsersOnPage":[{"DisplayName":"Holly Gould","Id":"holly.gould@suffolk.gov.uk"}],"FileActivityNavigationId":null}</vt:lpwstr>
  </property>
  <property fmtid="{D5CDD505-2E9C-101B-9397-08002B2CF9AE}" pid="8" name="Order">
    <vt:r8>132693100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