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24FA7" w:rsidR="009C5A28" w:rsidP="00DE333B" w:rsidRDefault="004F65EB" w14:paraId="64FD9B76" w14:textId="7B6D0049">
      <w:pPr>
        <w:pStyle w:val="Title"/>
        <w:rPr>
          <w:rStyle w:val="Emphasis"/>
          <w:rFonts w:ascii="Arial" w:hAnsi="Arial" w:cs="Arial"/>
          <w:i w:val="0"/>
          <w:iCs w:val="0"/>
        </w:rPr>
      </w:pPr>
      <w:r w:rsidRPr="00F24FA7">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anchorId="1FB0FC6A" wp14:editId="405B926D">
                <wp:simplePos x="0" y="0"/>
                <wp:positionH relativeFrom="margin">
                  <wp:align>left</wp:align>
                </wp:positionH>
                <wp:positionV relativeFrom="paragraph">
                  <wp:posOffset>-282575</wp:posOffset>
                </wp:positionV>
                <wp:extent cx="4122420" cy="670560"/>
                <wp:effectExtent l="0" t="0" r="11430" b="1524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70560"/>
                        </a:xfrm>
                        <a:prstGeom prst="roundRect">
                          <a:avLst>
                            <a:gd name="adj" fmla="val 16667"/>
                          </a:avLst>
                        </a:prstGeom>
                        <a:solidFill>
                          <a:srgbClr val="365F91"/>
                        </a:solidFill>
                        <a:ln w="9525">
                          <a:solidFill>
                            <a:srgbClr val="365F91"/>
                          </a:solidFill>
                          <a:round/>
                          <a:headEnd/>
                          <a:tailEnd/>
                        </a:ln>
                      </wps:spPr>
                      <wps:txbx>
                        <w:txbxContent>
                          <w:p w:rsidRPr="004F65EB" w:rsidR="004F65EB" w:rsidP="00A2108B" w:rsidRDefault="004F65EB" w14:paraId="13772F66" w14:textId="77777777">
                            <w:pPr>
                              <w:pStyle w:val="Title"/>
                              <w:jc w:val="center"/>
                              <w:rPr>
                                <w:rFonts w:ascii="Arial" w:hAnsi="Arial" w:cs="Arial"/>
                                <w:color w:val="FFFFFF" w:themeColor="background1"/>
                              </w:rPr>
                            </w:pPr>
                            <w:r w:rsidRPr="004F65EB">
                              <w:rPr>
                                <w:rFonts w:ascii="Arial" w:hAnsi="Arial" w:cs="Arial"/>
                                <w:color w:val="FFFFFF" w:themeColor="background1"/>
                              </w:rPr>
                              <w:t>Job and Person Profile</w:t>
                            </w:r>
                          </w:p>
                          <w:p w:rsidRPr="00E33ECC" w:rsidR="004F65EB" w:rsidP="004F65EB" w:rsidRDefault="004F65EB" w14:paraId="5E6204D0" w14:textId="77777777">
                            <w:pPr>
                              <w:rPr>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oundrect id="AutoShape 13" style="position:absolute;margin-left:0;margin-top:-22.25pt;width:324.6pt;height:52.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fillcolor="#365f91" strokecolor="#365f91" arcsize="10923f" w14:anchorId="1FB0F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">
                <v:textbox>
                  <w:txbxContent>
                    <w:p w:rsidRPr="004F65EB" w:rsidR="004F65EB" w:rsidP="00A2108B" w:rsidRDefault="004F65EB" w14:paraId="13772F66" w14:textId="77777777">
                      <w:pPr>
                        <w:pStyle w:val="Title"/>
                        <w:jc w:val="center"/>
                        <w:rPr>
                          <w:rFonts w:ascii="Arial" w:hAnsi="Arial" w:cs="Arial"/>
                          <w:color w:val="FFFFFF" w:themeColor="background1"/>
                        </w:rPr>
                      </w:pPr>
                      <w:r w:rsidRPr="004F65EB">
                        <w:rPr>
                          <w:rFonts w:ascii="Arial" w:hAnsi="Arial" w:cs="Arial"/>
                          <w:color w:val="FFFFFF" w:themeColor="background1"/>
                        </w:rPr>
                        <w:t>Job and Person Profile</w:t>
                      </w:r>
                    </w:p>
                    <w:p w:rsidRPr="00E33ECC" w:rsidR="004F65EB" w:rsidP="004F65EB" w:rsidRDefault="004F65EB" w14:paraId="5E6204D0" w14:textId="77777777">
                      <w:pPr>
                        <w:rPr>
                          <w:b/>
                          <w:color w:val="FFFFFF"/>
                          <w:sz w:val="32"/>
                          <w:szCs w:val="32"/>
                        </w:rPr>
                      </w:pPr>
                    </w:p>
                  </w:txbxContent>
                </v:textbox>
                <w10:wrap anchorx="margin"/>
              </v:roundrect>
            </w:pict>
          </mc:Fallback>
        </mc:AlternateContent>
      </w:r>
      <w:r w:rsidRPr="00F24FA7" w:rsidR="00DE333B">
        <w:rPr>
          <w:rFonts w:ascii="Arial" w:hAnsi="Arial" w:cs="Arial"/>
          <w:b/>
          <w:noProof/>
          <w:sz w:val="32"/>
          <w:szCs w:val="32"/>
          <w:lang w:eastAsia="en-GB"/>
        </w:rPr>
        <w:drawing>
          <wp:anchor distT="0" distB="0" distL="114300" distR="114300" simplePos="0" relativeHeight="251659264" behindDoc="1" locked="0" layoutInCell="1" allowOverlap="1" wp14:anchorId="6646AF21" wp14:editId="35F6DB1C">
            <wp:simplePos x="0" y="0"/>
            <wp:positionH relativeFrom="margin">
              <wp:align>right</wp:align>
            </wp:positionH>
            <wp:positionV relativeFrom="paragraph">
              <wp:posOffset>-244475</wp:posOffset>
            </wp:positionV>
            <wp:extent cx="1695450" cy="6191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619125"/>
                    </a:xfrm>
                    <a:prstGeom prst="rect">
                      <a:avLst/>
                    </a:prstGeom>
                    <a:noFill/>
                  </pic:spPr>
                </pic:pic>
              </a:graphicData>
            </a:graphic>
            <wp14:sizeRelH relativeFrom="page">
              <wp14:pctWidth>0</wp14:pctWidth>
            </wp14:sizeRelH>
            <wp14:sizeRelV relativeFrom="page">
              <wp14:pctHeight>0</wp14:pctHeight>
            </wp14:sizeRelV>
          </wp:anchor>
        </w:drawing>
      </w:r>
    </w:p>
    <w:p w:rsidRPr="00F24FA7" w:rsidR="00BD1EEA" w:rsidP="009C5A28" w:rsidRDefault="00BD1EEA" w14:paraId="1AF966E4" w14:textId="534C5B89">
      <w:pPr>
        <w:rPr>
          <w:rStyle w:val="Emphasis"/>
          <w:rFonts w:cs="Arial"/>
          <w:i w:val="0"/>
          <w:iCs w:val="0"/>
        </w:rPr>
      </w:pPr>
    </w:p>
    <w:p w:rsidRPr="00F24FA7" w:rsidR="00040A1F" w:rsidP="00040A1F" w:rsidRDefault="00040A1F" w14:paraId="2223799E" w14:textId="77777777">
      <w:pPr>
        <w:rPr>
          <w:rFonts w:cs="Arial"/>
          <w:sz w:val="22"/>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left w:w="0" w:type="dxa"/>
          <w:right w:w="0" w:type="dxa"/>
        </w:tblCellMar>
        <w:tblLook w:val="04A0" w:firstRow="1" w:lastRow="0" w:firstColumn="1" w:lastColumn="0" w:noHBand="0" w:noVBand="1"/>
      </w:tblPr>
      <w:tblGrid>
        <w:gridCol w:w="2291"/>
        <w:gridCol w:w="7440"/>
      </w:tblGrid>
      <w:tr w:rsidRPr="00F24FA7" w:rsidR="00430919" w:rsidTr="07494DB3" w14:paraId="704BCAFF" w14:textId="77777777">
        <w:trPr>
          <w:trHeight w:val="454"/>
        </w:trPr>
        <w:tc>
          <w:tcPr>
            <w:tcW w:w="2291" w:type="dxa"/>
            <w:shd w:val="clear" w:color="auto" w:fill="D9E2F3" w:themeFill="accent5" w:themeFillTint="33"/>
            <w:tcMar>
              <w:top w:w="0" w:type="dxa"/>
              <w:left w:w="108" w:type="dxa"/>
              <w:bottom w:w="0" w:type="dxa"/>
              <w:right w:w="108" w:type="dxa"/>
            </w:tcMar>
            <w:vAlign w:val="center"/>
            <w:hideMark/>
          </w:tcPr>
          <w:p w:rsidRPr="00F24FA7" w:rsidR="00430919" w:rsidP="00B5351C" w:rsidRDefault="00430919" w14:paraId="25454F37" w14:textId="77777777">
            <w:pPr>
              <w:rPr>
                <w:rFonts w:cs="Arial"/>
                <w:szCs w:val="24"/>
              </w:rPr>
            </w:pPr>
            <w:bookmarkStart w:name="_Hlk83736634" w:id="0"/>
            <w:r w:rsidRPr="00F24FA7">
              <w:rPr>
                <w:rFonts w:cs="Arial"/>
                <w:b/>
                <w:bCs/>
                <w:color w:val="000000"/>
                <w:szCs w:val="24"/>
              </w:rPr>
              <w:t>Job title</w:t>
            </w:r>
          </w:p>
        </w:tc>
        <w:tc>
          <w:tcPr>
            <w:tcW w:w="7440" w:type="dxa"/>
            <w:tcMar>
              <w:top w:w="0" w:type="dxa"/>
              <w:left w:w="108" w:type="dxa"/>
              <w:bottom w:w="0" w:type="dxa"/>
              <w:right w:w="108" w:type="dxa"/>
            </w:tcMar>
            <w:vAlign w:val="center"/>
          </w:tcPr>
          <w:p w:rsidRPr="00F24FA7" w:rsidR="00430919" w:rsidP="353EF9B6" w:rsidRDefault="00B5351C" w14:paraId="6EFCB8D6" w14:textId="7682F8EA">
            <w:r>
              <w:t xml:space="preserve">Senior Educational Psychologist </w:t>
            </w:r>
          </w:p>
        </w:tc>
      </w:tr>
      <w:tr w:rsidRPr="00F24FA7" w:rsidR="00430919" w:rsidTr="07494DB3" w14:paraId="0B562D3D" w14:textId="77777777">
        <w:trPr>
          <w:trHeight w:val="454"/>
        </w:trPr>
        <w:tc>
          <w:tcPr>
            <w:tcW w:w="2291" w:type="dxa"/>
            <w:shd w:val="clear" w:color="auto" w:fill="D9E2F3" w:themeFill="accent5" w:themeFillTint="33"/>
            <w:tcMar>
              <w:top w:w="0" w:type="dxa"/>
              <w:left w:w="108" w:type="dxa"/>
              <w:bottom w:w="0" w:type="dxa"/>
              <w:right w:w="108" w:type="dxa"/>
            </w:tcMar>
            <w:vAlign w:val="center"/>
            <w:hideMark/>
          </w:tcPr>
          <w:p w:rsidRPr="00F24FA7" w:rsidR="00430919" w:rsidP="00B5351C" w:rsidRDefault="00430919" w14:paraId="26B79026" w14:textId="77777777">
            <w:pPr>
              <w:rPr>
                <w:rFonts w:cs="Arial"/>
                <w:b/>
                <w:bCs/>
                <w:color w:val="000000"/>
                <w:szCs w:val="24"/>
              </w:rPr>
            </w:pPr>
            <w:r w:rsidRPr="00F24FA7">
              <w:rPr>
                <w:rFonts w:cs="Arial"/>
                <w:b/>
                <w:bCs/>
                <w:color w:val="000000"/>
                <w:szCs w:val="24"/>
              </w:rPr>
              <w:t>Job Reference</w:t>
            </w:r>
          </w:p>
        </w:tc>
        <w:tc>
          <w:tcPr>
            <w:tcW w:w="7440" w:type="dxa"/>
            <w:tcMar>
              <w:top w:w="0" w:type="dxa"/>
              <w:left w:w="108" w:type="dxa"/>
              <w:bottom w:w="0" w:type="dxa"/>
              <w:right w:w="108" w:type="dxa"/>
            </w:tcMar>
            <w:vAlign w:val="center"/>
          </w:tcPr>
          <w:p w:rsidRPr="00F24FA7" w:rsidR="00430919" w:rsidP="00B5351C" w:rsidRDefault="00B628A0" w14:paraId="6B21D0DA" w14:textId="4E773B8C">
            <w:pPr>
              <w:rPr>
                <w:rFonts w:cs="Arial"/>
                <w:color w:val="000000"/>
                <w:szCs w:val="24"/>
              </w:rPr>
            </w:pPr>
            <w:r>
              <w:rPr>
                <w:rFonts w:cs="Arial"/>
                <w:color w:val="000000"/>
                <w:szCs w:val="24"/>
              </w:rPr>
              <w:t>19618</w:t>
            </w:r>
          </w:p>
        </w:tc>
      </w:tr>
      <w:tr w:rsidRPr="00F24FA7" w:rsidR="00430919" w:rsidTr="07494DB3" w14:paraId="178BB20E" w14:textId="77777777">
        <w:trPr>
          <w:trHeight w:val="454"/>
        </w:trPr>
        <w:tc>
          <w:tcPr>
            <w:tcW w:w="2291" w:type="dxa"/>
            <w:shd w:val="clear" w:color="auto" w:fill="D9E2F3" w:themeFill="accent5" w:themeFillTint="33"/>
            <w:tcMar>
              <w:top w:w="0" w:type="dxa"/>
              <w:left w:w="108" w:type="dxa"/>
              <w:bottom w:w="0" w:type="dxa"/>
              <w:right w:w="108" w:type="dxa"/>
            </w:tcMar>
            <w:vAlign w:val="center"/>
          </w:tcPr>
          <w:p w:rsidRPr="00F24FA7" w:rsidR="00430919" w:rsidP="00B5351C" w:rsidRDefault="00430919" w14:paraId="04124253" w14:textId="77777777">
            <w:pPr>
              <w:rPr>
                <w:rFonts w:cs="Arial"/>
                <w:b/>
                <w:bCs/>
                <w:color w:val="000000"/>
                <w:szCs w:val="24"/>
              </w:rPr>
            </w:pPr>
            <w:r>
              <w:rPr>
                <w:rFonts w:cs="Arial"/>
                <w:b/>
                <w:bCs/>
                <w:color w:val="000000"/>
                <w:szCs w:val="24"/>
              </w:rPr>
              <w:t>Job Family</w:t>
            </w:r>
          </w:p>
        </w:tc>
        <w:tc>
          <w:tcPr>
            <w:tcW w:w="7440" w:type="dxa"/>
            <w:tcMar>
              <w:top w:w="0" w:type="dxa"/>
              <w:left w:w="108" w:type="dxa"/>
              <w:bottom w:w="0" w:type="dxa"/>
              <w:right w:w="108" w:type="dxa"/>
            </w:tcMar>
            <w:vAlign w:val="center"/>
          </w:tcPr>
          <w:p w:rsidR="00430919" w:rsidP="00B5351C" w:rsidRDefault="00B5351C" w14:paraId="4B87105E" w14:textId="66865983">
            <w:pPr>
              <w:rPr>
                <w:rFonts w:cs="Arial"/>
                <w:color w:val="000000" w:themeColor="text1"/>
              </w:rPr>
            </w:pPr>
            <w:r>
              <w:rPr>
                <w:rFonts w:cs="Arial"/>
                <w:color w:val="000000" w:themeColor="text1"/>
              </w:rPr>
              <w:t>Psychologist</w:t>
            </w:r>
          </w:p>
        </w:tc>
      </w:tr>
      <w:tr w:rsidRPr="00F24FA7" w:rsidR="00430919" w:rsidTr="07494DB3" w14:paraId="78EE5C9D" w14:textId="77777777">
        <w:trPr>
          <w:trHeight w:val="454"/>
        </w:trPr>
        <w:tc>
          <w:tcPr>
            <w:tcW w:w="2291" w:type="dxa"/>
            <w:shd w:val="clear" w:color="auto" w:fill="D9E2F3" w:themeFill="accent5" w:themeFillTint="33"/>
            <w:tcMar>
              <w:top w:w="0" w:type="dxa"/>
              <w:left w:w="108" w:type="dxa"/>
              <w:bottom w:w="0" w:type="dxa"/>
              <w:right w:w="108" w:type="dxa"/>
            </w:tcMar>
            <w:vAlign w:val="center"/>
            <w:hideMark/>
          </w:tcPr>
          <w:p w:rsidRPr="00F24FA7" w:rsidR="00430919" w:rsidP="00B5351C" w:rsidRDefault="00430919" w14:paraId="653A76A2" w14:textId="77777777">
            <w:pPr>
              <w:rPr>
                <w:rFonts w:cs="Arial"/>
                <w:b/>
                <w:bCs/>
                <w:color w:val="000000"/>
                <w:szCs w:val="24"/>
              </w:rPr>
            </w:pPr>
            <w:r w:rsidRPr="00F24FA7">
              <w:rPr>
                <w:rFonts w:cs="Arial"/>
                <w:b/>
                <w:bCs/>
                <w:color w:val="000000"/>
                <w:szCs w:val="24"/>
              </w:rPr>
              <w:t>Grade and Salary</w:t>
            </w:r>
          </w:p>
        </w:tc>
        <w:tc>
          <w:tcPr>
            <w:tcW w:w="7440" w:type="dxa"/>
            <w:tcMar>
              <w:top w:w="0" w:type="dxa"/>
              <w:left w:w="108" w:type="dxa"/>
              <w:bottom w:w="0" w:type="dxa"/>
              <w:right w:w="108" w:type="dxa"/>
            </w:tcMar>
            <w:vAlign w:val="center"/>
          </w:tcPr>
          <w:p w:rsidR="00430919" w:rsidP="00F43E1A" w:rsidRDefault="00B5351C" w14:paraId="1A0D16B0" w14:textId="1E2A0DA6">
            <w:r>
              <w:t xml:space="preserve">Soulbury B Scale: Points </w:t>
            </w:r>
            <w:r w:rsidR="00B628A0">
              <w:t>6</w:t>
            </w:r>
            <w:r>
              <w:t xml:space="preserve"> to </w:t>
            </w:r>
            <w:r w:rsidR="00B628A0">
              <w:t>9</w:t>
            </w:r>
            <w:r>
              <w:t xml:space="preserve"> (plus 3 SPA point)</w:t>
            </w:r>
          </w:p>
          <w:p w:rsidRPr="00C42C9D" w:rsidR="00B5351C" w:rsidP="00B5351C" w:rsidRDefault="645A533F" w14:paraId="2DFA5DD4" w14:textId="65EF9E67">
            <w:pPr>
              <w:rPr>
                <w:b/>
                <w:bCs/>
              </w:rPr>
            </w:pPr>
            <w:r w:rsidRPr="390828EF">
              <w:rPr>
                <w:rStyle w:val="Strong"/>
                <w:b w:val="0"/>
                <w:bCs w:val="0"/>
              </w:rPr>
              <w:t xml:space="preserve">Per annum </w:t>
            </w:r>
            <w:r w:rsidRPr="390828EF" w:rsidR="00C42C9D">
              <w:rPr>
                <w:rStyle w:val="Strong"/>
                <w:b w:val="0"/>
                <w:bCs w:val="0"/>
              </w:rPr>
              <w:t>(pro rata for part time)</w:t>
            </w:r>
          </w:p>
        </w:tc>
      </w:tr>
      <w:tr w:rsidRPr="00F24FA7" w:rsidR="00430919" w:rsidTr="07494DB3" w14:paraId="62C25C89" w14:textId="77777777">
        <w:trPr>
          <w:trHeight w:val="454"/>
        </w:trPr>
        <w:tc>
          <w:tcPr>
            <w:tcW w:w="2291" w:type="dxa"/>
            <w:shd w:val="clear" w:color="auto" w:fill="D9E2F3" w:themeFill="accent5" w:themeFillTint="33"/>
            <w:tcMar>
              <w:top w:w="0" w:type="dxa"/>
              <w:left w:w="108" w:type="dxa"/>
              <w:bottom w:w="0" w:type="dxa"/>
              <w:right w:w="108" w:type="dxa"/>
            </w:tcMar>
            <w:vAlign w:val="center"/>
            <w:hideMark/>
          </w:tcPr>
          <w:p w:rsidRPr="00F24FA7" w:rsidR="00430919" w:rsidP="00613B8F" w:rsidRDefault="00430919" w14:paraId="6B63E1A1" w14:textId="77777777">
            <w:pPr>
              <w:rPr>
                <w:rFonts w:cs="Arial"/>
                <w:b/>
                <w:bCs/>
                <w:color w:val="000000"/>
                <w:szCs w:val="24"/>
              </w:rPr>
            </w:pPr>
            <w:r w:rsidRPr="00F24FA7">
              <w:rPr>
                <w:rFonts w:cs="Arial"/>
                <w:b/>
                <w:bCs/>
                <w:color w:val="000000"/>
                <w:szCs w:val="24"/>
              </w:rPr>
              <w:t>Directorate</w:t>
            </w:r>
          </w:p>
        </w:tc>
        <w:tc>
          <w:tcPr>
            <w:tcW w:w="7440" w:type="dxa"/>
            <w:tcMar>
              <w:top w:w="0" w:type="dxa"/>
              <w:left w:w="108" w:type="dxa"/>
              <w:bottom w:w="0" w:type="dxa"/>
              <w:right w:w="108" w:type="dxa"/>
            </w:tcMar>
            <w:vAlign w:val="center"/>
          </w:tcPr>
          <w:p w:rsidRPr="00F24FA7" w:rsidR="00430919" w:rsidP="00613B8F" w:rsidRDefault="00430919" w14:paraId="71D3BB39" w14:textId="35CC3362">
            <w:pPr>
              <w:rPr>
                <w:rFonts w:cs="Arial"/>
                <w:color w:val="000000"/>
                <w:szCs w:val="24"/>
              </w:rPr>
            </w:pPr>
            <w:r w:rsidRPr="00213D99">
              <w:rPr>
                <w:rFonts w:cs="Arial"/>
                <w:color w:val="000000"/>
                <w:szCs w:val="24"/>
              </w:rPr>
              <w:t>Children and Young People’s Services</w:t>
            </w:r>
            <w:r w:rsidR="006B6963">
              <w:rPr>
                <w:rFonts w:cs="Arial"/>
                <w:color w:val="000000"/>
                <w:szCs w:val="24"/>
              </w:rPr>
              <w:t xml:space="preserve"> (CYP)</w:t>
            </w:r>
          </w:p>
        </w:tc>
      </w:tr>
      <w:tr w:rsidRPr="00F24FA7" w:rsidR="00430919" w:rsidTr="07494DB3" w14:paraId="7BAE3F8E" w14:textId="77777777">
        <w:trPr>
          <w:trHeight w:val="454"/>
        </w:trPr>
        <w:tc>
          <w:tcPr>
            <w:tcW w:w="2291" w:type="dxa"/>
            <w:shd w:val="clear" w:color="auto" w:fill="D9E2F3" w:themeFill="accent5" w:themeFillTint="33"/>
            <w:tcMar>
              <w:top w:w="0" w:type="dxa"/>
              <w:left w:w="108" w:type="dxa"/>
              <w:bottom w:w="0" w:type="dxa"/>
              <w:right w:w="108" w:type="dxa"/>
            </w:tcMar>
            <w:vAlign w:val="center"/>
            <w:hideMark/>
          </w:tcPr>
          <w:p w:rsidRPr="00F24FA7" w:rsidR="00430919" w:rsidP="00613B8F" w:rsidRDefault="00430919" w14:paraId="5564E416" w14:textId="77777777">
            <w:pPr>
              <w:rPr>
                <w:rFonts w:cs="Arial"/>
                <w:szCs w:val="24"/>
              </w:rPr>
            </w:pPr>
            <w:r w:rsidRPr="00F24FA7">
              <w:rPr>
                <w:rFonts w:cs="Arial"/>
                <w:b/>
                <w:bCs/>
                <w:color w:val="000000"/>
                <w:szCs w:val="24"/>
              </w:rPr>
              <w:t>Service area</w:t>
            </w:r>
          </w:p>
        </w:tc>
        <w:tc>
          <w:tcPr>
            <w:tcW w:w="7440" w:type="dxa"/>
            <w:tcMar>
              <w:top w:w="0" w:type="dxa"/>
              <w:left w:w="108" w:type="dxa"/>
              <w:bottom w:w="0" w:type="dxa"/>
              <w:right w:w="108" w:type="dxa"/>
            </w:tcMar>
            <w:vAlign w:val="center"/>
          </w:tcPr>
          <w:p w:rsidRPr="00F24FA7" w:rsidR="00430919" w:rsidP="00613B8F" w:rsidRDefault="00B5351C" w14:paraId="1A8F048C" w14:textId="6EF50891">
            <w:pPr>
              <w:rPr>
                <w:rFonts w:cs="Arial"/>
                <w:szCs w:val="24"/>
              </w:rPr>
            </w:pPr>
            <w:r>
              <w:rPr>
                <w:rFonts w:cs="Arial"/>
                <w:szCs w:val="24"/>
              </w:rPr>
              <w:t xml:space="preserve">Psychology &amp; Therapeutic Services (P&amp;TS) </w:t>
            </w:r>
          </w:p>
        </w:tc>
      </w:tr>
      <w:tr w:rsidRPr="00F24FA7" w:rsidR="00430919" w:rsidTr="07494DB3" w14:paraId="1C04FEE3" w14:textId="77777777">
        <w:trPr>
          <w:trHeight w:val="454"/>
        </w:trPr>
        <w:tc>
          <w:tcPr>
            <w:tcW w:w="2291" w:type="dxa"/>
            <w:shd w:val="clear" w:color="auto" w:fill="D9E2F3" w:themeFill="accent5" w:themeFillTint="33"/>
            <w:tcMar>
              <w:top w:w="0" w:type="dxa"/>
              <w:left w:w="108" w:type="dxa"/>
              <w:bottom w:w="0" w:type="dxa"/>
              <w:right w:w="108" w:type="dxa"/>
            </w:tcMar>
            <w:vAlign w:val="center"/>
            <w:hideMark/>
          </w:tcPr>
          <w:p w:rsidRPr="00F24FA7" w:rsidR="00430919" w:rsidP="00613B8F" w:rsidRDefault="00430919" w14:paraId="48170AD1" w14:textId="77777777">
            <w:pPr>
              <w:rPr>
                <w:rFonts w:cs="Arial"/>
                <w:b/>
                <w:bCs/>
                <w:color w:val="000000"/>
                <w:szCs w:val="24"/>
              </w:rPr>
            </w:pPr>
            <w:r w:rsidRPr="00F24FA7">
              <w:rPr>
                <w:rFonts w:cs="Arial"/>
                <w:b/>
                <w:bCs/>
                <w:color w:val="000000"/>
                <w:szCs w:val="24"/>
              </w:rPr>
              <w:t>Location</w:t>
            </w:r>
          </w:p>
        </w:tc>
        <w:tc>
          <w:tcPr>
            <w:tcW w:w="7440" w:type="dxa"/>
            <w:tcMar>
              <w:top w:w="0" w:type="dxa"/>
              <w:left w:w="108" w:type="dxa"/>
              <w:bottom w:w="0" w:type="dxa"/>
              <w:right w:w="108" w:type="dxa"/>
            </w:tcMar>
            <w:vAlign w:val="center"/>
          </w:tcPr>
          <w:p w:rsidRPr="00F24FA7" w:rsidR="00430919" w:rsidP="353EF9B6" w:rsidRDefault="00B628A0" w14:paraId="3706D422" w14:textId="3A89010E">
            <w:r w:rsidRPr="07494DB3" w:rsidR="00B628A0">
              <w:rPr>
                <w:rFonts w:eastAsia="Arial" w:cs="Arial"/>
                <w:color w:val="000000" w:themeColor="text1" w:themeTint="FF" w:themeShade="FF"/>
              </w:rPr>
              <w:t xml:space="preserve">Bury St Edmunds, IP33 3YU or </w:t>
            </w:r>
            <w:r w:rsidRPr="07494DB3" w:rsidR="72266D84">
              <w:rPr>
                <w:rFonts w:eastAsia="Arial" w:cs="Arial"/>
                <w:color w:val="000000" w:themeColor="text1" w:themeTint="FF" w:themeShade="FF"/>
              </w:rPr>
              <w:t>Ipswich, IP1 2</w:t>
            </w:r>
            <w:r w:rsidRPr="07494DB3" w:rsidR="72266D84">
              <w:rPr>
                <w:rFonts w:eastAsia="Arial" w:cs="Arial"/>
                <w:color w:val="000000" w:themeColor="text1" w:themeTint="FF" w:themeShade="FF"/>
              </w:rPr>
              <w:t>BX</w:t>
            </w:r>
            <w:r w:rsidRPr="07494DB3" w:rsidR="72266D84">
              <w:rPr>
                <w:rFonts w:eastAsia="Arial" w:cs="Arial"/>
              </w:rPr>
              <w:t xml:space="preserve"> </w:t>
            </w:r>
            <w:r w:rsidRPr="07494DB3" w:rsidR="0B8470C2">
              <w:rPr>
                <w:rFonts w:eastAsia="Arial" w:cs="Arial"/>
              </w:rPr>
              <w:t>-</w:t>
            </w:r>
            <w:r w:rsidRPr="07494DB3" w:rsidR="0B8470C2">
              <w:rPr>
                <w:rFonts w:eastAsia="Arial" w:cs="Arial"/>
              </w:rPr>
              <w:t xml:space="preserve"> Community Based</w:t>
            </w:r>
          </w:p>
        </w:tc>
      </w:tr>
      <w:tr w:rsidRPr="00F24FA7" w:rsidR="00430919" w:rsidTr="07494DB3" w14:paraId="7793AA13" w14:textId="77777777">
        <w:trPr>
          <w:trHeight w:val="454"/>
        </w:trPr>
        <w:tc>
          <w:tcPr>
            <w:tcW w:w="2291" w:type="dxa"/>
            <w:shd w:val="clear" w:color="auto" w:fill="D9E2F3" w:themeFill="accent5" w:themeFillTint="33"/>
            <w:tcMar>
              <w:top w:w="0" w:type="dxa"/>
              <w:left w:w="108" w:type="dxa"/>
              <w:bottom w:w="0" w:type="dxa"/>
              <w:right w:w="108" w:type="dxa"/>
            </w:tcMar>
            <w:vAlign w:val="center"/>
            <w:hideMark/>
          </w:tcPr>
          <w:p w:rsidRPr="00F24FA7" w:rsidR="00430919" w:rsidP="00613B8F" w:rsidRDefault="00430919" w14:paraId="06B2F87A" w14:textId="77777777">
            <w:pPr>
              <w:rPr>
                <w:rFonts w:cs="Arial"/>
                <w:b/>
                <w:bCs/>
                <w:color w:val="000000"/>
                <w:szCs w:val="24"/>
              </w:rPr>
            </w:pPr>
            <w:r w:rsidRPr="00F24FA7">
              <w:rPr>
                <w:rFonts w:cs="Arial"/>
                <w:b/>
                <w:bCs/>
                <w:color w:val="000000"/>
                <w:szCs w:val="24"/>
              </w:rPr>
              <w:t>Hours per week</w:t>
            </w:r>
          </w:p>
        </w:tc>
        <w:tc>
          <w:tcPr>
            <w:tcW w:w="7440" w:type="dxa"/>
            <w:tcMar>
              <w:top w:w="0" w:type="dxa"/>
              <w:left w:w="108" w:type="dxa"/>
              <w:bottom w:w="0" w:type="dxa"/>
              <w:right w:w="108" w:type="dxa"/>
            </w:tcMar>
            <w:vAlign w:val="center"/>
          </w:tcPr>
          <w:p w:rsidRPr="00F24FA7" w:rsidR="00430919" w:rsidP="00613B8F" w:rsidRDefault="00B070AD" w14:paraId="1AF301AA" w14:textId="4B362AB8">
            <w:pPr>
              <w:rPr>
                <w:rFonts w:cs="Arial"/>
                <w:color w:val="000000"/>
                <w:szCs w:val="24"/>
              </w:rPr>
            </w:pPr>
            <w:r>
              <w:rPr>
                <w:rStyle w:val="Arial12"/>
              </w:rPr>
              <w:t>37</w:t>
            </w:r>
          </w:p>
        </w:tc>
      </w:tr>
      <w:tr w:rsidRPr="00F24FA7" w:rsidR="00430919" w:rsidTr="07494DB3" w14:paraId="2935D4E5" w14:textId="77777777">
        <w:trPr>
          <w:trHeight w:val="454"/>
        </w:trPr>
        <w:tc>
          <w:tcPr>
            <w:tcW w:w="2291" w:type="dxa"/>
            <w:shd w:val="clear" w:color="auto" w:fill="D9E2F3" w:themeFill="accent5" w:themeFillTint="33"/>
            <w:tcMar>
              <w:top w:w="0" w:type="dxa"/>
              <w:left w:w="108" w:type="dxa"/>
              <w:bottom w:w="0" w:type="dxa"/>
              <w:right w:w="108" w:type="dxa"/>
            </w:tcMar>
            <w:vAlign w:val="center"/>
            <w:hideMark/>
          </w:tcPr>
          <w:p w:rsidRPr="00F24FA7" w:rsidR="00430919" w:rsidP="00613B8F" w:rsidRDefault="00430919" w14:paraId="76F09A81" w14:textId="77777777">
            <w:pPr>
              <w:rPr>
                <w:rFonts w:cs="Arial"/>
                <w:b/>
                <w:bCs/>
                <w:color w:val="000000"/>
                <w:szCs w:val="24"/>
              </w:rPr>
            </w:pPr>
            <w:r w:rsidRPr="00F24FA7">
              <w:rPr>
                <w:rFonts w:cs="Arial"/>
                <w:b/>
                <w:bCs/>
                <w:color w:val="000000"/>
                <w:szCs w:val="24"/>
              </w:rPr>
              <w:t>Status</w:t>
            </w:r>
          </w:p>
        </w:tc>
        <w:tc>
          <w:tcPr>
            <w:tcW w:w="7440" w:type="dxa"/>
            <w:tcMar>
              <w:top w:w="0" w:type="dxa"/>
              <w:left w:w="108" w:type="dxa"/>
              <w:bottom w:w="0" w:type="dxa"/>
              <w:right w:w="108" w:type="dxa"/>
            </w:tcMar>
            <w:vAlign w:val="center"/>
          </w:tcPr>
          <w:p w:rsidRPr="00F24FA7" w:rsidR="00430919" w:rsidP="00613B8F" w:rsidRDefault="00B5351C" w14:paraId="07642D98" w14:textId="4FD4FE12">
            <w:pPr>
              <w:rPr>
                <w:rFonts w:cs="Arial"/>
                <w:b/>
                <w:bCs/>
                <w:color w:val="000000"/>
                <w:szCs w:val="24"/>
              </w:rPr>
            </w:pPr>
            <w:r>
              <w:rPr>
                <w:rFonts w:cs="Arial"/>
                <w:b/>
                <w:bCs/>
                <w:color w:val="000000"/>
                <w:szCs w:val="24"/>
              </w:rPr>
              <w:t>Permanent</w:t>
            </w:r>
          </w:p>
        </w:tc>
      </w:tr>
      <w:tr w:rsidRPr="00F24FA7" w:rsidR="00864E4E" w:rsidTr="07494DB3" w14:paraId="5BF02FD8" w14:textId="77777777">
        <w:trPr>
          <w:trHeight w:val="454"/>
        </w:trPr>
        <w:tc>
          <w:tcPr>
            <w:tcW w:w="2291" w:type="dxa"/>
            <w:shd w:val="clear" w:color="auto" w:fill="D9E2F3" w:themeFill="accent5" w:themeFillTint="33"/>
            <w:tcMar>
              <w:top w:w="0" w:type="dxa"/>
              <w:left w:w="108" w:type="dxa"/>
              <w:bottom w:w="0" w:type="dxa"/>
              <w:right w:w="108" w:type="dxa"/>
            </w:tcMar>
            <w:vAlign w:val="center"/>
          </w:tcPr>
          <w:p w:rsidRPr="00F24FA7" w:rsidR="00864E4E" w:rsidP="00864E4E" w:rsidRDefault="00864E4E" w14:paraId="54A19EDF" w14:textId="77777777">
            <w:pPr>
              <w:rPr>
                <w:rFonts w:cs="Arial"/>
                <w:szCs w:val="24"/>
              </w:rPr>
            </w:pPr>
            <w:r w:rsidRPr="00F24FA7">
              <w:rPr>
                <w:rFonts w:cs="Arial"/>
                <w:szCs w:val="24"/>
              </w:rPr>
              <w:t xml:space="preserve">This role </w:t>
            </w:r>
            <w:r>
              <w:rPr>
                <w:rFonts w:cs="Arial"/>
                <w:szCs w:val="24"/>
              </w:rPr>
              <w:t xml:space="preserve">may </w:t>
            </w:r>
            <w:r w:rsidRPr="00F24FA7">
              <w:rPr>
                <w:rFonts w:cs="Arial"/>
                <w:szCs w:val="24"/>
              </w:rPr>
              <w:t>offer the following flexible working options</w:t>
            </w:r>
          </w:p>
          <w:p w:rsidRPr="00F24FA7" w:rsidR="00864E4E" w:rsidP="00864E4E" w:rsidRDefault="00864E4E" w14:paraId="3E96CBE2" w14:textId="77777777">
            <w:pPr>
              <w:jc w:val="center"/>
              <w:rPr>
                <w:rFonts w:cs="Arial"/>
                <w:b/>
                <w:bCs/>
                <w:color w:val="000000"/>
                <w:szCs w:val="24"/>
              </w:rPr>
            </w:pPr>
          </w:p>
        </w:tc>
        <w:tc>
          <w:tcPr>
            <w:tcW w:w="7440" w:type="dxa"/>
            <w:tcMar>
              <w:top w:w="0" w:type="dxa"/>
              <w:left w:w="108" w:type="dxa"/>
              <w:bottom w:w="0" w:type="dxa"/>
              <w:right w:w="108" w:type="dxa"/>
            </w:tcMar>
            <w:vAlign w:val="center"/>
          </w:tcPr>
          <w:p w:rsidRPr="006F111B" w:rsidR="00864E4E" w:rsidP="00864E4E" w:rsidRDefault="00864E4E" w14:paraId="01C7260A" w14:textId="0B8B45FB">
            <w:pPr>
              <w:pStyle w:val="ListParagraph"/>
              <w:numPr>
                <w:ilvl w:val="0"/>
                <w:numId w:val="18"/>
              </w:numPr>
              <w:ind w:left="246" w:hanging="227"/>
              <w:rPr>
                <w:rFonts w:cs="Arial"/>
                <w:i/>
                <w:iCs/>
                <w:szCs w:val="24"/>
              </w:rPr>
            </w:pPr>
            <w:r w:rsidRPr="006F111B">
              <w:rPr>
                <w:rFonts w:cs="Arial"/>
                <w:i/>
                <w:iCs/>
                <w:szCs w:val="24"/>
              </w:rPr>
              <w:t>Working part time hours (</w:t>
            </w:r>
            <w:r w:rsidRPr="006F111B" w:rsidR="00F43E1A">
              <w:rPr>
                <w:rFonts w:cs="Arial"/>
                <w:i/>
                <w:iCs/>
                <w:szCs w:val="24"/>
              </w:rPr>
              <w:t>e.g.</w:t>
            </w:r>
            <w:r w:rsidRPr="006F111B">
              <w:rPr>
                <w:rFonts w:cs="Arial"/>
                <w:i/>
                <w:iCs/>
                <w:szCs w:val="24"/>
              </w:rPr>
              <w:t xml:space="preserve"> different hours/days to those advertised)</w:t>
            </w:r>
          </w:p>
          <w:p w:rsidRPr="006F111B" w:rsidR="00864E4E" w:rsidP="00864E4E" w:rsidRDefault="00864E4E" w14:paraId="500B0F0B" w14:textId="77777777">
            <w:pPr>
              <w:pStyle w:val="ListParagraph"/>
              <w:numPr>
                <w:ilvl w:val="0"/>
                <w:numId w:val="18"/>
              </w:numPr>
              <w:ind w:left="246" w:hanging="227"/>
              <w:rPr>
                <w:rFonts w:cs="Arial"/>
                <w:i/>
                <w:iCs/>
                <w:szCs w:val="24"/>
              </w:rPr>
            </w:pPr>
            <w:r w:rsidRPr="006F111B">
              <w:rPr>
                <w:rFonts w:cs="Arial"/>
                <w:i/>
                <w:iCs/>
                <w:szCs w:val="24"/>
              </w:rPr>
              <w:t>Job sharing</w:t>
            </w:r>
          </w:p>
          <w:p w:rsidRPr="006F111B" w:rsidR="00864E4E" w:rsidP="00864E4E" w:rsidRDefault="00864E4E" w14:paraId="534D08CA" w14:textId="52D60A11">
            <w:pPr>
              <w:pStyle w:val="ListParagraph"/>
              <w:numPr>
                <w:ilvl w:val="0"/>
                <w:numId w:val="18"/>
              </w:numPr>
              <w:ind w:left="246" w:hanging="227"/>
              <w:rPr>
                <w:rFonts w:cs="Arial"/>
                <w:i/>
                <w:iCs/>
                <w:szCs w:val="24"/>
              </w:rPr>
            </w:pPr>
            <w:r w:rsidRPr="006F111B">
              <w:rPr>
                <w:rFonts w:cs="Arial"/>
                <w:i/>
                <w:iCs/>
                <w:szCs w:val="24"/>
              </w:rPr>
              <w:t>Working compressed hours (</w:t>
            </w:r>
            <w:r w:rsidRPr="006F111B" w:rsidR="00F43E1A">
              <w:rPr>
                <w:rFonts w:cs="Arial"/>
                <w:i/>
                <w:iCs/>
                <w:szCs w:val="24"/>
              </w:rPr>
              <w:t>e.g.</w:t>
            </w:r>
            <w:r w:rsidRPr="006F111B">
              <w:rPr>
                <w:rFonts w:cs="Arial"/>
                <w:i/>
                <w:iCs/>
                <w:szCs w:val="24"/>
              </w:rPr>
              <w:t xml:space="preserve"> a nine-day fortnight)</w:t>
            </w:r>
          </w:p>
          <w:p w:rsidRPr="006F111B" w:rsidR="00864E4E" w:rsidP="00864E4E" w:rsidRDefault="00864E4E" w14:paraId="4D571E86" w14:textId="77777777">
            <w:pPr>
              <w:pStyle w:val="ListParagraph"/>
              <w:numPr>
                <w:ilvl w:val="0"/>
                <w:numId w:val="18"/>
              </w:numPr>
              <w:ind w:left="246" w:hanging="227"/>
              <w:rPr>
                <w:rFonts w:cs="Arial"/>
                <w:i/>
                <w:iCs/>
                <w:szCs w:val="24"/>
              </w:rPr>
            </w:pPr>
            <w:r w:rsidRPr="006F111B">
              <w:rPr>
                <w:rFonts w:cs="Arial"/>
                <w:i/>
                <w:iCs/>
                <w:szCs w:val="24"/>
              </w:rPr>
              <w:t>Term time working (including partial term-time working)</w:t>
            </w:r>
          </w:p>
          <w:p w:rsidRPr="006F111B" w:rsidR="00864E4E" w:rsidP="00864E4E" w:rsidRDefault="00864E4E" w14:paraId="223ADF29" w14:textId="77777777">
            <w:pPr>
              <w:pStyle w:val="ListParagraph"/>
              <w:numPr>
                <w:ilvl w:val="0"/>
                <w:numId w:val="18"/>
              </w:numPr>
              <w:ind w:left="246" w:hanging="227"/>
              <w:rPr>
                <w:rFonts w:cs="Arial"/>
                <w:i/>
                <w:iCs/>
                <w:szCs w:val="24"/>
              </w:rPr>
            </w:pPr>
            <w:r w:rsidRPr="006F111B">
              <w:rPr>
                <w:rFonts w:cs="Arial"/>
                <w:i/>
                <w:iCs/>
                <w:szCs w:val="24"/>
              </w:rPr>
              <w:t>Use of flexitime / time off in lieu</w:t>
            </w:r>
          </w:p>
          <w:p w:rsidRPr="006F111B" w:rsidR="00864E4E" w:rsidP="00864E4E" w:rsidRDefault="00864E4E" w14:paraId="478FF1A0" w14:textId="77777777">
            <w:pPr>
              <w:pStyle w:val="ListParagraph"/>
              <w:numPr>
                <w:ilvl w:val="0"/>
                <w:numId w:val="18"/>
              </w:numPr>
              <w:ind w:left="246" w:hanging="227"/>
              <w:rPr>
                <w:rFonts w:cs="Arial"/>
                <w:i/>
                <w:iCs/>
                <w:szCs w:val="24"/>
              </w:rPr>
            </w:pPr>
            <w:r w:rsidRPr="006F111B">
              <w:rPr>
                <w:rFonts w:cs="Arial"/>
                <w:i/>
                <w:iCs/>
                <w:szCs w:val="24"/>
              </w:rPr>
              <w:t>Hybrid working options, including some home working</w:t>
            </w:r>
          </w:p>
          <w:p w:rsidRPr="006F111B" w:rsidR="00864E4E" w:rsidP="00864E4E" w:rsidRDefault="00864E4E" w14:paraId="783556C5" w14:textId="77777777">
            <w:pPr>
              <w:pStyle w:val="ListParagraph"/>
              <w:numPr>
                <w:ilvl w:val="0"/>
                <w:numId w:val="18"/>
              </w:numPr>
              <w:ind w:left="246" w:hanging="227"/>
              <w:rPr>
                <w:rFonts w:cs="Arial"/>
                <w:i/>
                <w:iCs/>
                <w:szCs w:val="24"/>
              </w:rPr>
            </w:pPr>
            <w:r w:rsidRPr="006F111B">
              <w:rPr>
                <w:rFonts w:cs="Arial"/>
                <w:i/>
                <w:iCs/>
                <w:szCs w:val="24"/>
              </w:rPr>
              <w:t>Working from different Council buildings</w:t>
            </w:r>
          </w:p>
          <w:p w:rsidRPr="006F111B" w:rsidR="00864E4E" w:rsidP="00864E4E" w:rsidRDefault="00864E4E" w14:paraId="314EC6FE" w14:textId="7E8192FD">
            <w:pPr>
              <w:pStyle w:val="ListParagraph"/>
              <w:numPr>
                <w:ilvl w:val="0"/>
                <w:numId w:val="18"/>
              </w:numPr>
              <w:ind w:left="246" w:hanging="227"/>
              <w:rPr>
                <w:rFonts w:cs="Arial"/>
                <w:i/>
                <w:iCs/>
                <w:szCs w:val="24"/>
              </w:rPr>
            </w:pPr>
            <w:r w:rsidRPr="006F111B">
              <w:rPr>
                <w:rFonts w:cs="Arial"/>
                <w:i/>
                <w:iCs/>
                <w:szCs w:val="24"/>
              </w:rPr>
              <w:t>Working adjusted core hours (</w:t>
            </w:r>
            <w:r w:rsidRPr="006F111B" w:rsidR="00F43E1A">
              <w:rPr>
                <w:rFonts w:cs="Arial"/>
                <w:i/>
                <w:iCs/>
                <w:szCs w:val="24"/>
              </w:rPr>
              <w:t>e.g.</w:t>
            </w:r>
            <w:r w:rsidRPr="006F111B">
              <w:rPr>
                <w:rFonts w:cs="Arial"/>
                <w:i/>
                <w:iCs/>
                <w:szCs w:val="24"/>
              </w:rPr>
              <w:t xml:space="preserve"> starting later and finishing later or other patterns)</w:t>
            </w:r>
          </w:p>
          <w:p w:rsidRPr="00CC6FF5" w:rsidR="00864E4E" w:rsidP="00864E4E" w:rsidRDefault="00864E4E" w14:paraId="3634C8D4" w14:textId="77777777">
            <w:pPr>
              <w:rPr>
                <w:rFonts w:cs="Arial"/>
                <w:szCs w:val="24"/>
              </w:rPr>
            </w:pPr>
          </w:p>
          <w:p w:rsidRPr="00F24FA7" w:rsidR="00864E4E" w:rsidP="00864E4E" w:rsidRDefault="00864E4E" w14:paraId="67F277F0" w14:textId="22093C97">
            <w:pPr>
              <w:rPr>
                <w:rFonts w:cs="Arial"/>
                <w:i/>
                <w:iCs/>
                <w:szCs w:val="24"/>
              </w:rPr>
            </w:pPr>
            <w:r w:rsidRPr="00CC6FF5">
              <w:rPr>
                <w:rFonts w:cs="Arial"/>
                <w:szCs w:val="24"/>
              </w:rPr>
              <w:t>Please speak with the contact on the advert to discuss your preferences and learn more about the options that can be offered.</w:t>
            </w:r>
          </w:p>
        </w:tc>
      </w:tr>
      <w:bookmarkEnd w:id="0"/>
    </w:tbl>
    <w:p w:rsidR="00430919" w:rsidP="009C5A28" w:rsidRDefault="00430919" w14:paraId="3700A387" w14:textId="77777777">
      <w:pPr>
        <w:rPr>
          <w:rStyle w:val="Emphasis"/>
          <w:rFonts w:cs="Arial"/>
          <w:i w:val="0"/>
          <w:iCs w:val="0"/>
        </w:rPr>
      </w:pPr>
    </w:p>
    <w:p w:rsidR="00B5351C" w:rsidP="009C5A28" w:rsidRDefault="00B5351C" w14:paraId="3CDC5421" w14:textId="24CE0598">
      <w:pPr>
        <w:rPr>
          <w:rStyle w:val="Emphasis"/>
          <w:rFonts w:cs="Arial"/>
          <w:i w:val="0"/>
          <w:iCs w:val="0"/>
        </w:rPr>
        <w:sectPr w:rsidR="00B5351C" w:rsidSect="00DC033C">
          <w:footerReference w:type="default" r:id="rId12"/>
          <w:footerReference w:type="first" r:id="rId13"/>
          <w:type w:val="continuous"/>
          <w:pgSz w:w="11907" w:h="16834" w:orient="portrait" w:code="9"/>
          <w:pgMar w:top="1440" w:right="1080" w:bottom="1440" w:left="1080" w:header="992" w:footer="567" w:gutter="0"/>
          <w:paperSrc w:other="11"/>
          <w:cols w:space="720"/>
          <w:formProt w:val="0"/>
          <w:docGrid w:linePitch="326"/>
        </w:sectPr>
      </w:pPr>
    </w:p>
    <w:tbl>
      <w:tblPr>
        <w:tblW w:w="9808" w:type="dxa"/>
        <w:tblLayout w:type="fixed"/>
        <w:tblLook w:val="04A0" w:firstRow="1" w:lastRow="0" w:firstColumn="1" w:lastColumn="0" w:noHBand="0" w:noVBand="1"/>
      </w:tblPr>
      <w:tblGrid>
        <w:gridCol w:w="9808"/>
      </w:tblGrid>
      <w:tr w:rsidRPr="00F24FA7" w:rsidR="0054059C" w:rsidTr="00A76BC0" w14:paraId="792C77BE" w14:textId="77777777">
        <w:trPr>
          <w:trHeight w:val="487"/>
        </w:trPr>
        <w:tc>
          <w:tcPr>
            <w:tcW w:w="9808" w:type="dxa"/>
            <w:shd w:val="clear" w:color="auto" w:fill="B4C6E7" w:themeFill="accent5" w:themeFillTint="66"/>
            <w:vAlign w:val="center"/>
          </w:tcPr>
          <w:p w:rsidRPr="00F24FA7" w:rsidR="0054059C" w:rsidP="00A37616" w:rsidRDefault="0054059C" w14:paraId="489E3A39" w14:textId="6AD7AF51">
            <w:pPr>
              <w:rPr>
                <w:rFonts w:cs="Arial"/>
                <w:b/>
                <w:bCs/>
                <w:color w:val="000000"/>
                <w:szCs w:val="24"/>
              </w:rPr>
            </w:pPr>
            <w:r w:rsidRPr="00D72883">
              <w:rPr>
                <w:rFonts w:cs="Arial"/>
                <w:b/>
                <w:szCs w:val="24"/>
              </w:rPr>
              <w:t>Organisational Context</w:t>
            </w:r>
          </w:p>
        </w:tc>
      </w:tr>
    </w:tbl>
    <w:p w:rsidR="00B5351C" w:rsidP="00A37616" w:rsidRDefault="00B5351C" w14:paraId="34F4B768" w14:textId="77777777"/>
    <w:p w:rsidRPr="00F24FA7" w:rsidR="0054059C" w:rsidP="00A37616" w:rsidRDefault="0054059C" w14:paraId="0E43F006" w14:textId="62F20682">
      <w:pPr>
        <w:rPr>
          <w:rStyle w:val="Emphasis"/>
          <w:rFonts w:cs="Arial"/>
          <w:i w:val="0"/>
          <w:iCs w:val="0"/>
        </w:rPr>
      </w:pPr>
      <w:r w:rsidRPr="0054059C">
        <w:rPr>
          <w:rStyle w:val="Emphasis"/>
          <w:rFonts w:cs="Arial"/>
          <w:i w:val="0"/>
          <w:iCs w:val="0"/>
        </w:rPr>
        <w:t xml:space="preserve">The responsibility of the Children and Young People’s Directorate (CYP) is to ensure the safety, well-being and learning of children and young people. We </w:t>
      </w:r>
      <w:r w:rsidR="00B5351C">
        <w:rPr>
          <w:rStyle w:val="Emphasis"/>
          <w:rFonts w:cs="Arial"/>
          <w:i w:val="0"/>
          <w:iCs w:val="0"/>
        </w:rPr>
        <w:t>c</w:t>
      </w:r>
      <w:r w:rsidRPr="0054059C">
        <w:rPr>
          <w:rStyle w:val="Emphasis"/>
          <w:rFonts w:cs="Arial"/>
          <w:i w:val="0"/>
          <w:iCs w:val="0"/>
        </w:rPr>
        <w:t>ontinuously improve our services by working in partnership to ensure that our work is high quality and effective.</w:t>
      </w:r>
    </w:p>
    <w:p w:rsidR="00305397" w:rsidP="00A37616" w:rsidRDefault="00305397" w14:paraId="67B20401" w14:textId="77AD8568">
      <w:pPr>
        <w:rPr>
          <w:rStyle w:val="Emphasis"/>
          <w:rFonts w:cs="Arial"/>
          <w:i w:val="0"/>
          <w:iCs w:val="0"/>
        </w:rPr>
      </w:pPr>
    </w:p>
    <w:p w:rsidR="00731698" w:rsidP="00731698" w:rsidRDefault="00731698" w14:paraId="05800906" w14:textId="449543E4">
      <w:r>
        <w:t xml:space="preserve">P&amp;TS work with children, young people, their families and professionals in order to </w:t>
      </w:r>
      <w:r w:rsidR="00715B65">
        <w:t xml:space="preserve">promote positive change and well-being. </w:t>
      </w:r>
      <w:r>
        <w:t xml:space="preserve">We also work with small groups and / or educational settings in order to support the inclusion and participation of children and young people. </w:t>
      </w:r>
    </w:p>
    <w:p w:rsidR="00B5351C" w:rsidP="00A37616" w:rsidRDefault="00B5351C" w14:paraId="56E3EB67" w14:textId="77777777">
      <w:pPr>
        <w:rPr>
          <w:rStyle w:val="Emphasis"/>
          <w:rFonts w:cs="Arial"/>
          <w:i w:val="0"/>
          <w:iCs w:val="0"/>
        </w:rPr>
      </w:pPr>
    </w:p>
    <w:p w:rsidR="009F641C" w:rsidP="00A37616" w:rsidRDefault="009F641C" w14:paraId="3B0CC662" w14:textId="77777777">
      <w:pPr>
        <w:rPr>
          <w:rStyle w:val="Emphasis"/>
          <w:rFonts w:cs="Arial"/>
          <w:i w:val="0"/>
          <w:iCs w:val="0"/>
        </w:rPr>
      </w:pPr>
    </w:p>
    <w:p w:rsidR="009F641C" w:rsidP="00A37616" w:rsidRDefault="009F641C" w14:paraId="0F791DED" w14:textId="77777777">
      <w:pPr>
        <w:rPr>
          <w:rStyle w:val="Emphasis"/>
          <w:rFonts w:cs="Arial"/>
          <w:i w:val="0"/>
          <w:iCs w:val="0"/>
        </w:rPr>
      </w:pPr>
    </w:p>
    <w:p w:rsidR="009F641C" w:rsidP="00A37616" w:rsidRDefault="009F641C" w14:paraId="5643653B" w14:textId="77777777">
      <w:pPr>
        <w:rPr>
          <w:rStyle w:val="Emphasis"/>
          <w:rFonts w:cs="Arial"/>
          <w:i w:val="0"/>
          <w:iCs w:val="0"/>
        </w:rPr>
      </w:pPr>
    </w:p>
    <w:p w:rsidRPr="00F24FA7" w:rsidR="009F641C" w:rsidP="00A37616" w:rsidRDefault="009F641C" w14:paraId="0238636A" w14:textId="77777777">
      <w:pPr>
        <w:rPr>
          <w:rStyle w:val="Emphasis"/>
          <w:rFonts w:cs="Arial"/>
          <w:i w:val="0"/>
          <w:iCs w:val="0"/>
        </w:rPr>
      </w:pPr>
    </w:p>
    <w:tbl>
      <w:tblPr>
        <w:tblW w:w="9808" w:type="dxa"/>
        <w:tblLayout w:type="fixed"/>
        <w:tblLook w:val="04A0" w:firstRow="1" w:lastRow="0" w:firstColumn="1" w:lastColumn="0" w:noHBand="0" w:noVBand="1"/>
      </w:tblPr>
      <w:tblGrid>
        <w:gridCol w:w="9808"/>
      </w:tblGrid>
      <w:tr w:rsidRPr="00F24FA7" w:rsidR="00D42512" w:rsidTr="003E656A" w14:paraId="7E1D56A9" w14:textId="77777777">
        <w:trPr>
          <w:trHeight w:val="487"/>
        </w:trPr>
        <w:tc>
          <w:tcPr>
            <w:tcW w:w="9808" w:type="dxa"/>
            <w:shd w:val="clear" w:color="auto" w:fill="B4C6E7" w:themeFill="accent5" w:themeFillTint="66"/>
            <w:vAlign w:val="center"/>
          </w:tcPr>
          <w:p w:rsidRPr="00F24FA7" w:rsidR="00D42512" w:rsidP="00A37616" w:rsidRDefault="00D42512" w14:paraId="21A97C96" w14:textId="150C3872">
            <w:pPr>
              <w:rPr>
                <w:rFonts w:cs="Arial"/>
                <w:b/>
                <w:bCs/>
                <w:color w:val="000000"/>
                <w:szCs w:val="24"/>
              </w:rPr>
            </w:pPr>
            <w:r w:rsidRPr="00F24FA7">
              <w:rPr>
                <w:rFonts w:cs="Arial"/>
                <w:b/>
                <w:bCs/>
                <w:color w:val="000000"/>
                <w:szCs w:val="24"/>
              </w:rPr>
              <w:lastRenderedPageBreak/>
              <w:t>Main purpose of the job</w:t>
            </w:r>
          </w:p>
        </w:tc>
      </w:tr>
    </w:tbl>
    <w:p w:rsidR="009F641C" w:rsidP="00A37616" w:rsidRDefault="009F641C" w14:paraId="70965FA1" w14:textId="77777777">
      <w:pPr>
        <w:rPr>
          <w:rFonts w:cs="Arial"/>
          <w:iCs/>
          <w:szCs w:val="24"/>
        </w:rPr>
      </w:pPr>
    </w:p>
    <w:p w:rsidRPr="006E63CF" w:rsidR="009F641C" w:rsidP="353EF9B6" w:rsidRDefault="1CDD35E0" w14:paraId="64A4059E" w14:textId="30BD66CE">
      <w:pPr>
        <w:rPr>
          <w:rFonts w:eastAsia="Arial" w:cs="Arial"/>
          <w:color w:val="000000" w:themeColor="text1"/>
          <w:szCs w:val="24"/>
        </w:rPr>
      </w:pPr>
      <w:bookmarkStart w:name="_Int_e2Jdo6uy" w:id="1"/>
      <w:r w:rsidRPr="353EF9B6">
        <w:rPr>
          <w:rFonts w:eastAsia="Arial" w:cs="Arial"/>
          <w:color w:val="000000" w:themeColor="text1"/>
          <w:szCs w:val="24"/>
        </w:rPr>
        <w:t xml:space="preserve">This role sits within the Psychology &amp; Therapeutic Service (P&amp;TS) which is part of the wider Inclusion Services. As a Senior EP your work will include overseeing the delivery of a broadly based psychology and therapeutic offer to children, families, education settings and the community and to continue to develop close and co-operative working relationships with colleagues in other agencies and organisations. </w:t>
      </w:r>
      <w:bookmarkEnd w:id="1"/>
    </w:p>
    <w:p w:rsidRPr="006E63CF" w:rsidR="009F641C" w:rsidP="353EF9B6" w:rsidRDefault="009F641C" w14:paraId="00197EE3" w14:textId="3C21BCF8">
      <w:pPr>
        <w:rPr>
          <w:rFonts w:eastAsia="Arial" w:cs="Arial"/>
          <w:color w:val="000000" w:themeColor="text1"/>
          <w:szCs w:val="24"/>
        </w:rPr>
      </w:pPr>
    </w:p>
    <w:p w:rsidRPr="006E63CF" w:rsidR="009F641C" w:rsidP="353EF9B6" w:rsidRDefault="1CDD35E0" w14:paraId="598465E6" w14:textId="0976935C">
      <w:pPr>
        <w:rPr>
          <w:rFonts w:eastAsia="Arial" w:cs="Arial"/>
          <w:color w:val="000000" w:themeColor="text1"/>
          <w:szCs w:val="24"/>
        </w:rPr>
      </w:pPr>
      <w:r w:rsidRPr="353EF9B6">
        <w:rPr>
          <w:rFonts w:eastAsia="Arial" w:cs="Arial"/>
          <w:color w:val="000000" w:themeColor="text1"/>
          <w:szCs w:val="24"/>
        </w:rPr>
        <w:t xml:space="preserve">The main priorities for the service and this role include: </w:t>
      </w:r>
    </w:p>
    <w:p w:rsidRPr="006E63CF" w:rsidR="009F641C" w:rsidP="353EF9B6" w:rsidRDefault="009F641C" w14:paraId="3168EC17" w14:textId="6A3BA1B9">
      <w:pPr>
        <w:rPr>
          <w:rFonts w:eastAsia="Arial" w:cs="Arial"/>
          <w:color w:val="000000" w:themeColor="text1"/>
          <w:szCs w:val="24"/>
        </w:rPr>
      </w:pPr>
    </w:p>
    <w:p w:rsidRPr="006E63CF" w:rsidR="009F641C" w:rsidP="353EF9B6" w:rsidRDefault="1CDD35E0" w14:paraId="4EDE97B3" w14:textId="626F8A04">
      <w:pPr>
        <w:pStyle w:val="ListParagraph"/>
        <w:numPr>
          <w:ilvl w:val="0"/>
          <w:numId w:val="11"/>
        </w:numPr>
        <w:ind w:left="284" w:hanging="284"/>
        <w:rPr>
          <w:rFonts w:eastAsia="Arial" w:cs="Arial"/>
          <w:color w:val="000000" w:themeColor="text1"/>
          <w:szCs w:val="24"/>
        </w:rPr>
      </w:pPr>
      <w:bookmarkStart w:name="_Int_rHEDgyyr" w:id="2"/>
      <w:r w:rsidRPr="353EF9B6">
        <w:rPr>
          <w:rFonts w:eastAsia="Arial" w:cs="Arial"/>
          <w:color w:val="000000" w:themeColor="text1"/>
          <w:szCs w:val="24"/>
        </w:rPr>
        <w:t>Providing psychological advice and support for children and young people, their families / carers and educational settings.</w:t>
      </w:r>
      <w:bookmarkEnd w:id="2"/>
    </w:p>
    <w:p w:rsidRPr="006E63CF" w:rsidR="009F641C" w:rsidP="353EF9B6" w:rsidRDefault="009F641C" w14:paraId="187EF9CE" w14:textId="450E9862">
      <w:pPr>
        <w:ind w:left="284" w:hanging="284"/>
        <w:rPr>
          <w:rFonts w:eastAsia="Arial" w:cs="Arial"/>
          <w:color w:val="000000" w:themeColor="text1"/>
          <w:szCs w:val="24"/>
        </w:rPr>
      </w:pPr>
    </w:p>
    <w:p w:rsidRPr="006E63CF" w:rsidR="009F641C" w:rsidP="353EF9B6" w:rsidRDefault="1CDD35E0" w14:paraId="0B8A3DA2" w14:textId="55AE12B3">
      <w:pPr>
        <w:pStyle w:val="ListParagraph"/>
        <w:numPr>
          <w:ilvl w:val="0"/>
          <w:numId w:val="11"/>
        </w:numPr>
        <w:ind w:left="284" w:hanging="284"/>
        <w:rPr>
          <w:rFonts w:eastAsia="Arial" w:cs="Arial"/>
          <w:color w:val="000000" w:themeColor="text1"/>
          <w:szCs w:val="24"/>
        </w:rPr>
      </w:pPr>
      <w:r w:rsidRPr="353EF9B6">
        <w:rPr>
          <w:rFonts w:eastAsia="Arial" w:cs="Arial"/>
          <w:color w:val="000000" w:themeColor="text1"/>
          <w:szCs w:val="24"/>
        </w:rPr>
        <w:t>Working with others using our knowledge of psychology to promote positive change and well-being for children, young people and their families.</w:t>
      </w:r>
    </w:p>
    <w:p w:rsidRPr="006E63CF" w:rsidR="009F641C" w:rsidP="353EF9B6" w:rsidRDefault="009F641C" w14:paraId="29789FD5" w14:textId="3BE67A8B">
      <w:pPr>
        <w:ind w:left="720"/>
        <w:rPr>
          <w:rFonts w:eastAsia="Arial" w:cs="Arial"/>
          <w:color w:val="000000" w:themeColor="text1"/>
          <w:szCs w:val="24"/>
        </w:rPr>
      </w:pPr>
    </w:p>
    <w:p w:rsidRPr="006E63CF" w:rsidR="009F641C" w:rsidP="353EF9B6" w:rsidRDefault="1CDD35E0" w14:paraId="3718DCC2" w14:textId="0BD1B5D1">
      <w:pPr>
        <w:pStyle w:val="ListParagraph"/>
        <w:numPr>
          <w:ilvl w:val="0"/>
          <w:numId w:val="11"/>
        </w:numPr>
        <w:ind w:left="284" w:hanging="284"/>
        <w:rPr>
          <w:rFonts w:eastAsia="Arial" w:cs="Arial"/>
          <w:color w:val="000000" w:themeColor="text1"/>
          <w:szCs w:val="24"/>
        </w:rPr>
      </w:pPr>
      <w:r w:rsidRPr="353EF9B6">
        <w:rPr>
          <w:rFonts w:eastAsia="Arial" w:cs="Arial"/>
          <w:color w:val="000000" w:themeColor="text1"/>
          <w:szCs w:val="24"/>
        </w:rPr>
        <w:t>Providing leadership and management within the EP Service, working closely with service leads across P&amp;TS and contributing to service wide developments.</w:t>
      </w:r>
    </w:p>
    <w:p w:rsidRPr="006E63CF" w:rsidR="009F641C" w:rsidP="353EF9B6" w:rsidRDefault="1CDD35E0" w14:paraId="79F1DE6E" w14:textId="19F529C4">
      <w:pPr>
        <w:rPr>
          <w:rFonts w:eastAsia="Arial" w:cs="Arial"/>
          <w:color w:val="000000" w:themeColor="text1"/>
          <w:szCs w:val="24"/>
        </w:rPr>
      </w:pPr>
      <w:r w:rsidRPr="353EF9B6">
        <w:rPr>
          <w:rFonts w:eastAsia="Arial" w:cs="Arial"/>
          <w:color w:val="000000" w:themeColor="text1"/>
          <w:szCs w:val="24"/>
        </w:rPr>
        <w:t xml:space="preserve"> </w:t>
      </w:r>
    </w:p>
    <w:p w:rsidRPr="006E63CF" w:rsidR="009F641C" w:rsidP="353EF9B6" w:rsidRDefault="1CDD35E0" w14:paraId="0A144611" w14:textId="1CEF7A68">
      <w:pPr>
        <w:pStyle w:val="ListParagraph"/>
        <w:numPr>
          <w:ilvl w:val="0"/>
          <w:numId w:val="11"/>
        </w:numPr>
        <w:ind w:left="284" w:hanging="284"/>
        <w:rPr>
          <w:rFonts w:eastAsia="Arial" w:cs="Arial"/>
          <w:color w:val="000000" w:themeColor="text1"/>
          <w:szCs w:val="24"/>
        </w:rPr>
      </w:pPr>
      <w:r w:rsidRPr="353EF9B6">
        <w:rPr>
          <w:rFonts w:eastAsia="Arial" w:cs="Arial"/>
          <w:color w:val="000000" w:themeColor="text1"/>
          <w:szCs w:val="24"/>
        </w:rPr>
        <w:t>Developing key relationships in Suffolk within Inclusion Services and beyond to Educational Settings, Health, Social Care and Third Sector colleagues</w:t>
      </w:r>
    </w:p>
    <w:p w:rsidRPr="006E63CF" w:rsidR="009F641C" w:rsidP="353EF9B6" w:rsidRDefault="009F641C" w14:paraId="43CB8616" w14:textId="55B0EDFB">
      <w:pPr>
        <w:rPr>
          <w:rFonts w:eastAsia="Arial" w:cs="Arial"/>
          <w:color w:val="000000" w:themeColor="text1"/>
          <w:szCs w:val="24"/>
        </w:rPr>
      </w:pPr>
    </w:p>
    <w:p w:rsidRPr="006E63CF" w:rsidR="009F641C" w:rsidP="353EF9B6" w:rsidRDefault="1CDD35E0" w14:paraId="663B866B" w14:textId="00FCD64E">
      <w:pPr>
        <w:pStyle w:val="ListParagraph"/>
        <w:numPr>
          <w:ilvl w:val="0"/>
          <w:numId w:val="11"/>
        </w:numPr>
        <w:ind w:left="284" w:hanging="284"/>
        <w:rPr>
          <w:rFonts w:eastAsia="Arial" w:cs="Arial"/>
          <w:color w:val="000000" w:themeColor="text1"/>
          <w:szCs w:val="24"/>
        </w:rPr>
      </w:pPr>
      <w:r w:rsidRPr="353EF9B6">
        <w:rPr>
          <w:rFonts w:eastAsia="Arial" w:cs="Arial"/>
          <w:color w:val="000000" w:themeColor="text1"/>
          <w:szCs w:val="24"/>
        </w:rPr>
        <w:t>Taking a lead role in aspects of P&amp;TS work, keeping up to date with key research and developments</w:t>
      </w:r>
    </w:p>
    <w:p w:rsidRPr="006E63CF" w:rsidR="009F641C" w:rsidP="353EF9B6" w:rsidRDefault="009F641C" w14:paraId="5797E04C" w14:textId="348FBD03">
      <w:pPr>
        <w:ind w:left="720"/>
        <w:rPr>
          <w:rFonts w:eastAsia="Arial" w:cs="Arial"/>
          <w:color w:val="000000" w:themeColor="text1"/>
          <w:szCs w:val="24"/>
        </w:rPr>
      </w:pPr>
    </w:p>
    <w:p w:rsidRPr="006E63CF" w:rsidR="009F641C" w:rsidP="353EF9B6" w:rsidRDefault="1CDD35E0" w14:paraId="631269DF" w14:textId="37100398">
      <w:pPr>
        <w:pStyle w:val="ListParagraph"/>
        <w:numPr>
          <w:ilvl w:val="0"/>
          <w:numId w:val="11"/>
        </w:numPr>
        <w:ind w:left="284" w:hanging="284"/>
        <w:rPr>
          <w:rFonts w:eastAsia="Arial" w:cs="Arial"/>
          <w:color w:val="000000" w:themeColor="text1"/>
          <w:szCs w:val="24"/>
        </w:rPr>
      </w:pPr>
      <w:r w:rsidRPr="353EF9B6">
        <w:rPr>
          <w:rFonts w:eastAsia="Arial" w:cs="Arial"/>
          <w:color w:val="000000" w:themeColor="text1"/>
          <w:szCs w:val="24"/>
        </w:rPr>
        <w:t>Supporting Suffolk through statutory, core prioritised work, commissioned and traded work on behalf of the local authority.  </w:t>
      </w:r>
    </w:p>
    <w:p w:rsidRPr="006E63CF" w:rsidR="009F641C" w:rsidP="353EF9B6" w:rsidRDefault="009F641C" w14:paraId="7433445B" w14:textId="2BABC79E">
      <w:pPr>
        <w:rPr>
          <w:rFonts w:eastAsia="Arial" w:cs="Arial"/>
          <w:color w:val="000000" w:themeColor="text1"/>
          <w:szCs w:val="24"/>
        </w:rPr>
      </w:pPr>
    </w:p>
    <w:p w:rsidRPr="006E63CF" w:rsidR="009F641C" w:rsidP="353EF9B6" w:rsidRDefault="1CDD35E0" w14:paraId="4D16FFDE" w14:textId="485C4301">
      <w:pPr>
        <w:rPr>
          <w:rFonts w:eastAsia="Arial" w:cs="Arial"/>
          <w:color w:val="000000" w:themeColor="text1"/>
          <w:szCs w:val="24"/>
        </w:rPr>
      </w:pPr>
      <w:bookmarkStart w:name="_Int_wvznptZj" w:id="3"/>
      <w:r w:rsidRPr="353EF9B6">
        <w:rPr>
          <w:rFonts w:eastAsia="Arial" w:cs="Arial"/>
          <w:color w:val="000000" w:themeColor="text1"/>
          <w:szCs w:val="24"/>
        </w:rPr>
        <w:t>Although this list provides examples of what you will be doing it’s not intended to be exhaustive, and you will have personal objectives linked to our People Plans and Strategies that will be discussed and agreed with your line manager when you start.</w:t>
      </w:r>
      <w:bookmarkEnd w:id="3"/>
    </w:p>
    <w:p w:rsidRPr="006E63CF" w:rsidR="009F641C" w:rsidP="353EF9B6" w:rsidRDefault="009F641C" w14:paraId="5C927884" w14:textId="3517A2B8">
      <w:pPr>
        <w:rPr>
          <w:rFonts w:eastAsia="Arial" w:cs="Arial"/>
          <w:color w:val="000000" w:themeColor="text1"/>
          <w:szCs w:val="24"/>
        </w:rPr>
      </w:pPr>
    </w:p>
    <w:p w:rsidRPr="006E63CF" w:rsidR="009F641C" w:rsidP="353EF9B6" w:rsidRDefault="1CDD35E0" w14:paraId="7533FB8C" w14:textId="511E6437">
      <w:pPr>
        <w:rPr>
          <w:rFonts w:eastAsia="Arial" w:cs="Arial"/>
          <w:szCs w:val="24"/>
        </w:rPr>
      </w:pPr>
      <w:r w:rsidRPr="353EF9B6">
        <w:rPr>
          <w:rFonts w:eastAsia="Arial" w:cs="Arial"/>
          <w:szCs w:val="24"/>
        </w:rPr>
        <w:t>Key elements of this role include:</w:t>
      </w:r>
    </w:p>
    <w:p w:rsidRPr="006E63CF" w:rsidR="009F641C" w:rsidP="353EF9B6" w:rsidRDefault="1CDD35E0" w14:paraId="6599DB9F" w14:textId="59FDBC31">
      <w:pPr>
        <w:pStyle w:val="ListParagraph"/>
        <w:numPr>
          <w:ilvl w:val="0"/>
          <w:numId w:val="5"/>
        </w:numPr>
        <w:rPr>
          <w:rFonts w:eastAsia="Arial" w:cs="Arial"/>
          <w:szCs w:val="24"/>
        </w:rPr>
      </w:pPr>
      <w:r w:rsidRPr="353EF9B6">
        <w:rPr>
          <w:rFonts w:eastAsia="Arial" w:cs="Arial"/>
          <w:szCs w:val="24"/>
        </w:rPr>
        <w:t>being an active and supportive member of the Psychology and Therapeutic Services Leadership Team and contributing to strategic development,</w:t>
      </w:r>
    </w:p>
    <w:p w:rsidRPr="006E63CF" w:rsidR="009F641C" w:rsidP="353EF9B6" w:rsidRDefault="1CDD35E0" w14:paraId="2CDFC83C" w14:textId="5FA1B69B">
      <w:pPr>
        <w:pStyle w:val="ListParagraph"/>
        <w:numPr>
          <w:ilvl w:val="0"/>
          <w:numId w:val="5"/>
        </w:numPr>
        <w:rPr>
          <w:rFonts w:eastAsia="Arial" w:cs="Arial"/>
          <w:szCs w:val="24"/>
        </w:rPr>
      </w:pPr>
      <w:r w:rsidRPr="353EF9B6">
        <w:rPr>
          <w:rFonts w:eastAsia="Arial" w:cs="Arial"/>
          <w:szCs w:val="24"/>
        </w:rPr>
        <w:t xml:space="preserve">leading, managing and supporting projects that promote the successful inclusion of children and young people, </w:t>
      </w:r>
    </w:p>
    <w:p w:rsidRPr="006E63CF" w:rsidR="009F641C" w:rsidP="353EF9B6" w:rsidRDefault="1CDD35E0" w14:paraId="548D1F9D" w14:textId="3BD8F176">
      <w:pPr>
        <w:pStyle w:val="ListParagraph"/>
        <w:numPr>
          <w:ilvl w:val="0"/>
          <w:numId w:val="5"/>
        </w:numPr>
        <w:rPr>
          <w:rFonts w:eastAsia="Arial" w:cs="Arial"/>
          <w:szCs w:val="24"/>
        </w:rPr>
      </w:pPr>
      <w:r w:rsidRPr="353EF9B6">
        <w:rPr>
          <w:rFonts w:eastAsia="Arial" w:cs="Arial"/>
          <w:szCs w:val="24"/>
        </w:rPr>
        <w:t>developing and managing our external contracted work e.g. in the delivery of EHCNAs,</w:t>
      </w:r>
    </w:p>
    <w:p w:rsidRPr="006E63CF" w:rsidR="009F641C" w:rsidP="353EF9B6" w:rsidRDefault="1CDD35E0" w14:paraId="66C96310" w14:textId="4605843E">
      <w:pPr>
        <w:pStyle w:val="ListParagraph"/>
        <w:numPr>
          <w:ilvl w:val="0"/>
          <w:numId w:val="5"/>
        </w:numPr>
        <w:rPr>
          <w:rFonts w:eastAsia="Arial" w:cs="Arial"/>
          <w:szCs w:val="24"/>
        </w:rPr>
      </w:pPr>
      <w:r w:rsidRPr="353EF9B6">
        <w:rPr>
          <w:rFonts w:eastAsia="Arial" w:cs="Arial"/>
          <w:szCs w:val="24"/>
        </w:rPr>
        <w:t>further developing and managing Quality Assurance processes and leading on a particular area of interest or expertise,</w:t>
      </w:r>
    </w:p>
    <w:p w:rsidRPr="006E63CF" w:rsidR="009F641C" w:rsidP="353EF9B6" w:rsidRDefault="1CDD35E0" w14:paraId="7FA6B49A" w14:textId="37FF0F75">
      <w:pPr>
        <w:pStyle w:val="ListParagraph"/>
        <w:numPr>
          <w:ilvl w:val="0"/>
          <w:numId w:val="5"/>
        </w:numPr>
        <w:rPr>
          <w:rFonts w:eastAsia="Arial" w:cs="Arial"/>
          <w:szCs w:val="24"/>
        </w:rPr>
      </w:pPr>
      <w:r w:rsidRPr="353EF9B6">
        <w:rPr>
          <w:rFonts w:eastAsia="Arial" w:cs="Arial"/>
          <w:szCs w:val="24"/>
        </w:rPr>
        <w:t>being able to be flexible and adapt as the role will change over time. You will be able to shape and grow your role whilst also supporting your team and service to manage priorities within a fast paced, complex and changing environment.</w:t>
      </w:r>
    </w:p>
    <w:p w:rsidRPr="006E63CF" w:rsidR="009F641C" w:rsidP="353EF9B6" w:rsidRDefault="009F641C" w14:paraId="2FFAB4A4" w14:textId="3DD5961E"/>
    <w:p w:rsidRPr="006E63CF" w:rsidR="00C8145D" w:rsidP="00A37616" w:rsidRDefault="00C8145D" w14:paraId="24C7DC41" w14:textId="2D5A5EE4">
      <w:pPr>
        <w:rPr>
          <w:rStyle w:val="Emphasis"/>
          <w:i w:val="0"/>
          <w:iCs w:val="0"/>
          <w:szCs w:val="24"/>
        </w:rPr>
      </w:pPr>
    </w:p>
    <w:tbl>
      <w:tblPr>
        <w:tblW w:w="9808" w:type="dxa"/>
        <w:tblLayout w:type="fixed"/>
        <w:tblLook w:val="04A0" w:firstRow="1" w:lastRow="0" w:firstColumn="1" w:lastColumn="0" w:noHBand="0" w:noVBand="1"/>
      </w:tblPr>
      <w:tblGrid>
        <w:gridCol w:w="9808"/>
      </w:tblGrid>
      <w:tr w:rsidRPr="006E63CF" w:rsidR="00555D19" w:rsidTr="009716D6" w14:paraId="6895BC6F" w14:textId="77777777">
        <w:trPr>
          <w:trHeight w:val="487"/>
        </w:trPr>
        <w:tc>
          <w:tcPr>
            <w:tcW w:w="9808" w:type="dxa"/>
            <w:shd w:val="clear" w:color="auto" w:fill="B4C6E7" w:themeFill="accent5" w:themeFillTint="66"/>
            <w:vAlign w:val="center"/>
          </w:tcPr>
          <w:p w:rsidRPr="006E63CF" w:rsidR="00555D19" w:rsidP="00A37616" w:rsidRDefault="00877583" w14:paraId="7A534BF4" w14:textId="4E1A549F">
            <w:pPr>
              <w:rPr>
                <w:rFonts w:cs="Arial"/>
                <w:b/>
                <w:bCs/>
                <w:color w:val="000000"/>
                <w:szCs w:val="24"/>
              </w:rPr>
            </w:pPr>
            <w:r w:rsidRPr="006E63CF">
              <w:rPr>
                <w:rFonts w:cs="Arial"/>
                <w:b/>
                <w:bCs/>
                <w:color w:val="000000"/>
                <w:szCs w:val="24"/>
              </w:rPr>
              <w:t>Typical responsibilities of a role at this level</w:t>
            </w:r>
          </w:p>
        </w:tc>
      </w:tr>
    </w:tbl>
    <w:p w:rsidR="009F641C" w:rsidP="00A37616" w:rsidRDefault="009F641C" w14:paraId="112A0BF2" w14:textId="77777777">
      <w:pPr>
        <w:pStyle w:val="BodyText3"/>
        <w:rPr>
          <w:rFonts w:cs="Arial"/>
          <w:b/>
          <w:sz w:val="24"/>
          <w:szCs w:val="24"/>
        </w:rPr>
      </w:pPr>
    </w:p>
    <w:p w:rsidRPr="006E63CF" w:rsidR="0076600A" w:rsidP="00A37616" w:rsidRDefault="0054059C" w14:paraId="356DBCEE" w14:textId="3D2D628A">
      <w:pPr>
        <w:pStyle w:val="BodyText3"/>
        <w:rPr>
          <w:rFonts w:cs="Arial"/>
          <w:b/>
          <w:sz w:val="24"/>
          <w:szCs w:val="24"/>
        </w:rPr>
      </w:pPr>
      <w:r w:rsidRPr="006E63CF">
        <w:rPr>
          <w:rFonts w:cs="Arial"/>
          <w:b/>
          <w:sz w:val="24"/>
          <w:szCs w:val="24"/>
        </w:rPr>
        <w:t xml:space="preserve">Communicating and engaging with children, young people and their families, with colleagues and with communities. </w:t>
      </w:r>
    </w:p>
    <w:p w:rsidRPr="006E63CF" w:rsidR="0076600A" w:rsidP="004F110A" w:rsidRDefault="0076600A" w14:paraId="660C1C45" w14:textId="03488311">
      <w:pPr>
        <w:pStyle w:val="BodyText3"/>
        <w:numPr>
          <w:ilvl w:val="0"/>
          <w:numId w:val="21"/>
        </w:numPr>
        <w:ind w:left="284" w:hanging="284"/>
        <w:rPr>
          <w:sz w:val="24"/>
          <w:szCs w:val="24"/>
        </w:rPr>
      </w:pPr>
      <w:r w:rsidRPr="006E63CF">
        <w:rPr>
          <w:sz w:val="24"/>
          <w:szCs w:val="24"/>
        </w:rPr>
        <w:t>Sharing current and emerging developments in the application of psychology</w:t>
      </w:r>
      <w:r w:rsidRPr="006E63CF" w:rsidR="00020B8E">
        <w:rPr>
          <w:sz w:val="24"/>
          <w:szCs w:val="24"/>
        </w:rPr>
        <w:t xml:space="preserve"> </w:t>
      </w:r>
      <w:r w:rsidRPr="006E63CF">
        <w:rPr>
          <w:sz w:val="24"/>
          <w:szCs w:val="24"/>
        </w:rPr>
        <w:t xml:space="preserve">in relation to improving inclusion, outcomes and raising attainment. </w:t>
      </w:r>
    </w:p>
    <w:p w:rsidRPr="006E63CF" w:rsidR="0076600A" w:rsidP="004F110A" w:rsidRDefault="0076600A" w14:paraId="5A17A8DD" w14:textId="4A994D9E">
      <w:pPr>
        <w:pStyle w:val="BodyText3"/>
        <w:numPr>
          <w:ilvl w:val="0"/>
          <w:numId w:val="21"/>
        </w:numPr>
        <w:ind w:left="284" w:hanging="284"/>
        <w:rPr>
          <w:sz w:val="24"/>
          <w:szCs w:val="24"/>
        </w:rPr>
      </w:pPr>
      <w:r w:rsidRPr="006E63CF">
        <w:rPr>
          <w:sz w:val="24"/>
          <w:szCs w:val="24"/>
        </w:rPr>
        <w:t xml:space="preserve">Provide direction, support, advice and guidance for a wide range of professionals with the common purpose of improving outcomes for children and young people, using feedback to inform service delivery and staff development. </w:t>
      </w:r>
    </w:p>
    <w:p w:rsidRPr="006E63CF" w:rsidR="0076600A" w:rsidP="004F110A" w:rsidRDefault="0076600A" w14:paraId="3FF95A77" w14:textId="4083B7E5">
      <w:pPr>
        <w:pStyle w:val="BodyText3"/>
        <w:numPr>
          <w:ilvl w:val="0"/>
          <w:numId w:val="21"/>
        </w:numPr>
        <w:ind w:left="284" w:hanging="284"/>
        <w:rPr>
          <w:sz w:val="24"/>
          <w:szCs w:val="24"/>
        </w:rPr>
      </w:pPr>
      <w:r w:rsidRPr="006E63CF">
        <w:rPr>
          <w:sz w:val="24"/>
          <w:szCs w:val="24"/>
        </w:rPr>
        <w:t xml:space="preserve">The Senior EP role is autonomous. In decision making situations they often provide the lead steer. </w:t>
      </w:r>
    </w:p>
    <w:p w:rsidRPr="006E63CF" w:rsidR="0054059C" w:rsidP="004F110A" w:rsidRDefault="0076600A" w14:paraId="6333DD2A" w14:textId="16031CB0">
      <w:pPr>
        <w:pStyle w:val="BodyText3"/>
        <w:numPr>
          <w:ilvl w:val="0"/>
          <w:numId w:val="21"/>
        </w:numPr>
        <w:ind w:left="284" w:hanging="284"/>
        <w:rPr>
          <w:rFonts w:cs="Arial"/>
          <w:b/>
          <w:sz w:val="24"/>
          <w:szCs w:val="24"/>
        </w:rPr>
      </w:pPr>
      <w:r w:rsidRPr="006E63CF">
        <w:rPr>
          <w:sz w:val="24"/>
          <w:szCs w:val="24"/>
        </w:rPr>
        <w:t>Make high level and operational recommendations on psychological interventions.</w:t>
      </w:r>
    </w:p>
    <w:p w:rsidRPr="006E63CF" w:rsidR="0076600A" w:rsidP="00A37616" w:rsidRDefault="0076600A" w14:paraId="40EF8B73" w14:textId="77777777">
      <w:pPr>
        <w:pStyle w:val="BodyText3"/>
        <w:rPr>
          <w:rFonts w:cs="Arial"/>
          <w:b/>
          <w:sz w:val="24"/>
          <w:szCs w:val="24"/>
        </w:rPr>
      </w:pPr>
    </w:p>
    <w:p w:rsidRPr="006E63CF" w:rsidR="007870AF" w:rsidP="00A37616" w:rsidRDefault="007870AF" w14:paraId="1D319C88" w14:textId="77777777">
      <w:pPr>
        <w:pStyle w:val="BodyText3"/>
        <w:rPr>
          <w:b/>
          <w:bCs/>
          <w:sz w:val="24"/>
          <w:szCs w:val="24"/>
        </w:rPr>
      </w:pPr>
      <w:r w:rsidRPr="006E63CF">
        <w:rPr>
          <w:b/>
          <w:bCs/>
          <w:sz w:val="24"/>
          <w:szCs w:val="24"/>
        </w:rPr>
        <w:t xml:space="preserve">Effective Practice, Assessment, Planning and Review </w:t>
      </w:r>
    </w:p>
    <w:p w:rsidRPr="006E63CF" w:rsidR="007870AF" w:rsidP="004F110A" w:rsidRDefault="007870AF" w14:paraId="2FC9157D" w14:textId="67852F4D">
      <w:pPr>
        <w:pStyle w:val="BodyText3"/>
        <w:numPr>
          <w:ilvl w:val="0"/>
          <w:numId w:val="26"/>
        </w:numPr>
        <w:ind w:left="284" w:hanging="284"/>
        <w:rPr>
          <w:sz w:val="24"/>
          <w:szCs w:val="24"/>
        </w:rPr>
      </w:pPr>
      <w:r w:rsidRPr="006E63CF">
        <w:rPr>
          <w:sz w:val="24"/>
          <w:szCs w:val="24"/>
        </w:rPr>
        <w:t xml:space="preserve">Lead and deliver a psychological service; working with colleagues to ensure appropriate decisions are made about meeting children and young people’s </w:t>
      </w:r>
      <w:r w:rsidR="00297810">
        <w:rPr>
          <w:sz w:val="24"/>
          <w:szCs w:val="24"/>
        </w:rPr>
        <w:t>additional needs</w:t>
      </w:r>
      <w:r w:rsidRPr="006E63CF">
        <w:rPr>
          <w:sz w:val="24"/>
          <w:szCs w:val="24"/>
        </w:rPr>
        <w:t xml:space="preserve"> and supporting people in decision making. </w:t>
      </w:r>
    </w:p>
    <w:p w:rsidRPr="006E63CF" w:rsidR="007870AF" w:rsidP="004F110A" w:rsidRDefault="007870AF" w14:paraId="47B741F3" w14:textId="306986BC">
      <w:pPr>
        <w:pStyle w:val="BodyText3"/>
        <w:numPr>
          <w:ilvl w:val="0"/>
          <w:numId w:val="26"/>
        </w:numPr>
        <w:ind w:left="284" w:hanging="284"/>
        <w:rPr>
          <w:sz w:val="24"/>
          <w:szCs w:val="24"/>
        </w:rPr>
      </w:pPr>
      <w:r w:rsidRPr="006E63CF">
        <w:rPr>
          <w:sz w:val="24"/>
          <w:szCs w:val="24"/>
        </w:rPr>
        <w:t xml:space="preserve">Lead and deliver on the development of effective plans and policies for the service area they are responsible for that will support and enable effective delivery. </w:t>
      </w:r>
    </w:p>
    <w:p w:rsidR="007870AF" w:rsidP="004F110A" w:rsidRDefault="007870AF" w14:paraId="6774D078" w14:textId="1BC5E50A">
      <w:pPr>
        <w:pStyle w:val="BodyText3"/>
        <w:numPr>
          <w:ilvl w:val="0"/>
          <w:numId w:val="26"/>
        </w:numPr>
        <w:ind w:left="284" w:hanging="284"/>
        <w:rPr>
          <w:sz w:val="24"/>
          <w:szCs w:val="24"/>
        </w:rPr>
      </w:pPr>
      <w:r w:rsidRPr="006E63CF">
        <w:rPr>
          <w:sz w:val="24"/>
          <w:szCs w:val="24"/>
        </w:rPr>
        <w:t xml:space="preserve">Promote and positively encourage person centred, inclusive practice and effective ways of working. </w:t>
      </w:r>
    </w:p>
    <w:p w:rsidRPr="006E63CF" w:rsidR="009F641C" w:rsidP="009F641C" w:rsidRDefault="009F641C" w14:paraId="7BE77285" w14:textId="77777777">
      <w:pPr>
        <w:pStyle w:val="BodyText3"/>
        <w:rPr>
          <w:sz w:val="24"/>
          <w:szCs w:val="24"/>
        </w:rPr>
      </w:pPr>
    </w:p>
    <w:p w:rsidRPr="009F641C" w:rsidR="009F641C" w:rsidP="009F641C" w:rsidRDefault="007870AF" w14:paraId="5D232DD8" w14:textId="410FCCA1">
      <w:pPr>
        <w:pStyle w:val="BodyText3"/>
        <w:numPr>
          <w:ilvl w:val="0"/>
          <w:numId w:val="26"/>
        </w:numPr>
        <w:ind w:left="284" w:hanging="284"/>
        <w:rPr>
          <w:sz w:val="24"/>
          <w:szCs w:val="24"/>
        </w:rPr>
      </w:pPr>
      <w:r w:rsidRPr="006E63CF">
        <w:rPr>
          <w:sz w:val="24"/>
          <w:szCs w:val="24"/>
        </w:rPr>
        <w:t xml:space="preserve">Provide psychological advice and take part in monitoring and review work for the Local Authority in accordance with Part 3 of the Children and Families Act 2014 and subsequently the SEND Code of Practice 0-25 (2015). </w:t>
      </w:r>
    </w:p>
    <w:p w:rsidRPr="006E63CF" w:rsidR="007870AF" w:rsidP="004F110A" w:rsidRDefault="007870AF" w14:paraId="70DEF9A4" w14:textId="51F7ACE8">
      <w:pPr>
        <w:pStyle w:val="BodyText3"/>
        <w:numPr>
          <w:ilvl w:val="0"/>
          <w:numId w:val="26"/>
        </w:numPr>
        <w:ind w:left="284" w:hanging="284"/>
        <w:rPr>
          <w:sz w:val="24"/>
          <w:szCs w:val="24"/>
        </w:rPr>
      </w:pPr>
      <w:r w:rsidRPr="006E63CF">
        <w:rPr>
          <w:sz w:val="24"/>
          <w:szCs w:val="24"/>
        </w:rPr>
        <w:t xml:space="preserve">Make recommendations from horizon scanning for </w:t>
      </w:r>
      <w:r w:rsidRPr="006E63CF" w:rsidR="00020B8E">
        <w:rPr>
          <w:sz w:val="24"/>
          <w:szCs w:val="24"/>
        </w:rPr>
        <w:t>l</w:t>
      </w:r>
      <w:r w:rsidRPr="006E63CF">
        <w:rPr>
          <w:sz w:val="24"/>
          <w:szCs w:val="24"/>
        </w:rPr>
        <w:t xml:space="preserve">egislation and policy changes within service area and new and innovative ways of working. </w:t>
      </w:r>
    </w:p>
    <w:p w:rsidRPr="006E63CF" w:rsidR="004F110A" w:rsidP="004F110A" w:rsidRDefault="007870AF" w14:paraId="7ED58DA4" w14:textId="77777777">
      <w:pPr>
        <w:pStyle w:val="BodyText3"/>
        <w:numPr>
          <w:ilvl w:val="0"/>
          <w:numId w:val="26"/>
        </w:numPr>
        <w:ind w:left="284" w:hanging="284"/>
        <w:rPr>
          <w:sz w:val="24"/>
          <w:szCs w:val="24"/>
        </w:rPr>
      </w:pPr>
      <w:r w:rsidRPr="006E63CF">
        <w:rPr>
          <w:sz w:val="24"/>
          <w:szCs w:val="24"/>
        </w:rPr>
        <w:t xml:space="preserve">Effectively use quality assessment and a range of evaluation methods to monitor and feedback on performance, model and share good practice, commissioning research, review policies and undertake planning. </w:t>
      </w:r>
    </w:p>
    <w:p w:rsidRPr="006E63CF" w:rsidR="00020B8E" w:rsidP="00020B8E" w:rsidRDefault="007870AF" w14:paraId="73E6C345" w14:textId="77777777">
      <w:pPr>
        <w:pStyle w:val="BodyText3"/>
        <w:numPr>
          <w:ilvl w:val="0"/>
          <w:numId w:val="26"/>
        </w:numPr>
        <w:ind w:left="284" w:hanging="284"/>
        <w:rPr>
          <w:sz w:val="24"/>
          <w:szCs w:val="24"/>
        </w:rPr>
      </w:pPr>
      <w:r w:rsidRPr="006E63CF">
        <w:rPr>
          <w:sz w:val="24"/>
          <w:szCs w:val="24"/>
        </w:rPr>
        <w:t xml:space="preserve">Motivate, mentor and support teams to develop high quality practice, embed behaviours and lead effective ways of working that lead to improved outcomes for children and young people, with reference to Suffolk Signs of Safety and Wellbeing principles and tools. </w:t>
      </w:r>
    </w:p>
    <w:p w:rsidRPr="009F641C" w:rsidR="00020B8E" w:rsidP="00020B8E" w:rsidRDefault="007870AF" w14:paraId="4F1C4562" w14:textId="1899F97D">
      <w:pPr>
        <w:pStyle w:val="BodyText3"/>
        <w:numPr>
          <w:ilvl w:val="0"/>
          <w:numId w:val="26"/>
        </w:numPr>
        <w:ind w:left="284" w:hanging="284"/>
        <w:rPr>
          <w:sz w:val="24"/>
          <w:szCs w:val="24"/>
        </w:rPr>
      </w:pPr>
      <w:r w:rsidRPr="006E63CF">
        <w:rPr>
          <w:sz w:val="24"/>
          <w:szCs w:val="24"/>
        </w:rPr>
        <w:t>Contribute to training and actively create a learning culture within teams by modelling effective practice, building on research, best practice and innovative ways of working.</w:t>
      </w:r>
    </w:p>
    <w:p w:rsidR="0054059C" w:rsidP="00A37616" w:rsidRDefault="007870AF" w14:paraId="0A33B701" w14:textId="33A017FB">
      <w:pPr>
        <w:pStyle w:val="BodyText3"/>
        <w:numPr>
          <w:ilvl w:val="0"/>
          <w:numId w:val="26"/>
        </w:numPr>
        <w:ind w:left="284" w:hanging="284"/>
        <w:rPr>
          <w:sz w:val="24"/>
          <w:szCs w:val="24"/>
        </w:rPr>
      </w:pPr>
      <w:r w:rsidRPr="006E63CF">
        <w:rPr>
          <w:sz w:val="24"/>
          <w:szCs w:val="24"/>
        </w:rPr>
        <w:t>Maintain a high standard of professional expertise and practice through</w:t>
      </w:r>
      <w:r w:rsidRPr="006E63CF" w:rsidR="00020B8E">
        <w:rPr>
          <w:sz w:val="24"/>
          <w:szCs w:val="24"/>
        </w:rPr>
        <w:t xml:space="preserve"> t</w:t>
      </w:r>
      <w:r w:rsidRPr="006E63CF">
        <w:rPr>
          <w:sz w:val="24"/>
          <w:szCs w:val="24"/>
        </w:rPr>
        <w:t xml:space="preserve">aking part in the County Council’s system of professional support including induction, supervision, </w:t>
      </w:r>
      <w:r w:rsidR="005764D5">
        <w:rPr>
          <w:sz w:val="24"/>
          <w:szCs w:val="24"/>
        </w:rPr>
        <w:t xml:space="preserve">CPD, </w:t>
      </w:r>
      <w:r w:rsidRPr="006E63CF">
        <w:rPr>
          <w:sz w:val="24"/>
          <w:szCs w:val="24"/>
        </w:rPr>
        <w:t>professional development review, team meetings and informal discussion</w:t>
      </w:r>
      <w:r w:rsidRPr="006E63CF" w:rsidR="00020B8E">
        <w:rPr>
          <w:sz w:val="24"/>
          <w:szCs w:val="24"/>
        </w:rPr>
        <w:t>, m</w:t>
      </w:r>
      <w:r w:rsidRPr="006E63CF">
        <w:rPr>
          <w:sz w:val="24"/>
          <w:szCs w:val="24"/>
        </w:rPr>
        <w:t>aintaining records required for the efficient management of the service</w:t>
      </w:r>
      <w:r w:rsidRPr="006E63CF" w:rsidR="00020B8E">
        <w:rPr>
          <w:sz w:val="24"/>
          <w:szCs w:val="24"/>
        </w:rPr>
        <w:t xml:space="preserve"> and u</w:t>
      </w:r>
      <w:r w:rsidRPr="006E63CF">
        <w:rPr>
          <w:sz w:val="24"/>
          <w:szCs w:val="24"/>
        </w:rPr>
        <w:t>ndertaking appropriate professional development activities and pursuing specialist interests.</w:t>
      </w:r>
    </w:p>
    <w:p w:rsidRPr="006E63CF" w:rsidR="0007063D" w:rsidP="00A37616" w:rsidRDefault="0007063D" w14:paraId="64E04C82" w14:textId="77777777">
      <w:pPr>
        <w:pStyle w:val="BodyText3"/>
        <w:tabs>
          <w:tab w:val="left" w:pos="8895"/>
        </w:tabs>
        <w:rPr>
          <w:rFonts w:cs="Arial"/>
          <w:b/>
          <w:sz w:val="24"/>
          <w:szCs w:val="24"/>
        </w:rPr>
      </w:pPr>
    </w:p>
    <w:p w:rsidRPr="006E63CF" w:rsidR="0054059C" w:rsidP="00A37616" w:rsidRDefault="0054059C" w14:paraId="7D004913" w14:textId="2D9FC1F3">
      <w:pPr>
        <w:pStyle w:val="BodyText3"/>
        <w:tabs>
          <w:tab w:val="left" w:pos="8895"/>
        </w:tabs>
        <w:rPr>
          <w:rFonts w:cs="Arial"/>
          <w:b/>
          <w:sz w:val="24"/>
          <w:szCs w:val="24"/>
        </w:rPr>
      </w:pPr>
      <w:r w:rsidRPr="006E63CF">
        <w:rPr>
          <w:rFonts w:cs="Arial"/>
          <w:b/>
          <w:sz w:val="24"/>
          <w:szCs w:val="24"/>
        </w:rPr>
        <w:t>Reporting and Accurate Recording</w:t>
      </w:r>
    </w:p>
    <w:p w:rsidRPr="006E63CF" w:rsidR="006E63CF" w:rsidP="006E63CF" w:rsidRDefault="006E63CF" w14:paraId="7FB89A5B" w14:textId="77777777">
      <w:pPr>
        <w:pStyle w:val="BodyText3"/>
        <w:numPr>
          <w:ilvl w:val="0"/>
          <w:numId w:val="27"/>
        </w:numPr>
        <w:ind w:left="284" w:hanging="284"/>
        <w:rPr>
          <w:rFonts w:cs="Arial"/>
          <w:sz w:val="24"/>
          <w:szCs w:val="24"/>
          <w:shd w:val="clear" w:color="auto" w:fill="FAF9F8"/>
        </w:rPr>
      </w:pPr>
      <w:r w:rsidRPr="006E63CF">
        <w:rPr>
          <w:rFonts w:cs="Arial"/>
          <w:sz w:val="24"/>
          <w:szCs w:val="24"/>
          <w:shd w:val="clear" w:color="auto" w:fill="FAF9F8"/>
        </w:rPr>
        <w:t>Author high level reports e.g. that contribute towards strategic decision making.</w:t>
      </w:r>
    </w:p>
    <w:p w:rsidRPr="006E63CF" w:rsidR="006E63CF" w:rsidP="006E63CF" w:rsidRDefault="006E63CF" w14:paraId="67FD2358" w14:textId="77777777">
      <w:pPr>
        <w:pStyle w:val="BodyText3"/>
        <w:numPr>
          <w:ilvl w:val="0"/>
          <w:numId w:val="27"/>
        </w:numPr>
        <w:ind w:left="284" w:hanging="284"/>
        <w:rPr>
          <w:rFonts w:cs="Arial"/>
          <w:sz w:val="24"/>
          <w:szCs w:val="24"/>
          <w:shd w:val="clear" w:color="auto" w:fill="FAF9F8"/>
        </w:rPr>
      </w:pPr>
      <w:r w:rsidRPr="006E63CF">
        <w:rPr>
          <w:rFonts w:cs="Arial"/>
          <w:sz w:val="24"/>
          <w:szCs w:val="24"/>
          <w:shd w:val="clear" w:color="auto" w:fill="FAF9F8"/>
        </w:rPr>
        <w:t xml:space="preserve">Lead on developing and maintaining systems that ensure high quality reporting, recording and file / information management. </w:t>
      </w:r>
    </w:p>
    <w:p w:rsidRPr="006E63CF" w:rsidR="00203CAE" w:rsidP="006E63CF" w:rsidRDefault="006E63CF" w14:paraId="1CB7EE3B" w14:textId="5E290DA4">
      <w:pPr>
        <w:pStyle w:val="BodyText3"/>
        <w:numPr>
          <w:ilvl w:val="0"/>
          <w:numId w:val="27"/>
        </w:numPr>
        <w:ind w:left="284" w:hanging="284"/>
        <w:rPr>
          <w:rFonts w:cs="Arial"/>
          <w:b/>
          <w:bCs/>
          <w:sz w:val="24"/>
          <w:szCs w:val="24"/>
        </w:rPr>
      </w:pPr>
      <w:r w:rsidRPr="006E63CF">
        <w:rPr>
          <w:rFonts w:cs="Arial"/>
          <w:sz w:val="24"/>
          <w:szCs w:val="24"/>
          <w:shd w:val="clear" w:color="auto" w:fill="FAF9F8"/>
        </w:rPr>
        <w:t>Model and ensure high standards of data and intelligence quality to inform challenge and support.</w:t>
      </w:r>
    </w:p>
    <w:p w:rsidRPr="008537A7" w:rsidR="00203CAE" w:rsidP="00A37616" w:rsidRDefault="00203CAE" w14:paraId="2BB02826" w14:textId="77777777">
      <w:pPr>
        <w:pStyle w:val="BodyText3"/>
        <w:rPr>
          <w:rFonts w:cs="Arial"/>
          <w:b/>
          <w:bCs/>
          <w:sz w:val="24"/>
          <w:szCs w:val="24"/>
        </w:rPr>
      </w:pPr>
    </w:p>
    <w:p w:rsidRPr="008537A7" w:rsidR="008537A7" w:rsidP="00A37616" w:rsidRDefault="008537A7" w14:paraId="467B04D9" w14:textId="476EB902">
      <w:pPr>
        <w:rPr>
          <w:rFonts w:cs="Arial"/>
          <w:b/>
          <w:bCs/>
          <w:szCs w:val="24"/>
          <w:shd w:val="clear" w:color="auto" w:fill="FAF9F8"/>
        </w:rPr>
      </w:pPr>
      <w:r w:rsidRPr="008537A7">
        <w:rPr>
          <w:rFonts w:cs="Arial"/>
          <w:b/>
          <w:bCs/>
          <w:szCs w:val="24"/>
          <w:shd w:val="clear" w:color="auto" w:fill="FAF9F8"/>
        </w:rPr>
        <w:t>Influencing People, Delivering Service Quality and Performance</w:t>
      </w:r>
    </w:p>
    <w:p w:rsidRPr="008537A7" w:rsidR="008537A7" w:rsidP="008537A7" w:rsidRDefault="008537A7" w14:paraId="5F1DED8B" w14:textId="77777777">
      <w:pPr>
        <w:pStyle w:val="ListParagraph"/>
        <w:numPr>
          <w:ilvl w:val="0"/>
          <w:numId w:val="28"/>
        </w:numPr>
        <w:ind w:left="284" w:hanging="284"/>
        <w:rPr>
          <w:rFonts w:cs="Arial"/>
          <w:szCs w:val="24"/>
          <w:shd w:val="clear" w:color="auto" w:fill="FAF9F8"/>
        </w:rPr>
      </w:pPr>
      <w:r w:rsidRPr="008537A7">
        <w:rPr>
          <w:rFonts w:cs="Arial"/>
          <w:szCs w:val="24"/>
          <w:shd w:val="clear" w:color="auto" w:fill="FAF9F8"/>
        </w:rPr>
        <w:lastRenderedPageBreak/>
        <w:t>Contribute to changes of culture, policy, practice and continuous service improvement.</w:t>
      </w:r>
    </w:p>
    <w:p w:rsidRPr="008537A7" w:rsidR="008537A7" w:rsidP="008537A7" w:rsidRDefault="008537A7" w14:paraId="7D6FD445" w14:textId="4BACFF10">
      <w:pPr>
        <w:pStyle w:val="ListParagraph"/>
        <w:numPr>
          <w:ilvl w:val="0"/>
          <w:numId w:val="28"/>
        </w:numPr>
        <w:ind w:left="284" w:hanging="284"/>
        <w:rPr>
          <w:rFonts w:cs="Arial"/>
          <w:szCs w:val="24"/>
          <w:shd w:val="clear" w:color="auto" w:fill="FAF9F8"/>
        </w:rPr>
      </w:pPr>
      <w:r w:rsidRPr="008537A7">
        <w:rPr>
          <w:rFonts w:cs="Arial"/>
          <w:szCs w:val="24"/>
          <w:shd w:val="clear" w:color="auto" w:fill="FAF9F8"/>
        </w:rPr>
        <w:t xml:space="preserve">Ensure solution oriented, high quality and consistent services are delivered in compliance with plans for future service development. For example, leading and on the evaluation and quality assurance for </w:t>
      </w:r>
      <w:r w:rsidR="00520878">
        <w:rPr>
          <w:rFonts w:cs="Arial"/>
          <w:szCs w:val="24"/>
          <w:shd w:val="clear" w:color="auto" w:fill="FAF9F8"/>
        </w:rPr>
        <w:t>involvement of our services</w:t>
      </w:r>
      <w:r w:rsidRPr="008537A7">
        <w:rPr>
          <w:rFonts w:cs="Arial"/>
          <w:szCs w:val="24"/>
          <w:shd w:val="clear" w:color="auto" w:fill="FAF9F8"/>
        </w:rPr>
        <w:t xml:space="preserve">. This includes ensuring that service and practice feedback informs continuous service improvement. </w:t>
      </w:r>
    </w:p>
    <w:p w:rsidRPr="008537A7" w:rsidR="008537A7" w:rsidP="008537A7" w:rsidRDefault="008537A7" w14:paraId="2BAF2C2C" w14:textId="365F1721">
      <w:pPr>
        <w:pStyle w:val="ListParagraph"/>
        <w:numPr>
          <w:ilvl w:val="0"/>
          <w:numId w:val="28"/>
        </w:numPr>
        <w:ind w:left="284" w:hanging="284"/>
        <w:rPr>
          <w:rFonts w:cs="Arial"/>
          <w:szCs w:val="24"/>
          <w:shd w:val="clear" w:color="auto" w:fill="FAF9F8"/>
        </w:rPr>
      </w:pPr>
      <w:r w:rsidRPr="008537A7">
        <w:rPr>
          <w:rFonts w:cs="Arial"/>
          <w:szCs w:val="24"/>
          <w:shd w:val="clear" w:color="auto" w:fill="FAF9F8"/>
        </w:rPr>
        <w:t xml:space="preserve">Lead on a specific area across the </w:t>
      </w:r>
      <w:r w:rsidRPr="008537A7" w:rsidR="00520878">
        <w:rPr>
          <w:rFonts w:cs="Arial"/>
          <w:szCs w:val="24"/>
          <w:shd w:val="clear" w:color="auto" w:fill="FAF9F8"/>
        </w:rPr>
        <w:t>county and</w:t>
      </w:r>
      <w:r w:rsidRPr="008537A7">
        <w:rPr>
          <w:rFonts w:cs="Arial"/>
          <w:szCs w:val="24"/>
          <w:shd w:val="clear" w:color="auto" w:fill="FAF9F8"/>
        </w:rPr>
        <w:t xml:space="preserve"> determine and review strategic priorities.</w:t>
      </w:r>
    </w:p>
    <w:p w:rsidRPr="008537A7" w:rsidR="008537A7" w:rsidP="008537A7" w:rsidRDefault="008537A7" w14:paraId="1F946BBF" w14:textId="77777777">
      <w:pPr>
        <w:pStyle w:val="ListParagraph"/>
        <w:numPr>
          <w:ilvl w:val="0"/>
          <w:numId w:val="28"/>
        </w:numPr>
        <w:ind w:left="284" w:hanging="284"/>
        <w:rPr>
          <w:rFonts w:cs="Arial"/>
          <w:szCs w:val="24"/>
          <w:shd w:val="clear" w:color="auto" w:fill="FAF9F8"/>
        </w:rPr>
      </w:pPr>
      <w:r w:rsidRPr="008537A7">
        <w:rPr>
          <w:rFonts w:cs="Arial"/>
          <w:szCs w:val="24"/>
          <w:shd w:val="clear" w:color="auto" w:fill="FAF9F8"/>
        </w:rPr>
        <w:t>Deploy resources within teams effectively and efficiently to support service delivery and maintain high quality professional practice.</w:t>
      </w:r>
    </w:p>
    <w:p w:rsidRPr="009F641C" w:rsidR="008537A7" w:rsidP="00E26E86" w:rsidRDefault="008537A7" w14:paraId="6406ED19" w14:textId="3EE4736A">
      <w:pPr>
        <w:pStyle w:val="ListParagraph"/>
        <w:numPr>
          <w:ilvl w:val="0"/>
          <w:numId w:val="28"/>
        </w:numPr>
        <w:ind w:left="284" w:hanging="284"/>
        <w:rPr>
          <w:rFonts w:cs="Arial"/>
          <w:szCs w:val="24"/>
          <w:shd w:val="clear" w:color="auto" w:fill="FAF9F8"/>
        </w:rPr>
      </w:pPr>
      <w:r w:rsidRPr="009F641C">
        <w:rPr>
          <w:rFonts w:cs="Arial"/>
          <w:szCs w:val="24"/>
          <w:shd w:val="clear" w:color="auto" w:fill="FAF9F8"/>
        </w:rPr>
        <w:t>Effectively manage budgets and allocated financial resources to achieve the best possible outcomes for children and young people</w:t>
      </w:r>
      <w:r w:rsidRPr="009F641C" w:rsidR="009F641C">
        <w:rPr>
          <w:rFonts w:cs="Arial"/>
          <w:szCs w:val="24"/>
          <w:shd w:val="clear" w:color="auto" w:fill="FAF9F8"/>
        </w:rPr>
        <w:t xml:space="preserve"> </w:t>
      </w:r>
      <w:r w:rsidR="009F641C">
        <w:rPr>
          <w:rFonts w:cs="Arial"/>
          <w:szCs w:val="24"/>
          <w:shd w:val="clear" w:color="auto" w:fill="FAF9F8"/>
        </w:rPr>
        <w:t>i</w:t>
      </w:r>
      <w:r w:rsidRPr="009F641C">
        <w:rPr>
          <w:rFonts w:cs="Arial"/>
          <w:szCs w:val="24"/>
          <w:shd w:val="clear" w:color="auto" w:fill="FAF9F8"/>
        </w:rPr>
        <w:t>n line with Suffolk County Council regulations, policies and procedures and have regard to best value principles and financial restrictions.</w:t>
      </w:r>
    </w:p>
    <w:p w:rsidRPr="00DB2539" w:rsidR="00463B70" w:rsidP="008537A7" w:rsidRDefault="008537A7" w14:paraId="6FE71371" w14:textId="67E55551">
      <w:pPr>
        <w:pStyle w:val="ListParagraph"/>
        <w:numPr>
          <w:ilvl w:val="0"/>
          <w:numId w:val="28"/>
        </w:numPr>
        <w:ind w:left="284" w:hanging="284"/>
        <w:rPr>
          <w:rFonts w:cs="Arial"/>
          <w:bCs/>
          <w:szCs w:val="24"/>
        </w:rPr>
      </w:pPr>
      <w:r w:rsidRPr="008537A7">
        <w:rPr>
          <w:rFonts w:cs="Arial"/>
          <w:szCs w:val="24"/>
          <w:shd w:val="clear" w:color="auto" w:fill="FAF9F8"/>
        </w:rPr>
        <w:t>Ensure the safe and efficient use of office accommodation and mobile working facilities of self and team.</w:t>
      </w:r>
    </w:p>
    <w:p w:rsidR="00DB2539" w:rsidP="00DB2539" w:rsidRDefault="00DB2539" w14:paraId="57A6FD99" w14:textId="77777777">
      <w:pPr>
        <w:rPr>
          <w:rFonts w:cs="Arial"/>
          <w:bCs/>
          <w:szCs w:val="24"/>
        </w:rPr>
      </w:pPr>
    </w:p>
    <w:p w:rsidRPr="00F43E1A" w:rsidR="004C38A4" w:rsidP="00DB2539" w:rsidRDefault="00DB2539" w14:paraId="591E20FB" w14:textId="10D3459F">
      <w:pPr>
        <w:rPr>
          <w:rFonts w:cs="Arial"/>
          <w:b/>
          <w:szCs w:val="24"/>
        </w:rPr>
      </w:pPr>
      <w:r w:rsidRPr="00DB2539">
        <w:rPr>
          <w:rFonts w:cs="Arial"/>
          <w:b/>
          <w:szCs w:val="24"/>
        </w:rPr>
        <w:t xml:space="preserve">Multi-agency and Partnership Working </w:t>
      </w:r>
    </w:p>
    <w:p w:rsidRPr="003242FD" w:rsidR="004C38A4" w:rsidP="004C38A4" w:rsidRDefault="004C38A4" w14:paraId="6702E5F4" w14:textId="77777777">
      <w:pPr>
        <w:pStyle w:val="ListParagraph"/>
        <w:numPr>
          <w:ilvl w:val="0"/>
          <w:numId w:val="29"/>
        </w:numPr>
        <w:ind w:left="284" w:hanging="284"/>
        <w:rPr>
          <w:rFonts w:cs="Arial"/>
          <w:szCs w:val="24"/>
          <w:shd w:val="clear" w:color="auto" w:fill="FAF9F8"/>
        </w:rPr>
      </w:pPr>
      <w:r w:rsidRPr="003242FD">
        <w:rPr>
          <w:rFonts w:cs="Arial"/>
          <w:szCs w:val="24"/>
          <w:shd w:val="clear" w:color="auto" w:fill="FAF9F8"/>
        </w:rPr>
        <w:t>Plan, direct and lead partnership / collaborative working with a range of colleagues, working with a wide range of management, advisor and practitioner colleagues from different professional disciplines to achieve an integrated and responsive service.</w:t>
      </w:r>
    </w:p>
    <w:p w:rsidRPr="003242FD" w:rsidR="004C38A4" w:rsidP="004C38A4" w:rsidRDefault="004C38A4" w14:paraId="4DD9C6CA" w14:textId="2499FE03">
      <w:pPr>
        <w:pStyle w:val="ListParagraph"/>
        <w:numPr>
          <w:ilvl w:val="0"/>
          <w:numId w:val="29"/>
        </w:numPr>
        <w:ind w:left="284" w:hanging="284"/>
        <w:rPr>
          <w:rFonts w:cs="Arial"/>
          <w:szCs w:val="24"/>
          <w:shd w:val="clear" w:color="auto" w:fill="FAF9F8"/>
        </w:rPr>
      </w:pPr>
      <w:r w:rsidRPr="003242FD">
        <w:rPr>
          <w:rFonts w:cs="Arial"/>
          <w:szCs w:val="24"/>
          <w:shd w:val="clear" w:color="auto" w:fill="FAF9F8"/>
        </w:rPr>
        <w:t>Direct and influence the work of a wide range of professionals working with children, young people and their families in a portfolio area, while being available for deployment anywhere in Suffolk around areas of specialism or expertise.</w:t>
      </w:r>
    </w:p>
    <w:p w:rsidRPr="003242FD" w:rsidR="004C38A4" w:rsidP="004C38A4" w:rsidRDefault="004C38A4" w14:paraId="668912BD" w14:textId="77777777">
      <w:pPr>
        <w:pStyle w:val="ListParagraph"/>
        <w:numPr>
          <w:ilvl w:val="0"/>
          <w:numId w:val="29"/>
        </w:numPr>
        <w:ind w:left="284" w:hanging="284"/>
        <w:rPr>
          <w:rFonts w:cs="Arial"/>
          <w:szCs w:val="24"/>
          <w:shd w:val="clear" w:color="auto" w:fill="FAF9F8"/>
        </w:rPr>
      </w:pPr>
      <w:r w:rsidRPr="003242FD">
        <w:rPr>
          <w:rFonts w:cs="Arial"/>
          <w:szCs w:val="24"/>
          <w:shd w:val="clear" w:color="auto" w:fill="FAF9F8"/>
        </w:rPr>
        <w:t>Promote, identify and share/model effective practice with relevant partners.</w:t>
      </w:r>
    </w:p>
    <w:p w:rsidRPr="003242FD" w:rsidR="004C38A4" w:rsidP="004C38A4" w:rsidRDefault="004C38A4" w14:paraId="1EB4FE2E" w14:textId="77777777">
      <w:pPr>
        <w:pStyle w:val="ListParagraph"/>
        <w:numPr>
          <w:ilvl w:val="0"/>
          <w:numId w:val="29"/>
        </w:numPr>
        <w:ind w:left="284" w:hanging="284"/>
        <w:rPr>
          <w:rFonts w:cs="Arial"/>
          <w:szCs w:val="24"/>
          <w:shd w:val="clear" w:color="auto" w:fill="FAF9F8"/>
        </w:rPr>
      </w:pPr>
      <w:r w:rsidRPr="003242FD">
        <w:rPr>
          <w:rFonts w:cs="Arial"/>
          <w:szCs w:val="24"/>
          <w:shd w:val="clear" w:color="auto" w:fill="FAF9F8"/>
        </w:rPr>
        <w:t>Direct and influence wide range of professionals working with children, young people and families around national and local inclusion priorities within a locality to contribute to improving achievement for children and young people and families.</w:t>
      </w:r>
    </w:p>
    <w:p w:rsidRPr="003242FD" w:rsidR="004C38A4" w:rsidP="004C38A4" w:rsidRDefault="004C38A4" w14:paraId="6CF700D0" w14:textId="77777777">
      <w:pPr>
        <w:pStyle w:val="ListParagraph"/>
        <w:numPr>
          <w:ilvl w:val="0"/>
          <w:numId w:val="29"/>
        </w:numPr>
        <w:ind w:left="284" w:hanging="284"/>
        <w:rPr>
          <w:rFonts w:cs="Arial"/>
          <w:szCs w:val="24"/>
          <w:shd w:val="clear" w:color="auto" w:fill="FAF9F8"/>
        </w:rPr>
      </w:pPr>
      <w:r w:rsidRPr="003242FD">
        <w:rPr>
          <w:rFonts w:cs="Arial"/>
          <w:szCs w:val="24"/>
          <w:shd w:val="clear" w:color="auto" w:fill="FAF9F8"/>
        </w:rPr>
        <w:t>Promote timely identification of need, enabling early intervention and prevention to support improved outcomes for children, young people and families.</w:t>
      </w:r>
    </w:p>
    <w:p w:rsidRPr="003242FD" w:rsidR="003242FD" w:rsidP="003242FD" w:rsidRDefault="004C38A4" w14:paraId="0920F92F" w14:textId="77777777">
      <w:pPr>
        <w:pStyle w:val="ListParagraph"/>
        <w:numPr>
          <w:ilvl w:val="0"/>
          <w:numId w:val="29"/>
        </w:numPr>
        <w:ind w:left="284" w:hanging="284"/>
        <w:rPr>
          <w:rFonts w:cs="Arial"/>
          <w:bCs/>
          <w:szCs w:val="24"/>
        </w:rPr>
      </w:pPr>
      <w:r w:rsidRPr="003242FD">
        <w:rPr>
          <w:rFonts w:cs="Arial"/>
          <w:szCs w:val="24"/>
          <w:shd w:val="clear" w:color="auto" w:fill="FAF9F8"/>
        </w:rPr>
        <w:t>Act as an exemplary provider of psychological support and intervention.</w:t>
      </w:r>
    </w:p>
    <w:p w:rsidRPr="003242FD" w:rsidR="003242FD" w:rsidP="003242FD" w:rsidRDefault="003242FD" w14:paraId="062EADFE" w14:textId="77777777">
      <w:pPr>
        <w:pStyle w:val="ListParagraph"/>
        <w:numPr>
          <w:ilvl w:val="0"/>
          <w:numId w:val="29"/>
        </w:numPr>
        <w:ind w:left="284" w:hanging="284"/>
        <w:rPr>
          <w:rFonts w:cs="Arial"/>
          <w:bCs/>
          <w:szCs w:val="24"/>
        </w:rPr>
      </w:pPr>
      <w:r w:rsidRPr="003242FD">
        <w:rPr>
          <w:rFonts w:cs="Arial"/>
          <w:szCs w:val="24"/>
          <w:shd w:val="clear" w:color="auto" w:fill="FAF9F8"/>
        </w:rPr>
        <w:t>Show a commitment to safeguarding and promoting the welfare of children and young people.</w:t>
      </w:r>
    </w:p>
    <w:p w:rsidRPr="003242FD" w:rsidR="003242FD" w:rsidP="003242FD" w:rsidRDefault="003242FD" w14:paraId="6AAE8F1E" w14:textId="77777777">
      <w:pPr>
        <w:pStyle w:val="ListParagraph"/>
        <w:numPr>
          <w:ilvl w:val="0"/>
          <w:numId w:val="29"/>
        </w:numPr>
        <w:ind w:left="284" w:hanging="284"/>
        <w:rPr>
          <w:rFonts w:cs="Arial"/>
          <w:bCs/>
          <w:szCs w:val="24"/>
        </w:rPr>
      </w:pPr>
      <w:r w:rsidRPr="003242FD">
        <w:rPr>
          <w:rFonts w:cs="Arial"/>
          <w:szCs w:val="24"/>
          <w:shd w:val="clear" w:color="auto" w:fill="FAF9F8"/>
        </w:rPr>
        <w:t>To undertake other tasks allocated by the line manager in keeping with the responsibilities of the grade including:</w:t>
      </w:r>
    </w:p>
    <w:p w:rsidRPr="003242FD" w:rsidR="003242FD" w:rsidP="00521790" w:rsidRDefault="003242FD" w14:paraId="2EE8053A" w14:textId="77777777">
      <w:pPr>
        <w:pStyle w:val="ListParagraph"/>
        <w:numPr>
          <w:ilvl w:val="0"/>
          <w:numId w:val="30"/>
        </w:numPr>
        <w:rPr>
          <w:rFonts w:cs="Arial"/>
          <w:bCs/>
          <w:szCs w:val="24"/>
        </w:rPr>
      </w:pPr>
      <w:r w:rsidRPr="003242FD">
        <w:rPr>
          <w:rFonts w:cs="Arial"/>
          <w:szCs w:val="24"/>
          <w:shd w:val="clear" w:color="auto" w:fill="FAF9F8"/>
        </w:rPr>
        <w:t xml:space="preserve">Working in accordance with the Council’s statutory responsibilities, policies and service procedures. Including compliance with equality and diversity policies, procedures and legislation. </w:t>
      </w:r>
    </w:p>
    <w:p w:rsidRPr="00A44DF5" w:rsidR="003242FD" w:rsidP="00521790" w:rsidRDefault="003242FD" w14:paraId="6E721B10" w14:textId="1726C777">
      <w:pPr>
        <w:pStyle w:val="ListParagraph"/>
        <w:numPr>
          <w:ilvl w:val="0"/>
          <w:numId w:val="30"/>
        </w:numPr>
        <w:rPr>
          <w:rFonts w:cs="Arial"/>
          <w:bCs/>
          <w:szCs w:val="24"/>
        </w:rPr>
      </w:pPr>
      <w:r w:rsidRPr="003242FD">
        <w:rPr>
          <w:rFonts w:cs="Arial"/>
          <w:szCs w:val="24"/>
          <w:shd w:val="clear" w:color="auto" w:fill="FAF9F8"/>
        </w:rPr>
        <w:t xml:space="preserve">Maintaining customer confidentiality </w:t>
      </w:r>
      <w:r w:rsidRPr="003242FD" w:rsidR="00A44DF5">
        <w:rPr>
          <w:rFonts w:cs="Arial"/>
          <w:szCs w:val="24"/>
          <w:shd w:val="clear" w:color="auto" w:fill="FAF9F8"/>
        </w:rPr>
        <w:t xml:space="preserve">in </w:t>
      </w:r>
      <w:r w:rsidRPr="003242FD" w:rsidR="000E3735">
        <w:rPr>
          <w:rFonts w:cs="Arial"/>
          <w:szCs w:val="24"/>
          <w:shd w:val="clear" w:color="auto" w:fill="FAF9F8"/>
        </w:rPr>
        <w:t xml:space="preserve">accordance </w:t>
      </w:r>
      <w:r w:rsidRPr="003242FD" w:rsidR="006278DF">
        <w:rPr>
          <w:rFonts w:cs="Arial"/>
          <w:szCs w:val="24"/>
          <w:shd w:val="clear" w:color="auto" w:fill="FAF9F8"/>
        </w:rPr>
        <w:t>with the</w:t>
      </w:r>
      <w:r w:rsidRPr="003242FD">
        <w:rPr>
          <w:rFonts w:cs="Arial"/>
          <w:szCs w:val="24"/>
          <w:shd w:val="clear" w:color="auto" w:fill="FAF9F8"/>
        </w:rPr>
        <w:t xml:space="preserve">  Data  Protection  Act and SCC guidance.</w:t>
      </w:r>
    </w:p>
    <w:p w:rsidR="00A44DF5" w:rsidP="00A44DF5" w:rsidRDefault="00A44DF5" w14:paraId="4E407239" w14:textId="77777777">
      <w:pPr>
        <w:rPr>
          <w:rFonts w:cs="Arial"/>
          <w:bCs/>
          <w:szCs w:val="24"/>
        </w:rPr>
      </w:pPr>
    </w:p>
    <w:p w:rsidRPr="000E3735" w:rsidR="00A44DF5" w:rsidP="00A44DF5" w:rsidRDefault="00A44DF5" w14:paraId="7D4874BF" w14:textId="635924D2">
      <w:pPr>
        <w:rPr>
          <w:rFonts w:cs="Arial"/>
          <w:b/>
          <w:szCs w:val="24"/>
        </w:rPr>
      </w:pPr>
      <w:r w:rsidRPr="000E3735">
        <w:rPr>
          <w:rFonts w:cs="Arial"/>
          <w:b/>
          <w:szCs w:val="24"/>
        </w:rPr>
        <w:t>Managing Risk and Safeguarding</w:t>
      </w:r>
    </w:p>
    <w:p w:rsidRPr="000E3735" w:rsidR="000E3735" w:rsidP="000E3735" w:rsidRDefault="000E3735" w14:paraId="3248E8E0" w14:textId="321AA128">
      <w:pPr>
        <w:pStyle w:val="ListParagraph"/>
        <w:numPr>
          <w:ilvl w:val="0"/>
          <w:numId w:val="32"/>
        </w:numPr>
        <w:ind w:left="284" w:hanging="284"/>
        <w:rPr>
          <w:rFonts w:cs="Arial"/>
          <w:szCs w:val="24"/>
          <w:shd w:val="clear" w:color="auto" w:fill="FAF9F8"/>
        </w:rPr>
      </w:pPr>
      <w:r w:rsidRPr="000E3735">
        <w:rPr>
          <w:rFonts w:cs="Arial"/>
          <w:szCs w:val="24"/>
          <w:shd w:val="clear" w:color="auto" w:fill="FAF9F8"/>
        </w:rPr>
        <w:t>The post-holder must show a commitment to safeguarding and promoting the welfare of children and young people.</w:t>
      </w:r>
    </w:p>
    <w:p w:rsidRPr="000E3735" w:rsidR="000E3735" w:rsidP="000E3735" w:rsidRDefault="000E3735" w14:paraId="5BDA2E68" w14:textId="77777777">
      <w:pPr>
        <w:pStyle w:val="ListParagraph"/>
        <w:numPr>
          <w:ilvl w:val="0"/>
          <w:numId w:val="32"/>
        </w:numPr>
        <w:ind w:left="284" w:hanging="284"/>
        <w:rPr>
          <w:rFonts w:cs="Arial"/>
          <w:szCs w:val="24"/>
          <w:shd w:val="clear" w:color="auto" w:fill="FAF9F8"/>
        </w:rPr>
      </w:pPr>
      <w:r w:rsidRPr="000E3735">
        <w:rPr>
          <w:rFonts w:cs="Arial"/>
          <w:szCs w:val="24"/>
          <w:shd w:val="clear" w:color="auto" w:fill="FAF9F8"/>
        </w:rPr>
        <w:t>To undertake other tasks allocated by the line manager in keeping with the responsibilities of the grade including:</w:t>
      </w:r>
    </w:p>
    <w:p w:rsidRPr="000E3735" w:rsidR="000E3735" w:rsidP="000E3735" w:rsidRDefault="000E3735" w14:paraId="3330FFAC" w14:textId="2F3E114E">
      <w:pPr>
        <w:pStyle w:val="ListParagraph"/>
        <w:numPr>
          <w:ilvl w:val="0"/>
          <w:numId w:val="33"/>
        </w:numPr>
        <w:rPr>
          <w:rFonts w:cs="Arial"/>
          <w:szCs w:val="24"/>
          <w:shd w:val="clear" w:color="auto" w:fill="FAF9F8"/>
        </w:rPr>
      </w:pPr>
      <w:r w:rsidRPr="000E3735">
        <w:rPr>
          <w:rFonts w:cs="Arial"/>
          <w:szCs w:val="24"/>
          <w:shd w:val="clear" w:color="auto" w:fill="FAF9F8"/>
        </w:rPr>
        <w:t>Working in accordance with the Council’s statutory responsibilities, policies and service procedures.</w:t>
      </w:r>
    </w:p>
    <w:p w:rsidRPr="000E3735" w:rsidR="000E3735" w:rsidP="000E3735" w:rsidRDefault="000E3735" w14:paraId="53155364" w14:textId="0A9724DD">
      <w:pPr>
        <w:pStyle w:val="ListParagraph"/>
        <w:numPr>
          <w:ilvl w:val="0"/>
          <w:numId w:val="33"/>
        </w:numPr>
        <w:rPr>
          <w:rFonts w:cs="Arial"/>
          <w:szCs w:val="24"/>
          <w:shd w:val="clear" w:color="auto" w:fill="FAF9F8"/>
        </w:rPr>
      </w:pPr>
      <w:r w:rsidRPr="000E3735">
        <w:rPr>
          <w:rFonts w:cs="Arial"/>
          <w:szCs w:val="24"/>
          <w:shd w:val="clear" w:color="auto" w:fill="FAF9F8"/>
        </w:rPr>
        <w:t xml:space="preserve">Compliance with equality and diversity policies, procedures and legislation. Maintaining </w:t>
      </w:r>
      <w:r w:rsidRPr="000E3735" w:rsidR="00F43E1A">
        <w:rPr>
          <w:rFonts w:cs="Arial"/>
          <w:szCs w:val="24"/>
          <w:shd w:val="clear" w:color="auto" w:fill="FAF9F8"/>
        </w:rPr>
        <w:t xml:space="preserve">customer </w:t>
      </w:r>
      <w:r w:rsidRPr="000E3735" w:rsidR="005764D5">
        <w:rPr>
          <w:rFonts w:cs="Arial"/>
          <w:szCs w:val="24"/>
          <w:shd w:val="clear" w:color="auto" w:fill="FAF9F8"/>
        </w:rPr>
        <w:t>confidentiality in accordance</w:t>
      </w:r>
      <w:r w:rsidRPr="000E3735">
        <w:rPr>
          <w:rFonts w:cs="Arial"/>
          <w:szCs w:val="24"/>
          <w:shd w:val="clear" w:color="auto" w:fill="FAF9F8"/>
        </w:rPr>
        <w:t xml:space="preserve">  with  the  Data  Protection  Act and SCC guidance.</w:t>
      </w:r>
    </w:p>
    <w:p w:rsidRPr="00764D67" w:rsidR="007112AE" w:rsidP="00A37616" w:rsidRDefault="007112AE" w14:paraId="0B8ABC1D" w14:textId="77777777">
      <w:pPr>
        <w:rPr>
          <w:rFonts w:cs="Arial"/>
          <w:bCs/>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Pr="00F24FA7" w:rsidR="00463B70" w:rsidTr="00576850" w14:paraId="17F8DB0C" w14:textId="77777777">
        <w:trPr>
          <w:trHeight w:val="487"/>
        </w:trPr>
        <w:tc>
          <w:tcPr>
            <w:tcW w:w="9808" w:type="dxa"/>
            <w:shd w:val="clear" w:color="auto" w:fill="B4C6E7" w:themeFill="accent5" w:themeFillTint="66"/>
            <w:vAlign w:val="center"/>
          </w:tcPr>
          <w:p w:rsidRPr="00F24FA7" w:rsidR="00463B70" w:rsidP="00576850" w:rsidRDefault="00463B70" w14:paraId="2B633519" w14:textId="77160AD8">
            <w:pPr>
              <w:rPr>
                <w:rFonts w:cs="Arial"/>
                <w:b/>
                <w:bCs/>
                <w:color w:val="000000"/>
                <w:szCs w:val="24"/>
              </w:rPr>
            </w:pPr>
            <w:r w:rsidRPr="00463B70">
              <w:rPr>
                <w:rFonts w:cs="Arial"/>
                <w:b/>
                <w:bCs/>
                <w:color w:val="000000"/>
                <w:szCs w:val="24"/>
              </w:rPr>
              <w:t>Autonomy</w:t>
            </w:r>
          </w:p>
        </w:tc>
      </w:tr>
    </w:tbl>
    <w:p w:rsidRPr="003E38D1" w:rsidR="003E38D1" w:rsidP="00A37616" w:rsidRDefault="00463B70" w14:paraId="7509C45F" w14:textId="706D9031">
      <w:pPr>
        <w:rPr>
          <w:rFonts w:cs="Arial"/>
          <w:szCs w:val="24"/>
        </w:rPr>
      </w:pPr>
      <w:r w:rsidRPr="00D72883">
        <w:rPr>
          <w:rFonts w:cs="Arial"/>
          <w:szCs w:val="24"/>
        </w:rPr>
        <w:t xml:space="preserve">The </w:t>
      </w:r>
      <w:r w:rsidR="000E3735">
        <w:rPr>
          <w:rFonts w:cs="Arial"/>
          <w:szCs w:val="24"/>
        </w:rPr>
        <w:t>psychologist</w:t>
      </w:r>
      <w:r w:rsidRPr="00D72883">
        <w:rPr>
          <w:rFonts w:cs="Arial"/>
          <w:szCs w:val="24"/>
        </w:rPr>
        <w:t xml:space="preserve"> will:</w:t>
      </w:r>
    </w:p>
    <w:p w:rsidRPr="003E38D1" w:rsidR="003E38D1" w:rsidP="003E38D1" w:rsidRDefault="003E38D1" w14:paraId="124A5FEC" w14:textId="77777777">
      <w:pPr>
        <w:pStyle w:val="ListParagraph"/>
        <w:numPr>
          <w:ilvl w:val="0"/>
          <w:numId w:val="35"/>
        </w:numPr>
        <w:ind w:left="284" w:hanging="284"/>
        <w:rPr>
          <w:rFonts w:cs="Arial"/>
          <w:szCs w:val="24"/>
          <w:shd w:val="clear" w:color="auto" w:fill="FAF9F8"/>
        </w:rPr>
      </w:pPr>
      <w:r w:rsidRPr="003E38D1">
        <w:rPr>
          <w:rFonts w:cs="Arial"/>
          <w:szCs w:val="24"/>
          <w:shd w:val="clear" w:color="auto" w:fill="FAF9F8"/>
        </w:rPr>
        <w:t>Hold a specialist professional role taking the statutory lead on a number of functions.</w:t>
      </w:r>
    </w:p>
    <w:p w:rsidRPr="003E38D1" w:rsidR="003E38D1" w:rsidP="003E38D1" w:rsidRDefault="003E38D1" w14:paraId="0FE5FEC1" w14:textId="12EEF641">
      <w:pPr>
        <w:pStyle w:val="ListParagraph"/>
        <w:numPr>
          <w:ilvl w:val="0"/>
          <w:numId w:val="35"/>
        </w:numPr>
        <w:ind w:left="284" w:hanging="284"/>
        <w:rPr>
          <w:rFonts w:cs="Arial"/>
          <w:szCs w:val="24"/>
          <w:shd w:val="clear" w:color="auto" w:fill="FAF9F8"/>
        </w:rPr>
      </w:pPr>
      <w:r w:rsidRPr="003E38D1">
        <w:rPr>
          <w:rFonts w:cs="Arial"/>
          <w:szCs w:val="24"/>
          <w:shd w:val="clear" w:color="auto" w:fill="FAF9F8"/>
        </w:rPr>
        <w:t>Operate with a high degree of autonomy within the strategic and managerial direction set by their manager. They will work within broad guidelines and practice and will have the freedom to use their initiative and make decisions within the role independently over the whole area of activity.</w:t>
      </w:r>
    </w:p>
    <w:p w:rsidRPr="003E38D1" w:rsidR="003E38D1" w:rsidP="003E38D1" w:rsidRDefault="00031B40" w14:paraId="11F0A9BA" w14:textId="4174BE9D">
      <w:pPr>
        <w:pStyle w:val="ListParagraph"/>
        <w:numPr>
          <w:ilvl w:val="0"/>
          <w:numId w:val="35"/>
        </w:numPr>
        <w:ind w:left="284" w:hanging="284"/>
        <w:rPr>
          <w:rFonts w:cs="Arial"/>
          <w:szCs w:val="24"/>
          <w:shd w:val="clear" w:color="auto" w:fill="FAF9F8"/>
        </w:rPr>
      </w:pPr>
      <w:r>
        <w:rPr>
          <w:rFonts w:cs="Arial"/>
          <w:szCs w:val="24"/>
          <w:shd w:val="clear" w:color="auto" w:fill="FAF9F8"/>
        </w:rPr>
        <w:t>Lead, s</w:t>
      </w:r>
      <w:r w:rsidRPr="003E38D1" w:rsidR="003E38D1">
        <w:rPr>
          <w:rFonts w:cs="Arial"/>
          <w:szCs w:val="24"/>
          <w:shd w:val="clear" w:color="auto" w:fill="FAF9F8"/>
        </w:rPr>
        <w:t>upport and direct the work of colleagues and teams.</w:t>
      </w:r>
    </w:p>
    <w:p w:rsidRPr="003E38D1" w:rsidR="003E38D1" w:rsidP="003E38D1" w:rsidRDefault="003E38D1" w14:paraId="220A74BD" w14:textId="77777777">
      <w:pPr>
        <w:pStyle w:val="ListParagraph"/>
        <w:numPr>
          <w:ilvl w:val="0"/>
          <w:numId w:val="35"/>
        </w:numPr>
        <w:ind w:left="284" w:hanging="284"/>
        <w:rPr>
          <w:rFonts w:cs="Arial"/>
          <w:szCs w:val="24"/>
          <w:shd w:val="clear" w:color="auto" w:fill="FAF9F8"/>
        </w:rPr>
      </w:pPr>
      <w:r w:rsidRPr="003E38D1">
        <w:rPr>
          <w:rFonts w:cs="Arial"/>
          <w:szCs w:val="24"/>
          <w:shd w:val="clear" w:color="auto" w:fill="FAF9F8"/>
        </w:rPr>
        <w:t>Act as a point of escalation for more complex issues and/or identify/ provide guidance on issues that need to be escalated to line management.</w:t>
      </w:r>
    </w:p>
    <w:p w:rsidRPr="001968CE" w:rsidR="00C8145D" w:rsidP="003E38D1" w:rsidRDefault="003E38D1" w14:paraId="5C65C9B8" w14:textId="59BC25FE">
      <w:pPr>
        <w:pStyle w:val="ListParagraph"/>
        <w:numPr>
          <w:ilvl w:val="0"/>
          <w:numId w:val="35"/>
        </w:numPr>
        <w:ind w:left="284" w:hanging="284"/>
        <w:rPr>
          <w:rFonts w:cs="Arial"/>
          <w:sz w:val="22"/>
          <w:szCs w:val="22"/>
        </w:rPr>
      </w:pPr>
      <w:r w:rsidRPr="003E38D1">
        <w:rPr>
          <w:rFonts w:cs="Arial"/>
          <w:szCs w:val="24"/>
          <w:shd w:val="clear" w:color="auto" w:fill="FAF9F8"/>
        </w:rPr>
        <w:t>Inform, influence and liaise with senior management on policy and other developments which could affect the successful delivery of services in area of responsibility.</w:t>
      </w:r>
    </w:p>
    <w:p w:rsidR="00E72C19" w:rsidP="00A37616" w:rsidRDefault="00E72C19" w14:paraId="61697EE6" w14:textId="77777777">
      <w:pPr>
        <w:rPr>
          <w:rFonts w:cs="Arial"/>
          <w:szCs w:val="24"/>
        </w:rPr>
        <w:sectPr w:rsidR="00E72C19" w:rsidSect="00DC033C">
          <w:type w:val="continuous"/>
          <w:pgSz w:w="11907" w:h="16834" w:orient="portrait" w:code="9"/>
          <w:pgMar w:top="1440" w:right="1080" w:bottom="1440" w:left="1080" w:header="992" w:footer="567" w:gutter="0"/>
          <w:paperSrc w:other="11"/>
          <w:cols w:space="720"/>
          <w:formProt w:val="0"/>
          <w:docGrid w:linePitch="326"/>
        </w:sectPr>
      </w:pPr>
    </w:p>
    <w:p w:rsidR="00CA049B" w:rsidP="00A37616" w:rsidRDefault="00CA049B" w14:paraId="42DCC72A" w14:textId="0A5E5EDA">
      <w:pPr>
        <w:rPr>
          <w:rFonts w:cs="Arial"/>
          <w:szCs w:val="24"/>
        </w:rPr>
      </w:pPr>
    </w:p>
    <w:p w:rsidR="005764D5" w:rsidP="00A37616" w:rsidRDefault="005764D5" w14:paraId="08457056" w14:textId="77777777">
      <w:pPr>
        <w:rPr>
          <w:rFonts w:cs="Arial"/>
          <w:szCs w:val="24"/>
        </w:rPr>
      </w:pPr>
    </w:p>
    <w:p w:rsidR="005764D5" w:rsidP="00A37616" w:rsidRDefault="005764D5" w14:paraId="138D9FC4" w14:textId="77777777">
      <w:pPr>
        <w:rPr>
          <w:rFonts w:cs="Arial"/>
          <w:szCs w:val="24"/>
        </w:rPr>
      </w:pPr>
    </w:p>
    <w:p w:rsidRPr="00F24FA7" w:rsidR="005764D5" w:rsidP="00A37616" w:rsidRDefault="005764D5" w14:paraId="4411AA77" w14:textId="77777777">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Pr="00F24FA7" w:rsidR="000E5704" w:rsidTr="003E656A" w14:paraId="05E23BBB" w14:textId="77777777">
        <w:trPr>
          <w:trHeight w:val="487"/>
        </w:trPr>
        <w:tc>
          <w:tcPr>
            <w:tcW w:w="9808" w:type="dxa"/>
            <w:shd w:val="clear" w:color="auto" w:fill="B4C6E7" w:themeFill="accent5" w:themeFillTint="66"/>
            <w:vAlign w:val="center"/>
          </w:tcPr>
          <w:p w:rsidRPr="00F24FA7" w:rsidR="000E5704" w:rsidP="00A37616" w:rsidRDefault="000E5704" w14:paraId="760A5816" w14:textId="54683501">
            <w:pPr>
              <w:rPr>
                <w:rFonts w:cs="Arial"/>
                <w:b/>
                <w:bCs/>
                <w:color w:val="000000"/>
                <w:szCs w:val="24"/>
              </w:rPr>
            </w:pPr>
            <w:r w:rsidRPr="00F24FA7">
              <w:rPr>
                <w:rFonts w:cs="Arial"/>
                <w:b/>
                <w:bCs/>
                <w:color w:val="000000"/>
                <w:szCs w:val="24"/>
              </w:rPr>
              <w:t xml:space="preserve">Person Profile – what </w:t>
            </w:r>
            <w:r w:rsidRPr="00F24FA7" w:rsidR="004C46C2">
              <w:rPr>
                <w:rFonts w:cs="Arial"/>
                <w:b/>
                <w:bCs/>
                <w:color w:val="000000"/>
                <w:szCs w:val="24"/>
              </w:rPr>
              <w:t>you will</w:t>
            </w:r>
            <w:r w:rsidRPr="00F24FA7">
              <w:rPr>
                <w:rFonts w:cs="Arial"/>
                <w:b/>
                <w:bCs/>
                <w:color w:val="000000"/>
                <w:szCs w:val="24"/>
              </w:rPr>
              <w:t xml:space="preserve"> bring to the team</w:t>
            </w:r>
          </w:p>
        </w:tc>
      </w:tr>
    </w:tbl>
    <w:p w:rsidRPr="007E209B" w:rsidR="00E37CE0" w:rsidP="00A37616" w:rsidRDefault="00E37CE0" w14:paraId="18843130" w14:textId="5816EF40">
      <w:pPr>
        <w:rPr>
          <w:rFonts w:cs="Arial"/>
          <w:b/>
          <w:szCs w:val="24"/>
        </w:rPr>
      </w:pPr>
      <w:r w:rsidRPr="00F24FA7">
        <w:rPr>
          <w:rFonts w:cs="Arial"/>
          <w:b/>
          <w:szCs w:val="24"/>
        </w:rPr>
        <w:t>Q</w:t>
      </w:r>
      <w:r w:rsidRPr="007E209B">
        <w:rPr>
          <w:rFonts w:cs="Arial"/>
          <w:b/>
          <w:szCs w:val="24"/>
        </w:rPr>
        <w:t>ualifications and professional memberships</w:t>
      </w:r>
    </w:p>
    <w:p w:rsidRPr="007E209B" w:rsidR="008F0F5C" w:rsidP="00864E4E" w:rsidRDefault="00E4371F" w14:paraId="299FE8B7" w14:textId="18567485">
      <w:pPr>
        <w:pStyle w:val="ListParagraph"/>
        <w:numPr>
          <w:ilvl w:val="0"/>
          <w:numId w:val="16"/>
        </w:numPr>
        <w:ind w:left="426"/>
        <w:rPr>
          <w:rFonts w:cs="Arial"/>
          <w:szCs w:val="24"/>
        </w:rPr>
      </w:pPr>
      <w:r w:rsidRPr="007E209B">
        <w:rPr>
          <w:rFonts w:cs="Arial"/>
          <w:szCs w:val="24"/>
        </w:rPr>
        <w:t xml:space="preserve">Graduate and postgraduate (minimum masters level) qualification in Educational Psychology. </w:t>
      </w:r>
    </w:p>
    <w:p w:rsidRPr="007E209B" w:rsidR="00E4371F" w:rsidP="00864E4E" w:rsidRDefault="00E4371F" w14:paraId="3CE4D5D7" w14:textId="4E325237">
      <w:pPr>
        <w:pStyle w:val="ListParagraph"/>
        <w:numPr>
          <w:ilvl w:val="0"/>
          <w:numId w:val="16"/>
        </w:numPr>
        <w:ind w:left="426"/>
        <w:rPr>
          <w:rFonts w:cs="Arial"/>
          <w:szCs w:val="24"/>
        </w:rPr>
      </w:pPr>
      <w:r w:rsidRPr="007E209B">
        <w:rPr>
          <w:rFonts w:cs="Arial"/>
          <w:szCs w:val="24"/>
        </w:rPr>
        <w:t>Registered with the Health and Care Professions Council</w:t>
      </w:r>
    </w:p>
    <w:p w:rsidRPr="007E209B" w:rsidR="00E4371F" w:rsidP="00864E4E" w:rsidRDefault="00E4371F" w14:paraId="4F2371C0" w14:textId="53CBFF2F">
      <w:pPr>
        <w:pStyle w:val="ListParagraph"/>
        <w:numPr>
          <w:ilvl w:val="0"/>
          <w:numId w:val="16"/>
        </w:numPr>
        <w:ind w:left="426"/>
        <w:rPr>
          <w:rFonts w:cs="Arial"/>
          <w:szCs w:val="24"/>
        </w:rPr>
      </w:pPr>
      <w:r w:rsidRPr="007E209B">
        <w:rPr>
          <w:rFonts w:cs="Arial"/>
          <w:szCs w:val="24"/>
        </w:rPr>
        <w:t xml:space="preserve">Further post-graduate training in psychology specialisms is desirable. </w:t>
      </w:r>
    </w:p>
    <w:p w:rsidRPr="007E209B" w:rsidR="0094076F" w:rsidP="0094076F" w:rsidRDefault="0094076F" w14:paraId="2BE79ED0" w14:textId="551BFC8A">
      <w:pPr>
        <w:rPr>
          <w:rFonts w:cs="Arial"/>
          <w:szCs w:val="24"/>
        </w:rPr>
      </w:pPr>
    </w:p>
    <w:p w:rsidRPr="007E209B" w:rsidR="0094076F" w:rsidP="0094076F" w:rsidRDefault="0094076F" w14:paraId="746B7B37" w14:textId="4A2F9C21">
      <w:pPr>
        <w:rPr>
          <w:rFonts w:cs="Arial"/>
          <w:b/>
          <w:szCs w:val="24"/>
        </w:rPr>
      </w:pPr>
      <w:r w:rsidRPr="007E209B">
        <w:rPr>
          <w:rFonts w:cs="Arial"/>
          <w:b/>
          <w:szCs w:val="24"/>
        </w:rPr>
        <w:t>Values and personal qualities</w:t>
      </w:r>
    </w:p>
    <w:p w:rsidRPr="007E209B" w:rsidR="004F7B1C" w:rsidP="00864E4E" w:rsidRDefault="004F7B1C" w14:paraId="3F6BE64F" w14:textId="6E73D4CF">
      <w:pPr>
        <w:pStyle w:val="ListParagraph"/>
        <w:numPr>
          <w:ilvl w:val="0"/>
          <w:numId w:val="16"/>
        </w:numPr>
        <w:ind w:left="426"/>
        <w:rPr>
          <w:rFonts w:cs="Arial"/>
          <w:szCs w:val="24"/>
        </w:rPr>
      </w:pPr>
      <w:r w:rsidRPr="007E209B">
        <w:rPr>
          <w:rFonts w:cs="Arial"/>
          <w:szCs w:val="24"/>
        </w:rPr>
        <w:t xml:space="preserve">Demonstrates personal values and behaviours aligned to our corporate </w:t>
      </w:r>
      <w:bookmarkStart w:name="_Hlk68620665" w:id="4"/>
      <w:r w:rsidRPr="007E209B" w:rsidR="00E80520">
        <w:fldChar w:fldCharType="begin"/>
      </w:r>
      <w:r w:rsidRPr="007E209B" w:rsidR="00E80520">
        <w:rPr>
          <w:rFonts w:cs="Arial"/>
          <w:szCs w:val="24"/>
        </w:rPr>
        <w:instrText xml:space="preserve"> HYPERLINK "https://www.suffolk.gov.uk/jobs-and-careers/working-for-suffolk-county-council/our-weaspire-values/" </w:instrText>
      </w:r>
      <w:r w:rsidRPr="007E209B" w:rsidR="00E80520">
        <w:fldChar w:fldCharType="separate"/>
      </w:r>
      <w:r w:rsidRPr="007E209B" w:rsidR="00E80520">
        <w:rPr>
          <w:rStyle w:val="Hyperlink"/>
          <w:rFonts w:cs="Arial"/>
          <w:color w:val="2E74B5" w:themeColor="accent1" w:themeShade="BF"/>
          <w:szCs w:val="24"/>
        </w:rPr>
        <w:t>WE ASPIRE</w:t>
      </w:r>
      <w:r w:rsidRPr="007E209B" w:rsidR="00E80520">
        <w:rPr>
          <w:rStyle w:val="Hyperlink"/>
          <w:rFonts w:cs="Arial"/>
          <w:color w:val="2E74B5" w:themeColor="accent1" w:themeShade="BF"/>
          <w:szCs w:val="24"/>
        </w:rPr>
        <w:fldChar w:fldCharType="end"/>
      </w:r>
      <w:bookmarkEnd w:id="4"/>
      <w:r w:rsidRPr="007E209B" w:rsidR="00E80520">
        <w:rPr>
          <w:rFonts w:cs="Arial"/>
          <w:color w:val="2E74B5" w:themeColor="accent1" w:themeShade="BF"/>
          <w:szCs w:val="24"/>
        </w:rPr>
        <w:t xml:space="preserve"> </w:t>
      </w:r>
      <w:r w:rsidRPr="007E209B">
        <w:rPr>
          <w:rFonts w:cs="Arial"/>
          <w:szCs w:val="24"/>
        </w:rPr>
        <w:t>values.</w:t>
      </w:r>
    </w:p>
    <w:p w:rsidRPr="007E209B" w:rsidR="001B600C" w:rsidP="00A37616" w:rsidRDefault="004F7B1C" w14:paraId="30E7B487" w14:textId="53E27119">
      <w:pPr>
        <w:pStyle w:val="ListParagraph"/>
        <w:numPr>
          <w:ilvl w:val="0"/>
          <w:numId w:val="16"/>
        </w:numPr>
        <w:ind w:left="426"/>
        <w:rPr>
          <w:rFonts w:cs="Arial"/>
          <w:szCs w:val="24"/>
        </w:rPr>
      </w:pPr>
      <w:r w:rsidRPr="007E209B">
        <w:rPr>
          <w:rFonts w:cs="Arial"/>
          <w:szCs w:val="24"/>
          <w:lang w:eastAsia="en-GB"/>
        </w:rPr>
        <w:t>Passionate about making a positive difference for Suffolk.</w:t>
      </w:r>
    </w:p>
    <w:p w:rsidRPr="007E209B" w:rsidR="00C33207" w:rsidP="00A37616" w:rsidRDefault="00C33207" w14:paraId="3F8C2594" w14:textId="4F911707">
      <w:pPr>
        <w:pStyle w:val="ListParagraph"/>
        <w:numPr>
          <w:ilvl w:val="0"/>
          <w:numId w:val="16"/>
        </w:numPr>
        <w:ind w:left="426"/>
        <w:rPr>
          <w:rFonts w:cs="Arial"/>
          <w:szCs w:val="24"/>
        </w:rPr>
      </w:pPr>
      <w:r w:rsidRPr="007E209B">
        <w:rPr>
          <w:rFonts w:cs="Arial"/>
          <w:szCs w:val="24"/>
          <w:lang w:eastAsia="en-GB"/>
        </w:rPr>
        <w:t>Positive with a sense of purpose and resilient in the face of challenge</w:t>
      </w:r>
    </w:p>
    <w:p w:rsidRPr="007E209B" w:rsidR="00C33207" w:rsidP="00A37616" w:rsidRDefault="00C33207" w14:paraId="6D5968EB" w14:textId="24E9E2FD">
      <w:pPr>
        <w:pStyle w:val="ListParagraph"/>
        <w:numPr>
          <w:ilvl w:val="0"/>
          <w:numId w:val="16"/>
        </w:numPr>
        <w:ind w:left="426"/>
        <w:rPr>
          <w:rFonts w:cs="Arial"/>
          <w:szCs w:val="24"/>
        </w:rPr>
      </w:pPr>
      <w:r w:rsidRPr="007E209B">
        <w:rPr>
          <w:rFonts w:cs="Arial"/>
          <w:szCs w:val="24"/>
          <w:lang w:eastAsia="en-GB"/>
        </w:rPr>
        <w:t>A commitment to own professional development</w:t>
      </w:r>
    </w:p>
    <w:p w:rsidRPr="007E209B" w:rsidR="00C33207" w:rsidP="00C33207" w:rsidRDefault="00C33207" w14:paraId="51313883" w14:textId="77777777">
      <w:pPr>
        <w:rPr>
          <w:rFonts w:cs="Arial"/>
          <w:szCs w:val="24"/>
        </w:rPr>
      </w:pPr>
    </w:p>
    <w:p w:rsidRPr="007E209B" w:rsidR="001B600C" w:rsidP="00A37616" w:rsidRDefault="00C5560A" w14:paraId="440570CA" w14:textId="0DEDDBEA">
      <w:pPr>
        <w:rPr>
          <w:rFonts w:cs="Arial"/>
          <w:b/>
          <w:szCs w:val="24"/>
        </w:rPr>
      </w:pPr>
      <w:r w:rsidRPr="007E209B">
        <w:rPr>
          <w:rFonts w:cs="Arial"/>
          <w:b/>
          <w:szCs w:val="24"/>
        </w:rPr>
        <w:t xml:space="preserve">Specialist </w:t>
      </w:r>
      <w:r w:rsidRPr="007E209B" w:rsidR="00513B07">
        <w:rPr>
          <w:rFonts w:cs="Arial"/>
          <w:b/>
          <w:szCs w:val="24"/>
        </w:rPr>
        <w:t xml:space="preserve">knowledge </w:t>
      </w:r>
      <w:r w:rsidRPr="007E209B">
        <w:rPr>
          <w:rFonts w:cs="Arial"/>
          <w:b/>
          <w:szCs w:val="24"/>
        </w:rPr>
        <w:t>skills and experience</w:t>
      </w:r>
    </w:p>
    <w:p w:rsidRPr="007E209B" w:rsidR="005443F6" w:rsidP="00864E4E" w:rsidRDefault="005443F6" w14:paraId="5838C955" w14:textId="77777777">
      <w:pPr>
        <w:pStyle w:val="ListParagraph"/>
        <w:numPr>
          <w:ilvl w:val="0"/>
          <w:numId w:val="16"/>
        </w:numPr>
        <w:ind w:left="426"/>
        <w:rPr>
          <w:rFonts w:cs="Arial"/>
          <w:szCs w:val="24"/>
          <w:lang w:val="fr-FR"/>
        </w:rPr>
      </w:pPr>
      <w:r w:rsidRPr="007E209B">
        <w:rPr>
          <w:rFonts w:cs="Arial"/>
          <w:szCs w:val="24"/>
          <w:shd w:val="clear" w:color="auto" w:fill="FAF9F8"/>
        </w:rPr>
        <w:t>Significant experience of working with children and young people with SEN and additional needs in a variety of settings with high level analytical skills to identify need and determine appropriate psychological interventions.</w:t>
      </w:r>
    </w:p>
    <w:p w:rsidRPr="007E209B" w:rsidR="00F3357E" w:rsidP="00864E4E" w:rsidRDefault="00F3357E" w14:paraId="780603B1" w14:textId="77777777">
      <w:pPr>
        <w:pStyle w:val="ListParagraph"/>
        <w:numPr>
          <w:ilvl w:val="0"/>
          <w:numId w:val="16"/>
        </w:numPr>
        <w:ind w:left="426"/>
        <w:rPr>
          <w:rFonts w:cs="Arial"/>
          <w:szCs w:val="24"/>
          <w:lang w:val="fr-FR"/>
        </w:rPr>
      </w:pPr>
      <w:r w:rsidRPr="007E209B">
        <w:rPr>
          <w:rFonts w:cs="Arial"/>
          <w:szCs w:val="24"/>
          <w:shd w:val="clear" w:color="auto" w:fill="FAF9F8"/>
        </w:rPr>
        <w:t>Understanding of effective people management practice and skilled in leading and managing others.</w:t>
      </w:r>
    </w:p>
    <w:p w:rsidRPr="007E209B" w:rsidR="00F3357E" w:rsidP="00864E4E" w:rsidRDefault="00F3357E" w14:paraId="6843A986" w14:textId="4A36033D">
      <w:pPr>
        <w:pStyle w:val="ListParagraph"/>
        <w:numPr>
          <w:ilvl w:val="0"/>
          <w:numId w:val="16"/>
        </w:numPr>
        <w:ind w:left="426"/>
        <w:rPr>
          <w:rFonts w:cs="Arial"/>
          <w:szCs w:val="24"/>
          <w:lang w:val="fr-FR"/>
        </w:rPr>
      </w:pPr>
      <w:r w:rsidRPr="007E209B">
        <w:rPr>
          <w:rFonts w:cs="Arial"/>
          <w:szCs w:val="24"/>
          <w:shd w:val="clear" w:color="auto" w:fill="FAF9F8"/>
        </w:rPr>
        <w:t>Knowledge of quality improvement tools and skilled in using them effectively.</w:t>
      </w:r>
    </w:p>
    <w:p w:rsidRPr="007E209B" w:rsidR="00F3357E" w:rsidP="00F3357E" w:rsidRDefault="00F3357E" w14:paraId="2CC689C5" w14:textId="77777777">
      <w:pPr>
        <w:pStyle w:val="ListParagraph"/>
        <w:numPr>
          <w:ilvl w:val="0"/>
          <w:numId w:val="16"/>
        </w:numPr>
        <w:ind w:left="426"/>
        <w:rPr>
          <w:rFonts w:cs="Arial"/>
          <w:szCs w:val="24"/>
          <w:lang w:val="fr-FR"/>
        </w:rPr>
      </w:pPr>
      <w:r w:rsidRPr="007E209B">
        <w:rPr>
          <w:rFonts w:cs="Arial"/>
          <w:szCs w:val="24"/>
          <w:shd w:val="clear" w:color="auto" w:fill="FAF9F8"/>
        </w:rPr>
        <w:t>High level research skills to inform professional judgement and recommended interventions.</w:t>
      </w:r>
    </w:p>
    <w:p w:rsidRPr="007E209B" w:rsidR="00F3357E" w:rsidP="00F3357E" w:rsidRDefault="00F3357E" w14:paraId="1DB3F291" w14:textId="77777777">
      <w:pPr>
        <w:pStyle w:val="ListParagraph"/>
        <w:numPr>
          <w:ilvl w:val="0"/>
          <w:numId w:val="16"/>
        </w:numPr>
        <w:ind w:left="426"/>
        <w:rPr>
          <w:rFonts w:cs="Arial"/>
          <w:szCs w:val="24"/>
          <w:lang w:val="fr-FR"/>
        </w:rPr>
      </w:pPr>
      <w:r w:rsidRPr="007E209B">
        <w:rPr>
          <w:rFonts w:cs="Arial"/>
          <w:szCs w:val="24"/>
          <w:shd w:val="clear" w:color="auto" w:fill="FAF9F8"/>
        </w:rPr>
        <w:t>Expertise, knowledge and understanding of legislation, policy and best practice which relates to area of operation and broad understanding of wider service area.</w:t>
      </w:r>
    </w:p>
    <w:p w:rsidRPr="007E209B" w:rsidR="00F3357E" w:rsidP="00F3357E" w:rsidRDefault="00F3357E" w14:paraId="7877B27D" w14:textId="22E4AD11">
      <w:pPr>
        <w:pStyle w:val="ListParagraph"/>
        <w:numPr>
          <w:ilvl w:val="0"/>
          <w:numId w:val="16"/>
        </w:numPr>
        <w:ind w:left="426"/>
        <w:rPr>
          <w:rFonts w:cs="Arial"/>
          <w:szCs w:val="24"/>
          <w:lang w:val="fr-FR"/>
        </w:rPr>
      </w:pPr>
      <w:r w:rsidRPr="007E209B">
        <w:rPr>
          <w:rFonts w:cs="Arial"/>
          <w:szCs w:val="24"/>
          <w:shd w:val="clear" w:color="auto" w:fill="FAF9F8"/>
        </w:rPr>
        <w:t xml:space="preserve">Thorough knowledge of processes and procedures of consultation, assessment and intervention based on psychological </w:t>
      </w:r>
      <w:r w:rsidRPr="007E209B" w:rsidR="007E209B">
        <w:rPr>
          <w:rFonts w:cs="Arial"/>
          <w:szCs w:val="24"/>
          <w:shd w:val="clear" w:color="auto" w:fill="FAF9F8"/>
        </w:rPr>
        <w:t>evidence-based</w:t>
      </w:r>
      <w:r w:rsidRPr="007E209B">
        <w:rPr>
          <w:rFonts w:cs="Arial"/>
          <w:szCs w:val="24"/>
          <w:shd w:val="clear" w:color="auto" w:fill="FAF9F8"/>
        </w:rPr>
        <w:t xml:space="preserve"> practice.</w:t>
      </w:r>
    </w:p>
    <w:p w:rsidRPr="007E209B" w:rsidR="00F3357E" w:rsidP="00F3357E" w:rsidRDefault="00F3357E" w14:paraId="3A3D8BEE" w14:textId="77777777">
      <w:pPr>
        <w:pStyle w:val="ListParagraph"/>
        <w:numPr>
          <w:ilvl w:val="0"/>
          <w:numId w:val="16"/>
        </w:numPr>
        <w:ind w:left="426"/>
        <w:rPr>
          <w:rFonts w:cs="Arial"/>
          <w:szCs w:val="24"/>
          <w:lang w:val="fr-FR"/>
        </w:rPr>
      </w:pPr>
      <w:r w:rsidRPr="007E209B">
        <w:rPr>
          <w:rFonts w:cs="Arial"/>
          <w:szCs w:val="24"/>
          <w:shd w:val="clear" w:color="auto" w:fill="FAF9F8"/>
        </w:rPr>
        <w:t>Working knowledge and understanding of universal services.</w:t>
      </w:r>
    </w:p>
    <w:p w:rsidRPr="007E209B" w:rsidR="00F3357E" w:rsidP="00F3357E" w:rsidRDefault="00F3357E" w14:paraId="2B73E75F" w14:textId="77777777">
      <w:pPr>
        <w:pStyle w:val="ListParagraph"/>
        <w:numPr>
          <w:ilvl w:val="0"/>
          <w:numId w:val="16"/>
        </w:numPr>
        <w:ind w:left="426"/>
        <w:rPr>
          <w:rFonts w:cs="Arial"/>
          <w:szCs w:val="24"/>
          <w:lang w:val="fr-FR"/>
        </w:rPr>
      </w:pPr>
      <w:r w:rsidRPr="007E209B">
        <w:rPr>
          <w:rFonts w:cs="Arial"/>
          <w:szCs w:val="24"/>
          <w:shd w:val="clear" w:color="auto" w:fill="FAF9F8"/>
        </w:rPr>
        <w:t>Partnership working and managing in a multi-disciplinary setting.</w:t>
      </w:r>
    </w:p>
    <w:p w:rsidRPr="007E209B" w:rsidR="00F3357E" w:rsidP="00F3357E" w:rsidRDefault="00F3357E" w14:paraId="2314387D" w14:textId="77777777">
      <w:pPr>
        <w:pStyle w:val="ListParagraph"/>
        <w:numPr>
          <w:ilvl w:val="0"/>
          <w:numId w:val="16"/>
        </w:numPr>
        <w:ind w:left="426"/>
        <w:rPr>
          <w:rFonts w:cs="Arial"/>
          <w:szCs w:val="24"/>
          <w:lang w:val="fr-FR"/>
        </w:rPr>
      </w:pPr>
      <w:r w:rsidRPr="007E209B">
        <w:rPr>
          <w:rFonts w:cs="Arial"/>
          <w:szCs w:val="24"/>
          <w:shd w:val="clear" w:color="auto" w:fill="FAF9F8"/>
        </w:rPr>
        <w:t>Able to deal effectively with highly sensitive emotionally and / or professionally challenging situations e.g. critical incidents or tribunals.</w:t>
      </w:r>
    </w:p>
    <w:p w:rsidRPr="007E209B" w:rsidR="00F3357E" w:rsidP="00F3357E" w:rsidRDefault="00F3357E" w14:paraId="6586FC07" w14:textId="037BE03C">
      <w:pPr>
        <w:pStyle w:val="ListParagraph"/>
        <w:numPr>
          <w:ilvl w:val="0"/>
          <w:numId w:val="16"/>
        </w:numPr>
        <w:ind w:left="426"/>
        <w:rPr>
          <w:rFonts w:cs="Arial"/>
          <w:szCs w:val="24"/>
          <w:lang w:val="fr-FR"/>
        </w:rPr>
      </w:pPr>
      <w:r w:rsidRPr="007E209B">
        <w:rPr>
          <w:rFonts w:cs="Arial"/>
          <w:szCs w:val="24"/>
          <w:shd w:val="clear" w:color="auto" w:fill="FAF9F8"/>
        </w:rPr>
        <w:lastRenderedPageBreak/>
        <w:t xml:space="preserve">Highly developed leadership skills, able to command confidence and commitment to delivery within a </w:t>
      </w:r>
      <w:r w:rsidRPr="007E209B" w:rsidR="007E209B">
        <w:rPr>
          <w:rFonts w:cs="Arial"/>
          <w:szCs w:val="24"/>
          <w:shd w:val="clear" w:color="auto" w:fill="FAF9F8"/>
        </w:rPr>
        <w:t>high-profile</w:t>
      </w:r>
      <w:r w:rsidRPr="007E209B">
        <w:rPr>
          <w:rFonts w:cs="Arial"/>
          <w:szCs w:val="24"/>
          <w:shd w:val="clear" w:color="auto" w:fill="FAF9F8"/>
        </w:rPr>
        <w:t xml:space="preserve"> service.</w:t>
      </w:r>
    </w:p>
    <w:p w:rsidRPr="007E209B" w:rsidR="00F3357E" w:rsidP="00F3357E" w:rsidRDefault="00F3357E" w14:paraId="0960B2C2" w14:textId="45684CFB">
      <w:pPr>
        <w:pStyle w:val="ListParagraph"/>
        <w:numPr>
          <w:ilvl w:val="0"/>
          <w:numId w:val="16"/>
        </w:numPr>
        <w:ind w:left="426"/>
        <w:rPr>
          <w:rFonts w:cs="Arial"/>
          <w:szCs w:val="24"/>
          <w:lang w:val="fr-FR"/>
        </w:rPr>
      </w:pPr>
      <w:r w:rsidRPr="007E209B">
        <w:rPr>
          <w:rFonts w:cs="Arial"/>
          <w:szCs w:val="24"/>
          <w:shd w:val="clear" w:color="auto" w:fill="FAF9F8"/>
        </w:rPr>
        <w:t>Ability to work collaboratively and effectively as part of a team (often in a leadership and / or management context) with colleagues from a wide range of professional disciplines.</w:t>
      </w:r>
    </w:p>
    <w:p w:rsidRPr="007E209B" w:rsidR="00F3357E" w:rsidP="00F3357E" w:rsidRDefault="00F3357E" w14:paraId="60EEAFCC" w14:textId="3FDB094A">
      <w:pPr>
        <w:pStyle w:val="ListParagraph"/>
        <w:numPr>
          <w:ilvl w:val="0"/>
          <w:numId w:val="16"/>
        </w:numPr>
        <w:ind w:left="426"/>
        <w:rPr>
          <w:rFonts w:cs="Arial"/>
          <w:szCs w:val="24"/>
          <w:lang w:val="fr-FR"/>
        </w:rPr>
      </w:pPr>
      <w:r w:rsidRPr="007E209B">
        <w:rPr>
          <w:rFonts w:cs="Arial"/>
          <w:szCs w:val="24"/>
          <w:shd w:val="clear" w:color="auto" w:fill="FAF9F8"/>
        </w:rPr>
        <w:t>Sound ability to motivate colleagues and develop their professional capability.</w:t>
      </w:r>
    </w:p>
    <w:p w:rsidRPr="007E209B" w:rsidR="00F3357E" w:rsidP="00F3357E" w:rsidRDefault="00F3357E" w14:paraId="519E8122" w14:textId="77777777">
      <w:pPr>
        <w:pStyle w:val="ListParagraph"/>
        <w:numPr>
          <w:ilvl w:val="0"/>
          <w:numId w:val="16"/>
        </w:numPr>
        <w:ind w:left="426"/>
        <w:rPr>
          <w:rFonts w:cs="Arial"/>
          <w:szCs w:val="24"/>
          <w:lang w:val="fr-FR"/>
        </w:rPr>
      </w:pPr>
      <w:r w:rsidRPr="007E209B">
        <w:rPr>
          <w:rFonts w:cs="Arial"/>
          <w:szCs w:val="24"/>
          <w:shd w:val="clear" w:color="auto" w:fill="FAF9F8"/>
        </w:rPr>
        <w:t>Proven ability to inspire, challenge, negotiate, mediate, confront persuade, motivate, develop and influence staff, partners and stakeholders as required.</w:t>
      </w:r>
    </w:p>
    <w:p w:rsidRPr="007E209B" w:rsidR="00F3357E" w:rsidP="00F3357E" w:rsidRDefault="00F3357E" w14:paraId="6CD882FF" w14:textId="77777777">
      <w:pPr>
        <w:pStyle w:val="ListParagraph"/>
        <w:numPr>
          <w:ilvl w:val="0"/>
          <w:numId w:val="16"/>
        </w:numPr>
        <w:ind w:left="426"/>
        <w:rPr>
          <w:rFonts w:cs="Arial"/>
          <w:szCs w:val="24"/>
          <w:lang w:val="fr-FR"/>
        </w:rPr>
      </w:pPr>
      <w:r w:rsidRPr="007E209B">
        <w:rPr>
          <w:rFonts w:cs="Arial"/>
          <w:szCs w:val="24"/>
          <w:shd w:val="clear" w:color="auto" w:fill="FAF9F8"/>
        </w:rPr>
        <w:t>Excellent influencing and negotiation skills, able to obtain acceptance/ agreement, effect behaviour change and broker agreements within and between organisations.</w:t>
      </w:r>
    </w:p>
    <w:p w:rsidRPr="007E209B" w:rsidR="00F3357E" w:rsidP="00F3357E" w:rsidRDefault="00F3357E" w14:paraId="6FF6BD4F" w14:textId="77777777">
      <w:pPr>
        <w:pStyle w:val="ListParagraph"/>
        <w:numPr>
          <w:ilvl w:val="0"/>
          <w:numId w:val="16"/>
        </w:numPr>
        <w:ind w:left="426"/>
        <w:rPr>
          <w:rFonts w:cs="Arial"/>
          <w:szCs w:val="24"/>
          <w:lang w:val="fr-FR"/>
        </w:rPr>
      </w:pPr>
      <w:r w:rsidRPr="007E209B">
        <w:rPr>
          <w:rFonts w:cs="Arial"/>
          <w:szCs w:val="24"/>
          <w:shd w:val="clear" w:color="auto" w:fill="FAF9F8"/>
        </w:rPr>
        <w:t>Well-developed communication skills, with excellent report writing skills, able to produce written materials that are clear, concise, and accurate.</w:t>
      </w:r>
    </w:p>
    <w:p w:rsidRPr="007E209B" w:rsidR="00F3357E" w:rsidP="00F3357E" w:rsidRDefault="00F3357E" w14:paraId="1925B933" w14:textId="77777777">
      <w:pPr>
        <w:pStyle w:val="ListParagraph"/>
        <w:numPr>
          <w:ilvl w:val="0"/>
          <w:numId w:val="16"/>
        </w:numPr>
        <w:ind w:left="426"/>
        <w:rPr>
          <w:rFonts w:cs="Arial"/>
          <w:szCs w:val="24"/>
          <w:lang w:val="fr-FR"/>
        </w:rPr>
      </w:pPr>
      <w:r w:rsidRPr="007E209B">
        <w:rPr>
          <w:rFonts w:cs="Arial"/>
          <w:szCs w:val="24"/>
          <w:shd w:val="clear" w:color="auto" w:fill="FAF9F8"/>
        </w:rPr>
        <w:t>Highly skilled in interpreting and presenting complex material to differing audiences.</w:t>
      </w:r>
    </w:p>
    <w:p w:rsidRPr="007E209B" w:rsidR="00F3357E" w:rsidP="00F3357E" w:rsidRDefault="00F3357E" w14:paraId="49167348" w14:textId="77777777">
      <w:pPr>
        <w:pStyle w:val="ListParagraph"/>
        <w:numPr>
          <w:ilvl w:val="0"/>
          <w:numId w:val="16"/>
        </w:numPr>
        <w:ind w:left="426"/>
        <w:rPr>
          <w:rFonts w:cs="Arial"/>
          <w:szCs w:val="24"/>
          <w:lang w:val="fr-FR"/>
        </w:rPr>
      </w:pPr>
      <w:r w:rsidRPr="007E209B">
        <w:rPr>
          <w:rFonts w:cs="Arial"/>
          <w:szCs w:val="24"/>
          <w:shd w:val="clear" w:color="auto" w:fill="FAF9F8"/>
        </w:rPr>
        <w:t>Ability to reflect, adapt and implement change based on experiences.</w:t>
      </w:r>
    </w:p>
    <w:p w:rsidRPr="007E209B" w:rsidR="00F3357E" w:rsidP="00F3357E" w:rsidRDefault="00F3357E" w14:paraId="3423326B" w14:textId="77777777">
      <w:pPr>
        <w:pStyle w:val="ListParagraph"/>
        <w:numPr>
          <w:ilvl w:val="0"/>
          <w:numId w:val="16"/>
        </w:numPr>
        <w:ind w:left="426"/>
        <w:rPr>
          <w:rFonts w:cs="Arial"/>
          <w:szCs w:val="24"/>
          <w:lang w:val="fr-FR"/>
        </w:rPr>
      </w:pPr>
      <w:r w:rsidRPr="007E209B">
        <w:rPr>
          <w:rFonts w:cs="Arial"/>
          <w:szCs w:val="24"/>
          <w:shd w:val="clear" w:color="auto" w:fill="FAF9F8"/>
        </w:rPr>
        <w:t>Creative and innovative thinker, with strong commitment to practical application and delivery of effective services.</w:t>
      </w:r>
    </w:p>
    <w:p w:rsidRPr="007E209B" w:rsidR="00F3357E" w:rsidP="00F3357E" w:rsidRDefault="00F3357E" w14:paraId="211112F7" w14:textId="77777777">
      <w:pPr>
        <w:pStyle w:val="ListParagraph"/>
        <w:numPr>
          <w:ilvl w:val="0"/>
          <w:numId w:val="16"/>
        </w:numPr>
        <w:ind w:left="426"/>
        <w:rPr>
          <w:rFonts w:cs="Arial"/>
          <w:szCs w:val="24"/>
          <w:lang w:val="fr-FR"/>
        </w:rPr>
      </w:pPr>
      <w:r w:rsidRPr="007E209B">
        <w:rPr>
          <w:rFonts w:cs="Arial"/>
          <w:szCs w:val="24"/>
          <w:shd w:val="clear" w:color="auto" w:fill="FAF9F8"/>
        </w:rPr>
        <w:t>High level of commitment to equality and managing diversity, sensitive to the needs and views of diverse groups and individuals including children and young people.</w:t>
      </w:r>
    </w:p>
    <w:p w:rsidRPr="007E209B" w:rsidR="00F3357E" w:rsidP="00F3357E" w:rsidRDefault="00F3357E" w14:paraId="08E36890" w14:textId="052C8B20">
      <w:pPr>
        <w:pStyle w:val="ListParagraph"/>
        <w:numPr>
          <w:ilvl w:val="0"/>
          <w:numId w:val="16"/>
        </w:numPr>
        <w:ind w:left="426"/>
        <w:rPr>
          <w:rFonts w:cs="Arial"/>
          <w:szCs w:val="24"/>
          <w:lang w:val="fr-FR"/>
        </w:rPr>
      </w:pPr>
      <w:r w:rsidRPr="007E209B">
        <w:rPr>
          <w:rFonts w:cs="Arial"/>
          <w:szCs w:val="24"/>
          <w:shd w:val="clear" w:color="auto" w:fill="FAF9F8"/>
        </w:rPr>
        <w:t>Track record of developing person-centred inclusive approaches.</w:t>
      </w:r>
    </w:p>
    <w:p w:rsidRPr="007E209B" w:rsidR="00F3357E" w:rsidP="00F3357E" w:rsidRDefault="00F3357E" w14:paraId="6ABB8B50" w14:textId="77777777">
      <w:pPr>
        <w:pStyle w:val="ListParagraph"/>
        <w:numPr>
          <w:ilvl w:val="0"/>
          <w:numId w:val="16"/>
        </w:numPr>
        <w:ind w:left="426"/>
        <w:rPr>
          <w:rFonts w:cs="Arial"/>
          <w:szCs w:val="24"/>
          <w:lang w:val="fr-FR"/>
        </w:rPr>
      </w:pPr>
      <w:r w:rsidRPr="007E209B">
        <w:rPr>
          <w:rFonts w:cs="Arial"/>
          <w:szCs w:val="24"/>
          <w:shd w:val="clear" w:color="auto" w:fill="FAF9F8"/>
        </w:rPr>
        <w:t>Extensive experience of working in a socially mixed area including both socially disadvantaged and socially advantaged clients.</w:t>
      </w:r>
    </w:p>
    <w:p w:rsidRPr="007E209B" w:rsidR="005443F6" w:rsidP="00F3357E" w:rsidRDefault="00F3357E" w14:paraId="233D950E" w14:textId="1D413C85">
      <w:pPr>
        <w:pStyle w:val="ListParagraph"/>
        <w:numPr>
          <w:ilvl w:val="0"/>
          <w:numId w:val="16"/>
        </w:numPr>
        <w:ind w:left="426"/>
        <w:rPr>
          <w:rFonts w:cs="Arial"/>
          <w:szCs w:val="24"/>
          <w:lang w:val="fr-FR"/>
        </w:rPr>
      </w:pPr>
      <w:r w:rsidRPr="007E209B">
        <w:rPr>
          <w:rFonts w:cs="Arial"/>
          <w:szCs w:val="24"/>
          <w:shd w:val="clear" w:color="auto" w:fill="FAF9F8"/>
        </w:rPr>
        <w:t>Proven experience of delivering psychological interventions to achieve social and educational inclusion.</w:t>
      </w:r>
    </w:p>
    <w:p w:rsidRPr="007E209B" w:rsidR="00285836" w:rsidP="007E209B" w:rsidRDefault="007E209B" w14:paraId="49C35532" w14:textId="141BAD17">
      <w:pPr>
        <w:pStyle w:val="ListParagraph"/>
        <w:numPr>
          <w:ilvl w:val="0"/>
          <w:numId w:val="16"/>
        </w:numPr>
        <w:ind w:left="426"/>
        <w:rPr>
          <w:rFonts w:cs="Arial"/>
          <w:szCs w:val="24"/>
          <w:lang w:val="fr-FR"/>
        </w:rPr>
      </w:pPr>
      <w:r>
        <w:rPr>
          <w:rFonts w:cs="Arial"/>
          <w:szCs w:val="24"/>
          <w:lang w:val="fr-FR"/>
        </w:rPr>
        <w:t xml:space="preserve">Demonstrable </w:t>
      </w:r>
      <w:r w:rsidRPr="007E209B" w:rsidR="00285836">
        <w:rPr>
          <w:rFonts w:cs="Arial"/>
          <w:szCs w:val="24"/>
          <w:shd w:val="clear" w:color="auto" w:fill="FAF9F8"/>
        </w:rPr>
        <w:t>experience of introducing or working within a service undertaking radical approaches to develop the integration of services.</w:t>
      </w:r>
    </w:p>
    <w:p w:rsidRPr="007E209B" w:rsidR="00285836" w:rsidP="00864E4E" w:rsidRDefault="00285836" w14:paraId="23F656DF" w14:textId="3C6F760A">
      <w:pPr>
        <w:pStyle w:val="ListParagraph"/>
        <w:numPr>
          <w:ilvl w:val="0"/>
          <w:numId w:val="16"/>
        </w:numPr>
        <w:ind w:left="426"/>
        <w:rPr>
          <w:rFonts w:cs="Arial"/>
          <w:szCs w:val="24"/>
          <w:lang w:val="fr-FR"/>
        </w:rPr>
      </w:pPr>
      <w:r w:rsidRPr="007E209B">
        <w:rPr>
          <w:rFonts w:cs="Arial"/>
          <w:szCs w:val="24"/>
          <w:shd w:val="clear" w:color="auto" w:fill="FAF9F8"/>
        </w:rPr>
        <w:t>Experienced in lean, systemic and solution-oriented practice. (Desirable)</w:t>
      </w:r>
    </w:p>
    <w:p w:rsidRPr="007E209B" w:rsidR="00285836" w:rsidP="00864E4E" w:rsidRDefault="00285836" w14:paraId="228D7FD4" w14:textId="77777777">
      <w:pPr>
        <w:pStyle w:val="ListParagraph"/>
        <w:numPr>
          <w:ilvl w:val="0"/>
          <w:numId w:val="16"/>
        </w:numPr>
        <w:ind w:left="426"/>
        <w:rPr>
          <w:rFonts w:cs="Arial"/>
          <w:szCs w:val="24"/>
          <w:lang w:val="fr-FR"/>
        </w:rPr>
      </w:pPr>
      <w:r w:rsidRPr="007E209B">
        <w:rPr>
          <w:rFonts w:cs="Arial"/>
          <w:szCs w:val="24"/>
          <w:shd w:val="clear" w:color="auto" w:fill="FAF9F8"/>
        </w:rPr>
        <w:t>Confident / high level presentation skills. (Desirable)</w:t>
      </w:r>
    </w:p>
    <w:p w:rsidRPr="007E209B" w:rsidR="00285836" w:rsidP="00864E4E" w:rsidRDefault="00285836" w14:paraId="5059F70C" w14:textId="77777777">
      <w:pPr>
        <w:pStyle w:val="ListParagraph"/>
        <w:numPr>
          <w:ilvl w:val="0"/>
          <w:numId w:val="16"/>
        </w:numPr>
        <w:ind w:left="426"/>
        <w:rPr>
          <w:rFonts w:cs="Arial"/>
          <w:szCs w:val="24"/>
          <w:lang w:val="fr-FR"/>
        </w:rPr>
      </w:pPr>
      <w:r w:rsidRPr="007E209B">
        <w:rPr>
          <w:rFonts w:cs="Arial"/>
          <w:szCs w:val="24"/>
          <w:shd w:val="clear" w:color="auto" w:fill="FAF9F8"/>
        </w:rPr>
        <w:t>Commercial awareness within the traded context of EP service delivery. (Desirable)</w:t>
      </w:r>
    </w:p>
    <w:p w:rsidRPr="007E209B" w:rsidR="005261E8" w:rsidP="005261E8" w:rsidRDefault="00285836" w14:paraId="397AFDEF" w14:textId="77777777">
      <w:pPr>
        <w:pStyle w:val="ListParagraph"/>
        <w:numPr>
          <w:ilvl w:val="0"/>
          <w:numId w:val="16"/>
        </w:numPr>
        <w:ind w:left="426"/>
        <w:rPr>
          <w:rFonts w:cs="Arial"/>
          <w:szCs w:val="24"/>
          <w:lang w:val="fr-FR"/>
        </w:rPr>
      </w:pPr>
      <w:r w:rsidRPr="007E209B">
        <w:rPr>
          <w:rFonts w:cs="Arial"/>
          <w:szCs w:val="24"/>
          <w:shd w:val="clear" w:color="auto" w:fill="FAF9F8"/>
        </w:rPr>
        <w:t>Political awareness. (Desirable)</w:t>
      </w:r>
    </w:p>
    <w:p w:rsidRPr="007E209B" w:rsidR="005261E8" w:rsidP="005261E8" w:rsidRDefault="005261E8" w14:paraId="416569FB" w14:textId="77777777">
      <w:pPr>
        <w:rPr>
          <w:rFonts w:cs="Arial"/>
          <w:b/>
          <w:szCs w:val="24"/>
        </w:rPr>
      </w:pPr>
    </w:p>
    <w:p w:rsidRPr="007E209B" w:rsidR="005261E8" w:rsidP="005261E8" w:rsidRDefault="005261E8" w14:paraId="575FDB8C" w14:textId="13766DF7">
      <w:pPr>
        <w:rPr>
          <w:rFonts w:cs="Arial"/>
          <w:b/>
          <w:szCs w:val="24"/>
        </w:rPr>
      </w:pPr>
      <w:r w:rsidRPr="007E209B">
        <w:rPr>
          <w:rFonts w:cs="Arial"/>
          <w:b/>
          <w:szCs w:val="24"/>
        </w:rPr>
        <w:t xml:space="preserve">Additional requirements </w:t>
      </w:r>
      <w:bookmarkStart w:name="_Hlk62226532" w:id="5"/>
      <w:bookmarkStart w:name="_Hlk62226925" w:id="6"/>
    </w:p>
    <w:p w:rsidRPr="007E209B" w:rsidR="005261E8" w:rsidP="005261E8" w:rsidRDefault="005261E8" w14:paraId="6D80C717" w14:textId="5D4C68DD">
      <w:pPr>
        <w:rPr>
          <w:rFonts w:cs="Arial"/>
          <w:b/>
          <w:szCs w:val="24"/>
        </w:rPr>
      </w:pPr>
      <w:r w:rsidRPr="007E209B">
        <w:rPr>
          <w:rFonts w:cs="Arial"/>
          <w:bCs/>
          <w:i/>
          <w:iCs/>
          <w:szCs w:val="24"/>
        </w:rPr>
        <w:t>(These are required for this role, but it is not necessary to demonstrate in your application)</w:t>
      </w:r>
      <w:bookmarkEnd w:id="5"/>
      <w:bookmarkEnd w:id="6"/>
    </w:p>
    <w:p w:rsidRPr="007E209B" w:rsidR="005261E8" w:rsidP="005261E8" w:rsidRDefault="005261E8" w14:paraId="675287F4" w14:textId="77777777">
      <w:pPr>
        <w:pStyle w:val="ListParagraph"/>
        <w:ind w:left="426"/>
        <w:rPr>
          <w:rFonts w:cs="Arial"/>
          <w:szCs w:val="24"/>
          <w:lang w:val="fr-FR"/>
        </w:rPr>
      </w:pPr>
    </w:p>
    <w:p w:rsidRPr="007E209B" w:rsidR="005261E8" w:rsidP="005261E8" w:rsidRDefault="005261E8" w14:paraId="58CB1F6E" w14:textId="77777777">
      <w:pPr>
        <w:pStyle w:val="ListParagraph"/>
        <w:numPr>
          <w:ilvl w:val="0"/>
          <w:numId w:val="16"/>
        </w:numPr>
        <w:ind w:left="426"/>
        <w:rPr>
          <w:rFonts w:cs="Arial"/>
          <w:szCs w:val="24"/>
          <w:lang w:val="fr-FR"/>
        </w:rPr>
      </w:pPr>
      <w:r w:rsidRPr="007E209B">
        <w:rPr>
          <w:rFonts w:cs="Arial"/>
          <w:szCs w:val="24"/>
          <w:shd w:val="clear" w:color="auto" w:fill="FAF9F8"/>
        </w:rPr>
        <w:t>Ability to welcome and promote diversity.</w:t>
      </w:r>
    </w:p>
    <w:p w:rsidRPr="007E209B" w:rsidR="005261E8" w:rsidP="005261E8" w:rsidRDefault="005261E8" w14:paraId="64BB7F83" w14:textId="0817B7C2">
      <w:pPr>
        <w:pStyle w:val="ListParagraph"/>
        <w:numPr>
          <w:ilvl w:val="0"/>
          <w:numId w:val="16"/>
        </w:numPr>
        <w:ind w:left="426"/>
        <w:rPr>
          <w:rFonts w:cs="Arial"/>
          <w:szCs w:val="24"/>
          <w:lang w:val="fr-FR"/>
        </w:rPr>
      </w:pPr>
      <w:r w:rsidRPr="007E209B">
        <w:rPr>
          <w:rFonts w:cs="Arial"/>
          <w:szCs w:val="24"/>
          <w:shd w:val="clear" w:color="auto" w:fill="FAF9F8"/>
        </w:rPr>
        <w:t>Time management, planning, organisational and operational skills.</w:t>
      </w:r>
    </w:p>
    <w:p w:rsidRPr="007E209B" w:rsidR="005261E8" w:rsidP="005261E8" w:rsidRDefault="005261E8" w14:paraId="596CC4C9" w14:textId="77777777">
      <w:pPr>
        <w:pStyle w:val="ListParagraph"/>
        <w:numPr>
          <w:ilvl w:val="0"/>
          <w:numId w:val="16"/>
        </w:numPr>
        <w:ind w:left="426"/>
        <w:rPr>
          <w:rFonts w:cs="Arial"/>
          <w:szCs w:val="24"/>
          <w:lang w:val="fr-FR"/>
        </w:rPr>
      </w:pPr>
      <w:r w:rsidRPr="007E209B">
        <w:rPr>
          <w:rFonts w:cs="Arial"/>
          <w:szCs w:val="24"/>
          <w:shd w:val="clear" w:color="auto" w:fill="FAF9F8"/>
        </w:rPr>
        <w:t>Flexible in approach to meet the demands of the post, while maintaining a work life balance.</w:t>
      </w:r>
    </w:p>
    <w:p w:rsidRPr="007E209B" w:rsidR="00764D67" w:rsidP="005261E8" w:rsidRDefault="005261E8" w14:paraId="6C84A9D5" w14:textId="416BA384">
      <w:pPr>
        <w:pStyle w:val="ListParagraph"/>
        <w:numPr>
          <w:ilvl w:val="0"/>
          <w:numId w:val="16"/>
        </w:numPr>
        <w:ind w:left="426"/>
        <w:rPr>
          <w:rFonts w:cs="Arial"/>
          <w:szCs w:val="24"/>
          <w:lang w:val="fr-FR"/>
        </w:rPr>
      </w:pPr>
      <w:r w:rsidRPr="007E209B">
        <w:rPr>
          <w:rFonts w:cs="Arial"/>
          <w:szCs w:val="24"/>
          <w:shd w:val="clear" w:color="auto" w:fill="FAF9F8"/>
        </w:rPr>
        <w:t>Able to develop effective partnerships and school to school support.</w:t>
      </w:r>
    </w:p>
    <w:p w:rsidRPr="007E209B" w:rsidR="005261E8" w:rsidP="00A37616" w:rsidRDefault="005261E8" w14:paraId="595DCE1F" w14:textId="77777777">
      <w:pPr>
        <w:rPr>
          <w:rFonts w:cs="Arial"/>
          <w:szCs w:val="24"/>
        </w:rPr>
      </w:pPr>
    </w:p>
    <w:p w:rsidRPr="007E209B" w:rsidR="00E72C19" w:rsidP="00430919" w:rsidRDefault="00430919" w14:paraId="76368ABB" w14:textId="77777777">
      <w:pPr>
        <w:rPr>
          <w:rFonts w:cs="Arial"/>
          <w:b/>
          <w:szCs w:val="24"/>
        </w:rPr>
      </w:pPr>
      <w:bookmarkStart w:name="_Hlk83736119" w:id="7"/>
      <w:r w:rsidRPr="007E209B">
        <w:rPr>
          <w:rFonts w:cs="Arial"/>
          <w:b/>
          <w:szCs w:val="24"/>
        </w:rPr>
        <w:t>Travel requiremen</w:t>
      </w:r>
      <w:r w:rsidRPr="007E209B" w:rsidR="00482002">
        <w:rPr>
          <w:rFonts w:cs="Arial"/>
          <w:b/>
          <w:szCs w:val="24"/>
        </w:rPr>
        <w:t>t</w:t>
      </w:r>
    </w:p>
    <w:p w:rsidRPr="007E209B" w:rsidR="00482002" w:rsidP="00430919" w:rsidRDefault="00482002" w14:paraId="1B94B79E" w14:textId="62BE9C4D">
      <w:pPr>
        <w:rPr>
          <w:rFonts w:cs="Arial"/>
          <w:b/>
          <w:szCs w:val="24"/>
        </w:rPr>
        <w:sectPr w:rsidRPr="007E209B" w:rsidR="00482002" w:rsidSect="00DC033C">
          <w:type w:val="continuous"/>
          <w:pgSz w:w="11907" w:h="16834" w:orient="portrait" w:code="9"/>
          <w:pgMar w:top="1440" w:right="1080" w:bottom="1440" w:left="1080" w:header="992" w:footer="567" w:gutter="0"/>
          <w:paperSrc w:other="11"/>
          <w:cols w:space="720"/>
          <w:docGrid w:linePitch="326"/>
        </w:sectPr>
      </w:pPr>
    </w:p>
    <w:bookmarkEnd w:id="7"/>
    <w:p w:rsidR="007E209B" w:rsidP="002B7605" w:rsidRDefault="007E209B" w14:paraId="1CAD9C9F" w14:textId="60343CBC">
      <w:pPr/>
      <w:r w:rsidRPr="07494DB3" w:rsidR="6BD31D15">
        <w:rPr>
          <w:rFonts w:ascii="Arial" w:hAnsi="Arial" w:eastAsia="Arial" w:cs="Arial"/>
          <w:noProof w:val="0"/>
          <w:sz w:val="22"/>
          <w:szCs w:val="22"/>
          <w:lang w:val="en-GB"/>
        </w:rPr>
        <w:t xml:space="preserve">We encourage using technology, but you must travel for this role. You need a valid driver's license and transportation or meet mobility requirements. If you have a disability, talk to the contact person. They can help you with reasonable adjustments for this role. </w:t>
      </w:r>
      <w:r w:rsidRPr="07494DB3" w:rsidR="6BD31D15">
        <w:rPr>
          <w:rFonts w:ascii="Arial" w:hAnsi="Arial" w:eastAsia="Arial" w:cs="Arial"/>
          <w:noProof w:val="0"/>
          <w:sz w:val="24"/>
          <w:szCs w:val="24"/>
          <w:lang w:val="en-GB"/>
        </w:rPr>
        <w:t xml:space="preserve"> </w:t>
      </w:r>
    </w:p>
    <w:p w:rsidR="007E209B" w:rsidP="07494DB3" w:rsidRDefault="007E209B" w14:paraId="6DBE488D" w14:textId="5EF6D376">
      <w:pPr>
        <w:rPr>
          <w:rStyle w:val="Arial12"/>
          <w:rFonts w:cs="Arial"/>
        </w:rPr>
      </w:pPr>
    </w:p>
    <w:p w:rsidR="007E209B" w:rsidP="07494DB3" w:rsidRDefault="007E209B" w14:paraId="77D6492D" w14:textId="16CFAAE4">
      <w:pPr>
        <w:pStyle w:val="Normal"/>
        <w:spacing w:before="0" w:beforeAutospacing="off" w:after="0" w:afterAutospacing="off"/>
        <w:ind w:left="0" w:right="0" w:hanging="0"/>
        <w:rPr>
          <w:rFonts w:ascii="Arial" w:hAnsi="Arial" w:eastAsia="Arial" w:cs="Arial"/>
          <w:noProof w:val="0"/>
          <w:sz w:val="24"/>
          <w:szCs w:val="24"/>
          <w:lang w:val="en-GB"/>
        </w:rPr>
      </w:pPr>
      <w:r w:rsidRPr="07494DB3" w:rsidR="663DE821">
        <w:rPr>
          <w:rFonts w:ascii="Arial" w:hAnsi="Arial" w:eastAsia="Arial" w:cs="Arial"/>
          <w:noProof w:val="0"/>
          <w:sz w:val="24"/>
          <w:szCs w:val="24"/>
          <w:lang w:val="en-GB"/>
        </w:rPr>
        <w:t>This role is mostly in the community, but you may also work from home sometimes. Additionally, you will have an office base. If you want to discuss how that might affect your work, please talk to the contact person. #LI-Hybrid</w:t>
      </w:r>
    </w:p>
    <w:p w:rsidR="007E209B" w:rsidP="07494DB3" w:rsidRDefault="007E209B" w14:paraId="51E1CDCE" w14:textId="77777777">
      <w:pPr>
        <w:pStyle w:val="Normal"/>
        <w:rPr>
          <w:rStyle w:val="Arial12"/>
          <w:rFonts w:cs="Arial"/>
        </w:rPr>
      </w:pPr>
    </w:p>
    <w:p w:rsidRPr="00C33207" w:rsidR="007E209B" w:rsidP="002B7605" w:rsidRDefault="007E209B" w14:paraId="6CB2052C" w14:textId="1098D2F5">
      <w:pPr>
        <w:rPr>
          <w:rFonts w:cs="Arial"/>
          <w:b/>
          <w:color w:val="FF0000"/>
          <w:szCs w:val="24"/>
        </w:rPr>
        <w:sectPr w:rsidRPr="00C33207" w:rsidR="007E209B" w:rsidSect="00DC033C">
          <w:type w:val="continuous"/>
          <w:pgSz w:w="11907" w:h="16834" w:orient="portrait" w:code="9"/>
          <w:pgMar w:top="1440" w:right="1080" w:bottom="1440" w:left="1080" w:header="992" w:footer="567" w:gutter="0"/>
          <w:paperSrc w:other="11"/>
          <w:cols w:space="720"/>
          <w:formProt w:val="0"/>
          <w:docGrid w:linePitch="326"/>
        </w:sectPr>
      </w:pPr>
    </w:p>
    <w:p w:rsidRPr="00C33207" w:rsidR="002B7605" w:rsidP="07494DB3" w:rsidRDefault="002B7605" w14:paraId="5AF36A40" w14:noSpellErr="1" w14:textId="78018953">
      <w:pPr>
        <w:pStyle w:val="Normal"/>
        <w:rPr>
          <w:rFonts w:cs="Arial"/>
          <w:b w:val="1"/>
          <w:bCs w:val="1"/>
          <w:color w:val="FF0000"/>
        </w:rPr>
      </w:pPr>
    </w:p>
    <w:p w:rsidRPr="00F24FA7" w:rsidR="002B7605" w:rsidP="002B7605" w:rsidRDefault="002B7605" w14:paraId="473FF26A" w14:textId="77777777">
      <w:pPr>
        <w:rPr>
          <w:rFonts w:cs="Arial"/>
          <w:b/>
          <w:szCs w:val="24"/>
        </w:rPr>
      </w:pPr>
      <w:r w:rsidRPr="00F24FA7">
        <w:rPr>
          <w:rFonts w:cs="Arial"/>
          <w:noProof/>
        </w:rPr>
        <w:drawing>
          <wp:inline distT="0" distB="0" distL="0" distR="0" wp14:anchorId="1D7E87F1" wp14:editId="1A31DE94">
            <wp:extent cx="3329940" cy="908165"/>
            <wp:effectExtent l="0" t="0" r="3810" b="6350"/>
            <wp:docPr id="2" name="Picture 2" descr="Suffolk County Council's WE ASPIRE Staff Val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ffolk County Council's WE ASPIRE Staff Values logo"/>
                    <pic:cNvPicPr/>
                  </pic:nvPicPr>
                  <pic:blipFill>
                    <a:blip r:embed="rId14">
                      <a:extLst>
                        <a:ext uri="{28A0092B-C50C-407E-A947-70E740481C1C}">
                          <a14:useLocalDpi xmlns:a14="http://schemas.microsoft.com/office/drawing/2010/main" val="0"/>
                        </a:ext>
                      </a:extLst>
                    </a:blip>
                    <a:stretch>
                      <a:fillRect/>
                    </a:stretch>
                  </pic:blipFill>
                  <pic:spPr>
                    <a:xfrm>
                      <a:off x="0" y="0"/>
                      <a:ext cx="3329940" cy="908165"/>
                    </a:xfrm>
                    <a:prstGeom prst="rect">
                      <a:avLst/>
                    </a:prstGeom>
                  </pic:spPr>
                </pic:pic>
              </a:graphicData>
            </a:graphic>
          </wp:inline>
        </w:drawing>
      </w:r>
    </w:p>
    <w:p w:rsidRPr="00F24FA7" w:rsidR="002B7605" w:rsidP="002B7605" w:rsidRDefault="002B7605" w14:paraId="7B43AC30" w14:textId="77777777">
      <w:pPr>
        <w:rPr>
          <w:rFonts w:cs="Arial"/>
          <w:b/>
          <w:szCs w:val="24"/>
        </w:rPr>
      </w:pPr>
    </w:p>
    <w:p w:rsidRPr="00F24FA7" w:rsidR="002B7605" w:rsidP="002B7605" w:rsidRDefault="002B7605" w14:paraId="6E31ABEA" w14:textId="77777777">
      <w:pPr>
        <w:ind w:right="-201"/>
        <w:jc w:val="both"/>
        <w:rPr>
          <w:rFonts w:cs="Arial"/>
          <w:szCs w:val="24"/>
        </w:rPr>
      </w:pPr>
      <w:r w:rsidRPr="00F24FA7">
        <w:rPr>
          <w:rFonts w:cs="Arial"/>
          <w:szCs w:val="24"/>
        </w:rPr>
        <w:t xml:space="preserve">At Suffolk County Council our WE ASPIRE values set out the behaviours we expect from everyone in the organisation regardless of who they are, what their role or grade is or where they work.  </w:t>
      </w:r>
    </w:p>
    <w:p w:rsidRPr="00F24FA7" w:rsidR="002B7605" w:rsidP="002B7605" w:rsidRDefault="002B7605" w14:paraId="029D213B" w14:textId="77777777">
      <w:pPr>
        <w:ind w:right="-201"/>
        <w:jc w:val="both"/>
        <w:rPr>
          <w:rFonts w:cs="Arial"/>
          <w:szCs w:val="24"/>
        </w:rPr>
      </w:pPr>
    </w:p>
    <w:p w:rsidRPr="00F24FA7" w:rsidR="002B7605" w:rsidP="002B7605" w:rsidRDefault="002B7605" w14:paraId="6110733A" w14:textId="77777777">
      <w:pPr>
        <w:ind w:right="-201"/>
        <w:jc w:val="both"/>
        <w:rPr>
          <w:rFonts w:cs="Arial"/>
          <w:szCs w:val="24"/>
        </w:rPr>
      </w:pPr>
      <w:r w:rsidRPr="00F24FA7">
        <w:rPr>
          <w:rFonts w:cs="Arial"/>
          <w:szCs w:val="24"/>
        </w:rPr>
        <w:t>The values have been developed through feedback and input from employees at the council and underpin how we go about our everyday work.  They define us and help us to be the best we can be.</w:t>
      </w:r>
      <w:r w:rsidRPr="00F24FA7">
        <w:rPr>
          <w:rFonts w:cs="Arial"/>
          <w:noProof/>
        </w:rPr>
        <w:t xml:space="preserve"> </w:t>
      </w:r>
    </w:p>
    <w:p w:rsidRPr="00F24FA7" w:rsidR="002B7605" w:rsidP="002B7605" w:rsidRDefault="002B7605" w14:paraId="4F216B03" w14:textId="77777777">
      <w:pPr>
        <w:pStyle w:val="BodyText2"/>
        <w:tabs>
          <w:tab w:val="left" w:pos="720"/>
          <w:tab w:val="left" w:pos="1440"/>
          <w:tab w:val="left" w:pos="2160"/>
        </w:tabs>
        <w:spacing w:line="240" w:lineRule="atLeast"/>
        <w:rPr>
          <w:rFonts w:cs="Arial"/>
          <w:sz w:val="24"/>
          <w:szCs w:val="24"/>
        </w:rPr>
      </w:pPr>
    </w:p>
    <w:p w:rsidRPr="00F24FA7" w:rsidR="002B7605" w:rsidP="002B7605" w:rsidRDefault="002B7605" w14:paraId="501334FF" w14:textId="77777777">
      <w:pPr>
        <w:pStyle w:val="BodyText2"/>
        <w:tabs>
          <w:tab w:val="left" w:pos="720"/>
          <w:tab w:val="left" w:pos="1440"/>
          <w:tab w:val="left" w:pos="2160"/>
        </w:tabs>
        <w:spacing w:line="240" w:lineRule="atLeast"/>
        <w:rPr>
          <w:rFonts w:cs="Arial"/>
          <w:sz w:val="24"/>
          <w:szCs w:val="24"/>
        </w:rPr>
      </w:pPr>
    </w:p>
    <w:tbl>
      <w:tblPr>
        <w:tblStyle w:val="TableGrid"/>
        <w:tblW w:w="0" w:type="auto"/>
        <w:jc w:val="center"/>
        <w:shd w:val="clear" w:color="auto" w:fill="DEEAF6" w:themeFill="accent1" w:themeFillTint="33"/>
        <w:tblLook w:val="04A0" w:firstRow="1" w:lastRow="0" w:firstColumn="1" w:lastColumn="0" w:noHBand="0" w:noVBand="1"/>
      </w:tblPr>
      <w:tblGrid>
        <w:gridCol w:w="1233"/>
        <w:gridCol w:w="8504"/>
      </w:tblGrid>
      <w:tr w:rsidRPr="00F24FA7" w:rsidR="002B7605" w:rsidTr="00613B8F" w14:paraId="4D1AEFC8" w14:textId="77777777">
        <w:trPr>
          <w:trHeight w:val="1100"/>
          <w:jc w:val="center"/>
        </w:trPr>
        <w:tc>
          <w:tcPr>
            <w:tcW w:w="1276" w:type="dxa"/>
            <w:tcBorders>
              <w:right w:val="nil"/>
            </w:tcBorders>
            <w:shd w:val="clear" w:color="auto" w:fill="DEEAF6" w:themeFill="accent1" w:themeFillTint="33"/>
            <w:vAlign w:val="center"/>
          </w:tcPr>
          <w:p w:rsidRPr="00F24FA7" w:rsidR="002B7605" w:rsidP="00613B8F" w:rsidRDefault="002B7605" w14:paraId="0BE4EB7D" w14:textId="77777777">
            <w:pPr>
              <w:pStyle w:val="BodyText2"/>
              <w:tabs>
                <w:tab w:val="left" w:pos="720"/>
                <w:tab w:val="left" w:pos="1440"/>
                <w:tab w:val="left" w:pos="2160"/>
              </w:tabs>
              <w:spacing w:line="240" w:lineRule="atLeast"/>
              <w:jc w:val="center"/>
              <w:rPr>
                <w:rFonts w:cs="Arial"/>
                <w:noProof/>
              </w:rPr>
            </w:pPr>
            <w:r w:rsidRPr="00F24FA7">
              <w:rPr>
                <w:rFonts w:cs="Arial"/>
                <w:b/>
                <w:bCs/>
                <w:color w:val="CC0000"/>
                <w:sz w:val="72"/>
                <w:szCs w:val="72"/>
              </w:rPr>
              <w:t>W</w:t>
            </w:r>
          </w:p>
        </w:tc>
        <w:tc>
          <w:tcPr>
            <w:tcW w:w="9346" w:type="dxa"/>
            <w:tcBorders>
              <w:left w:val="nil"/>
            </w:tcBorders>
            <w:shd w:val="clear" w:color="auto" w:fill="DEEAF6" w:themeFill="accent1" w:themeFillTint="33"/>
            <w:vAlign w:val="center"/>
          </w:tcPr>
          <w:p w:rsidRPr="00F24FA7" w:rsidR="002B7605" w:rsidP="00613B8F" w:rsidRDefault="002B7605" w14:paraId="682ACD82"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CC0000"/>
                <w:sz w:val="32"/>
                <w:szCs w:val="32"/>
              </w:rPr>
              <w:t>Wellbeing</w:t>
            </w:r>
            <w:r w:rsidRPr="00F24FA7">
              <w:rPr>
                <w:rFonts w:cs="Arial"/>
                <w:color w:val="CC0000"/>
                <w:sz w:val="32"/>
                <w:szCs w:val="32"/>
              </w:rPr>
              <w:t xml:space="preserve"> – Looking after yourself and each other #oneteam</w:t>
            </w:r>
          </w:p>
        </w:tc>
      </w:tr>
      <w:tr w:rsidRPr="00F24FA7" w:rsidR="002B7605" w:rsidTr="00613B8F" w14:paraId="38D8852E" w14:textId="77777777">
        <w:trPr>
          <w:trHeight w:val="1100"/>
          <w:jc w:val="center"/>
        </w:trPr>
        <w:tc>
          <w:tcPr>
            <w:tcW w:w="1276" w:type="dxa"/>
            <w:tcBorders>
              <w:right w:val="nil"/>
            </w:tcBorders>
            <w:shd w:val="clear" w:color="auto" w:fill="DEEAF6" w:themeFill="accent1" w:themeFillTint="33"/>
            <w:vAlign w:val="center"/>
          </w:tcPr>
          <w:p w:rsidRPr="00F24FA7" w:rsidR="002B7605" w:rsidP="00613B8F" w:rsidRDefault="002B7605" w14:paraId="1D6DB9A7" w14:textId="77777777">
            <w:pPr>
              <w:pStyle w:val="BodyText2"/>
              <w:tabs>
                <w:tab w:val="left" w:pos="720"/>
                <w:tab w:val="left" w:pos="1440"/>
                <w:tab w:val="left" w:pos="2160"/>
              </w:tabs>
              <w:spacing w:line="240" w:lineRule="atLeast"/>
              <w:jc w:val="center"/>
              <w:rPr>
                <w:rFonts w:cs="Arial"/>
                <w:noProof/>
              </w:rPr>
            </w:pPr>
            <w:r w:rsidRPr="00F24FA7">
              <w:rPr>
                <w:rFonts w:cs="Arial"/>
                <w:b/>
                <w:bCs/>
                <w:color w:val="CC0000"/>
                <w:sz w:val="72"/>
                <w:szCs w:val="72"/>
              </w:rPr>
              <w:t>E</w:t>
            </w:r>
          </w:p>
        </w:tc>
        <w:tc>
          <w:tcPr>
            <w:tcW w:w="9346" w:type="dxa"/>
            <w:tcBorders>
              <w:left w:val="nil"/>
            </w:tcBorders>
            <w:shd w:val="clear" w:color="auto" w:fill="DEEAF6" w:themeFill="accent1" w:themeFillTint="33"/>
            <w:vAlign w:val="center"/>
          </w:tcPr>
          <w:p w:rsidRPr="00F24FA7" w:rsidR="002B7605" w:rsidP="00613B8F" w:rsidRDefault="002B7605" w14:paraId="15780806"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CC0000"/>
                <w:sz w:val="32"/>
                <w:szCs w:val="32"/>
              </w:rPr>
              <w:t>Equality</w:t>
            </w:r>
            <w:r w:rsidRPr="00F24FA7">
              <w:rPr>
                <w:rFonts w:cs="Arial"/>
                <w:color w:val="CC0000"/>
                <w:sz w:val="32"/>
                <w:szCs w:val="32"/>
              </w:rPr>
              <w:t xml:space="preserve"> – Respecting, valuing, embracing, and celebrating everyone’s unique differences</w:t>
            </w:r>
          </w:p>
        </w:tc>
      </w:tr>
      <w:tr w:rsidRPr="00F24FA7" w:rsidR="002B7605" w:rsidTr="00613B8F" w14:paraId="702DBD69" w14:textId="77777777">
        <w:trPr>
          <w:trHeight w:val="1100"/>
          <w:jc w:val="center"/>
        </w:trPr>
        <w:tc>
          <w:tcPr>
            <w:tcW w:w="1276" w:type="dxa"/>
            <w:tcBorders>
              <w:right w:val="nil"/>
            </w:tcBorders>
            <w:shd w:val="clear" w:color="auto" w:fill="DEEAF6" w:themeFill="accent1" w:themeFillTint="33"/>
            <w:vAlign w:val="center"/>
          </w:tcPr>
          <w:p w:rsidRPr="00F24FA7" w:rsidR="002B7605" w:rsidP="00613B8F" w:rsidRDefault="002B7605" w14:paraId="6579F59F" w14:textId="77777777">
            <w:pPr>
              <w:pStyle w:val="BodyText2"/>
              <w:tabs>
                <w:tab w:val="left" w:pos="720"/>
                <w:tab w:val="left" w:pos="1440"/>
                <w:tab w:val="left" w:pos="2160"/>
              </w:tabs>
              <w:spacing w:line="240" w:lineRule="atLeast"/>
              <w:jc w:val="center"/>
              <w:rPr>
                <w:rFonts w:cs="Arial"/>
                <w:noProof/>
              </w:rPr>
            </w:pPr>
            <w:r w:rsidRPr="00F24FA7">
              <w:rPr>
                <w:rFonts w:cs="Arial"/>
                <w:b/>
                <w:bCs/>
                <w:color w:val="7AC142"/>
                <w:sz w:val="72"/>
                <w:szCs w:val="72"/>
              </w:rPr>
              <w:t>A</w:t>
            </w:r>
          </w:p>
        </w:tc>
        <w:tc>
          <w:tcPr>
            <w:tcW w:w="9346" w:type="dxa"/>
            <w:tcBorders>
              <w:left w:val="nil"/>
            </w:tcBorders>
            <w:shd w:val="clear" w:color="auto" w:fill="DEEAF6" w:themeFill="accent1" w:themeFillTint="33"/>
            <w:vAlign w:val="center"/>
          </w:tcPr>
          <w:p w:rsidRPr="00F24FA7" w:rsidR="002B7605" w:rsidP="00613B8F" w:rsidRDefault="002B7605" w14:paraId="12D0D2A5"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7AC142"/>
                <w:sz w:val="32"/>
                <w:szCs w:val="32"/>
              </w:rPr>
              <w:t>Achieve</w:t>
            </w:r>
            <w:r w:rsidRPr="00F24FA7">
              <w:rPr>
                <w:rFonts w:cs="Arial"/>
                <w:color w:val="7AC142"/>
                <w:sz w:val="32"/>
                <w:szCs w:val="32"/>
              </w:rPr>
              <w:t xml:space="preserve"> – We are the best we can be</w:t>
            </w:r>
          </w:p>
        </w:tc>
      </w:tr>
      <w:tr w:rsidRPr="00F24FA7" w:rsidR="002B7605" w:rsidTr="00613B8F" w14:paraId="776D38A6" w14:textId="77777777">
        <w:trPr>
          <w:trHeight w:val="1100"/>
          <w:jc w:val="center"/>
        </w:trPr>
        <w:tc>
          <w:tcPr>
            <w:tcW w:w="1276" w:type="dxa"/>
            <w:tcBorders>
              <w:right w:val="nil"/>
            </w:tcBorders>
            <w:shd w:val="clear" w:color="auto" w:fill="DEEAF6" w:themeFill="accent1" w:themeFillTint="33"/>
            <w:vAlign w:val="center"/>
          </w:tcPr>
          <w:p w:rsidRPr="00F24FA7" w:rsidR="002B7605" w:rsidP="00613B8F" w:rsidRDefault="002B7605" w14:paraId="25C84B33" w14:textId="77777777">
            <w:pPr>
              <w:pStyle w:val="BodyText2"/>
              <w:tabs>
                <w:tab w:val="left" w:pos="720"/>
                <w:tab w:val="left" w:pos="1440"/>
                <w:tab w:val="left" w:pos="2160"/>
              </w:tabs>
              <w:spacing w:line="240" w:lineRule="atLeast"/>
              <w:jc w:val="center"/>
              <w:rPr>
                <w:rFonts w:cs="Arial"/>
                <w:noProof/>
              </w:rPr>
            </w:pPr>
            <w:r w:rsidRPr="00F24FA7">
              <w:rPr>
                <w:rFonts w:cs="Arial"/>
                <w:b/>
                <w:bCs/>
                <w:color w:val="009DDC"/>
                <w:sz w:val="72"/>
                <w:szCs w:val="72"/>
              </w:rPr>
              <w:t>S</w:t>
            </w:r>
          </w:p>
        </w:tc>
        <w:tc>
          <w:tcPr>
            <w:tcW w:w="9346" w:type="dxa"/>
            <w:tcBorders>
              <w:left w:val="nil"/>
            </w:tcBorders>
            <w:shd w:val="clear" w:color="auto" w:fill="DEEAF6" w:themeFill="accent1" w:themeFillTint="33"/>
            <w:vAlign w:val="center"/>
          </w:tcPr>
          <w:p w:rsidRPr="00F24FA7" w:rsidR="002B7605" w:rsidP="00613B8F" w:rsidRDefault="002B7605" w14:paraId="0FF9A64B"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009DDC"/>
                <w:sz w:val="32"/>
                <w:szCs w:val="32"/>
              </w:rPr>
              <w:t>Support</w:t>
            </w:r>
            <w:r w:rsidRPr="00F24FA7">
              <w:rPr>
                <w:rFonts w:cs="Arial"/>
                <w:color w:val="009DDC"/>
                <w:sz w:val="32"/>
                <w:szCs w:val="32"/>
              </w:rPr>
              <w:t xml:space="preserve"> – We work as one team</w:t>
            </w:r>
          </w:p>
        </w:tc>
      </w:tr>
      <w:tr w:rsidRPr="00F24FA7" w:rsidR="002B7605" w:rsidTr="00613B8F" w14:paraId="57A87CA9" w14:textId="77777777">
        <w:trPr>
          <w:trHeight w:val="1100"/>
          <w:jc w:val="center"/>
        </w:trPr>
        <w:tc>
          <w:tcPr>
            <w:tcW w:w="1276" w:type="dxa"/>
            <w:tcBorders>
              <w:right w:val="nil"/>
            </w:tcBorders>
            <w:shd w:val="clear" w:color="auto" w:fill="DEEAF6" w:themeFill="accent1" w:themeFillTint="33"/>
            <w:vAlign w:val="center"/>
          </w:tcPr>
          <w:p w:rsidRPr="00F24FA7" w:rsidR="002B7605" w:rsidP="00613B8F" w:rsidRDefault="002B7605" w14:paraId="34233B5B" w14:textId="77777777">
            <w:pPr>
              <w:pStyle w:val="BodyText2"/>
              <w:tabs>
                <w:tab w:val="left" w:pos="720"/>
                <w:tab w:val="left" w:pos="1440"/>
                <w:tab w:val="left" w:pos="2160"/>
              </w:tabs>
              <w:spacing w:line="240" w:lineRule="atLeast"/>
              <w:jc w:val="center"/>
              <w:rPr>
                <w:rFonts w:cs="Arial"/>
                <w:noProof/>
              </w:rPr>
            </w:pPr>
            <w:r w:rsidRPr="00F24FA7">
              <w:rPr>
                <w:rFonts w:cs="Arial"/>
                <w:b/>
                <w:bCs/>
                <w:color w:val="EB6E1F"/>
                <w:sz w:val="72"/>
                <w:szCs w:val="72"/>
              </w:rPr>
              <w:t>P</w:t>
            </w:r>
          </w:p>
        </w:tc>
        <w:tc>
          <w:tcPr>
            <w:tcW w:w="9346" w:type="dxa"/>
            <w:tcBorders>
              <w:left w:val="nil"/>
            </w:tcBorders>
            <w:shd w:val="clear" w:color="auto" w:fill="DEEAF6" w:themeFill="accent1" w:themeFillTint="33"/>
            <w:vAlign w:val="center"/>
          </w:tcPr>
          <w:p w:rsidRPr="00F24FA7" w:rsidR="002B7605" w:rsidP="00613B8F" w:rsidRDefault="002B7605" w14:paraId="46A8E00F"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EB6E1F"/>
                <w:sz w:val="32"/>
                <w:szCs w:val="32"/>
              </w:rPr>
              <w:t>Pride</w:t>
            </w:r>
            <w:r w:rsidRPr="00F24FA7">
              <w:rPr>
                <w:rFonts w:cs="Arial"/>
                <w:color w:val="EB6E1F"/>
                <w:sz w:val="32"/>
                <w:szCs w:val="32"/>
              </w:rPr>
              <w:t xml:space="preserve"> – We are passionate about making a positive difference to the people and place of Suffolk</w:t>
            </w:r>
          </w:p>
        </w:tc>
      </w:tr>
      <w:tr w:rsidRPr="00F24FA7" w:rsidR="002B7605" w:rsidTr="00613B8F" w14:paraId="2FA18352" w14:textId="77777777">
        <w:trPr>
          <w:trHeight w:val="1100"/>
          <w:jc w:val="center"/>
        </w:trPr>
        <w:tc>
          <w:tcPr>
            <w:tcW w:w="1276" w:type="dxa"/>
            <w:tcBorders>
              <w:right w:val="nil"/>
            </w:tcBorders>
            <w:shd w:val="clear" w:color="auto" w:fill="DEEAF6" w:themeFill="accent1" w:themeFillTint="33"/>
            <w:vAlign w:val="center"/>
          </w:tcPr>
          <w:p w:rsidRPr="00F24FA7" w:rsidR="002B7605" w:rsidP="00613B8F" w:rsidRDefault="002B7605" w14:paraId="75C337BB" w14:textId="77777777">
            <w:pPr>
              <w:pStyle w:val="BodyText2"/>
              <w:tabs>
                <w:tab w:val="left" w:pos="720"/>
                <w:tab w:val="left" w:pos="1440"/>
                <w:tab w:val="left" w:pos="2160"/>
              </w:tabs>
              <w:spacing w:line="240" w:lineRule="atLeast"/>
              <w:jc w:val="center"/>
              <w:rPr>
                <w:rFonts w:cs="Arial"/>
                <w:noProof/>
              </w:rPr>
            </w:pPr>
            <w:r w:rsidRPr="00F24FA7">
              <w:rPr>
                <w:rFonts w:cs="Arial"/>
                <w:b/>
                <w:bCs/>
                <w:color w:val="FDBA31"/>
                <w:sz w:val="72"/>
                <w:szCs w:val="72"/>
              </w:rPr>
              <w:lastRenderedPageBreak/>
              <w:t>I</w:t>
            </w:r>
          </w:p>
        </w:tc>
        <w:tc>
          <w:tcPr>
            <w:tcW w:w="9346" w:type="dxa"/>
            <w:tcBorders>
              <w:left w:val="nil"/>
            </w:tcBorders>
            <w:shd w:val="clear" w:color="auto" w:fill="DEEAF6" w:themeFill="accent1" w:themeFillTint="33"/>
            <w:vAlign w:val="center"/>
          </w:tcPr>
          <w:p w:rsidRPr="00F24FA7" w:rsidR="002B7605" w:rsidP="00613B8F" w:rsidRDefault="002B7605" w14:paraId="5D3E070E"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FDBA31"/>
                <w:sz w:val="32"/>
                <w:szCs w:val="32"/>
              </w:rPr>
              <w:t>Innovate</w:t>
            </w:r>
            <w:r w:rsidRPr="00F24FA7">
              <w:rPr>
                <w:rFonts w:cs="Arial"/>
                <w:color w:val="FDBA31"/>
                <w:sz w:val="32"/>
                <w:szCs w:val="32"/>
              </w:rPr>
              <w:t xml:space="preserve"> – We believe that every penny counts and every minute matters</w:t>
            </w:r>
          </w:p>
        </w:tc>
      </w:tr>
      <w:tr w:rsidRPr="00F24FA7" w:rsidR="002B7605" w:rsidTr="00613B8F" w14:paraId="428367D4" w14:textId="77777777">
        <w:trPr>
          <w:trHeight w:val="1100"/>
          <w:jc w:val="center"/>
        </w:trPr>
        <w:tc>
          <w:tcPr>
            <w:tcW w:w="1276" w:type="dxa"/>
            <w:tcBorders>
              <w:right w:val="nil"/>
            </w:tcBorders>
            <w:shd w:val="clear" w:color="auto" w:fill="DEEAF6" w:themeFill="accent1" w:themeFillTint="33"/>
            <w:vAlign w:val="center"/>
          </w:tcPr>
          <w:p w:rsidRPr="00F24FA7" w:rsidR="002B7605" w:rsidP="00613B8F" w:rsidRDefault="002B7605" w14:paraId="6237B575" w14:textId="77777777">
            <w:pPr>
              <w:pStyle w:val="BodyText2"/>
              <w:tabs>
                <w:tab w:val="left" w:pos="720"/>
                <w:tab w:val="left" w:pos="1440"/>
                <w:tab w:val="left" w:pos="2160"/>
              </w:tabs>
              <w:spacing w:line="240" w:lineRule="atLeast"/>
              <w:jc w:val="center"/>
              <w:rPr>
                <w:rFonts w:cs="Arial"/>
                <w:noProof/>
              </w:rPr>
            </w:pPr>
            <w:r w:rsidRPr="00F24FA7">
              <w:rPr>
                <w:rFonts w:cs="Arial"/>
                <w:b/>
                <w:bCs/>
                <w:color w:val="EA008B"/>
                <w:sz w:val="72"/>
                <w:szCs w:val="72"/>
              </w:rPr>
              <w:t>R</w:t>
            </w:r>
          </w:p>
        </w:tc>
        <w:tc>
          <w:tcPr>
            <w:tcW w:w="9346" w:type="dxa"/>
            <w:tcBorders>
              <w:left w:val="nil"/>
            </w:tcBorders>
            <w:shd w:val="clear" w:color="auto" w:fill="DEEAF6" w:themeFill="accent1" w:themeFillTint="33"/>
            <w:vAlign w:val="center"/>
          </w:tcPr>
          <w:p w:rsidRPr="00F24FA7" w:rsidR="002B7605" w:rsidP="00613B8F" w:rsidRDefault="002B7605" w14:paraId="0E392D16"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EA008B"/>
                <w:sz w:val="32"/>
                <w:szCs w:val="32"/>
              </w:rPr>
              <w:t>Respect</w:t>
            </w:r>
            <w:r w:rsidRPr="00F24FA7">
              <w:rPr>
                <w:rFonts w:cs="Arial"/>
                <w:color w:val="EA008B"/>
                <w:sz w:val="32"/>
                <w:szCs w:val="32"/>
              </w:rPr>
              <w:t xml:space="preserve"> – We give and earn respect</w:t>
            </w:r>
          </w:p>
        </w:tc>
      </w:tr>
      <w:tr w:rsidRPr="00F24FA7" w:rsidR="002B7605" w:rsidTr="00613B8F" w14:paraId="6EDFEF82" w14:textId="77777777">
        <w:trPr>
          <w:trHeight w:val="1100"/>
          <w:jc w:val="center"/>
        </w:trPr>
        <w:tc>
          <w:tcPr>
            <w:tcW w:w="1276" w:type="dxa"/>
            <w:tcBorders>
              <w:right w:val="nil"/>
            </w:tcBorders>
            <w:shd w:val="clear" w:color="auto" w:fill="DEEAF6" w:themeFill="accent1" w:themeFillTint="33"/>
            <w:vAlign w:val="center"/>
          </w:tcPr>
          <w:p w:rsidRPr="00F24FA7" w:rsidR="002B7605" w:rsidP="00613B8F" w:rsidRDefault="002B7605" w14:paraId="46330AC1" w14:textId="77777777">
            <w:pPr>
              <w:pStyle w:val="BodyText2"/>
              <w:tabs>
                <w:tab w:val="left" w:pos="720"/>
                <w:tab w:val="left" w:pos="1440"/>
                <w:tab w:val="left" w:pos="2160"/>
              </w:tabs>
              <w:spacing w:line="240" w:lineRule="atLeast"/>
              <w:jc w:val="center"/>
              <w:rPr>
                <w:rFonts w:cs="Arial"/>
                <w:noProof/>
              </w:rPr>
            </w:pPr>
            <w:r w:rsidRPr="00F24FA7">
              <w:rPr>
                <w:rFonts w:cs="Arial"/>
                <w:b/>
                <w:bCs/>
                <w:color w:val="79288C"/>
                <w:sz w:val="72"/>
                <w:szCs w:val="72"/>
              </w:rPr>
              <w:t>E</w:t>
            </w:r>
          </w:p>
        </w:tc>
        <w:tc>
          <w:tcPr>
            <w:tcW w:w="9346" w:type="dxa"/>
            <w:tcBorders>
              <w:left w:val="nil"/>
            </w:tcBorders>
            <w:shd w:val="clear" w:color="auto" w:fill="DEEAF6" w:themeFill="accent1" w:themeFillTint="33"/>
            <w:vAlign w:val="center"/>
          </w:tcPr>
          <w:p w:rsidRPr="00F24FA7" w:rsidR="002B7605" w:rsidP="00613B8F" w:rsidRDefault="002B7605" w14:paraId="2F3066AE" w14:textId="77777777">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79288C"/>
                <w:sz w:val="32"/>
                <w:szCs w:val="32"/>
              </w:rPr>
              <w:t>Empower</w:t>
            </w:r>
            <w:r w:rsidRPr="00F24FA7">
              <w:rPr>
                <w:rFonts w:cs="Arial"/>
                <w:color w:val="79288C"/>
                <w:sz w:val="32"/>
                <w:szCs w:val="32"/>
              </w:rPr>
              <w:t xml:space="preserve"> – We empower, encourage, and motivate</w:t>
            </w:r>
          </w:p>
        </w:tc>
      </w:tr>
    </w:tbl>
    <w:p w:rsidRPr="00F24FA7" w:rsidR="002B7605" w:rsidP="002B7605" w:rsidRDefault="002B7605" w14:paraId="1FF44750" w14:textId="77777777">
      <w:pPr>
        <w:pStyle w:val="BodyText2"/>
        <w:tabs>
          <w:tab w:val="left" w:pos="720"/>
          <w:tab w:val="left" w:pos="1440"/>
          <w:tab w:val="left" w:pos="2160"/>
        </w:tabs>
        <w:spacing w:line="240" w:lineRule="atLeast"/>
        <w:rPr>
          <w:rFonts w:cs="Arial"/>
          <w:noProof/>
        </w:rPr>
      </w:pPr>
    </w:p>
    <w:p w:rsidR="00864E4E" w:rsidP="00864E4E" w:rsidRDefault="00864E4E" w14:paraId="4BA31AEC" w14:textId="77777777">
      <w:pPr>
        <w:pStyle w:val="BodyText2"/>
        <w:tabs>
          <w:tab w:val="left" w:pos="720"/>
          <w:tab w:val="left" w:pos="1440"/>
          <w:tab w:val="left" w:pos="2160"/>
        </w:tabs>
        <w:spacing w:line="240" w:lineRule="atLeast"/>
        <w:jc w:val="center"/>
        <w:rPr>
          <w:rFonts w:cs="Arial"/>
          <w:color w:val="333333"/>
          <w:sz w:val="24"/>
          <w:szCs w:val="24"/>
        </w:rPr>
      </w:pPr>
      <w:bookmarkStart w:name="_Hlk68683165" w:id="9"/>
      <w:r w:rsidRPr="00F24FA7">
        <w:rPr>
          <w:rFonts w:cs="Arial"/>
          <w:color w:val="333333"/>
          <w:sz w:val="24"/>
          <w:szCs w:val="24"/>
        </w:rPr>
        <w:t>Visit our</w:t>
      </w:r>
      <w:r w:rsidRPr="00600801">
        <w:rPr>
          <w:rFonts w:cs="Arial"/>
          <w:color w:val="2E74B5" w:themeColor="accent1" w:themeShade="BF"/>
          <w:sz w:val="24"/>
          <w:szCs w:val="24"/>
        </w:rPr>
        <w:t xml:space="preserve"> </w:t>
      </w:r>
      <w:hyperlink w:history="1" r:id="rId15">
        <w:r w:rsidRPr="00600801">
          <w:rPr>
            <w:rStyle w:val="Hyperlink"/>
            <w:rFonts w:cs="Arial"/>
            <w:b/>
            <w:bCs/>
            <w:color w:val="2E74B5" w:themeColor="accent1" w:themeShade="BF"/>
            <w:sz w:val="24"/>
            <w:szCs w:val="24"/>
          </w:rPr>
          <w:t>careers pages</w:t>
        </w:r>
      </w:hyperlink>
      <w:r w:rsidRPr="00F24FA7">
        <w:rPr>
          <w:rFonts w:cs="Arial"/>
          <w:color w:val="333333"/>
          <w:sz w:val="24"/>
          <w:szCs w:val="24"/>
        </w:rPr>
        <w:t xml:space="preserve"> for more information on our ASPIRE values.</w:t>
      </w:r>
    </w:p>
    <w:p w:rsidR="00864E4E" w:rsidP="00864E4E" w:rsidRDefault="00864E4E" w14:paraId="4B4C9FAF" w14:textId="77777777">
      <w:pPr>
        <w:pStyle w:val="BodyText2"/>
        <w:tabs>
          <w:tab w:val="left" w:pos="720"/>
          <w:tab w:val="left" w:pos="1440"/>
          <w:tab w:val="left" w:pos="2160"/>
        </w:tabs>
        <w:spacing w:line="240" w:lineRule="atLeast"/>
        <w:jc w:val="center"/>
        <w:rPr>
          <w:rFonts w:cs="Arial"/>
          <w:color w:val="333333"/>
          <w:sz w:val="24"/>
          <w:szCs w:val="24"/>
        </w:rPr>
      </w:pPr>
    </w:p>
    <w:p w:rsidR="00864E4E" w:rsidP="00864E4E" w:rsidRDefault="00864E4E" w14:paraId="5596CF25" w14:textId="77777777">
      <w:pPr>
        <w:pStyle w:val="BodyText2"/>
        <w:tabs>
          <w:tab w:val="left" w:pos="720"/>
          <w:tab w:val="left" w:pos="1440"/>
          <w:tab w:val="left" w:pos="2160"/>
        </w:tabs>
        <w:spacing w:line="240" w:lineRule="atLeast"/>
        <w:jc w:val="center"/>
        <w:rPr>
          <w:rFonts w:cs="Arial"/>
          <w:sz w:val="24"/>
          <w:szCs w:val="24"/>
        </w:rPr>
      </w:pPr>
      <w:r>
        <w:rPr>
          <w:noProof/>
        </w:rPr>
        <w:drawing>
          <wp:inline distT="0" distB="0" distL="0" distR="0" wp14:anchorId="36C4EDE8" wp14:editId="3BE79F25">
            <wp:extent cx="6189345" cy="1390015"/>
            <wp:effectExtent l="0" t="0" r="1905" b="63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9345" cy="1390015"/>
                    </a:xfrm>
                    <a:prstGeom prst="rect">
                      <a:avLst/>
                    </a:prstGeom>
                    <a:noFill/>
                    <a:ln>
                      <a:noFill/>
                    </a:ln>
                  </pic:spPr>
                </pic:pic>
              </a:graphicData>
            </a:graphic>
          </wp:inline>
        </w:drawing>
      </w:r>
    </w:p>
    <w:p w:rsidR="00864E4E" w:rsidP="00864E4E" w:rsidRDefault="00864E4E" w14:paraId="15959EBA" w14:textId="77777777">
      <w:pPr>
        <w:pStyle w:val="BodyText2"/>
        <w:tabs>
          <w:tab w:val="left" w:pos="720"/>
          <w:tab w:val="left" w:pos="1440"/>
          <w:tab w:val="left" w:pos="2160"/>
        </w:tabs>
        <w:spacing w:line="240" w:lineRule="atLeast"/>
        <w:jc w:val="center"/>
        <w:rPr>
          <w:rFonts w:cs="Arial"/>
          <w:sz w:val="24"/>
          <w:szCs w:val="24"/>
        </w:rPr>
      </w:pPr>
    </w:p>
    <w:p w:rsidR="00864E4E" w:rsidP="00864E4E" w:rsidRDefault="00864E4E" w14:paraId="27F708B5" w14:textId="77777777">
      <w:pPr>
        <w:pStyle w:val="BodyText2"/>
        <w:tabs>
          <w:tab w:val="left" w:pos="720"/>
          <w:tab w:val="left" w:pos="1440"/>
          <w:tab w:val="left" w:pos="2160"/>
        </w:tabs>
        <w:spacing w:line="240" w:lineRule="atLeast"/>
        <w:rPr>
          <w:rFonts w:cs="Arial"/>
          <w:sz w:val="24"/>
          <w:szCs w:val="24"/>
        </w:rPr>
      </w:pPr>
      <w:r>
        <w:rPr>
          <w:rFonts w:cs="Arial"/>
          <w:sz w:val="24"/>
          <w:szCs w:val="24"/>
        </w:rPr>
        <w:t xml:space="preserve">In addition to our WE ASPIRE values, we also have a </w:t>
      </w:r>
      <w:r>
        <w:rPr>
          <w:rFonts w:cs="Arial"/>
          <w:b/>
          <w:bCs/>
          <w:sz w:val="24"/>
          <w:szCs w:val="24"/>
        </w:rPr>
        <w:t>Customer Commitment</w:t>
      </w:r>
      <w:r>
        <w:rPr>
          <w:rFonts w:cs="Arial"/>
          <w:sz w:val="24"/>
          <w:szCs w:val="24"/>
        </w:rPr>
        <w:t xml:space="preserve"> which sets out a number of strong principles that help support high standards of customer service and care that we can all endeavour to consistently demonstrate.  </w:t>
      </w:r>
    </w:p>
    <w:p w:rsidR="00864E4E" w:rsidP="00864E4E" w:rsidRDefault="00864E4E" w14:paraId="4B15D800" w14:textId="77777777">
      <w:pPr>
        <w:pStyle w:val="BodyText2"/>
        <w:tabs>
          <w:tab w:val="left" w:pos="720"/>
          <w:tab w:val="left" w:pos="1440"/>
          <w:tab w:val="left" w:pos="2160"/>
        </w:tabs>
        <w:spacing w:line="240" w:lineRule="atLeast"/>
        <w:rPr>
          <w:rFonts w:cs="Arial"/>
          <w:sz w:val="24"/>
          <w:szCs w:val="24"/>
        </w:rPr>
      </w:pPr>
    </w:p>
    <w:p w:rsidR="00864E4E" w:rsidP="00864E4E" w:rsidRDefault="00864E4E" w14:paraId="200C6672" w14:textId="77777777">
      <w:pPr>
        <w:pStyle w:val="BodyText2"/>
        <w:tabs>
          <w:tab w:val="left" w:pos="720"/>
          <w:tab w:val="left" w:pos="1440"/>
          <w:tab w:val="left" w:pos="2160"/>
        </w:tabs>
        <w:spacing w:line="240" w:lineRule="atLeast"/>
        <w:rPr>
          <w:rFonts w:cs="Arial"/>
          <w:sz w:val="24"/>
          <w:szCs w:val="24"/>
        </w:rPr>
      </w:pPr>
      <w:r>
        <w:rPr>
          <w:rFonts w:cs="Arial"/>
          <w:sz w:val="24"/>
          <w:szCs w:val="24"/>
        </w:rPr>
        <w:t>The commitment applies to all roles in the council. We all have customers, whether they are internal or external, and we all have a responsibility for striving to consistently deliver excellent customer service.  </w:t>
      </w:r>
    </w:p>
    <w:p w:rsidR="00864E4E" w:rsidP="00864E4E" w:rsidRDefault="00864E4E" w14:paraId="16C2F337" w14:textId="77777777">
      <w:pPr>
        <w:pStyle w:val="BodyText2"/>
        <w:tabs>
          <w:tab w:val="left" w:pos="720"/>
          <w:tab w:val="left" w:pos="1440"/>
          <w:tab w:val="left" w:pos="2160"/>
        </w:tabs>
        <w:spacing w:line="240" w:lineRule="atLeast"/>
        <w:rPr>
          <w:rFonts w:cs="Arial"/>
          <w:sz w:val="24"/>
          <w:szCs w:val="24"/>
        </w:rPr>
      </w:pPr>
    </w:p>
    <w:p w:rsidR="00864E4E" w:rsidP="00864E4E" w:rsidRDefault="00864E4E" w14:paraId="4FF9499D" w14:textId="77777777">
      <w:pPr>
        <w:pStyle w:val="BodyText2"/>
        <w:tabs>
          <w:tab w:val="left" w:pos="720"/>
          <w:tab w:val="left" w:pos="1440"/>
          <w:tab w:val="left" w:pos="2160"/>
        </w:tabs>
        <w:spacing w:line="240" w:lineRule="atLeast"/>
        <w:rPr>
          <w:rFonts w:cs="Arial"/>
          <w:sz w:val="24"/>
          <w:szCs w:val="24"/>
        </w:rPr>
      </w:pPr>
      <w:r>
        <w:rPr>
          <w:rFonts w:cs="Arial"/>
          <w:sz w:val="24"/>
          <w:szCs w:val="24"/>
        </w:rPr>
        <w:t>Importantly, the commitment also covers our expectations of customers when they contact us and access our services.</w:t>
      </w:r>
    </w:p>
    <w:p w:rsidR="00864E4E" w:rsidP="00864E4E" w:rsidRDefault="00864E4E" w14:paraId="2989F490" w14:textId="77777777">
      <w:pPr>
        <w:pStyle w:val="BodyText2"/>
        <w:tabs>
          <w:tab w:val="left" w:pos="720"/>
          <w:tab w:val="left" w:pos="1440"/>
          <w:tab w:val="left" w:pos="2160"/>
        </w:tabs>
        <w:spacing w:line="240" w:lineRule="atLeast"/>
        <w:rPr>
          <w:rFonts w:cs="Arial"/>
          <w:sz w:val="24"/>
          <w:szCs w:val="24"/>
        </w:rPr>
      </w:pPr>
    </w:p>
    <w:bookmarkEnd w:id="9"/>
    <w:p w:rsidRPr="00C70E25" w:rsidR="00864E4E" w:rsidP="00864E4E" w:rsidRDefault="00864E4E" w14:paraId="2C77FAB3" w14:textId="77777777">
      <w:pPr>
        <w:pStyle w:val="BodyText2"/>
        <w:tabs>
          <w:tab w:val="left" w:pos="720"/>
          <w:tab w:val="left" w:pos="1440"/>
          <w:tab w:val="left" w:pos="2160"/>
        </w:tabs>
        <w:spacing w:line="240" w:lineRule="atLeast"/>
        <w:rPr>
          <w:rFonts w:cs="Arial"/>
          <w:b/>
          <w:bCs/>
          <w:color w:val="2E74B5" w:themeColor="accent1" w:themeShade="BF"/>
          <w:sz w:val="24"/>
          <w:szCs w:val="24"/>
        </w:rPr>
      </w:pPr>
      <w:r>
        <w:fldChar w:fldCharType="begin"/>
      </w:r>
      <w:r>
        <w:instrText xml:space="preserve"> HYPERLINK "https://sccrecruit.blob.core.windows.net/assets/SCC/Other-Docs/17.06.2020_%20CUSTOMER_COMMITMENT_POSTER.pdf" </w:instrText>
      </w:r>
      <w:r>
        <w:fldChar w:fldCharType="separate"/>
      </w:r>
      <w:r w:rsidRPr="000063A4">
        <w:rPr>
          <w:rStyle w:val="Hyperlink"/>
          <w:rFonts w:cs="Arial"/>
          <w:b/>
          <w:bCs/>
          <w:color w:val="2E74B5" w:themeColor="accent1" w:themeShade="BF"/>
          <w:sz w:val="24"/>
          <w:szCs w:val="24"/>
        </w:rPr>
        <w:t>Click here to view our Customer Commitment.</w:t>
      </w:r>
      <w:r>
        <w:rPr>
          <w:rStyle w:val="Hyperlink"/>
          <w:rFonts w:cs="Arial"/>
          <w:b/>
          <w:bCs/>
          <w:color w:val="2E74B5" w:themeColor="accent1" w:themeShade="BF"/>
          <w:sz w:val="24"/>
          <w:szCs w:val="24"/>
        </w:rPr>
        <w:fldChar w:fldCharType="end"/>
      </w:r>
    </w:p>
    <w:p w:rsidRPr="00F24FA7" w:rsidR="00864E4E" w:rsidP="00864E4E" w:rsidRDefault="00864E4E" w14:paraId="11D97C52" w14:textId="77777777">
      <w:pPr>
        <w:rPr>
          <w:rFonts w:cs="Arial"/>
          <w:b/>
          <w:szCs w:val="24"/>
        </w:rPr>
      </w:pPr>
    </w:p>
    <w:tbl>
      <w:tblPr>
        <w:tblStyle w:val="TableGrid"/>
        <w:tblW w:w="0" w:type="auto"/>
        <w:tblCellMar>
          <w:top w:w="113" w:type="dxa"/>
          <w:bottom w:w="113" w:type="dxa"/>
        </w:tblCellMar>
        <w:tblLook w:val="04A0" w:firstRow="1" w:lastRow="0" w:firstColumn="1" w:lastColumn="0" w:noHBand="0" w:noVBand="1"/>
      </w:tblPr>
      <w:tblGrid>
        <w:gridCol w:w="2502"/>
        <w:gridCol w:w="7235"/>
      </w:tblGrid>
      <w:tr w:rsidRPr="00F24FA7" w:rsidR="00864E4E" w:rsidTr="00AF7CAB" w14:paraId="23617F0B" w14:textId="77777777">
        <w:trPr>
          <w:trHeight w:val="1173"/>
        </w:trPr>
        <w:tc>
          <w:tcPr>
            <w:tcW w:w="2502" w:type="dxa"/>
            <w:shd w:val="clear" w:color="auto" w:fill="DEEAF6" w:themeFill="accent1" w:themeFillTint="33"/>
            <w:vAlign w:val="center"/>
          </w:tcPr>
          <w:p w:rsidRPr="00F24FA7" w:rsidR="00864E4E" w:rsidP="00AF7CAB" w:rsidRDefault="00864E4E" w14:paraId="5F8320B7" w14:textId="77777777">
            <w:pPr>
              <w:jc w:val="center"/>
              <w:rPr>
                <w:rFonts w:cs="Arial"/>
                <w:b/>
                <w:bCs/>
                <w:szCs w:val="24"/>
              </w:rPr>
            </w:pPr>
            <w:r w:rsidRPr="00F24FA7">
              <w:rPr>
                <w:rFonts w:cs="Arial"/>
                <w:b/>
                <w:bCs/>
                <w:szCs w:val="24"/>
              </w:rPr>
              <w:t>Guaranteed Interview Schemes</w:t>
            </w:r>
          </w:p>
        </w:tc>
        <w:tc>
          <w:tcPr>
            <w:tcW w:w="7235" w:type="dxa"/>
          </w:tcPr>
          <w:p w:rsidRPr="00F24FA7" w:rsidR="00864E4E" w:rsidP="00AF7CAB" w:rsidRDefault="00864E4E" w14:paraId="448AFEE5" w14:textId="77777777">
            <w:pPr>
              <w:rPr>
                <w:rFonts w:cs="Arial"/>
                <w:color w:val="333333"/>
                <w:szCs w:val="24"/>
              </w:rPr>
            </w:pPr>
            <w:r w:rsidRPr="00F24FA7">
              <w:rPr>
                <w:rFonts w:cs="Arial"/>
                <w:color w:val="000000"/>
                <w:szCs w:val="24"/>
              </w:rPr>
              <w:t>If you are a care leaver or have a recognised disability, please tell us on your application form and we offer a guaranteed interview for those who meet the essential criteria from the role.</w:t>
            </w:r>
          </w:p>
        </w:tc>
      </w:tr>
      <w:tr w:rsidRPr="00F24FA7" w:rsidR="00864E4E" w:rsidTr="00AF7CAB" w14:paraId="73D9203A" w14:textId="77777777">
        <w:trPr>
          <w:trHeight w:val="1173"/>
        </w:trPr>
        <w:tc>
          <w:tcPr>
            <w:tcW w:w="2502" w:type="dxa"/>
            <w:shd w:val="clear" w:color="auto" w:fill="DEEAF6" w:themeFill="accent1" w:themeFillTint="33"/>
            <w:vAlign w:val="center"/>
          </w:tcPr>
          <w:p w:rsidRPr="00F24FA7" w:rsidR="00864E4E" w:rsidP="00AF7CAB" w:rsidRDefault="00864E4E" w14:paraId="6E539964" w14:textId="77777777">
            <w:pPr>
              <w:jc w:val="center"/>
              <w:rPr>
                <w:rFonts w:cs="Arial"/>
                <w:b/>
                <w:bCs/>
                <w:szCs w:val="24"/>
              </w:rPr>
            </w:pPr>
            <w:r w:rsidRPr="00F24FA7">
              <w:rPr>
                <w:rFonts w:cs="Arial"/>
                <w:b/>
                <w:bCs/>
                <w:szCs w:val="24"/>
              </w:rPr>
              <w:t>Reasonable Adjustments</w:t>
            </w:r>
          </w:p>
        </w:tc>
        <w:tc>
          <w:tcPr>
            <w:tcW w:w="7235" w:type="dxa"/>
          </w:tcPr>
          <w:p w:rsidRPr="00F24FA7" w:rsidR="00864E4E" w:rsidP="00AF7CAB" w:rsidRDefault="00864E4E" w14:paraId="18308DB6" w14:textId="77777777">
            <w:pPr>
              <w:pStyle w:val="BodyText2"/>
              <w:tabs>
                <w:tab w:val="left" w:pos="720"/>
                <w:tab w:val="left" w:pos="1440"/>
                <w:tab w:val="left" w:pos="2160"/>
              </w:tabs>
              <w:spacing w:after="240" w:line="240" w:lineRule="atLeast"/>
              <w:rPr>
                <w:rFonts w:cs="Arial"/>
                <w:sz w:val="24"/>
                <w:szCs w:val="24"/>
              </w:rPr>
            </w:pPr>
            <w:r w:rsidRPr="00F24FA7">
              <w:rPr>
                <w:rFonts w:cs="Arial"/>
                <w:sz w:val="24"/>
                <w:szCs w:val="24"/>
              </w:rPr>
              <w:t>If you have a disability or long-term illness that may prevent you from meeting any of the essential criteria, please contact us to discuss whether a reasonable adjustment can be made.</w:t>
            </w:r>
          </w:p>
          <w:p w:rsidRPr="00F24FA7" w:rsidR="00864E4E" w:rsidP="00AF7CAB" w:rsidRDefault="00864E4E" w14:paraId="19B946AD" w14:textId="77777777">
            <w:pPr>
              <w:rPr>
                <w:rFonts w:cs="Arial"/>
                <w:color w:val="333333"/>
                <w:szCs w:val="24"/>
              </w:rPr>
            </w:pPr>
            <w:r w:rsidRPr="00F24FA7">
              <w:rPr>
                <w:rFonts w:cs="Arial"/>
                <w:b/>
                <w:bCs/>
                <w:szCs w:val="24"/>
              </w:rPr>
              <w:t xml:space="preserve">Tel: 03456 053 000   Email: </w:t>
            </w:r>
            <w:hyperlink w:history="1" r:id="rId17">
              <w:r w:rsidRPr="00600801">
                <w:rPr>
                  <w:rStyle w:val="Hyperlink"/>
                  <w:rFonts w:cs="Arial"/>
                  <w:b/>
                  <w:bCs/>
                  <w:color w:val="2E74B5" w:themeColor="accent1" w:themeShade="BF"/>
                  <w:szCs w:val="24"/>
                </w:rPr>
                <w:t>recruitment@suffolk.gov.u</w:t>
              </w:r>
              <w:r w:rsidRPr="00F24FA7">
                <w:rPr>
                  <w:rStyle w:val="Hyperlink"/>
                  <w:rFonts w:cs="Arial"/>
                  <w:b/>
                  <w:bCs/>
                  <w:color w:val="4472C4" w:themeColor="accent5"/>
                  <w:szCs w:val="24"/>
                </w:rPr>
                <w:t>k</w:t>
              </w:r>
            </w:hyperlink>
          </w:p>
        </w:tc>
      </w:tr>
      <w:tr w:rsidRPr="00F24FA7" w:rsidR="00864E4E" w:rsidTr="00AF7CAB" w14:paraId="73461BA0" w14:textId="77777777">
        <w:trPr>
          <w:trHeight w:val="1173"/>
        </w:trPr>
        <w:tc>
          <w:tcPr>
            <w:tcW w:w="2502" w:type="dxa"/>
            <w:shd w:val="clear" w:color="auto" w:fill="DEEAF6" w:themeFill="accent1" w:themeFillTint="33"/>
            <w:vAlign w:val="center"/>
          </w:tcPr>
          <w:p w:rsidRPr="00F24FA7" w:rsidR="00864E4E" w:rsidP="00AF7CAB" w:rsidRDefault="00864E4E" w14:paraId="6BB658EA" w14:textId="77777777">
            <w:pPr>
              <w:jc w:val="center"/>
              <w:rPr>
                <w:rFonts w:cs="Arial"/>
                <w:b/>
                <w:bCs/>
                <w:szCs w:val="24"/>
              </w:rPr>
            </w:pPr>
            <w:r>
              <w:rPr>
                <w:rFonts w:cs="Arial"/>
                <w:b/>
                <w:bCs/>
                <w:szCs w:val="24"/>
              </w:rPr>
              <w:lastRenderedPageBreak/>
              <w:t>Parental Leave</w:t>
            </w:r>
          </w:p>
        </w:tc>
        <w:tc>
          <w:tcPr>
            <w:tcW w:w="7235" w:type="dxa"/>
          </w:tcPr>
          <w:p w:rsidRPr="00F24FA7" w:rsidR="00864E4E" w:rsidP="00AF7CAB" w:rsidRDefault="00864E4E" w14:paraId="4D7DEEFC" w14:textId="77777777">
            <w:pPr>
              <w:pStyle w:val="BodyText2"/>
              <w:tabs>
                <w:tab w:val="left" w:pos="720"/>
                <w:tab w:val="left" w:pos="1440"/>
                <w:tab w:val="left" w:pos="2160"/>
              </w:tabs>
              <w:spacing w:after="240" w:line="240" w:lineRule="atLeast"/>
              <w:rPr>
                <w:rFonts w:cs="Arial"/>
                <w:sz w:val="24"/>
                <w:szCs w:val="24"/>
              </w:rPr>
            </w:pPr>
            <w:r w:rsidRPr="00A0309B">
              <w:rPr>
                <w:rFonts w:cs="Arial"/>
                <w:sz w:val="24"/>
                <w:szCs w:val="24"/>
              </w:rPr>
              <w:t>We are happy for you to apply if you are pregnant, on maternity leave, or another kind of long-term parental leave.  If you are the best person, we will wait for you and appoint someone else on a temporary basis if needed.</w:t>
            </w:r>
          </w:p>
        </w:tc>
      </w:tr>
    </w:tbl>
    <w:p w:rsidRPr="00F24FA7" w:rsidR="00864E4E" w:rsidP="00864E4E" w:rsidRDefault="00864E4E" w14:paraId="639EC069" w14:textId="77777777">
      <w:pPr>
        <w:rPr>
          <w:rFonts w:cs="Arial"/>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9747"/>
      </w:tblGrid>
      <w:tr w:rsidRPr="00F24FA7" w:rsidR="00864E4E" w:rsidTr="00AF7CAB" w14:paraId="2D53821D" w14:textId="77777777">
        <w:trPr>
          <w:trHeight w:val="454"/>
        </w:trPr>
        <w:tc>
          <w:tcPr>
            <w:tcW w:w="10622" w:type="dxa"/>
            <w:shd w:val="clear" w:color="auto" w:fill="auto"/>
            <w:vAlign w:val="center"/>
          </w:tcPr>
          <w:p w:rsidRPr="00F24FA7" w:rsidR="00864E4E" w:rsidP="00AF7CAB" w:rsidRDefault="00864E4E" w14:paraId="5C485C93" w14:textId="77777777">
            <w:pPr>
              <w:jc w:val="center"/>
              <w:rPr>
                <w:rFonts w:cs="Arial"/>
                <w:bCs/>
                <w:color w:val="000000"/>
                <w:szCs w:val="24"/>
              </w:rPr>
            </w:pPr>
            <w:r w:rsidRPr="00F24FA7">
              <w:rPr>
                <w:rFonts w:cs="Arial"/>
                <w:bCs/>
                <w:color w:val="000000"/>
                <w:szCs w:val="24"/>
              </w:rPr>
              <w:t>We offer a fantastic working environment including diverse and active staff networks,</w:t>
            </w:r>
          </w:p>
          <w:p w:rsidRPr="00F24FA7" w:rsidR="00864E4E" w:rsidP="00AF7CAB" w:rsidRDefault="00864E4E" w14:paraId="5F146AD6" w14:textId="77777777">
            <w:pPr>
              <w:jc w:val="center"/>
              <w:rPr>
                <w:rFonts w:cs="Arial"/>
                <w:szCs w:val="24"/>
              </w:rPr>
            </w:pPr>
            <w:r w:rsidRPr="00F24FA7">
              <w:rPr>
                <w:rFonts w:cs="Arial"/>
                <w:bCs/>
                <w:color w:val="000000"/>
                <w:szCs w:val="24"/>
              </w:rPr>
              <w:t>great flexible working options and many benefits, as well as the opportunity to improve the lives of Suffolk residents. Visit the</w:t>
            </w:r>
            <w:r>
              <w:rPr>
                <w:rFonts w:cs="Arial"/>
                <w:bCs/>
                <w:color w:val="000000"/>
                <w:szCs w:val="24"/>
              </w:rPr>
              <w:t xml:space="preserve"> </w:t>
            </w:r>
            <w:hyperlink w:history="1" r:id="rId18">
              <w:r w:rsidRPr="00600801">
                <w:rPr>
                  <w:rStyle w:val="Hyperlink"/>
                  <w:rFonts w:cs="Arial"/>
                  <w:b/>
                  <w:color w:val="2E74B5" w:themeColor="accent1" w:themeShade="BF"/>
                  <w:szCs w:val="24"/>
                </w:rPr>
                <w:t>Suffolk County Council career website</w:t>
              </w:r>
            </w:hyperlink>
            <w:r w:rsidRPr="00600801">
              <w:rPr>
                <w:rFonts w:cs="Arial"/>
                <w:bCs/>
                <w:color w:val="2E74B5" w:themeColor="accent1" w:themeShade="BF"/>
                <w:szCs w:val="24"/>
              </w:rPr>
              <w:t xml:space="preserve"> </w:t>
            </w:r>
            <w:r w:rsidRPr="00F24FA7">
              <w:rPr>
                <w:rFonts w:cs="Arial"/>
                <w:bCs/>
                <w:color w:val="000000"/>
                <w:szCs w:val="24"/>
              </w:rPr>
              <w:t>to learn more.</w:t>
            </w:r>
          </w:p>
        </w:tc>
      </w:tr>
    </w:tbl>
    <w:p w:rsidRPr="00F24FA7" w:rsidR="004C3210" w:rsidP="00864E4E" w:rsidRDefault="00864E4E" w14:paraId="1149416E" w14:textId="53999EA4">
      <w:pPr>
        <w:pStyle w:val="BodyText2"/>
        <w:tabs>
          <w:tab w:val="left" w:pos="720"/>
          <w:tab w:val="left" w:pos="1440"/>
          <w:tab w:val="left" w:pos="2160"/>
        </w:tabs>
        <w:spacing w:line="240" w:lineRule="atLeast"/>
        <w:rPr>
          <w:rFonts w:cs="Arial"/>
          <w:sz w:val="24"/>
          <w:szCs w:val="24"/>
        </w:rPr>
      </w:pPr>
      <w:r>
        <w:rPr>
          <w:noProof/>
        </w:rPr>
        <w:lastRenderedPageBreak/>
        <w:drawing>
          <wp:anchor distT="0" distB="0" distL="114300" distR="114300" simplePos="0" relativeHeight="251663360" behindDoc="0" locked="0" layoutInCell="1" allowOverlap="0" wp14:anchorId="3FD11B51" wp14:editId="5411DA33">
            <wp:simplePos x="0" y="0"/>
            <wp:positionH relativeFrom="margin">
              <wp:align>center</wp:align>
            </wp:positionH>
            <wp:positionV relativeFrom="page">
              <wp:align>top</wp:align>
            </wp:positionV>
            <wp:extent cx="7543800" cy="10692385"/>
            <wp:effectExtent l="0" t="0" r="0" b="0"/>
            <wp:wrapTopAndBottom/>
            <wp:docPr id="2249" name="Picture 2249"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249" name="Picture 2249" descr="Diagram&#10;&#10;Description automatically generated"/>
                    <pic:cNvPicPr/>
                  </pic:nvPicPr>
                  <pic:blipFill>
                    <a:blip r:embed="rId19"/>
                    <a:stretch>
                      <a:fillRect/>
                    </a:stretch>
                  </pic:blipFill>
                  <pic:spPr>
                    <a:xfrm>
                      <a:off x="0" y="0"/>
                      <a:ext cx="7543800" cy="10692385"/>
                    </a:xfrm>
                    <a:prstGeom prst="rect">
                      <a:avLst/>
                    </a:prstGeom>
                  </pic:spPr>
                </pic:pic>
              </a:graphicData>
            </a:graphic>
          </wp:anchor>
        </w:drawing>
      </w:r>
    </w:p>
    <w:sectPr w:rsidRPr="00F24FA7" w:rsidR="004C3210" w:rsidSect="00DC033C">
      <w:type w:val="continuous"/>
      <w:pgSz w:w="11907" w:h="16834" w:orient="portrait" w:code="9"/>
      <w:pgMar w:top="1440" w:right="1080" w:bottom="1440" w:left="1080" w:header="992" w:footer="567" w:gutter="0"/>
      <w:paperSrc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933D2" w:rsidRDefault="00E933D2" w14:paraId="752FBC39" w14:textId="77777777">
      <w:r>
        <w:separator/>
      </w:r>
    </w:p>
  </w:endnote>
  <w:endnote w:type="continuationSeparator" w:id="0">
    <w:p w:rsidR="00E933D2" w:rsidRDefault="00E933D2" w14:paraId="27B186C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673176786"/>
      <w:docPartObj>
        <w:docPartGallery w:val="Page Numbers (Bottom of Page)"/>
        <w:docPartUnique/>
      </w:docPartObj>
    </w:sdtPr>
    <w:sdtEndPr/>
    <w:sdtContent>
      <w:p w:rsidR="00040A1F" w:rsidRDefault="00E9330B" w14:paraId="11EF859B" w14:textId="037B0CE1">
        <w:pPr>
          <w:pStyle w:val="Footer"/>
          <w:jc w:val="right"/>
        </w:pPr>
        <w:r>
          <w:rPr>
            <w:noProof/>
          </w:rPr>
          <w:drawing>
            <wp:inline distT="0" distB="0" distL="0" distR="0" wp14:anchorId="3D577FF0" wp14:editId="3305C4F2">
              <wp:extent cx="6189345" cy="3340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9345" cy="334010"/>
                      </a:xfrm>
                      <a:prstGeom prst="rect">
                        <a:avLst/>
                      </a:prstGeom>
                      <a:noFill/>
                      <a:ln>
                        <a:noFill/>
                      </a:ln>
                    </pic:spPr>
                  </pic:pic>
                </a:graphicData>
              </a:graphic>
            </wp:inline>
          </w:drawing>
        </w:r>
      </w:p>
      <w:p w:rsidR="00040A1F" w:rsidRDefault="00040A1F" w14:paraId="048C42FA" w14:textId="55C56CE6">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rsidRPr="007D6EAF" w:rsidR="0016491A" w:rsidP="007D6EAF" w:rsidRDefault="007D6EAF" w14:paraId="1E914532" w14:textId="3928A059">
    <w:pPr>
      <w:pStyle w:val="Footer"/>
      <w:jc w:val="center"/>
      <w:rPr>
        <w:color w:val="A6A6A6" w:themeColor="background1" w:themeShade="A6"/>
        <w:sz w:val="18"/>
        <w:szCs w:val="14"/>
      </w:rPr>
    </w:pPr>
    <w:r>
      <w:rPr>
        <w:color w:val="A6A6A6" w:themeColor="background1" w:themeShade="A6"/>
        <w:sz w:val="18"/>
        <w:szCs w:val="14"/>
      </w:rPr>
      <w:t>202</w:t>
    </w:r>
    <w:r w:rsidR="009449F4">
      <w:rPr>
        <w:color w:val="A6A6A6" w:themeColor="background1" w:themeShade="A6"/>
        <w:sz w:val="18"/>
        <w:szCs w:val="14"/>
      </w:rPr>
      <w:t>1</w:t>
    </w:r>
    <w:r>
      <w:rPr>
        <w:color w:val="A6A6A6" w:themeColor="background1" w:themeShade="A6"/>
        <w:sz w:val="18"/>
        <w:szCs w:val="14"/>
      </w:rPr>
      <w:t>-SCC-CYP-GenJPP-G4-Adviser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491A" w:rsidRDefault="0016491A" w14:paraId="30B22659" w14:textId="585E8D6F">
    <w:pPr>
      <w:pStyle w:val="Footer"/>
    </w:pPr>
    <w:r>
      <w:rPr>
        <w:sz w:val="16"/>
      </w:rPr>
      <w:t>Suffolk County Council</w:t>
    </w:r>
    <w:r w:rsidR="00632A64">
      <w:rPr>
        <w:sz w:val="16"/>
      </w:rPr>
      <w:t>,</w:t>
    </w:r>
    <w:r w:rsidR="00B532A2">
      <w:rPr>
        <w:sz w:val="16"/>
      </w:rPr>
      <w:t xml:space="preserve"> Job and Person Profile.  This document is not protectively marked.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933D2" w:rsidRDefault="00E933D2" w14:paraId="33E9C174" w14:textId="77777777">
      <w:r>
        <w:separator/>
      </w:r>
    </w:p>
  </w:footnote>
  <w:footnote w:type="continuationSeparator" w:id="0">
    <w:p w:rsidR="00E933D2" w:rsidRDefault="00E933D2" w14:paraId="45D5F3CA" w14:textId="77777777">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wvznptZj" int2:invalidationBookmarkName="" int2:hashCode="bVibYa5XA5t9JH" int2:id="cUx4Mhj0">
      <int2:state int2:value="Rejected" int2:type="WordDesignerDefaultAnnotation"/>
    </int2:bookmark>
    <int2:bookmark int2:bookmarkName="_Int_e2Jdo6uy" int2:invalidationBookmarkName="" int2:hashCode="mZ01zbuwe6Vn7n" int2:id="a3xCjslH">
      <int2:state int2:value="Rejected" int2:type="WordDesignerDefaultAnnotation"/>
    </int2:bookmark>
    <int2:bookmark int2:bookmarkName="_Int_rHEDgyyr" int2:invalidationBookmarkName="" int2:hashCode="5Ot8g0CM8K9fyH" int2:id="to0WH8XA">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8">
    <w:nsid w:val="210803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40074F"/>
    <w:multiLevelType w:val="multilevel"/>
    <w:tmpl w:val="2D4AC9A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425297F"/>
    <w:multiLevelType w:val="hybridMultilevel"/>
    <w:tmpl w:val="C0DE8694"/>
    <w:lvl w:ilvl="0" w:tplc="08090001">
      <w:start w:val="1"/>
      <w:numFmt w:val="bullet"/>
      <w:lvlText w:val=""/>
      <w:lvlJc w:val="left"/>
      <w:pPr>
        <w:ind w:left="1080" w:hanging="360"/>
      </w:pPr>
      <w:rPr>
        <w:rFonts w:hint="default" w:ascii="Symbol" w:hAnsi="Symbol"/>
        <w:sz w:val="22"/>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 w15:restartNumberingAfterBreak="0">
    <w:nsid w:val="0A050F3E"/>
    <w:multiLevelType w:val="hybridMultilevel"/>
    <w:tmpl w:val="0E483FE6"/>
    <w:lvl w:ilvl="0" w:tplc="08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0AE7748A"/>
    <w:multiLevelType w:val="hybridMultilevel"/>
    <w:tmpl w:val="4ED22A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28527D"/>
    <w:multiLevelType w:val="hybridMultilevel"/>
    <w:tmpl w:val="589273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27408F4"/>
    <w:multiLevelType w:val="hybridMultilevel"/>
    <w:tmpl w:val="551EF084"/>
    <w:lvl w:ilvl="0" w:tplc="97AACC78">
      <w:start w:val="1"/>
      <w:numFmt w:val="bullet"/>
      <w:lvlText w:val=""/>
      <w:lvlJc w:val="left"/>
      <w:pPr>
        <w:ind w:left="720" w:hanging="360"/>
      </w:pPr>
      <w:rPr>
        <w:rFonts w:hint="default" w:ascii="Symbol" w:hAnsi="Symbol"/>
      </w:rPr>
    </w:lvl>
    <w:lvl w:ilvl="1" w:tplc="D48A420C">
      <w:start w:val="1"/>
      <w:numFmt w:val="bullet"/>
      <w:lvlText w:val="o"/>
      <w:lvlJc w:val="left"/>
      <w:pPr>
        <w:ind w:left="1440" w:hanging="360"/>
      </w:pPr>
      <w:rPr>
        <w:rFonts w:hint="default" w:ascii="Courier New" w:hAnsi="Courier New"/>
      </w:rPr>
    </w:lvl>
    <w:lvl w:ilvl="2" w:tplc="4C1C5334">
      <w:start w:val="1"/>
      <w:numFmt w:val="bullet"/>
      <w:lvlText w:val=""/>
      <w:lvlJc w:val="left"/>
      <w:pPr>
        <w:ind w:left="2160" w:hanging="360"/>
      </w:pPr>
      <w:rPr>
        <w:rFonts w:hint="default" w:ascii="Wingdings" w:hAnsi="Wingdings"/>
      </w:rPr>
    </w:lvl>
    <w:lvl w:ilvl="3" w:tplc="8348D6D0">
      <w:start w:val="1"/>
      <w:numFmt w:val="bullet"/>
      <w:lvlText w:val=""/>
      <w:lvlJc w:val="left"/>
      <w:pPr>
        <w:ind w:left="2880" w:hanging="360"/>
      </w:pPr>
      <w:rPr>
        <w:rFonts w:hint="default" w:ascii="Symbol" w:hAnsi="Symbol"/>
      </w:rPr>
    </w:lvl>
    <w:lvl w:ilvl="4" w:tplc="96CA300A">
      <w:start w:val="1"/>
      <w:numFmt w:val="bullet"/>
      <w:lvlText w:val="o"/>
      <w:lvlJc w:val="left"/>
      <w:pPr>
        <w:ind w:left="3600" w:hanging="360"/>
      </w:pPr>
      <w:rPr>
        <w:rFonts w:hint="default" w:ascii="Courier New" w:hAnsi="Courier New"/>
      </w:rPr>
    </w:lvl>
    <w:lvl w:ilvl="5" w:tplc="61E05B84">
      <w:start w:val="1"/>
      <w:numFmt w:val="bullet"/>
      <w:lvlText w:val=""/>
      <w:lvlJc w:val="left"/>
      <w:pPr>
        <w:ind w:left="4320" w:hanging="360"/>
      </w:pPr>
      <w:rPr>
        <w:rFonts w:hint="default" w:ascii="Wingdings" w:hAnsi="Wingdings"/>
      </w:rPr>
    </w:lvl>
    <w:lvl w:ilvl="6" w:tplc="5EFA0918">
      <w:start w:val="1"/>
      <w:numFmt w:val="bullet"/>
      <w:lvlText w:val=""/>
      <w:lvlJc w:val="left"/>
      <w:pPr>
        <w:ind w:left="5040" w:hanging="360"/>
      </w:pPr>
      <w:rPr>
        <w:rFonts w:hint="default" w:ascii="Symbol" w:hAnsi="Symbol"/>
      </w:rPr>
    </w:lvl>
    <w:lvl w:ilvl="7" w:tplc="38D23E50">
      <w:start w:val="1"/>
      <w:numFmt w:val="bullet"/>
      <w:lvlText w:val="o"/>
      <w:lvlJc w:val="left"/>
      <w:pPr>
        <w:ind w:left="5760" w:hanging="360"/>
      </w:pPr>
      <w:rPr>
        <w:rFonts w:hint="default" w:ascii="Courier New" w:hAnsi="Courier New"/>
      </w:rPr>
    </w:lvl>
    <w:lvl w:ilvl="8" w:tplc="EC40FF6C">
      <w:start w:val="1"/>
      <w:numFmt w:val="bullet"/>
      <w:lvlText w:val=""/>
      <w:lvlJc w:val="left"/>
      <w:pPr>
        <w:ind w:left="6480" w:hanging="360"/>
      </w:pPr>
      <w:rPr>
        <w:rFonts w:hint="default" w:ascii="Wingdings" w:hAnsi="Wingdings"/>
      </w:rPr>
    </w:lvl>
  </w:abstractNum>
  <w:abstractNum w:abstractNumId="6" w15:restartNumberingAfterBreak="0">
    <w:nsid w:val="12A506F1"/>
    <w:multiLevelType w:val="hybridMultilevel"/>
    <w:tmpl w:val="1F44D43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196C14"/>
    <w:multiLevelType w:val="hybridMultilevel"/>
    <w:tmpl w:val="A574D6A4"/>
    <w:lvl w:ilvl="0" w:tplc="0C267966">
      <w:start w:val="1"/>
      <w:numFmt w:val="bullet"/>
      <w:lvlText w:val=""/>
      <w:lvlJc w:val="left"/>
      <w:pPr>
        <w:ind w:left="720" w:hanging="360"/>
      </w:pPr>
      <w:rPr>
        <w:rFonts w:hint="default" w:ascii="Symbol" w:hAnsi="Symbol"/>
      </w:rPr>
    </w:lvl>
    <w:lvl w:ilvl="1" w:tplc="9F003356">
      <w:start w:val="1"/>
      <w:numFmt w:val="bullet"/>
      <w:lvlText w:val="o"/>
      <w:lvlJc w:val="left"/>
      <w:pPr>
        <w:ind w:left="1440" w:hanging="360"/>
      </w:pPr>
      <w:rPr>
        <w:rFonts w:hint="default" w:ascii="Courier New" w:hAnsi="Courier New"/>
      </w:rPr>
    </w:lvl>
    <w:lvl w:ilvl="2" w:tplc="CC08C338">
      <w:start w:val="1"/>
      <w:numFmt w:val="bullet"/>
      <w:lvlText w:val=""/>
      <w:lvlJc w:val="left"/>
      <w:pPr>
        <w:ind w:left="2160" w:hanging="360"/>
      </w:pPr>
      <w:rPr>
        <w:rFonts w:hint="default" w:ascii="Wingdings" w:hAnsi="Wingdings"/>
      </w:rPr>
    </w:lvl>
    <w:lvl w:ilvl="3" w:tplc="B08A4E6C">
      <w:start w:val="1"/>
      <w:numFmt w:val="bullet"/>
      <w:lvlText w:val=""/>
      <w:lvlJc w:val="left"/>
      <w:pPr>
        <w:ind w:left="2880" w:hanging="360"/>
      </w:pPr>
      <w:rPr>
        <w:rFonts w:hint="default" w:ascii="Symbol" w:hAnsi="Symbol"/>
      </w:rPr>
    </w:lvl>
    <w:lvl w:ilvl="4" w:tplc="FC9CAEFA">
      <w:start w:val="1"/>
      <w:numFmt w:val="bullet"/>
      <w:lvlText w:val="o"/>
      <w:lvlJc w:val="left"/>
      <w:pPr>
        <w:ind w:left="3600" w:hanging="360"/>
      </w:pPr>
      <w:rPr>
        <w:rFonts w:hint="default" w:ascii="Courier New" w:hAnsi="Courier New"/>
      </w:rPr>
    </w:lvl>
    <w:lvl w:ilvl="5" w:tplc="60F6453C">
      <w:start w:val="1"/>
      <w:numFmt w:val="bullet"/>
      <w:lvlText w:val=""/>
      <w:lvlJc w:val="left"/>
      <w:pPr>
        <w:ind w:left="4320" w:hanging="360"/>
      </w:pPr>
      <w:rPr>
        <w:rFonts w:hint="default" w:ascii="Wingdings" w:hAnsi="Wingdings"/>
      </w:rPr>
    </w:lvl>
    <w:lvl w:ilvl="6" w:tplc="819495B2">
      <w:start w:val="1"/>
      <w:numFmt w:val="bullet"/>
      <w:lvlText w:val=""/>
      <w:lvlJc w:val="left"/>
      <w:pPr>
        <w:ind w:left="5040" w:hanging="360"/>
      </w:pPr>
      <w:rPr>
        <w:rFonts w:hint="default" w:ascii="Symbol" w:hAnsi="Symbol"/>
      </w:rPr>
    </w:lvl>
    <w:lvl w:ilvl="7" w:tplc="5BE83B16">
      <w:start w:val="1"/>
      <w:numFmt w:val="bullet"/>
      <w:lvlText w:val="o"/>
      <w:lvlJc w:val="left"/>
      <w:pPr>
        <w:ind w:left="5760" w:hanging="360"/>
      </w:pPr>
      <w:rPr>
        <w:rFonts w:hint="default" w:ascii="Courier New" w:hAnsi="Courier New"/>
      </w:rPr>
    </w:lvl>
    <w:lvl w:ilvl="8" w:tplc="2FA8C68C">
      <w:start w:val="1"/>
      <w:numFmt w:val="bullet"/>
      <w:lvlText w:val=""/>
      <w:lvlJc w:val="left"/>
      <w:pPr>
        <w:ind w:left="6480" w:hanging="360"/>
      </w:pPr>
      <w:rPr>
        <w:rFonts w:hint="default" w:ascii="Wingdings" w:hAnsi="Wingdings"/>
      </w:rPr>
    </w:lvl>
  </w:abstractNum>
  <w:abstractNum w:abstractNumId="8" w15:restartNumberingAfterBreak="0">
    <w:nsid w:val="16240CA7"/>
    <w:multiLevelType w:val="hybridMultilevel"/>
    <w:tmpl w:val="3118D7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BA40C18"/>
    <w:multiLevelType w:val="hybridMultilevel"/>
    <w:tmpl w:val="3286A0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2FD6DE4"/>
    <w:multiLevelType w:val="hybridMultilevel"/>
    <w:tmpl w:val="243452A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0D37FB"/>
    <w:multiLevelType w:val="hybridMultilevel"/>
    <w:tmpl w:val="8F94C2EC"/>
    <w:lvl w:ilvl="0" w:tplc="7D5A8DF2">
      <w:start w:val="1"/>
      <w:numFmt w:val="bullet"/>
      <w:lvlText w:val=""/>
      <w:lvlJc w:val="left"/>
      <w:pPr>
        <w:ind w:left="720" w:hanging="360"/>
      </w:pPr>
      <w:rPr>
        <w:rFonts w:hint="default" w:ascii="Symbol" w:hAnsi="Symbol"/>
      </w:rPr>
    </w:lvl>
    <w:lvl w:ilvl="1" w:tplc="FAF426D0">
      <w:start w:val="1"/>
      <w:numFmt w:val="bullet"/>
      <w:lvlText w:val="o"/>
      <w:lvlJc w:val="left"/>
      <w:pPr>
        <w:ind w:left="1440" w:hanging="360"/>
      </w:pPr>
      <w:rPr>
        <w:rFonts w:hint="default" w:ascii="Courier New" w:hAnsi="Courier New"/>
      </w:rPr>
    </w:lvl>
    <w:lvl w:ilvl="2" w:tplc="78B2BD8E">
      <w:start w:val="1"/>
      <w:numFmt w:val="bullet"/>
      <w:lvlText w:val=""/>
      <w:lvlJc w:val="left"/>
      <w:pPr>
        <w:ind w:left="2160" w:hanging="360"/>
      </w:pPr>
      <w:rPr>
        <w:rFonts w:hint="default" w:ascii="Wingdings" w:hAnsi="Wingdings"/>
      </w:rPr>
    </w:lvl>
    <w:lvl w:ilvl="3" w:tplc="9A3A2DEC">
      <w:start w:val="1"/>
      <w:numFmt w:val="bullet"/>
      <w:lvlText w:val=""/>
      <w:lvlJc w:val="left"/>
      <w:pPr>
        <w:ind w:left="2880" w:hanging="360"/>
      </w:pPr>
      <w:rPr>
        <w:rFonts w:hint="default" w:ascii="Symbol" w:hAnsi="Symbol"/>
      </w:rPr>
    </w:lvl>
    <w:lvl w:ilvl="4" w:tplc="236E7588">
      <w:start w:val="1"/>
      <w:numFmt w:val="bullet"/>
      <w:lvlText w:val="o"/>
      <w:lvlJc w:val="left"/>
      <w:pPr>
        <w:ind w:left="3600" w:hanging="360"/>
      </w:pPr>
      <w:rPr>
        <w:rFonts w:hint="default" w:ascii="Courier New" w:hAnsi="Courier New"/>
      </w:rPr>
    </w:lvl>
    <w:lvl w:ilvl="5" w:tplc="44C6E6D8">
      <w:start w:val="1"/>
      <w:numFmt w:val="bullet"/>
      <w:lvlText w:val=""/>
      <w:lvlJc w:val="left"/>
      <w:pPr>
        <w:ind w:left="4320" w:hanging="360"/>
      </w:pPr>
      <w:rPr>
        <w:rFonts w:hint="default" w:ascii="Wingdings" w:hAnsi="Wingdings"/>
      </w:rPr>
    </w:lvl>
    <w:lvl w:ilvl="6" w:tplc="99E44AF0">
      <w:start w:val="1"/>
      <w:numFmt w:val="bullet"/>
      <w:lvlText w:val=""/>
      <w:lvlJc w:val="left"/>
      <w:pPr>
        <w:ind w:left="5040" w:hanging="360"/>
      </w:pPr>
      <w:rPr>
        <w:rFonts w:hint="default" w:ascii="Symbol" w:hAnsi="Symbol"/>
      </w:rPr>
    </w:lvl>
    <w:lvl w:ilvl="7" w:tplc="3B5A4D42">
      <w:start w:val="1"/>
      <w:numFmt w:val="bullet"/>
      <w:lvlText w:val="o"/>
      <w:lvlJc w:val="left"/>
      <w:pPr>
        <w:ind w:left="5760" w:hanging="360"/>
      </w:pPr>
      <w:rPr>
        <w:rFonts w:hint="default" w:ascii="Courier New" w:hAnsi="Courier New"/>
      </w:rPr>
    </w:lvl>
    <w:lvl w:ilvl="8" w:tplc="6B08A1F0">
      <w:start w:val="1"/>
      <w:numFmt w:val="bullet"/>
      <w:lvlText w:val=""/>
      <w:lvlJc w:val="left"/>
      <w:pPr>
        <w:ind w:left="6480" w:hanging="360"/>
      </w:pPr>
      <w:rPr>
        <w:rFonts w:hint="default" w:ascii="Wingdings" w:hAnsi="Wingdings"/>
      </w:rPr>
    </w:lvl>
  </w:abstractNum>
  <w:abstractNum w:abstractNumId="12" w15:restartNumberingAfterBreak="0">
    <w:nsid w:val="276D30D5"/>
    <w:multiLevelType w:val="hybridMultilevel"/>
    <w:tmpl w:val="43C8D8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DE612E9"/>
    <w:multiLevelType w:val="hybridMultilevel"/>
    <w:tmpl w:val="2C122E12"/>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2E204C85"/>
    <w:multiLevelType w:val="multilevel"/>
    <w:tmpl w:val="4906F79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371B33FE"/>
    <w:multiLevelType w:val="hybridMultilevel"/>
    <w:tmpl w:val="6EA08394"/>
    <w:lvl w:ilvl="0" w:tplc="FE06BAE4">
      <w:numFmt w:val="bullet"/>
      <w:lvlText w:val="•"/>
      <w:lvlJc w:val="left"/>
      <w:pPr>
        <w:ind w:left="720" w:hanging="360"/>
      </w:pPr>
      <w:rPr>
        <w:rFonts w:hint="default" w:ascii="Arial" w:hAnsi="Arial" w:eastAsia="Times New Roman" w:cs="Arial"/>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B6B2A26"/>
    <w:multiLevelType w:val="hybridMultilevel"/>
    <w:tmpl w:val="74E2649E"/>
    <w:lvl w:ilvl="0" w:tplc="FE06BAE4">
      <w:numFmt w:val="bullet"/>
      <w:lvlText w:val="•"/>
      <w:lvlJc w:val="left"/>
      <w:pPr>
        <w:ind w:left="1080" w:hanging="360"/>
      </w:pPr>
      <w:rPr>
        <w:rFonts w:hint="default" w:ascii="Arial" w:hAnsi="Arial" w:eastAsia="Times New Roman" w:cs="Arial"/>
        <w:sz w:val="22"/>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3D8C59B2"/>
    <w:multiLevelType w:val="hybridMultilevel"/>
    <w:tmpl w:val="D27A21DE"/>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411050CB"/>
    <w:multiLevelType w:val="hybridMultilevel"/>
    <w:tmpl w:val="D8F272E0"/>
    <w:lvl w:ilvl="0" w:tplc="8FE49710">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1D24C09"/>
    <w:multiLevelType w:val="hybridMultilevel"/>
    <w:tmpl w:val="52FC1DA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2D6D5F1"/>
    <w:multiLevelType w:val="multilevel"/>
    <w:tmpl w:val="8314158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4BB108E7"/>
    <w:multiLevelType w:val="hybridMultilevel"/>
    <w:tmpl w:val="1FF8C1F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CA0615D"/>
    <w:multiLevelType w:val="hybridMultilevel"/>
    <w:tmpl w:val="B59A601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81F5F4"/>
    <w:multiLevelType w:val="multilevel"/>
    <w:tmpl w:val="81588BB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4DAE4DFB"/>
    <w:multiLevelType w:val="hybridMultilevel"/>
    <w:tmpl w:val="A1467D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405067B"/>
    <w:multiLevelType w:val="hybridMultilevel"/>
    <w:tmpl w:val="875EA4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728AFB9"/>
    <w:multiLevelType w:val="hybridMultilevel"/>
    <w:tmpl w:val="F292579C"/>
    <w:lvl w:ilvl="0" w:tplc="500A082E">
      <w:start w:val="1"/>
      <w:numFmt w:val="bullet"/>
      <w:lvlText w:val=""/>
      <w:lvlJc w:val="left"/>
      <w:pPr>
        <w:ind w:left="720" w:hanging="360"/>
      </w:pPr>
      <w:rPr>
        <w:rFonts w:hint="default" w:ascii="Symbol" w:hAnsi="Symbol"/>
      </w:rPr>
    </w:lvl>
    <w:lvl w:ilvl="1" w:tplc="1E9A6B4E">
      <w:start w:val="1"/>
      <w:numFmt w:val="bullet"/>
      <w:lvlText w:val="o"/>
      <w:lvlJc w:val="left"/>
      <w:pPr>
        <w:ind w:left="1440" w:hanging="360"/>
      </w:pPr>
      <w:rPr>
        <w:rFonts w:hint="default" w:ascii="Courier New" w:hAnsi="Courier New"/>
      </w:rPr>
    </w:lvl>
    <w:lvl w:ilvl="2" w:tplc="31F276C2">
      <w:start w:val="1"/>
      <w:numFmt w:val="bullet"/>
      <w:lvlText w:val=""/>
      <w:lvlJc w:val="left"/>
      <w:pPr>
        <w:ind w:left="2160" w:hanging="360"/>
      </w:pPr>
      <w:rPr>
        <w:rFonts w:hint="default" w:ascii="Wingdings" w:hAnsi="Wingdings"/>
      </w:rPr>
    </w:lvl>
    <w:lvl w:ilvl="3" w:tplc="9508F8EA">
      <w:start w:val="1"/>
      <w:numFmt w:val="bullet"/>
      <w:lvlText w:val=""/>
      <w:lvlJc w:val="left"/>
      <w:pPr>
        <w:ind w:left="2880" w:hanging="360"/>
      </w:pPr>
      <w:rPr>
        <w:rFonts w:hint="default" w:ascii="Symbol" w:hAnsi="Symbol"/>
      </w:rPr>
    </w:lvl>
    <w:lvl w:ilvl="4" w:tplc="AB86CCB0">
      <w:start w:val="1"/>
      <w:numFmt w:val="bullet"/>
      <w:lvlText w:val="o"/>
      <w:lvlJc w:val="left"/>
      <w:pPr>
        <w:ind w:left="3600" w:hanging="360"/>
      </w:pPr>
      <w:rPr>
        <w:rFonts w:hint="default" w:ascii="Courier New" w:hAnsi="Courier New"/>
      </w:rPr>
    </w:lvl>
    <w:lvl w:ilvl="5" w:tplc="0C685FD4">
      <w:start w:val="1"/>
      <w:numFmt w:val="bullet"/>
      <w:lvlText w:val=""/>
      <w:lvlJc w:val="left"/>
      <w:pPr>
        <w:ind w:left="4320" w:hanging="360"/>
      </w:pPr>
      <w:rPr>
        <w:rFonts w:hint="default" w:ascii="Wingdings" w:hAnsi="Wingdings"/>
      </w:rPr>
    </w:lvl>
    <w:lvl w:ilvl="6" w:tplc="AF5291BC">
      <w:start w:val="1"/>
      <w:numFmt w:val="bullet"/>
      <w:lvlText w:val=""/>
      <w:lvlJc w:val="left"/>
      <w:pPr>
        <w:ind w:left="5040" w:hanging="360"/>
      </w:pPr>
      <w:rPr>
        <w:rFonts w:hint="default" w:ascii="Symbol" w:hAnsi="Symbol"/>
      </w:rPr>
    </w:lvl>
    <w:lvl w:ilvl="7" w:tplc="612A1F4A">
      <w:start w:val="1"/>
      <w:numFmt w:val="bullet"/>
      <w:lvlText w:val="o"/>
      <w:lvlJc w:val="left"/>
      <w:pPr>
        <w:ind w:left="5760" w:hanging="360"/>
      </w:pPr>
      <w:rPr>
        <w:rFonts w:hint="default" w:ascii="Courier New" w:hAnsi="Courier New"/>
      </w:rPr>
    </w:lvl>
    <w:lvl w:ilvl="8" w:tplc="B9706DD0">
      <w:start w:val="1"/>
      <w:numFmt w:val="bullet"/>
      <w:lvlText w:val=""/>
      <w:lvlJc w:val="left"/>
      <w:pPr>
        <w:ind w:left="6480" w:hanging="360"/>
      </w:pPr>
      <w:rPr>
        <w:rFonts w:hint="default" w:ascii="Wingdings" w:hAnsi="Wingdings"/>
      </w:rPr>
    </w:lvl>
  </w:abstractNum>
  <w:abstractNum w:abstractNumId="27" w15:restartNumberingAfterBreak="0">
    <w:nsid w:val="5A790CA5"/>
    <w:multiLevelType w:val="hybridMultilevel"/>
    <w:tmpl w:val="7DE2EF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D7A6907"/>
    <w:multiLevelType w:val="hybridMultilevel"/>
    <w:tmpl w:val="D5A488A8"/>
    <w:lvl w:ilvl="0" w:tplc="08090001">
      <w:start w:val="1"/>
      <w:numFmt w:val="bullet"/>
      <w:lvlText w:val=""/>
      <w:lvlJc w:val="left"/>
      <w:pPr>
        <w:ind w:left="1080" w:hanging="360"/>
      </w:pPr>
      <w:rPr>
        <w:rFonts w:hint="default" w:ascii="Symbol" w:hAnsi="Symbol"/>
        <w:sz w:val="22"/>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9" w15:restartNumberingAfterBreak="0">
    <w:nsid w:val="66406129"/>
    <w:multiLevelType w:val="hybridMultilevel"/>
    <w:tmpl w:val="7EF4D3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846C75A"/>
    <w:multiLevelType w:val="hybridMultilevel"/>
    <w:tmpl w:val="4206305C"/>
    <w:lvl w:ilvl="0" w:tplc="B0E61BD6">
      <w:start w:val="1"/>
      <w:numFmt w:val="bullet"/>
      <w:lvlText w:val=""/>
      <w:lvlJc w:val="left"/>
      <w:pPr>
        <w:ind w:left="720" w:hanging="360"/>
      </w:pPr>
      <w:rPr>
        <w:rFonts w:hint="default" w:ascii="Symbol" w:hAnsi="Symbol"/>
      </w:rPr>
    </w:lvl>
    <w:lvl w:ilvl="1" w:tplc="485EA03C">
      <w:start w:val="1"/>
      <w:numFmt w:val="bullet"/>
      <w:lvlText w:val="o"/>
      <w:lvlJc w:val="left"/>
      <w:pPr>
        <w:ind w:left="1440" w:hanging="360"/>
      </w:pPr>
      <w:rPr>
        <w:rFonts w:hint="default" w:ascii="Courier New" w:hAnsi="Courier New"/>
      </w:rPr>
    </w:lvl>
    <w:lvl w:ilvl="2" w:tplc="B6C8B8E8">
      <w:start w:val="1"/>
      <w:numFmt w:val="bullet"/>
      <w:lvlText w:val=""/>
      <w:lvlJc w:val="left"/>
      <w:pPr>
        <w:ind w:left="2160" w:hanging="360"/>
      </w:pPr>
      <w:rPr>
        <w:rFonts w:hint="default" w:ascii="Wingdings" w:hAnsi="Wingdings"/>
      </w:rPr>
    </w:lvl>
    <w:lvl w:ilvl="3" w:tplc="0C7AFF12">
      <w:start w:val="1"/>
      <w:numFmt w:val="bullet"/>
      <w:lvlText w:val=""/>
      <w:lvlJc w:val="left"/>
      <w:pPr>
        <w:ind w:left="2880" w:hanging="360"/>
      </w:pPr>
      <w:rPr>
        <w:rFonts w:hint="default" w:ascii="Symbol" w:hAnsi="Symbol"/>
      </w:rPr>
    </w:lvl>
    <w:lvl w:ilvl="4" w:tplc="019282C8">
      <w:start w:val="1"/>
      <w:numFmt w:val="bullet"/>
      <w:lvlText w:val="o"/>
      <w:lvlJc w:val="left"/>
      <w:pPr>
        <w:ind w:left="3600" w:hanging="360"/>
      </w:pPr>
      <w:rPr>
        <w:rFonts w:hint="default" w:ascii="Courier New" w:hAnsi="Courier New"/>
      </w:rPr>
    </w:lvl>
    <w:lvl w:ilvl="5" w:tplc="D2F6BA2C">
      <w:start w:val="1"/>
      <w:numFmt w:val="bullet"/>
      <w:lvlText w:val=""/>
      <w:lvlJc w:val="left"/>
      <w:pPr>
        <w:ind w:left="4320" w:hanging="360"/>
      </w:pPr>
      <w:rPr>
        <w:rFonts w:hint="default" w:ascii="Wingdings" w:hAnsi="Wingdings"/>
      </w:rPr>
    </w:lvl>
    <w:lvl w:ilvl="6" w:tplc="D472BF80">
      <w:start w:val="1"/>
      <w:numFmt w:val="bullet"/>
      <w:lvlText w:val=""/>
      <w:lvlJc w:val="left"/>
      <w:pPr>
        <w:ind w:left="5040" w:hanging="360"/>
      </w:pPr>
      <w:rPr>
        <w:rFonts w:hint="default" w:ascii="Symbol" w:hAnsi="Symbol"/>
      </w:rPr>
    </w:lvl>
    <w:lvl w:ilvl="7" w:tplc="30A8096C">
      <w:start w:val="1"/>
      <w:numFmt w:val="bullet"/>
      <w:lvlText w:val="o"/>
      <w:lvlJc w:val="left"/>
      <w:pPr>
        <w:ind w:left="5760" w:hanging="360"/>
      </w:pPr>
      <w:rPr>
        <w:rFonts w:hint="default" w:ascii="Courier New" w:hAnsi="Courier New"/>
      </w:rPr>
    </w:lvl>
    <w:lvl w:ilvl="8" w:tplc="F1DE892E">
      <w:start w:val="1"/>
      <w:numFmt w:val="bullet"/>
      <w:lvlText w:val=""/>
      <w:lvlJc w:val="left"/>
      <w:pPr>
        <w:ind w:left="6480" w:hanging="360"/>
      </w:pPr>
      <w:rPr>
        <w:rFonts w:hint="default" w:ascii="Wingdings" w:hAnsi="Wingdings"/>
      </w:rPr>
    </w:lvl>
  </w:abstractNum>
  <w:abstractNum w:abstractNumId="31" w15:restartNumberingAfterBreak="0">
    <w:nsid w:val="72090C89"/>
    <w:multiLevelType w:val="hybridMultilevel"/>
    <w:tmpl w:val="108AE92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743564AD"/>
    <w:multiLevelType w:val="hybridMultilevel"/>
    <w:tmpl w:val="09C2A87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6266346"/>
    <w:multiLevelType w:val="hybridMultilevel"/>
    <w:tmpl w:val="A16092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B6332AA"/>
    <w:multiLevelType w:val="multilevel"/>
    <w:tmpl w:val="F8E61CD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7B735A6E"/>
    <w:multiLevelType w:val="hybridMultilevel"/>
    <w:tmpl w:val="DA70913C"/>
    <w:lvl w:ilvl="0" w:tplc="3C5E5CC8">
      <w:start w:val="1"/>
      <w:numFmt w:val="bullet"/>
      <w:lvlText w:val=""/>
      <w:lvlJc w:val="left"/>
      <w:pPr>
        <w:ind w:left="720" w:hanging="360"/>
      </w:pPr>
      <w:rPr>
        <w:rFonts w:hint="default" w:ascii="Symbol" w:hAnsi="Symbol"/>
      </w:rPr>
    </w:lvl>
    <w:lvl w:ilvl="1" w:tplc="B6FC84BA">
      <w:start w:val="1"/>
      <w:numFmt w:val="bullet"/>
      <w:lvlText w:val="o"/>
      <w:lvlJc w:val="left"/>
      <w:pPr>
        <w:ind w:left="1440" w:hanging="360"/>
      </w:pPr>
      <w:rPr>
        <w:rFonts w:hint="default" w:ascii="Courier New" w:hAnsi="Courier New"/>
      </w:rPr>
    </w:lvl>
    <w:lvl w:ilvl="2" w:tplc="60F88756">
      <w:start w:val="1"/>
      <w:numFmt w:val="bullet"/>
      <w:lvlText w:val=""/>
      <w:lvlJc w:val="left"/>
      <w:pPr>
        <w:ind w:left="2160" w:hanging="360"/>
      </w:pPr>
      <w:rPr>
        <w:rFonts w:hint="default" w:ascii="Wingdings" w:hAnsi="Wingdings"/>
      </w:rPr>
    </w:lvl>
    <w:lvl w:ilvl="3" w:tplc="96B420B6">
      <w:start w:val="1"/>
      <w:numFmt w:val="bullet"/>
      <w:lvlText w:val=""/>
      <w:lvlJc w:val="left"/>
      <w:pPr>
        <w:ind w:left="2880" w:hanging="360"/>
      </w:pPr>
      <w:rPr>
        <w:rFonts w:hint="default" w:ascii="Symbol" w:hAnsi="Symbol"/>
      </w:rPr>
    </w:lvl>
    <w:lvl w:ilvl="4" w:tplc="3B049056">
      <w:start w:val="1"/>
      <w:numFmt w:val="bullet"/>
      <w:lvlText w:val="o"/>
      <w:lvlJc w:val="left"/>
      <w:pPr>
        <w:ind w:left="3600" w:hanging="360"/>
      </w:pPr>
      <w:rPr>
        <w:rFonts w:hint="default" w:ascii="Courier New" w:hAnsi="Courier New"/>
      </w:rPr>
    </w:lvl>
    <w:lvl w:ilvl="5" w:tplc="C188F0BA">
      <w:start w:val="1"/>
      <w:numFmt w:val="bullet"/>
      <w:lvlText w:val=""/>
      <w:lvlJc w:val="left"/>
      <w:pPr>
        <w:ind w:left="4320" w:hanging="360"/>
      </w:pPr>
      <w:rPr>
        <w:rFonts w:hint="default" w:ascii="Wingdings" w:hAnsi="Wingdings"/>
      </w:rPr>
    </w:lvl>
    <w:lvl w:ilvl="6" w:tplc="A37EA782">
      <w:start w:val="1"/>
      <w:numFmt w:val="bullet"/>
      <w:lvlText w:val=""/>
      <w:lvlJc w:val="left"/>
      <w:pPr>
        <w:ind w:left="5040" w:hanging="360"/>
      </w:pPr>
      <w:rPr>
        <w:rFonts w:hint="default" w:ascii="Symbol" w:hAnsi="Symbol"/>
      </w:rPr>
    </w:lvl>
    <w:lvl w:ilvl="7" w:tplc="A0B82E90">
      <w:start w:val="1"/>
      <w:numFmt w:val="bullet"/>
      <w:lvlText w:val="o"/>
      <w:lvlJc w:val="left"/>
      <w:pPr>
        <w:ind w:left="5760" w:hanging="360"/>
      </w:pPr>
      <w:rPr>
        <w:rFonts w:hint="default" w:ascii="Courier New" w:hAnsi="Courier New"/>
      </w:rPr>
    </w:lvl>
    <w:lvl w:ilvl="8" w:tplc="AB463698">
      <w:start w:val="1"/>
      <w:numFmt w:val="bullet"/>
      <w:lvlText w:val=""/>
      <w:lvlJc w:val="left"/>
      <w:pPr>
        <w:ind w:left="6480" w:hanging="360"/>
      </w:pPr>
      <w:rPr>
        <w:rFonts w:hint="default" w:ascii="Wingdings" w:hAnsi="Wingdings"/>
      </w:rPr>
    </w:lvl>
  </w:abstractNum>
  <w:abstractNum w:abstractNumId="36" w15:restartNumberingAfterBreak="0">
    <w:nsid w:val="7BAE0831"/>
    <w:multiLevelType w:val="hybridMultilevel"/>
    <w:tmpl w:val="C48845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D8B0221"/>
    <w:multiLevelType w:val="hybridMultilevel"/>
    <w:tmpl w:val="73420B8E"/>
    <w:lvl w:ilvl="0" w:tplc="73B2012C">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39">
    <w:abstractNumId w:val="38"/>
  </w:num>
  <w:num w:numId="1" w16cid:durableId="694618079">
    <w:abstractNumId w:val="23"/>
  </w:num>
  <w:num w:numId="2" w16cid:durableId="2069381581">
    <w:abstractNumId w:val="20"/>
  </w:num>
  <w:num w:numId="3" w16cid:durableId="1602567708">
    <w:abstractNumId w:val="14"/>
  </w:num>
  <w:num w:numId="4" w16cid:durableId="1848205745">
    <w:abstractNumId w:val="34"/>
  </w:num>
  <w:num w:numId="5" w16cid:durableId="659386886">
    <w:abstractNumId w:val="0"/>
  </w:num>
  <w:num w:numId="6" w16cid:durableId="677316492">
    <w:abstractNumId w:val="5"/>
  </w:num>
  <w:num w:numId="7" w16cid:durableId="781804430">
    <w:abstractNumId w:val="26"/>
  </w:num>
  <w:num w:numId="8" w16cid:durableId="964046212">
    <w:abstractNumId w:val="35"/>
  </w:num>
  <w:num w:numId="9" w16cid:durableId="922496145">
    <w:abstractNumId w:val="11"/>
  </w:num>
  <w:num w:numId="10" w16cid:durableId="117116402">
    <w:abstractNumId w:val="7"/>
  </w:num>
  <w:num w:numId="11" w16cid:durableId="1031371099">
    <w:abstractNumId w:val="30"/>
  </w:num>
  <w:num w:numId="12" w16cid:durableId="1566136202">
    <w:abstractNumId w:val="9"/>
  </w:num>
  <w:num w:numId="13" w16cid:durableId="1277298766">
    <w:abstractNumId w:val="29"/>
  </w:num>
  <w:num w:numId="14" w16cid:durableId="576549707">
    <w:abstractNumId w:val="4"/>
  </w:num>
  <w:num w:numId="15" w16cid:durableId="1033338012">
    <w:abstractNumId w:val="21"/>
  </w:num>
  <w:num w:numId="16" w16cid:durableId="1517500157">
    <w:abstractNumId w:val="6"/>
  </w:num>
  <w:num w:numId="17" w16cid:durableId="1691686924">
    <w:abstractNumId w:val="3"/>
  </w:num>
  <w:num w:numId="18" w16cid:durableId="682364516">
    <w:abstractNumId w:val="8"/>
  </w:num>
  <w:num w:numId="19" w16cid:durableId="1025181722">
    <w:abstractNumId w:val="36"/>
  </w:num>
  <w:num w:numId="20" w16cid:durableId="1612473385">
    <w:abstractNumId w:val="18"/>
  </w:num>
  <w:num w:numId="21" w16cid:durableId="585580394">
    <w:abstractNumId w:val="13"/>
  </w:num>
  <w:num w:numId="22" w16cid:durableId="225996701">
    <w:abstractNumId w:val="12"/>
  </w:num>
  <w:num w:numId="23" w16cid:durableId="840631512">
    <w:abstractNumId w:val="15"/>
  </w:num>
  <w:num w:numId="24" w16cid:durableId="54395581">
    <w:abstractNumId w:val="16"/>
  </w:num>
  <w:num w:numId="25" w16cid:durableId="754593987">
    <w:abstractNumId w:val="1"/>
  </w:num>
  <w:num w:numId="26" w16cid:durableId="1906142000">
    <w:abstractNumId w:val="28"/>
  </w:num>
  <w:num w:numId="27" w16cid:durableId="1364332109">
    <w:abstractNumId w:val="25"/>
  </w:num>
  <w:num w:numId="28" w16cid:durableId="1028994758">
    <w:abstractNumId w:val="33"/>
  </w:num>
  <w:num w:numId="29" w16cid:durableId="1297418412">
    <w:abstractNumId w:val="27"/>
  </w:num>
  <w:num w:numId="30" w16cid:durableId="1917280859">
    <w:abstractNumId w:val="2"/>
  </w:num>
  <w:num w:numId="31" w16cid:durableId="57630480">
    <w:abstractNumId w:val="10"/>
  </w:num>
  <w:num w:numId="32" w16cid:durableId="1000157349">
    <w:abstractNumId w:val="17"/>
  </w:num>
  <w:num w:numId="33" w16cid:durableId="1777679109">
    <w:abstractNumId w:val="32"/>
  </w:num>
  <w:num w:numId="34" w16cid:durableId="40786244">
    <w:abstractNumId w:val="19"/>
  </w:num>
  <w:num w:numId="35" w16cid:durableId="627980284">
    <w:abstractNumId w:val="31"/>
  </w:num>
  <w:num w:numId="36" w16cid:durableId="300118224">
    <w:abstractNumId w:val="37"/>
  </w:num>
  <w:num w:numId="37" w16cid:durableId="96677889">
    <w:abstractNumId w:val="24"/>
  </w:num>
  <w:num w:numId="38" w16cid:durableId="180021814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CBF"/>
    <w:rsid w:val="000018F8"/>
    <w:rsid w:val="00005763"/>
    <w:rsid w:val="000059BD"/>
    <w:rsid w:val="00007644"/>
    <w:rsid w:val="00020B8E"/>
    <w:rsid w:val="000231D8"/>
    <w:rsid w:val="00024DDC"/>
    <w:rsid w:val="00030DAE"/>
    <w:rsid w:val="00031B40"/>
    <w:rsid w:val="000340B0"/>
    <w:rsid w:val="00034884"/>
    <w:rsid w:val="00037C6E"/>
    <w:rsid w:val="000407FE"/>
    <w:rsid w:val="00040A1F"/>
    <w:rsid w:val="00042715"/>
    <w:rsid w:val="000442D3"/>
    <w:rsid w:val="0004574C"/>
    <w:rsid w:val="00056687"/>
    <w:rsid w:val="00057CA0"/>
    <w:rsid w:val="000607A8"/>
    <w:rsid w:val="0007063D"/>
    <w:rsid w:val="00071D50"/>
    <w:rsid w:val="00073ED1"/>
    <w:rsid w:val="0008147E"/>
    <w:rsid w:val="000A4F5D"/>
    <w:rsid w:val="000A749F"/>
    <w:rsid w:val="000B076F"/>
    <w:rsid w:val="000B0F5B"/>
    <w:rsid w:val="000B5E33"/>
    <w:rsid w:val="000C1029"/>
    <w:rsid w:val="000C2604"/>
    <w:rsid w:val="000D2753"/>
    <w:rsid w:val="000E3735"/>
    <w:rsid w:val="000E5704"/>
    <w:rsid w:val="000E74C9"/>
    <w:rsid w:val="000F0A84"/>
    <w:rsid w:val="000F6038"/>
    <w:rsid w:val="00106BB9"/>
    <w:rsid w:val="00106EC1"/>
    <w:rsid w:val="00111ED5"/>
    <w:rsid w:val="0011257F"/>
    <w:rsid w:val="00114901"/>
    <w:rsid w:val="00125ADC"/>
    <w:rsid w:val="0014100D"/>
    <w:rsid w:val="00161981"/>
    <w:rsid w:val="0016491A"/>
    <w:rsid w:val="00167CF3"/>
    <w:rsid w:val="00172E66"/>
    <w:rsid w:val="00177240"/>
    <w:rsid w:val="00185C69"/>
    <w:rsid w:val="001937A5"/>
    <w:rsid w:val="00193A0E"/>
    <w:rsid w:val="001954FA"/>
    <w:rsid w:val="001968CE"/>
    <w:rsid w:val="0019702B"/>
    <w:rsid w:val="001A2612"/>
    <w:rsid w:val="001A38F4"/>
    <w:rsid w:val="001A7FD0"/>
    <w:rsid w:val="001B600C"/>
    <w:rsid w:val="001C3148"/>
    <w:rsid w:val="001C6C8A"/>
    <w:rsid w:val="001D6984"/>
    <w:rsid w:val="001F25A4"/>
    <w:rsid w:val="001F375A"/>
    <w:rsid w:val="00200337"/>
    <w:rsid w:val="002039A9"/>
    <w:rsid w:val="00203CAE"/>
    <w:rsid w:val="00205C68"/>
    <w:rsid w:val="00206DDD"/>
    <w:rsid w:val="00224895"/>
    <w:rsid w:val="0024047E"/>
    <w:rsid w:val="002437C1"/>
    <w:rsid w:val="00246329"/>
    <w:rsid w:val="0024664A"/>
    <w:rsid w:val="00252C10"/>
    <w:rsid w:val="00254C3A"/>
    <w:rsid w:val="0025671E"/>
    <w:rsid w:val="00256C8C"/>
    <w:rsid w:val="00260F43"/>
    <w:rsid w:val="00261F3D"/>
    <w:rsid w:val="00264EBD"/>
    <w:rsid w:val="00275901"/>
    <w:rsid w:val="00275F99"/>
    <w:rsid w:val="00276498"/>
    <w:rsid w:val="00281DF2"/>
    <w:rsid w:val="002829DA"/>
    <w:rsid w:val="00283268"/>
    <w:rsid w:val="00283F1F"/>
    <w:rsid w:val="00285836"/>
    <w:rsid w:val="0028705A"/>
    <w:rsid w:val="002871D1"/>
    <w:rsid w:val="00297810"/>
    <w:rsid w:val="002A522D"/>
    <w:rsid w:val="002A5505"/>
    <w:rsid w:val="002B7605"/>
    <w:rsid w:val="002C285C"/>
    <w:rsid w:val="002C4746"/>
    <w:rsid w:val="002C7D47"/>
    <w:rsid w:val="002D3174"/>
    <w:rsid w:val="002D5755"/>
    <w:rsid w:val="002E42D3"/>
    <w:rsid w:val="002E4490"/>
    <w:rsid w:val="002E477C"/>
    <w:rsid w:val="002E60AC"/>
    <w:rsid w:val="002F152B"/>
    <w:rsid w:val="003031F5"/>
    <w:rsid w:val="0030440E"/>
    <w:rsid w:val="00305397"/>
    <w:rsid w:val="003242FD"/>
    <w:rsid w:val="003269FE"/>
    <w:rsid w:val="0033281E"/>
    <w:rsid w:val="00342897"/>
    <w:rsid w:val="00356501"/>
    <w:rsid w:val="00361EA9"/>
    <w:rsid w:val="00362AA1"/>
    <w:rsid w:val="00364304"/>
    <w:rsid w:val="00371DB5"/>
    <w:rsid w:val="00381FCD"/>
    <w:rsid w:val="003827BB"/>
    <w:rsid w:val="00391A83"/>
    <w:rsid w:val="00395C98"/>
    <w:rsid w:val="003965EF"/>
    <w:rsid w:val="003A150C"/>
    <w:rsid w:val="003A6FA9"/>
    <w:rsid w:val="003C3151"/>
    <w:rsid w:val="003C4E34"/>
    <w:rsid w:val="003D73F1"/>
    <w:rsid w:val="003D7C2D"/>
    <w:rsid w:val="003E3387"/>
    <w:rsid w:val="003E38D1"/>
    <w:rsid w:val="003E3F37"/>
    <w:rsid w:val="003E4754"/>
    <w:rsid w:val="003E6274"/>
    <w:rsid w:val="003E656A"/>
    <w:rsid w:val="003E7BA2"/>
    <w:rsid w:val="003F14AF"/>
    <w:rsid w:val="003F6C33"/>
    <w:rsid w:val="00401035"/>
    <w:rsid w:val="004046A9"/>
    <w:rsid w:val="0040647F"/>
    <w:rsid w:val="00410E52"/>
    <w:rsid w:val="004256CE"/>
    <w:rsid w:val="004266A6"/>
    <w:rsid w:val="0043052F"/>
    <w:rsid w:val="00430919"/>
    <w:rsid w:val="0043183F"/>
    <w:rsid w:val="00440545"/>
    <w:rsid w:val="0044291F"/>
    <w:rsid w:val="004448A3"/>
    <w:rsid w:val="00450A6B"/>
    <w:rsid w:val="00460AA1"/>
    <w:rsid w:val="00463B70"/>
    <w:rsid w:val="00472A17"/>
    <w:rsid w:val="00474B6B"/>
    <w:rsid w:val="00475CBB"/>
    <w:rsid w:val="00482002"/>
    <w:rsid w:val="00485441"/>
    <w:rsid w:val="004A351F"/>
    <w:rsid w:val="004A4DD9"/>
    <w:rsid w:val="004A5F0D"/>
    <w:rsid w:val="004B0E95"/>
    <w:rsid w:val="004B23AB"/>
    <w:rsid w:val="004B3DDA"/>
    <w:rsid w:val="004B4605"/>
    <w:rsid w:val="004B77A6"/>
    <w:rsid w:val="004B7844"/>
    <w:rsid w:val="004B7FFC"/>
    <w:rsid w:val="004C3210"/>
    <w:rsid w:val="004C38A4"/>
    <w:rsid w:val="004C46C2"/>
    <w:rsid w:val="004D5F98"/>
    <w:rsid w:val="004D7BED"/>
    <w:rsid w:val="004E2EB0"/>
    <w:rsid w:val="004F06D6"/>
    <w:rsid w:val="004F110A"/>
    <w:rsid w:val="004F2182"/>
    <w:rsid w:val="004F65EB"/>
    <w:rsid w:val="004F6620"/>
    <w:rsid w:val="004F6FA7"/>
    <w:rsid w:val="004F7B1C"/>
    <w:rsid w:val="00513B07"/>
    <w:rsid w:val="00513E84"/>
    <w:rsid w:val="00515F88"/>
    <w:rsid w:val="00516146"/>
    <w:rsid w:val="00516C8F"/>
    <w:rsid w:val="00516E65"/>
    <w:rsid w:val="00517475"/>
    <w:rsid w:val="00520878"/>
    <w:rsid w:val="00523DB6"/>
    <w:rsid w:val="005261E8"/>
    <w:rsid w:val="00532244"/>
    <w:rsid w:val="005333E2"/>
    <w:rsid w:val="0054059C"/>
    <w:rsid w:val="005442B5"/>
    <w:rsid w:val="005443F6"/>
    <w:rsid w:val="00544B87"/>
    <w:rsid w:val="00545CBE"/>
    <w:rsid w:val="00545E18"/>
    <w:rsid w:val="00555D19"/>
    <w:rsid w:val="005613FA"/>
    <w:rsid w:val="0056661A"/>
    <w:rsid w:val="00566F55"/>
    <w:rsid w:val="005764D5"/>
    <w:rsid w:val="0059129A"/>
    <w:rsid w:val="00592B31"/>
    <w:rsid w:val="00592DE3"/>
    <w:rsid w:val="00594767"/>
    <w:rsid w:val="00594DC7"/>
    <w:rsid w:val="005974AB"/>
    <w:rsid w:val="005A485B"/>
    <w:rsid w:val="005B21FB"/>
    <w:rsid w:val="005C62CC"/>
    <w:rsid w:val="005C74AA"/>
    <w:rsid w:val="005D045F"/>
    <w:rsid w:val="005D1637"/>
    <w:rsid w:val="005D3499"/>
    <w:rsid w:val="005E21C0"/>
    <w:rsid w:val="005E64DF"/>
    <w:rsid w:val="005F033E"/>
    <w:rsid w:val="005F363B"/>
    <w:rsid w:val="0060068E"/>
    <w:rsid w:val="00604636"/>
    <w:rsid w:val="00605AB9"/>
    <w:rsid w:val="006111C5"/>
    <w:rsid w:val="00614CF7"/>
    <w:rsid w:val="0062560B"/>
    <w:rsid w:val="006278DF"/>
    <w:rsid w:val="00627C3A"/>
    <w:rsid w:val="00630609"/>
    <w:rsid w:val="00632A64"/>
    <w:rsid w:val="00633093"/>
    <w:rsid w:val="00633D00"/>
    <w:rsid w:val="00635F67"/>
    <w:rsid w:val="006370AB"/>
    <w:rsid w:val="006553F9"/>
    <w:rsid w:val="00656DB6"/>
    <w:rsid w:val="0066554E"/>
    <w:rsid w:val="00665A78"/>
    <w:rsid w:val="00666B21"/>
    <w:rsid w:val="00667760"/>
    <w:rsid w:val="00670138"/>
    <w:rsid w:val="00671F76"/>
    <w:rsid w:val="00675686"/>
    <w:rsid w:val="00680786"/>
    <w:rsid w:val="006837E2"/>
    <w:rsid w:val="0068382E"/>
    <w:rsid w:val="00684A27"/>
    <w:rsid w:val="0068779A"/>
    <w:rsid w:val="00696319"/>
    <w:rsid w:val="00697738"/>
    <w:rsid w:val="006A318E"/>
    <w:rsid w:val="006A64AC"/>
    <w:rsid w:val="006B6963"/>
    <w:rsid w:val="006C31D5"/>
    <w:rsid w:val="006C547D"/>
    <w:rsid w:val="006C5CD6"/>
    <w:rsid w:val="006C7151"/>
    <w:rsid w:val="006E2251"/>
    <w:rsid w:val="006E63CF"/>
    <w:rsid w:val="00710A85"/>
    <w:rsid w:val="007112AE"/>
    <w:rsid w:val="00715B65"/>
    <w:rsid w:val="00721E01"/>
    <w:rsid w:val="00722B16"/>
    <w:rsid w:val="00722E79"/>
    <w:rsid w:val="00731698"/>
    <w:rsid w:val="0073564F"/>
    <w:rsid w:val="00737D41"/>
    <w:rsid w:val="00737EC2"/>
    <w:rsid w:val="00745992"/>
    <w:rsid w:val="007514EC"/>
    <w:rsid w:val="0075672E"/>
    <w:rsid w:val="00756CEF"/>
    <w:rsid w:val="00757E59"/>
    <w:rsid w:val="007610C3"/>
    <w:rsid w:val="00763AD7"/>
    <w:rsid w:val="007640E8"/>
    <w:rsid w:val="00764D67"/>
    <w:rsid w:val="00765859"/>
    <w:rsid w:val="0076600A"/>
    <w:rsid w:val="007663DC"/>
    <w:rsid w:val="00774017"/>
    <w:rsid w:val="00782043"/>
    <w:rsid w:val="00782ED9"/>
    <w:rsid w:val="007841B5"/>
    <w:rsid w:val="007870AF"/>
    <w:rsid w:val="00794638"/>
    <w:rsid w:val="007953BF"/>
    <w:rsid w:val="007A1DAA"/>
    <w:rsid w:val="007A238E"/>
    <w:rsid w:val="007B155F"/>
    <w:rsid w:val="007B439B"/>
    <w:rsid w:val="007B7D05"/>
    <w:rsid w:val="007C2A27"/>
    <w:rsid w:val="007C34AC"/>
    <w:rsid w:val="007D6EAF"/>
    <w:rsid w:val="007E209B"/>
    <w:rsid w:val="007E3267"/>
    <w:rsid w:val="007F4705"/>
    <w:rsid w:val="007F601A"/>
    <w:rsid w:val="00800365"/>
    <w:rsid w:val="00801B69"/>
    <w:rsid w:val="0081145A"/>
    <w:rsid w:val="00811C4B"/>
    <w:rsid w:val="008133E8"/>
    <w:rsid w:val="0082329D"/>
    <w:rsid w:val="00827E09"/>
    <w:rsid w:val="00832D94"/>
    <w:rsid w:val="00835F12"/>
    <w:rsid w:val="00841017"/>
    <w:rsid w:val="008537A7"/>
    <w:rsid w:val="00855081"/>
    <w:rsid w:val="00864E4E"/>
    <w:rsid w:val="00865D92"/>
    <w:rsid w:val="008720A1"/>
    <w:rsid w:val="00873115"/>
    <w:rsid w:val="00877583"/>
    <w:rsid w:val="00881649"/>
    <w:rsid w:val="00882586"/>
    <w:rsid w:val="00883926"/>
    <w:rsid w:val="008928DE"/>
    <w:rsid w:val="00897A7D"/>
    <w:rsid w:val="008A2ABF"/>
    <w:rsid w:val="008A36DB"/>
    <w:rsid w:val="008A4083"/>
    <w:rsid w:val="008C11FB"/>
    <w:rsid w:val="008C362E"/>
    <w:rsid w:val="008C5704"/>
    <w:rsid w:val="008D36B0"/>
    <w:rsid w:val="008D7A86"/>
    <w:rsid w:val="008E30CB"/>
    <w:rsid w:val="008E60CB"/>
    <w:rsid w:val="008F0D9F"/>
    <w:rsid w:val="008F0F5C"/>
    <w:rsid w:val="008F1E54"/>
    <w:rsid w:val="008F2044"/>
    <w:rsid w:val="008F5223"/>
    <w:rsid w:val="009004F4"/>
    <w:rsid w:val="0090483E"/>
    <w:rsid w:val="00907C48"/>
    <w:rsid w:val="00910894"/>
    <w:rsid w:val="009137C9"/>
    <w:rsid w:val="00931DF4"/>
    <w:rsid w:val="0094076F"/>
    <w:rsid w:val="0094129B"/>
    <w:rsid w:val="00942711"/>
    <w:rsid w:val="009449F4"/>
    <w:rsid w:val="009471F1"/>
    <w:rsid w:val="00960622"/>
    <w:rsid w:val="009610BF"/>
    <w:rsid w:val="00972EC0"/>
    <w:rsid w:val="009766AE"/>
    <w:rsid w:val="00980BBA"/>
    <w:rsid w:val="00981FC3"/>
    <w:rsid w:val="00981FEB"/>
    <w:rsid w:val="009822AA"/>
    <w:rsid w:val="009875DF"/>
    <w:rsid w:val="009A08A5"/>
    <w:rsid w:val="009A23CC"/>
    <w:rsid w:val="009A4128"/>
    <w:rsid w:val="009A4655"/>
    <w:rsid w:val="009A5398"/>
    <w:rsid w:val="009B2B3A"/>
    <w:rsid w:val="009C45A7"/>
    <w:rsid w:val="009C4AD2"/>
    <w:rsid w:val="009C4F05"/>
    <w:rsid w:val="009C5A28"/>
    <w:rsid w:val="009D74C8"/>
    <w:rsid w:val="009E078C"/>
    <w:rsid w:val="009E5956"/>
    <w:rsid w:val="009E5CA0"/>
    <w:rsid w:val="009F38D9"/>
    <w:rsid w:val="009F3F9D"/>
    <w:rsid w:val="009F59A8"/>
    <w:rsid w:val="009F5C33"/>
    <w:rsid w:val="009F641C"/>
    <w:rsid w:val="009F697E"/>
    <w:rsid w:val="00A02E0E"/>
    <w:rsid w:val="00A074FD"/>
    <w:rsid w:val="00A1633D"/>
    <w:rsid w:val="00A2108B"/>
    <w:rsid w:val="00A2660F"/>
    <w:rsid w:val="00A2770B"/>
    <w:rsid w:val="00A31F17"/>
    <w:rsid w:val="00A32FB3"/>
    <w:rsid w:val="00A37616"/>
    <w:rsid w:val="00A44DF5"/>
    <w:rsid w:val="00A52BD1"/>
    <w:rsid w:val="00A535EE"/>
    <w:rsid w:val="00A54E5A"/>
    <w:rsid w:val="00A617E9"/>
    <w:rsid w:val="00A6201F"/>
    <w:rsid w:val="00A628D6"/>
    <w:rsid w:val="00A64508"/>
    <w:rsid w:val="00A75DDC"/>
    <w:rsid w:val="00A75FAD"/>
    <w:rsid w:val="00A761F0"/>
    <w:rsid w:val="00A77D7A"/>
    <w:rsid w:val="00A83BB5"/>
    <w:rsid w:val="00AA6532"/>
    <w:rsid w:val="00AA68FA"/>
    <w:rsid w:val="00AB6581"/>
    <w:rsid w:val="00AC016B"/>
    <w:rsid w:val="00AC2D3D"/>
    <w:rsid w:val="00AC468F"/>
    <w:rsid w:val="00AC61AB"/>
    <w:rsid w:val="00AC6B92"/>
    <w:rsid w:val="00AD0934"/>
    <w:rsid w:val="00AD3F83"/>
    <w:rsid w:val="00AE2D16"/>
    <w:rsid w:val="00AE54FB"/>
    <w:rsid w:val="00AE5FAA"/>
    <w:rsid w:val="00AF19CD"/>
    <w:rsid w:val="00AF2778"/>
    <w:rsid w:val="00AF3058"/>
    <w:rsid w:val="00AF5169"/>
    <w:rsid w:val="00AF5EC5"/>
    <w:rsid w:val="00B070AD"/>
    <w:rsid w:val="00B072B1"/>
    <w:rsid w:val="00B14B0A"/>
    <w:rsid w:val="00B15427"/>
    <w:rsid w:val="00B224DA"/>
    <w:rsid w:val="00B22DB9"/>
    <w:rsid w:val="00B3023F"/>
    <w:rsid w:val="00B31BD2"/>
    <w:rsid w:val="00B34243"/>
    <w:rsid w:val="00B42A87"/>
    <w:rsid w:val="00B44644"/>
    <w:rsid w:val="00B4477E"/>
    <w:rsid w:val="00B532A2"/>
    <w:rsid w:val="00B5351C"/>
    <w:rsid w:val="00B56A90"/>
    <w:rsid w:val="00B56FA5"/>
    <w:rsid w:val="00B61FD8"/>
    <w:rsid w:val="00B62221"/>
    <w:rsid w:val="00B628A0"/>
    <w:rsid w:val="00B62AC6"/>
    <w:rsid w:val="00B65D53"/>
    <w:rsid w:val="00B678B2"/>
    <w:rsid w:val="00B71471"/>
    <w:rsid w:val="00B80633"/>
    <w:rsid w:val="00B823BA"/>
    <w:rsid w:val="00B83078"/>
    <w:rsid w:val="00B91324"/>
    <w:rsid w:val="00B91B0D"/>
    <w:rsid w:val="00B963F1"/>
    <w:rsid w:val="00B96CD3"/>
    <w:rsid w:val="00BB26D9"/>
    <w:rsid w:val="00BB2F57"/>
    <w:rsid w:val="00BB3987"/>
    <w:rsid w:val="00BC4708"/>
    <w:rsid w:val="00BC4C7A"/>
    <w:rsid w:val="00BC638C"/>
    <w:rsid w:val="00BD0492"/>
    <w:rsid w:val="00BD1EEA"/>
    <w:rsid w:val="00BD64F3"/>
    <w:rsid w:val="00BD669E"/>
    <w:rsid w:val="00BE4F02"/>
    <w:rsid w:val="00BE61FD"/>
    <w:rsid w:val="00BF2202"/>
    <w:rsid w:val="00BF4D17"/>
    <w:rsid w:val="00BF6041"/>
    <w:rsid w:val="00C01A9E"/>
    <w:rsid w:val="00C07AA4"/>
    <w:rsid w:val="00C11FC7"/>
    <w:rsid w:val="00C16ED0"/>
    <w:rsid w:val="00C232BA"/>
    <w:rsid w:val="00C2744B"/>
    <w:rsid w:val="00C33207"/>
    <w:rsid w:val="00C37A95"/>
    <w:rsid w:val="00C40A7F"/>
    <w:rsid w:val="00C42C9D"/>
    <w:rsid w:val="00C501CB"/>
    <w:rsid w:val="00C5560A"/>
    <w:rsid w:val="00C618B0"/>
    <w:rsid w:val="00C649BE"/>
    <w:rsid w:val="00C709E0"/>
    <w:rsid w:val="00C77F8C"/>
    <w:rsid w:val="00C80DE8"/>
    <w:rsid w:val="00C8145D"/>
    <w:rsid w:val="00C82053"/>
    <w:rsid w:val="00C84CD6"/>
    <w:rsid w:val="00C84F26"/>
    <w:rsid w:val="00C859B6"/>
    <w:rsid w:val="00C85A26"/>
    <w:rsid w:val="00C87B84"/>
    <w:rsid w:val="00C91CDD"/>
    <w:rsid w:val="00C93CE5"/>
    <w:rsid w:val="00C94076"/>
    <w:rsid w:val="00CA049B"/>
    <w:rsid w:val="00CA2423"/>
    <w:rsid w:val="00CA3964"/>
    <w:rsid w:val="00CB762D"/>
    <w:rsid w:val="00CC1A18"/>
    <w:rsid w:val="00CC35C4"/>
    <w:rsid w:val="00CC476E"/>
    <w:rsid w:val="00CC4A8F"/>
    <w:rsid w:val="00CC5122"/>
    <w:rsid w:val="00CD1CC7"/>
    <w:rsid w:val="00CD5428"/>
    <w:rsid w:val="00CD67D0"/>
    <w:rsid w:val="00CE5C8C"/>
    <w:rsid w:val="00CE7A3A"/>
    <w:rsid w:val="00CF4E87"/>
    <w:rsid w:val="00D358EA"/>
    <w:rsid w:val="00D40A03"/>
    <w:rsid w:val="00D42512"/>
    <w:rsid w:val="00D4774E"/>
    <w:rsid w:val="00D524D9"/>
    <w:rsid w:val="00D56463"/>
    <w:rsid w:val="00D57C89"/>
    <w:rsid w:val="00D61EA6"/>
    <w:rsid w:val="00D63065"/>
    <w:rsid w:val="00D66508"/>
    <w:rsid w:val="00D707CF"/>
    <w:rsid w:val="00D73953"/>
    <w:rsid w:val="00D80893"/>
    <w:rsid w:val="00D90737"/>
    <w:rsid w:val="00DA36A0"/>
    <w:rsid w:val="00DA626C"/>
    <w:rsid w:val="00DB2539"/>
    <w:rsid w:val="00DC033C"/>
    <w:rsid w:val="00DC1BFF"/>
    <w:rsid w:val="00DC6A83"/>
    <w:rsid w:val="00DC7D93"/>
    <w:rsid w:val="00DD4646"/>
    <w:rsid w:val="00DE333B"/>
    <w:rsid w:val="00DE51DF"/>
    <w:rsid w:val="00DF7EB4"/>
    <w:rsid w:val="00E17A67"/>
    <w:rsid w:val="00E25C23"/>
    <w:rsid w:val="00E325B8"/>
    <w:rsid w:val="00E33ECC"/>
    <w:rsid w:val="00E34DBA"/>
    <w:rsid w:val="00E37CE0"/>
    <w:rsid w:val="00E415FC"/>
    <w:rsid w:val="00E416F5"/>
    <w:rsid w:val="00E4371F"/>
    <w:rsid w:val="00E451F5"/>
    <w:rsid w:val="00E45233"/>
    <w:rsid w:val="00E471EF"/>
    <w:rsid w:val="00E5361B"/>
    <w:rsid w:val="00E53DFA"/>
    <w:rsid w:val="00E57C67"/>
    <w:rsid w:val="00E6752E"/>
    <w:rsid w:val="00E71545"/>
    <w:rsid w:val="00E72C19"/>
    <w:rsid w:val="00E74DA2"/>
    <w:rsid w:val="00E80520"/>
    <w:rsid w:val="00E807E9"/>
    <w:rsid w:val="00E80E60"/>
    <w:rsid w:val="00E9330B"/>
    <w:rsid w:val="00E933D2"/>
    <w:rsid w:val="00E93711"/>
    <w:rsid w:val="00E95C6B"/>
    <w:rsid w:val="00EA452B"/>
    <w:rsid w:val="00EA4C52"/>
    <w:rsid w:val="00EA5F80"/>
    <w:rsid w:val="00EB36F3"/>
    <w:rsid w:val="00EB4DDD"/>
    <w:rsid w:val="00EB6666"/>
    <w:rsid w:val="00EC1398"/>
    <w:rsid w:val="00EC3180"/>
    <w:rsid w:val="00EC3690"/>
    <w:rsid w:val="00EC4FE8"/>
    <w:rsid w:val="00ED60D9"/>
    <w:rsid w:val="00ED6CBF"/>
    <w:rsid w:val="00EE3A10"/>
    <w:rsid w:val="00EE438E"/>
    <w:rsid w:val="00EF0109"/>
    <w:rsid w:val="00F04211"/>
    <w:rsid w:val="00F12C86"/>
    <w:rsid w:val="00F205A8"/>
    <w:rsid w:val="00F24FA7"/>
    <w:rsid w:val="00F2568F"/>
    <w:rsid w:val="00F3357E"/>
    <w:rsid w:val="00F3375B"/>
    <w:rsid w:val="00F34479"/>
    <w:rsid w:val="00F3528A"/>
    <w:rsid w:val="00F43E1A"/>
    <w:rsid w:val="00F50789"/>
    <w:rsid w:val="00F55D78"/>
    <w:rsid w:val="00F704DF"/>
    <w:rsid w:val="00F717D2"/>
    <w:rsid w:val="00F80713"/>
    <w:rsid w:val="00F834C7"/>
    <w:rsid w:val="00F92137"/>
    <w:rsid w:val="00F932FD"/>
    <w:rsid w:val="00F94071"/>
    <w:rsid w:val="00F945F0"/>
    <w:rsid w:val="00F97729"/>
    <w:rsid w:val="00FA49C3"/>
    <w:rsid w:val="00FA5DBA"/>
    <w:rsid w:val="00FB0051"/>
    <w:rsid w:val="00FB110F"/>
    <w:rsid w:val="00FB763B"/>
    <w:rsid w:val="00FC3BD0"/>
    <w:rsid w:val="00FC3D9D"/>
    <w:rsid w:val="00FC4A33"/>
    <w:rsid w:val="00FC6304"/>
    <w:rsid w:val="00FC6C1C"/>
    <w:rsid w:val="00FD1DBE"/>
    <w:rsid w:val="00FD248F"/>
    <w:rsid w:val="00FD7E43"/>
    <w:rsid w:val="00FE119B"/>
    <w:rsid w:val="00FE469F"/>
    <w:rsid w:val="00FE6635"/>
    <w:rsid w:val="00FF193C"/>
    <w:rsid w:val="07494DB3"/>
    <w:rsid w:val="0B8470C2"/>
    <w:rsid w:val="152A335B"/>
    <w:rsid w:val="1CDD35E0"/>
    <w:rsid w:val="1E69A8C4"/>
    <w:rsid w:val="29065C0A"/>
    <w:rsid w:val="2C3DFCCC"/>
    <w:rsid w:val="30AA0C90"/>
    <w:rsid w:val="3443301C"/>
    <w:rsid w:val="353EF9B6"/>
    <w:rsid w:val="38832320"/>
    <w:rsid w:val="390828EF"/>
    <w:rsid w:val="42CFBC27"/>
    <w:rsid w:val="44D1FF64"/>
    <w:rsid w:val="4675CC1C"/>
    <w:rsid w:val="4EDEE218"/>
    <w:rsid w:val="55E4B565"/>
    <w:rsid w:val="585E92FF"/>
    <w:rsid w:val="588F7F23"/>
    <w:rsid w:val="5F122E41"/>
    <w:rsid w:val="62E203F7"/>
    <w:rsid w:val="645A533F"/>
    <w:rsid w:val="65C83599"/>
    <w:rsid w:val="663DE821"/>
    <w:rsid w:val="67707AA8"/>
    <w:rsid w:val="67A0A523"/>
    <w:rsid w:val="6916686E"/>
    <w:rsid w:val="6A32DDE5"/>
    <w:rsid w:val="6BD31D15"/>
    <w:rsid w:val="6E170F7D"/>
    <w:rsid w:val="72266D84"/>
    <w:rsid w:val="7B3BE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489B0"/>
  <w15:chartTrackingRefBased/>
  <w15:docId w15:val="{173800EF-E674-44C3-9120-2C400C81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Arial" w:hAnsi="Arial"/>
      <w:sz w:val="24"/>
      <w:lang w:eastAsia="en-US"/>
    </w:rPr>
  </w:style>
  <w:style w:type="paragraph" w:styleId="Heading1">
    <w:name w:val="heading 1"/>
    <w:basedOn w:val="Normal"/>
    <w:next w:val="Normal"/>
    <w:qFormat/>
    <w:pPr>
      <w:keepNext/>
      <w:outlineLvl w:val="0"/>
    </w:pPr>
    <w:rPr>
      <w:color w:val="000080"/>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Pr>
      <w:b/>
    </w:rPr>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
    <w:rPr>
      <w:sz w:val="20"/>
    </w:rPr>
  </w:style>
  <w:style w:type="paragraph" w:styleId="BodyText3">
    <w:name w:val="Body Text 3"/>
    <w:basedOn w:val="Normal"/>
    <w:link w:val="BodyText3Char"/>
    <w:rPr>
      <w:sz w:val="22"/>
    </w:r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styleId="ICTServices" w:customStyle="1">
    <w:name w:val="ICTServices"/>
    <w:semiHidden/>
    <w:rsid w:val="00B224DA"/>
    <w:rPr>
      <w:rFonts w:ascii="Arial" w:hAnsi="Arial" w:cs="Arial"/>
      <w:b w:val="0"/>
      <w:bCs w:val="0"/>
      <w:i w:val="0"/>
      <w:iCs w:val="0"/>
      <w:strike w:val="0"/>
      <w:color w:val="auto"/>
      <w:sz w:val="24"/>
      <w:szCs w:val="24"/>
      <w:u w:val="none"/>
    </w:rPr>
  </w:style>
  <w:style w:type="character" w:styleId="Strong">
    <w:name w:val="Strong"/>
    <w:uiPriority w:val="22"/>
    <w:qFormat/>
    <w:rsid w:val="00B224DA"/>
    <w:rPr>
      <w:b/>
      <w:bCs/>
    </w:rPr>
  </w:style>
  <w:style w:type="paragraph" w:styleId="NormalWeb">
    <w:name w:val="Normal (Web)"/>
    <w:basedOn w:val="Normal"/>
    <w:rsid w:val="00B224DA"/>
    <w:pPr>
      <w:spacing w:before="100" w:beforeAutospacing="1" w:after="100" w:afterAutospacing="1"/>
    </w:pPr>
    <w:rPr>
      <w:rFonts w:ascii="Times New Roman" w:hAnsi="Times New Roman"/>
      <w:szCs w:val="24"/>
      <w:lang w:eastAsia="en-GB"/>
    </w:rPr>
  </w:style>
  <w:style w:type="paragraph" w:styleId="BalloonText">
    <w:name w:val="Balloon Text"/>
    <w:basedOn w:val="Normal"/>
    <w:semiHidden/>
    <w:rsid w:val="002C285C"/>
    <w:rPr>
      <w:rFonts w:ascii="Tahoma" w:hAnsi="Tahoma" w:cs="Tahoma"/>
      <w:sz w:val="16"/>
      <w:szCs w:val="16"/>
    </w:rPr>
  </w:style>
  <w:style w:type="paragraph" w:styleId="Default" w:customStyle="1">
    <w:name w:val="Default"/>
    <w:rsid w:val="005F033E"/>
    <w:pPr>
      <w:autoSpaceDE w:val="0"/>
      <w:autoSpaceDN w:val="0"/>
      <w:adjustRightInd w:val="0"/>
    </w:pPr>
    <w:rPr>
      <w:rFonts w:ascii="Arial" w:hAnsi="Arial" w:cs="Arial"/>
      <w:color w:val="000000"/>
      <w:sz w:val="24"/>
      <w:szCs w:val="24"/>
    </w:rPr>
  </w:style>
  <w:style w:type="table" w:styleId="LightGrid-Accent3">
    <w:name w:val="Light Grid Accent 3"/>
    <w:basedOn w:val="TableNormal"/>
    <w:uiPriority w:val="62"/>
    <w:rsid w:val="0059129A"/>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ascii="DengXian" w:hAnsi="DengXian" w:eastAsia="Times New Roman" w:cs="Times New Roman"/>
        <w:b/>
        <w:bCs/>
      </w:rPr>
      <w:tblPr/>
      <w:tcPr>
        <w:tcBorders>
          <w:top w:val="single" w:color="9BBB59" w:sz="8" w:space="0"/>
          <w:left w:val="single" w:color="9BBB59" w:sz="8" w:space="0"/>
          <w:bottom w:val="single" w:color="9BBB59" w:sz="18" w:space="0"/>
          <w:right w:val="single" w:color="9BBB59" w:sz="8" w:space="0"/>
          <w:insideH w:val="nil"/>
          <w:insideV w:val="single" w:color="9BBB59" w:sz="8" w:space="0"/>
        </w:tcBorders>
      </w:tcPr>
    </w:tblStylePr>
    <w:tblStylePr w:type="lastRow">
      <w:pPr>
        <w:spacing w:before="0" w:after="0" w:line="240" w:lineRule="auto"/>
      </w:pPr>
      <w:rPr>
        <w:rFonts w:ascii="DengXian" w:hAnsi="DengXian" w:eastAsia="Times New Roman" w:cs="Times New Roman"/>
        <w:b/>
        <w:bCs/>
      </w:rPr>
      <w:tblPr/>
      <w:tcPr>
        <w:tcBorders>
          <w:top w:val="double" w:color="9BBB59" w:sz="6" w:space="0"/>
          <w:left w:val="single" w:color="9BBB59" w:sz="8" w:space="0"/>
          <w:bottom w:val="single" w:color="9BBB59" w:sz="8" w:space="0"/>
          <w:right w:val="single" w:color="9BBB59" w:sz="8" w:space="0"/>
          <w:insideH w:val="nil"/>
          <w:insideV w:val="single" w:color="9BBB59"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color="9BBB59"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color="9BBB59" w:sz="8" w:space="0"/>
        </w:tcBorders>
      </w:tcPr>
    </w:tblStylePr>
  </w:style>
  <w:style w:type="table" w:styleId="TableColumns4">
    <w:name w:val="Table Columns 4"/>
    <w:basedOn w:val="TableNormal"/>
    <w:rsid w:val="0059129A"/>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ediumGrid2-Accent3">
    <w:name w:val="Medium Grid 2 Accent 3"/>
    <w:basedOn w:val="TableNormal"/>
    <w:uiPriority w:val="68"/>
    <w:rsid w:val="0059129A"/>
    <w:rPr>
      <w:rFonts w:ascii="Cambria" w:hAnsi="Cambria"/>
      <w:color w:val="000000"/>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color="9BBB59" w:sz="6" w:space="0"/>
          <w:insideV w:val="single" w:color="9BBB59" w:sz="6" w:space="0"/>
        </w:tcBorders>
        <w:shd w:val="clear" w:color="auto" w:fill="CDDDAC"/>
      </w:tcPr>
    </w:tblStylePr>
    <w:tblStylePr w:type="nwCell">
      <w:tblPr/>
      <w:tcPr>
        <w:shd w:val="clear" w:color="auto" w:fill="FFFFFF"/>
      </w:tcPr>
    </w:tblStylePr>
  </w:style>
  <w:style w:type="table" w:styleId="MediumGrid1-Accent3">
    <w:name w:val="Medium Grid 1 Accent 3"/>
    <w:basedOn w:val="TableNormal"/>
    <w:uiPriority w:val="67"/>
    <w:rsid w:val="0059129A"/>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List1-Accent3">
    <w:name w:val="Medium List 1 Accent 3"/>
    <w:basedOn w:val="TableNormal"/>
    <w:uiPriority w:val="65"/>
    <w:rsid w:val="0059129A"/>
    <w:rPr>
      <w:color w:val="000000"/>
    </w:rPr>
    <w:tblPr>
      <w:tblStyleRowBandSize w:val="1"/>
      <w:tblStyleColBandSize w:val="1"/>
      <w:tblBorders>
        <w:top w:val="single" w:color="9BBB59" w:sz="8" w:space="0"/>
        <w:bottom w:val="single" w:color="9BBB59" w:sz="8" w:space="0"/>
      </w:tblBorders>
    </w:tblPr>
    <w:tblStylePr w:type="firstRow">
      <w:rPr>
        <w:rFonts w:ascii="DengXian" w:hAnsi="DengXian" w:eastAsia="Times New Roman" w:cs="Times New Roman"/>
      </w:rPr>
      <w:tblPr/>
      <w:tcPr>
        <w:tcBorders>
          <w:top w:val="nil"/>
          <w:bottom w:val="single" w:color="9BBB59" w:sz="8" w:space="0"/>
        </w:tcBorders>
      </w:tcPr>
    </w:tblStylePr>
    <w:tblStylePr w:type="lastRow">
      <w:rPr>
        <w:b/>
        <w:bCs/>
        <w:color w:val="1F497D"/>
      </w:rPr>
      <w:tblPr/>
      <w:tcPr>
        <w:tcBorders>
          <w:top w:val="single" w:color="9BBB59" w:sz="8" w:space="0"/>
          <w:bottom w:val="single" w:color="9BBB59" w:sz="8" w:space="0"/>
        </w:tcBorders>
      </w:tcPr>
    </w:tblStylePr>
    <w:tblStylePr w:type="firstCol">
      <w:rPr>
        <w:b/>
        <w:bCs/>
      </w:rPr>
    </w:tblStylePr>
    <w:tblStylePr w:type="lastCol">
      <w:rPr>
        <w:b/>
        <w:bCs/>
      </w:rPr>
      <w:tblPr/>
      <w:tcPr>
        <w:tcBorders>
          <w:top w:val="single" w:color="9BBB59" w:sz="8" w:space="0"/>
          <w:bottom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rsid w:val="00F205A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List1-Accent5">
    <w:name w:val="Medium List 1 Accent 5"/>
    <w:basedOn w:val="TableNormal"/>
    <w:uiPriority w:val="65"/>
    <w:rsid w:val="003E7BA2"/>
    <w:rPr>
      <w:color w:val="000000"/>
    </w:rPr>
    <w:tblPr>
      <w:tblStyleRowBandSize w:val="1"/>
      <w:tblStyleColBandSize w:val="1"/>
      <w:tblBorders>
        <w:top w:val="single" w:color="4BACC6" w:sz="8" w:space="0"/>
        <w:bottom w:val="single" w:color="4BACC6" w:sz="8" w:space="0"/>
      </w:tblBorders>
    </w:tblPr>
    <w:tblStylePr w:type="firstRow">
      <w:rPr>
        <w:rFonts w:ascii="DengXian" w:hAnsi="DengXian" w:eastAsia="Times New Roman" w:cs="Times New Roman"/>
      </w:rPr>
      <w:tblPr/>
      <w:tcPr>
        <w:tcBorders>
          <w:top w:val="nil"/>
          <w:bottom w:val="single" w:color="4BACC6" w:sz="8" w:space="0"/>
        </w:tcBorders>
      </w:tcPr>
    </w:tblStylePr>
    <w:tblStylePr w:type="lastRow">
      <w:rPr>
        <w:b/>
        <w:bCs/>
        <w:color w:val="1F497D"/>
      </w:rPr>
      <w:tblPr/>
      <w:tcPr>
        <w:tcBorders>
          <w:top w:val="single" w:color="4BACC6" w:sz="8" w:space="0"/>
          <w:bottom w:val="single" w:color="4BACC6" w:sz="8" w:space="0"/>
        </w:tcBorders>
      </w:tcPr>
    </w:tblStylePr>
    <w:tblStylePr w:type="firstCol">
      <w:rPr>
        <w:b/>
        <w:bCs/>
      </w:rPr>
    </w:tblStylePr>
    <w:tblStylePr w:type="lastCol">
      <w:rPr>
        <w:b/>
        <w:bCs/>
      </w:rPr>
      <w:tblPr/>
      <w:tcPr>
        <w:tcBorders>
          <w:top w:val="single" w:color="4BACC6" w:sz="8" w:space="0"/>
          <w:bottom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3E7BA2"/>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paragraph" w:styleId="ListParagraph">
    <w:name w:val="List Paragraph"/>
    <w:basedOn w:val="Normal"/>
    <w:uiPriority w:val="34"/>
    <w:qFormat/>
    <w:rsid w:val="009C45A7"/>
    <w:pPr>
      <w:ind w:left="720"/>
    </w:pPr>
  </w:style>
  <w:style w:type="paragraph" w:styleId="BodyTextIndent2">
    <w:name w:val="Body Text Indent 2"/>
    <w:basedOn w:val="Normal"/>
    <w:link w:val="BodyTextIndent2Char"/>
    <w:rsid w:val="00030DAE"/>
    <w:pPr>
      <w:spacing w:after="120" w:line="480" w:lineRule="auto"/>
      <w:ind w:left="283"/>
    </w:pPr>
  </w:style>
  <w:style w:type="character" w:styleId="BodyTextIndent2Char" w:customStyle="1">
    <w:name w:val="Body Text Indent 2 Char"/>
    <w:basedOn w:val="DefaultParagraphFont"/>
    <w:link w:val="BodyTextIndent2"/>
    <w:rsid w:val="00030DAE"/>
    <w:rPr>
      <w:rFonts w:ascii="Arial" w:hAnsi="Arial"/>
      <w:sz w:val="24"/>
      <w:lang w:eastAsia="en-US"/>
    </w:rPr>
  </w:style>
  <w:style w:type="paragraph" w:styleId="BodyTextIndent">
    <w:name w:val="Body Text Indent"/>
    <w:basedOn w:val="Normal"/>
    <w:link w:val="BodyTextIndentChar"/>
    <w:rsid w:val="00BF4D17"/>
    <w:pPr>
      <w:spacing w:after="120"/>
      <w:ind w:left="283"/>
    </w:pPr>
  </w:style>
  <w:style w:type="character" w:styleId="BodyTextIndentChar" w:customStyle="1">
    <w:name w:val="Body Text Indent Char"/>
    <w:basedOn w:val="DefaultParagraphFont"/>
    <w:link w:val="BodyTextIndent"/>
    <w:rsid w:val="00BF4D17"/>
    <w:rPr>
      <w:rFonts w:ascii="Arial" w:hAnsi="Arial"/>
      <w:sz w:val="24"/>
      <w:lang w:eastAsia="en-US"/>
    </w:rPr>
  </w:style>
  <w:style w:type="character" w:styleId="BodyText2Char" w:customStyle="1">
    <w:name w:val="Body Text 2 Char"/>
    <w:link w:val="BodyText2"/>
    <w:rsid w:val="00A2770B"/>
    <w:rPr>
      <w:rFonts w:ascii="Arial" w:hAnsi="Arial"/>
      <w:lang w:eastAsia="en-US"/>
    </w:rPr>
  </w:style>
  <w:style w:type="character" w:styleId="CommentReference">
    <w:name w:val="annotation reference"/>
    <w:basedOn w:val="DefaultParagraphFont"/>
    <w:rsid w:val="00981FEB"/>
    <w:rPr>
      <w:sz w:val="16"/>
      <w:szCs w:val="16"/>
    </w:rPr>
  </w:style>
  <w:style w:type="paragraph" w:styleId="CommentText">
    <w:name w:val="annotation text"/>
    <w:basedOn w:val="Normal"/>
    <w:link w:val="CommentTextChar"/>
    <w:rsid w:val="00981FEB"/>
    <w:rPr>
      <w:sz w:val="20"/>
    </w:rPr>
  </w:style>
  <w:style w:type="character" w:styleId="CommentTextChar" w:customStyle="1">
    <w:name w:val="Comment Text Char"/>
    <w:basedOn w:val="DefaultParagraphFont"/>
    <w:link w:val="CommentText"/>
    <w:rsid w:val="00981FEB"/>
    <w:rPr>
      <w:rFonts w:ascii="Arial" w:hAnsi="Arial"/>
      <w:lang w:eastAsia="en-US"/>
    </w:rPr>
  </w:style>
  <w:style w:type="paragraph" w:styleId="CommentSubject">
    <w:name w:val="annotation subject"/>
    <w:basedOn w:val="CommentText"/>
    <w:next w:val="CommentText"/>
    <w:link w:val="CommentSubjectChar"/>
    <w:rsid w:val="00981FEB"/>
    <w:rPr>
      <w:b/>
      <w:bCs/>
    </w:rPr>
  </w:style>
  <w:style w:type="character" w:styleId="CommentSubjectChar" w:customStyle="1">
    <w:name w:val="Comment Subject Char"/>
    <w:basedOn w:val="CommentTextChar"/>
    <w:link w:val="CommentSubject"/>
    <w:rsid w:val="00981FEB"/>
    <w:rPr>
      <w:rFonts w:ascii="Arial" w:hAnsi="Arial"/>
      <w:b/>
      <w:bCs/>
      <w:lang w:eastAsia="en-US"/>
    </w:rPr>
  </w:style>
  <w:style w:type="character" w:styleId="FooterChar" w:customStyle="1">
    <w:name w:val="Footer Char"/>
    <w:basedOn w:val="DefaultParagraphFont"/>
    <w:link w:val="Footer"/>
    <w:uiPriority w:val="99"/>
    <w:rsid w:val="008928DE"/>
    <w:rPr>
      <w:rFonts w:ascii="Arial" w:hAnsi="Arial"/>
      <w:sz w:val="24"/>
      <w:lang w:eastAsia="en-US"/>
    </w:rPr>
  </w:style>
  <w:style w:type="character" w:styleId="FollowedHyperlink">
    <w:name w:val="FollowedHyperlink"/>
    <w:basedOn w:val="DefaultParagraphFont"/>
    <w:rsid w:val="00942711"/>
    <w:rPr>
      <w:color w:val="954F72" w:themeColor="followedHyperlink"/>
      <w:u w:val="single"/>
    </w:rPr>
  </w:style>
  <w:style w:type="character" w:styleId="UnresolvedMention">
    <w:name w:val="Unresolved Mention"/>
    <w:basedOn w:val="DefaultParagraphFont"/>
    <w:uiPriority w:val="99"/>
    <w:unhideWhenUsed/>
    <w:rsid w:val="00942711"/>
    <w:rPr>
      <w:color w:val="605E5C"/>
      <w:shd w:val="clear" w:color="auto" w:fill="E1DFDD"/>
    </w:rPr>
  </w:style>
  <w:style w:type="character" w:styleId="Emphasis">
    <w:name w:val="Emphasis"/>
    <w:basedOn w:val="DefaultParagraphFont"/>
    <w:qFormat/>
    <w:rsid w:val="009C5A28"/>
    <w:rPr>
      <w:i/>
      <w:iCs/>
    </w:rPr>
  </w:style>
  <w:style w:type="paragraph" w:styleId="Title">
    <w:name w:val="Title"/>
    <w:basedOn w:val="Normal"/>
    <w:next w:val="Normal"/>
    <w:link w:val="TitleChar"/>
    <w:qFormat/>
    <w:rsid w:val="00DE333B"/>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rsid w:val="00DE333B"/>
    <w:rPr>
      <w:rFonts w:asciiTheme="majorHAnsi" w:hAnsiTheme="majorHAnsi" w:eastAsiaTheme="majorEastAsia" w:cstheme="majorBidi"/>
      <w:spacing w:val="-10"/>
      <w:kern w:val="28"/>
      <w:sz w:val="56"/>
      <w:szCs w:val="56"/>
      <w:lang w:eastAsia="en-US"/>
    </w:rPr>
  </w:style>
  <w:style w:type="character" w:styleId="PlaceholderText">
    <w:name w:val="Placeholder Text"/>
    <w:basedOn w:val="DefaultParagraphFont"/>
    <w:uiPriority w:val="99"/>
    <w:semiHidden/>
    <w:rsid w:val="006A64AC"/>
    <w:rPr>
      <w:color w:val="808080"/>
    </w:rPr>
  </w:style>
  <w:style w:type="character" w:styleId="BodyText3Char" w:customStyle="1">
    <w:name w:val="Body Text 3 Char"/>
    <w:link w:val="BodyText3"/>
    <w:rsid w:val="0054059C"/>
    <w:rPr>
      <w:rFonts w:ascii="Arial" w:hAnsi="Arial"/>
      <w:sz w:val="22"/>
      <w:lang w:eastAsia="en-US"/>
    </w:rPr>
  </w:style>
  <w:style w:type="character" w:styleId="Arial12" w:customStyle="1">
    <w:name w:val="Arial 12"/>
    <w:basedOn w:val="DefaultParagraphFont"/>
    <w:uiPriority w:val="1"/>
    <w:rsid w:val="00AD0934"/>
    <w:rPr>
      <w:rFonts w:ascii="Arial" w:hAnsi="Arial"/>
      <w:sz w:val="24"/>
    </w:rPr>
  </w:style>
  <w:style w:type="character" w:styleId="Arial12Italic" w:customStyle="1">
    <w:name w:val="Arial 12 Italic"/>
    <w:basedOn w:val="DefaultParagraphFont"/>
    <w:uiPriority w:val="1"/>
    <w:rsid w:val="00AD0934"/>
    <w:rPr>
      <w:rFonts w:ascii="Arial" w:hAnsi="Arial"/>
      <w:i/>
      <w:sz w:val="24"/>
    </w:rPr>
  </w:style>
  <w:style w:type="character" w:styleId="Arial12Bold" w:customStyle="1">
    <w:name w:val="Arial 12 Bold"/>
    <w:basedOn w:val="DefaultParagraphFont"/>
    <w:uiPriority w:val="1"/>
    <w:rsid w:val="00430919"/>
    <w:rPr>
      <w:rFonts w:ascii="Arial" w:hAnsi="Arial"/>
      <w:b/>
      <w:sz w:val="24"/>
    </w:rPr>
  </w:style>
  <w:style w:type="character" w:styleId="Mention">
    <w:name w:val="Mention"/>
    <w:basedOn w:val="DefaultParagraphFont"/>
    <w:uiPriority w:val="99"/>
    <w:unhideWhenUsed/>
    <w:rsid w:val="00B446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11761">
      <w:bodyDiv w:val="1"/>
      <w:marLeft w:val="0"/>
      <w:marRight w:val="0"/>
      <w:marTop w:val="0"/>
      <w:marBottom w:val="0"/>
      <w:divBdr>
        <w:top w:val="none" w:sz="0" w:space="0" w:color="auto"/>
        <w:left w:val="none" w:sz="0" w:space="0" w:color="auto"/>
        <w:bottom w:val="none" w:sz="0" w:space="0" w:color="auto"/>
        <w:right w:val="none" w:sz="0" w:space="0" w:color="auto"/>
      </w:divBdr>
    </w:div>
    <w:div w:id="400755677">
      <w:bodyDiv w:val="1"/>
      <w:marLeft w:val="0"/>
      <w:marRight w:val="0"/>
      <w:marTop w:val="0"/>
      <w:marBottom w:val="0"/>
      <w:divBdr>
        <w:top w:val="none" w:sz="0" w:space="0" w:color="auto"/>
        <w:left w:val="none" w:sz="0" w:space="0" w:color="auto"/>
        <w:bottom w:val="none" w:sz="0" w:space="0" w:color="auto"/>
        <w:right w:val="none" w:sz="0" w:space="0" w:color="auto"/>
      </w:divBdr>
    </w:div>
    <w:div w:id="565457439">
      <w:bodyDiv w:val="1"/>
      <w:marLeft w:val="0"/>
      <w:marRight w:val="0"/>
      <w:marTop w:val="0"/>
      <w:marBottom w:val="0"/>
      <w:divBdr>
        <w:top w:val="none" w:sz="0" w:space="0" w:color="auto"/>
        <w:left w:val="none" w:sz="0" w:space="0" w:color="auto"/>
        <w:bottom w:val="none" w:sz="0" w:space="0" w:color="auto"/>
        <w:right w:val="none" w:sz="0" w:space="0" w:color="auto"/>
      </w:divBdr>
    </w:div>
    <w:div w:id="851336947">
      <w:bodyDiv w:val="1"/>
      <w:marLeft w:val="0"/>
      <w:marRight w:val="0"/>
      <w:marTop w:val="0"/>
      <w:marBottom w:val="0"/>
      <w:divBdr>
        <w:top w:val="none" w:sz="0" w:space="0" w:color="auto"/>
        <w:left w:val="none" w:sz="0" w:space="0" w:color="auto"/>
        <w:bottom w:val="none" w:sz="0" w:space="0" w:color="auto"/>
        <w:right w:val="none" w:sz="0" w:space="0" w:color="auto"/>
      </w:divBdr>
      <w:divsChild>
        <w:div w:id="234707257">
          <w:marLeft w:val="0"/>
          <w:marRight w:val="0"/>
          <w:marTop w:val="0"/>
          <w:marBottom w:val="120"/>
          <w:divBdr>
            <w:top w:val="none" w:sz="0" w:space="0" w:color="auto"/>
            <w:left w:val="none" w:sz="0" w:space="0" w:color="auto"/>
            <w:bottom w:val="none" w:sz="0" w:space="0" w:color="auto"/>
            <w:right w:val="none" w:sz="0" w:space="0" w:color="auto"/>
          </w:divBdr>
          <w:divsChild>
            <w:div w:id="313947988">
              <w:marLeft w:val="0"/>
              <w:marRight w:val="0"/>
              <w:marTop w:val="0"/>
              <w:marBottom w:val="0"/>
              <w:divBdr>
                <w:top w:val="none" w:sz="0" w:space="0" w:color="auto"/>
                <w:left w:val="none" w:sz="0" w:space="0" w:color="auto"/>
                <w:bottom w:val="none" w:sz="0" w:space="0" w:color="auto"/>
                <w:right w:val="none" w:sz="0" w:space="0" w:color="auto"/>
              </w:divBdr>
            </w:div>
          </w:divsChild>
        </w:div>
        <w:div w:id="226109351">
          <w:marLeft w:val="0"/>
          <w:marRight w:val="0"/>
          <w:marTop w:val="0"/>
          <w:marBottom w:val="120"/>
          <w:divBdr>
            <w:top w:val="none" w:sz="0" w:space="0" w:color="auto"/>
            <w:left w:val="none" w:sz="0" w:space="0" w:color="auto"/>
            <w:bottom w:val="none" w:sz="0" w:space="0" w:color="auto"/>
            <w:right w:val="none" w:sz="0" w:space="0" w:color="auto"/>
          </w:divBdr>
          <w:divsChild>
            <w:div w:id="24715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7833">
      <w:bodyDiv w:val="1"/>
      <w:marLeft w:val="0"/>
      <w:marRight w:val="0"/>
      <w:marTop w:val="0"/>
      <w:marBottom w:val="0"/>
      <w:divBdr>
        <w:top w:val="none" w:sz="0" w:space="0" w:color="auto"/>
        <w:left w:val="none" w:sz="0" w:space="0" w:color="auto"/>
        <w:bottom w:val="none" w:sz="0" w:space="0" w:color="auto"/>
        <w:right w:val="none" w:sz="0" w:space="0" w:color="auto"/>
      </w:divBdr>
    </w:div>
    <w:div w:id="1019504644">
      <w:bodyDiv w:val="1"/>
      <w:marLeft w:val="0"/>
      <w:marRight w:val="0"/>
      <w:marTop w:val="0"/>
      <w:marBottom w:val="0"/>
      <w:divBdr>
        <w:top w:val="none" w:sz="0" w:space="0" w:color="auto"/>
        <w:left w:val="none" w:sz="0" w:space="0" w:color="auto"/>
        <w:bottom w:val="none" w:sz="0" w:space="0" w:color="auto"/>
        <w:right w:val="none" w:sz="0" w:space="0" w:color="auto"/>
      </w:divBdr>
    </w:div>
    <w:div w:id="1346706593">
      <w:bodyDiv w:val="1"/>
      <w:marLeft w:val="0"/>
      <w:marRight w:val="0"/>
      <w:marTop w:val="0"/>
      <w:marBottom w:val="0"/>
      <w:divBdr>
        <w:top w:val="none" w:sz="0" w:space="0" w:color="auto"/>
        <w:left w:val="none" w:sz="0" w:space="0" w:color="auto"/>
        <w:bottom w:val="none" w:sz="0" w:space="0" w:color="auto"/>
        <w:right w:val="none" w:sz="0" w:space="0" w:color="auto"/>
      </w:divBdr>
      <w:divsChild>
        <w:div w:id="1474710365">
          <w:marLeft w:val="0"/>
          <w:marRight w:val="0"/>
          <w:marTop w:val="0"/>
          <w:marBottom w:val="0"/>
          <w:divBdr>
            <w:top w:val="none" w:sz="0" w:space="0" w:color="auto"/>
            <w:left w:val="none" w:sz="0" w:space="0" w:color="auto"/>
            <w:bottom w:val="none" w:sz="0" w:space="0" w:color="auto"/>
            <w:right w:val="none" w:sz="0" w:space="0" w:color="auto"/>
          </w:divBdr>
          <w:divsChild>
            <w:div w:id="37778539">
              <w:marLeft w:val="0"/>
              <w:marRight w:val="0"/>
              <w:marTop w:val="0"/>
              <w:marBottom w:val="0"/>
              <w:divBdr>
                <w:top w:val="none" w:sz="0" w:space="0" w:color="auto"/>
                <w:left w:val="none" w:sz="0" w:space="0" w:color="auto"/>
                <w:bottom w:val="none" w:sz="0" w:space="0" w:color="auto"/>
                <w:right w:val="none" w:sz="0" w:space="0" w:color="auto"/>
              </w:divBdr>
              <w:divsChild>
                <w:div w:id="1078215678">
                  <w:marLeft w:val="0"/>
                  <w:marRight w:val="0"/>
                  <w:marTop w:val="195"/>
                  <w:marBottom w:val="0"/>
                  <w:divBdr>
                    <w:top w:val="none" w:sz="0" w:space="0" w:color="auto"/>
                    <w:left w:val="none" w:sz="0" w:space="0" w:color="auto"/>
                    <w:bottom w:val="none" w:sz="0" w:space="0" w:color="auto"/>
                    <w:right w:val="none" w:sz="0" w:space="0" w:color="auto"/>
                  </w:divBdr>
                  <w:divsChild>
                    <w:div w:id="1870951734">
                      <w:marLeft w:val="0"/>
                      <w:marRight w:val="0"/>
                      <w:marTop w:val="0"/>
                      <w:marBottom w:val="0"/>
                      <w:divBdr>
                        <w:top w:val="none" w:sz="0" w:space="0" w:color="auto"/>
                        <w:left w:val="none" w:sz="0" w:space="0" w:color="auto"/>
                        <w:bottom w:val="none" w:sz="0" w:space="0" w:color="auto"/>
                        <w:right w:val="none" w:sz="0" w:space="0" w:color="auto"/>
                      </w:divBdr>
                      <w:divsChild>
                        <w:div w:id="1778914442">
                          <w:marLeft w:val="0"/>
                          <w:marRight w:val="0"/>
                          <w:marTop w:val="0"/>
                          <w:marBottom w:val="0"/>
                          <w:divBdr>
                            <w:top w:val="none" w:sz="0" w:space="0" w:color="auto"/>
                            <w:left w:val="none" w:sz="0" w:space="0" w:color="auto"/>
                            <w:bottom w:val="none" w:sz="0" w:space="0" w:color="auto"/>
                            <w:right w:val="none" w:sz="0" w:space="0" w:color="auto"/>
                          </w:divBdr>
                          <w:divsChild>
                            <w:div w:id="1223449322">
                              <w:marLeft w:val="0"/>
                              <w:marRight w:val="0"/>
                              <w:marTop w:val="0"/>
                              <w:marBottom w:val="0"/>
                              <w:divBdr>
                                <w:top w:val="none" w:sz="0" w:space="0" w:color="auto"/>
                                <w:left w:val="none" w:sz="0" w:space="0" w:color="auto"/>
                                <w:bottom w:val="none" w:sz="0" w:space="0" w:color="auto"/>
                                <w:right w:val="none" w:sz="0" w:space="0" w:color="auto"/>
                              </w:divBdr>
                              <w:divsChild>
                                <w:div w:id="416709702">
                                  <w:marLeft w:val="0"/>
                                  <w:marRight w:val="0"/>
                                  <w:marTop w:val="0"/>
                                  <w:marBottom w:val="0"/>
                                  <w:divBdr>
                                    <w:top w:val="none" w:sz="0" w:space="0" w:color="auto"/>
                                    <w:left w:val="none" w:sz="0" w:space="0" w:color="auto"/>
                                    <w:bottom w:val="none" w:sz="0" w:space="0" w:color="auto"/>
                                    <w:right w:val="none" w:sz="0" w:space="0" w:color="auto"/>
                                  </w:divBdr>
                                  <w:divsChild>
                                    <w:div w:id="2093773275">
                                      <w:marLeft w:val="0"/>
                                      <w:marRight w:val="0"/>
                                      <w:marTop w:val="0"/>
                                      <w:marBottom w:val="0"/>
                                      <w:divBdr>
                                        <w:top w:val="none" w:sz="0" w:space="0" w:color="auto"/>
                                        <w:left w:val="none" w:sz="0" w:space="0" w:color="auto"/>
                                        <w:bottom w:val="none" w:sz="0" w:space="0" w:color="auto"/>
                                        <w:right w:val="none" w:sz="0" w:space="0" w:color="auto"/>
                                      </w:divBdr>
                                      <w:divsChild>
                                        <w:div w:id="1310748690">
                                          <w:marLeft w:val="0"/>
                                          <w:marRight w:val="0"/>
                                          <w:marTop w:val="0"/>
                                          <w:marBottom w:val="0"/>
                                          <w:divBdr>
                                            <w:top w:val="none" w:sz="0" w:space="0" w:color="auto"/>
                                            <w:left w:val="none" w:sz="0" w:space="0" w:color="auto"/>
                                            <w:bottom w:val="none" w:sz="0" w:space="0" w:color="auto"/>
                                            <w:right w:val="none" w:sz="0" w:space="0" w:color="auto"/>
                                          </w:divBdr>
                                          <w:divsChild>
                                            <w:div w:id="400636634">
                                              <w:marLeft w:val="0"/>
                                              <w:marRight w:val="0"/>
                                              <w:marTop w:val="0"/>
                                              <w:marBottom w:val="0"/>
                                              <w:divBdr>
                                                <w:top w:val="none" w:sz="0" w:space="0" w:color="auto"/>
                                                <w:left w:val="none" w:sz="0" w:space="0" w:color="auto"/>
                                                <w:bottom w:val="none" w:sz="0" w:space="0" w:color="auto"/>
                                                <w:right w:val="none" w:sz="0" w:space="0" w:color="auto"/>
                                              </w:divBdr>
                                              <w:divsChild>
                                                <w:div w:id="1168594814">
                                                  <w:marLeft w:val="0"/>
                                                  <w:marRight w:val="0"/>
                                                  <w:marTop w:val="0"/>
                                                  <w:marBottom w:val="0"/>
                                                  <w:divBdr>
                                                    <w:top w:val="none" w:sz="0" w:space="0" w:color="auto"/>
                                                    <w:left w:val="none" w:sz="0" w:space="0" w:color="auto"/>
                                                    <w:bottom w:val="none" w:sz="0" w:space="0" w:color="auto"/>
                                                    <w:right w:val="none" w:sz="0" w:space="0" w:color="auto"/>
                                                  </w:divBdr>
                                                  <w:divsChild>
                                                    <w:div w:id="584458271">
                                                      <w:marLeft w:val="0"/>
                                                      <w:marRight w:val="0"/>
                                                      <w:marTop w:val="0"/>
                                                      <w:marBottom w:val="180"/>
                                                      <w:divBdr>
                                                        <w:top w:val="none" w:sz="0" w:space="0" w:color="auto"/>
                                                        <w:left w:val="none" w:sz="0" w:space="0" w:color="auto"/>
                                                        <w:bottom w:val="none" w:sz="0" w:space="0" w:color="auto"/>
                                                        <w:right w:val="none" w:sz="0" w:space="0" w:color="auto"/>
                                                      </w:divBdr>
                                                      <w:divsChild>
                                                        <w:div w:id="1187448907">
                                                          <w:marLeft w:val="0"/>
                                                          <w:marRight w:val="0"/>
                                                          <w:marTop w:val="0"/>
                                                          <w:marBottom w:val="0"/>
                                                          <w:divBdr>
                                                            <w:top w:val="none" w:sz="0" w:space="0" w:color="auto"/>
                                                            <w:left w:val="none" w:sz="0" w:space="0" w:color="auto"/>
                                                            <w:bottom w:val="none" w:sz="0" w:space="0" w:color="auto"/>
                                                            <w:right w:val="none" w:sz="0" w:space="0" w:color="auto"/>
                                                          </w:divBdr>
                                                          <w:divsChild>
                                                            <w:div w:id="725446796">
                                                              <w:marLeft w:val="0"/>
                                                              <w:marRight w:val="0"/>
                                                              <w:marTop w:val="0"/>
                                                              <w:marBottom w:val="0"/>
                                                              <w:divBdr>
                                                                <w:top w:val="none" w:sz="0" w:space="0" w:color="auto"/>
                                                                <w:left w:val="none" w:sz="0" w:space="0" w:color="auto"/>
                                                                <w:bottom w:val="none" w:sz="0" w:space="0" w:color="auto"/>
                                                                <w:right w:val="none" w:sz="0" w:space="0" w:color="auto"/>
                                                              </w:divBdr>
                                                              <w:divsChild>
                                                                <w:div w:id="1851064595">
                                                                  <w:marLeft w:val="0"/>
                                                                  <w:marRight w:val="0"/>
                                                                  <w:marTop w:val="0"/>
                                                                  <w:marBottom w:val="0"/>
                                                                  <w:divBdr>
                                                                    <w:top w:val="none" w:sz="0" w:space="0" w:color="auto"/>
                                                                    <w:left w:val="none" w:sz="0" w:space="0" w:color="auto"/>
                                                                    <w:bottom w:val="none" w:sz="0" w:space="0" w:color="auto"/>
                                                                    <w:right w:val="none" w:sz="0" w:space="0" w:color="auto"/>
                                                                  </w:divBdr>
                                                                  <w:divsChild>
                                                                    <w:div w:id="490366659">
                                                                      <w:marLeft w:val="0"/>
                                                                      <w:marRight w:val="0"/>
                                                                      <w:marTop w:val="0"/>
                                                                      <w:marBottom w:val="0"/>
                                                                      <w:divBdr>
                                                                        <w:top w:val="none" w:sz="0" w:space="0" w:color="auto"/>
                                                                        <w:left w:val="none" w:sz="0" w:space="0" w:color="auto"/>
                                                                        <w:bottom w:val="none" w:sz="0" w:space="0" w:color="auto"/>
                                                                        <w:right w:val="none" w:sz="0" w:space="0" w:color="auto"/>
                                                                      </w:divBdr>
                                                                      <w:divsChild>
                                                                        <w:div w:id="1781414526">
                                                                          <w:marLeft w:val="0"/>
                                                                          <w:marRight w:val="0"/>
                                                                          <w:marTop w:val="0"/>
                                                                          <w:marBottom w:val="0"/>
                                                                          <w:divBdr>
                                                                            <w:top w:val="none" w:sz="0" w:space="0" w:color="auto"/>
                                                                            <w:left w:val="none" w:sz="0" w:space="0" w:color="auto"/>
                                                                            <w:bottom w:val="none" w:sz="0" w:space="0" w:color="auto"/>
                                                                            <w:right w:val="none" w:sz="0" w:space="0" w:color="auto"/>
                                                                          </w:divBdr>
                                                                          <w:divsChild>
                                                                            <w:div w:id="18342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0801">
      <w:bodyDiv w:val="1"/>
      <w:marLeft w:val="0"/>
      <w:marRight w:val="0"/>
      <w:marTop w:val="0"/>
      <w:marBottom w:val="0"/>
      <w:divBdr>
        <w:top w:val="none" w:sz="0" w:space="0" w:color="auto"/>
        <w:left w:val="none" w:sz="0" w:space="0" w:color="auto"/>
        <w:bottom w:val="none" w:sz="0" w:space="0" w:color="auto"/>
        <w:right w:val="none" w:sz="0" w:space="0" w:color="auto"/>
      </w:divBdr>
    </w:div>
    <w:div w:id="185788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hyperlink" Target="https://eoce.fa.em3.oraclecloud.com/hcmUI/CandidateExperience/en/sites/CX_3001/pages/11002"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mailto:recruitment@suffolk.gov.uk" TargetMode="External"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eoce.fa.em3.oraclecloud.com/hcmUI/CandidateExperience/en/sites/CX_3001/pages/11002" TargetMode="External" Id="rId15" /><Relationship Type="http://schemas.openxmlformats.org/officeDocument/2006/relationships/endnotes" Target="endnotes.xml" Id="rId10" /><Relationship Type="http://schemas.openxmlformats.org/officeDocument/2006/relationships/image" Target="media/image5.jp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microsoft.com/office/2020/10/relationships/intelligence" Target="intelligence2.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89081f-6c64-408f-b9dd-c27e8c88cdc8">
      <Terms xmlns="http://schemas.microsoft.com/office/infopath/2007/PartnerControls"/>
    </lcf76f155ced4ddcb4097134ff3c332f>
    <TaxCatchAll xmlns="75304046-ffad-4f70-9f4b-bbc776f1b690" xsi:nil="true"/>
    <Link xmlns="2d89081f-6c64-408f-b9dd-c27e8c88cdc8">
      <Url xsi:nil="true"/>
      <Description xsi:nil="true"/>
    </Link>
    <Thumbnail xmlns="2d89081f-6c64-408f-b9dd-c27e8c88cdc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BE04F8-63A0-4E94-BA18-BF7013052F54}">
  <ds:schemaRefs>
    <ds:schemaRef ds:uri="http://schemas.microsoft.com/office/2006/metadata/properties"/>
    <ds:schemaRef ds:uri="6bb14a76-6ecd-4ca0-89c2-72a62247cd9a"/>
    <ds:schemaRef ds:uri="http://schemas.openxmlformats.org/package/2006/metadata/core-properties"/>
    <ds:schemaRef ds:uri="http://purl.org/dc/dcmitype/"/>
    <ds:schemaRef ds:uri="http://schemas.microsoft.com/office/2006/documentManagement/types"/>
    <ds:schemaRef ds:uri="http://purl.org/dc/terms/"/>
    <ds:schemaRef ds:uri="http://schemas.microsoft.com/office/infopath/2007/PartnerControls"/>
    <ds:schemaRef ds:uri="cb96b941-8b9d-434f-abdf-03e2e8a9a5be"/>
    <ds:schemaRef ds:uri="http://www.w3.org/XML/1998/namespace"/>
    <ds:schemaRef ds:uri="http://purl.org/dc/elements/1.1/"/>
  </ds:schemaRefs>
</ds:datastoreItem>
</file>

<file path=customXml/itemProps2.xml><?xml version="1.0" encoding="utf-8"?>
<ds:datastoreItem xmlns:ds="http://schemas.openxmlformats.org/officeDocument/2006/customXml" ds:itemID="{90814386-23C8-4C13-8806-66ABF7286012}">
  <ds:schemaRefs>
    <ds:schemaRef ds:uri="http://schemas.openxmlformats.org/officeDocument/2006/bibliography"/>
  </ds:schemaRefs>
</ds:datastoreItem>
</file>

<file path=customXml/itemProps3.xml><?xml version="1.0" encoding="utf-8"?>
<ds:datastoreItem xmlns:ds="http://schemas.openxmlformats.org/officeDocument/2006/customXml" ds:itemID="{A8D039F8-7391-4F2F-8D8A-2FF05E185E6B}">
  <ds:schemaRefs>
    <ds:schemaRef ds:uri="http://schemas.microsoft.com/sharepoint/v3/contenttype/forms"/>
  </ds:schemaRefs>
</ds:datastoreItem>
</file>

<file path=customXml/itemProps4.xml><?xml version="1.0" encoding="utf-8"?>
<ds:datastoreItem xmlns:ds="http://schemas.openxmlformats.org/officeDocument/2006/customXml" ds:itemID="{B8BBB437-B06B-48C1-8303-AE831E81AFD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2</ap:DocSecurity>
  <ap:ScaleCrop>false</ap:ScaleCrop>
  <ap:Company>Suffolk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JOB AND PERSON PROFILE FOR:</dc:title>
  <dc:subject/>
  <dc:creator>franm2</dc:creator>
  <keywords/>
  <lastModifiedBy>Rachael Evans</lastModifiedBy>
  <revision>3</revision>
  <lastPrinted>2004-02-23T14:04:00.0000000Z</lastPrinted>
  <dcterms:created xsi:type="dcterms:W3CDTF">2025-06-17T13:11:00.0000000Z</dcterms:created>
  <dcterms:modified xsi:type="dcterms:W3CDTF">2025-06-17T13:44:16.9013221Z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GrammarlyDocumentId">
    <vt:lpwstr>cf03afc3c9bfed5121106e59c0ed2178e868a435212a5f0b22910890b4a74436</vt:lpwstr>
  </property>
  <property fmtid="{D5CDD505-2E9C-101B-9397-08002B2CF9AE}" pid="4" name="MediaServiceImageTags">
    <vt:lpwstr/>
  </property>
</Properties>
</file>