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C371B" w:rsidR="00162B93" w:rsidP="00162B93" w:rsidRDefault="00926DBE" w14:paraId="6EB30319" w14:textId="3B7E4B58">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296E9E7C">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162B93">
        <w:rPr>
          <w:rFonts w:ascii="Century Gothic" w:hAnsi="Century Gothic" w:cs="Arial"/>
          <w:b/>
          <w:bCs/>
          <w:sz w:val="40"/>
          <w:szCs w:val="40"/>
        </w:rPr>
        <w:t>Job and Person Profile (JPP)</w:t>
      </w:r>
    </w:p>
    <w:p w:rsidRPr="00162B93" w:rsidR="00162B93" w:rsidP="00162B93" w:rsidRDefault="00162B93" w14:paraId="6D6D7F3B" w14:textId="15BB9095"/>
    <w:p w:rsidRPr="00F24FA7" w:rsidR="00162B93" w:rsidP="00040A1F" w:rsidRDefault="00162B93" w14:paraId="10DB3C73" w14:textId="77777777">
      <w:pPr>
        <w:rPr>
          <w:rFonts w:cs="Arial"/>
          <w:sz w:val="22"/>
        </w:rPr>
      </w:pPr>
    </w:p>
    <w:tbl>
      <w:tblPr>
        <w:tblW w:w="0" w:type="auto"/>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left w:w="0" w:type="dxa"/>
          <w:right w:w="0" w:type="dxa"/>
        </w:tblCellMar>
        <w:tblLook w:val="04A0" w:firstRow="1" w:lastRow="0" w:firstColumn="1" w:lastColumn="0" w:noHBand="0" w:noVBand="1"/>
      </w:tblPr>
      <w:tblGrid>
        <w:gridCol w:w="2402"/>
        <w:gridCol w:w="7329"/>
      </w:tblGrid>
      <w:tr w:rsidRPr="00F24FA7" w:rsidR="00162B93" w:rsidTr="2E7F92E6" w14:paraId="6C1D50FD" w14:textId="77777777">
        <w:trPr>
          <w:trHeight w:val="454"/>
        </w:trPr>
        <w:tc>
          <w:tcPr>
            <w:tcW w:w="9731" w:type="dxa"/>
            <w:gridSpan w:val="2"/>
            <w:shd w:val="clear" w:color="auto" w:fill="171796"/>
            <w:tcMar>
              <w:top w:w="0" w:type="dxa"/>
              <w:left w:w="108" w:type="dxa"/>
              <w:bottom w:w="0" w:type="dxa"/>
              <w:right w:w="108" w:type="dxa"/>
            </w:tcMar>
            <w:vAlign w:val="center"/>
          </w:tcPr>
          <w:p w:rsidRPr="00F24FA7" w:rsidR="00162B93" w:rsidP="00162B93" w:rsidRDefault="00162B93" w14:paraId="6D9AF105" w14:textId="0D81C003">
            <w:pPr>
              <w:jc w:val="center"/>
              <w:rPr>
                <w:rFonts w:cs="Arial"/>
                <w:szCs w:val="24"/>
              </w:rPr>
            </w:pPr>
            <w:r w:rsidRPr="00162B93">
              <w:rPr>
                <w:rFonts w:cs="Arial"/>
                <w:b/>
                <w:bCs/>
                <w:color w:val="FFFFFF" w:themeColor="background1"/>
                <w:szCs w:val="24"/>
              </w:rPr>
              <w:t>Job details</w:t>
            </w:r>
          </w:p>
        </w:tc>
      </w:tr>
      <w:tr w:rsidRPr="00F24FA7" w:rsidR="00040A1F" w:rsidTr="2E7F92E6" w14:paraId="1635B340"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45FD745F" w14:textId="77777777">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rsidRPr="00F24FA7" w:rsidR="00040A1F" w:rsidRDefault="00CE2A6C" w14:paraId="27662F6A" w14:textId="38EC3DD9">
            <w:pPr>
              <w:rPr>
                <w:rFonts w:cs="Arial"/>
                <w:szCs w:val="24"/>
              </w:rPr>
            </w:pPr>
            <w:r>
              <w:rPr>
                <w:rFonts w:cs="Arial"/>
                <w:szCs w:val="24"/>
              </w:rPr>
              <w:t xml:space="preserve">Professional Advisor </w:t>
            </w:r>
          </w:p>
        </w:tc>
      </w:tr>
      <w:tr w:rsidRPr="00F24FA7" w:rsidR="00040A1F" w:rsidTr="2E7F92E6" w14:paraId="0CC9544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52A6B81" w14:textId="77777777">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rsidRPr="00F24FA7" w:rsidR="00040A1F" w:rsidRDefault="00262C0A" w14:paraId="676AF1C1" w14:textId="14C43680">
            <w:pPr>
              <w:rPr>
                <w:rFonts w:cs="Arial"/>
                <w:color w:val="000000"/>
                <w:szCs w:val="24"/>
              </w:rPr>
            </w:pPr>
            <w:r>
              <w:rPr>
                <w:rFonts w:cs="Arial"/>
                <w:color w:val="000000"/>
                <w:szCs w:val="24"/>
              </w:rPr>
              <w:t>18680</w:t>
            </w:r>
          </w:p>
        </w:tc>
      </w:tr>
      <w:tr w:rsidRPr="00F24FA7" w:rsidR="00040A1F" w:rsidTr="2E7F92E6" w14:paraId="69641E03"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2B3E9FD" w14:textId="77777777">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rsidRPr="00F24FA7" w:rsidR="00040A1F" w:rsidP="5F122E41" w:rsidRDefault="008A4020" w14:paraId="171E973A" w14:textId="68FD2B38">
            <w:pPr>
              <w:rPr>
                <w:rFonts w:cs="Arial"/>
                <w:color w:val="000000" w:themeColor="text1"/>
              </w:rPr>
            </w:pPr>
            <w:r>
              <w:rPr>
                <w:rFonts w:cs="Arial"/>
                <w:color w:val="000000" w:themeColor="text1"/>
              </w:rPr>
              <w:t xml:space="preserve">7 - </w:t>
            </w:r>
            <w:r w:rsidR="00B84D92">
              <w:rPr>
                <w:rFonts w:cs="Arial"/>
                <w:color w:val="000000" w:themeColor="text1"/>
              </w:rPr>
              <w:t>£46,670 - £57,025 per annum (pro rata for part time)</w:t>
            </w:r>
          </w:p>
          <w:p w:rsidRPr="00F24FA7" w:rsidR="00040A1F" w:rsidP="5F122E41" w:rsidRDefault="30AA0C90" w14:paraId="6B24447B" w14:textId="1BA9A79C">
            <w:pPr>
              <w:rPr>
                <w:rFonts w:cs="Arial"/>
              </w:rPr>
            </w:pPr>
            <w:r w:rsidRPr="00F24FA7">
              <w:rPr>
                <w:rFonts w:eastAsia="Source Sans Pro" w:cs="Arial"/>
                <w:color w:val="333333"/>
                <w:szCs w:val="24"/>
              </w:rPr>
              <w:t>This role includes performance related pay progression</w:t>
            </w:r>
          </w:p>
        </w:tc>
      </w:tr>
      <w:tr w:rsidRPr="00F24FA7" w:rsidR="00040A1F" w:rsidTr="2E7F92E6" w14:paraId="15B00615"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62C01084" w14:textId="5FC03061">
            <w:pPr>
              <w:rPr>
                <w:rFonts w:cs="Arial"/>
                <w:color w:val="FFFFFF" w:themeColor="background1"/>
                <w:szCs w:val="24"/>
              </w:rPr>
            </w:pPr>
            <w:r w:rsidRPr="00162B93">
              <w:rPr>
                <w:rFonts w:cs="Arial"/>
                <w:b/>
                <w:bCs/>
                <w:color w:val="FFFFFF" w:themeColor="background1"/>
                <w:szCs w:val="24"/>
              </w:rPr>
              <w:t>Service</w:t>
            </w:r>
            <w:r w:rsidR="00F71228">
              <w:rPr>
                <w:rFonts w:cs="Arial"/>
                <w:b/>
                <w:bCs/>
                <w:color w:val="FFFFFF" w:themeColor="background1"/>
                <w:szCs w:val="24"/>
              </w:rPr>
              <w:t xml:space="preserve"> and Team</w:t>
            </w:r>
          </w:p>
        </w:tc>
        <w:tc>
          <w:tcPr>
            <w:tcW w:w="7329" w:type="dxa"/>
            <w:tcMar>
              <w:top w:w="0" w:type="dxa"/>
              <w:left w:w="108" w:type="dxa"/>
              <w:bottom w:w="0" w:type="dxa"/>
              <w:right w:w="108" w:type="dxa"/>
            </w:tcMar>
            <w:vAlign w:val="center"/>
          </w:tcPr>
          <w:p w:rsidRPr="00F24FA7" w:rsidR="00040A1F" w:rsidP="2E7F92E6" w:rsidRDefault="00B84D92" w14:paraId="7D4686D8" w14:textId="42E0BA65">
            <w:pPr>
              <w:rPr>
                <w:rFonts w:cs="Arial"/>
              </w:rPr>
            </w:pPr>
            <w:r w:rsidRPr="2E7F92E6" w:rsidR="00B84D92">
              <w:rPr>
                <w:rFonts w:cs="Arial"/>
              </w:rPr>
              <w:t>Children and Young Peoples Services</w:t>
            </w:r>
            <w:r w:rsidRPr="2E7F92E6" w:rsidR="1C5B1B12">
              <w:rPr>
                <w:rFonts w:cs="Arial"/>
              </w:rPr>
              <w:t xml:space="preserve"> (Host)</w:t>
            </w:r>
          </w:p>
        </w:tc>
      </w:tr>
      <w:tr w:rsidRPr="00F24FA7" w:rsidR="00040A1F" w:rsidTr="2E7F92E6" w14:paraId="72F03A6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71AA22D9" w14:textId="77777777">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rsidRPr="00D661A5" w:rsidR="00040A1F" w:rsidRDefault="00D661A5" w14:paraId="2707D7D8" w14:textId="59D06FF7">
            <w:pPr>
              <w:rPr>
                <w:rFonts w:cs="Arial"/>
                <w:color w:val="000000"/>
                <w:sz w:val="22"/>
                <w:szCs w:val="22"/>
                <w:lang w:eastAsia="en-GB"/>
              </w:rPr>
            </w:pPr>
            <w:r w:rsidRPr="00D661A5">
              <w:rPr>
                <w:rFonts w:cs="Arial"/>
                <w:color w:val="000000"/>
                <w:szCs w:val="24"/>
              </w:rPr>
              <w:t>Endeavour House, Russell Road, Ipswich, Suffolk, IP1 2BX</w:t>
            </w:r>
            <w:r w:rsidRPr="00D661A5">
              <w:rPr>
                <w:rFonts w:cs="Arial"/>
                <w:color w:val="000000"/>
                <w:szCs w:val="24"/>
              </w:rPr>
              <w:t xml:space="preserve"> – Hybrid </w:t>
            </w:r>
          </w:p>
        </w:tc>
      </w:tr>
      <w:tr w:rsidRPr="00F24FA7" w:rsidR="00040A1F" w:rsidTr="2E7F92E6" w14:paraId="6562A077"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04FE7A50" w14:textId="77777777">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rsidRPr="00F24FA7" w:rsidR="00040A1F" w:rsidRDefault="00B84D92" w14:paraId="6D1F5090" w14:textId="11A92BC2">
            <w:pPr>
              <w:rPr>
                <w:rFonts w:cs="Arial"/>
                <w:color w:val="000000"/>
                <w:szCs w:val="24"/>
              </w:rPr>
            </w:pPr>
            <w:r>
              <w:rPr>
                <w:rFonts w:cs="Arial"/>
                <w:color w:val="000000"/>
                <w:szCs w:val="24"/>
              </w:rPr>
              <w:t>37</w:t>
            </w:r>
          </w:p>
        </w:tc>
      </w:tr>
      <w:tr w:rsidRPr="00F24FA7" w:rsidR="00040A1F" w:rsidTr="2E7F92E6" w14:paraId="65EC9CBD"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13B2F4B0" w14:textId="77777777">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rsidRPr="005046EE" w:rsidR="00040A1F" w:rsidRDefault="00000000" w14:paraId="669B111E" w14:textId="785C71F2">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Content>
                <w:r w:rsidR="00B84D92">
                  <w:rPr>
                    <w:rFonts w:cs="Arial"/>
                    <w:b/>
                    <w:bCs/>
                    <w:color w:val="000000"/>
                    <w:szCs w:val="24"/>
                  </w:rPr>
                  <w:t>Permanent</w:t>
                </w:r>
              </w:sdtContent>
            </w:sdt>
            <w:r w:rsidR="008A58EF">
              <w:rPr>
                <w:rFonts w:cs="Arial"/>
                <w:b/>
                <w:bCs/>
                <w:color w:val="000000"/>
                <w:szCs w:val="24"/>
              </w:rPr>
              <w:t xml:space="preserve"> </w:t>
            </w:r>
          </w:p>
        </w:tc>
      </w:tr>
      <w:tr w:rsidRPr="00F24FA7" w:rsidR="006639C1" w:rsidTr="2E7F92E6" w14:paraId="6D640D4B" w14:textId="77777777">
        <w:trPr>
          <w:trHeight w:val="454"/>
        </w:trPr>
        <w:tc>
          <w:tcPr>
            <w:tcW w:w="2402" w:type="dxa"/>
            <w:shd w:val="clear" w:color="auto" w:fill="171796"/>
            <w:tcMar>
              <w:top w:w="0" w:type="dxa"/>
              <w:left w:w="108" w:type="dxa"/>
              <w:bottom w:w="0" w:type="dxa"/>
              <w:right w:w="108" w:type="dxa"/>
            </w:tcMar>
            <w:vAlign w:val="center"/>
          </w:tcPr>
          <w:p w:rsidRPr="00162B93" w:rsidR="006639C1" w:rsidP="006639C1" w:rsidRDefault="006639C1" w14:paraId="4DA4F745" w14:textId="77777777">
            <w:pPr>
              <w:rPr>
                <w:rFonts w:cs="Arial"/>
                <w:color w:val="FFFFFF" w:themeColor="background1"/>
                <w:szCs w:val="24"/>
              </w:rPr>
            </w:pPr>
            <w:r w:rsidRPr="00162B93">
              <w:rPr>
                <w:rFonts w:cs="Arial"/>
                <w:color w:val="FFFFFF" w:themeColor="background1"/>
                <w:szCs w:val="24"/>
              </w:rPr>
              <w:t>This role may offer the following flexible working options</w:t>
            </w:r>
          </w:p>
          <w:p w:rsidRPr="00162B93" w:rsidR="006639C1" w:rsidP="006639C1" w:rsidRDefault="006639C1" w14:paraId="63CC9091" w14:textId="5906762D">
            <w:pPr>
              <w:jc w:val="center"/>
              <w:rPr>
                <w:rFonts w:cs="Arial"/>
                <w:b/>
                <w:bCs/>
                <w:color w:val="FFFFFF" w:themeColor="background1"/>
                <w:szCs w:val="24"/>
              </w:rPr>
            </w:pPr>
          </w:p>
        </w:tc>
        <w:tc>
          <w:tcPr>
            <w:tcW w:w="7329" w:type="dxa"/>
            <w:tcMar>
              <w:top w:w="0" w:type="dxa"/>
              <w:left w:w="108" w:type="dxa"/>
              <w:bottom w:w="0" w:type="dxa"/>
              <w:right w:w="108" w:type="dxa"/>
            </w:tcMar>
            <w:vAlign w:val="center"/>
          </w:tcPr>
          <w:p w:rsidRPr="00877FCA" w:rsidR="006639C1" w:rsidP="006639C1" w:rsidRDefault="006639C1" w14:paraId="6E43AD73" w14:textId="77777777">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rsidRPr="00877FCA" w:rsidR="006639C1" w:rsidP="006639C1" w:rsidRDefault="006639C1" w14:paraId="35620BB1" w14:textId="77777777">
            <w:pPr>
              <w:pStyle w:val="ListParagraph"/>
              <w:numPr>
                <w:ilvl w:val="0"/>
                <w:numId w:val="32"/>
              </w:numPr>
              <w:ind w:left="246" w:hanging="227"/>
              <w:rPr>
                <w:rFonts w:cs="Arial"/>
                <w:i/>
                <w:iCs/>
                <w:szCs w:val="24"/>
              </w:rPr>
            </w:pPr>
            <w:r w:rsidRPr="00877FCA">
              <w:rPr>
                <w:rFonts w:cs="Arial"/>
                <w:i/>
                <w:iCs/>
                <w:szCs w:val="24"/>
              </w:rPr>
              <w:t>Job sharing</w:t>
            </w:r>
          </w:p>
          <w:p w:rsidRPr="00877FCA" w:rsidR="006639C1" w:rsidP="006639C1" w:rsidRDefault="006639C1" w14:paraId="0D6742F8" w14:textId="77777777">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rsidRPr="00877FCA" w:rsidR="006639C1" w:rsidP="006639C1" w:rsidRDefault="006639C1" w14:paraId="4D80EA60" w14:textId="77777777">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rsidRPr="00877FCA" w:rsidR="006639C1" w:rsidP="006639C1" w:rsidRDefault="006639C1" w14:paraId="65AC4D40" w14:textId="77777777">
            <w:pPr>
              <w:pStyle w:val="ListParagraph"/>
              <w:numPr>
                <w:ilvl w:val="0"/>
                <w:numId w:val="32"/>
              </w:numPr>
              <w:ind w:left="246" w:hanging="227"/>
              <w:rPr>
                <w:rFonts w:cs="Arial"/>
                <w:i/>
                <w:iCs/>
                <w:szCs w:val="24"/>
              </w:rPr>
            </w:pPr>
            <w:r w:rsidRPr="00877FCA">
              <w:rPr>
                <w:rFonts w:cs="Arial"/>
                <w:i/>
                <w:iCs/>
                <w:szCs w:val="24"/>
              </w:rPr>
              <w:t>Use of flexitime / time off in lieu</w:t>
            </w:r>
          </w:p>
          <w:p w:rsidRPr="00877FCA" w:rsidR="006639C1" w:rsidP="006639C1" w:rsidRDefault="006639C1" w14:paraId="1E1C6B11" w14:textId="77777777">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rsidRPr="00877FCA" w:rsidR="006639C1" w:rsidP="006639C1" w:rsidRDefault="006639C1" w14:paraId="43442459" w14:textId="77777777">
            <w:pPr>
              <w:pStyle w:val="ListParagraph"/>
              <w:numPr>
                <w:ilvl w:val="0"/>
                <w:numId w:val="32"/>
              </w:numPr>
              <w:ind w:left="246" w:hanging="227"/>
              <w:rPr>
                <w:rFonts w:cs="Arial"/>
                <w:i/>
                <w:iCs/>
                <w:szCs w:val="24"/>
              </w:rPr>
            </w:pPr>
            <w:r w:rsidRPr="00877FCA">
              <w:rPr>
                <w:rFonts w:cs="Arial"/>
                <w:i/>
                <w:iCs/>
                <w:szCs w:val="24"/>
              </w:rPr>
              <w:t>Working from different Council buildings</w:t>
            </w:r>
          </w:p>
          <w:p w:rsidRPr="00877FCA" w:rsidR="006639C1" w:rsidP="006639C1" w:rsidRDefault="006639C1" w14:paraId="28333483" w14:textId="77777777">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rsidRPr="00F24FA7" w:rsidR="006639C1" w:rsidP="006639C1" w:rsidRDefault="006639C1" w14:paraId="39D2F73F" w14:textId="12DA582B">
            <w:pPr>
              <w:rPr>
                <w:rFonts w:cs="Arial"/>
                <w:i/>
                <w:iCs/>
                <w:szCs w:val="24"/>
              </w:rPr>
            </w:pPr>
          </w:p>
        </w:tc>
      </w:tr>
    </w:tbl>
    <w:p w:rsidR="00305397" w:rsidP="009C5A28" w:rsidRDefault="00305397" w14:paraId="67B20401" w14:textId="77777777">
      <w:pPr>
        <w:rPr>
          <w:rStyle w:val="Emphasis"/>
          <w:rFonts w:cs="Arial"/>
          <w:i w:val="0"/>
          <w:iCs w:val="0"/>
        </w:rPr>
      </w:pPr>
    </w:p>
    <w:p w:rsidRPr="00F24FA7" w:rsidR="00BC371B" w:rsidP="00BC371B" w:rsidRDefault="00BC371B" w14:paraId="375424D4" w14:textId="77777777">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Pr="00162B93" w:rsidR="00BC371B" w:rsidTr="00924323" w14:paraId="06A35FEA" w14:textId="77777777">
        <w:trPr>
          <w:trHeight w:val="487"/>
        </w:trPr>
        <w:tc>
          <w:tcPr>
            <w:tcW w:w="9808" w:type="dxa"/>
            <w:shd w:val="clear" w:color="auto" w:fill="171796"/>
            <w:vAlign w:val="center"/>
          </w:tcPr>
          <w:p w:rsidRPr="00162B93" w:rsidR="00BC371B" w:rsidP="00924323" w:rsidRDefault="00BC371B" w14:paraId="3215BA93" w14:textId="48B7E174">
            <w:pPr>
              <w:rPr>
                <w:rFonts w:cs="Arial"/>
                <w:b/>
                <w:bCs/>
                <w:color w:val="FFFFFF" w:themeColor="background1"/>
                <w:szCs w:val="24"/>
              </w:rPr>
            </w:pPr>
            <w:r>
              <w:rPr>
                <w:rFonts w:cs="Arial"/>
                <w:b/>
                <w:bCs/>
                <w:color w:val="FFFFFF" w:themeColor="background1"/>
                <w:szCs w:val="24"/>
              </w:rPr>
              <w:t>About us</w:t>
            </w:r>
          </w:p>
        </w:tc>
      </w:tr>
    </w:tbl>
    <w:p w:rsidR="00BC371B" w:rsidP="00BC371B" w:rsidRDefault="00BC371B" w14:paraId="5ECA754A" w14:textId="496358A9">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rsidRPr="00BC371B" w:rsidR="00BC371B" w:rsidP="00BC371B" w:rsidRDefault="00BC371B" w14:paraId="66B05933" w14:textId="77777777">
      <w:pPr>
        <w:rPr>
          <w:rFonts w:cs="Arial"/>
          <w:iCs/>
          <w:szCs w:val="24"/>
        </w:rPr>
      </w:pPr>
    </w:p>
    <w:p w:rsidR="00BC371B" w:rsidP="00BC371B" w:rsidRDefault="00BC371B" w14:paraId="035F0A06" w14:textId="43720A73">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rsidRPr="00BC371B" w:rsidR="00BC371B" w:rsidP="00BC371B" w:rsidRDefault="00BC371B" w14:paraId="38BB88AB" w14:textId="77777777">
      <w:pPr>
        <w:rPr>
          <w:rFonts w:cs="Arial"/>
          <w:iCs/>
          <w:szCs w:val="24"/>
        </w:rPr>
      </w:pPr>
    </w:p>
    <w:p w:rsidR="005F0C40" w:rsidP="00BC371B" w:rsidRDefault="00BC371B" w14:paraId="36B028DE" w14:textId="7CF92FC7">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rsidRPr="00BC371B" w:rsidR="00DF0CB2" w:rsidP="00BC371B" w:rsidRDefault="00DF0CB2" w14:paraId="70072877"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7E1D56A9" w14:textId="77777777">
        <w:trPr>
          <w:trHeight w:val="487"/>
        </w:trPr>
        <w:tc>
          <w:tcPr>
            <w:tcW w:w="9808" w:type="dxa"/>
            <w:shd w:val="clear" w:color="auto" w:fill="171796"/>
            <w:vAlign w:val="center"/>
          </w:tcPr>
          <w:p w:rsidRPr="00162B93" w:rsidR="00D42512" w:rsidP="00BB3987" w:rsidRDefault="00D42512" w14:paraId="21A97C96" w14:textId="150C3872">
            <w:pPr>
              <w:rPr>
                <w:rFonts w:cs="Arial"/>
                <w:b/>
                <w:bCs/>
                <w:color w:val="FFFFFF" w:themeColor="background1"/>
                <w:szCs w:val="24"/>
              </w:rPr>
            </w:pPr>
            <w:r w:rsidRPr="00162B93">
              <w:rPr>
                <w:rFonts w:cs="Arial"/>
                <w:b/>
                <w:bCs/>
                <w:color w:val="FFFFFF" w:themeColor="background1"/>
                <w:szCs w:val="24"/>
              </w:rPr>
              <w:t>Main purpose of the job</w:t>
            </w:r>
          </w:p>
        </w:tc>
      </w:tr>
    </w:tbl>
    <w:p w:rsidRPr="00862EAF" w:rsidR="004C51DE" w:rsidP="00862EAF" w:rsidRDefault="004C51DE" w14:paraId="0426BF3A" w14:textId="77777777">
      <w:pPr>
        <w:pStyle w:val="ListParagraph"/>
        <w:numPr>
          <w:ilvl w:val="0"/>
          <w:numId w:val="35"/>
        </w:numPr>
        <w:rPr>
          <w:rFonts w:cs="Arial"/>
          <w:szCs w:val="24"/>
        </w:rPr>
      </w:pPr>
      <w:r w:rsidRPr="00862EAF">
        <w:rPr>
          <w:rFonts w:cs="Arial"/>
          <w:szCs w:val="24"/>
        </w:rPr>
        <w:t>To be the point of contact (the go to person) for questions, enquiries and proposals about all aspects of multi-agency child safeguarding in Suffolk.</w:t>
      </w:r>
    </w:p>
    <w:p w:rsidRPr="00862EAF" w:rsidR="004C51DE" w:rsidP="00862EAF" w:rsidRDefault="004C51DE" w14:paraId="31FFB229" w14:textId="27D2E649">
      <w:pPr>
        <w:pStyle w:val="ListParagraph"/>
        <w:numPr>
          <w:ilvl w:val="0"/>
          <w:numId w:val="35"/>
        </w:numPr>
        <w:rPr>
          <w:rFonts w:cs="Arial"/>
          <w:szCs w:val="24"/>
        </w:rPr>
      </w:pPr>
      <w:r w:rsidRPr="00862EAF">
        <w:rPr>
          <w:rFonts w:cs="Arial"/>
          <w:szCs w:val="24"/>
        </w:rPr>
        <w:lastRenderedPageBreak/>
        <w:t xml:space="preserve">To work closely with the Suffolk Safeguarding Partnership (SSP) Business Unit (the team this post will be part of) and designated safeguarding leads across the partners (e.g., police, health, social care, and education sector), ensuring that the Partnership has appropriate advice in all areas pertaining to the statutory obligations laid out in relevant legislation and national guidance such as the Children Act 1989, as amended by the Children Act 2004 and the Children and Social Work Act 2017; Working Together 2023; Keeping Children Safe, Helping Families Thrive; </w:t>
      </w:r>
      <w:r w:rsidR="00F15A09">
        <w:rPr>
          <w:rFonts w:cs="Arial"/>
          <w:szCs w:val="24"/>
        </w:rPr>
        <w:t xml:space="preserve">and </w:t>
      </w:r>
      <w:r w:rsidRPr="00862EAF">
        <w:rPr>
          <w:rFonts w:cs="Arial"/>
          <w:szCs w:val="24"/>
        </w:rPr>
        <w:t>any other documentation associated with the Government reforms for Families First.</w:t>
      </w:r>
    </w:p>
    <w:p w:rsidR="004C51DE" w:rsidP="004C51DE" w:rsidRDefault="004C51DE" w14:paraId="15F3685F" w14:textId="77777777">
      <w:pPr>
        <w:rPr>
          <w:rFonts w:cs="Arial"/>
          <w:szCs w:val="24"/>
        </w:rPr>
      </w:pPr>
    </w:p>
    <w:p w:rsidR="00F15A09" w:rsidP="00862EAF" w:rsidRDefault="004C51DE" w14:paraId="52189935" w14:textId="2BC91E2E">
      <w:pPr>
        <w:pStyle w:val="ListParagraph"/>
        <w:numPr>
          <w:ilvl w:val="0"/>
          <w:numId w:val="35"/>
        </w:numPr>
        <w:rPr>
          <w:rFonts w:cs="Arial"/>
          <w:szCs w:val="24"/>
        </w:rPr>
      </w:pPr>
      <w:r w:rsidRPr="00862EAF">
        <w:rPr>
          <w:rFonts w:cs="Arial"/>
          <w:szCs w:val="24"/>
        </w:rPr>
        <w:t>To develop and lead the quality assurance</w:t>
      </w:r>
      <w:r w:rsidR="00F15A09">
        <w:rPr>
          <w:rFonts w:cs="Arial"/>
          <w:szCs w:val="24"/>
        </w:rPr>
        <w:t xml:space="preserve"> and audit</w:t>
      </w:r>
      <w:r w:rsidRPr="00862EAF">
        <w:rPr>
          <w:rFonts w:cs="Arial"/>
          <w:szCs w:val="24"/>
        </w:rPr>
        <w:t xml:space="preserve"> framework for the Partnership</w:t>
      </w:r>
      <w:r w:rsidR="00F15A09">
        <w:rPr>
          <w:rFonts w:cs="Arial"/>
          <w:szCs w:val="24"/>
        </w:rPr>
        <w:t>.</w:t>
      </w:r>
    </w:p>
    <w:p w:rsidRPr="00F15A09" w:rsidR="00F15A09" w:rsidP="00F15A09" w:rsidRDefault="00F15A09" w14:paraId="14BA62F1" w14:textId="77777777">
      <w:pPr>
        <w:pStyle w:val="ListParagraph"/>
        <w:rPr>
          <w:rFonts w:cs="Arial"/>
          <w:szCs w:val="24"/>
        </w:rPr>
      </w:pPr>
    </w:p>
    <w:p w:rsidR="00F15A09" w:rsidP="00862EAF" w:rsidRDefault="00F15A09" w14:paraId="2FDFC57F" w14:textId="49492AD0">
      <w:pPr>
        <w:pStyle w:val="ListParagraph"/>
        <w:numPr>
          <w:ilvl w:val="0"/>
          <w:numId w:val="35"/>
        </w:numPr>
        <w:rPr>
          <w:rFonts w:cs="Arial"/>
          <w:szCs w:val="24"/>
        </w:rPr>
      </w:pPr>
      <w:r>
        <w:rPr>
          <w:rFonts w:cs="Arial"/>
          <w:szCs w:val="24"/>
        </w:rPr>
        <w:t xml:space="preserve">To promote and ensure continual practice development across partner agencies through various mechanisms following learning from reviews, audits, national directive, and more. </w:t>
      </w:r>
    </w:p>
    <w:p w:rsidR="00BC371B" w:rsidP="00BD64F3" w:rsidRDefault="00BC371B" w14:paraId="74CACF43" w14:textId="77777777">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162B93" w:rsidR="00162B93" w:rsidTr="00162B93" w14:paraId="1FD96406" w14:textId="77777777">
        <w:trPr>
          <w:trHeight w:val="487"/>
        </w:trPr>
        <w:tc>
          <w:tcPr>
            <w:tcW w:w="9808" w:type="dxa"/>
            <w:shd w:val="clear" w:color="auto" w:fill="171796"/>
            <w:vAlign w:val="center"/>
          </w:tcPr>
          <w:p w:rsidRPr="00162B93" w:rsidR="00666B21" w:rsidP="00924323" w:rsidRDefault="00666B21" w14:paraId="6ACEEFFB" w14:textId="3CC15A1E">
            <w:pPr>
              <w:rPr>
                <w:rFonts w:cs="Arial"/>
                <w:b/>
                <w:bCs/>
                <w:color w:val="FFFFFF" w:themeColor="background1"/>
                <w:szCs w:val="24"/>
              </w:rPr>
            </w:pPr>
            <w:r w:rsidRPr="00162B93">
              <w:rPr>
                <w:rFonts w:cs="Arial"/>
                <w:b/>
                <w:bCs/>
                <w:color w:val="FFFFFF" w:themeColor="background1"/>
                <w:szCs w:val="24"/>
              </w:rPr>
              <w:t xml:space="preserve">What </w:t>
            </w:r>
            <w:r w:rsidRPr="00162B93" w:rsidR="00C618B0">
              <w:rPr>
                <w:rFonts w:cs="Arial"/>
                <w:b/>
                <w:bCs/>
                <w:color w:val="FFFFFF" w:themeColor="background1"/>
                <w:szCs w:val="24"/>
              </w:rPr>
              <w:t>y</w:t>
            </w:r>
            <w:r w:rsidRPr="00162B93" w:rsidR="004C46C2">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rsidR="00251686" w:rsidP="00251686" w:rsidRDefault="00251686" w14:paraId="2565EB85" w14:textId="77777777">
      <w:pPr>
        <w:jc w:val="both"/>
        <w:rPr>
          <w:rFonts w:cs="Arial"/>
          <w:i/>
          <w:iCs/>
          <w:szCs w:val="24"/>
        </w:rPr>
      </w:pPr>
    </w:p>
    <w:p w:rsidRPr="00251686" w:rsidR="00251686" w:rsidP="00251686" w:rsidRDefault="00251686" w14:paraId="7C432C6D" w14:textId="2A5F4EFC">
      <w:pPr>
        <w:jc w:val="both"/>
        <w:rPr>
          <w:rFonts w:cs="Arial"/>
          <w:b/>
          <w:bCs/>
          <w:szCs w:val="24"/>
        </w:rPr>
      </w:pPr>
      <w:r w:rsidRPr="00251686">
        <w:rPr>
          <w:rFonts w:cs="Arial"/>
          <w:b/>
          <w:bCs/>
          <w:szCs w:val="24"/>
        </w:rPr>
        <w:t>Assuring Practice Development, Service Quality and Audit</w:t>
      </w:r>
    </w:p>
    <w:p w:rsidRPr="00251686" w:rsidR="00251686" w:rsidP="00251686" w:rsidRDefault="00251686" w14:paraId="0BEEBBC7" w14:textId="77777777">
      <w:pPr>
        <w:pStyle w:val="ListParagraph"/>
        <w:numPr>
          <w:ilvl w:val="0"/>
          <w:numId w:val="36"/>
        </w:numPr>
        <w:spacing w:after="160" w:line="256" w:lineRule="auto"/>
        <w:contextualSpacing/>
        <w:jc w:val="both"/>
        <w:rPr>
          <w:rFonts w:cs="Arial"/>
          <w:szCs w:val="24"/>
        </w:rPr>
      </w:pPr>
      <w:r w:rsidRPr="00251686">
        <w:rPr>
          <w:rFonts w:cs="Arial"/>
          <w:szCs w:val="24"/>
        </w:rPr>
        <w:t>Lead on promoting evidence informed approaches to learning including identifying and disseminating knowledge, research findings and government guidance when produced.</w:t>
      </w:r>
    </w:p>
    <w:p w:rsidRPr="00251686" w:rsidR="00251686" w:rsidP="00251686" w:rsidRDefault="00251686" w14:paraId="60A66F4C" w14:textId="77777777">
      <w:pPr>
        <w:pStyle w:val="ListParagraph"/>
        <w:numPr>
          <w:ilvl w:val="0"/>
          <w:numId w:val="36"/>
        </w:numPr>
        <w:spacing w:after="160" w:line="256" w:lineRule="auto"/>
        <w:contextualSpacing/>
        <w:jc w:val="both"/>
        <w:rPr>
          <w:rFonts w:cs="Arial"/>
          <w:szCs w:val="24"/>
        </w:rPr>
      </w:pPr>
      <w:r w:rsidRPr="00251686">
        <w:rPr>
          <w:rFonts w:cs="Arial"/>
          <w:szCs w:val="24"/>
        </w:rPr>
        <w:t>Ensure that the Partnership is fully aware of current and impending/emerging developments in legislation, policy, and good practice and what the implications are likely to be for our respective partners in the multi-agency safeguarding arena.</w:t>
      </w:r>
    </w:p>
    <w:p w:rsidRPr="00251686" w:rsidR="00251686" w:rsidP="00251686" w:rsidRDefault="00251686" w14:paraId="6C08A4AD" w14:textId="77777777">
      <w:pPr>
        <w:pStyle w:val="ListParagraph"/>
        <w:numPr>
          <w:ilvl w:val="0"/>
          <w:numId w:val="36"/>
        </w:numPr>
        <w:spacing w:after="160" w:line="256" w:lineRule="auto"/>
        <w:contextualSpacing/>
        <w:jc w:val="both"/>
        <w:rPr>
          <w:rFonts w:cs="Arial"/>
          <w:szCs w:val="24"/>
        </w:rPr>
      </w:pPr>
      <w:r w:rsidRPr="00251686">
        <w:rPr>
          <w:rFonts w:cs="Arial"/>
          <w:szCs w:val="24"/>
        </w:rPr>
        <w:t>Positively promote and contribute to a culture of ongoing learning and development.</w:t>
      </w:r>
    </w:p>
    <w:p w:rsidRPr="00251686" w:rsidR="00251686" w:rsidP="00251686" w:rsidRDefault="00251686" w14:paraId="22A27A89" w14:textId="77777777">
      <w:pPr>
        <w:pStyle w:val="ListParagraph"/>
        <w:numPr>
          <w:ilvl w:val="0"/>
          <w:numId w:val="36"/>
        </w:numPr>
        <w:spacing w:after="160" w:line="256" w:lineRule="auto"/>
        <w:contextualSpacing/>
        <w:jc w:val="both"/>
        <w:rPr>
          <w:rFonts w:cs="Arial"/>
          <w:szCs w:val="24"/>
        </w:rPr>
      </w:pPr>
      <w:r w:rsidRPr="00251686">
        <w:rPr>
          <w:rFonts w:cs="Arial"/>
          <w:szCs w:val="24"/>
        </w:rPr>
        <w:t>Develop and implement associated work under the respective Subgroups within the Partnership.</w:t>
      </w:r>
    </w:p>
    <w:p w:rsidRPr="00251686" w:rsidR="00251686" w:rsidP="00251686" w:rsidRDefault="00251686" w14:paraId="4E438CA5" w14:textId="77777777">
      <w:pPr>
        <w:pStyle w:val="ListParagraph"/>
        <w:numPr>
          <w:ilvl w:val="0"/>
          <w:numId w:val="36"/>
        </w:numPr>
        <w:spacing w:after="160" w:line="256" w:lineRule="auto"/>
        <w:contextualSpacing/>
        <w:jc w:val="both"/>
        <w:rPr>
          <w:rFonts w:cs="Arial"/>
          <w:szCs w:val="24"/>
        </w:rPr>
      </w:pPr>
      <w:r w:rsidRPr="00251686">
        <w:rPr>
          <w:rFonts w:cs="Arial"/>
          <w:szCs w:val="24"/>
        </w:rPr>
        <w:t>Promote and positively encourage changes of practice, outlook, and organisational culture where this is identified to develop practice which leads to best outcomes.</w:t>
      </w:r>
    </w:p>
    <w:p w:rsidRPr="00251686" w:rsidR="00251686" w:rsidP="00251686" w:rsidRDefault="00251686" w14:paraId="10777C99" w14:textId="77777777">
      <w:pPr>
        <w:pStyle w:val="ListParagraph"/>
        <w:numPr>
          <w:ilvl w:val="0"/>
          <w:numId w:val="36"/>
        </w:numPr>
        <w:spacing w:after="160" w:line="256" w:lineRule="auto"/>
        <w:contextualSpacing/>
        <w:jc w:val="both"/>
        <w:rPr>
          <w:rFonts w:cs="Arial"/>
          <w:szCs w:val="24"/>
        </w:rPr>
      </w:pPr>
      <w:r w:rsidRPr="00251686">
        <w:rPr>
          <w:rFonts w:cs="Arial"/>
          <w:szCs w:val="24"/>
        </w:rPr>
        <w:t>Contribute to management reporting, including the development of the Annual Report.</w:t>
      </w:r>
    </w:p>
    <w:p w:rsidRPr="00251686" w:rsidR="00251686" w:rsidP="00251686" w:rsidRDefault="00251686" w14:paraId="52F3A736" w14:textId="77777777">
      <w:pPr>
        <w:pStyle w:val="ListParagraph"/>
        <w:numPr>
          <w:ilvl w:val="0"/>
          <w:numId w:val="36"/>
        </w:numPr>
        <w:spacing w:after="160" w:line="256" w:lineRule="auto"/>
        <w:contextualSpacing/>
        <w:rPr>
          <w:rFonts w:cs="Arial"/>
          <w:szCs w:val="24"/>
        </w:rPr>
      </w:pPr>
      <w:r w:rsidRPr="00251686">
        <w:rPr>
          <w:rFonts w:cs="Arial"/>
          <w:szCs w:val="24"/>
        </w:rPr>
        <w:t>Take a lead in performance monitoring, quality assurance, and scrutiny of safeguarding practice.</w:t>
      </w:r>
    </w:p>
    <w:p w:rsidRPr="00251686" w:rsidR="00251686" w:rsidP="00251686" w:rsidRDefault="00251686" w14:paraId="6862B435" w14:textId="77777777">
      <w:pPr>
        <w:pStyle w:val="ListParagraph"/>
        <w:numPr>
          <w:ilvl w:val="0"/>
          <w:numId w:val="36"/>
        </w:numPr>
        <w:spacing w:after="160" w:line="256" w:lineRule="auto"/>
        <w:contextualSpacing/>
        <w:jc w:val="both"/>
        <w:rPr>
          <w:rFonts w:cs="Arial"/>
          <w:szCs w:val="24"/>
        </w:rPr>
      </w:pPr>
      <w:r w:rsidRPr="00251686">
        <w:rPr>
          <w:rFonts w:cs="Arial"/>
          <w:szCs w:val="24"/>
        </w:rPr>
        <w:t>Oversee the audit and self-assessment programme that informs practice improvement within a multi-agency context (includes contributing to other audits such as the S157/175 annual audits).</w:t>
      </w:r>
    </w:p>
    <w:p w:rsidRPr="00251686" w:rsidR="00251686" w:rsidP="00251686" w:rsidRDefault="00251686" w14:paraId="2DA83D2E" w14:textId="77777777">
      <w:pPr>
        <w:pStyle w:val="ListParagraph"/>
        <w:numPr>
          <w:ilvl w:val="0"/>
          <w:numId w:val="36"/>
        </w:numPr>
        <w:spacing w:after="160" w:line="256" w:lineRule="auto"/>
        <w:contextualSpacing/>
        <w:jc w:val="both"/>
        <w:rPr>
          <w:rFonts w:cs="Arial"/>
          <w:szCs w:val="24"/>
        </w:rPr>
      </w:pPr>
      <w:r w:rsidRPr="00251686">
        <w:rPr>
          <w:rFonts w:cs="Arial"/>
          <w:szCs w:val="24"/>
        </w:rPr>
        <w:t>Effectively use quality assessment tools and a range of evaluation methods to monitor and feedback on performance, model, and share good practice, new research, review policies and undertake planning</w:t>
      </w:r>
    </w:p>
    <w:p w:rsidR="00251686" w:rsidP="00251686" w:rsidRDefault="00251686" w14:paraId="2A3FE514" w14:textId="77777777">
      <w:pPr>
        <w:pStyle w:val="ListParagraph"/>
        <w:numPr>
          <w:ilvl w:val="0"/>
          <w:numId w:val="36"/>
        </w:numPr>
        <w:spacing w:after="160" w:line="256" w:lineRule="auto"/>
        <w:contextualSpacing/>
        <w:jc w:val="both"/>
        <w:rPr>
          <w:rFonts w:cs="Arial"/>
          <w:szCs w:val="24"/>
        </w:rPr>
      </w:pPr>
      <w:r w:rsidRPr="00251686">
        <w:rPr>
          <w:rFonts w:cs="Arial"/>
          <w:szCs w:val="24"/>
        </w:rPr>
        <w:t xml:space="preserve">Keep partners informed on evidence uncovered through quality assurance and audit work, highlighting significant areas of risks for Suffolk, as well as good practice. </w:t>
      </w:r>
    </w:p>
    <w:p w:rsidRPr="00251686" w:rsidR="00251686" w:rsidP="00251686" w:rsidRDefault="00251686" w14:paraId="53C3D147" w14:textId="77777777">
      <w:pPr>
        <w:spacing w:after="160" w:line="256" w:lineRule="auto"/>
        <w:contextualSpacing/>
        <w:jc w:val="both"/>
        <w:rPr>
          <w:rFonts w:cs="Arial"/>
          <w:szCs w:val="24"/>
        </w:rPr>
      </w:pPr>
    </w:p>
    <w:p w:rsidRPr="00251686" w:rsidR="00251686" w:rsidP="00251686" w:rsidRDefault="00251686" w14:paraId="3C76BCEA" w14:textId="69C98D3F">
      <w:pPr>
        <w:jc w:val="both"/>
        <w:rPr>
          <w:rFonts w:cs="Arial"/>
          <w:b/>
          <w:bCs/>
          <w:szCs w:val="24"/>
        </w:rPr>
      </w:pPr>
      <w:r w:rsidRPr="00251686">
        <w:rPr>
          <w:rFonts w:cs="Arial"/>
          <w:b/>
          <w:bCs/>
          <w:szCs w:val="24"/>
        </w:rPr>
        <w:t>Practice Reviews</w:t>
      </w:r>
    </w:p>
    <w:p w:rsidRPr="00251686" w:rsidR="00251686" w:rsidP="00251686" w:rsidRDefault="00251686" w14:paraId="7C13CD30" w14:textId="77777777">
      <w:pPr>
        <w:pStyle w:val="ListParagraph"/>
        <w:numPr>
          <w:ilvl w:val="0"/>
          <w:numId w:val="37"/>
        </w:numPr>
        <w:spacing w:after="160" w:line="256" w:lineRule="auto"/>
        <w:contextualSpacing/>
        <w:jc w:val="both"/>
        <w:rPr>
          <w:rFonts w:cs="Arial"/>
          <w:szCs w:val="24"/>
        </w:rPr>
      </w:pPr>
      <w:r w:rsidRPr="00251686">
        <w:rPr>
          <w:rFonts w:cs="Arial"/>
          <w:szCs w:val="24"/>
        </w:rPr>
        <w:t>Participate in Practice Reviews as directed by the relevant panel chair.</w:t>
      </w:r>
    </w:p>
    <w:p w:rsidRPr="00251686" w:rsidR="00251686" w:rsidP="00251686" w:rsidRDefault="00251686" w14:paraId="1EB392AA" w14:textId="77777777">
      <w:pPr>
        <w:pStyle w:val="ListParagraph"/>
        <w:numPr>
          <w:ilvl w:val="0"/>
          <w:numId w:val="37"/>
        </w:numPr>
        <w:spacing w:after="160" w:line="256" w:lineRule="auto"/>
        <w:contextualSpacing/>
        <w:jc w:val="both"/>
        <w:rPr>
          <w:rFonts w:cs="Arial"/>
          <w:szCs w:val="24"/>
        </w:rPr>
      </w:pPr>
      <w:r w:rsidRPr="00251686">
        <w:rPr>
          <w:rFonts w:cs="Arial"/>
          <w:szCs w:val="24"/>
        </w:rPr>
        <w:t>Continuously look to for ways to improve and evolve the Practice Review models to support embedding learning in a timely fashion.</w:t>
      </w:r>
    </w:p>
    <w:p w:rsidRPr="00251686" w:rsidR="00251686" w:rsidP="00251686" w:rsidRDefault="00251686" w14:paraId="6A0E50B5" w14:textId="77777777">
      <w:pPr>
        <w:pStyle w:val="ListParagraph"/>
        <w:numPr>
          <w:ilvl w:val="0"/>
          <w:numId w:val="37"/>
        </w:numPr>
        <w:spacing w:after="160" w:line="256" w:lineRule="auto"/>
        <w:contextualSpacing/>
        <w:jc w:val="both"/>
        <w:rPr>
          <w:rFonts w:cs="Arial"/>
          <w:szCs w:val="24"/>
        </w:rPr>
      </w:pPr>
      <w:r w:rsidRPr="00251686">
        <w:rPr>
          <w:rFonts w:cs="Arial"/>
          <w:szCs w:val="24"/>
        </w:rPr>
        <w:lastRenderedPageBreak/>
        <w:t>Stay abreast of learning that occurs nationally, share with partners and where relevant, make recommendations as to how this learning applies within a Suffolk context.</w:t>
      </w:r>
    </w:p>
    <w:p w:rsidRPr="00251686" w:rsidR="00251686" w:rsidP="00251686" w:rsidRDefault="00251686" w14:paraId="423B1E80" w14:textId="77777777">
      <w:pPr>
        <w:pStyle w:val="ListParagraph"/>
        <w:numPr>
          <w:ilvl w:val="0"/>
          <w:numId w:val="37"/>
        </w:numPr>
        <w:spacing w:after="160" w:line="256" w:lineRule="auto"/>
        <w:contextualSpacing/>
        <w:jc w:val="both"/>
        <w:rPr>
          <w:rFonts w:cs="Arial"/>
          <w:szCs w:val="24"/>
        </w:rPr>
      </w:pPr>
      <w:r w:rsidRPr="00251686">
        <w:rPr>
          <w:rFonts w:cs="Arial"/>
          <w:szCs w:val="24"/>
        </w:rPr>
        <w:t>Oversee all follow up work to adopt the required changes in strategy, guidance, service design and practice following audits and practice reviews.</w:t>
      </w:r>
    </w:p>
    <w:p w:rsidR="00251686" w:rsidP="00251686" w:rsidRDefault="00251686" w14:paraId="710DD9CE" w14:textId="77777777">
      <w:pPr>
        <w:pStyle w:val="ListParagraph"/>
        <w:numPr>
          <w:ilvl w:val="0"/>
          <w:numId w:val="37"/>
        </w:numPr>
        <w:spacing w:after="160" w:line="256" w:lineRule="auto"/>
        <w:contextualSpacing/>
        <w:jc w:val="both"/>
        <w:rPr>
          <w:rFonts w:cs="Arial"/>
          <w:szCs w:val="24"/>
        </w:rPr>
      </w:pPr>
      <w:r w:rsidRPr="00251686">
        <w:rPr>
          <w:rFonts w:cs="Arial"/>
          <w:szCs w:val="24"/>
        </w:rPr>
        <w:t xml:space="preserve">Produce learning materials for multi-agency partners. </w:t>
      </w:r>
    </w:p>
    <w:p w:rsidRPr="00251686" w:rsidR="00F15A09" w:rsidP="00251686" w:rsidRDefault="00F15A09" w14:paraId="68C17E1B" w14:textId="13B8A8FE">
      <w:pPr>
        <w:pStyle w:val="ListParagraph"/>
        <w:numPr>
          <w:ilvl w:val="0"/>
          <w:numId w:val="37"/>
        </w:numPr>
        <w:spacing w:after="160" w:line="256" w:lineRule="auto"/>
        <w:contextualSpacing/>
        <w:jc w:val="both"/>
        <w:rPr>
          <w:rFonts w:cs="Arial"/>
          <w:szCs w:val="24"/>
        </w:rPr>
      </w:pPr>
      <w:r>
        <w:rPr>
          <w:rFonts w:cs="Arial"/>
          <w:szCs w:val="24"/>
        </w:rPr>
        <w:t xml:space="preserve">Oversee the implementation of all actions associated with Local Child Safeguarding Practice Reviews (LCSPRs) locally. </w:t>
      </w:r>
    </w:p>
    <w:p w:rsidRPr="00251686" w:rsidR="00251686" w:rsidP="00251686" w:rsidRDefault="00251686" w14:paraId="3B69B4B7" w14:textId="77777777">
      <w:pPr>
        <w:jc w:val="both"/>
        <w:rPr>
          <w:rFonts w:cs="Arial"/>
          <w:i/>
          <w:iCs/>
          <w:szCs w:val="24"/>
        </w:rPr>
      </w:pPr>
    </w:p>
    <w:p w:rsidRPr="00251686" w:rsidR="00251686" w:rsidP="00251686" w:rsidRDefault="00251686" w14:paraId="524B58DE" w14:textId="3B3E8270">
      <w:pPr>
        <w:jc w:val="both"/>
        <w:rPr>
          <w:rFonts w:cs="Arial"/>
          <w:b/>
          <w:bCs/>
          <w:szCs w:val="24"/>
        </w:rPr>
      </w:pPr>
      <w:r w:rsidRPr="00251686">
        <w:rPr>
          <w:rFonts w:cs="Arial"/>
          <w:b/>
          <w:bCs/>
          <w:szCs w:val="24"/>
        </w:rPr>
        <w:t>Partnership Working</w:t>
      </w:r>
    </w:p>
    <w:p w:rsidRPr="00251686" w:rsidR="00251686" w:rsidP="00251686" w:rsidRDefault="00251686" w14:paraId="6BAE03BD" w14:textId="77777777">
      <w:pPr>
        <w:pStyle w:val="ListParagraph"/>
        <w:numPr>
          <w:ilvl w:val="0"/>
          <w:numId w:val="37"/>
        </w:numPr>
        <w:spacing w:after="160" w:line="256" w:lineRule="auto"/>
        <w:contextualSpacing/>
        <w:jc w:val="both"/>
        <w:rPr>
          <w:rFonts w:cs="Arial"/>
          <w:szCs w:val="24"/>
        </w:rPr>
      </w:pPr>
      <w:r w:rsidRPr="00251686">
        <w:rPr>
          <w:rFonts w:cs="Arial"/>
          <w:szCs w:val="24"/>
        </w:rPr>
        <w:t>Act as an exemplary provider of professional advice, guidance and expertise to partners and other agencies.</w:t>
      </w:r>
    </w:p>
    <w:p w:rsidRPr="00251686" w:rsidR="00251686" w:rsidP="00251686" w:rsidRDefault="00251686" w14:paraId="0DD261A0" w14:textId="77777777">
      <w:pPr>
        <w:pStyle w:val="ListParagraph"/>
        <w:numPr>
          <w:ilvl w:val="0"/>
          <w:numId w:val="37"/>
        </w:numPr>
        <w:spacing w:after="160" w:line="256" w:lineRule="auto"/>
        <w:contextualSpacing/>
        <w:jc w:val="both"/>
        <w:rPr>
          <w:rFonts w:cs="Arial"/>
          <w:szCs w:val="24"/>
        </w:rPr>
      </w:pPr>
      <w:r w:rsidRPr="00251686">
        <w:rPr>
          <w:rFonts w:cs="Arial"/>
          <w:szCs w:val="24"/>
        </w:rPr>
        <w:t>Ensure the views of service users influence safeguarding practice, creating a partnership that puts co-production at the heart of all activities.</w:t>
      </w:r>
    </w:p>
    <w:p w:rsidRPr="00251686" w:rsidR="00251686" w:rsidP="00251686" w:rsidRDefault="00251686" w14:paraId="5AF7E342" w14:textId="77777777">
      <w:pPr>
        <w:pStyle w:val="ListParagraph"/>
        <w:numPr>
          <w:ilvl w:val="0"/>
          <w:numId w:val="37"/>
        </w:numPr>
        <w:spacing w:after="160" w:line="256" w:lineRule="auto"/>
        <w:contextualSpacing/>
        <w:jc w:val="both"/>
        <w:rPr>
          <w:rFonts w:cs="Arial"/>
          <w:szCs w:val="24"/>
        </w:rPr>
      </w:pPr>
      <w:r w:rsidRPr="00251686">
        <w:rPr>
          <w:rFonts w:cs="Arial"/>
          <w:szCs w:val="24"/>
        </w:rPr>
        <w:t>Promote positive links and encourage development opportunities with external organisations, including the voluntary, community, faith and social enterprise sector, that promotes best practice in safeguarding.</w:t>
      </w:r>
    </w:p>
    <w:p w:rsidRPr="00251686" w:rsidR="00251686" w:rsidP="00251686" w:rsidRDefault="00251686" w14:paraId="72D6344A" w14:textId="77777777">
      <w:pPr>
        <w:pStyle w:val="ListParagraph"/>
        <w:numPr>
          <w:ilvl w:val="0"/>
          <w:numId w:val="37"/>
        </w:numPr>
        <w:spacing w:after="160" w:line="256" w:lineRule="auto"/>
        <w:contextualSpacing/>
        <w:jc w:val="both"/>
        <w:rPr>
          <w:rFonts w:cs="Arial"/>
          <w:szCs w:val="24"/>
        </w:rPr>
      </w:pPr>
      <w:r w:rsidRPr="00251686">
        <w:rPr>
          <w:rFonts w:cs="Arial"/>
          <w:szCs w:val="24"/>
        </w:rPr>
        <w:t>Encourage sustainable partnership working through the building of mutually supportive relationships between partners.</w:t>
      </w:r>
    </w:p>
    <w:p w:rsidRPr="00251686" w:rsidR="00251686" w:rsidP="00251686" w:rsidRDefault="00251686" w14:paraId="1EA0E881" w14:textId="77777777">
      <w:pPr>
        <w:pStyle w:val="ListParagraph"/>
        <w:numPr>
          <w:ilvl w:val="0"/>
          <w:numId w:val="37"/>
        </w:numPr>
        <w:spacing w:after="160" w:line="256" w:lineRule="auto"/>
        <w:contextualSpacing/>
        <w:jc w:val="both"/>
        <w:rPr>
          <w:rFonts w:cs="Arial"/>
          <w:szCs w:val="24"/>
        </w:rPr>
      </w:pPr>
      <w:r w:rsidRPr="00251686">
        <w:rPr>
          <w:rFonts w:cs="Arial"/>
          <w:szCs w:val="24"/>
        </w:rPr>
        <w:t>Be open to discussion with practitioners and managers across the Partnership about the issues that matter for them for consideration by the Partnership.</w:t>
      </w:r>
    </w:p>
    <w:p w:rsidRPr="00251686" w:rsidR="00251686" w:rsidP="00251686" w:rsidRDefault="00251686" w14:paraId="1E046CD0" w14:textId="77777777">
      <w:pPr>
        <w:pStyle w:val="ListParagraph"/>
        <w:numPr>
          <w:ilvl w:val="0"/>
          <w:numId w:val="37"/>
        </w:numPr>
        <w:spacing w:after="160" w:line="256" w:lineRule="auto"/>
        <w:contextualSpacing/>
        <w:jc w:val="both"/>
        <w:rPr>
          <w:rFonts w:cs="Arial"/>
          <w:szCs w:val="24"/>
        </w:rPr>
      </w:pPr>
      <w:r w:rsidRPr="00251686">
        <w:rPr>
          <w:rFonts w:cs="Arial"/>
          <w:szCs w:val="24"/>
        </w:rPr>
        <w:t>Lead and contribute to Partnership working with a range of colleagues to improve multi-agency relations.</w:t>
      </w:r>
    </w:p>
    <w:p w:rsidRPr="00251686" w:rsidR="00251686" w:rsidP="00251686" w:rsidRDefault="00251686" w14:paraId="2ACF3A23" w14:textId="03721318">
      <w:pPr>
        <w:pStyle w:val="ListParagraph"/>
        <w:numPr>
          <w:ilvl w:val="0"/>
          <w:numId w:val="37"/>
        </w:numPr>
        <w:spacing w:after="160" w:line="256" w:lineRule="auto"/>
        <w:contextualSpacing/>
        <w:jc w:val="both"/>
        <w:rPr>
          <w:rFonts w:cs="Arial"/>
          <w:szCs w:val="24"/>
        </w:rPr>
      </w:pPr>
      <w:r w:rsidRPr="00251686">
        <w:rPr>
          <w:rFonts w:cs="Arial"/>
          <w:szCs w:val="24"/>
        </w:rPr>
        <w:t>Support the delivery of the partnerships Engagement Strategy.</w:t>
      </w:r>
      <w:r w:rsidR="006F3674">
        <w:rPr>
          <w:rFonts w:cs="Arial"/>
          <w:szCs w:val="24"/>
        </w:rPr>
        <w:t xml:space="preserve"> This will include liaison with </w:t>
      </w:r>
      <w:r w:rsidR="007E5A26">
        <w:rPr>
          <w:rFonts w:cs="Arial"/>
          <w:szCs w:val="24"/>
        </w:rPr>
        <w:t>service users and their families</w:t>
      </w:r>
      <w:r w:rsidR="006F3674">
        <w:rPr>
          <w:rFonts w:cs="Arial"/>
          <w:szCs w:val="24"/>
        </w:rPr>
        <w:t>.</w:t>
      </w:r>
    </w:p>
    <w:p w:rsidRPr="00251686" w:rsidR="00251686" w:rsidP="00251686" w:rsidRDefault="00251686" w14:paraId="6AF60AA2" w14:textId="77777777">
      <w:pPr>
        <w:pStyle w:val="ListParagraph"/>
        <w:numPr>
          <w:ilvl w:val="0"/>
          <w:numId w:val="37"/>
        </w:numPr>
        <w:spacing w:after="160" w:line="256" w:lineRule="auto"/>
        <w:contextualSpacing/>
        <w:jc w:val="both"/>
        <w:rPr>
          <w:rFonts w:cs="Arial"/>
          <w:szCs w:val="24"/>
        </w:rPr>
      </w:pPr>
      <w:r w:rsidRPr="00251686">
        <w:rPr>
          <w:rFonts w:cs="Arial"/>
          <w:szCs w:val="24"/>
        </w:rPr>
        <w:t xml:space="preserve">Lead on engaging the Education sector in the work of the Partnership through ongoing contact and in supporting work in through the Education Subgroup. </w:t>
      </w:r>
    </w:p>
    <w:p w:rsidRPr="00251686" w:rsidR="00251686" w:rsidP="00251686" w:rsidRDefault="00251686" w14:paraId="7C02D259" w14:textId="77777777">
      <w:pPr>
        <w:jc w:val="both"/>
        <w:rPr>
          <w:rFonts w:cs="Arial"/>
          <w:szCs w:val="24"/>
        </w:rPr>
      </w:pPr>
    </w:p>
    <w:p w:rsidRPr="00251686" w:rsidR="00251686" w:rsidP="00251686" w:rsidRDefault="00251686" w14:paraId="491B7F87" w14:textId="1E4A9376">
      <w:pPr>
        <w:jc w:val="both"/>
        <w:rPr>
          <w:rFonts w:cs="Arial"/>
          <w:b/>
          <w:bCs/>
          <w:szCs w:val="24"/>
        </w:rPr>
      </w:pPr>
      <w:r w:rsidRPr="00251686">
        <w:rPr>
          <w:rFonts w:cs="Arial"/>
          <w:b/>
          <w:bCs/>
          <w:szCs w:val="24"/>
        </w:rPr>
        <w:t>Inter-agency Development</w:t>
      </w:r>
    </w:p>
    <w:p w:rsidRPr="00251686" w:rsidR="00251686" w:rsidP="00251686" w:rsidRDefault="00251686" w14:paraId="7C478A11" w14:textId="77777777">
      <w:pPr>
        <w:pStyle w:val="ListParagraph"/>
        <w:numPr>
          <w:ilvl w:val="0"/>
          <w:numId w:val="37"/>
        </w:numPr>
        <w:spacing w:after="160" w:line="256" w:lineRule="auto"/>
        <w:contextualSpacing/>
        <w:jc w:val="both"/>
        <w:rPr>
          <w:rFonts w:cs="Arial"/>
          <w:szCs w:val="24"/>
        </w:rPr>
      </w:pPr>
      <w:r w:rsidRPr="00251686">
        <w:rPr>
          <w:rFonts w:cs="Arial"/>
          <w:szCs w:val="24"/>
        </w:rPr>
        <w:t>Take a development lead in specified policy areas, particularly regarding performance monitoring and reporting and quality assurance.</w:t>
      </w:r>
    </w:p>
    <w:p w:rsidRPr="00251686" w:rsidR="00251686" w:rsidP="00251686" w:rsidRDefault="00251686" w14:paraId="5F88AB4E" w14:textId="77777777">
      <w:pPr>
        <w:pStyle w:val="ListParagraph"/>
        <w:numPr>
          <w:ilvl w:val="0"/>
          <w:numId w:val="37"/>
        </w:numPr>
        <w:spacing w:after="160" w:line="256" w:lineRule="auto"/>
        <w:contextualSpacing/>
        <w:jc w:val="both"/>
        <w:rPr>
          <w:rFonts w:cs="Arial"/>
          <w:szCs w:val="24"/>
        </w:rPr>
      </w:pPr>
      <w:r w:rsidRPr="00251686">
        <w:rPr>
          <w:rFonts w:cs="Arial"/>
          <w:szCs w:val="24"/>
        </w:rPr>
        <w:t>Lead on the multi-agency Training and Development Sub-Group alongside the Adult’s Professional Advisor to ensure there is a consistent multi-agency safeguarding training approach for Suffolk and opportunities for improvements are progressed with partners.</w:t>
      </w:r>
    </w:p>
    <w:p w:rsidRPr="00251686" w:rsidR="00251686" w:rsidP="00251686" w:rsidRDefault="00251686" w14:paraId="1920B65D" w14:textId="77777777">
      <w:pPr>
        <w:pStyle w:val="ListParagraph"/>
        <w:numPr>
          <w:ilvl w:val="0"/>
          <w:numId w:val="37"/>
        </w:numPr>
        <w:spacing w:after="160" w:line="256" w:lineRule="auto"/>
        <w:contextualSpacing/>
        <w:jc w:val="both"/>
        <w:rPr>
          <w:rFonts w:cs="Arial"/>
          <w:szCs w:val="24"/>
        </w:rPr>
      </w:pPr>
      <w:r w:rsidRPr="00251686">
        <w:rPr>
          <w:rFonts w:cs="Arial"/>
          <w:szCs w:val="24"/>
        </w:rPr>
        <w:t xml:space="preserve">Ensure that the Partnership has a range of appropriate policies, procedures, protocols, and guidelines that are regularly updated and communicated across all agencies and the partnership. </w:t>
      </w:r>
    </w:p>
    <w:p w:rsidRPr="00251686" w:rsidR="00251686" w:rsidP="00251686" w:rsidRDefault="00251686" w14:paraId="1700DE43" w14:textId="77777777">
      <w:pPr>
        <w:pStyle w:val="ListParagraph"/>
        <w:numPr>
          <w:ilvl w:val="0"/>
          <w:numId w:val="37"/>
        </w:numPr>
        <w:spacing w:after="160" w:line="256" w:lineRule="auto"/>
        <w:contextualSpacing/>
        <w:jc w:val="both"/>
        <w:rPr>
          <w:rFonts w:cs="Arial"/>
          <w:szCs w:val="24"/>
        </w:rPr>
      </w:pPr>
      <w:r w:rsidRPr="00251686">
        <w:rPr>
          <w:rFonts w:cs="Arial"/>
          <w:szCs w:val="24"/>
        </w:rPr>
        <w:t xml:space="preserve">Chair and/or support sub-groups of the Partnership as required by the Partnership Manager. </w:t>
      </w:r>
    </w:p>
    <w:p w:rsidRPr="005F0C40" w:rsidR="005F0C40" w:rsidP="005F0C40" w:rsidRDefault="00251686" w14:paraId="3EA2D1D0" w14:textId="6C24B548">
      <w:pPr>
        <w:pStyle w:val="ListParagraph"/>
        <w:numPr>
          <w:ilvl w:val="0"/>
          <w:numId w:val="37"/>
        </w:numPr>
        <w:spacing w:after="160" w:line="256" w:lineRule="auto"/>
        <w:contextualSpacing/>
        <w:jc w:val="both"/>
        <w:rPr>
          <w:rFonts w:cs="Arial"/>
          <w:sz w:val="22"/>
          <w:szCs w:val="18"/>
        </w:rPr>
      </w:pPr>
      <w:r w:rsidRPr="00251686">
        <w:rPr>
          <w:rFonts w:cs="Arial"/>
          <w:szCs w:val="24"/>
        </w:rPr>
        <w:t>Work on a consultative basis, providing information and guidance on the work of the Partnership, including Practice Reviews, Policies, Procedures, Training and self</w:t>
      </w:r>
      <w:r>
        <w:rPr>
          <w:rFonts w:cs="Arial"/>
          <w:szCs w:val="24"/>
        </w:rPr>
        <w:t>-</w:t>
      </w:r>
      <w:r w:rsidRPr="00251686">
        <w:rPr>
          <w:rFonts w:cs="Arial"/>
          <w:szCs w:val="24"/>
        </w:rPr>
        <w:t>assessment work.</w:t>
      </w:r>
    </w:p>
    <w:p w:rsidRPr="005F0C40" w:rsidR="005F0C40" w:rsidP="005F0C40" w:rsidRDefault="005F0C40" w14:paraId="651F06F4" w14:textId="77777777">
      <w:pPr>
        <w:spacing w:after="160" w:line="256" w:lineRule="auto"/>
        <w:contextualSpacing/>
        <w:jc w:val="both"/>
        <w:rPr>
          <w:rFonts w:cs="Arial"/>
          <w:sz w:val="22"/>
          <w:szCs w:val="18"/>
        </w:rPr>
      </w:pPr>
    </w:p>
    <w:p w:rsidRPr="00251686" w:rsidR="00C84CD6" w:rsidRDefault="00C84CD6" w14:paraId="08E26179" w14:textId="53EC01C8">
      <w:pPr>
        <w:rPr>
          <w:rFonts w:cs="Arial"/>
          <w:bCs/>
          <w:szCs w:val="24"/>
        </w:rPr>
      </w:pPr>
      <w:r w:rsidRPr="00F24FA7">
        <w:rPr>
          <w:rFonts w:cs="Arial"/>
          <w:szCs w:val="24"/>
        </w:rPr>
        <w:lastRenderedPageBreak/>
        <w:t xml:space="preserve">Although this list provides examples of what </w:t>
      </w:r>
      <w:r w:rsidRPr="00F24FA7" w:rsidR="004C46C2">
        <w:rPr>
          <w:rFonts w:cs="Arial"/>
          <w:szCs w:val="24"/>
        </w:rPr>
        <w:t>you will</w:t>
      </w:r>
      <w:r w:rsidRPr="00F24FA7">
        <w:rPr>
          <w:rFonts w:cs="Arial"/>
          <w:szCs w:val="24"/>
        </w:rPr>
        <w:t xml:space="preserve"> be doing it’s not intended to be </w:t>
      </w:r>
      <w:r w:rsidRPr="00F24FA7" w:rsidR="00BC371B">
        <w:rPr>
          <w:rFonts w:cs="Arial"/>
          <w:bCs/>
          <w:szCs w:val="24"/>
        </w:rPr>
        <w:t>exhaustive,</w:t>
      </w:r>
      <w:r w:rsidRPr="00F24FA7">
        <w:rPr>
          <w:rFonts w:cs="Arial"/>
          <w:bCs/>
          <w:szCs w:val="24"/>
        </w:rPr>
        <w:t xml:space="preserve"> and </w:t>
      </w:r>
      <w:r w:rsidRPr="00F24FA7" w:rsidR="004C46C2">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rsidRPr="00F24FA7" w:rsidR="006639C1" w:rsidRDefault="006639C1" w14:paraId="7314B77D"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0E5704" w:rsidTr="00162B93" w14:paraId="05E23BBB" w14:textId="77777777">
        <w:trPr>
          <w:trHeight w:val="487"/>
        </w:trPr>
        <w:tc>
          <w:tcPr>
            <w:tcW w:w="9808" w:type="dxa"/>
            <w:shd w:val="clear" w:color="auto" w:fill="171796"/>
            <w:vAlign w:val="center"/>
          </w:tcPr>
          <w:p w:rsidRPr="00162B93" w:rsidR="000E5704" w:rsidP="00924323" w:rsidRDefault="000E5704" w14:paraId="760A5816" w14:textId="54683501">
            <w:pPr>
              <w:rPr>
                <w:rFonts w:cs="Arial"/>
                <w:b/>
                <w:bCs/>
                <w:color w:val="FFFFFF" w:themeColor="background1"/>
                <w:szCs w:val="24"/>
              </w:rPr>
            </w:pPr>
            <w:r w:rsidRPr="00162B93">
              <w:rPr>
                <w:rFonts w:cs="Arial"/>
                <w:b/>
                <w:bCs/>
                <w:color w:val="FFFFFF" w:themeColor="background1"/>
                <w:szCs w:val="24"/>
              </w:rPr>
              <w:t xml:space="preserve">Person Profile – what </w:t>
            </w:r>
            <w:r w:rsidRPr="00162B93" w:rsidR="004C46C2">
              <w:rPr>
                <w:rFonts w:cs="Arial"/>
                <w:b/>
                <w:bCs/>
                <w:color w:val="FFFFFF" w:themeColor="background1"/>
                <w:szCs w:val="24"/>
              </w:rPr>
              <w:t>you will</w:t>
            </w:r>
            <w:r w:rsidRPr="00162B93">
              <w:rPr>
                <w:rFonts w:cs="Arial"/>
                <w:b/>
                <w:bCs/>
                <w:color w:val="FFFFFF" w:themeColor="background1"/>
                <w:szCs w:val="24"/>
              </w:rPr>
              <w:t xml:space="preserve"> bring to the team</w:t>
            </w:r>
          </w:p>
        </w:tc>
      </w:tr>
    </w:tbl>
    <w:p w:rsidRPr="00F24FA7" w:rsidR="00C859B6" w:rsidP="00AF2778" w:rsidRDefault="00C859B6" w14:paraId="45AEF9E8" w14:textId="77777777">
      <w:pPr>
        <w:rPr>
          <w:rFonts w:cs="Arial"/>
          <w:b/>
          <w:szCs w:val="24"/>
        </w:rPr>
      </w:pPr>
    </w:p>
    <w:p w:rsidR="000433E1" w:rsidP="000433E1" w:rsidRDefault="00E37CE0" w14:paraId="0256B9C4" w14:textId="77777777">
      <w:pPr>
        <w:rPr>
          <w:rFonts w:cs="Arial"/>
          <w:b/>
          <w:szCs w:val="24"/>
        </w:rPr>
      </w:pPr>
      <w:r w:rsidRPr="00F24FA7">
        <w:rPr>
          <w:rFonts w:cs="Arial"/>
          <w:b/>
          <w:szCs w:val="24"/>
        </w:rPr>
        <w:t>Qualifications and professional memberships</w:t>
      </w:r>
    </w:p>
    <w:p w:rsidRPr="00150ECD" w:rsidR="00FE5643" w:rsidP="00150ECD" w:rsidRDefault="00FE5643" w14:paraId="0050D32B" w14:textId="78B72A90">
      <w:pPr>
        <w:pStyle w:val="ListParagraph"/>
        <w:numPr>
          <w:ilvl w:val="0"/>
          <w:numId w:val="40"/>
        </w:numPr>
        <w:jc w:val="both"/>
        <w:rPr>
          <w:rFonts w:cs="Arial"/>
          <w:szCs w:val="24"/>
        </w:rPr>
      </w:pPr>
      <w:r w:rsidRPr="00150ECD">
        <w:rPr>
          <w:rFonts w:cs="Arial"/>
          <w:szCs w:val="24"/>
        </w:rPr>
        <w:t>Relevant experience in children’s safeguarding.</w:t>
      </w:r>
    </w:p>
    <w:p w:rsidRPr="00BE5A78" w:rsidR="00FE5643" w:rsidP="00BE5A78" w:rsidRDefault="00FE5643" w14:paraId="37C1BBFD" w14:textId="77777777">
      <w:pPr>
        <w:pStyle w:val="ListParagraph"/>
        <w:numPr>
          <w:ilvl w:val="0"/>
          <w:numId w:val="40"/>
        </w:numPr>
        <w:jc w:val="both"/>
        <w:rPr>
          <w:rFonts w:cs="Arial"/>
          <w:szCs w:val="24"/>
        </w:rPr>
      </w:pPr>
      <w:r w:rsidRPr="00BE5A78">
        <w:rPr>
          <w:rFonts w:cs="Arial"/>
          <w:szCs w:val="24"/>
        </w:rPr>
        <w:t>Evidence of continuing professional development.</w:t>
      </w:r>
    </w:p>
    <w:p w:rsidRPr="00A0309B" w:rsidR="00E37CE0" w:rsidP="00A0309B" w:rsidRDefault="00E37CE0" w14:paraId="503881A4" w14:textId="77777777">
      <w:pPr>
        <w:rPr>
          <w:rFonts w:cs="Arial"/>
          <w:b/>
          <w:szCs w:val="24"/>
        </w:rPr>
      </w:pPr>
    </w:p>
    <w:p w:rsidR="00635F67" w:rsidP="00AF2778" w:rsidRDefault="00AF2778" w14:paraId="7C65C426" w14:textId="225FCC97">
      <w:pPr>
        <w:rPr>
          <w:rFonts w:cs="Arial"/>
          <w:b/>
          <w:szCs w:val="24"/>
        </w:rPr>
      </w:pPr>
      <w:r w:rsidRPr="00F24FA7">
        <w:rPr>
          <w:rFonts w:cs="Arial"/>
          <w:b/>
          <w:szCs w:val="24"/>
        </w:rPr>
        <w:t>Va</w:t>
      </w:r>
      <w:r w:rsidRPr="00F24FA7" w:rsidR="00635F67">
        <w:rPr>
          <w:rFonts w:cs="Arial"/>
          <w:b/>
          <w:szCs w:val="24"/>
        </w:rPr>
        <w:t xml:space="preserve">lues and </w:t>
      </w:r>
      <w:r w:rsidRPr="00F24FA7" w:rsidR="00040A1F">
        <w:rPr>
          <w:rFonts w:cs="Arial"/>
          <w:b/>
          <w:szCs w:val="24"/>
        </w:rPr>
        <w:t>p</w:t>
      </w:r>
      <w:r w:rsidRPr="00F24FA7" w:rsidR="00635F67">
        <w:rPr>
          <w:rFonts w:cs="Arial"/>
          <w:b/>
          <w:szCs w:val="24"/>
        </w:rPr>
        <w:t xml:space="preserve">ersonal </w:t>
      </w:r>
      <w:r w:rsidRPr="00F24FA7" w:rsidR="00040A1F">
        <w:rPr>
          <w:rFonts w:cs="Arial"/>
          <w:b/>
          <w:szCs w:val="24"/>
        </w:rPr>
        <w:t>q</w:t>
      </w:r>
      <w:r w:rsidRPr="00F24FA7" w:rsidR="00635F67">
        <w:rPr>
          <w:rFonts w:cs="Arial"/>
          <w:b/>
          <w:szCs w:val="24"/>
        </w:rPr>
        <w:t>ualities</w:t>
      </w:r>
    </w:p>
    <w:p w:rsidRPr="00BE5A78" w:rsidR="003A571E" w:rsidP="00BE5A78" w:rsidRDefault="003A571E" w14:paraId="61AFD8CB" w14:textId="77777777">
      <w:pPr>
        <w:pStyle w:val="ListParagraph"/>
        <w:numPr>
          <w:ilvl w:val="0"/>
          <w:numId w:val="40"/>
        </w:numPr>
        <w:jc w:val="both"/>
        <w:rPr>
          <w:rFonts w:cs="Arial"/>
          <w:szCs w:val="24"/>
        </w:rPr>
      </w:pPr>
      <w:r w:rsidRPr="00BE5A78">
        <w:rPr>
          <w:rFonts w:cs="Arial"/>
          <w:szCs w:val="24"/>
        </w:rPr>
        <w:t>Personal commitment to promoting the safeguarding and well-being of vulnerable adults, children, and young people.</w:t>
      </w:r>
    </w:p>
    <w:p w:rsidRPr="00BE5A78" w:rsidR="003A571E" w:rsidP="00BE5A78" w:rsidRDefault="003A571E" w14:paraId="321CE0CD" w14:textId="77777777">
      <w:pPr>
        <w:pStyle w:val="ListParagraph"/>
        <w:numPr>
          <w:ilvl w:val="0"/>
          <w:numId w:val="40"/>
        </w:numPr>
        <w:jc w:val="both"/>
        <w:rPr>
          <w:rFonts w:cs="Arial"/>
          <w:szCs w:val="24"/>
        </w:rPr>
      </w:pPr>
      <w:r w:rsidRPr="00BE5A78">
        <w:rPr>
          <w:rFonts w:cs="Arial"/>
          <w:szCs w:val="24"/>
        </w:rPr>
        <w:t>Proven leadership qualities and interpersonal skills.</w:t>
      </w:r>
    </w:p>
    <w:p w:rsidRPr="00BE5A78" w:rsidR="003A571E" w:rsidP="00BE5A78" w:rsidRDefault="003A571E" w14:paraId="18E8F862" w14:textId="77777777">
      <w:pPr>
        <w:pStyle w:val="ListParagraph"/>
        <w:numPr>
          <w:ilvl w:val="0"/>
          <w:numId w:val="40"/>
        </w:numPr>
        <w:jc w:val="both"/>
        <w:rPr>
          <w:rFonts w:cs="Arial"/>
          <w:szCs w:val="24"/>
        </w:rPr>
      </w:pPr>
      <w:r w:rsidRPr="00BE5A78">
        <w:rPr>
          <w:rFonts w:cs="Arial"/>
          <w:szCs w:val="24"/>
        </w:rPr>
        <w:t>Committed to multi-agency working across the safeguarding partnership.</w:t>
      </w:r>
    </w:p>
    <w:p w:rsidRPr="00BE5A78" w:rsidR="003A571E" w:rsidP="00BE5A78" w:rsidRDefault="003A571E" w14:paraId="3C8D8E42" w14:textId="77777777">
      <w:pPr>
        <w:pStyle w:val="ListParagraph"/>
        <w:numPr>
          <w:ilvl w:val="0"/>
          <w:numId w:val="40"/>
        </w:numPr>
        <w:jc w:val="both"/>
        <w:rPr>
          <w:rFonts w:cs="Arial"/>
          <w:szCs w:val="24"/>
        </w:rPr>
      </w:pPr>
      <w:r w:rsidRPr="00BE5A78">
        <w:rPr>
          <w:rFonts w:cs="Arial"/>
          <w:szCs w:val="24"/>
        </w:rPr>
        <w:t>Committed to listening to service users and their families and ensuring that agencies working collaboratively with them address their concerns and improve services for them.</w:t>
      </w:r>
    </w:p>
    <w:p w:rsidRPr="00F24FA7" w:rsidR="001B600C" w:rsidP="00401035" w:rsidRDefault="001B600C" w14:paraId="30E7B487" w14:textId="5094B2FE">
      <w:pPr>
        <w:rPr>
          <w:rFonts w:cs="Arial"/>
          <w:szCs w:val="24"/>
        </w:rPr>
      </w:pPr>
    </w:p>
    <w:p w:rsidRPr="00F24FA7" w:rsidR="001B600C" w:rsidP="00AF2778" w:rsidRDefault="00C5560A" w14:paraId="440570CA" w14:textId="77777777">
      <w:pPr>
        <w:rPr>
          <w:rFonts w:cs="Arial"/>
          <w:b/>
          <w:szCs w:val="24"/>
        </w:rPr>
      </w:pPr>
      <w:r w:rsidRPr="00F24FA7">
        <w:rPr>
          <w:rFonts w:cs="Arial"/>
          <w:b/>
          <w:szCs w:val="24"/>
        </w:rPr>
        <w:t xml:space="preserve">Specialist </w:t>
      </w:r>
      <w:r w:rsidRPr="00F24FA7" w:rsidR="00513B07">
        <w:rPr>
          <w:rFonts w:cs="Arial"/>
          <w:b/>
          <w:szCs w:val="24"/>
        </w:rPr>
        <w:t xml:space="preserve">knowledge </w:t>
      </w:r>
      <w:r w:rsidRPr="00F24FA7">
        <w:rPr>
          <w:rFonts w:cs="Arial"/>
          <w:b/>
          <w:szCs w:val="24"/>
        </w:rPr>
        <w:t>skills and experience</w:t>
      </w:r>
    </w:p>
    <w:p w:rsidRPr="00BE5A78" w:rsidR="0016076B" w:rsidP="00BE5A78" w:rsidRDefault="0016076B" w14:paraId="26C78EB8" w14:textId="77777777">
      <w:pPr>
        <w:pStyle w:val="ListParagraph"/>
        <w:numPr>
          <w:ilvl w:val="0"/>
          <w:numId w:val="40"/>
        </w:numPr>
        <w:jc w:val="both"/>
        <w:rPr>
          <w:rFonts w:cs="Arial"/>
          <w:szCs w:val="24"/>
        </w:rPr>
      </w:pPr>
      <w:r w:rsidRPr="00BE5A78">
        <w:rPr>
          <w:rFonts w:cs="Arial"/>
          <w:szCs w:val="24"/>
        </w:rPr>
        <w:t>Detailed knowledge of legislation, government and local policies and guidance for Children’s Safeguarding.</w:t>
      </w:r>
    </w:p>
    <w:p w:rsidRPr="00BE5A78" w:rsidR="0016076B" w:rsidP="00BE5A78" w:rsidRDefault="0016076B" w14:paraId="50BAEB14" w14:textId="77777777">
      <w:pPr>
        <w:pStyle w:val="ListParagraph"/>
        <w:numPr>
          <w:ilvl w:val="0"/>
          <w:numId w:val="40"/>
        </w:numPr>
        <w:jc w:val="both"/>
        <w:rPr>
          <w:rFonts w:cs="Arial"/>
          <w:szCs w:val="24"/>
        </w:rPr>
      </w:pPr>
      <w:r w:rsidRPr="00BE5A78">
        <w:rPr>
          <w:rFonts w:cs="Arial"/>
          <w:szCs w:val="24"/>
        </w:rPr>
        <w:t xml:space="preserve">Substantial and proven experience in working in multi-agency partnerships. </w:t>
      </w:r>
    </w:p>
    <w:p w:rsidRPr="00BE5A78" w:rsidR="0016076B" w:rsidP="00BE5A78" w:rsidRDefault="0016076B" w14:paraId="2DD94DFC" w14:textId="60708686">
      <w:pPr>
        <w:pStyle w:val="ListParagraph"/>
        <w:numPr>
          <w:ilvl w:val="0"/>
          <w:numId w:val="40"/>
        </w:numPr>
        <w:jc w:val="both"/>
        <w:rPr>
          <w:rFonts w:cs="Arial"/>
          <w:szCs w:val="24"/>
        </w:rPr>
      </w:pPr>
      <w:r w:rsidRPr="00BE5A78">
        <w:rPr>
          <w:rFonts w:cs="Arial"/>
          <w:szCs w:val="24"/>
        </w:rPr>
        <w:t>Experience in service improvement and effective performance management.</w:t>
      </w:r>
    </w:p>
    <w:p w:rsidRPr="00BE5A78" w:rsidR="0016076B" w:rsidP="00BE5A78" w:rsidRDefault="0016076B" w14:paraId="04918FB9" w14:textId="77777777">
      <w:pPr>
        <w:pStyle w:val="ListParagraph"/>
        <w:numPr>
          <w:ilvl w:val="0"/>
          <w:numId w:val="40"/>
        </w:numPr>
        <w:jc w:val="both"/>
        <w:rPr>
          <w:rFonts w:cs="Arial"/>
          <w:szCs w:val="24"/>
        </w:rPr>
      </w:pPr>
      <w:r w:rsidRPr="00BE5A78">
        <w:rPr>
          <w:rFonts w:cs="Arial"/>
          <w:szCs w:val="24"/>
        </w:rPr>
        <w:t>Good analytical skills and ability to interpret and apply complex information from a range of sources to service improvement.</w:t>
      </w:r>
    </w:p>
    <w:p w:rsidR="0016076B" w:rsidP="00BE5A78" w:rsidRDefault="0016076B" w14:paraId="5F435125" w14:textId="77777777">
      <w:pPr>
        <w:pStyle w:val="ListParagraph"/>
        <w:numPr>
          <w:ilvl w:val="0"/>
          <w:numId w:val="40"/>
        </w:numPr>
        <w:jc w:val="both"/>
      </w:pPr>
      <w:r>
        <w:t>Experience of preparing reports for statutory/independent agencies.</w:t>
      </w:r>
    </w:p>
    <w:p w:rsidRPr="00BE5A78" w:rsidR="0016076B" w:rsidP="00BE5A78" w:rsidRDefault="0016076B" w14:paraId="348CE756" w14:textId="77777777">
      <w:pPr>
        <w:pStyle w:val="ListParagraph"/>
        <w:numPr>
          <w:ilvl w:val="0"/>
          <w:numId w:val="40"/>
        </w:numPr>
        <w:jc w:val="both"/>
        <w:rPr>
          <w:rFonts w:cs="Arial"/>
          <w:szCs w:val="24"/>
        </w:rPr>
      </w:pPr>
      <w:r w:rsidRPr="00BE5A78">
        <w:rPr>
          <w:rFonts w:cs="Arial"/>
          <w:szCs w:val="24"/>
        </w:rPr>
        <w:t>Competence in the use of IT.</w:t>
      </w:r>
    </w:p>
    <w:p w:rsidRPr="00BE5A78" w:rsidR="0016076B" w:rsidP="00BE5A78" w:rsidRDefault="0016076B" w14:paraId="1C93A17D" w14:textId="77777777">
      <w:pPr>
        <w:pStyle w:val="ListParagraph"/>
        <w:numPr>
          <w:ilvl w:val="0"/>
          <w:numId w:val="40"/>
        </w:numPr>
        <w:jc w:val="both"/>
        <w:rPr>
          <w:rFonts w:cs="Arial"/>
          <w:szCs w:val="24"/>
        </w:rPr>
      </w:pPr>
      <w:r w:rsidRPr="00BE5A78">
        <w:rPr>
          <w:rFonts w:cs="Arial"/>
          <w:szCs w:val="24"/>
        </w:rPr>
        <w:t>Problem solving skills across a range of issues from individual cases to organisational and interagency matters.</w:t>
      </w:r>
    </w:p>
    <w:p w:rsidRPr="00BE5A78" w:rsidR="0016076B" w:rsidP="00BE5A78" w:rsidRDefault="0016076B" w14:paraId="66A70AAE" w14:textId="77777777">
      <w:pPr>
        <w:pStyle w:val="ListParagraph"/>
        <w:numPr>
          <w:ilvl w:val="0"/>
          <w:numId w:val="40"/>
        </w:numPr>
        <w:jc w:val="both"/>
        <w:rPr>
          <w:rFonts w:cs="Arial"/>
          <w:szCs w:val="24"/>
        </w:rPr>
      </w:pPr>
      <w:r w:rsidRPr="00BE5A78">
        <w:rPr>
          <w:rFonts w:cs="Arial"/>
          <w:szCs w:val="24"/>
        </w:rPr>
        <w:t>Creative and innovative approach to develop new ideas.</w:t>
      </w:r>
    </w:p>
    <w:p w:rsidRPr="00BE5A78" w:rsidR="0016076B" w:rsidP="00BE5A78" w:rsidRDefault="0016076B" w14:paraId="31519FFC" w14:textId="77777777">
      <w:pPr>
        <w:pStyle w:val="ListParagraph"/>
        <w:numPr>
          <w:ilvl w:val="0"/>
          <w:numId w:val="40"/>
        </w:numPr>
        <w:jc w:val="both"/>
        <w:rPr>
          <w:rFonts w:cs="Arial"/>
          <w:szCs w:val="24"/>
        </w:rPr>
      </w:pPr>
      <w:r w:rsidRPr="00BE5A78">
        <w:rPr>
          <w:rFonts w:cs="Arial"/>
          <w:szCs w:val="24"/>
        </w:rPr>
        <w:t>Knowledge of and commitment to diversity.</w:t>
      </w:r>
    </w:p>
    <w:p w:rsidRPr="00BE5A78" w:rsidR="0016076B" w:rsidP="00BE5A78" w:rsidRDefault="0016076B" w14:paraId="23735A2B" w14:textId="77777777">
      <w:pPr>
        <w:pStyle w:val="ListParagraph"/>
        <w:numPr>
          <w:ilvl w:val="0"/>
          <w:numId w:val="40"/>
        </w:numPr>
        <w:jc w:val="both"/>
        <w:rPr>
          <w:rFonts w:cs="Arial"/>
          <w:szCs w:val="24"/>
        </w:rPr>
      </w:pPr>
      <w:r w:rsidRPr="00BE5A78">
        <w:rPr>
          <w:rFonts w:cs="Arial"/>
          <w:szCs w:val="24"/>
        </w:rPr>
        <w:t>Ability to assess and manage risk, set clear priorities and manage competing demands.</w:t>
      </w:r>
    </w:p>
    <w:p w:rsidRPr="00BE5A78" w:rsidR="0016076B" w:rsidP="00BE5A78" w:rsidRDefault="0016076B" w14:paraId="1B56F260" w14:textId="77777777">
      <w:pPr>
        <w:pStyle w:val="ListParagraph"/>
        <w:numPr>
          <w:ilvl w:val="0"/>
          <w:numId w:val="40"/>
        </w:numPr>
        <w:jc w:val="both"/>
        <w:rPr>
          <w:rFonts w:cs="Arial"/>
          <w:szCs w:val="24"/>
        </w:rPr>
      </w:pPr>
      <w:r w:rsidRPr="00BE5A78">
        <w:rPr>
          <w:rFonts w:cs="Arial"/>
          <w:szCs w:val="24"/>
        </w:rPr>
        <w:t>Experience of ‘solution focussed’ and ‘think family’ approaches in practice (Desirable).</w:t>
      </w:r>
    </w:p>
    <w:p w:rsidRPr="00F24FA7" w:rsidR="00CC1A18" w:rsidP="00CC1A18" w:rsidRDefault="00CC1A18" w14:paraId="678FF6AB" w14:textId="77777777">
      <w:pPr>
        <w:ind w:left="720"/>
        <w:rPr>
          <w:rFonts w:cs="Arial"/>
          <w:b/>
          <w:szCs w:val="24"/>
        </w:rPr>
      </w:pPr>
    </w:p>
    <w:p w:rsidRPr="00F24FA7" w:rsidR="001B600C" w:rsidP="00E5361B" w:rsidRDefault="00C5560A" w14:paraId="18F6E3E0" w14:textId="77777777">
      <w:pPr>
        <w:rPr>
          <w:rFonts w:cs="Arial"/>
          <w:b/>
          <w:szCs w:val="24"/>
        </w:rPr>
      </w:pPr>
      <w:r w:rsidRPr="00F24FA7">
        <w:rPr>
          <w:rFonts w:cs="Arial"/>
          <w:b/>
          <w:szCs w:val="24"/>
        </w:rPr>
        <w:t>Additional requirements</w:t>
      </w:r>
      <w:r w:rsidRPr="00F24FA7" w:rsidR="00523DB6">
        <w:rPr>
          <w:rFonts w:cs="Arial"/>
          <w:b/>
          <w:szCs w:val="24"/>
        </w:rPr>
        <w:t xml:space="preserve"> </w:t>
      </w:r>
    </w:p>
    <w:p w:rsidRPr="00BE5A78" w:rsidR="00BE5A78" w:rsidP="00BE5A78" w:rsidRDefault="00BE5A78" w14:paraId="253FCB49" w14:textId="77777777">
      <w:pPr>
        <w:pStyle w:val="ListParagraph"/>
        <w:numPr>
          <w:ilvl w:val="0"/>
          <w:numId w:val="40"/>
        </w:numPr>
        <w:jc w:val="both"/>
        <w:rPr>
          <w:rFonts w:cs="Arial"/>
          <w:szCs w:val="24"/>
        </w:rPr>
      </w:pPr>
      <w:r w:rsidRPr="00BE5A78">
        <w:rPr>
          <w:rFonts w:cs="Arial"/>
          <w:szCs w:val="24"/>
        </w:rPr>
        <w:t>An enhanced DBS check is required for this role.</w:t>
      </w:r>
    </w:p>
    <w:p w:rsidRPr="00BE5A78" w:rsidR="00BE5A78" w:rsidP="00BE5A78" w:rsidRDefault="00BE5A78" w14:paraId="1B668697" w14:textId="6B396589">
      <w:pPr>
        <w:pStyle w:val="ListParagraph"/>
        <w:numPr>
          <w:ilvl w:val="0"/>
          <w:numId w:val="40"/>
        </w:numPr>
        <w:jc w:val="both"/>
        <w:rPr>
          <w:rFonts w:cs="Arial"/>
          <w:szCs w:val="24"/>
        </w:rPr>
      </w:pPr>
      <w:r w:rsidRPr="00BE5A78">
        <w:rPr>
          <w:rFonts w:cs="Arial"/>
          <w:szCs w:val="24"/>
        </w:rPr>
        <w:t xml:space="preserve">A full, clean UK driving licence. </w:t>
      </w:r>
    </w:p>
    <w:p w:rsidRPr="00BE5A78" w:rsidR="00BE5A78" w:rsidP="00BE5A78" w:rsidRDefault="00BE5A78" w14:paraId="474604E1" w14:textId="77777777">
      <w:pPr>
        <w:pStyle w:val="ListParagraph"/>
        <w:numPr>
          <w:ilvl w:val="0"/>
          <w:numId w:val="40"/>
        </w:numPr>
        <w:jc w:val="both"/>
        <w:rPr>
          <w:rFonts w:cs="Arial"/>
          <w:szCs w:val="24"/>
        </w:rPr>
      </w:pPr>
      <w:r w:rsidRPr="00BE5A78">
        <w:rPr>
          <w:rFonts w:cs="Arial"/>
          <w:szCs w:val="24"/>
        </w:rPr>
        <w:t>Frequent travel across the county to attend meetings is required.</w:t>
      </w:r>
    </w:p>
    <w:p w:rsidR="00AA56F6" w:rsidP="00CC1A18" w:rsidRDefault="00AA56F6" w14:paraId="7BA56972" w14:textId="34002F8E">
      <w:pPr>
        <w:rPr>
          <w:rFonts w:cs="Arial"/>
          <w:b/>
          <w:szCs w:val="24"/>
        </w:rPr>
      </w:pPr>
    </w:p>
    <w:p w:rsidRPr="00A0309B" w:rsidR="00A0309B" w:rsidP="00A0309B" w:rsidRDefault="00A0309B" w14:paraId="23EBC60E" w14:textId="77777777">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rsidRPr="00F24FA7" w:rsidR="00BC371B" w:rsidP="00BC371B" w:rsidRDefault="00BC371B" w14:paraId="2EC99A35"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924323" w14:paraId="7EC22A26" w14:textId="77777777">
        <w:trPr>
          <w:trHeight w:val="487"/>
        </w:trPr>
        <w:tc>
          <w:tcPr>
            <w:tcW w:w="9808" w:type="dxa"/>
            <w:shd w:val="clear" w:color="auto" w:fill="171796"/>
            <w:vAlign w:val="center"/>
          </w:tcPr>
          <w:p w:rsidRPr="00BC371B" w:rsidR="00BC371B" w:rsidP="00924323" w:rsidRDefault="00BC371B" w14:paraId="072DAFE9" w14:textId="4F77C75F">
            <w:pPr>
              <w:rPr>
                <w:rFonts w:cs="Arial"/>
                <w:b/>
                <w:szCs w:val="24"/>
              </w:rPr>
            </w:pPr>
            <w:r>
              <w:rPr>
                <w:rFonts w:cs="Arial"/>
                <w:b/>
                <w:szCs w:val="24"/>
              </w:rPr>
              <w:t>Travel requirements</w:t>
            </w:r>
          </w:p>
        </w:tc>
      </w:tr>
    </w:tbl>
    <w:p w:rsidRPr="00BE5A78" w:rsidR="00BC371B" w:rsidP="00BE5A78" w:rsidRDefault="008336AA" w14:paraId="42612095" w14:textId="5BB0B50A">
      <w:pPr>
        <w:rPr>
          <w:rStyle w:val="Arial12"/>
          <w:rFonts w:cs="Arial"/>
        </w:rPr>
      </w:pPr>
      <w:r w:rsidRPr="00BE5A78">
        <w:rPr>
          <w:rStyle w:val="Arial12"/>
          <w:rFonts w:cs="Arial"/>
        </w:rPr>
        <w:t>Y</w:t>
      </w:r>
      <w:r w:rsidRPr="00BE5A78" w:rsidR="00DD33EA">
        <w:rPr>
          <w:rStyle w:val="Arial12"/>
          <w:rFonts w:cs="Arial"/>
        </w:rPr>
        <w:t xml:space="preserve">ou will need to travel, so you must either </w:t>
      </w:r>
      <w:r w:rsidRPr="00BE5A78" w:rsidR="004154BA">
        <w:rPr>
          <w:rStyle w:val="Arial12"/>
          <w:rFonts w:cs="Arial"/>
        </w:rPr>
        <w:t>hold a full, current driving licence</w:t>
      </w:r>
      <w:r w:rsidRPr="00BE5A78" w:rsidR="00DD33EA">
        <w:rPr>
          <w:rStyle w:val="Arial12"/>
          <w:rFonts w:cs="Arial"/>
        </w:rPr>
        <w:t xml:space="preserve"> and have access to personal transport or meet the mobility requirements of the role through other reasonable and suitable means.</w:t>
      </w:r>
    </w:p>
    <w:p w:rsidRPr="00F24FA7" w:rsidR="00BC371B" w:rsidP="00BC371B" w:rsidRDefault="00BC371B" w14:paraId="08407D56"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924323" w14:paraId="1A1EB8F3" w14:textId="77777777">
        <w:trPr>
          <w:trHeight w:val="487"/>
        </w:trPr>
        <w:tc>
          <w:tcPr>
            <w:tcW w:w="9808" w:type="dxa"/>
            <w:shd w:val="clear" w:color="auto" w:fill="171796"/>
            <w:vAlign w:val="center"/>
          </w:tcPr>
          <w:p w:rsidRPr="00BC371B" w:rsidR="00BC371B" w:rsidP="00924323" w:rsidRDefault="00BC371B" w14:paraId="2D1502F2" w14:textId="13CD5F50">
            <w:pPr>
              <w:rPr>
                <w:rFonts w:cs="Arial"/>
                <w:b/>
                <w:szCs w:val="24"/>
              </w:rPr>
            </w:pPr>
            <w:r>
              <w:rPr>
                <w:rFonts w:cs="Arial"/>
                <w:b/>
                <w:szCs w:val="24"/>
              </w:rPr>
              <w:lastRenderedPageBreak/>
              <w:t>Our values – WE ASPIRE</w:t>
            </w:r>
          </w:p>
        </w:tc>
      </w:tr>
    </w:tbl>
    <w:p w:rsidRPr="00F24FA7" w:rsidR="00981FC3" w:rsidP="00CC1A18" w:rsidRDefault="00981FC3" w14:paraId="51AE6E42" w14:textId="2BC8C414">
      <w:pPr>
        <w:rPr>
          <w:rFonts w:cs="Arial"/>
          <w:b/>
          <w:szCs w:val="24"/>
        </w:rPr>
      </w:pPr>
    </w:p>
    <w:p w:rsidRPr="00F24FA7" w:rsidR="00981FC3" w:rsidP="00BC371B" w:rsidRDefault="0081145A" w14:paraId="5016EE89" w14:textId="62239A1A">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rsidRPr="00F24FA7" w:rsidR="00981FC3" w:rsidP="00CC1A18" w:rsidRDefault="00981FC3" w14:paraId="3A3C66C5" w14:textId="3A3F6C6F">
      <w:pPr>
        <w:rPr>
          <w:rFonts w:cs="Arial"/>
          <w:b/>
          <w:szCs w:val="24"/>
        </w:rPr>
      </w:pPr>
    </w:p>
    <w:p w:rsidRPr="00F24FA7" w:rsidR="00981FC3" w:rsidP="00981FC3" w:rsidRDefault="00981FC3" w14:paraId="51481C82" w14:textId="6FEEFC25">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rsidRPr="00F24FA7" w:rsidR="00981FC3" w:rsidP="00981FC3" w:rsidRDefault="00981FC3" w14:paraId="567A845D" w14:textId="77777777">
      <w:pPr>
        <w:ind w:right="-201"/>
        <w:jc w:val="both"/>
        <w:rPr>
          <w:rFonts w:cs="Arial"/>
          <w:szCs w:val="24"/>
        </w:rPr>
      </w:pPr>
    </w:p>
    <w:p w:rsidRPr="00F24FA7" w:rsidR="00981FC3" w:rsidP="00981FC3" w:rsidRDefault="00981FC3" w14:paraId="3534B529" w14:textId="2C7837D4">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rsidRPr="00F24FA7" w:rsidR="00981FC3" w:rsidP="00981FC3" w:rsidRDefault="00981FC3" w14:paraId="4216A369" w14:textId="77777777">
      <w:pPr>
        <w:pStyle w:val="BodyText2"/>
        <w:tabs>
          <w:tab w:val="left" w:pos="720"/>
          <w:tab w:val="left" w:pos="1440"/>
          <w:tab w:val="left" w:pos="2160"/>
        </w:tabs>
        <w:spacing w:line="240" w:lineRule="atLeast"/>
        <w:rPr>
          <w:rFonts w:cs="Arial"/>
          <w:sz w:val="24"/>
          <w:szCs w:val="24"/>
        </w:rPr>
      </w:pPr>
    </w:p>
    <w:p w:rsidR="006639C1" w:rsidP="00707A4A" w:rsidRDefault="006639C1" w14:paraId="7A254815" w14:textId="1E81AF2C">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w:history="1" r:id="rId15">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rsidR="00BC371B" w:rsidP="006639C1" w:rsidRDefault="00BC371B" w14:paraId="286874A5" w14:textId="77777777">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924323" w14:paraId="7434B6F4" w14:textId="77777777">
        <w:trPr>
          <w:trHeight w:val="487"/>
        </w:trPr>
        <w:tc>
          <w:tcPr>
            <w:tcW w:w="9808" w:type="dxa"/>
            <w:shd w:val="clear" w:color="auto" w:fill="171796"/>
            <w:vAlign w:val="center"/>
          </w:tcPr>
          <w:p w:rsidRPr="00BC371B" w:rsidR="00BC371B" w:rsidP="00924323" w:rsidRDefault="00BC371B" w14:paraId="1EDBE033" w14:textId="281B6C7F">
            <w:pPr>
              <w:rPr>
                <w:rFonts w:cs="Arial"/>
                <w:b/>
                <w:szCs w:val="24"/>
              </w:rPr>
            </w:pPr>
            <w:r>
              <w:rPr>
                <w:rFonts w:cs="Arial"/>
                <w:b/>
                <w:szCs w:val="24"/>
              </w:rPr>
              <w:t>Our Customer Commitment</w:t>
            </w:r>
          </w:p>
        </w:tc>
      </w:tr>
    </w:tbl>
    <w:p w:rsidR="00BC371B" w:rsidP="00BC371B" w:rsidRDefault="00BC371B" w14:paraId="255B9D59" w14:textId="77777777">
      <w:pPr>
        <w:rPr>
          <w:rFonts w:cs="Arial"/>
          <w:b/>
          <w:szCs w:val="24"/>
        </w:rPr>
      </w:pPr>
    </w:p>
    <w:p w:rsidR="006639C1" w:rsidP="006639C1" w:rsidRDefault="006639C1" w14:paraId="78F04D67" w14:textId="77777777">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rsidR="006639C1" w:rsidP="006639C1" w:rsidRDefault="006639C1" w14:paraId="35D655AB" w14:textId="77777777">
      <w:pPr>
        <w:pStyle w:val="BodyText2"/>
        <w:tabs>
          <w:tab w:val="left" w:pos="720"/>
          <w:tab w:val="left" w:pos="1440"/>
          <w:tab w:val="left" w:pos="2160"/>
        </w:tabs>
        <w:spacing w:line="240" w:lineRule="atLeast"/>
        <w:jc w:val="center"/>
        <w:rPr>
          <w:rFonts w:cs="Arial"/>
          <w:sz w:val="24"/>
          <w:szCs w:val="24"/>
        </w:rPr>
      </w:pPr>
    </w:p>
    <w:p w:rsidR="00A54573" w:rsidP="006639C1" w:rsidRDefault="006639C1" w14:paraId="16FCAD94" w14:textId="77777777">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rsidR="00FB5B63" w:rsidP="006639C1" w:rsidRDefault="00FB5B63" w14:paraId="2A3D1CA6" w14:textId="77777777">
      <w:pPr>
        <w:pStyle w:val="BodyText2"/>
        <w:tabs>
          <w:tab w:val="left" w:pos="720"/>
          <w:tab w:val="left" w:pos="1440"/>
          <w:tab w:val="left" w:pos="2160"/>
        </w:tabs>
        <w:spacing w:line="240" w:lineRule="atLeast"/>
        <w:rPr>
          <w:rFonts w:cs="Arial"/>
          <w:sz w:val="24"/>
          <w:szCs w:val="24"/>
        </w:rPr>
      </w:pPr>
    </w:p>
    <w:p w:rsidR="006639C1" w:rsidP="006639C1" w:rsidRDefault="00A54573" w14:paraId="7855F141" w14:textId="7BEF39DA">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w:history="1" r:id="rId17">
        <w:r w:rsidRPr="000063A4" w:rsidR="006639C1">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Pr="000063A4" w:rsidR="006639C1">
          <w:rPr>
            <w:rStyle w:val="Hyperlink"/>
            <w:rFonts w:cs="Arial"/>
            <w:b/>
            <w:bCs/>
            <w:color w:val="2E74B5" w:themeColor="accent1" w:themeShade="BF"/>
            <w:sz w:val="24"/>
            <w:szCs w:val="24"/>
          </w:rPr>
          <w:t>.</w:t>
        </w:r>
      </w:hyperlink>
    </w:p>
    <w:p w:rsidR="00DF0CB2" w:rsidP="00DD33EA" w:rsidRDefault="00DF0CB2" w14:paraId="0DAA0CBA"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DF0CB2" w:rsidTr="00924323" w14:paraId="6098552C" w14:textId="77777777">
        <w:trPr>
          <w:trHeight w:val="487"/>
        </w:trPr>
        <w:tc>
          <w:tcPr>
            <w:tcW w:w="9808" w:type="dxa"/>
            <w:shd w:val="clear" w:color="auto" w:fill="171796"/>
            <w:vAlign w:val="center"/>
          </w:tcPr>
          <w:p w:rsidRPr="00BC371B" w:rsidR="00DF0CB2" w:rsidP="00924323" w:rsidRDefault="00FB5B63" w14:paraId="7EA6D077" w14:textId="6A5A6BA6">
            <w:pPr>
              <w:rPr>
                <w:rFonts w:cs="Arial"/>
                <w:b/>
                <w:szCs w:val="24"/>
              </w:rPr>
            </w:pPr>
            <w:r>
              <w:rPr>
                <w:rFonts w:cs="Arial"/>
                <w:b/>
                <w:szCs w:val="24"/>
              </w:rPr>
              <w:t>More information for recruitment applicants</w:t>
            </w:r>
          </w:p>
        </w:tc>
      </w:tr>
    </w:tbl>
    <w:p w:rsidR="00DF0CB2" w:rsidP="00DD33EA" w:rsidRDefault="00DF0CB2" w14:paraId="37FA9129" w14:textId="77777777">
      <w:pPr>
        <w:rPr>
          <w:rFonts w:cs="Arial"/>
          <w:b/>
          <w:szCs w:val="24"/>
        </w:rPr>
      </w:pPr>
    </w:p>
    <w:p w:rsidRPr="00F24FA7" w:rsidR="00DF0CB2" w:rsidP="00DF0CB2" w:rsidRDefault="00DF0CB2" w14:paraId="1EAC8803" w14:textId="77777777">
      <w:pPr>
        <w:rPr>
          <w:rFonts w:cs="Arial"/>
          <w:bCs/>
          <w:color w:val="000000"/>
          <w:szCs w:val="24"/>
        </w:rPr>
      </w:pPr>
      <w:r w:rsidRPr="00F24FA7">
        <w:rPr>
          <w:rFonts w:cs="Arial"/>
          <w:bCs/>
          <w:color w:val="000000"/>
          <w:szCs w:val="24"/>
        </w:rPr>
        <w:t>We offer a fantastic working environment including diverse and active staff networks,</w:t>
      </w:r>
    </w:p>
    <w:p w:rsidR="00FB5B63" w:rsidP="00DF0CB2" w:rsidRDefault="00DF0CB2" w14:paraId="383022FC" w14:textId="7777777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rsidR="00FB5B63" w:rsidP="00DF0CB2" w:rsidRDefault="00FB5B63" w14:paraId="01364ABB" w14:textId="77777777">
      <w:pPr>
        <w:rPr>
          <w:rFonts w:cs="Arial"/>
          <w:bCs/>
          <w:color w:val="000000"/>
          <w:szCs w:val="24"/>
        </w:rPr>
      </w:pPr>
    </w:p>
    <w:p w:rsidRPr="00F24FA7" w:rsidR="00516E65" w:rsidP="00DF0CB2" w:rsidRDefault="00DF0CB2" w14:paraId="5373039A" w14:textId="29BAE029">
      <w:pPr>
        <w:rPr>
          <w:rFonts w:cs="Arial"/>
          <w:szCs w:val="24"/>
        </w:rPr>
      </w:pPr>
      <w:r w:rsidRPr="00F24FA7">
        <w:rPr>
          <w:rFonts w:cs="Arial"/>
          <w:bCs/>
          <w:color w:val="000000"/>
          <w:szCs w:val="24"/>
        </w:rPr>
        <w:t>Visit the</w:t>
      </w:r>
      <w:r>
        <w:rPr>
          <w:rFonts w:cs="Arial"/>
          <w:bCs/>
          <w:color w:val="000000"/>
          <w:szCs w:val="24"/>
        </w:rPr>
        <w:t xml:space="preserve"> </w:t>
      </w:r>
      <w:hyperlink w:history="1" r:id="rId18">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sidR="00914226">
        <w:rPr>
          <w:rFonts w:cs="Arial"/>
          <w:bCs/>
          <w:color w:val="000000"/>
          <w:szCs w:val="24"/>
        </w:rPr>
        <w:t xml:space="preserve">, including information about </w:t>
      </w:r>
      <w:r w:rsidR="00540BF8">
        <w:rPr>
          <w:rFonts w:cs="Arial"/>
          <w:bCs/>
          <w:color w:val="000000"/>
          <w:szCs w:val="24"/>
        </w:rPr>
        <w:t>adjustments to recruitment processes,</w:t>
      </w:r>
      <w:r w:rsidR="00B2030B">
        <w:rPr>
          <w:rFonts w:cs="Arial"/>
          <w:bCs/>
          <w:color w:val="000000"/>
          <w:szCs w:val="24"/>
        </w:rPr>
        <w:t xml:space="preserve"> our</w:t>
      </w:r>
      <w:r w:rsidR="00540BF8">
        <w:rPr>
          <w:rFonts w:cs="Arial"/>
          <w:bCs/>
          <w:color w:val="000000"/>
          <w:szCs w:val="24"/>
        </w:rPr>
        <w:t xml:space="preserve"> interview schemes and </w:t>
      </w:r>
      <w:r w:rsidR="00B2030B">
        <w:rPr>
          <w:rFonts w:cs="Arial"/>
          <w:bCs/>
          <w:color w:val="000000"/>
          <w:szCs w:val="24"/>
        </w:rPr>
        <w:t>other</w:t>
      </w:r>
      <w:r w:rsidR="00540BF8">
        <w:rPr>
          <w:rFonts w:cs="Arial"/>
          <w:bCs/>
          <w:color w:val="000000"/>
          <w:szCs w:val="24"/>
        </w:rPr>
        <w:t xml:space="preserve"> commitments to equality, diversity and inclusion</w:t>
      </w:r>
      <w:r w:rsidRPr="00F24FA7">
        <w:rPr>
          <w:rFonts w:cs="Arial"/>
          <w:bCs/>
          <w:color w:val="000000"/>
          <w:szCs w:val="24"/>
        </w:rPr>
        <w:t>.</w:t>
      </w:r>
    </w:p>
    <w:sectPr w:rsidRPr="00F24FA7" w:rsidR="00516E65" w:rsidSect="00595468">
      <w:footerReference w:type="default" r:id="rId19"/>
      <w:footerReference w:type="first" r:id="rId20"/>
      <w:type w:val="continuous"/>
      <w:pgSz w:w="11907" w:h="16834" w:orient="portrait"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120A05" w:rsidRDefault="00120A05" w14:paraId="50D8921E" w14:textId="77777777">
      <w:r>
        <w:separator/>
      </w:r>
    </w:p>
  </w:endnote>
  <w:endnote w:type="continuationSeparator" w:id="0">
    <w:p w:rsidR="00120A05" w:rsidRDefault="00120A05" w14:paraId="5262DB6A" w14:textId="77777777">
      <w:r>
        <w:continuationSeparator/>
      </w:r>
    </w:p>
  </w:endnote>
  <w:endnote w:type="continuationNotice" w:id="1">
    <w:p w:rsidR="00120A05" w:rsidRDefault="00120A05" w14:paraId="48A8680A"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1673176786"/>
      <w:docPartObj>
        <w:docPartGallery w:val="Page Numbers (Bottom of Page)"/>
        <w:docPartUnique/>
      </w:docPartObj>
    </w:sdtPr>
    <w:sdtContent>
      <w:p w:rsidR="00040A1F" w:rsidRDefault="00040A1F" w14:paraId="11EF859B" w14:textId="362470CB">
        <w:pPr>
          <w:pStyle w:val="Footer"/>
          <w:jc w:val="right"/>
        </w:pPr>
      </w:p>
      <w:p w:rsidR="00040A1F" w:rsidP="00162B93" w:rsidRDefault="00162B93" w14:paraId="048C42FA" w14:textId="6ED0D600">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rsidRPr="00E807E9" w:rsidR="0016491A" w:rsidRDefault="0016491A" w14:paraId="1E914532" w14:textId="01D0D2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6491A" w:rsidRDefault="0016491A" w14:paraId="30B22659" w14:textId="585E8D6F">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120A05" w:rsidRDefault="00120A05" w14:paraId="0B3EDD86" w14:textId="77777777">
      <w:r>
        <w:separator/>
      </w:r>
    </w:p>
  </w:footnote>
  <w:footnote w:type="continuationSeparator" w:id="0">
    <w:p w:rsidR="00120A05" w:rsidRDefault="00120A05" w14:paraId="74BFB6BC" w14:textId="77777777">
      <w:r>
        <w:continuationSeparator/>
      </w:r>
    </w:p>
  </w:footnote>
  <w:footnote w:type="continuationNotice" w:id="1">
    <w:p w:rsidR="00120A05" w:rsidRDefault="00120A05" w14:paraId="114D7B99"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14B0"/>
    <w:multiLevelType w:val="hybridMultilevel"/>
    <w:tmpl w:val="C98692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79A43AA"/>
    <w:multiLevelType w:val="hybridMultilevel"/>
    <w:tmpl w:val="461E5F8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 w15:restartNumberingAfterBreak="0">
    <w:nsid w:val="0EC3741C"/>
    <w:multiLevelType w:val="hybridMultilevel"/>
    <w:tmpl w:val="B424472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3" w15:restartNumberingAfterBreak="0">
    <w:nsid w:val="10B22681"/>
    <w:multiLevelType w:val="hybridMultilevel"/>
    <w:tmpl w:val="936AE9C4"/>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4" w15:restartNumberingAfterBreak="0">
    <w:nsid w:val="15CB37BF"/>
    <w:multiLevelType w:val="hybridMultilevel"/>
    <w:tmpl w:val="65B687DC"/>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 w15:restartNumberingAfterBreak="0">
    <w:nsid w:val="16240CA7"/>
    <w:multiLevelType w:val="hybridMultilevel"/>
    <w:tmpl w:val="3118D7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18745408"/>
    <w:multiLevelType w:val="hybridMultilevel"/>
    <w:tmpl w:val="FB267076"/>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7" w15:restartNumberingAfterBreak="0">
    <w:nsid w:val="1B397F61"/>
    <w:multiLevelType w:val="hybridMultilevel"/>
    <w:tmpl w:val="05FCF668"/>
    <w:lvl w:ilvl="0" w:tplc="FFFFFFFF">
      <w:start w:val="1"/>
      <w:numFmt w:val="decimal"/>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C9B1D71"/>
    <w:multiLevelType w:val="hybridMultilevel"/>
    <w:tmpl w:val="4E86E5D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9" w15:restartNumberingAfterBreak="0">
    <w:nsid w:val="1CDA0E7B"/>
    <w:multiLevelType w:val="hybridMultilevel"/>
    <w:tmpl w:val="5E264FCC"/>
    <w:lvl w:ilvl="0" w:tplc="CE182788">
      <w:start w:val="1"/>
      <w:numFmt w:val="decimal"/>
      <w:lvlText w:val="%1."/>
      <w:lvlJc w:val="left"/>
      <w:pPr>
        <w:ind w:left="360" w:hanging="360"/>
      </w:pPr>
      <w:rPr>
        <w:rFonts w:ascii="Arial" w:hAnsi="Arial" w:eastAsia="Times New Roman"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D4C1F18"/>
    <w:multiLevelType w:val="hybridMultilevel"/>
    <w:tmpl w:val="FADA269C"/>
    <w:lvl w:ilvl="0" w:tplc="08090001">
      <w:start w:val="1"/>
      <w:numFmt w:val="bullet"/>
      <w:lvlText w:val=""/>
      <w:lvlJc w:val="left"/>
      <w:pPr>
        <w:ind w:left="720" w:hanging="360"/>
      </w:pPr>
      <w:rPr>
        <w:rFonts w:hint="default" w:ascii="Symbol" w:hAnsi="Symbol"/>
      </w:rPr>
    </w:lvl>
    <w:lvl w:ilvl="1" w:tplc="7AA0EFFA">
      <w:numFmt w:val="bullet"/>
      <w:lvlText w:val="•"/>
      <w:lvlJc w:val="left"/>
      <w:pPr>
        <w:ind w:left="0" w:firstLine="0"/>
      </w:pPr>
      <w:rPr>
        <w:rFonts w:hint="default" w:ascii="Calibri" w:hAnsi="Calibri" w:eastAsia="Calibri" w:cs="Calibri"/>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1" w15:restartNumberingAfterBreak="0">
    <w:nsid w:val="2A2E73A6"/>
    <w:multiLevelType w:val="hybridMultilevel"/>
    <w:tmpl w:val="686C4D7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2"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6D370FB"/>
    <w:multiLevelType w:val="hybridMultilevel"/>
    <w:tmpl w:val="15166BD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5" w15:restartNumberingAfterBreak="0">
    <w:nsid w:val="39DD21C8"/>
    <w:multiLevelType w:val="hybridMultilevel"/>
    <w:tmpl w:val="473AF78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6" w15:restartNumberingAfterBreak="0">
    <w:nsid w:val="3B735F85"/>
    <w:multiLevelType w:val="hybridMultilevel"/>
    <w:tmpl w:val="7C3CA9A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17" w15:restartNumberingAfterBreak="0">
    <w:nsid w:val="3C15330C"/>
    <w:multiLevelType w:val="hybridMultilevel"/>
    <w:tmpl w:val="0248C8B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18" w15:restartNumberingAfterBreak="0">
    <w:nsid w:val="40466E8F"/>
    <w:multiLevelType w:val="hybridMultilevel"/>
    <w:tmpl w:val="8CE6C8C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9" w15:restartNumberingAfterBreak="0">
    <w:nsid w:val="430D0FBF"/>
    <w:multiLevelType w:val="hybridMultilevel"/>
    <w:tmpl w:val="9AF29B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0" w15:restartNumberingAfterBreak="0">
    <w:nsid w:val="43821CDE"/>
    <w:multiLevelType w:val="hybridMultilevel"/>
    <w:tmpl w:val="FA54F330"/>
    <w:lvl w:ilvl="0" w:tplc="08090001">
      <w:start w:val="1"/>
      <w:numFmt w:val="bullet"/>
      <w:lvlText w:val=""/>
      <w:lvlJc w:val="left"/>
      <w:pPr>
        <w:ind w:left="937" w:hanging="360"/>
      </w:pPr>
      <w:rPr>
        <w:rFonts w:hint="default" w:ascii="Symbol" w:hAnsi="Symbol"/>
      </w:rPr>
    </w:lvl>
    <w:lvl w:ilvl="1" w:tplc="08090003">
      <w:start w:val="1"/>
      <w:numFmt w:val="bullet"/>
      <w:lvlText w:val="o"/>
      <w:lvlJc w:val="left"/>
      <w:pPr>
        <w:ind w:left="1657" w:hanging="360"/>
      </w:pPr>
      <w:rPr>
        <w:rFonts w:hint="default" w:ascii="Courier New" w:hAnsi="Courier New" w:cs="Courier New"/>
      </w:rPr>
    </w:lvl>
    <w:lvl w:ilvl="2" w:tplc="08090005">
      <w:start w:val="1"/>
      <w:numFmt w:val="bullet"/>
      <w:lvlText w:val=""/>
      <w:lvlJc w:val="left"/>
      <w:pPr>
        <w:ind w:left="2377" w:hanging="360"/>
      </w:pPr>
      <w:rPr>
        <w:rFonts w:hint="default" w:ascii="Wingdings" w:hAnsi="Wingdings"/>
      </w:rPr>
    </w:lvl>
    <w:lvl w:ilvl="3" w:tplc="08090001">
      <w:start w:val="1"/>
      <w:numFmt w:val="bullet"/>
      <w:lvlText w:val=""/>
      <w:lvlJc w:val="left"/>
      <w:pPr>
        <w:ind w:left="3097" w:hanging="360"/>
      </w:pPr>
      <w:rPr>
        <w:rFonts w:hint="default" w:ascii="Symbol" w:hAnsi="Symbol"/>
      </w:rPr>
    </w:lvl>
    <w:lvl w:ilvl="4" w:tplc="08090003">
      <w:start w:val="1"/>
      <w:numFmt w:val="bullet"/>
      <w:lvlText w:val="o"/>
      <w:lvlJc w:val="left"/>
      <w:pPr>
        <w:ind w:left="3817" w:hanging="360"/>
      </w:pPr>
      <w:rPr>
        <w:rFonts w:hint="default" w:ascii="Courier New" w:hAnsi="Courier New" w:cs="Courier New"/>
      </w:rPr>
    </w:lvl>
    <w:lvl w:ilvl="5" w:tplc="08090005">
      <w:start w:val="1"/>
      <w:numFmt w:val="bullet"/>
      <w:lvlText w:val=""/>
      <w:lvlJc w:val="left"/>
      <w:pPr>
        <w:ind w:left="4537" w:hanging="360"/>
      </w:pPr>
      <w:rPr>
        <w:rFonts w:hint="default" w:ascii="Wingdings" w:hAnsi="Wingdings"/>
      </w:rPr>
    </w:lvl>
    <w:lvl w:ilvl="6" w:tplc="08090001">
      <w:start w:val="1"/>
      <w:numFmt w:val="bullet"/>
      <w:lvlText w:val=""/>
      <w:lvlJc w:val="left"/>
      <w:pPr>
        <w:ind w:left="5257" w:hanging="360"/>
      </w:pPr>
      <w:rPr>
        <w:rFonts w:hint="default" w:ascii="Symbol" w:hAnsi="Symbol"/>
      </w:rPr>
    </w:lvl>
    <w:lvl w:ilvl="7" w:tplc="08090003">
      <w:start w:val="1"/>
      <w:numFmt w:val="bullet"/>
      <w:lvlText w:val="o"/>
      <w:lvlJc w:val="left"/>
      <w:pPr>
        <w:ind w:left="5977" w:hanging="360"/>
      </w:pPr>
      <w:rPr>
        <w:rFonts w:hint="default" w:ascii="Courier New" w:hAnsi="Courier New" w:cs="Courier New"/>
      </w:rPr>
    </w:lvl>
    <w:lvl w:ilvl="8" w:tplc="08090005">
      <w:start w:val="1"/>
      <w:numFmt w:val="bullet"/>
      <w:lvlText w:val=""/>
      <w:lvlJc w:val="left"/>
      <w:pPr>
        <w:ind w:left="6697" w:hanging="360"/>
      </w:pPr>
      <w:rPr>
        <w:rFonts w:hint="default" w:ascii="Wingdings" w:hAnsi="Wingdings"/>
      </w:rPr>
    </w:lvl>
  </w:abstractNum>
  <w:abstractNum w:abstractNumId="21" w15:restartNumberingAfterBreak="0">
    <w:nsid w:val="45120B1E"/>
    <w:multiLevelType w:val="hybridMultilevel"/>
    <w:tmpl w:val="7B1095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2" w15:restartNumberingAfterBreak="0">
    <w:nsid w:val="4593517E"/>
    <w:multiLevelType w:val="hybridMultilevel"/>
    <w:tmpl w:val="2918D366"/>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23" w15:restartNumberingAfterBreak="0">
    <w:nsid w:val="46086B74"/>
    <w:multiLevelType w:val="hybridMultilevel"/>
    <w:tmpl w:val="249A752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4" w15:restartNumberingAfterBreak="0">
    <w:nsid w:val="482D25ED"/>
    <w:multiLevelType w:val="hybridMultilevel"/>
    <w:tmpl w:val="836EB0AA"/>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5" w15:restartNumberingAfterBreak="0">
    <w:nsid w:val="49016F93"/>
    <w:multiLevelType w:val="hybridMultilevel"/>
    <w:tmpl w:val="72EA10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49BE4ECC"/>
    <w:multiLevelType w:val="hybridMultilevel"/>
    <w:tmpl w:val="75E8AA7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8" w15:restartNumberingAfterBreak="0">
    <w:nsid w:val="4FF77761"/>
    <w:multiLevelType w:val="hybridMultilevel"/>
    <w:tmpl w:val="63EAA4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9" w15:restartNumberingAfterBreak="0">
    <w:nsid w:val="51421B75"/>
    <w:multiLevelType w:val="hybridMultilevel"/>
    <w:tmpl w:val="120CB7F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30" w15:restartNumberingAfterBreak="0">
    <w:nsid w:val="5BC96BA1"/>
    <w:multiLevelType w:val="hybridMultilevel"/>
    <w:tmpl w:val="B4E8968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1" w15:restartNumberingAfterBreak="0">
    <w:nsid w:val="608F205B"/>
    <w:multiLevelType w:val="hybridMultilevel"/>
    <w:tmpl w:val="E07A622E"/>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2" w15:restartNumberingAfterBreak="0">
    <w:nsid w:val="69827374"/>
    <w:multiLevelType w:val="hybridMultilevel"/>
    <w:tmpl w:val="181A1DAA"/>
    <w:lvl w:ilvl="0" w:tplc="FFFFFFFF">
      <w:start w:val="1"/>
      <w:numFmt w:val="decimal"/>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AD11D36"/>
    <w:multiLevelType w:val="hybridMultilevel"/>
    <w:tmpl w:val="A2D8EB7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4" w15:restartNumberingAfterBreak="0">
    <w:nsid w:val="6BE75973"/>
    <w:multiLevelType w:val="hybridMultilevel"/>
    <w:tmpl w:val="AB0201FA"/>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5" w15:restartNumberingAfterBreak="0">
    <w:nsid w:val="6EB13E51"/>
    <w:multiLevelType w:val="hybridMultilevel"/>
    <w:tmpl w:val="5554E59C"/>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6" w15:restartNumberingAfterBreak="0">
    <w:nsid w:val="6F9A3876"/>
    <w:multiLevelType w:val="hybridMultilevel"/>
    <w:tmpl w:val="819CB0D8"/>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37" w15:restartNumberingAfterBreak="0">
    <w:nsid w:val="7134377A"/>
    <w:multiLevelType w:val="hybridMultilevel"/>
    <w:tmpl w:val="06AE9CB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8" w15:restartNumberingAfterBreak="0">
    <w:nsid w:val="71E400F5"/>
    <w:multiLevelType w:val="hybridMultilevel"/>
    <w:tmpl w:val="C408118C"/>
    <w:lvl w:ilvl="0" w:tplc="FFFFFFFF">
      <w:start w:val="1"/>
      <w:numFmt w:val="decimal"/>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25E4B14"/>
    <w:multiLevelType w:val="hybridMultilevel"/>
    <w:tmpl w:val="005633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0" w15:restartNumberingAfterBreak="0">
    <w:nsid w:val="74EE1B58"/>
    <w:multiLevelType w:val="hybridMultilevel"/>
    <w:tmpl w:val="5CEEAC48"/>
    <w:lvl w:ilvl="0" w:tplc="BF1E6B72">
      <w:numFmt w:val="bullet"/>
      <w:lvlText w:val=""/>
      <w:lvlJc w:val="left"/>
      <w:pPr>
        <w:ind w:left="720" w:hanging="360"/>
      </w:pPr>
      <w:rPr>
        <w:rFonts w:hint="default" w:ascii="Symbol" w:hAnsi="Symbol" w:eastAsia="Times New Roman" w:cs="Aria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41" w15:restartNumberingAfterBreak="0">
    <w:nsid w:val="75CF6845"/>
    <w:multiLevelType w:val="hybridMultilevel"/>
    <w:tmpl w:val="BBD0AB5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num w:numId="1" w16cid:durableId="2120489917">
    <w:abstractNumId w:val="6"/>
  </w:num>
  <w:num w:numId="2" w16cid:durableId="665326605">
    <w:abstractNumId w:val="37"/>
  </w:num>
  <w:num w:numId="3" w16cid:durableId="109785916">
    <w:abstractNumId w:val="34"/>
  </w:num>
  <w:num w:numId="4" w16cid:durableId="1369407402">
    <w:abstractNumId w:val="3"/>
  </w:num>
  <w:num w:numId="5" w16cid:durableId="1280799711">
    <w:abstractNumId w:val="31"/>
  </w:num>
  <w:num w:numId="6" w16cid:durableId="1934626137">
    <w:abstractNumId w:val="16"/>
  </w:num>
  <w:num w:numId="7" w16cid:durableId="1971128893">
    <w:abstractNumId w:val="12"/>
  </w:num>
  <w:num w:numId="8" w16cid:durableId="1055600">
    <w:abstractNumId w:val="19"/>
  </w:num>
  <w:num w:numId="9" w16cid:durableId="2119792363">
    <w:abstractNumId w:val="36"/>
  </w:num>
  <w:num w:numId="10" w16cid:durableId="1450854239">
    <w:abstractNumId w:val="35"/>
  </w:num>
  <w:num w:numId="11" w16cid:durableId="1620334117">
    <w:abstractNumId w:val="24"/>
  </w:num>
  <w:num w:numId="12" w16cid:durableId="1824853769">
    <w:abstractNumId w:val="26"/>
  </w:num>
  <w:num w:numId="13" w16cid:durableId="1119254085">
    <w:abstractNumId w:val="0"/>
  </w:num>
  <w:num w:numId="14" w16cid:durableId="1526945852">
    <w:abstractNumId w:val="33"/>
  </w:num>
  <w:num w:numId="15" w16cid:durableId="9262036">
    <w:abstractNumId w:val="41"/>
  </w:num>
  <w:num w:numId="16" w16cid:durableId="99688860">
    <w:abstractNumId w:val="30"/>
  </w:num>
  <w:num w:numId="17" w16cid:durableId="1951355858">
    <w:abstractNumId w:val="21"/>
  </w:num>
  <w:num w:numId="18" w16cid:durableId="497309260">
    <w:abstractNumId w:val="18"/>
  </w:num>
  <w:num w:numId="19" w16cid:durableId="1023017617">
    <w:abstractNumId w:val="15"/>
  </w:num>
  <w:num w:numId="20" w16cid:durableId="1137407001">
    <w:abstractNumId w:val="8"/>
  </w:num>
  <w:num w:numId="21" w16cid:durableId="282078090">
    <w:abstractNumId w:val="23"/>
  </w:num>
  <w:num w:numId="22" w16cid:durableId="557664061">
    <w:abstractNumId w:val="29"/>
  </w:num>
  <w:num w:numId="23" w16cid:durableId="1333951479">
    <w:abstractNumId w:val="1"/>
  </w:num>
  <w:num w:numId="24" w16cid:durableId="1880581652">
    <w:abstractNumId w:val="11"/>
  </w:num>
  <w:num w:numId="25" w16cid:durableId="943422885">
    <w:abstractNumId w:val="2"/>
  </w:num>
  <w:num w:numId="26" w16cid:durableId="2135250139">
    <w:abstractNumId w:val="17"/>
  </w:num>
  <w:num w:numId="27" w16cid:durableId="458839981">
    <w:abstractNumId w:val="25"/>
  </w:num>
  <w:num w:numId="28" w16cid:durableId="1749300570">
    <w:abstractNumId w:val="28"/>
  </w:num>
  <w:num w:numId="29" w16cid:durableId="3948240">
    <w:abstractNumId w:val="14"/>
  </w:num>
  <w:num w:numId="30" w16cid:durableId="435945565">
    <w:abstractNumId w:val="20"/>
  </w:num>
  <w:num w:numId="31" w16cid:durableId="810486746">
    <w:abstractNumId w:val="39"/>
  </w:num>
  <w:num w:numId="32" w16cid:durableId="650402408">
    <w:abstractNumId w:val="5"/>
  </w:num>
  <w:num w:numId="33" w16cid:durableId="899555430">
    <w:abstractNumId w:val="13"/>
  </w:num>
  <w:num w:numId="34" w16cid:durableId="990447980">
    <w:abstractNumId w:val="40"/>
  </w:num>
  <w:num w:numId="35" w16cid:durableId="161043189">
    <w:abstractNumId w:val="27"/>
  </w:num>
  <w:num w:numId="36" w16cid:durableId="1341273945">
    <w:abstractNumId w:val="22"/>
  </w:num>
  <w:num w:numId="37" w16cid:durableId="982346934">
    <w:abstractNumId w:val="10"/>
  </w:num>
  <w:num w:numId="38" w16cid:durableId="167545259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547986886">
    <w:abstractNumId w:val="4"/>
  </w:num>
  <w:num w:numId="40" w16cid:durableId="2104060475">
    <w:abstractNumId w:val="9"/>
  </w:num>
  <w:num w:numId="41" w16cid:durableId="1949846351">
    <w:abstractNumId w:val="32"/>
  </w:num>
  <w:num w:numId="42" w16cid:durableId="1729036904">
    <w:abstractNumId w:val="38"/>
  </w:num>
  <w:num w:numId="43" w16cid:durableId="896744031">
    <w:abstractNumId w:val="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0000"/>
    <w:rsid w:val="000018F8"/>
    <w:rsid w:val="00005763"/>
    <w:rsid w:val="000059BD"/>
    <w:rsid w:val="00007644"/>
    <w:rsid w:val="000231D8"/>
    <w:rsid w:val="00030DAE"/>
    <w:rsid w:val="000340B0"/>
    <w:rsid w:val="00034884"/>
    <w:rsid w:val="000407FE"/>
    <w:rsid w:val="00040A1F"/>
    <w:rsid w:val="00042715"/>
    <w:rsid w:val="000433E1"/>
    <w:rsid w:val="00044226"/>
    <w:rsid w:val="000442D3"/>
    <w:rsid w:val="00056687"/>
    <w:rsid w:val="00057CA0"/>
    <w:rsid w:val="00064A2D"/>
    <w:rsid w:val="00071D50"/>
    <w:rsid w:val="00073ED1"/>
    <w:rsid w:val="0008147E"/>
    <w:rsid w:val="000968C7"/>
    <w:rsid w:val="000A5F6E"/>
    <w:rsid w:val="000A749F"/>
    <w:rsid w:val="000B076F"/>
    <w:rsid w:val="000B0F5B"/>
    <w:rsid w:val="000B5E33"/>
    <w:rsid w:val="000C1029"/>
    <w:rsid w:val="000D2753"/>
    <w:rsid w:val="000E42B9"/>
    <w:rsid w:val="000E5704"/>
    <w:rsid w:val="000E74C9"/>
    <w:rsid w:val="000F0A84"/>
    <w:rsid w:val="000F6038"/>
    <w:rsid w:val="00106BB9"/>
    <w:rsid w:val="00111ED5"/>
    <w:rsid w:val="0011257F"/>
    <w:rsid w:val="00120A05"/>
    <w:rsid w:val="00121E3E"/>
    <w:rsid w:val="00125ADC"/>
    <w:rsid w:val="00136C4A"/>
    <w:rsid w:val="0014100D"/>
    <w:rsid w:val="00150ECD"/>
    <w:rsid w:val="0016076B"/>
    <w:rsid w:val="00161981"/>
    <w:rsid w:val="00162B93"/>
    <w:rsid w:val="0016491A"/>
    <w:rsid w:val="00167CF3"/>
    <w:rsid w:val="00172E47"/>
    <w:rsid w:val="00172E66"/>
    <w:rsid w:val="00177240"/>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984"/>
    <w:rsid w:val="001F01FB"/>
    <w:rsid w:val="001F25A4"/>
    <w:rsid w:val="001F375A"/>
    <w:rsid w:val="00200337"/>
    <w:rsid w:val="002039A9"/>
    <w:rsid w:val="00205C68"/>
    <w:rsid w:val="00206DDD"/>
    <w:rsid w:val="00224895"/>
    <w:rsid w:val="002313E2"/>
    <w:rsid w:val="0024047E"/>
    <w:rsid w:val="002437C1"/>
    <w:rsid w:val="00246329"/>
    <w:rsid w:val="0024664A"/>
    <w:rsid w:val="00251686"/>
    <w:rsid w:val="00252C10"/>
    <w:rsid w:val="00254C3A"/>
    <w:rsid w:val="0025671E"/>
    <w:rsid w:val="00256C8C"/>
    <w:rsid w:val="00257175"/>
    <w:rsid w:val="00260F43"/>
    <w:rsid w:val="00261F3D"/>
    <w:rsid w:val="00262C0A"/>
    <w:rsid w:val="0026325A"/>
    <w:rsid w:val="00264EBD"/>
    <w:rsid w:val="002752ED"/>
    <w:rsid w:val="00275901"/>
    <w:rsid w:val="00275F99"/>
    <w:rsid w:val="00276498"/>
    <w:rsid w:val="00280D27"/>
    <w:rsid w:val="002829DA"/>
    <w:rsid w:val="00283268"/>
    <w:rsid w:val="00283F1F"/>
    <w:rsid w:val="0028705A"/>
    <w:rsid w:val="002871D1"/>
    <w:rsid w:val="002904D7"/>
    <w:rsid w:val="002A522D"/>
    <w:rsid w:val="002C285C"/>
    <w:rsid w:val="002C4746"/>
    <w:rsid w:val="002C7D47"/>
    <w:rsid w:val="002D0F3F"/>
    <w:rsid w:val="002D3174"/>
    <w:rsid w:val="002D5755"/>
    <w:rsid w:val="002E39AF"/>
    <w:rsid w:val="002E42D3"/>
    <w:rsid w:val="002E4490"/>
    <w:rsid w:val="002E477C"/>
    <w:rsid w:val="002E60AC"/>
    <w:rsid w:val="002F152B"/>
    <w:rsid w:val="003031F5"/>
    <w:rsid w:val="0030440E"/>
    <w:rsid w:val="00305397"/>
    <w:rsid w:val="003269FE"/>
    <w:rsid w:val="0033281E"/>
    <w:rsid w:val="00342897"/>
    <w:rsid w:val="0035149A"/>
    <w:rsid w:val="003552B2"/>
    <w:rsid w:val="00356501"/>
    <w:rsid w:val="00361EA9"/>
    <w:rsid w:val="00362AA1"/>
    <w:rsid w:val="00364304"/>
    <w:rsid w:val="00371DB5"/>
    <w:rsid w:val="00391A83"/>
    <w:rsid w:val="00392803"/>
    <w:rsid w:val="00395C98"/>
    <w:rsid w:val="00395FAD"/>
    <w:rsid w:val="003965EF"/>
    <w:rsid w:val="003A150C"/>
    <w:rsid w:val="003A2A96"/>
    <w:rsid w:val="003A571E"/>
    <w:rsid w:val="003A6FA9"/>
    <w:rsid w:val="003B3A4A"/>
    <w:rsid w:val="003C3151"/>
    <w:rsid w:val="003C3234"/>
    <w:rsid w:val="003C4E34"/>
    <w:rsid w:val="003D5C51"/>
    <w:rsid w:val="003D73F1"/>
    <w:rsid w:val="003D7C2D"/>
    <w:rsid w:val="003E3387"/>
    <w:rsid w:val="003E3F37"/>
    <w:rsid w:val="003E4754"/>
    <w:rsid w:val="003E6274"/>
    <w:rsid w:val="003E656A"/>
    <w:rsid w:val="003E7BA2"/>
    <w:rsid w:val="003F14AF"/>
    <w:rsid w:val="003F6C33"/>
    <w:rsid w:val="00401035"/>
    <w:rsid w:val="004046A9"/>
    <w:rsid w:val="00410E52"/>
    <w:rsid w:val="004154BA"/>
    <w:rsid w:val="00422E2A"/>
    <w:rsid w:val="004256CE"/>
    <w:rsid w:val="004266A6"/>
    <w:rsid w:val="0043052F"/>
    <w:rsid w:val="00440545"/>
    <w:rsid w:val="0044291F"/>
    <w:rsid w:val="004448A3"/>
    <w:rsid w:val="00450A6B"/>
    <w:rsid w:val="00460AA1"/>
    <w:rsid w:val="00472A17"/>
    <w:rsid w:val="00474B6B"/>
    <w:rsid w:val="00475CBB"/>
    <w:rsid w:val="00485441"/>
    <w:rsid w:val="00487124"/>
    <w:rsid w:val="00493C30"/>
    <w:rsid w:val="004A351F"/>
    <w:rsid w:val="004A481E"/>
    <w:rsid w:val="004A4DD9"/>
    <w:rsid w:val="004A5F0D"/>
    <w:rsid w:val="004A6AAD"/>
    <w:rsid w:val="004B23AB"/>
    <w:rsid w:val="004B3DDA"/>
    <w:rsid w:val="004B4605"/>
    <w:rsid w:val="004B77A6"/>
    <w:rsid w:val="004B7844"/>
    <w:rsid w:val="004B7FFC"/>
    <w:rsid w:val="004C46C2"/>
    <w:rsid w:val="004C51DE"/>
    <w:rsid w:val="004C73EC"/>
    <w:rsid w:val="004D5F98"/>
    <w:rsid w:val="004D7BED"/>
    <w:rsid w:val="004E2D73"/>
    <w:rsid w:val="004E5412"/>
    <w:rsid w:val="004F06D6"/>
    <w:rsid w:val="004F2182"/>
    <w:rsid w:val="004F5C1F"/>
    <w:rsid w:val="004F65EB"/>
    <w:rsid w:val="004F6620"/>
    <w:rsid w:val="004F6FA7"/>
    <w:rsid w:val="005046EE"/>
    <w:rsid w:val="00513B07"/>
    <w:rsid w:val="00513E84"/>
    <w:rsid w:val="00515F88"/>
    <w:rsid w:val="00516146"/>
    <w:rsid w:val="00516C8F"/>
    <w:rsid w:val="00516E65"/>
    <w:rsid w:val="00517475"/>
    <w:rsid w:val="00523DB6"/>
    <w:rsid w:val="00525C0C"/>
    <w:rsid w:val="00532244"/>
    <w:rsid w:val="005333E2"/>
    <w:rsid w:val="00540BF8"/>
    <w:rsid w:val="005442B5"/>
    <w:rsid w:val="00544B87"/>
    <w:rsid w:val="00545CBE"/>
    <w:rsid w:val="00545E18"/>
    <w:rsid w:val="005613FA"/>
    <w:rsid w:val="0056661A"/>
    <w:rsid w:val="00566F55"/>
    <w:rsid w:val="00576108"/>
    <w:rsid w:val="0059129A"/>
    <w:rsid w:val="00592B31"/>
    <w:rsid w:val="00592DE3"/>
    <w:rsid w:val="00594DC7"/>
    <w:rsid w:val="00595468"/>
    <w:rsid w:val="005974AB"/>
    <w:rsid w:val="005A485B"/>
    <w:rsid w:val="005A5DA3"/>
    <w:rsid w:val="005B21FB"/>
    <w:rsid w:val="005C4F23"/>
    <w:rsid w:val="005C5BDE"/>
    <w:rsid w:val="005C62CC"/>
    <w:rsid w:val="005C74AA"/>
    <w:rsid w:val="005D045F"/>
    <w:rsid w:val="005D1637"/>
    <w:rsid w:val="005D3499"/>
    <w:rsid w:val="005E21C0"/>
    <w:rsid w:val="005E64DF"/>
    <w:rsid w:val="005F033E"/>
    <w:rsid w:val="005F0C40"/>
    <w:rsid w:val="005F363B"/>
    <w:rsid w:val="006111C5"/>
    <w:rsid w:val="00614CF7"/>
    <w:rsid w:val="0062560B"/>
    <w:rsid w:val="00627C3A"/>
    <w:rsid w:val="00630609"/>
    <w:rsid w:val="00632A64"/>
    <w:rsid w:val="00633093"/>
    <w:rsid w:val="00633D00"/>
    <w:rsid w:val="00634C95"/>
    <w:rsid w:val="00635F67"/>
    <w:rsid w:val="006370AB"/>
    <w:rsid w:val="006512CC"/>
    <w:rsid w:val="006553F9"/>
    <w:rsid w:val="00656B34"/>
    <w:rsid w:val="00656DB6"/>
    <w:rsid w:val="00657100"/>
    <w:rsid w:val="00662279"/>
    <w:rsid w:val="006639C1"/>
    <w:rsid w:val="0066554E"/>
    <w:rsid w:val="00665A78"/>
    <w:rsid w:val="00666B21"/>
    <w:rsid w:val="00667760"/>
    <w:rsid w:val="006678B2"/>
    <w:rsid w:val="00670138"/>
    <w:rsid w:val="00671F76"/>
    <w:rsid w:val="0067569A"/>
    <w:rsid w:val="00680786"/>
    <w:rsid w:val="006837E2"/>
    <w:rsid w:val="0068382E"/>
    <w:rsid w:val="00696319"/>
    <w:rsid w:val="00697738"/>
    <w:rsid w:val="006A318E"/>
    <w:rsid w:val="006A3826"/>
    <w:rsid w:val="006C2871"/>
    <w:rsid w:val="006C31D5"/>
    <w:rsid w:val="006C547D"/>
    <w:rsid w:val="006C5CD6"/>
    <w:rsid w:val="006C7151"/>
    <w:rsid w:val="006E2251"/>
    <w:rsid w:val="006E5141"/>
    <w:rsid w:val="006E7DF3"/>
    <w:rsid w:val="006F3674"/>
    <w:rsid w:val="00707A4A"/>
    <w:rsid w:val="00710A85"/>
    <w:rsid w:val="0071487B"/>
    <w:rsid w:val="00721E01"/>
    <w:rsid w:val="00722B16"/>
    <w:rsid w:val="00722E79"/>
    <w:rsid w:val="007276E8"/>
    <w:rsid w:val="0073564F"/>
    <w:rsid w:val="00737D41"/>
    <w:rsid w:val="007514EC"/>
    <w:rsid w:val="0075672E"/>
    <w:rsid w:val="00756CEF"/>
    <w:rsid w:val="00757E59"/>
    <w:rsid w:val="007610C3"/>
    <w:rsid w:val="00763AD7"/>
    <w:rsid w:val="007640E8"/>
    <w:rsid w:val="00765859"/>
    <w:rsid w:val="007663DC"/>
    <w:rsid w:val="0077075D"/>
    <w:rsid w:val="00774017"/>
    <w:rsid w:val="00782043"/>
    <w:rsid w:val="00782ED9"/>
    <w:rsid w:val="00792924"/>
    <w:rsid w:val="007953BF"/>
    <w:rsid w:val="007A1DAA"/>
    <w:rsid w:val="007A238E"/>
    <w:rsid w:val="007B439B"/>
    <w:rsid w:val="007C2A27"/>
    <w:rsid w:val="007C34AC"/>
    <w:rsid w:val="007D3698"/>
    <w:rsid w:val="007E3267"/>
    <w:rsid w:val="007E5A26"/>
    <w:rsid w:val="007F4705"/>
    <w:rsid w:val="007F601A"/>
    <w:rsid w:val="00801B69"/>
    <w:rsid w:val="0081145A"/>
    <w:rsid w:val="00811C4B"/>
    <w:rsid w:val="008133E8"/>
    <w:rsid w:val="0082329D"/>
    <w:rsid w:val="00827E09"/>
    <w:rsid w:val="00832D94"/>
    <w:rsid w:val="008336AA"/>
    <w:rsid w:val="00835F12"/>
    <w:rsid w:val="00836477"/>
    <w:rsid w:val="00841017"/>
    <w:rsid w:val="008426C6"/>
    <w:rsid w:val="00846F0E"/>
    <w:rsid w:val="00855081"/>
    <w:rsid w:val="00855ECB"/>
    <w:rsid w:val="00862EAF"/>
    <w:rsid w:val="00864655"/>
    <w:rsid w:val="008720A1"/>
    <w:rsid w:val="00873115"/>
    <w:rsid w:val="00881649"/>
    <w:rsid w:val="00882586"/>
    <w:rsid w:val="00883926"/>
    <w:rsid w:val="008928DE"/>
    <w:rsid w:val="00897A7D"/>
    <w:rsid w:val="008A2ABF"/>
    <w:rsid w:val="008A36DB"/>
    <w:rsid w:val="008A4020"/>
    <w:rsid w:val="008A4083"/>
    <w:rsid w:val="008A58EF"/>
    <w:rsid w:val="008B0472"/>
    <w:rsid w:val="008B344C"/>
    <w:rsid w:val="008B5239"/>
    <w:rsid w:val="008C11FB"/>
    <w:rsid w:val="008C13D5"/>
    <w:rsid w:val="008C362E"/>
    <w:rsid w:val="008D36B0"/>
    <w:rsid w:val="008D7A86"/>
    <w:rsid w:val="008E60CB"/>
    <w:rsid w:val="008F0D9F"/>
    <w:rsid w:val="008F1E54"/>
    <w:rsid w:val="008F2044"/>
    <w:rsid w:val="008F5223"/>
    <w:rsid w:val="009004F4"/>
    <w:rsid w:val="0090483E"/>
    <w:rsid w:val="00907C48"/>
    <w:rsid w:val="00910894"/>
    <w:rsid w:val="00913529"/>
    <w:rsid w:val="009137C9"/>
    <w:rsid w:val="00914226"/>
    <w:rsid w:val="00914E23"/>
    <w:rsid w:val="00924323"/>
    <w:rsid w:val="00924337"/>
    <w:rsid w:val="00926781"/>
    <w:rsid w:val="00926DBE"/>
    <w:rsid w:val="00931DF4"/>
    <w:rsid w:val="0094129B"/>
    <w:rsid w:val="00942711"/>
    <w:rsid w:val="009438B5"/>
    <w:rsid w:val="009471F1"/>
    <w:rsid w:val="00954F93"/>
    <w:rsid w:val="00956DAA"/>
    <w:rsid w:val="00960622"/>
    <w:rsid w:val="009610BF"/>
    <w:rsid w:val="009726F2"/>
    <w:rsid w:val="009766AE"/>
    <w:rsid w:val="00980BBA"/>
    <w:rsid w:val="00981FC3"/>
    <w:rsid w:val="00981FEB"/>
    <w:rsid w:val="009822AA"/>
    <w:rsid w:val="009875DF"/>
    <w:rsid w:val="0099172B"/>
    <w:rsid w:val="009957A5"/>
    <w:rsid w:val="009A08A5"/>
    <w:rsid w:val="009A23CC"/>
    <w:rsid w:val="009A4128"/>
    <w:rsid w:val="009A4655"/>
    <w:rsid w:val="009A5398"/>
    <w:rsid w:val="009B2B3A"/>
    <w:rsid w:val="009C3202"/>
    <w:rsid w:val="009C45A7"/>
    <w:rsid w:val="009C4AD2"/>
    <w:rsid w:val="009C4F05"/>
    <w:rsid w:val="009C5A28"/>
    <w:rsid w:val="009C7F53"/>
    <w:rsid w:val="009D10C4"/>
    <w:rsid w:val="009E078C"/>
    <w:rsid w:val="009E4BFD"/>
    <w:rsid w:val="009E5956"/>
    <w:rsid w:val="009E5CA0"/>
    <w:rsid w:val="009F38D9"/>
    <w:rsid w:val="009F3F9D"/>
    <w:rsid w:val="009F5C33"/>
    <w:rsid w:val="00A02E0E"/>
    <w:rsid w:val="00A0309B"/>
    <w:rsid w:val="00A074FD"/>
    <w:rsid w:val="00A1633D"/>
    <w:rsid w:val="00A2108B"/>
    <w:rsid w:val="00A2770B"/>
    <w:rsid w:val="00A31F17"/>
    <w:rsid w:val="00A52BD1"/>
    <w:rsid w:val="00A535EE"/>
    <w:rsid w:val="00A5398D"/>
    <w:rsid w:val="00A54573"/>
    <w:rsid w:val="00A54E5A"/>
    <w:rsid w:val="00A617E9"/>
    <w:rsid w:val="00A6201F"/>
    <w:rsid w:val="00A628D6"/>
    <w:rsid w:val="00A64508"/>
    <w:rsid w:val="00A65CBD"/>
    <w:rsid w:val="00A75DDC"/>
    <w:rsid w:val="00A761F0"/>
    <w:rsid w:val="00A77D7A"/>
    <w:rsid w:val="00A83BB5"/>
    <w:rsid w:val="00A92B13"/>
    <w:rsid w:val="00AA56F6"/>
    <w:rsid w:val="00AA6532"/>
    <w:rsid w:val="00AA68FA"/>
    <w:rsid w:val="00AB6581"/>
    <w:rsid w:val="00AC016B"/>
    <w:rsid w:val="00AC2D3D"/>
    <w:rsid w:val="00AC61AB"/>
    <w:rsid w:val="00AC6B92"/>
    <w:rsid w:val="00AD0BBD"/>
    <w:rsid w:val="00AD1316"/>
    <w:rsid w:val="00AD3F83"/>
    <w:rsid w:val="00AE2D16"/>
    <w:rsid w:val="00AE54FB"/>
    <w:rsid w:val="00AF19CD"/>
    <w:rsid w:val="00AF2778"/>
    <w:rsid w:val="00AF4DFB"/>
    <w:rsid w:val="00AF5169"/>
    <w:rsid w:val="00AF5EC5"/>
    <w:rsid w:val="00B02109"/>
    <w:rsid w:val="00B072B1"/>
    <w:rsid w:val="00B14B0A"/>
    <w:rsid w:val="00B15427"/>
    <w:rsid w:val="00B2030B"/>
    <w:rsid w:val="00B217CD"/>
    <w:rsid w:val="00B224DA"/>
    <w:rsid w:val="00B22DB9"/>
    <w:rsid w:val="00B3023F"/>
    <w:rsid w:val="00B31BD2"/>
    <w:rsid w:val="00B42A87"/>
    <w:rsid w:val="00B4477E"/>
    <w:rsid w:val="00B52080"/>
    <w:rsid w:val="00B532A2"/>
    <w:rsid w:val="00B55F78"/>
    <w:rsid w:val="00B56A90"/>
    <w:rsid w:val="00B61FD8"/>
    <w:rsid w:val="00B62AC6"/>
    <w:rsid w:val="00B65D53"/>
    <w:rsid w:val="00B678B2"/>
    <w:rsid w:val="00B711C6"/>
    <w:rsid w:val="00B71471"/>
    <w:rsid w:val="00B76CBF"/>
    <w:rsid w:val="00B80633"/>
    <w:rsid w:val="00B823BA"/>
    <w:rsid w:val="00B83078"/>
    <w:rsid w:val="00B84758"/>
    <w:rsid w:val="00B84D92"/>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2E53"/>
    <w:rsid w:val="00BE4F02"/>
    <w:rsid w:val="00BE5A78"/>
    <w:rsid w:val="00BE61FD"/>
    <w:rsid w:val="00BF2202"/>
    <w:rsid w:val="00BF4D17"/>
    <w:rsid w:val="00BF6041"/>
    <w:rsid w:val="00C01A9E"/>
    <w:rsid w:val="00C07AA4"/>
    <w:rsid w:val="00C102E4"/>
    <w:rsid w:val="00C11FC7"/>
    <w:rsid w:val="00C16EBC"/>
    <w:rsid w:val="00C16ED0"/>
    <w:rsid w:val="00C232BA"/>
    <w:rsid w:val="00C2744B"/>
    <w:rsid w:val="00C307C6"/>
    <w:rsid w:val="00C37A95"/>
    <w:rsid w:val="00C40A7F"/>
    <w:rsid w:val="00C501CB"/>
    <w:rsid w:val="00C550E8"/>
    <w:rsid w:val="00C5560A"/>
    <w:rsid w:val="00C5764D"/>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95BC0"/>
    <w:rsid w:val="00CA2423"/>
    <w:rsid w:val="00CA3964"/>
    <w:rsid w:val="00CB1219"/>
    <w:rsid w:val="00CB762D"/>
    <w:rsid w:val="00CC1A18"/>
    <w:rsid w:val="00CC35C4"/>
    <w:rsid w:val="00CC476E"/>
    <w:rsid w:val="00CC4A8F"/>
    <w:rsid w:val="00CC5122"/>
    <w:rsid w:val="00CD1CC7"/>
    <w:rsid w:val="00CD5428"/>
    <w:rsid w:val="00CD67D0"/>
    <w:rsid w:val="00CE2A6C"/>
    <w:rsid w:val="00CE7A3A"/>
    <w:rsid w:val="00CF4E87"/>
    <w:rsid w:val="00CF5C97"/>
    <w:rsid w:val="00CF73BE"/>
    <w:rsid w:val="00D358EA"/>
    <w:rsid w:val="00D40A03"/>
    <w:rsid w:val="00D42512"/>
    <w:rsid w:val="00D428EA"/>
    <w:rsid w:val="00D430E8"/>
    <w:rsid w:val="00D4774E"/>
    <w:rsid w:val="00D524D9"/>
    <w:rsid w:val="00D57C89"/>
    <w:rsid w:val="00D61EA6"/>
    <w:rsid w:val="00D63065"/>
    <w:rsid w:val="00D6359E"/>
    <w:rsid w:val="00D661A5"/>
    <w:rsid w:val="00D707CF"/>
    <w:rsid w:val="00D73953"/>
    <w:rsid w:val="00D80893"/>
    <w:rsid w:val="00D90737"/>
    <w:rsid w:val="00DA626C"/>
    <w:rsid w:val="00DA6EEF"/>
    <w:rsid w:val="00DB62B3"/>
    <w:rsid w:val="00DC033C"/>
    <w:rsid w:val="00DC6A83"/>
    <w:rsid w:val="00DC7D93"/>
    <w:rsid w:val="00DD33EA"/>
    <w:rsid w:val="00DD41BA"/>
    <w:rsid w:val="00DD4646"/>
    <w:rsid w:val="00DE333B"/>
    <w:rsid w:val="00DE51DF"/>
    <w:rsid w:val="00DF0CB2"/>
    <w:rsid w:val="00E17A67"/>
    <w:rsid w:val="00E25C23"/>
    <w:rsid w:val="00E325B8"/>
    <w:rsid w:val="00E33ECC"/>
    <w:rsid w:val="00E34DBA"/>
    <w:rsid w:val="00E367C4"/>
    <w:rsid w:val="00E37CE0"/>
    <w:rsid w:val="00E415FC"/>
    <w:rsid w:val="00E416F5"/>
    <w:rsid w:val="00E451F5"/>
    <w:rsid w:val="00E45233"/>
    <w:rsid w:val="00E471EF"/>
    <w:rsid w:val="00E5361B"/>
    <w:rsid w:val="00E53DFA"/>
    <w:rsid w:val="00E57C67"/>
    <w:rsid w:val="00E71545"/>
    <w:rsid w:val="00E74DA2"/>
    <w:rsid w:val="00E807E9"/>
    <w:rsid w:val="00E80E60"/>
    <w:rsid w:val="00E93711"/>
    <w:rsid w:val="00E95C6B"/>
    <w:rsid w:val="00EA452B"/>
    <w:rsid w:val="00EA4C52"/>
    <w:rsid w:val="00EA5F80"/>
    <w:rsid w:val="00EB36F3"/>
    <w:rsid w:val="00EB6666"/>
    <w:rsid w:val="00EC1398"/>
    <w:rsid w:val="00EC3180"/>
    <w:rsid w:val="00EC3690"/>
    <w:rsid w:val="00EC46AE"/>
    <w:rsid w:val="00EC4FE8"/>
    <w:rsid w:val="00ED3930"/>
    <w:rsid w:val="00ED60D9"/>
    <w:rsid w:val="00ED6CBF"/>
    <w:rsid w:val="00EE3A10"/>
    <w:rsid w:val="00EE438E"/>
    <w:rsid w:val="00EF0109"/>
    <w:rsid w:val="00F04211"/>
    <w:rsid w:val="00F12C86"/>
    <w:rsid w:val="00F15A09"/>
    <w:rsid w:val="00F205A8"/>
    <w:rsid w:val="00F235FF"/>
    <w:rsid w:val="00F24FA7"/>
    <w:rsid w:val="00F2568F"/>
    <w:rsid w:val="00F263CF"/>
    <w:rsid w:val="00F3375B"/>
    <w:rsid w:val="00F34479"/>
    <w:rsid w:val="00F4113A"/>
    <w:rsid w:val="00F50789"/>
    <w:rsid w:val="00F65AB6"/>
    <w:rsid w:val="00F704DF"/>
    <w:rsid w:val="00F71228"/>
    <w:rsid w:val="00F717D2"/>
    <w:rsid w:val="00F80713"/>
    <w:rsid w:val="00F834C7"/>
    <w:rsid w:val="00F866A1"/>
    <w:rsid w:val="00F92137"/>
    <w:rsid w:val="00F92763"/>
    <w:rsid w:val="00F932FD"/>
    <w:rsid w:val="00F945F0"/>
    <w:rsid w:val="00F97729"/>
    <w:rsid w:val="00FA49C3"/>
    <w:rsid w:val="00FA5DBA"/>
    <w:rsid w:val="00FB0051"/>
    <w:rsid w:val="00FB110F"/>
    <w:rsid w:val="00FB5B63"/>
    <w:rsid w:val="00FB763B"/>
    <w:rsid w:val="00FC3BD0"/>
    <w:rsid w:val="00FC4A33"/>
    <w:rsid w:val="00FC6304"/>
    <w:rsid w:val="00FC6C1C"/>
    <w:rsid w:val="00FD1DBE"/>
    <w:rsid w:val="00FD248F"/>
    <w:rsid w:val="00FD7E43"/>
    <w:rsid w:val="00FE119B"/>
    <w:rsid w:val="00FE469F"/>
    <w:rsid w:val="00FE5643"/>
    <w:rsid w:val="00FF193C"/>
    <w:rsid w:val="00FF1BF8"/>
    <w:rsid w:val="00FF6F4B"/>
    <w:rsid w:val="0329815A"/>
    <w:rsid w:val="0CB9FEC5"/>
    <w:rsid w:val="126FF709"/>
    <w:rsid w:val="142291E7"/>
    <w:rsid w:val="14B37031"/>
    <w:rsid w:val="15988803"/>
    <w:rsid w:val="185D9CDC"/>
    <w:rsid w:val="1C5B1B12"/>
    <w:rsid w:val="2E7F92E6"/>
    <w:rsid w:val="30AA0C90"/>
    <w:rsid w:val="32D2F9BF"/>
    <w:rsid w:val="32D653A9"/>
    <w:rsid w:val="33431E16"/>
    <w:rsid w:val="3CAC2CAA"/>
    <w:rsid w:val="42CFBC27"/>
    <w:rsid w:val="436F103E"/>
    <w:rsid w:val="45806BEF"/>
    <w:rsid w:val="47300766"/>
    <w:rsid w:val="49305369"/>
    <w:rsid w:val="4B2D0BD8"/>
    <w:rsid w:val="4E1E86BB"/>
    <w:rsid w:val="5077BF76"/>
    <w:rsid w:val="53C352F9"/>
    <w:rsid w:val="58DF9DB1"/>
    <w:rsid w:val="5E92ABC0"/>
    <w:rsid w:val="5F122E41"/>
    <w:rsid w:val="62D2FECA"/>
    <w:rsid w:val="6C1BF495"/>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EBC4983D-826A-4053-B425-FD2249947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styleId="ICTServices" w:customStyle="1">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styleId="Default" w:customStyle="1">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ascii="DengXian" w:hAnsi="DengXian" w:eastAsia="Times New Roman" w:cs="Times New Roman"/>
        <w:b/>
        <w:bCs/>
      </w:rPr>
      <w:tblPr/>
      <w:tcPr>
        <w:tcBorders>
          <w:top w:val="single" w:color="9BBB59" w:sz="8" w:space="0"/>
          <w:left w:val="single" w:color="9BBB59" w:sz="8" w:space="0"/>
          <w:bottom w:val="single" w:color="9BBB59" w:sz="18" w:space="0"/>
          <w:right w:val="single" w:color="9BBB59" w:sz="8" w:space="0"/>
          <w:insideH w:val="nil"/>
          <w:insideV w:val="single" w:color="9BBB59" w:sz="8" w:space="0"/>
        </w:tcBorders>
      </w:tcPr>
    </w:tblStylePr>
    <w:tblStylePr w:type="lastRow">
      <w:pPr>
        <w:spacing w:before="0" w:after="0" w:line="240" w:lineRule="auto"/>
      </w:pPr>
      <w:rPr>
        <w:rFonts w:ascii="DengXian" w:hAnsi="DengXian" w:eastAsia="Times New Roman" w:cs="Times New Roman"/>
        <w:b/>
        <w:bCs/>
      </w:rPr>
      <w:tblPr/>
      <w:tcPr>
        <w:tcBorders>
          <w:top w:val="double" w:color="9BBB59" w:sz="6" w:space="0"/>
          <w:left w:val="single" w:color="9BBB59" w:sz="8" w:space="0"/>
          <w:bottom w:val="single" w:color="9BBB59" w:sz="8" w:space="0"/>
          <w:right w:val="single" w:color="9BBB59" w:sz="8" w:space="0"/>
          <w:insideH w:val="nil"/>
          <w:insideV w:val="single" w:color="9BBB59"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color="9BBB59"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color="9BBB59" w:sz="8" w:space="0"/>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color="9BBB59" w:sz="6" w:space="0"/>
          <w:insideV w:val="single" w:color="9BBB59" w:sz="6" w:space="0"/>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color="9BBB59" w:sz="8" w:space="0"/>
        <w:bottom w:val="single" w:color="9BBB59" w:sz="8" w:space="0"/>
      </w:tblBorders>
    </w:tblPr>
    <w:tblStylePr w:type="firstRow">
      <w:rPr>
        <w:rFonts w:ascii="DengXian" w:hAnsi="DengXian" w:eastAsia="Times New Roman" w:cs="Times New Roman"/>
      </w:rPr>
      <w:tblPr/>
      <w:tcPr>
        <w:tcBorders>
          <w:top w:val="nil"/>
          <w:bottom w:val="single" w:color="9BBB59" w:sz="8" w:space="0"/>
        </w:tcBorders>
      </w:tcPr>
    </w:tblStylePr>
    <w:tblStylePr w:type="lastRow">
      <w:rPr>
        <w:b/>
        <w:bCs/>
        <w:color w:val="1F497D"/>
      </w:rPr>
      <w:tblPr/>
      <w:tcPr>
        <w:tcBorders>
          <w:top w:val="single" w:color="9BBB59" w:sz="8" w:space="0"/>
          <w:bottom w:val="single" w:color="9BBB59" w:sz="8" w:space="0"/>
        </w:tcBorders>
      </w:tcPr>
    </w:tblStylePr>
    <w:tblStylePr w:type="firstCol">
      <w:rPr>
        <w:b/>
        <w:bCs/>
      </w:rPr>
    </w:tblStylePr>
    <w:tblStylePr w:type="lastCol">
      <w:rPr>
        <w:b/>
        <w:bCs/>
      </w:rPr>
      <w:tblPr/>
      <w:tcPr>
        <w:tcBorders>
          <w:top w:val="single" w:color="9BBB59" w:sz="8" w:space="0"/>
          <w:bottom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color="4BACC6" w:sz="8" w:space="0"/>
        <w:bottom w:val="single" w:color="4BACC6" w:sz="8" w:space="0"/>
      </w:tblBorders>
    </w:tblPr>
    <w:tblStylePr w:type="firstRow">
      <w:rPr>
        <w:rFonts w:ascii="DengXian" w:hAnsi="DengXian" w:eastAsia="Times New Roman" w:cs="Times New Roman"/>
      </w:rPr>
      <w:tblPr/>
      <w:tcPr>
        <w:tcBorders>
          <w:top w:val="nil"/>
          <w:bottom w:val="single" w:color="4BACC6" w:sz="8" w:space="0"/>
        </w:tcBorders>
      </w:tcPr>
    </w:tblStylePr>
    <w:tblStylePr w:type="lastRow">
      <w:rPr>
        <w:b/>
        <w:bCs/>
        <w:color w:val="1F497D"/>
      </w:rPr>
      <w:tblPr/>
      <w:tcPr>
        <w:tcBorders>
          <w:top w:val="single" w:color="4BACC6" w:sz="8" w:space="0"/>
          <w:bottom w:val="single" w:color="4BACC6" w:sz="8" w:space="0"/>
        </w:tcBorders>
      </w:tcPr>
    </w:tblStylePr>
    <w:tblStylePr w:type="firstCol">
      <w:rPr>
        <w:b/>
        <w:bCs/>
      </w:rPr>
    </w:tblStylePr>
    <w:tblStylePr w:type="lastCol">
      <w:rPr>
        <w:b/>
        <w:bCs/>
      </w:rPr>
      <w:tblPr/>
      <w:tcPr>
        <w:tcBorders>
          <w:top w:val="single" w:color="4BACC6" w:sz="8" w:space="0"/>
          <w:bottom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styleId="BodyTextIndent2Char" w:customStyle="1">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styleId="BodyTextIndentChar" w:customStyle="1">
    <w:name w:val="Body Text Indent Char"/>
    <w:basedOn w:val="DefaultParagraphFont"/>
    <w:link w:val="BodyTextIndent"/>
    <w:rsid w:val="00BF4D17"/>
    <w:rPr>
      <w:rFonts w:ascii="Arial" w:hAnsi="Arial"/>
      <w:sz w:val="24"/>
      <w:lang w:eastAsia="en-US"/>
    </w:rPr>
  </w:style>
  <w:style w:type="character" w:styleId="BodyText2Char" w:customStyle="1">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styleId="CommentTextChar" w:customStyle="1">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styleId="CommentSubjectChar" w:customStyle="1">
    <w:name w:val="Comment Subject Char"/>
    <w:basedOn w:val="CommentTextChar"/>
    <w:link w:val="CommentSubject"/>
    <w:rsid w:val="00981FEB"/>
    <w:rPr>
      <w:rFonts w:ascii="Arial" w:hAnsi="Arial"/>
      <w:b/>
      <w:bCs/>
      <w:lang w:eastAsia="en-US"/>
    </w:rPr>
  </w:style>
  <w:style w:type="character" w:styleId="FooterChar" w:customStyle="1">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rsid w:val="00DE333B"/>
    <w:rPr>
      <w:rFonts w:asciiTheme="majorHAnsi" w:hAnsiTheme="majorHAnsi" w:eastAsiaTheme="majorEastAsia" w:cstheme="majorBidi"/>
      <w:spacing w:val="-10"/>
      <w:kern w:val="28"/>
      <w:sz w:val="56"/>
      <w:szCs w:val="56"/>
      <w:lang w:eastAsia="en-US"/>
    </w:rPr>
  </w:style>
  <w:style w:type="character" w:styleId="Arial12" w:customStyle="1">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styleId="paragraph" w:customStyle="1">
    <w:name w:val="paragraph"/>
    <w:basedOn w:val="Normal"/>
    <w:rsid w:val="00924323"/>
    <w:pPr>
      <w:spacing w:before="100" w:beforeAutospacing="1" w:after="100" w:afterAutospacing="1"/>
    </w:pPr>
    <w:rPr>
      <w:rFonts w:ascii="Times New Roman" w:hAnsi="Times New Roman"/>
      <w:szCs w:val="24"/>
      <w:lang w:eastAsia="en-GB"/>
    </w:rPr>
  </w:style>
  <w:style w:type="character" w:styleId="normaltextrun" w:customStyle="1">
    <w:name w:val="normaltextrun"/>
    <w:basedOn w:val="DefaultParagraphFont"/>
    <w:rsid w:val="00924323"/>
  </w:style>
  <w:style w:type="character" w:styleId="eop" w:customStyle="1">
    <w:name w:val="eop"/>
    <w:basedOn w:val="DefaultParagraphFont"/>
    <w:rsid w:val="00924323"/>
  </w:style>
  <w:style w:type="paragraph" w:styleId="Revision">
    <w:name w:val="Revision"/>
    <w:hidden/>
    <w:uiPriority w:val="99"/>
    <w:semiHidden/>
    <w:rsid w:val="00F15A0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105856510">
      <w:bodyDiv w:val="1"/>
      <w:marLeft w:val="0"/>
      <w:marRight w:val="0"/>
      <w:marTop w:val="0"/>
      <w:marBottom w:val="0"/>
      <w:divBdr>
        <w:top w:val="none" w:sz="0" w:space="0" w:color="auto"/>
        <w:left w:val="none" w:sz="0" w:space="0" w:color="auto"/>
        <w:bottom w:val="none" w:sz="0" w:space="0" w:color="auto"/>
        <w:right w:val="none" w:sz="0" w:space="0" w:color="auto"/>
      </w:divBdr>
    </w:div>
    <w:div w:id="260647430">
      <w:bodyDiv w:val="1"/>
      <w:marLeft w:val="0"/>
      <w:marRight w:val="0"/>
      <w:marTop w:val="0"/>
      <w:marBottom w:val="0"/>
      <w:divBdr>
        <w:top w:val="none" w:sz="0" w:space="0" w:color="auto"/>
        <w:left w:val="none" w:sz="0" w:space="0" w:color="auto"/>
        <w:bottom w:val="none" w:sz="0" w:space="0" w:color="auto"/>
        <w:right w:val="none" w:sz="0" w:space="0" w:color="auto"/>
      </w:divBdr>
    </w:div>
    <w:div w:id="374896007">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460003250">
      <w:bodyDiv w:val="1"/>
      <w:marLeft w:val="0"/>
      <w:marRight w:val="0"/>
      <w:marTop w:val="0"/>
      <w:marBottom w:val="0"/>
      <w:divBdr>
        <w:top w:val="none" w:sz="0" w:space="0" w:color="auto"/>
        <w:left w:val="none" w:sz="0" w:space="0" w:color="auto"/>
        <w:bottom w:val="none" w:sz="0" w:space="0" w:color="auto"/>
        <w:right w:val="none" w:sz="0" w:space="0" w:color="auto"/>
      </w:divBdr>
    </w:div>
    <w:div w:id="533923608">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900943511">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1619144683">
      <w:bodyDiv w:val="1"/>
      <w:marLeft w:val="0"/>
      <w:marRight w:val="0"/>
      <w:marTop w:val="0"/>
      <w:marBottom w:val="0"/>
      <w:divBdr>
        <w:top w:val="none" w:sz="0" w:space="0" w:color="auto"/>
        <w:left w:val="none" w:sz="0" w:space="0" w:color="auto"/>
        <w:bottom w:val="none" w:sz="0" w:space="0" w:color="auto"/>
        <w:right w:val="none" w:sz="0" w:space="0" w:color="auto"/>
      </w:divBdr>
    </w:div>
    <w:div w:id="1804734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hyperlink" Target="https://eoce.fa.em3.oraclecloud.com/hcmUI/CandidateExperience/en/sites/CX_3001/pages/11002" TargetMode="Externa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hyperlink" Target="https://sccrecruit.blob.core.windows.net/assets/SCC/Other-Docs/17.06.2020_%20CUSTOMER_COMMITMENT_POSTER.pdf" TargetMode="External" Id="rId17" /><Relationship Type="http://schemas.openxmlformats.org/officeDocument/2006/relationships/customXml" Target="../customXml/item2.xml" Id="rId2" /><Relationship Type="http://schemas.openxmlformats.org/officeDocument/2006/relationships/image" Target="media/image5.png" Id="rId16" /><Relationship Type="http://schemas.openxmlformats.org/officeDocument/2006/relationships/footer" Target="footer2.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hyperlink" Target="https://eoce.fa.em3.oraclecloud.com/hcmUI/CandidateExperience/en/sites/CX_3001/pages/11002" TargetMode="External" Id="rId15" /><Relationship Type="http://schemas.openxmlformats.org/officeDocument/2006/relationships/theme" Target="theme/theme1.xml" Id="rId23" /><Relationship Type="http://schemas.openxmlformats.org/officeDocument/2006/relationships/endnotes" Target="endnotes.xml" Id="rId10" /><Relationship Type="http://schemas.openxmlformats.org/officeDocument/2006/relationships/footer" Target="foot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4.png" Id="rId14" /><Relationship Type="http://schemas.openxmlformats.org/officeDocument/2006/relationships/glossaryDocument" Target="glossary/document.xml" Id="rId22" /></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075279"/>
    <w:rsid w:val="003C3234"/>
    <w:rsid w:val="004A481E"/>
    <w:rsid w:val="00924337"/>
    <w:rsid w:val="009957A5"/>
    <w:rsid w:val="00AC6583"/>
    <w:rsid w:val="00AF7591"/>
    <w:rsid w:val="00C95BC0"/>
    <w:rsid w:val="00CB1219"/>
    <w:rsid w:val="00EA0E93"/>
    <w:rsid w:val="00FC4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57A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d89081f-6c64-408f-b9dd-c27e8c88cdc8">
      <Terms xmlns="http://schemas.microsoft.com/office/infopath/2007/PartnerControls"/>
    </lcf76f155ced4ddcb4097134ff3c332f>
    <TaxCatchAll xmlns="75304046-ffad-4f70-9f4b-bbc776f1b690" xsi:nil="true"/>
    <SharedWithUsers xmlns="a6d87e3d-d9df-4832-a311-66066ac8fdc6">
      <UserInfo>
        <DisplayName/>
        <AccountId xsi:nil="true"/>
        <AccountType/>
      </UserInfo>
    </SharedWithUsers>
    <Link xmlns="2d89081f-6c64-408f-b9dd-c27e8c88cdc8">
      <Url xsi:nil="true"/>
      <Description xsi:nil="true"/>
    </Link>
    <Thumbnail xmlns="2d89081f-6c64-408f-b9dd-c27e8c88cdc8"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2.xml><?xml version="1.0" encoding="utf-8"?>
<ds:datastoreItem xmlns:ds="http://schemas.openxmlformats.org/officeDocument/2006/customXml" ds:itemID="{6798A08C-3FAF-4DC9-B007-A26660B40820}">
  <ds:schemaRefs>
    <ds:schemaRef ds:uri="http://schemas.microsoft.com/office/2006/metadata/properties"/>
    <ds:schemaRef ds:uri="http://schemas.microsoft.com/office/infopath/2007/PartnerControls"/>
    <ds:schemaRef ds:uri="6bb14a76-6ecd-4ca0-89c2-72a62247cd9a"/>
    <ds:schemaRef ds:uri="cb96b941-8b9d-434f-abdf-03e2e8a9a5be"/>
  </ds:schemaRefs>
</ds:datastoreItem>
</file>

<file path=customXml/itemProps3.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4.xml><?xml version="1.0" encoding="utf-8"?>
<ds:datastoreItem xmlns:ds="http://schemas.openxmlformats.org/officeDocument/2006/customXml" ds:itemID="{CBD7A30E-8042-40A1-A17A-B49A74C721D9}"/>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2</ap:DocSecurity>
  <ap:ScaleCrop>false</ap:ScaleCrop>
  <ap:Company>Suffolk County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franm2</dc:creator>
  <keywords/>
  <lastModifiedBy>Rachael Evans</lastModifiedBy>
  <revision>7</revision>
  <lastPrinted>2004-02-23T22:04:00.0000000Z</lastPrinted>
  <dcterms:created xsi:type="dcterms:W3CDTF">2025-03-20T14:09:00.0000000Z</dcterms:created>
  <dcterms:modified xsi:type="dcterms:W3CDTF">2025-03-21T15:29:33.0160536Z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ComplianceAssetId">
    <vt:lpwstr/>
  </property>
  <property fmtid="{D5CDD505-2E9C-101B-9397-08002B2CF9AE}" pid="5" name="_ExtendedDescription">
    <vt:lpwstr/>
  </property>
  <property fmtid="{D5CDD505-2E9C-101B-9397-08002B2CF9AE}" pid="6" name="TriggerFlowInfo">
    <vt:lpwstr/>
  </property>
  <property fmtid="{D5CDD505-2E9C-101B-9397-08002B2CF9AE}" pid="7" name="_activity">
    <vt:lpwstr>{"FileActivityType":"9","FileActivityTimeStamp":"2024-11-01T13:14:41.273Z","FileActivityUsersOnPage":[{"DisplayName":"Holly Gould","Id":"holly.gould@suffolk.gov.uk"}],"FileActivityNavigationId":null}</vt:lpwstr>
  </property>
  <property fmtid="{D5CDD505-2E9C-101B-9397-08002B2CF9AE}" pid="8" name="Order">
    <vt:r8>122119600</vt:r8>
  </property>
  <property fmtid="{D5CDD505-2E9C-101B-9397-08002B2CF9AE}" pid="9" name="xd_Signature">
    <vt:bool>false</vt:bool>
  </property>
  <property fmtid="{D5CDD505-2E9C-101B-9397-08002B2CF9AE}" pid="10" name="xd_ProgID">
    <vt:lpwstr/>
  </property>
  <property fmtid="{D5CDD505-2E9C-101B-9397-08002B2CF9AE}" pid="11" name="_SourceUrl">
    <vt:lpwstr/>
  </property>
  <property fmtid="{D5CDD505-2E9C-101B-9397-08002B2CF9AE}" pid="12" name="_SharedFileIndex">
    <vt:lpwstr/>
  </property>
  <property fmtid="{D5CDD505-2E9C-101B-9397-08002B2CF9AE}" pid="13" name="TemplateUrl">
    <vt:lpwstr/>
  </property>
</Properties>
</file>