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BC371B" w:rsidR="00162B93" w:rsidP="00162B93" w:rsidRDefault="00926DBE" w14:paraId="6EB30319" w14:textId="3B7E4B58">
      <w:pPr>
        <w:pStyle w:val="Title"/>
        <w:jc w:val="center"/>
        <w:rPr>
          <w:rFonts w:ascii="Century Gothic" w:hAnsi="Century Gothic" w:cs="Arial"/>
          <w:b/>
          <w:bCs/>
          <w:sz w:val="40"/>
          <w:szCs w:val="32"/>
        </w:rPr>
      </w:pPr>
      <w:r>
        <w:rPr>
          <w:noProof/>
        </w:rPr>
        <w:drawing>
          <wp:anchor distT="0" distB="0" distL="114300" distR="114300" simplePos="0" relativeHeight="251658242" behindDoc="1" locked="0" layoutInCell="1" allowOverlap="1" wp14:anchorId="4FA658A4" wp14:editId="2E0B6943">
            <wp:simplePos x="0" y="0"/>
            <wp:positionH relativeFrom="margin">
              <wp:posOffset>4871085</wp:posOffset>
            </wp:positionH>
            <wp:positionV relativeFrom="paragraph">
              <wp:posOffset>-716280</wp:posOffset>
            </wp:positionV>
            <wp:extent cx="1598295" cy="483355"/>
            <wp:effectExtent l="0" t="0" r="1905" b="0"/>
            <wp:wrapNone/>
            <wp:docPr id="47274579" name="Picture 47274579"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74579" name="Picture 1" descr="A blue text on a black background&#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98295" cy="4833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9E4BFD">
        <w:rPr>
          <w:rFonts w:ascii="Century Gothic" w:hAnsi="Century Gothic" w:cs="Arial"/>
          <w:b/>
          <w:bCs/>
          <w:noProof/>
          <w:sz w:val="72"/>
          <w:szCs w:val="72"/>
        </w:rPr>
        <w:drawing>
          <wp:anchor distT="0" distB="0" distL="114300" distR="114300" simplePos="0" relativeHeight="251658240" behindDoc="1" locked="0" layoutInCell="1" allowOverlap="1" wp14:anchorId="2FA3AB2A" wp14:editId="506EFEE4">
            <wp:simplePos x="0" y="0"/>
            <wp:positionH relativeFrom="page">
              <wp:posOffset>7620</wp:posOffset>
            </wp:positionH>
            <wp:positionV relativeFrom="paragraph">
              <wp:posOffset>-915670</wp:posOffset>
            </wp:positionV>
            <wp:extent cx="2552700" cy="1253490"/>
            <wp:effectExtent l="0" t="0" r="0" b="3810"/>
            <wp:wrapNone/>
            <wp:docPr id="1052817534" name="Picture 1052817534" descr="A blue and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2817534" name="Picture 1052817534" descr="A blue and black background&#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52700" cy="12534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9E4BFD">
        <w:rPr>
          <w:rFonts w:ascii="Century Gothic" w:hAnsi="Century Gothic" w:cs="Arial"/>
          <w:b/>
          <w:bCs/>
          <w:noProof/>
          <w:sz w:val="72"/>
          <w:szCs w:val="72"/>
        </w:rPr>
        <w:drawing>
          <wp:anchor distT="0" distB="0" distL="114300" distR="114300" simplePos="0" relativeHeight="251658241" behindDoc="1" locked="0" layoutInCell="1" allowOverlap="1" wp14:anchorId="198E2CE7" wp14:editId="672D7729">
            <wp:simplePos x="0" y="0"/>
            <wp:positionH relativeFrom="column">
              <wp:posOffset>-449580</wp:posOffset>
            </wp:positionH>
            <wp:positionV relativeFrom="paragraph">
              <wp:posOffset>-697230</wp:posOffset>
            </wp:positionV>
            <wp:extent cx="1325880" cy="374650"/>
            <wp:effectExtent l="0" t="0" r="7620" b="6350"/>
            <wp:wrapNone/>
            <wp:docPr id="1368546434" name="Picture 1368546434"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8546434" name="Picture 1368546434" descr="A black and white logo&#10;&#10;Description automatically generate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25880" cy="3746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162B93">
        <w:rPr>
          <w:rFonts w:ascii="Century Gothic" w:hAnsi="Century Gothic" w:cs="Arial"/>
          <w:b/>
          <w:bCs/>
          <w:sz w:val="40"/>
          <w:szCs w:val="40"/>
        </w:rPr>
        <w:t>Job and Person Profile (JPP)</w:t>
      </w:r>
    </w:p>
    <w:p w:rsidRPr="00162B93" w:rsidR="00162B93" w:rsidP="00162B93" w:rsidRDefault="00162B93" w14:paraId="6D6D7F3B" w14:textId="15BB9095"/>
    <w:p w:rsidRPr="00F24FA7" w:rsidR="00162B93" w:rsidP="00040A1F" w:rsidRDefault="00162B93" w14:paraId="10DB3C73" w14:textId="77777777">
      <w:pPr>
        <w:rPr>
          <w:rFonts w:cs="Arial"/>
          <w:sz w:val="22"/>
        </w:rPr>
      </w:pPr>
    </w:p>
    <w:tbl>
      <w:tblPr>
        <w:tblW w:w="0" w:type="auto"/>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left w:w="0" w:type="dxa"/>
          <w:right w:w="0" w:type="dxa"/>
        </w:tblCellMar>
        <w:tblLook w:val="04A0" w:firstRow="1" w:lastRow="0" w:firstColumn="1" w:lastColumn="0" w:noHBand="0" w:noVBand="1"/>
      </w:tblPr>
      <w:tblGrid>
        <w:gridCol w:w="2402"/>
        <w:gridCol w:w="7329"/>
      </w:tblGrid>
      <w:tr w:rsidRPr="00F24FA7" w:rsidR="00162B93" w:rsidTr="7A0BFA79" w14:paraId="6C1D50FD" w14:textId="77777777">
        <w:trPr>
          <w:trHeight w:val="454"/>
        </w:trPr>
        <w:tc>
          <w:tcPr>
            <w:tcW w:w="9731" w:type="dxa"/>
            <w:gridSpan w:val="2"/>
            <w:shd w:val="clear" w:color="auto" w:fill="171796"/>
            <w:tcMar>
              <w:top w:w="0" w:type="dxa"/>
              <w:left w:w="108" w:type="dxa"/>
              <w:bottom w:w="0" w:type="dxa"/>
              <w:right w:w="108" w:type="dxa"/>
            </w:tcMar>
            <w:vAlign w:val="center"/>
          </w:tcPr>
          <w:p w:rsidRPr="00F24FA7" w:rsidR="00162B93" w:rsidP="00162B93" w:rsidRDefault="00162B93" w14:paraId="6D9AF105" w14:textId="0D81C003">
            <w:pPr>
              <w:jc w:val="center"/>
              <w:rPr>
                <w:rFonts w:cs="Arial"/>
                <w:szCs w:val="24"/>
              </w:rPr>
            </w:pPr>
            <w:r w:rsidRPr="00162B93">
              <w:rPr>
                <w:rFonts w:cs="Arial"/>
                <w:b/>
                <w:bCs/>
                <w:color w:val="FFFFFF" w:themeColor="background1"/>
                <w:szCs w:val="24"/>
              </w:rPr>
              <w:t>Job details</w:t>
            </w:r>
          </w:p>
        </w:tc>
      </w:tr>
      <w:tr w:rsidRPr="00F24FA7" w:rsidR="00040A1F" w:rsidTr="7A0BFA79" w14:paraId="1635B340"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45FD745F" w14:textId="77777777">
            <w:pPr>
              <w:rPr>
                <w:rFonts w:cs="Arial"/>
                <w:color w:val="FFFFFF" w:themeColor="background1"/>
                <w:szCs w:val="24"/>
              </w:rPr>
            </w:pPr>
            <w:r w:rsidRPr="00162B93">
              <w:rPr>
                <w:rFonts w:cs="Arial"/>
                <w:b/>
                <w:bCs/>
                <w:color w:val="FFFFFF" w:themeColor="background1"/>
                <w:szCs w:val="24"/>
              </w:rPr>
              <w:t>Job title</w:t>
            </w:r>
          </w:p>
        </w:tc>
        <w:tc>
          <w:tcPr>
            <w:tcW w:w="7329" w:type="dxa"/>
            <w:tcMar>
              <w:top w:w="0" w:type="dxa"/>
              <w:left w:w="108" w:type="dxa"/>
              <w:bottom w:w="0" w:type="dxa"/>
              <w:right w:w="108" w:type="dxa"/>
            </w:tcMar>
            <w:vAlign w:val="center"/>
          </w:tcPr>
          <w:p w:rsidRPr="00F24FA7" w:rsidR="00040A1F" w:rsidRDefault="00165BB1" w14:paraId="27662F6A" w14:textId="05480B39">
            <w:pPr>
              <w:rPr>
                <w:rFonts w:cs="Arial"/>
                <w:szCs w:val="24"/>
              </w:rPr>
            </w:pPr>
            <w:r>
              <w:rPr>
                <w:rFonts w:cs="Arial"/>
                <w:szCs w:val="24"/>
              </w:rPr>
              <w:t>C</w:t>
            </w:r>
            <w:r>
              <w:rPr>
                <w:szCs w:val="24"/>
              </w:rPr>
              <w:t>onsultant Social Worker</w:t>
            </w:r>
          </w:p>
        </w:tc>
      </w:tr>
      <w:tr w:rsidRPr="00F24FA7" w:rsidR="00040A1F" w:rsidTr="7A0BFA79" w14:paraId="0CC9544E"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252A6B81" w14:textId="77777777">
            <w:pPr>
              <w:rPr>
                <w:rFonts w:cs="Arial"/>
                <w:b/>
                <w:bCs/>
                <w:color w:val="FFFFFF" w:themeColor="background1"/>
                <w:szCs w:val="24"/>
              </w:rPr>
            </w:pPr>
            <w:r w:rsidRPr="00162B93">
              <w:rPr>
                <w:rFonts w:cs="Arial"/>
                <w:b/>
                <w:bCs/>
                <w:color w:val="FFFFFF" w:themeColor="background1"/>
                <w:szCs w:val="24"/>
              </w:rPr>
              <w:t>Job Reference</w:t>
            </w:r>
          </w:p>
        </w:tc>
        <w:tc>
          <w:tcPr>
            <w:tcW w:w="7329" w:type="dxa"/>
            <w:tcMar>
              <w:top w:w="0" w:type="dxa"/>
              <w:left w:w="108" w:type="dxa"/>
              <w:bottom w:w="0" w:type="dxa"/>
              <w:right w:w="108" w:type="dxa"/>
            </w:tcMar>
            <w:vAlign w:val="center"/>
          </w:tcPr>
          <w:p w:rsidRPr="00F24FA7" w:rsidR="00040A1F" w:rsidRDefault="00165BB1" w14:paraId="676AF1C1" w14:textId="5C5605A3">
            <w:pPr>
              <w:rPr>
                <w:rFonts w:cs="Arial"/>
                <w:color w:val="000000"/>
                <w:szCs w:val="24"/>
              </w:rPr>
            </w:pPr>
            <w:r>
              <w:rPr>
                <w:rFonts w:cs="Arial"/>
                <w:color w:val="000000"/>
                <w:szCs w:val="24"/>
              </w:rPr>
              <w:t>18</w:t>
            </w:r>
            <w:r w:rsidR="003D3639">
              <w:rPr>
                <w:rFonts w:cs="Arial"/>
                <w:color w:val="000000"/>
                <w:szCs w:val="24"/>
              </w:rPr>
              <w:t>526</w:t>
            </w:r>
          </w:p>
        </w:tc>
      </w:tr>
      <w:tr w:rsidRPr="00F24FA7" w:rsidR="00040A1F" w:rsidTr="7A0BFA79" w14:paraId="69641E03"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22B3E9FD" w14:textId="77777777">
            <w:pPr>
              <w:rPr>
                <w:rFonts w:cs="Arial"/>
                <w:b/>
                <w:bCs/>
                <w:color w:val="FFFFFF" w:themeColor="background1"/>
                <w:szCs w:val="24"/>
              </w:rPr>
            </w:pPr>
            <w:r w:rsidRPr="00162B93">
              <w:rPr>
                <w:rFonts w:cs="Arial"/>
                <w:b/>
                <w:bCs/>
                <w:color w:val="FFFFFF" w:themeColor="background1"/>
                <w:szCs w:val="24"/>
              </w:rPr>
              <w:t>Grade and Salary</w:t>
            </w:r>
          </w:p>
        </w:tc>
        <w:tc>
          <w:tcPr>
            <w:tcW w:w="7329" w:type="dxa"/>
            <w:tcMar>
              <w:top w:w="0" w:type="dxa"/>
              <w:left w:w="108" w:type="dxa"/>
              <w:bottom w:w="0" w:type="dxa"/>
              <w:right w:w="108" w:type="dxa"/>
            </w:tcMar>
            <w:vAlign w:val="center"/>
          </w:tcPr>
          <w:p w:rsidRPr="00F24FA7" w:rsidR="00040A1F" w:rsidP="7A0BFA79" w:rsidRDefault="00F82247" w14:paraId="171E973A" w14:textId="460D507E">
            <w:pPr>
              <w:pStyle w:val="Normal"/>
              <w:ind w:left="0"/>
              <w:rPr>
                <w:rFonts w:ascii="Helvetica" w:hAnsi="Helvetica" w:eastAsia="Helvetica" w:cs="Helvetica"/>
                <w:b w:val="1"/>
                <w:bCs w:val="1"/>
                <w:i w:val="0"/>
                <w:iCs w:val="0"/>
                <w:caps w:val="0"/>
                <w:smallCaps w:val="0"/>
                <w:noProof w:val="0"/>
                <w:color w:val="333333" w:themeColor="text1"/>
                <w:sz w:val="24"/>
                <w:szCs w:val="24"/>
                <w:lang w:val="en-GB"/>
              </w:rPr>
            </w:pPr>
            <w:r w:rsidRPr="7A0BFA79" w:rsidR="00F82247">
              <w:rPr>
                <w:rFonts w:cs="Arial"/>
                <w:color w:val="000000" w:themeColor="text1" w:themeTint="FF" w:themeShade="FF"/>
              </w:rPr>
              <w:t xml:space="preserve">6 - </w:t>
            </w:r>
            <w:sdt>
              <w:sdtPr>
                <w:id w:val="-1889105225"/>
                <w:text/>
                <w:placeholder>
                  <w:docPart w:val="301FFFCE1184411E8A56892F81F771CE"/>
                </w:placeholder>
                <w:rPr>
                  <w:rFonts w:eastAsia="Source Sans Pro" w:cs="Arial"/>
                  <w:color w:val="333333"/>
                </w:rPr>
              </w:sdtPr>
              <w:sdtContent>
                <w:r w:rsidRPr="7A0BFA79" w:rsidR="00B258DD">
                  <w:rPr>
                    <w:rFonts w:eastAsia="Source Sans Pro" w:cs="Arial"/>
                    <w:color w:val="333333"/>
                  </w:rPr>
                  <w:t>£42,367 - £45,595</w:t>
                </w:r>
              </w:sdtContent>
              <w:sdtEndPr>
                <w:rPr>
                  <w:rFonts w:eastAsia="Source Sans Pro" w:cs="Arial"/>
                  <w:color w:val="333333"/>
                </w:rPr>
              </w:sdtEndPr>
            </w:sdt>
            <w:r w:rsidRPr="7A0BFA79" w:rsidR="00F82247">
              <w:rPr>
                <w:rStyle w:val="Arial12"/>
              </w:rPr>
              <w:t xml:space="preserve"> per annum </w:t>
            </w:r>
            <w:r w:rsidRPr="7A0BFA79" w:rsidR="00B258DD">
              <w:rPr>
                <w:rStyle w:val="Arial12"/>
              </w:rPr>
              <w:t>(pro rata for part time)</w:t>
            </w:r>
            <w:r w:rsidRPr="7A0BFA79" w:rsidR="1D8C4096">
              <w:rPr>
                <w:rStyle w:val="Arial12"/>
              </w:rPr>
              <w:t xml:space="preserve"> plus r</w:t>
            </w:r>
            <w:r w:rsidRPr="7A0BFA79" w:rsidR="1D8C4096">
              <w:rPr>
                <w:rFonts w:ascii="Helvetica" w:hAnsi="Helvetica" w:eastAsia="Helvetica" w:cs="Helvetica"/>
                <w:b w:val="0"/>
                <w:bCs w:val="0"/>
                <w:i w:val="0"/>
                <w:iCs w:val="0"/>
                <w:caps w:val="0"/>
                <w:smallCaps w:val="0"/>
                <w:noProof w:val="0"/>
                <w:color w:val="333333"/>
                <w:sz w:val="24"/>
                <w:szCs w:val="24"/>
                <w:lang w:val="en-GB"/>
              </w:rPr>
              <w:t>etention payment of £3,500 per annum (pro rata for part time)</w:t>
            </w:r>
          </w:p>
          <w:p w:rsidRPr="00F24FA7" w:rsidR="00040A1F" w:rsidP="5F122E41" w:rsidRDefault="30AA0C90" w14:paraId="6B24447B" w14:textId="1BA9A79C">
            <w:pPr>
              <w:rPr>
                <w:rFonts w:cs="Arial"/>
              </w:rPr>
            </w:pPr>
            <w:r w:rsidRPr="00F24FA7">
              <w:rPr>
                <w:rFonts w:eastAsia="Source Sans Pro" w:cs="Arial"/>
                <w:color w:val="333333"/>
                <w:szCs w:val="24"/>
              </w:rPr>
              <w:t>This role includes performance related pay progression</w:t>
            </w:r>
          </w:p>
        </w:tc>
      </w:tr>
      <w:tr w:rsidRPr="00F24FA7" w:rsidR="00040A1F" w:rsidTr="7A0BFA79" w14:paraId="15B00615"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62C01084" w14:textId="1D0D06C8">
            <w:pPr>
              <w:rPr>
                <w:rFonts w:cs="Arial"/>
                <w:color w:val="FFFFFF" w:themeColor="background1"/>
                <w:szCs w:val="24"/>
              </w:rPr>
            </w:pPr>
            <w:r w:rsidRPr="00162B93">
              <w:rPr>
                <w:rFonts w:cs="Arial"/>
                <w:b/>
                <w:bCs/>
                <w:color w:val="FFFFFF" w:themeColor="background1"/>
                <w:szCs w:val="24"/>
              </w:rPr>
              <w:t xml:space="preserve">Service </w:t>
            </w:r>
            <w:r w:rsidR="00E433A5">
              <w:rPr>
                <w:rFonts w:cs="Arial"/>
                <w:b/>
                <w:bCs/>
                <w:color w:val="FFFFFF" w:themeColor="background1"/>
                <w:szCs w:val="24"/>
              </w:rPr>
              <w:t>and Team</w:t>
            </w:r>
          </w:p>
        </w:tc>
        <w:tc>
          <w:tcPr>
            <w:tcW w:w="7329" w:type="dxa"/>
            <w:tcMar>
              <w:top w:w="0" w:type="dxa"/>
              <w:left w:w="108" w:type="dxa"/>
              <w:bottom w:w="0" w:type="dxa"/>
              <w:right w:w="108" w:type="dxa"/>
            </w:tcMar>
            <w:vAlign w:val="center"/>
          </w:tcPr>
          <w:p w:rsidRPr="00F24FA7" w:rsidR="00040A1F" w:rsidRDefault="00DD4663" w14:paraId="7D4686D8" w14:textId="104FE6B3">
            <w:pPr>
              <w:rPr>
                <w:rFonts w:cs="Arial"/>
                <w:szCs w:val="24"/>
              </w:rPr>
            </w:pPr>
            <w:r>
              <w:rPr>
                <w:rFonts w:cs="Arial"/>
                <w:szCs w:val="24"/>
              </w:rPr>
              <w:t xml:space="preserve">Corporate Parenting Management, Leaving Care </w:t>
            </w:r>
          </w:p>
        </w:tc>
      </w:tr>
      <w:tr w:rsidRPr="00F24FA7" w:rsidR="00040A1F" w:rsidTr="7A0BFA79" w14:paraId="72F03A6E"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71AA22D9" w14:textId="77777777">
            <w:pPr>
              <w:rPr>
                <w:rFonts w:cs="Arial"/>
                <w:b/>
                <w:bCs/>
                <w:color w:val="FFFFFF" w:themeColor="background1"/>
                <w:szCs w:val="24"/>
              </w:rPr>
            </w:pPr>
            <w:r w:rsidRPr="00162B93">
              <w:rPr>
                <w:rFonts w:cs="Arial"/>
                <w:b/>
                <w:bCs/>
                <w:color w:val="FFFFFF" w:themeColor="background1"/>
                <w:szCs w:val="24"/>
              </w:rPr>
              <w:t>Location</w:t>
            </w:r>
          </w:p>
        </w:tc>
        <w:tc>
          <w:tcPr>
            <w:tcW w:w="7329" w:type="dxa"/>
            <w:tcMar>
              <w:top w:w="0" w:type="dxa"/>
              <w:left w:w="108" w:type="dxa"/>
              <w:bottom w:w="0" w:type="dxa"/>
              <w:right w:w="108" w:type="dxa"/>
            </w:tcMar>
            <w:vAlign w:val="center"/>
          </w:tcPr>
          <w:p w:rsidRPr="008D2932" w:rsidR="00040A1F" w:rsidRDefault="00FF00F5" w14:paraId="2707D7D8" w14:textId="38A0CA7E">
            <w:pPr>
              <w:rPr>
                <w:rFonts w:cs="Arial"/>
                <w:color w:val="000000"/>
                <w:szCs w:val="24"/>
              </w:rPr>
            </w:pPr>
            <w:r w:rsidRPr="00FF00F5">
              <w:rPr>
                <w:rFonts w:cs="Arial"/>
                <w:color w:val="000000"/>
                <w:szCs w:val="24"/>
              </w:rPr>
              <w:t>Constantine House, 5 Constantine Road, Ipswich, Suffolk, IP1 2DH</w:t>
            </w:r>
            <w:r>
              <w:rPr>
                <w:rFonts w:cs="Arial"/>
                <w:color w:val="000000"/>
                <w:szCs w:val="24"/>
              </w:rPr>
              <w:t xml:space="preserve"> – Onsite </w:t>
            </w:r>
            <w:r w:rsidRPr="00FF00F5">
              <w:rPr>
                <w:rFonts w:cs="Arial"/>
                <w:color w:val="000000"/>
                <w:szCs w:val="24"/>
              </w:rPr>
              <w:tab/>
            </w:r>
            <w:r w:rsidRPr="00FF00F5">
              <w:rPr>
                <w:rFonts w:cs="Arial"/>
                <w:color w:val="000000"/>
                <w:szCs w:val="24"/>
              </w:rPr>
              <w:tab/>
            </w:r>
            <w:r w:rsidRPr="00FF00F5">
              <w:rPr>
                <w:rFonts w:cs="Arial"/>
                <w:color w:val="000000"/>
                <w:szCs w:val="24"/>
              </w:rPr>
              <w:tab/>
            </w:r>
            <w:r w:rsidRPr="00FF00F5">
              <w:rPr>
                <w:rFonts w:cs="Arial"/>
                <w:color w:val="000000"/>
                <w:szCs w:val="24"/>
              </w:rPr>
              <w:tab/>
            </w:r>
            <w:r w:rsidRPr="00FF00F5">
              <w:rPr>
                <w:rFonts w:cs="Arial"/>
                <w:color w:val="000000"/>
                <w:szCs w:val="24"/>
              </w:rPr>
              <w:tab/>
            </w:r>
            <w:r w:rsidRPr="00FF00F5">
              <w:rPr>
                <w:rFonts w:cs="Arial"/>
                <w:color w:val="000000"/>
                <w:szCs w:val="24"/>
              </w:rPr>
              <w:tab/>
            </w:r>
          </w:p>
        </w:tc>
      </w:tr>
      <w:tr w:rsidRPr="00F24FA7" w:rsidR="00040A1F" w:rsidTr="7A0BFA79" w14:paraId="6562A077"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04FE7A50" w14:textId="77777777">
            <w:pPr>
              <w:rPr>
                <w:rFonts w:cs="Arial"/>
                <w:b/>
                <w:bCs/>
                <w:color w:val="FFFFFF" w:themeColor="background1"/>
                <w:szCs w:val="24"/>
              </w:rPr>
            </w:pPr>
            <w:r w:rsidRPr="00162B93">
              <w:rPr>
                <w:rFonts w:cs="Arial"/>
                <w:b/>
                <w:bCs/>
                <w:color w:val="FFFFFF" w:themeColor="background1"/>
                <w:szCs w:val="24"/>
              </w:rPr>
              <w:t>Hours per week</w:t>
            </w:r>
          </w:p>
        </w:tc>
        <w:tc>
          <w:tcPr>
            <w:tcW w:w="7329" w:type="dxa"/>
            <w:tcMar>
              <w:top w:w="0" w:type="dxa"/>
              <w:left w:w="108" w:type="dxa"/>
              <w:bottom w:w="0" w:type="dxa"/>
              <w:right w:w="108" w:type="dxa"/>
            </w:tcMar>
            <w:vAlign w:val="center"/>
          </w:tcPr>
          <w:p w:rsidRPr="00F24FA7" w:rsidR="00040A1F" w:rsidRDefault="008D2932" w14:paraId="6D1F5090" w14:textId="187819EC">
            <w:pPr>
              <w:rPr>
                <w:rFonts w:cs="Arial"/>
                <w:color w:val="000000"/>
                <w:szCs w:val="24"/>
              </w:rPr>
            </w:pPr>
            <w:r>
              <w:rPr>
                <w:rFonts w:cs="Arial"/>
                <w:color w:val="000000"/>
                <w:szCs w:val="24"/>
              </w:rPr>
              <w:t>37</w:t>
            </w:r>
          </w:p>
        </w:tc>
      </w:tr>
      <w:tr w:rsidRPr="00F24FA7" w:rsidR="00040A1F" w:rsidTr="7A0BFA79" w14:paraId="65EC9CBD"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13B2F4B0" w14:textId="77777777">
            <w:pPr>
              <w:rPr>
                <w:rFonts w:cs="Arial"/>
                <w:b/>
                <w:bCs/>
                <w:color w:val="FFFFFF" w:themeColor="background1"/>
                <w:szCs w:val="24"/>
              </w:rPr>
            </w:pPr>
            <w:r w:rsidRPr="00162B93">
              <w:rPr>
                <w:rFonts w:cs="Arial"/>
                <w:b/>
                <w:bCs/>
                <w:color w:val="FFFFFF" w:themeColor="background1"/>
                <w:szCs w:val="24"/>
              </w:rPr>
              <w:t>Status</w:t>
            </w:r>
          </w:p>
        </w:tc>
        <w:tc>
          <w:tcPr>
            <w:tcW w:w="7329" w:type="dxa"/>
            <w:tcMar>
              <w:top w:w="0" w:type="dxa"/>
              <w:left w:w="108" w:type="dxa"/>
              <w:bottom w:w="0" w:type="dxa"/>
              <w:right w:w="108" w:type="dxa"/>
            </w:tcMar>
            <w:vAlign w:val="center"/>
          </w:tcPr>
          <w:p w:rsidRPr="005046EE" w:rsidR="00040A1F" w:rsidRDefault="00A23B6D" w14:paraId="669B111E" w14:textId="4239C83A">
            <w:pPr>
              <w:rPr>
                <w:rFonts w:cs="Arial"/>
                <w:b/>
                <w:bCs/>
                <w:color w:val="000000"/>
                <w:szCs w:val="24"/>
              </w:rPr>
            </w:pPr>
            <w:sdt>
              <w:sdtPr>
                <w:rPr>
                  <w:rFonts w:cs="Arial"/>
                  <w:b/>
                  <w:bCs/>
                  <w:color w:val="000000"/>
                  <w:szCs w:val="24"/>
                </w:rPr>
                <w:id w:val="1299878592"/>
                <w:placeholder>
                  <w:docPart w:val="DefaultPlaceholder_-1854013438"/>
                </w:placeholder>
                <w:dropDownList>
                  <w:listItem w:value="Choose an item."/>
                  <w:listItem w:displayText="Permanent" w:value="Permanent"/>
                  <w:listItem w:displayText="Fixed Term" w:value="Fixed Term"/>
                  <w:listItem w:displayText="Zero Hours" w:value="Zero Hours"/>
                  <w:listItem w:displayText="Casual" w:value="Casual"/>
                  <w:listItem w:displayText="Secondment" w:value="Secondment"/>
                  <w:listItem w:displayText="Fixed Term or Secondment" w:value="Fixed Term or Secondment"/>
                </w:dropDownList>
              </w:sdtPr>
              <w:sdtEndPr/>
              <w:sdtContent>
                <w:r w:rsidR="008D2932">
                  <w:rPr>
                    <w:rFonts w:cs="Arial"/>
                    <w:b/>
                    <w:bCs/>
                    <w:color w:val="000000"/>
                    <w:szCs w:val="24"/>
                  </w:rPr>
                  <w:t>Permanent</w:t>
                </w:r>
              </w:sdtContent>
            </w:sdt>
            <w:r w:rsidR="008A58EF">
              <w:rPr>
                <w:rFonts w:cs="Arial"/>
                <w:b/>
                <w:bCs/>
                <w:color w:val="000000"/>
                <w:szCs w:val="24"/>
              </w:rPr>
              <w:t xml:space="preserve"> </w:t>
            </w:r>
          </w:p>
        </w:tc>
      </w:tr>
      <w:tr w:rsidRPr="00F24FA7" w:rsidR="006639C1" w:rsidTr="7A0BFA79" w14:paraId="6D640D4B" w14:textId="77777777">
        <w:trPr>
          <w:trHeight w:val="454"/>
        </w:trPr>
        <w:tc>
          <w:tcPr>
            <w:tcW w:w="2402" w:type="dxa"/>
            <w:shd w:val="clear" w:color="auto" w:fill="171796"/>
            <w:tcMar>
              <w:top w:w="0" w:type="dxa"/>
              <w:left w:w="108" w:type="dxa"/>
              <w:bottom w:w="0" w:type="dxa"/>
              <w:right w:w="108" w:type="dxa"/>
            </w:tcMar>
            <w:vAlign w:val="center"/>
          </w:tcPr>
          <w:p w:rsidRPr="00162B93" w:rsidR="006639C1" w:rsidP="006639C1" w:rsidRDefault="006639C1" w14:paraId="4DA4F745" w14:textId="77777777">
            <w:pPr>
              <w:rPr>
                <w:rFonts w:cs="Arial"/>
                <w:color w:val="FFFFFF" w:themeColor="background1"/>
                <w:szCs w:val="24"/>
              </w:rPr>
            </w:pPr>
            <w:r w:rsidRPr="00162B93">
              <w:rPr>
                <w:rFonts w:cs="Arial"/>
                <w:color w:val="FFFFFF" w:themeColor="background1"/>
                <w:szCs w:val="24"/>
              </w:rPr>
              <w:t>This role may offer the following flexible working options</w:t>
            </w:r>
          </w:p>
          <w:p w:rsidRPr="00162B93" w:rsidR="006639C1" w:rsidP="006639C1" w:rsidRDefault="006639C1" w14:paraId="63CC9091" w14:textId="5906762D">
            <w:pPr>
              <w:jc w:val="center"/>
              <w:rPr>
                <w:rFonts w:cs="Arial"/>
                <w:b/>
                <w:bCs/>
                <w:color w:val="FFFFFF" w:themeColor="background1"/>
                <w:szCs w:val="24"/>
              </w:rPr>
            </w:pPr>
          </w:p>
        </w:tc>
        <w:tc>
          <w:tcPr>
            <w:tcW w:w="7329" w:type="dxa"/>
            <w:tcMar>
              <w:top w:w="0" w:type="dxa"/>
              <w:left w:w="108" w:type="dxa"/>
              <w:bottom w:w="0" w:type="dxa"/>
              <w:right w:w="108" w:type="dxa"/>
            </w:tcMar>
            <w:vAlign w:val="center"/>
          </w:tcPr>
          <w:p w:rsidRPr="00877FCA" w:rsidR="006639C1" w:rsidP="006639C1" w:rsidRDefault="006639C1" w14:paraId="6E43AD73" w14:textId="77777777">
            <w:pPr>
              <w:pStyle w:val="ListParagraph"/>
              <w:numPr>
                <w:ilvl w:val="0"/>
                <w:numId w:val="32"/>
              </w:numPr>
              <w:ind w:left="246" w:hanging="227"/>
              <w:rPr>
                <w:rFonts w:cs="Arial"/>
                <w:i/>
                <w:iCs/>
                <w:szCs w:val="24"/>
              </w:rPr>
            </w:pPr>
            <w:r w:rsidRPr="00877FCA">
              <w:rPr>
                <w:rFonts w:cs="Arial"/>
                <w:i/>
                <w:iCs/>
                <w:szCs w:val="24"/>
              </w:rPr>
              <w:t>Working part time hours (eg different hours/days to those advertised)</w:t>
            </w:r>
          </w:p>
          <w:p w:rsidRPr="00877FCA" w:rsidR="006639C1" w:rsidP="006639C1" w:rsidRDefault="006639C1" w14:paraId="35620BB1" w14:textId="77777777">
            <w:pPr>
              <w:pStyle w:val="ListParagraph"/>
              <w:numPr>
                <w:ilvl w:val="0"/>
                <w:numId w:val="32"/>
              </w:numPr>
              <w:ind w:left="246" w:hanging="227"/>
              <w:rPr>
                <w:rFonts w:cs="Arial"/>
                <w:i/>
                <w:iCs/>
                <w:szCs w:val="24"/>
              </w:rPr>
            </w:pPr>
            <w:r w:rsidRPr="00877FCA">
              <w:rPr>
                <w:rFonts w:cs="Arial"/>
                <w:i/>
                <w:iCs/>
                <w:szCs w:val="24"/>
              </w:rPr>
              <w:t>Job sharing</w:t>
            </w:r>
          </w:p>
          <w:p w:rsidRPr="00877FCA" w:rsidR="006639C1" w:rsidP="006639C1" w:rsidRDefault="006639C1" w14:paraId="0D6742F8" w14:textId="77777777">
            <w:pPr>
              <w:pStyle w:val="ListParagraph"/>
              <w:numPr>
                <w:ilvl w:val="0"/>
                <w:numId w:val="32"/>
              </w:numPr>
              <w:ind w:left="246" w:hanging="227"/>
              <w:rPr>
                <w:rFonts w:cs="Arial"/>
                <w:i/>
                <w:iCs/>
                <w:szCs w:val="24"/>
              </w:rPr>
            </w:pPr>
            <w:r w:rsidRPr="00877FCA">
              <w:rPr>
                <w:rFonts w:cs="Arial"/>
                <w:i/>
                <w:iCs/>
                <w:szCs w:val="24"/>
              </w:rPr>
              <w:t>Working compressed hours (eg a nine-day fortnight)</w:t>
            </w:r>
          </w:p>
          <w:p w:rsidRPr="00877FCA" w:rsidR="006639C1" w:rsidP="006639C1" w:rsidRDefault="006639C1" w14:paraId="4D80EA60" w14:textId="77777777">
            <w:pPr>
              <w:pStyle w:val="ListParagraph"/>
              <w:numPr>
                <w:ilvl w:val="0"/>
                <w:numId w:val="32"/>
              </w:numPr>
              <w:ind w:left="246" w:hanging="227"/>
              <w:rPr>
                <w:rFonts w:cs="Arial"/>
                <w:i/>
                <w:iCs/>
                <w:szCs w:val="24"/>
              </w:rPr>
            </w:pPr>
            <w:r w:rsidRPr="00877FCA">
              <w:rPr>
                <w:rFonts w:cs="Arial"/>
                <w:i/>
                <w:iCs/>
                <w:szCs w:val="24"/>
              </w:rPr>
              <w:t>Term time working (including partial term-time working)</w:t>
            </w:r>
          </w:p>
          <w:p w:rsidRPr="00877FCA" w:rsidR="006639C1" w:rsidP="006639C1" w:rsidRDefault="006639C1" w14:paraId="65AC4D40" w14:textId="77777777">
            <w:pPr>
              <w:pStyle w:val="ListParagraph"/>
              <w:numPr>
                <w:ilvl w:val="0"/>
                <w:numId w:val="32"/>
              </w:numPr>
              <w:ind w:left="246" w:hanging="227"/>
              <w:rPr>
                <w:rFonts w:cs="Arial"/>
                <w:i/>
                <w:iCs/>
                <w:szCs w:val="24"/>
              </w:rPr>
            </w:pPr>
            <w:r w:rsidRPr="00877FCA">
              <w:rPr>
                <w:rFonts w:cs="Arial"/>
                <w:i/>
                <w:iCs/>
                <w:szCs w:val="24"/>
              </w:rPr>
              <w:t>Use of flexitime / time off in lieu</w:t>
            </w:r>
          </w:p>
          <w:p w:rsidRPr="00877FCA" w:rsidR="006639C1" w:rsidP="006639C1" w:rsidRDefault="006639C1" w14:paraId="1E1C6B11" w14:textId="77777777">
            <w:pPr>
              <w:pStyle w:val="ListParagraph"/>
              <w:numPr>
                <w:ilvl w:val="0"/>
                <w:numId w:val="32"/>
              </w:numPr>
              <w:ind w:left="246" w:hanging="227"/>
              <w:rPr>
                <w:rFonts w:cs="Arial"/>
                <w:i/>
                <w:iCs/>
                <w:szCs w:val="24"/>
              </w:rPr>
            </w:pPr>
            <w:r w:rsidRPr="00877FCA">
              <w:rPr>
                <w:rFonts w:cs="Arial"/>
                <w:i/>
                <w:iCs/>
                <w:szCs w:val="24"/>
              </w:rPr>
              <w:t>Hybrid working options, including some home working</w:t>
            </w:r>
          </w:p>
          <w:p w:rsidRPr="00877FCA" w:rsidR="006639C1" w:rsidP="006639C1" w:rsidRDefault="006639C1" w14:paraId="43442459" w14:textId="77777777">
            <w:pPr>
              <w:pStyle w:val="ListParagraph"/>
              <w:numPr>
                <w:ilvl w:val="0"/>
                <w:numId w:val="32"/>
              </w:numPr>
              <w:ind w:left="246" w:hanging="227"/>
              <w:rPr>
                <w:rFonts w:cs="Arial"/>
                <w:i/>
                <w:iCs/>
                <w:szCs w:val="24"/>
              </w:rPr>
            </w:pPr>
            <w:r w:rsidRPr="00877FCA">
              <w:rPr>
                <w:rFonts w:cs="Arial"/>
                <w:i/>
                <w:iCs/>
                <w:szCs w:val="24"/>
              </w:rPr>
              <w:t>Working from different Council buildings</w:t>
            </w:r>
          </w:p>
          <w:p w:rsidRPr="00877FCA" w:rsidR="006639C1" w:rsidP="006639C1" w:rsidRDefault="006639C1" w14:paraId="28333483" w14:textId="77777777">
            <w:pPr>
              <w:pStyle w:val="ListParagraph"/>
              <w:numPr>
                <w:ilvl w:val="0"/>
                <w:numId w:val="32"/>
              </w:numPr>
              <w:ind w:left="246" w:hanging="227"/>
              <w:rPr>
                <w:rFonts w:cs="Arial"/>
                <w:i/>
                <w:iCs/>
                <w:szCs w:val="24"/>
              </w:rPr>
            </w:pPr>
            <w:r w:rsidRPr="00877FCA">
              <w:rPr>
                <w:rFonts w:cs="Arial"/>
                <w:i/>
                <w:iCs/>
                <w:szCs w:val="24"/>
              </w:rPr>
              <w:t>Working adjusted core hours (eg starting later and finishing later or other patterns)</w:t>
            </w:r>
          </w:p>
          <w:p w:rsidRPr="00F24FA7" w:rsidR="006639C1" w:rsidP="006639C1" w:rsidRDefault="006639C1" w14:paraId="39D2F73F" w14:textId="12DA582B">
            <w:pPr>
              <w:rPr>
                <w:rFonts w:cs="Arial"/>
                <w:i/>
                <w:iCs/>
                <w:szCs w:val="24"/>
              </w:rPr>
            </w:pPr>
          </w:p>
        </w:tc>
      </w:tr>
    </w:tbl>
    <w:p w:rsidR="00305397" w:rsidP="009C5A28" w:rsidRDefault="00305397" w14:paraId="67B20401" w14:textId="77777777">
      <w:pPr>
        <w:rPr>
          <w:rStyle w:val="Emphasis"/>
          <w:rFonts w:cs="Arial"/>
          <w:i w:val="0"/>
          <w:iCs w:val="0"/>
        </w:rPr>
      </w:pPr>
    </w:p>
    <w:p w:rsidRPr="00F24FA7" w:rsidR="00BC371B" w:rsidP="00BC371B" w:rsidRDefault="00BC371B" w14:paraId="375424D4" w14:textId="77777777">
      <w:pPr>
        <w:rPr>
          <w:rStyle w:val="Emphasis"/>
          <w:rFonts w:cs="Arial"/>
          <w:i w:val="0"/>
          <w:iCs w:val="0"/>
        </w:rPr>
      </w:pPr>
    </w:p>
    <w:tbl>
      <w:tblPr>
        <w:tblW w:w="9808" w:type="dxa"/>
        <w:shd w:val="clear" w:color="auto" w:fill="171796"/>
        <w:tblLayout w:type="fixed"/>
        <w:tblLook w:val="04A0" w:firstRow="1" w:lastRow="0" w:firstColumn="1" w:lastColumn="0" w:noHBand="0" w:noVBand="1"/>
      </w:tblPr>
      <w:tblGrid>
        <w:gridCol w:w="9808"/>
      </w:tblGrid>
      <w:tr w:rsidRPr="00162B93" w:rsidR="00BC371B" w:rsidTr="00513F8A" w14:paraId="06A35FEA" w14:textId="77777777">
        <w:trPr>
          <w:trHeight w:val="487"/>
        </w:trPr>
        <w:tc>
          <w:tcPr>
            <w:tcW w:w="9808" w:type="dxa"/>
            <w:shd w:val="clear" w:color="auto" w:fill="171796"/>
            <w:vAlign w:val="center"/>
          </w:tcPr>
          <w:p w:rsidRPr="00162B93" w:rsidR="00BC371B" w:rsidP="00513F8A" w:rsidRDefault="00BC371B" w14:paraId="3215BA93" w14:textId="48B7E174">
            <w:pPr>
              <w:rPr>
                <w:rFonts w:cs="Arial"/>
                <w:b/>
                <w:bCs/>
                <w:color w:val="FFFFFF" w:themeColor="background1"/>
                <w:szCs w:val="24"/>
              </w:rPr>
            </w:pPr>
            <w:r>
              <w:rPr>
                <w:rFonts w:cs="Arial"/>
                <w:b/>
                <w:bCs/>
                <w:color w:val="FFFFFF" w:themeColor="background1"/>
                <w:szCs w:val="24"/>
              </w:rPr>
              <w:t>About us</w:t>
            </w:r>
          </w:p>
        </w:tc>
      </w:tr>
    </w:tbl>
    <w:p w:rsidR="00BC371B" w:rsidP="00BC371B" w:rsidRDefault="00BC371B" w14:paraId="5ECA754A" w14:textId="496358A9">
      <w:pPr>
        <w:rPr>
          <w:rFonts w:cs="Arial"/>
          <w:iCs/>
          <w:szCs w:val="24"/>
        </w:rPr>
      </w:pPr>
      <w:r w:rsidRPr="00BC371B">
        <w:rPr>
          <w:rFonts w:cs="Arial"/>
          <w:iCs/>
          <w:szCs w:val="24"/>
        </w:rPr>
        <w:t xml:space="preserve">As a modern and effective council, we understand the importance of being flexible and well-connected in the ways we work. We focus our ambitions on doing what’s right for people, our partners and our communities - both now and for the future. </w:t>
      </w:r>
    </w:p>
    <w:p w:rsidRPr="00BC371B" w:rsidR="00BC371B" w:rsidP="00BC371B" w:rsidRDefault="00BC371B" w14:paraId="66B05933" w14:textId="77777777">
      <w:pPr>
        <w:rPr>
          <w:rFonts w:cs="Arial"/>
          <w:iCs/>
          <w:szCs w:val="24"/>
        </w:rPr>
      </w:pPr>
    </w:p>
    <w:p w:rsidR="00BC371B" w:rsidP="00BC371B" w:rsidRDefault="00BC371B" w14:paraId="035F0A06" w14:textId="43720A73">
      <w:pPr>
        <w:rPr>
          <w:rFonts w:cs="Arial"/>
          <w:iCs/>
          <w:szCs w:val="24"/>
        </w:rPr>
      </w:pPr>
      <w:r w:rsidRPr="00BC371B">
        <w:rPr>
          <w:rFonts w:cs="Arial"/>
          <w:iCs/>
          <w:szCs w:val="24"/>
        </w:rPr>
        <w:t xml:space="preserve">That’s why, as one of the largest employers in Suffolk, we believe in empowering everyone. Through career variety and collaborative working, accessible career paths and professional development. </w:t>
      </w:r>
    </w:p>
    <w:p w:rsidRPr="00BC371B" w:rsidR="00BC371B" w:rsidP="00BC371B" w:rsidRDefault="00BC371B" w14:paraId="38BB88AB" w14:textId="77777777">
      <w:pPr>
        <w:rPr>
          <w:rFonts w:cs="Arial"/>
          <w:iCs/>
          <w:szCs w:val="24"/>
        </w:rPr>
      </w:pPr>
    </w:p>
    <w:p w:rsidR="00BC371B" w:rsidP="00BC371B" w:rsidRDefault="00BC371B" w14:paraId="219F528B" w14:textId="3865C46E">
      <w:pPr>
        <w:rPr>
          <w:rFonts w:cs="Arial"/>
          <w:b/>
          <w:bCs/>
          <w:iCs/>
          <w:szCs w:val="24"/>
        </w:rPr>
      </w:pPr>
      <w:r w:rsidRPr="00BC371B">
        <w:rPr>
          <w:rFonts w:cs="Arial"/>
          <w:iCs/>
          <w:szCs w:val="24"/>
        </w:rPr>
        <w:t>The support and care we offer encourages and enables you to be the best you can be. To make a meaningful impact on the world around you. To achieve a unique sense of pride in what you do, why you do it and where.</w:t>
      </w:r>
      <w:r>
        <w:rPr>
          <w:rFonts w:cs="Arial"/>
          <w:iCs/>
          <w:szCs w:val="24"/>
        </w:rPr>
        <w:t xml:space="preserve"> </w:t>
      </w:r>
      <w:r w:rsidRPr="00F235FF">
        <w:rPr>
          <w:rFonts w:cs="Arial"/>
          <w:b/>
          <w:bCs/>
          <w:iCs/>
          <w:szCs w:val="24"/>
        </w:rPr>
        <w:t>Reimagine the possibilities.</w:t>
      </w:r>
    </w:p>
    <w:p w:rsidR="00F82247" w:rsidP="00BC371B" w:rsidRDefault="00F82247" w14:paraId="31223F52" w14:textId="77777777">
      <w:pPr>
        <w:rPr>
          <w:rFonts w:cs="Arial"/>
          <w:b/>
          <w:bCs/>
          <w:iCs/>
          <w:szCs w:val="24"/>
        </w:rPr>
      </w:pPr>
    </w:p>
    <w:tbl>
      <w:tblPr>
        <w:tblW w:w="9808" w:type="dxa"/>
        <w:shd w:val="clear" w:color="auto" w:fill="171796"/>
        <w:tblLayout w:type="fixed"/>
        <w:tblLook w:val="04A0" w:firstRow="1" w:lastRow="0" w:firstColumn="1" w:lastColumn="0" w:noHBand="0" w:noVBand="1"/>
      </w:tblPr>
      <w:tblGrid>
        <w:gridCol w:w="9808"/>
      </w:tblGrid>
      <w:tr w:rsidRPr="00162B93" w:rsidR="00F82247" w:rsidTr="004534AC" w14:paraId="1D9CAEDF" w14:textId="77777777">
        <w:trPr>
          <w:trHeight w:val="487"/>
        </w:trPr>
        <w:tc>
          <w:tcPr>
            <w:tcW w:w="9808" w:type="dxa"/>
            <w:shd w:val="clear" w:color="auto" w:fill="171796"/>
            <w:vAlign w:val="center"/>
          </w:tcPr>
          <w:p w:rsidRPr="00162B93" w:rsidR="00F82247" w:rsidP="004534AC" w:rsidRDefault="00F82247" w14:paraId="5AE851F3" w14:textId="48B34DD2">
            <w:pPr>
              <w:rPr>
                <w:rFonts w:cs="Arial"/>
                <w:b/>
                <w:bCs/>
                <w:color w:val="FFFFFF" w:themeColor="background1"/>
                <w:szCs w:val="24"/>
              </w:rPr>
            </w:pPr>
            <w:r>
              <w:rPr>
                <w:rFonts w:cs="Arial"/>
                <w:b/>
                <w:bCs/>
                <w:color w:val="FFFFFF" w:themeColor="background1"/>
                <w:szCs w:val="24"/>
              </w:rPr>
              <w:t>Organisational Context</w:t>
            </w:r>
          </w:p>
        </w:tc>
      </w:tr>
    </w:tbl>
    <w:p w:rsidR="00F82247" w:rsidP="00F82247" w:rsidRDefault="00F82247" w14:paraId="781D09F5" w14:textId="77777777">
      <w:pPr>
        <w:rPr>
          <w:rStyle w:val="Emphasis"/>
          <w:rFonts w:cs="Arial"/>
          <w:i w:val="0"/>
          <w:iCs w:val="0"/>
        </w:rPr>
      </w:pPr>
      <w:r w:rsidRPr="00EA6748">
        <w:rPr>
          <w:rStyle w:val="Emphasis"/>
          <w:rFonts w:cs="Arial"/>
          <w:i w:val="0"/>
          <w:iCs w:val="0"/>
        </w:rPr>
        <w:t xml:space="preserve">The responsibility of the Children and Young People’s Directorate (CYP) is to ensure the safety, well-being and learning of children and young people. To do so we need to “make every intervention count” to create impact and bring about sustainable change for children, </w:t>
      </w:r>
      <w:r w:rsidRPr="00EA6748">
        <w:rPr>
          <w:rStyle w:val="Emphasis"/>
          <w:rFonts w:cs="Arial"/>
          <w:i w:val="0"/>
          <w:iCs w:val="0"/>
        </w:rPr>
        <w:lastRenderedPageBreak/>
        <w:t>young people and their families where need is identified. We are determined to continuously improve our services by working in partnership to ensure that our work is high quality and effective.</w:t>
      </w:r>
    </w:p>
    <w:p w:rsidRPr="00BC371B" w:rsidR="00DF0CB2" w:rsidP="00BC371B" w:rsidRDefault="00DF0CB2" w14:paraId="70072877" w14:textId="77777777">
      <w:pPr>
        <w:rPr>
          <w:rFonts w:cs="Arial"/>
          <w:iCs/>
          <w:szCs w:val="24"/>
        </w:rPr>
      </w:pPr>
    </w:p>
    <w:tbl>
      <w:tblPr>
        <w:tblW w:w="9808" w:type="dxa"/>
        <w:shd w:val="clear" w:color="auto" w:fill="171796"/>
        <w:tblLayout w:type="fixed"/>
        <w:tblLook w:val="04A0" w:firstRow="1" w:lastRow="0" w:firstColumn="1" w:lastColumn="0" w:noHBand="0" w:noVBand="1"/>
      </w:tblPr>
      <w:tblGrid>
        <w:gridCol w:w="9808"/>
      </w:tblGrid>
      <w:tr w:rsidRPr="00162B93" w:rsidR="00162B93" w:rsidTr="00162B93" w14:paraId="7E1D56A9" w14:textId="77777777">
        <w:trPr>
          <w:trHeight w:val="487"/>
        </w:trPr>
        <w:tc>
          <w:tcPr>
            <w:tcW w:w="9808" w:type="dxa"/>
            <w:shd w:val="clear" w:color="auto" w:fill="171796"/>
            <w:vAlign w:val="center"/>
          </w:tcPr>
          <w:p w:rsidRPr="00162B93" w:rsidR="00D42512" w:rsidP="00BB3987" w:rsidRDefault="00D42512" w14:paraId="21A97C96" w14:textId="150C3872">
            <w:pPr>
              <w:rPr>
                <w:rFonts w:cs="Arial"/>
                <w:b/>
                <w:bCs/>
                <w:color w:val="FFFFFF" w:themeColor="background1"/>
                <w:szCs w:val="24"/>
              </w:rPr>
            </w:pPr>
            <w:bookmarkStart w:name="_Hlk159919995" w:id="0"/>
            <w:r w:rsidRPr="00162B93">
              <w:rPr>
                <w:rFonts w:cs="Arial"/>
                <w:b/>
                <w:bCs/>
                <w:color w:val="FFFFFF" w:themeColor="background1"/>
                <w:szCs w:val="24"/>
              </w:rPr>
              <w:t>Main purpose of the job</w:t>
            </w:r>
          </w:p>
        </w:tc>
      </w:tr>
    </w:tbl>
    <w:bookmarkEnd w:id="0"/>
    <w:p w:rsidRPr="00EA6748" w:rsidR="00F82247" w:rsidP="00F82247" w:rsidRDefault="00F82247" w14:paraId="557A647B" w14:textId="77777777">
      <w:pPr>
        <w:rPr>
          <w:rStyle w:val="Emphasis"/>
          <w:rFonts w:cs="Arial"/>
          <w:iCs w:val="0"/>
        </w:rPr>
      </w:pPr>
      <w:r w:rsidRPr="00EA6748">
        <w:rPr>
          <w:rFonts w:cs="Arial"/>
          <w:iCs/>
          <w:szCs w:val="24"/>
        </w:rPr>
        <w:t>To act as a catalyst for change working directly alongside children, young people and their families.</w:t>
      </w:r>
    </w:p>
    <w:p w:rsidRPr="00BC371B" w:rsidR="00B550AC" w:rsidP="00B550AC" w:rsidRDefault="00B550AC" w14:paraId="2AE0017E" w14:textId="77777777">
      <w:pPr>
        <w:rPr>
          <w:rFonts w:cs="Arial"/>
          <w:iCs/>
          <w:szCs w:val="24"/>
        </w:rPr>
      </w:pPr>
    </w:p>
    <w:tbl>
      <w:tblPr>
        <w:tblW w:w="9808" w:type="dxa"/>
        <w:shd w:val="clear" w:color="auto" w:fill="171796"/>
        <w:tblLayout w:type="fixed"/>
        <w:tblLook w:val="04A0" w:firstRow="1" w:lastRow="0" w:firstColumn="1" w:lastColumn="0" w:noHBand="0" w:noVBand="1"/>
      </w:tblPr>
      <w:tblGrid>
        <w:gridCol w:w="9808"/>
      </w:tblGrid>
      <w:tr w:rsidRPr="00162B93" w:rsidR="00B550AC" w:rsidTr="00742864" w14:paraId="727E8E10" w14:textId="77777777">
        <w:trPr>
          <w:trHeight w:val="487"/>
        </w:trPr>
        <w:tc>
          <w:tcPr>
            <w:tcW w:w="9808" w:type="dxa"/>
            <w:shd w:val="clear" w:color="auto" w:fill="171796"/>
            <w:vAlign w:val="center"/>
          </w:tcPr>
          <w:p w:rsidRPr="00162B93" w:rsidR="00B550AC" w:rsidP="00742864" w:rsidRDefault="00B550AC" w14:paraId="6EA6079A" w14:textId="0B1D2D18">
            <w:pPr>
              <w:rPr>
                <w:rFonts w:cs="Arial"/>
                <w:b/>
                <w:bCs/>
                <w:color w:val="FFFFFF" w:themeColor="background1"/>
                <w:szCs w:val="24"/>
              </w:rPr>
            </w:pPr>
            <w:r>
              <w:rPr>
                <w:rFonts w:cs="Arial"/>
                <w:b/>
                <w:bCs/>
                <w:color w:val="FFFFFF" w:themeColor="background1"/>
                <w:szCs w:val="24"/>
              </w:rPr>
              <w:t>Typical responsibilities of a role at this level</w:t>
            </w:r>
          </w:p>
        </w:tc>
      </w:tr>
    </w:tbl>
    <w:p w:rsidRPr="00E023C4" w:rsidR="00F82247" w:rsidP="00F82247" w:rsidRDefault="00F82247" w14:paraId="52065A73" w14:textId="77777777">
      <w:pPr>
        <w:pStyle w:val="BodyText3"/>
        <w:rPr>
          <w:rFonts w:cs="Arial"/>
          <w:b/>
          <w:sz w:val="24"/>
          <w:szCs w:val="24"/>
        </w:rPr>
      </w:pPr>
      <w:r w:rsidRPr="00E023C4">
        <w:rPr>
          <w:rFonts w:cs="Arial"/>
          <w:b/>
          <w:sz w:val="24"/>
          <w:szCs w:val="24"/>
        </w:rPr>
        <w:t xml:space="preserve">Communicating and engaging with children, young people and their families, with colleagues and with communities. </w:t>
      </w:r>
    </w:p>
    <w:p w:rsidRPr="00E023C4" w:rsidR="00F82247" w:rsidP="00F82247" w:rsidRDefault="00F82247" w14:paraId="58C8D1BB" w14:textId="77777777">
      <w:pPr>
        <w:pStyle w:val="BodyText3"/>
        <w:numPr>
          <w:ilvl w:val="0"/>
          <w:numId w:val="35"/>
        </w:numPr>
        <w:ind w:left="426"/>
        <w:rPr>
          <w:rFonts w:cs="Arial"/>
          <w:sz w:val="24"/>
          <w:szCs w:val="24"/>
        </w:rPr>
      </w:pPr>
      <w:r w:rsidRPr="00E023C4">
        <w:rPr>
          <w:rFonts w:cs="Arial"/>
          <w:sz w:val="24"/>
          <w:szCs w:val="24"/>
        </w:rPr>
        <w:t>Work directly with children, young people and families using the Suffolk Signs of Safety and Wellbeing framework.</w:t>
      </w:r>
    </w:p>
    <w:p w:rsidRPr="00E023C4" w:rsidR="00F82247" w:rsidP="00F82247" w:rsidRDefault="00F82247" w14:paraId="2B22D89D" w14:textId="77777777">
      <w:pPr>
        <w:pStyle w:val="BodyText3"/>
        <w:numPr>
          <w:ilvl w:val="0"/>
          <w:numId w:val="35"/>
        </w:numPr>
        <w:ind w:left="426"/>
        <w:rPr>
          <w:rFonts w:cs="Arial"/>
          <w:sz w:val="24"/>
          <w:szCs w:val="24"/>
        </w:rPr>
      </w:pPr>
      <w:r w:rsidRPr="00E023C4">
        <w:rPr>
          <w:rFonts w:cs="Arial"/>
          <w:sz w:val="24"/>
          <w:szCs w:val="24"/>
        </w:rPr>
        <w:t>Where the role require, to act as Lead Professional for named families, being the key contact with the family and liaising with other professionals to provide a joined up response.</w:t>
      </w:r>
    </w:p>
    <w:p w:rsidRPr="00E023C4" w:rsidR="00F82247" w:rsidP="00F82247" w:rsidRDefault="00F82247" w14:paraId="72DCC52A" w14:textId="77777777">
      <w:pPr>
        <w:pStyle w:val="BodyText3"/>
        <w:ind w:left="426"/>
        <w:rPr>
          <w:rFonts w:cs="Arial"/>
          <w:b/>
          <w:sz w:val="24"/>
          <w:szCs w:val="24"/>
        </w:rPr>
      </w:pPr>
    </w:p>
    <w:p w:rsidRPr="00E023C4" w:rsidR="00F82247" w:rsidP="00F82247" w:rsidRDefault="00F82247" w14:paraId="1A84DD10" w14:textId="77777777">
      <w:pPr>
        <w:pStyle w:val="BodyText3"/>
        <w:rPr>
          <w:rFonts w:cs="Arial"/>
          <w:b/>
          <w:sz w:val="24"/>
          <w:szCs w:val="24"/>
        </w:rPr>
      </w:pPr>
      <w:r w:rsidRPr="00E023C4">
        <w:rPr>
          <w:rFonts w:cs="Arial"/>
          <w:b/>
          <w:sz w:val="24"/>
          <w:szCs w:val="24"/>
        </w:rPr>
        <w:t>Assessment, Planning and Review</w:t>
      </w:r>
    </w:p>
    <w:p w:rsidRPr="00E023C4" w:rsidR="00F82247" w:rsidP="00F82247" w:rsidRDefault="00F82247" w14:paraId="76216B94" w14:textId="77777777">
      <w:pPr>
        <w:pStyle w:val="BodyText3"/>
        <w:numPr>
          <w:ilvl w:val="0"/>
          <w:numId w:val="35"/>
        </w:numPr>
        <w:ind w:left="426"/>
        <w:rPr>
          <w:rFonts w:cs="Arial"/>
          <w:sz w:val="24"/>
          <w:szCs w:val="24"/>
        </w:rPr>
      </w:pPr>
      <w:r w:rsidRPr="00E023C4">
        <w:rPr>
          <w:rFonts w:cs="Arial"/>
          <w:sz w:val="24"/>
          <w:szCs w:val="24"/>
        </w:rPr>
        <w:t>Use Suffolk signs of safety principles, disciplines and tools.</w:t>
      </w:r>
    </w:p>
    <w:p w:rsidRPr="00E023C4" w:rsidR="00F82247" w:rsidP="00F82247" w:rsidRDefault="00F82247" w14:paraId="7B28F284" w14:textId="77777777">
      <w:pPr>
        <w:pStyle w:val="BodyText3"/>
        <w:numPr>
          <w:ilvl w:val="0"/>
          <w:numId w:val="35"/>
        </w:numPr>
        <w:ind w:left="426"/>
        <w:rPr>
          <w:rFonts w:cs="Arial"/>
          <w:sz w:val="24"/>
          <w:szCs w:val="24"/>
        </w:rPr>
      </w:pPr>
      <w:r w:rsidRPr="00E023C4">
        <w:rPr>
          <w:rFonts w:cs="Arial"/>
          <w:sz w:val="24"/>
          <w:szCs w:val="24"/>
        </w:rPr>
        <w:t>To participate in CAF, multi-agency assessment, Statutory Assessment and other relevant assessment processes and offer management oversight where required.</w:t>
      </w:r>
    </w:p>
    <w:p w:rsidRPr="00E023C4" w:rsidR="00F82247" w:rsidP="00F82247" w:rsidRDefault="00F82247" w14:paraId="6CECA591" w14:textId="77777777">
      <w:pPr>
        <w:pStyle w:val="BodyText3"/>
        <w:ind w:left="426"/>
        <w:rPr>
          <w:rFonts w:cs="Arial"/>
          <w:b/>
          <w:sz w:val="24"/>
          <w:szCs w:val="24"/>
          <w:highlight w:val="yellow"/>
        </w:rPr>
      </w:pPr>
    </w:p>
    <w:p w:rsidRPr="00E023C4" w:rsidR="00F82247" w:rsidP="00F82247" w:rsidRDefault="00F82247" w14:paraId="4D989001" w14:textId="77777777">
      <w:pPr>
        <w:pStyle w:val="BodyText3"/>
        <w:rPr>
          <w:rFonts w:cs="Arial"/>
          <w:b/>
          <w:sz w:val="24"/>
          <w:szCs w:val="24"/>
        </w:rPr>
      </w:pPr>
      <w:r w:rsidRPr="00E023C4">
        <w:rPr>
          <w:rFonts w:cs="Arial"/>
          <w:b/>
          <w:sz w:val="24"/>
          <w:szCs w:val="24"/>
        </w:rPr>
        <w:t>Effective Practice</w:t>
      </w:r>
    </w:p>
    <w:p w:rsidRPr="00E023C4" w:rsidR="00F82247" w:rsidP="00F82247" w:rsidRDefault="00F82247" w14:paraId="70D95897" w14:textId="77777777">
      <w:pPr>
        <w:pStyle w:val="BodyText3"/>
        <w:numPr>
          <w:ilvl w:val="0"/>
          <w:numId w:val="35"/>
        </w:numPr>
        <w:ind w:left="426"/>
        <w:rPr>
          <w:rFonts w:cs="Arial"/>
          <w:sz w:val="24"/>
          <w:szCs w:val="24"/>
        </w:rPr>
      </w:pPr>
      <w:r w:rsidRPr="00E023C4">
        <w:rPr>
          <w:rFonts w:cs="Arial"/>
          <w:sz w:val="24"/>
          <w:szCs w:val="24"/>
        </w:rPr>
        <w:t>To work alongside children, young people, parents and families where there are early signs of social, emotional, health or behavioural issues to bring about sustainable improvement.</w:t>
      </w:r>
    </w:p>
    <w:p w:rsidRPr="00E023C4" w:rsidR="00F82247" w:rsidP="00F82247" w:rsidRDefault="00F82247" w14:paraId="5D289E14" w14:textId="77777777">
      <w:pPr>
        <w:pStyle w:val="BodyText3"/>
        <w:numPr>
          <w:ilvl w:val="0"/>
          <w:numId w:val="35"/>
        </w:numPr>
        <w:ind w:left="426"/>
        <w:rPr>
          <w:rFonts w:cs="Arial"/>
          <w:sz w:val="24"/>
          <w:szCs w:val="24"/>
        </w:rPr>
      </w:pPr>
      <w:r w:rsidRPr="00E023C4">
        <w:rPr>
          <w:rFonts w:cs="Arial"/>
          <w:sz w:val="24"/>
          <w:szCs w:val="24"/>
        </w:rPr>
        <w:t>To undertake direct observation of practice, with effective feedback to offer quality assurance.</w:t>
      </w:r>
    </w:p>
    <w:p w:rsidRPr="00E023C4" w:rsidR="00F82247" w:rsidP="00F82247" w:rsidRDefault="00F82247" w14:paraId="7A453D9A" w14:textId="77777777">
      <w:pPr>
        <w:pStyle w:val="BodyText3"/>
        <w:numPr>
          <w:ilvl w:val="0"/>
          <w:numId w:val="35"/>
        </w:numPr>
        <w:ind w:left="426"/>
        <w:rPr>
          <w:rFonts w:cs="Arial"/>
          <w:sz w:val="24"/>
          <w:szCs w:val="24"/>
        </w:rPr>
      </w:pPr>
      <w:r w:rsidRPr="00E023C4">
        <w:rPr>
          <w:rFonts w:cs="Arial"/>
          <w:sz w:val="24"/>
          <w:szCs w:val="24"/>
        </w:rPr>
        <w:t>To obtain user feedback and involvement to improve service delivery.</w:t>
      </w:r>
    </w:p>
    <w:p w:rsidRPr="00E023C4" w:rsidR="00F82247" w:rsidP="00F82247" w:rsidRDefault="00F82247" w14:paraId="4D594311" w14:textId="77777777">
      <w:pPr>
        <w:pStyle w:val="BodyText3"/>
        <w:numPr>
          <w:ilvl w:val="0"/>
          <w:numId w:val="35"/>
        </w:numPr>
        <w:ind w:left="426"/>
        <w:rPr>
          <w:rFonts w:cs="Arial"/>
          <w:sz w:val="24"/>
          <w:szCs w:val="24"/>
        </w:rPr>
      </w:pPr>
      <w:r w:rsidRPr="00E023C4">
        <w:rPr>
          <w:rFonts w:cs="Arial"/>
          <w:sz w:val="24"/>
          <w:szCs w:val="24"/>
        </w:rPr>
        <w:t>Work within the service guidelines, statutory guidance and legal frameworks.</w:t>
      </w:r>
    </w:p>
    <w:p w:rsidRPr="00E023C4" w:rsidR="00F82247" w:rsidP="00F82247" w:rsidRDefault="00F82247" w14:paraId="746EC268" w14:textId="77777777">
      <w:pPr>
        <w:pStyle w:val="BodyText3"/>
        <w:numPr>
          <w:ilvl w:val="0"/>
          <w:numId w:val="35"/>
        </w:numPr>
        <w:ind w:left="426"/>
        <w:rPr>
          <w:rFonts w:cs="Arial"/>
          <w:sz w:val="24"/>
          <w:szCs w:val="24"/>
        </w:rPr>
      </w:pPr>
      <w:r w:rsidRPr="00E023C4">
        <w:rPr>
          <w:rFonts w:cs="Arial"/>
          <w:sz w:val="24"/>
          <w:szCs w:val="24"/>
        </w:rPr>
        <w:t>To respond to needs identified with the family by identifying and delivering evidence-based interventions as required.</w:t>
      </w:r>
    </w:p>
    <w:p w:rsidRPr="00E023C4" w:rsidR="00F82247" w:rsidP="00F82247" w:rsidRDefault="00F82247" w14:paraId="58250AD0" w14:textId="77777777">
      <w:pPr>
        <w:pStyle w:val="BodyText3"/>
        <w:numPr>
          <w:ilvl w:val="0"/>
          <w:numId w:val="35"/>
        </w:numPr>
        <w:ind w:left="426"/>
        <w:rPr>
          <w:rFonts w:cs="Arial"/>
          <w:sz w:val="24"/>
          <w:szCs w:val="24"/>
        </w:rPr>
      </w:pPr>
      <w:r w:rsidRPr="00E023C4">
        <w:rPr>
          <w:rFonts w:cs="Arial"/>
          <w:sz w:val="24"/>
          <w:szCs w:val="24"/>
        </w:rPr>
        <w:t xml:space="preserve">To work with families with complex problems as lead professional as the role requires. </w:t>
      </w:r>
    </w:p>
    <w:p w:rsidRPr="00E023C4" w:rsidR="00F82247" w:rsidP="00F82247" w:rsidRDefault="00F82247" w14:paraId="201CB14B" w14:textId="77777777">
      <w:pPr>
        <w:pStyle w:val="BodyText3"/>
        <w:numPr>
          <w:ilvl w:val="0"/>
          <w:numId w:val="35"/>
        </w:numPr>
        <w:ind w:left="426"/>
        <w:rPr>
          <w:rFonts w:cs="Arial"/>
          <w:sz w:val="24"/>
          <w:szCs w:val="24"/>
        </w:rPr>
      </w:pPr>
      <w:r w:rsidRPr="00E023C4">
        <w:rPr>
          <w:rFonts w:cs="Arial"/>
          <w:sz w:val="24"/>
          <w:szCs w:val="24"/>
        </w:rPr>
        <w:t>To support colleagues and partners to develop evidenced based practice.</w:t>
      </w:r>
    </w:p>
    <w:p w:rsidRPr="00E023C4" w:rsidR="00F82247" w:rsidP="00F82247" w:rsidRDefault="00F82247" w14:paraId="07CA5B06" w14:textId="77777777">
      <w:pPr>
        <w:pStyle w:val="BodyText3"/>
        <w:numPr>
          <w:ilvl w:val="0"/>
          <w:numId w:val="35"/>
        </w:numPr>
        <w:ind w:left="426"/>
        <w:rPr>
          <w:rFonts w:cs="Arial"/>
          <w:sz w:val="24"/>
          <w:szCs w:val="24"/>
        </w:rPr>
      </w:pPr>
      <w:r w:rsidRPr="00E023C4">
        <w:rPr>
          <w:rFonts w:cs="Arial"/>
          <w:sz w:val="24"/>
          <w:szCs w:val="24"/>
        </w:rPr>
        <w:t>Where the role requires, to have responsibility for effective supervision, PDR and mentoring of colleagues.</w:t>
      </w:r>
    </w:p>
    <w:p w:rsidRPr="00E023C4" w:rsidR="00F82247" w:rsidP="00F82247" w:rsidRDefault="00F82247" w14:paraId="7912A14F" w14:textId="77777777">
      <w:pPr>
        <w:pStyle w:val="BodyText3"/>
        <w:numPr>
          <w:ilvl w:val="0"/>
          <w:numId w:val="35"/>
        </w:numPr>
        <w:ind w:left="426"/>
        <w:rPr>
          <w:rFonts w:cs="Arial"/>
          <w:sz w:val="24"/>
          <w:szCs w:val="24"/>
        </w:rPr>
      </w:pPr>
      <w:r w:rsidRPr="00E023C4">
        <w:rPr>
          <w:rFonts w:cs="Arial"/>
          <w:sz w:val="24"/>
          <w:szCs w:val="24"/>
        </w:rPr>
        <w:t xml:space="preserve">To offer consultation to support colleagues with complex cases where required. </w:t>
      </w:r>
    </w:p>
    <w:p w:rsidRPr="00E023C4" w:rsidR="00F82247" w:rsidP="00F82247" w:rsidRDefault="00F82247" w14:paraId="5AC35360" w14:textId="77777777">
      <w:pPr>
        <w:pStyle w:val="BodyText3"/>
        <w:ind w:left="426"/>
        <w:rPr>
          <w:rFonts w:cs="Arial"/>
          <w:sz w:val="24"/>
          <w:szCs w:val="24"/>
        </w:rPr>
      </w:pPr>
    </w:p>
    <w:p w:rsidRPr="00E023C4" w:rsidR="00F82247" w:rsidP="00F82247" w:rsidRDefault="00F82247" w14:paraId="12627780" w14:textId="77777777">
      <w:pPr>
        <w:pStyle w:val="BodyText3"/>
        <w:tabs>
          <w:tab w:val="left" w:pos="8895"/>
        </w:tabs>
        <w:rPr>
          <w:rFonts w:cs="Arial"/>
          <w:b/>
          <w:sz w:val="24"/>
          <w:szCs w:val="24"/>
        </w:rPr>
      </w:pPr>
      <w:r w:rsidRPr="00E023C4">
        <w:rPr>
          <w:rFonts w:cs="Arial"/>
          <w:b/>
          <w:sz w:val="24"/>
          <w:szCs w:val="24"/>
        </w:rPr>
        <w:t>Reporting and Accurate Recording</w:t>
      </w:r>
      <w:r w:rsidRPr="00E023C4">
        <w:rPr>
          <w:rFonts w:cs="Arial"/>
          <w:b/>
          <w:sz w:val="24"/>
          <w:szCs w:val="24"/>
        </w:rPr>
        <w:tab/>
      </w:r>
    </w:p>
    <w:p w:rsidRPr="00E023C4" w:rsidR="00F82247" w:rsidP="00F82247" w:rsidRDefault="00F82247" w14:paraId="668F1302" w14:textId="77777777">
      <w:pPr>
        <w:pStyle w:val="BodyText3"/>
        <w:numPr>
          <w:ilvl w:val="0"/>
          <w:numId w:val="35"/>
        </w:numPr>
        <w:ind w:left="426"/>
        <w:rPr>
          <w:rFonts w:cs="Arial"/>
          <w:sz w:val="24"/>
          <w:szCs w:val="24"/>
        </w:rPr>
      </w:pPr>
      <w:r w:rsidRPr="00E023C4">
        <w:rPr>
          <w:rFonts w:cs="Arial"/>
          <w:sz w:val="24"/>
          <w:szCs w:val="24"/>
        </w:rPr>
        <w:t xml:space="preserve">To maintain up to date records and data using electronic devices and systems and provide reports for a range of audiences. </w:t>
      </w:r>
    </w:p>
    <w:p w:rsidRPr="00E023C4" w:rsidR="00F82247" w:rsidP="00F82247" w:rsidRDefault="00F82247" w14:paraId="19D925B2" w14:textId="77777777">
      <w:pPr>
        <w:pStyle w:val="BodyText3"/>
        <w:numPr>
          <w:ilvl w:val="0"/>
          <w:numId w:val="35"/>
        </w:numPr>
        <w:ind w:left="426"/>
        <w:rPr>
          <w:rFonts w:cs="Arial"/>
          <w:sz w:val="24"/>
          <w:szCs w:val="24"/>
        </w:rPr>
      </w:pPr>
      <w:r w:rsidRPr="00E023C4">
        <w:rPr>
          <w:rFonts w:cs="Arial"/>
          <w:sz w:val="24"/>
          <w:szCs w:val="24"/>
        </w:rPr>
        <w:t>Offer management oversight on prepared reports where required by the role.</w:t>
      </w:r>
    </w:p>
    <w:p w:rsidRPr="00E023C4" w:rsidR="00F82247" w:rsidP="00F82247" w:rsidRDefault="00F82247" w14:paraId="3A87DBB5" w14:textId="77777777">
      <w:pPr>
        <w:pStyle w:val="BodyText3"/>
        <w:numPr>
          <w:ilvl w:val="0"/>
          <w:numId w:val="35"/>
        </w:numPr>
        <w:ind w:left="426"/>
        <w:rPr>
          <w:rFonts w:cs="Arial"/>
          <w:sz w:val="24"/>
          <w:szCs w:val="24"/>
        </w:rPr>
      </w:pPr>
      <w:r w:rsidRPr="00E023C4">
        <w:rPr>
          <w:rFonts w:cs="Arial"/>
          <w:sz w:val="24"/>
          <w:szCs w:val="24"/>
        </w:rPr>
        <w:t>Provide regular data analysis with trends and forecasts to support service delivery.</w:t>
      </w:r>
    </w:p>
    <w:p w:rsidRPr="00E023C4" w:rsidR="00F82247" w:rsidP="00F82247" w:rsidRDefault="00F82247" w14:paraId="09047185" w14:textId="77777777">
      <w:pPr>
        <w:pStyle w:val="BodyText3"/>
        <w:numPr>
          <w:ilvl w:val="0"/>
          <w:numId w:val="35"/>
        </w:numPr>
        <w:ind w:left="426"/>
        <w:rPr>
          <w:rFonts w:cs="Arial"/>
          <w:sz w:val="24"/>
          <w:szCs w:val="24"/>
        </w:rPr>
      </w:pPr>
      <w:r w:rsidRPr="00E023C4">
        <w:rPr>
          <w:rFonts w:cs="Arial"/>
          <w:sz w:val="24"/>
          <w:szCs w:val="24"/>
        </w:rPr>
        <w:t xml:space="preserve">To oversee successful completion of Quality Assurance processes within team. </w:t>
      </w:r>
    </w:p>
    <w:p w:rsidRPr="00E023C4" w:rsidR="00F82247" w:rsidP="00F82247" w:rsidRDefault="00F82247" w14:paraId="0A83A8BA" w14:textId="77777777">
      <w:pPr>
        <w:pStyle w:val="BodyText3"/>
        <w:ind w:left="426"/>
        <w:rPr>
          <w:rFonts w:cs="Arial"/>
          <w:b/>
          <w:sz w:val="24"/>
          <w:szCs w:val="24"/>
        </w:rPr>
      </w:pPr>
    </w:p>
    <w:p w:rsidRPr="00E023C4" w:rsidR="00F82247" w:rsidP="00F82247" w:rsidRDefault="00F82247" w14:paraId="77EC9DE4" w14:textId="77777777">
      <w:pPr>
        <w:pStyle w:val="BodyText3"/>
        <w:rPr>
          <w:rFonts w:cs="Arial"/>
          <w:b/>
          <w:sz w:val="24"/>
          <w:szCs w:val="24"/>
        </w:rPr>
      </w:pPr>
      <w:r w:rsidRPr="00E023C4">
        <w:rPr>
          <w:rFonts w:cs="Arial"/>
          <w:b/>
          <w:sz w:val="24"/>
          <w:szCs w:val="24"/>
        </w:rPr>
        <w:t>Information, Advice and Signposting</w:t>
      </w:r>
    </w:p>
    <w:p w:rsidRPr="00E023C4" w:rsidR="00F82247" w:rsidP="00F82247" w:rsidRDefault="00F82247" w14:paraId="4B72281E" w14:textId="77777777">
      <w:pPr>
        <w:pStyle w:val="BodyText3"/>
        <w:numPr>
          <w:ilvl w:val="0"/>
          <w:numId w:val="35"/>
        </w:numPr>
        <w:ind w:left="426"/>
        <w:rPr>
          <w:rFonts w:cs="Arial"/>
          <w:sz w:val="24"/>
          <w:szCs w:val="24"/>
        </w:rPr>
      </w:pPr>
      <w:r w:rsidRPr="00E023C4">
        <w:rPr>
          <w:rFonts w:cs="Arial"/>
          <w:sz w:val="24"/>
          <w:szCs w:val="24"/>
        </w:rPr>
        <w:lastRenderedPageBreak/>
        <w:t xml:space="preserve">To provide information and signposting for children, young people and families to relevant universal and specialist services in the local area and beyond where appropriate. </w:t>
      </w:r>
    </w:p>
    <w:p w:rsidRPr="00E023C4" w:rsidR="00F82247" w:rsidP="00F82247" w:rsidRDefault="00F82247" w14:paraId="7579DD23" w14:textId="77777777">
      <w:pPr>
        <w:pStyle w:val="BodyText3"/>
        <w:numPr>
          <w:ilvl w:val="0"/>
          <w:numId w:val="35"/>
        </w:numPr>
        <w:ind w:left="426"/>
        <w:rPr>
          <w:rFonts w:cs="Arial"/>
          <w:sz w:val="24"/>
          <w:szCs w:val="24"/>
        </w:rPr>
      </w:pPr>
      <w:r w:rsidRPr="00E023C4">
        <w:rPr>
          <w:rFonts w:cs="Arial"/>
          <w:sz w:val="24"/>
          <w:szCs w:val="24"/>
        </w:rPr>
        <w:t>Have an understanding of information and advice available to the service user and encourage colleagues and partners to engage.</w:t>
      </w:r>
    </w:p>
    <w:p w:rsidRPr="00E023C4" w:rsidR="00F82247" w:rsidP="00F82247" w:rsidRDefault="00F82247" w14:paraId="5F258A8A" w14:textId="77777777">
      <w:pPr>
        <w:pStyle w:val="BodyText3"/>
        <w:ind w:left="426"/>
        <w:rPr>
          <w:rFonts w:cs="Arial"/>
          <w:sz w:val="24"/>
          <w:szCs w:val="24"/>
        </w:rPr>
      </w:pPr>
    </w:p>
    <w:p w:rsidRPr="00E023C4" w:rsidR="00F82247" w:rsidP="00F82247" w:rsidRDefault="00F82247" w14:paraId="3E40AFAB" w14:textId="77777777">
      <w:pPr>
        <w:pStyle w:val="BodyText3"/>
        <w:rPr>
          <w:rFonts w:cs="Arial"/>
          <w:sz w:val="24"/>
          <w:szCs w:val="24"/>
        </w:rPr>
      </w:pPr>
      <w:r w:rsidRPr="00E023C4">
        <w:rPr>
          <w:rFonts w:cs="Arial"/>
          <w:b/>
          <w:sz w:val="24"/>
          <w:szCs w:val="24"/>
        </w:rPr>
        <w:t>Multi-Agency and Partnership Working</w:t>
      </w:r>
    </w:p>
    <w:p w:rsidRPr="00EA6748" w:rsidR="00F82247" w:rsidP="00F82247" w:rsidRDefault="00F82247" w14:paraId="529FFD4D" w14:textId="77777777">
      <w:pPr>
        <w:pStyle w:val="ListParagraph"/>
        <w:numPr>
          <w:ilvl w:val="0"/>
          <w:numId w:val="35"/>
        </w:numPr>
        <w:ind w:left="426"/>
        <w:contextualSpacing/>
        <w:rPr>
          <w:rFonts w:cs="Arial"/>
          <w:szCs w:val="24"/>
        </w:rPr>
      </w:pPr>
      <w:r w:rsidRPr="00EA6748">
        <w:rPr>
          <w:rFonts w:cs="Arial"/>
          <w:szCs w:val="24"/>
        </w:rPr>
        <w:t xml:space="preserve">Actively build relationships and networks with other professional groups and services in the locality. </w:t>
      </w:r>
    </w:p>
    <w:p w:rsidRPr="00EA6748" w:rsidR="00F82247" w:rsidP="00F82247" w:rsidRDefault="00F82247" w14:paraId="5EC54611" w14:textId="77777777">
      <w:pPr>
        <w:pStyle w:val="ListParagraph"/>
        <w:numPr>
          <w:ilvl w:val="0"/>
          <w:numId w:val="35"/>
        </w:numPr>
        <w:ind w:left="426"/>
        <w:contextualSpacing/>
        <w:rPr>
          <w:rFonts w:cs="Arial"/>
          <w:szCs w:val="24"/>
        </w:rPr>
      </w:pPr>
      <w:r w:rsidRPr="00EA6748">
        <w:rPr>
          <w:rFonts w:cs="Arial"/>
          <w:szCs w:val="24"/>
        </w:rPr>
        <w:t>To actively work in partnership with other professional groups to deliver a holistic service to children, young people and families.</w:t>
      </w:r>
    </w:p>
    <w:p w:rsidRPr="00EA6748" w:rsidR="00F82247" w:rsidP="00F82247" w:rsidRDefault="00F82247" w14:paraId="511DE4DF" w14:textId="77777777">
      <w:pPr>
        <w:pStyle w:val="ListParagraph"/>
        <w:numPr>
          <w:ilvl w:val="0"/>
          <w:numId w:val="35"/>
        </w:numPr>
        <w:ind w:left="426"/>
        <w:contextualSpacing/>
        <w:rPr>
          <w:rFonts w:cs="Arial"/>
          <w:szCs w:val="24"/>
        </w:rPr>
      </w:pPr>
      <w:r w:rsidRPr="00EA6748">
        <w:rPr>
          <w:rFonts w:cs="Arial"/>
          <w:szCs w:val="24"/>
        </w:rPr>
        <w:t>To offer service representation at meetings where required.</w:t>
      </w:r>
    </w:p>
    <w:p w:rsidRPr="00EA6748" w:rsidR="00F82247" w:rsidP="00F82247" w:rsidRDefault="00F82247" w14:paraId="02E23208" w14:textId="77777777">
      <w:pPr>
        <w:pStyle w:val="ListParagraph"/>
        <w:numPr>
          <w:ilvl w:val="0"/>
          <w:numId w:val="35"/>
        </w:numPr>
        <w:ind w:left="426"/>
        <w:contextualSpacing/>
        <w:rPr>
          <w:rFonts w:cs="Arial"/>
          <w:szCs w:val="24"/>
        </w:rPr>
      </w:pPr>
      <w:r w:rsidRPr="00EA6748">
        <w:rPr>
          <w:rFonts w:cs="Arial"/>
          <w:szCs w:val="24"/>
        </w:rPr>
        <w:t>Undertake appropriate referrals to partner agencies.</w:t>
      </w:r>
    </w:p>
    <w:p w:rsidRPr="00E023C4" w:rsidR="00F82247" w:rsidP="00F82247" w:rsidRDefault="00F82247" w14:paraId="3AA6096A" w14:textId="77777777">
      <w:pPr>
        <w:pStyle w:val="BodyText3"/>
        <w:ind w:left="426"/>
        <w:rPr>
          <w:rFonts w:cs="Arial"/>
          <w:b/>
          <w:sz w:val="24"/>
          <w:szCs w:val="24"/>
        </w:rPr>
      </w:pPr>
    </w:p>
    <w:p w:rsidRPr="00E023C4" w:rsidR="00F82247" w:rsidP="00F82247" w:rsidRDefault="00F82247" w14:paraId="0EC3FD4E" w14:textId="77777777">
      <w:pPr>
        <w:pStyle w:val="BodyText3"/>
        <w:rPr>
          <w:rFonts w:cs="Arial"/>
          <w:b/>
          <w:sz w:val="24"/>
          <w:szCs w:val="24"/>
        </w:rPr>
      </w:pPr>
      <w:r w:rsidRPr="00E023C4">
        <w:rPr>
          <w:rFonts w:cs="Arial"/>
          <w:b/>
          <w:sz w:val="24"/>
          <w:szCs w:val="24"/>
        </w:rPr>
        <w:t>Managing Risk and Safeguarding</w:t>
      </w:r>
    </w:p>
    <w:p w:rsidRPr="00E023C4" w:rsidR="00F82247" w:rsidP="00F82247" w:rsidRDefault="00F82247" w14:paraId="0FD962FE" w14:textId="77777777">
      <w:pPr>
        <w:pStyle w:val="BodyText3"/>
        <w:numPr>
          <w:ilvl w:val="0"/>
          <w:numId w:val="35"/>
        </w:numPr>
        <w:ind w:left="426"/>
        <w:rPr>
          <w:rFonts w:cs="Arial"/>
          <w:sz w:val="24"/>
          <w:szCs w:val="24"/>
        </w:rPr>
      </w:pPr>
      <w:r w:rsidRPr="00E023C4">
        <w:rPr>
          <w:rFonts w:cs="Arial"/>
          <w:sz w:val="24"/>
          <w:szCs w:val="24"/>
        </w:rPr>
        <w:t>To identify and effectively manage risk and safeguarding concerns and escalate where required.</w:t>
      </w:r>
    </w:p>
    <w:p w:rsidRPr="00E023C4" w:rsidR="00F82247" w:rsidP="00F82247" w:rsidRDefault="00F82247" w14:paraId="21B772F5" w14:textId="77777777">
      <w:pPr>
        <w:pStyle w:val="BodyText3"/>
        <w:numPr>
          <w:ilvl w:val="0"/>
          <w:numId w:val="35"/>
        </w:numPr>
        <w:ind w:left="426"/>
        <w:rPr>
          <w:rFonts w:cs="Arial"/>
          <w:sz w:val="24"/>
          <w:szCs w:val="24"/>
        </w:rPr>
      </w:pPr>
      <w:r w:rsidRPr="00E023C4">
        <w:rPr>
          <w:rFonts w:cs="Arial"/>
          <w:sz w:val="24"/>
          <w:szCs w:val="24"/>
        </w:rPr>
        <w:t>Where required provide management oversight/supervision of risk and safeguarding.</w:t>
      </w:r>
    </w:p>
    <w:p w:rsidRPr="00E023C4" w:rsidR="00F82247" w:rsidP="00F82247" w:rsidRDefault="00F82247" w14:paraId="15C1DBD3" w14:textId="77777777">
      <w:pPr>
        <w:pStyle w:val="BodyText3"/>
        <w:numPr>
          <w:ilvl w:val="0"/>
          <w:numId w:val="35"/>
        </w:numPr>
        <w:tabs>
          <w:tab w:val="left" w:pos="-540"/>
        </w:tabs>
        <w:ind w:left="426"/>
        <w:rPr>
          <w:rFonts w:cs="Arial"/>
          <w:bCs/>
          <w:sz w:val="24"/>
          <w:szCs w:val="24"/>
        </w:rPr>
      </w:pPr>
      <w:r w:rsidRPr="00E023C4">
        <w:rPr>
          <w:rFonts w:cs="Arial"/>
          <w:bCs/>
          <w:sz w:val="24"/>
          <w:szCs w:val="24"/>
        </w:rPr>
        <w:t>To undertake other tasks allocated by manager or senior colleagues, in keeping with the responsibilities of the grade:</w:t>
      </w:r>
    </w:p>
    <w:p w:rsidRPr="00E023C4" w:rsidR="00F82247" w:rsidP="00F82247" w:rsidRDefault="00F82247" w14:paraId="491AF7AE" w14:textId="77777777">
      <w:pPr>
        <w:pStyle w:val="BodyText3"/>
        <w:numPr>
          <w:ilvl w:val="1"/>
          <w:numId w:val="35"/>
        </w:numPr>
        <w:tabs>
          <w:tab w:val="left" w:pos="-540"/>
        </w:tabs>
        <w:ind w:left="993"/>
        <w:rPr>
          <w:rFonts w:cs="Arial"/>
          <w:bCs/>
          <w:sz w:val="24"/>
          <w:szCs w:val="24"/>
        </w:rPr>
      </w:pPr>
      <w:r w:rsidRPr="00E023C4">
        <w:rPr>
          <w:rFonts w:cs="Arial"/>
          <w:bCs/>
          <w:sz w:val="24"/>
          <w:szCs w:val="24"/>
        </w:rPr>
        <w:t xml:space="preserve">Work in accordance with the Council’s statutory responsibilities, policies and service procedures and comply with equality and diversity policies, procedures and legislation. </w:t>
      </w:r>
    </w:p>
    <w:p w:rsidRPr="00EA6748" w:rsidR="00F82247" w:rsidP="00F82247" w:rsidRDefault="00F82247" w14:paraId="2A9CB9BC" w14:textId="77777777">
      <w:pPr>
        <w:pStyle w:val="ListParagraph"/>
        <w:numPr>
          <w:ilvl w:val="1"/>
          <w:numId w:val="35"/>
        </w:numPr>
        <w:ind w:left="993"/>
        <w:rPr>
          <w:rFonts w:cs="Arial"/>
          <w:szCs w:val="24"/>
        </w:rPr>
      </w:pPr>
      <w:r w:rsidRPr="00EA6748">
        <w:rPr>
          <w:rFonts w:cs="Arial"/>
          <w:szCs w:val="24"/>
        </w:rPr>
        <w:t>Maintaining customer confidentiality in accordance with the Data Protection Act and SCC guidance, including responding to any known data breaches.</w:t>
      </w:r>
    </w:p>
    <w:p w:rsidRPr="00E023C4" w:rsidR="00F82247" w:rsidP="00F82247" w:rsidRDefault="00F82247" w14:paraId="598E2DDF" w14:textId="77777777">
      <w:pPr>
        <w:pStyle w:val="BodyText3"/>
        <w:numPr>
          <w:ilvl w:val="1"/>
          <w:numId w:val="35"/>
        </w:numPr>
        <w:tabs>
          <w:tab w:val="left" w:pos="-540"/>
        </w:tabs>
        <w:ind w:left="993"/>
        <w:rPr>
          <w:rFonts w:cs="Arial"/>
          <w:sz w:val="24"/>
          <w:szCs w:val="24"/>
        </w:rPr>
      </w:pPr>
      <w:r w:rsidRPr="00E023C4">
        <w:rPr>
          <w:rFonts w:cs="Arial"/>
          <w:bCs/>
          <w:sz w:val="24"/>
          <w:szCs w:val="24"/>
        </w:rPr>
        <w:t xml:space="preserve">Engage in individual and group supervision with managers and practice leads, performance appraisal and consultation as required. </w:t>
      </w:r>
    </w:p>
    <w:p w:rsidRPr="00E023C4" w:rsidR="00F82247" w:rsidP="00F82247" w:rsidRDefault="00F82247" w14:paraId="3E82B647" w14:textId="77777777">
      <w:pPr>
        <w:pStyle w:val="BodyText3"/>
        <w:numPr>
          <w:ilvl w:val="1"/>
          <w:numId w:val="35"/>
        </w:numPr>
        <w:tabs>
          <w:tab w:val="left" w:pos="-540"/>
        </w:tabs>
        <w:ind w:left="993"/>
        <w:rPr>
          <w:rFonts w:cs="Arial"/>
          <w:sz w:val="24"/>
          <w:szCs w:val="24"/>
        </w:rPr>
      </w:pPr>
      <w:r w:rsidRPr="00E023C4">
        <w:rPr>
          <w:rFonts w:cs="Arial"/>
          <w:bCs/>
          <w:sz w:val="24"/>
          <w:szCs w:val="24"/>
        </w:rPr>
        <w:t>Where required provide effective individual and group supervision, including performance agreements.</w:t>
      </w:r>
    </w:p>
    <w:p w:rsidRPr="00EA6748" w:rsidR="00F82247" w:rsidP="00F82247" w:rsidRDefault="00F82247" w14:paraId="37979BB5" w14:textId="77777777">
      <w:pPr>
        <w:pStyle w:val="ListParagraph"/>
        <w:numPr>
          <w:ilvl w:val="1"/>
          <w:numId w:val="35"/>
        </w:numPr>
        <w:ind w:left="993"/>
        <w:rPr>
          <w:rFonts w:cs="Arial"/>
          <w:szCs w:val="24"/>
        </w:rPr>
      </w:pPr>
      <w:r w:rsidRPr="00EA6748">
        <w:rPr>
          <w:rFonts w:cs="Arial"/>
          <w:szCs w:val="24"/>
        </w:rPr>
        <w:t>Having regard to best value principles and monitoring within your area of responsibility.</w:t>
      </w:r>
    </w:p>
    <w:p w:rsidRPr="00EA6748" w:rsidR="00F82247" w:rsidP="00F82247" w:rsidRDefault="00F82247" w14:paraId="4E3D4765" w14:textId="77777777">
      <w:pPr>
        <w:pStyle w:val="ListParagraph"/>
        <w:numPr>
          <w:ilvl w:val="1"/>
          <w:numId w:val="35"/>
        </w:numPr>
        <w:ind w:left="993"/>
        <w:rPr>
          <w:rFonts w:cs="Arial"/>
          <w:szCs w:val="24"/>
        </w:rPr>
      </w:pPr>
      <w:r w:rsidRPr="00EA6748">
        <w:rPr>
          <w:rFonts w:cs="Arial"/>
          <w:szCs w:val="24"/>
        </w:rPr>
        <w:t xml:space="preserve">Participating and co-ordinating, training and development opportunities, in order to improve knowledge, skills and effectiveness of self and colleagues. </w:t>
      </w:r>
    </w:p>
    <w:p w:rsidRPr="00EA6748" w:rsidR="00F82247" w:rsidP="00F82247" w:rsidRDefault="00F82247" w14:paraId="1FE8C2F6" w14:textId="77777777">
      <w:pPr>
        <w:pStyle w:val="ListParagraph"/>
        <w:numPr>
          <w:ilvl w:val="1"/>
          <w:numId w:val="35"/>
        </w:numPr>
        <w:ind w:left="993"/>
        <w:rPr>
          <w:rFonts w:cs="Arial"/>
          <w:szCs w:val="24"/>
        </w:rPr>
      </w:pPr>
      <w:r w:rsidRPr="00EA6748">
        <w:rPr>
          <w:rFonts w:cs="Arial"/>
          <w:szCs w:val="24"/>
        </w:rPr>
        <w:t>To transport children and young people where required by job role.</w:t>
      </w:r>
    </w:p>
    <w:p w:rsidRPr="00EA6748" w:rsidR="00F82247" w:rsidP="00F82247" w:rsidRDefault="00F82247" w14:paraId="3F8C25F8" w14:textId="77777777">
      <w:pPr>
        <w:pStyle w:val="ListParagraph"/>
        <w:numPr>
          <w:ilvl w:val="1"/>
          <w:numId w:val="35"/>
        </w:numPr>
        <w:ind w:left="993"/>
        <w:rPr>
          <w:rFonts w:cs="Arial"/>
          <w:szCs w:val="24"/>
        </w:rPr>
      </w:pPr>
      <w:r w:rsidRPr="00EA6748">
        <w:rPr>
          <w:rFonts w:cs="Arial"/>
          <w:szCs w:val="24"/>
        </w:rPr>
        <w:t>To work in the homes of children and families and in a variety of other settings.</w:t>
      </w:r>
    </w:p>
    <w:p w:rsidR="00305397" w:rsidP="00756CEF" w:rsidRDefault="00305397" w14:paraId="35E1E2E0" w14:textId="77777777">
      <w:pPr>
        <w:rPr>
          <w:rFonts w:cs="Arial"/>
          <w:bCs/>
          <w:iCs/>
          <w:color w:val="000000"/>
          <w:szCs w:val="24"/>
        </w:rPr>
      </w:pPr>
    </w:p>
    <w:tbl>
      <w:tblPr>
        <w:tblW w:w="9808" w:type="dxa"/>
        <w:shd w:val="clear" w:color="auto" w:fill="171796"/>
        <w:tblLayout w:type="fixed"/>
        <w:tblLook w:val="04A0" w:firstRow="1" w:lastRow="0" w:firstColumn="1" w:lastColumn="0" w:noHBand="0" w:noVBand="1"/>
      </w:tblPr>
      <w:tblGrid>
        <w:gridCol w:w="9808"/>
      </w:tblGrid>
      <w:tr w:rsidRPr="00162B93" w:rsidR="00F82247" w:rsidTr="004534AC" w14:paraId="0C90CC20" w14:textId="77777777">
        <w:trPr>
          <w:trHeight w:val="487"/>
        </w:trPr>
        <w:tc>
          <w:tcPr>
            <w:tcW w:w="9808" w:type="dxa"/>
            <w:shd w:val="clear" w:color="auto" w:fill="171796"/>
            <w:vAlign w:val="center"/>
          </w:tcPr>
          <w:p w:rsidRPr="00162B93" w:rsidR="00F82247" w:rsidP="004534AC" w:rsidRDefault="00F82247" w14:paraId="69C6D972" w14:textId="2F562B99">
            <w:pPr>
              <w:rPr>
                <w:rFonts w:cs="Arial"/>
                <w:b/>
                <w:bCs/>
                <w:color w:val="FFFFFF" w:themeColor="background1"/>
                <w:szCs w:val="24"/>
              </w:rPr>
            </w:pPr>
            <w:r>
              <w:rPr>
                <w:rFonts w:cs="Arial"/>
                <w:b/>
                <w:bCs/>
                <w:color w:val="FFFFFF" w:themeColor="background1"/>
                <w:szCs w:val="24"/>
              </w:rPr>
              <w:t xml:space="preserve">Autonomy </w:t>
            </w:r>
          </w:p>
        </w:tc>
      </w:tr>
    </w:tbl>
    <w:p w:rsidRPr="00EA6748" w:rsidR="00F82247" w:rsidP="00F82247" w:rsidRDefault="00F82247" w14:paraId="2F771499" w14:textId="08E5D896">
      <w:pPr>
        <w:rPr>
          <w:rFonts w:cs="Arial"/>
          <w:szCs w:val="24"/>
        </w:rPr>
      </w:pPr>
      <w:r w:rsidRPr="00EA6748">
        <w:rPr>
          <w:rFonts w:cs="Arial"/>
          <w:szCs w:val="24"/>
        </w:rPr>
        <w:t>The practitioner will:</w:t>
      </w:r>
    </w:p>
    <w:p w:rsidRPr="00EA6748" w:rsidR="00F82247" w:rsidP="00F82247" w:rsidRDefault="00F82247" w14:paraId="065E0F2C" w14:textId="77777777">
      <w:pPr>
        <w:pStyle w:val="ListParagraph"/>
        <w:numPr>
          <w:ilvl w:val="0"/>
          <w:numId w:val="36"/>
        </w:numPr>
        <w:ind w:left="426"/>
        <w:rPr>
          <w:rFonts w:cs="Arial"/>
          <w:szCs w:val="24"/>
        </w:rPr>
      </w:pPr>
      <w:r w:rsidRPr="00EA6748">
        <w:rPr>
          <w:rFonts w:cs="Arial"/>
          <w:szCs w:val="24"/>
        </w:rPr>
        <w:t>Be expected to use their experience, knowledge and skills in every engagement with children, young people and families to determine the level of intervention required.</w:t>
      </w:r>
    </w:p>
    <w:p w:rsidRPr="00EA6748" w:rsidR="00F82247" w:rsidP="00F82247" w:rsidRDefault="00F82247" w14:paraId="6178B970" w14:textId="77777777">
      <w:pPr>
        <w:pStyle w:val="ListParagraph"/>
        <w:numPr>
          <w:ilvl w:val="0"/>
          <w:numId w:val="36"/>
        </w:numPr>
        <w:ind w:left="426"/>
        <w:rPr>
          <w:rFonts w:cs="Arial"/>
          <w:szCs w:val="24"/>
        </w:rPr>
      </w:pPr>
      <w:r w:rsidRPr="00EA6748">
        <w:rPr>
          <w:rFonts w:cs="Arial"/>
          <w:szCs w:val="24"/>
        </w:rPr>
        <w:t xml:space="preserve">Offer face to face, telephone and written support and information as appropriate to role. </w:t>
      </w:r>
    </w:p>
    <w:p w:rsidRPr="00EA6748" w:rsidR="00F82247" w:rsidP="00F82247" w:rsidRDefault="00F82247" w14:paraId="6F6EEF34" w14:textId="77777777">
      <w:pPr>
        <w:pStyle w:val="ListParagraph"/>
        <w:numPr>
          <w:ilvl w:val="0"/>
          <w:numId w:val="36"/>
        </w:numPr>
        <w:ind w:left="426"/>
        <w:rPr>
          <w:rFonts w:cs="Arial"/>
          <w:szCs w:val="24"/>
        </w:rPr>
      </w:pPr>
      <w:r w:rsidRPr="00EA6748">
        <w:rPr>
          <w:rFonts w:cs="Arial"/>
          <w:szCs w:val="24"/>
        </w:rPr>
        <w:t xml:space="preserve">Be responsible for keeping accurate and timely records of work with children, young people and families and writing relevant reports for a range of audiences, including senior management. </w:t>
      </w:r>
    </w:p>
    <w:p w:rsidRPr="00EA6748" w:rsidR="00F82247" w:rsidP="00F82247" w:rsidRDefault="00F82247" w14:paraId="0DDB7EDA" w14:textId="77777777">
      <w:pPr>
        <w:pStyle w:val="ListParagraph"/>
        <w:numPr>
          <w:ilvl w:val="0"/>
          <w:numId w:val="36"/>
        </w:numPr>
        <w:ind w:left="426"/>
        <w:rPr>
          <w:rFonts w:cs="Arial"/>
          <w:szCs w:val="24"/>
        </w:rPr>
      </w:pPr>
      <w:r w:rsidRPr="00EA6748">
        <w:rPr>
          <w:rFonts w:cs="Arial"/>
          <w:szCs w:val="24"/>
        </w:rPr>
        <w:t>Be responsible for management oversight/supervision of staff and cases where required.</w:t>
      </w:r>
    </w:p>
    <w:p w:rsidRPr="00EA6748" w:rsidR="00F82247" w:rsidP="00F82247" w:rsidRDefault="00F82247" w14:paraId="389E2678" w14:textId="77777777">
      <w:pPr>
        <w:pStyle w:val="ListParagraph"/>
        <w:numPr>
          <w:ilvl w:val="0"/>
          <w:numId w:val="36"/>
        </w:numPr>
        <w:ind w:left="426"/>
        <w:rPr>
          <w:rFonts w:cs="Arial"/>
          <w:szCs w:val="24"/>
        </w:rPr>
      </w:pPr>
      <w:r w:rsidRPr="00EA6748">
        <w:rPr>
          <w:rFonts w:cs="Arial"/>
          <w:szCs w:val="24"/>
        </w:rPr>
        <w:t>Manage a budget, where required by the role.</w:t>
      </w:r>
    </w:p>
    <w:p w:rsidRPr="00EA6748" w:rsidR="00F82247" w:rsidP="00F82247" w:rsidRDefault="00F82247" w14:paraId="2636A90E" w14:textId="77777777">
      <w:pPr>
        <w:pStyle w:val="ListParagraph"/>
        <w:numPr>
          <w:ilvl w:val="0"/>
          <w:numId w:val="36"/>
        </w:numPr>
        <w:ind w:left="426"/>
        <w:rPr>
          <w:rFonts w:cs="Arial"/>
          <w:szCs w:val="24"/>
        </w:rPr>
      </w:pPr>
      <w:r w:rsidRPr="00EA6748">
        <w:rPr>
          <w:rFonts w:cs="Arial"/>
          <w:szCs w:val="24"/>
        </w:rPr>
        <w:lastRenderedPageBreak/>
        <w:t xml:space="preserve">Be responsible for recognising and appropriately responding to safeguarding and risk issues. </w:t>
      </w:r>
    </w:p>
    <w:p w:rsidRPr="00EA6748" w:rsidR="00F82247" w:rsidP="00F82247" w:rsidRDefault="00F82247" w14:paraId="1A00414D" w14:textId="77777777">
      <w:pPr>
        <w:pStyle w:val="ListParagraph"/>
        <w:numPr>
          <w:ilvl w:val="0"/>
          <w:numId w:val="36"/>
        </w:numPr>
        <w:ind w:left="426"/>
        <w:rPr>
          <w:rFonts w:cs="Arial"/>
          <w:szCs w:val="24"/>
        </w:rPr>
      </w:pPr>
      <w:r w:rsidRPr="00EA6748">
        <w:rPr>
          <w:rFonts w:cs="Arial"/>
          <w:szCs w:val="24"/>
        </w:rPr>
        <w:t>Have access to a line manager for decisions that fall outside their delegated responsibilities.</w:t>
      </w:r>
    </w:p>
    <w:p w:rsidRPr="00EA6748" w:rsidR="00F82247" w:rsidP="00F82247" w:rsidRDefault="00F82247" w14:paraId="16D5D7D4" w14:textId="77777777">
      <w:pPr>
        <w:pStyle w:val="ListParagraph"/>
        <w:numPr>
          <w:ilvl w:val="0"/>
          <w:numId w:val="36"/>
        </w:numPr>
        <w:ind w:left="426"/>
        <w:rPr>
          <w:rFonts w:cs="Arial"/>
          <w:szCs w:val="24"/>
        </w:rPr>
      </w:pPr>
      <w:r w:rsidRPr="00EA6748">
        <w:rPr>
          <w:rFonts w:cs="Arial"/>
          <w:szCs w:val="24"/>
        </w:rPr>
        <w:t xml:space="preserve">Be required to organise own workload and supervise the work of colleagues within the team. </w:t>
      </w:r>
    </w:p>
    <w:p w:rsidRPr="00EA6748" w:rsidR="00F82247" w:rsidP="00F82247" w:rsidRDefault="00F82247" w14:paraId="24C5A3FA" w14:textId="77777777">
      <w:pPr>
        <w:pStyle w:val="ListParagraph"/>
        <w:numPr>
          <w:ilvl w:val="0"/>
          <w:numId w:val="36"/>
        </w:numPr>
        <w:ind w:left="426"/>
        <w:rPr>
          <w:rFonts w:cs="Arial"/>
          <w:szCs w:val="24"/>
        </w:rPr>
      </w:pPr>
      <w:r w:rsidRPr="00EA6748">
        <w:rPr>
          <w:rFonts w:cs="Arial"/>
          <w:szCs w:val="24"/>
        </w:rPr>
        <w:t xml:space="preserve">Identify and resolve problems, informing senior colleagues where appropriate. </w:t>
      </w:r>
    </w:p>
    <w:p w:rsidRPr="00F24FA7" w:rsidR="00F82247" w:rsidP="00756CEF" w:rsidRDefault="00F82247" w14:paraId="38D31AA1" w14:textId="77777777">
      <w:pPr>
        <w:rPr>
          <w:rFonts w:cs="Arial"/>
          <w:szCs w:val="24"/>
        </w:rPr>
      </w:pPr>
    </w:p>
    <w:tbl>
      <w:tblPr>
        <w:tblW w:w="9808" w:type="dxa"/>
        <w:shd w:val="clear" w:color="auto" w:fill="171796"/>
        <w:tblLayout w:type="fixed"/>
        <w:tblLook w:val="04A0" w:firstRow="1" w:lastRow="0" w:firstColumn="1" w:lastColumn="0" w:noHBand="0" w:noVBand="1"/>
      </w:tblPr>
      <w:tblGrid>
        <w:gridCol w:w="9808"/>
      </w:tblGrid>
      <w:tr w:rsidRPr="00162B93" w:rsidR="00162B93" w:rsidTr="00162B93" w14:paraId="0776547D" w14:textId="77777777">
        <w:trPr>
          <w:trHeight w:val="487"/>
        </w:trPr>
        <w:tc>
          <w:tcPr>
            <w:tcW w:w="9808" w:type="dxa"/>
            <w:shd w:val="clear" w:color="auto" w:fill="171796"/>
            <w:vAlign w:val="center"/>
          </w:tcPr>
          <w:p w:rsidRPr="00162B93" w:rsidR="00513B07" w:rsidP="003C3151" w:rsidRDefault="00513B07" w14:paraId="0907B34D" w14:textId="604A27BD">
            <w:pPr>
              <w:rPr>
                <w:rFonts w:cs="Arial"/>
                <w:b/>
                <w:bCs/>
                <w:color w:val="FFFFFF" w:themeColor="background1"/>
                <w:szCs w:val="24"/>
              </w:rPr>
            </w:pPr>
            <w:bookmarkStart w:name="_Hlk34906451" w:id="1"/>
            <w:r w:rsidRPr="00162B93">
              <w:rPr>
                <w:rFonts w:cs="Arial"/>
                <w:b/>
                <w:bCs/>
                <w:color w:val="FFFFFF" w:themeColor="background1"/>
                <w:szCs w:val="24"/>
              </w:rPr>
              <w:t xml:space="preserve">About the </w:t>
            </w:r>
            <w:r w:rsidRPr="00162B93" w:rsidR="00FD248F">
              <w:rPr>
                <w:rFonts w:cs="Arial"/>
                <w:b/>
                <w:bCs/>
                <w:color w:val="FFFFFF" w:themeColor="background1"/>
                <w:szCs w:val="24"/>
              </w:rPr>
              <w:t>team</w:t>
            </w:r>
            <w:r w:rsidRPr="00162B93" w:rsidR="0082329D">
              <w:rPr>
                <w:rFonts w:cs="Arial"/>
                <w:b/>
                <w:bCs/>
                <w:color w:val="FFFFFF" w:themeColor="background1"/>
                <w:szCs w:val="24"/>
              </w:rPr>
              <w:t xml:space="preserve"> </w:t>
            </w:r>
          </w:p>
        </w:tc>
      </w:tr>
    </w:tbl>
    <w:bookmarkEnd w:id="1"/>
    <w:p w:rsidR="005042AB" w:rsidP="005042AB" w:rsidRDefault="005042AB" w14:paraId="7A30D3FA" w14:textId="51C483E8">
      <w:pPr>
        <w:rPr>
          <w:noProof/>
        </w:rPr>
      </w:pPr>
      <w:r>
        <w:rPr>
          <w:rFonts w:cs="Calibri"/>
          <w:color w:val="000000" w:themeColor="text1"/>
        </w:rPr>
        <w:t>The team is responsible for providing a 16+ leaving care service to young people aged16 to 24. Team members work with young people to develop the skills and support they need to make a successful move away from care and towards more independent living. The quality of the relationships created with young people is paramount, as are working relationships which enable access to expertise and resources of a range of other services and agencies, both within CYP and beyond. </w:t>
      </w:r>
    </w:p>
    <w:p w:rsidR="00BC371B" w:rsidP="00BD64F3" w:rsidRDefault="00BC371B" w14:paraId="74CACF43" w14:textId="77777777">
      <w:pPr>
        <w:rPr>
          <w:rFonts w:cs="Arial"/>
          <w:i/>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162B93" w:rsidR="00162B93" w:rsidTr="00162B93" w14:paraId="1FD96406" w14:textId="77777777">
        <w:trPr>
          <w:trHeight w:val="487"/>
        </w:trPr>
        <w:tc>
          <w:tcPr>
            <w:tcW w:w="9808" w:type="dxa"/>
            <w:shd w:val="clear" w:color="auto" w:fill="171796"/>
            <w:vAlign w:val="center"/>
          </w:tcPr>
          <w:p w:rsidRPr="00162B93" w:rsidR="00666B21" w:rsidP="005C6D9A" w:rsidRDefault="00666B21" w14:paraId="6ACEEFFB" w14:textId="3CC15A1E">
            <w:pPr>
              <w:rPr>
                <w:rFonts w:cs="Arial"/>
                <w:b/>
                <w:bCs/>
                <w:color w:val="FFFFFF" w:themeColor="background1"/>
                <w:szCs w:val="24"/>
              </w:rPr>
            </w:pPr>
            <w:r w:rsidRPr="00162B93">
              <w:rPr>
                <w:rFonts w:cs="Arial"/>
                <w:b/>
                <w:bCs/>
                <w:color w:val="FFFFFF" w:themeColor="background1"/>
                <w:szCs w:val="24"/>
              </w:rPr>
              <w:t xml:space="preserve">What </w:t>
            </w:r>
            <w:r w:rsidRPr="00162B93" w:rsidR="00C618B0">
              <w:rPr>
                <w:rFonts w:cs="Arial"/>
                <w:b/>
                <w:bCs/>
                <w:color w:val="FFFFFF" w:themeColor="background1"/>
                <w:szCs w:val="24"/>
              </w:rPr>
              <w:t>y</w:t>
            </w:r>
            <w:r w:rsidRPr="00162B93" w:rsidR="004C46C2">
              <w:rPr>
                <w:rFonts w:cs="Arial"/>
                <w:b/>
                <w:bCs/>
                <w:color w:val="FFFFFF" w:themeColor="background1"/>
                <w:szCs w:val="24"/>
              </w:rPr>
              <w:t>ou will</w:t>
            </w:r>
            <w:r w:rsidRPr="00162B93">
              <w:rPr>
                <w:rFonts w:cs="Arial"/>
                <w:b/>
                <w:bCs/>
                <w:color w:val="FFFFFF" w:themeColor="background1"/>
                <w:szCs w:val="24"/>
              </w:rPr>
              <w:t xml:space="preserve"> be expected to deliver in the role</w:t>
            </w:r>
          </w:p>
        </w:tc>
      </w:tr>
    </w:tbl>
    <w:p w:rsidR="002F2213" w:rsidP="002F2213" w:rsidRDefault="002F2213" w14:paraId="1B13940F" w14:textId="01965012">
      <w:pPr>
        <w:rPr>
          <w:rFonts w:cs="Arial"/>
        </w:rPr>
      </w:pPr>
      <w:r>
        <w:rPr>
          <w:rFonts w:cs="Arial"/>
        </w:rPr>
        <w:t>Consultant Social Workers will assist Practice Managers in the supervision of Social Workers, Personal advisors, students etc, have responsibility for management decisions within casework they supervise (and team functioning in the absence of the Practice Manager or as delegated by the Practice Manager), and support the management of the team in respect of systems, workloads, quality of practice, service delivery and development, and effective engagement with internal and external partners. </w:t>
      </w:r>
    </w:p>
    <w:p w:rsidR="002F2213" w:rsidP="002F2213" w:rsidRDefault="002F2213" w14:paraId="5923C95B" w14:textId="77777777">
      <w:pPr>
        <w:ind w:left="360"/>
        <w:rPr>
          <w:rFonts w:cs="Arial"/>
        </w:rPr>
      </w:pPr>
      <w:r>
        <w:rPr>
          <w:rFonts w:cs="Arial"/>
        </w:rPr>
        <w:t> </w:t>
      </w:r>
    </w:p>
    <w:p w:rsidR="002F2213" w:rsidP="002F2213" w:rsidRDefault="002F2213" w14:paraId="4CF093F4" w14:textId="1E9103A4">
      <w:pPr>
        <w:rPr>
          <w:rFonts w:cs="Arial"/>
        </w:rPr>
      </w:pPr>
      <w:r>
        <w:rPr>
          <w:rFonts w:cs="Arial"/>
        </w:rPr>
        <w:t>Consultant Social Workers are expected to be “Practice Leads” in SOSWB. In order to promote the full realisation of this role, (especially efficiency of case throughput and practice quality development), Consultant Social Workers will generally have reduced “case responsible worker” roles. </w:t>
      </w:r>
    </w:p>
    <w:p w:rsidRPr="00F24FA7" w:rsidR="00401035" w:rsidP="00401035" w:rsidRDefault="00401035" w14:paraId="67B908FF" w14:textId="409B140D">
      <w:pPr>
        <w:rPr>
          <w:rFonts w:cs="Arial"/>
          <w:szCs w:val="24"/>
        </w:rPr>
      </w:pPr>
    </w:p>
    <w:p w:rsidRPr="009E31EB" w:rsidR="00C84CD6" w:rsidRDefault="00C84CD6" w14:paraId="08E26179" w14:textId="0715B8E8">
      <w:pPr>
        <w:rPr>
          <w:rFonts w:cs="Arial"/>
          <w:bCs/>
          <w:szCs w:val="24"/>
        </w:rPr>
      </w:pPr>
      <w:r w:rsidRPr="00F24FA7">
        <w:rPr>
          <w:rFonts w:cs="Arial"/>
          <w:szCs w:val="24"/>
        </w:rPr>
        <w:t xml:space="preserve">Although this list provides examples of what </w:t>
      </w:r>
      <w:r w:rsidRPr="00F24FA7" w:rsidR="004C46C2">
        <w:rPr>
          <w:rFonts w:cs="Arial"/>
          <w:szCs w:val="24"/>
        </w:rPr>
        <w:t>you will</w:t>
      </w:r>
      <w:r w:rsidRPr="00F24FA7">
        <w:rPr>
          <w:rFonts w:cs="Arial"/>
          <w:szCs w:val="24"/>
        </w:rPr>
        <w:t xml:space="preserve"> be doing it’s not intended to be </w:t>
      </w:r>
      <w:r w:rsidRPr="00F24FA7" w:rsidR="00BC371B">
        <w:rPr>
          <w:rFonts w:cs="Arial"/>
          <w:bCs/>
          <w:szCs w:val="24"/>
        </w:rPr>
        <w:t>exhaustive,</w:t>
      </w:r>
      <w:r w:rsidRPr="00F24FA7">
        <w:rPr>
          <w:rFonts w:cs="Arial"/>
          <w:bCs/>
          <w:szCs w:val="24"/>
        </w:rPr>
        <w:t xml:space="preserve"> and </w:t>
      </w:r>
      <w:r w:rsidRPr="00F24FA7" w:rsidR="004C46C2">
        <w:rPr>
          <w:rFonts w:cs="Arial"/>
          <w:bCs/>
          <w:szCs w:val="24"/>
        </w:rPr>
        <w:t>you will</w:t>
      </w:r>
      <w:r w:rsidRPr="00F24FA7">
        <w:rPr>
          <w:rFonts w:cs="Arial"/>
          <w:bCs/>
          <w:szCs w:val="24"/>
        </w:rPr>
        <w:t xml:space="preserve"> have personal objectives linked to our People Plans and Strategies that will be discussed and agreed with your line manager when you start.</w:t>
      </w:r>
    </w:p>
    <w:p w:rsidRPr="00F24FA7" w:rsidR="006639C1" w:rsidRDefault="006639C1" w14:paraId="7314B77D"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0E5704" w:rsidTr="00162B93" w14:paraId="05E23BBB" w14:textId="77777777">
        <w:trPr>
          <w:trHeight w:val="487"/>
        </w:trPr>
        <w:tc>
          <w:tcPr>
            <w:tcW w:w="9808" w:type="dxa"/>
            <w:shd w:val="clear" w:color="auto" w:fill="171796"/>
            <w:vAlign w:val="center"/>
          </w:tcPr>
          <w:p w:rsidRPr="00162B93" w:rsidR="000E5704" w:rsidP="005C6D9A" w:rsidRDefault="000E5704" w14:paraId="760A5816" w14:textId="54683501">
            <w:pPr>
              <w:rPr>
                <w:rFonts w:cs="Arial"/>
                <w:b/>
                <w:bCs/>
                <w:color w:val="FFFFFF" w:themeColor="background1"/>
                <w:szCs w:val="24"/>
              </w:rPr>
            </w:pPr>
            <w:r w:rsidRPr="00162B93">
              <w:rPr>
                <w:rFonts w:cs="Arial"/>
                <w:b/>
                <w:bCs/>
                <w:color w:val="FFFFFF" w:themeColor="background1"/>
                <w:szCs w:val="24"/>
              </w:rPr>
              <w:t xml:space="preserve">Person Profile – what </w:t>
            </w:r>
            <w:r w:rsidRPr="00162B93" w:rsidR="004C46C2">
              <w:rPr>
                <w:rFonts w:cs="Arial"/>
                <w:b/>
                <w:bCs/>
                <w:color w:val="FFFFFF" w:themeColor="background1"/>
                <w:szCs w:val="24"/>
              </w:rPr>
              <w:t>you will</w:t>
            </w:r>
            <w:r w:rsidRPr="00162B93">
              <w:rPr>
                <w:rFonts w:cs="Arial"/>
                <w:b/>
                <w:bCs/>
                <w:color w:val="FFFFFF" w:themeColor="background1"/>
                <w:szCs w:val="24"/>
              </w:rPr>
              <w:t xml:space="preserve"> bring to the team</w:t>
            </w:r>
          </w:p>
        </w:tc>
      </w:tr>
    </w:tbl>
    <w:p w:rsidRPr="00F24FA7" w:rsidR="00C859B6" w:rsidP="00AF2778" w:rsidRDefault="00C859B6" w14:paraId="45AEF9E8" w14:textId="77777777">
      <w:pPr>
        <w:rPr>
          <w:rFonts w:cs="Arial"/>
          <w:b/>
          <w:szCs w:val="24"/>
        </w:rPr>
      </w:pPr>
    </w:p>
    <w:p w:rsidRPr="00F24FA7" w:rsidR="00E37CE0" w:rsidP="00E37CE0" w:rsidRDefault="00E37CE0" w14:paraId="18843130" w14:textId="77777777">
      <w:pPr>
        <w:rPr>
          <w:rFonts w:cs="Arial"/>
          <w:b/>
          <w:szCs w:val="24"/>
        </w:rPr>
      </w:pPr>
      <w:r w:rsidRPr="00F24FA7">
        <w:rPr>
          <w:rFonts w:cs="Arial"/>
          <w:b/>
          <w:szCs w:val="24"/>
        </w:rPr>
        <w:t>Qualifications and professional memberships</w:t>
      </w:r>
    </w:p>
    <w:p w:rsidRPr="00F82247" w:rsidR="00F82247" w:rsidP="00F82247" w:rsidRDefault="00F82247" w14:paraId="357046F5" w14:textId="77777777">
      <w:pPr>
        <w:pStyle w:val="ListParagraph"/>
        <w:numPr>
          <w:ilvl w:val="0"/>
          <w:numId w:val="38"/>
        </w:numPr>
        <w:rPr>
          <w:rFonts w:cs="Arial"/>
          <w:bCs/>
          <w:szCs w:val="24"/>
        </w:rPr>
      </w:pPr>
      <w:r w:rsidRPr="00F82247">
        <w:rPr>
          <w:rFonts w:cs="Arial"/>
          <w:bCs/>
          <w:szCs w:val="24"/>
        </w:rPr>
        <w:t>Suitable professional qualification at graduate level or equivalent experience in a relevant area of work.</w:t>
      </w:r>
    </w:p>
    <w:p w:rsidRPr="00F82247" w:rsidR="00F82247" w:rsidP="00F82247" w:rsidRDefault="00F82247" w14:paraId="2F5EEDC3" w14:textId="77777777">
      <w:pPr>
        <w:pStyle w:val="ListParagraph"/>
        <w:numPr>
          <w:ilvl w:val="0"/>
          <w:numId w:val="38"/>
        </w:numPr>
        <w:rPr>
          <w:rFonts w:cs="Arial"/>
          <w:bCs/>
          <w:szCs w:val="24"/>
        </w:rPr>
      </w:pPr>
      <w:r w:rsidRPr="00F82247">
        <w:rPr>
          <w:rFonts w:cs="Arial"/>
          <w:bCs/>
          <w:szCs w:val="24"/>
        </w:rPr>
        <w:t>Evidence of continuing professional development.</w:t>
      </w:r>
    </w:p>
    <w:p w:rsidRPr="00F82247" w:rsidR="00F82247" w:rsidP="00F82247" w:rsidRDefault="00F82247" w14:paraId="67D413A0" w14:textId="77777777">
      <w:pPr>
        <w:pStyle w:val="ListParagraph"/>
        <w:numPr>
          <w:ilvl w:val="0"/>
          <w:numId w:val="38"/>
        </w:numPr>
        <w:rPr>
          <w:rFonts w:cs="Arial"/>
          <w:bCs/>
          <w:szCs w:val="24"/>
        </w:rPr>
      </w:pPr>
      <w:r w:rsidRPr="00F82247">
        <w:rPr>
          <w:rFonts w:cs="Arial"/>
          <w:bCs/>
          <w:szCs w:val="24"/>
        </w:rPr>
        <w:t>Management and leadership qualification.</w:t>
      </w:r>
    </w:p>
    <w:p w:rsidRPr="00A0309B" w:rsidR="00E37CE0" w:rsidP="00A0309B" w:rsidRDefault="00E37CE0" w14:paraId="503881A4" w14:textId="77777777">
      <w:pPr>
        <w:rPr>
          <w:rFonts w:cs="Arial"/>
          <w:b/>
          <w:szCs w:val="24"/>
        </w:rPr>
      </w:pPr>
    </w:p>
    <w:p w:rsidR="00635F67" w:rsidP="00AF2778" w:rsidRDefault="00AF2778" w14:paraId="7C65C426" w14:textId="225FCC97">
      <w:pPr>
        <w:rPr>
          <w:rFonts w:cs="Arial"/>
          <w:b/>
          <w:szCs w:val="24"/>
        </w:rPr>
      </w:pPr>
      <w:r w:rsidRPr="00F24FA7">
        <w:rPr>
          <w:rFonts w:cs="Arial"/>
          <w:b/>
          <w:szCs w:val="24"/>
        </w:rPr>
        <w:t>Va</w:t>
      </w:r>
      <w:r w:rsidRPr="00F24FA7" w:rsidR="00635F67">
        <w:rPr>
          <w:rFonts w:cs="Arial"/>
          <w:b/>
          <w:szCs w:val="24"/>
        </w:rPr>
        <w:t xml:space="preserve">lues and </w:t>
      </w:r>
      <w:r w:rsidRPr="00F24FA7" w:rsidR="00040A1F">
        <w:rPr>
          <w:rFonts w:cs="Arial"/>
          <w:b/>
          <w:szCs w:val="24"/>
        </w:rPr>
        <w:t>p</w:t>
      </w:r>
      <w:r w:rsidRPr="00F24FA7" w:rsidR="00635F67">
        <w:rPr>
          <w:rFonts w:cs="Arial"/>
          <w:b/>
          <w:szCs w:val="24"/>
        </w:rPr>
        <w:t xml:space="preserve">ersonal </w:t>
      </w:r>
      <w:r w:rsidRPr="00F24FA7" w:rsidR="00040A1F">
        <w:rPr>
          <w:rFonts w:cs="Arial"/>
          <w:b/>
          <w:szCs w:val="24"/>
        </w:rPr>
        <w:t>q</w:t>
      </w:r>
      <w:r w:rsidRPr="00F24FA7" w:rsidR="00635F67">
        <w:rPr>
          <w:rFonts w:cs="Arial"/>
          <w:b/>
          <w:szCs w:val="24"/>
        </w:rPr>
        <w:t>ualities</w:t>
      </w:r>
    </w:p>
    <w:p w:rsidR="003A2A96" w:rsidP="00F82247" w:rsidRDefault="0099172B" w14:paraId="1FFA06F0" w14:textId="6619B538">
      <w:pPr>
        <w:pStyle w:val="ListParagraph"/>
        <w:numPr>
          <w:ilvl w:val="0"/>
          <w:numId w:val="38"/>
        </w:numPr>
        <w:rPr>
          <w:rFonts w:cs="Arial"/>
          <w:bCs/>
          <w:szCs w:val="24"/>
        </w:rPr>
      </w:pPr>
      <w:r w:rsidRPr="007276E8">
        <w:rPr>
          <w:rFonts w:cs="Arial"/>
          <w:bCs/>
          <w:szCs w:val="24"/>
        </w:rPr>
        <w:t>Demonstrates a passion</w:t>
      </w:r>
      <w:r w:rsidRPr="007276E8" w:rsidR="007276E8">
        <w:rPr>
          <w:rFonts w:cs="Arial"/>
          <w:bCs/>
          <w:szCs w:val="24"/>
        </w:rPr>
        <w:t xml:space="preserve"> for making a positive difference for Suffolk.</w:t>
      </w:r>
    </w:p>
    <w:p w:rsidR="006512CC" w:rsidP="00F82247" w:rsidRDefault="006512CC" w14:paraId="753E13D9" w14:textId="77777777">
      <w:pPr>
        <w:pStyle w:val="ListParagraph"/>
        <w:numPr>
          <w:ilvl w:val="0"/>
          <w:numId w:val="38"/>
        </w:numPr>
      </w:pPr>
      <w:r>
        <w:t xml:space="preserve">Shares our </w:t>
      </w:r>
      <w:bookmarkStart w:name="_Hlk68683140" w:id="2"/>
      <w:r w:rsidRPr="6AB230C7">
        <w:fldChar w:fldCharType="begin"/>
      </w:r>
      <w:r>
        <w:instrText xml:space="preserve"> HYPERLINK "https://www.suffolk.gov.uk/jobs-and-careers/working-for-suffolk-county-council/our-weaspire-values/" </w:instrText>
      </w:r>
      <w:r w:rsidRPr="6AB230C7">
        <w:fldChar w:fldCharType="separate"/>
      </w:r>
      <w:hyperlink r:id="rId14">
        <w:r w:rsidRPr="6AB230C7">
          <w:rPr>
            <w:rStyle w:val="Hyperlink"/>
            <w:rFonts w:cs="Arial"/>
          </w:rPr>
          <w:t>WE ASPIRE</w:t>
        </w:r>
      </w:hyperlink>
      <w:r w:rsidRPr="6AB230C7">
        <w:rPr>
          <w:rStyle w:val="Hyperlink"/>
          <w:rFonts w:cs="Arial"/>
          <w:color w:val="2E74B5" w:themeColor="accent1" w:themeShade="BF"/>
        </w:rPr>
        <w:fldChar w:fldCharType="end"/>
      </w:r>
      <w:bookmarkEnd w:id="2"/>
      <w:r w:rsidRPr="6AB230C7">
        <w:rPr>
          <w:rFonts w:cs="Arial"/>
          <w:color w:val="2E74B5" w:themeColor="accent1" w:themeShade="BF"/>
        </w:rPr>
        <w:t xml:space="preserve"> </w:t>
      </w:r>
      <w:r>
        <w:t>Values and strives to lead by example in relation to these.</w:t>
      </w:r>
    </w:p>
    <w:p w:rsidR="00C65DC7" w:rsidP="00F82247" w:rsidRDefault="00C65DC7" w14:paraId="1E4E08C5" w14:textId="77777777">
      <w:pPr>
        <w:pStyle w:val="ListParagraph"/>
        <w:numPr>
          <w:ilvl w:val="0"/>
          <w:numId w:val="38"/>
        </w:numPr>
      </w:pPr>
      <w:r>
        <w:t>A strong commitment to fairness and Equality, Diversity and Inclusion (EDI).</w:t>
      </w:r>
    </w:p>
    <w:p w:rsidR="00BD198F" w:rsidP="00F82247" w:rsidRDefault="00BD198F" w14:paraId="42C752CC" w14:textId="77777777">
      <w:pPr>
        <w:pStyle w:val="ListParagraph"/>
        <w:numPr>
          <w:ilvl w:val="0"/>
          <w:numId w:val="38"/>
        </w:numPr>
      </w:pPr>
      <w:r>
        <w:t>Strives to continuously improve in everything they do, taking the initiative to learn and develop.</w:t>
      </w:r>
    </w:p>
    <w:p w:rsidRPr="00F82247" w:rsidR="00F82247" w:rsidP="00F82247" w:rsidRDefault="007D3698" w14:paraId="24DA4B63" w14:textId="6BF44691">
      <w:pPr>
        <w:pStyle w:val="ListParagraph"/>
        <w:numPr>
          <w:ilvl w:val="0"/>
          <w:numId w:val="38"/>
        </w:numPr>
        <w:rPr>
          <w:rFonts w:cs="Arial"/>
          <w:bCs/>
          <w:szCs w:val="24"/>
        </w:rPr>
      </w:pPr>
      <w:r w:rsidRPr="007D3698">
        <w:rPr>
          <w:rFonts w:cs="Arial"/>
          <w:bCs/>
          <w:szCs w:val="24"/>
        </w:rPr>
        <w:lastRenderedPageBreak/>
        <w:t>Brings creativity into their work</w:t>
      </w:r>
      <w:r w:rsidR="0077075D">
        <w:rPr>
          <w:rFonts w:cs="Arial"/>
          <w:bCs/>
          <w:szCs w:val="24"/>
        </w:rPr>
        <w:t xml:space="preserve"> through </w:t>
      </w:r>
      <w:r w:rsidR="001A1142">
        <w:rPr>
          <w:rFonts w:cs="Arial"/>
          <w:bCs/>
          <w:szCs w:val="24"/>
        </w:rPr>
        <w:t>innovation and</w:t>
      </w:r>
      <w:r w:rsidR="0077075D">
        <w:rPr>
          <w:rFonts w:cs="Arial"/>
          <w:bCs/>
          <w:szCs w:val="24"/>
        </w:rPr>
        <w:t xml:space="preserve"> open</w:t>
      </w:r>
      <w:r w:rsidR="001A1142">
        <w:rPr>
          <w:rFonts w:cs="Arial"/>
          <w:bCs/>
          <w:szCs w:val="24"/>
        </w:rPr>
        <w:t>ness</w:t>
      </w:r>
      <w:r w:rsidR="0077075D">
        <w:rPr>
          <w:rFonts w:cs="Arial"/>
          <w:bCs/>
          <w:szCs w:val="24"/>
        </w:rPr>
        <w:t xml:space="preserve"> to change.</w:t>
      </w:r>
    </w:p>
    <w:p w:rsidR="00A5398D" w:rsidP="00F82247" w:rsidRDefault="00A5398D" w14:paraId="133900C0" w14:textId="6D444934">
      <w:pPr>
        <w:pStyle w:val="ListParagraph"/>
        <w:numPr>
          <w:ilvl w:val="0"/>
          <w:numId w:val="38"/>
        </w:numPr>
        <w:rPr>
          <w:rFonts w:cs="Arial"/>
          <w:bCs/>
          <w:szCs w:val="24"/>
        </w:rPr>
      </w:pPr>
      <w:r w:rsidRPr="00A5398D">
        <w:rPr>
          <w:rFonts w:cs="Arial"/>
          <w:bCs/>
          <w:szCs w:val="24"/>
        </w:rPr>
        <w:t xml:space="preserve">Collaborates well with others </w:t>
      </w:r>
      <w:r w:rsidR="0077075D">
        <w:rPr>
          <w:rFonts w:cs="Arial"/>
          <w:bCs/>
          <w:szCs w:val="24"/>
        </w:rPr>
        <w:t>and o</w:t>
      </w:r>
      <w:r w:rsidRPr="00A5398D">
        <w:rPr>
          <w:rFonts w:cs="Arial"/>
          <w:bCs/>
          <w:szCs w:val="24"/>
        </w:rPr>
        <w:t xml:space="preserve">ffers assistance and support to </w:t>
      </w:r>
      <w:r w:rsidR="006A3826">
        <w:rPr>
          <w:rFonts w:cs="Arial"/>
          <w:bCs/>
          <w:szCs w:val="24"/>
        </w:rPr>
        <w:t>colleagues</w:t>
      </w:r>
      <w:r w:rsidRPr="00A5398D">
        <w:rPr>
          <w:rFonts w:cs="Arial"/>
          <w:bCs/>
          <w:szCs w:val="24"/>
        </w:rPr>
        <w:t>.</w:t>
      </w:r>
    </w:p>
    <w:p w:rsidRPr="009E1B29" w:rsidR="00F82247" w:rsidP="00F82247" w:rsidRDefault="00F82247" w14:paraId="67A27F9B" w14:textId="77777777">
      <w:pPr>
        <w:pStyle w:val="ListParagraph"/>
        <w:numPr>
          <w:ilvl w:val="0"/>
          <w:numId w:val="38"/>
        </w:numPr>
        <w:rPr>
          <w:rFonts w:cs="Arial"/>
          <w:szCs w:val="24"/>
        </w:rPr>
      </w:pPr>
      <w:r w:rsidRPr="009E1B29">
        <w:rPr>
          <w:rFonts w:cs="Arial"/>
          <w:szCs w:val="24"/>
        </w:rPr>
        <w:t>Committed to listening to children and families and to working collaboratively with them to address concerns.</w:t>
      </w:r>
    </w:p>
    <w:p w:rsidRPr="009E1B29" w:rsidR="00F82247" w:rsidP="00F82247" w:rsidRDefault="00F82247" w14:paraId="60063EA4" w14:textId="77777777">
      <w:pPr>
        <w:pStyle w:val="ListParagraph"/>
        <w:numPr>
          <w:ilvl w:val="0"/>
          <w:numId w:val="38"/>
        </w:numPr>
        <w:rPr>
          <w:rFonts w:cs="Arial"/>
          <w:szCs w:val="24"/>
        </w:rPr>
      </w:pPr>
      <w:r w:rsidRPr="009E1B29">
        <w:rPr>
          <w:rFonts w:cs="Arial"/>
          <w:szCs w:val="24"/>
        </w:rPr>
        <w:t>Commitment to safeguarding and promoting the welfare of children, young people and vulnerable adults.</w:t>
      </w:r>
    </w:p>
    <w:p w:rsidRPr="00F82247" w:rsidR="00F82247" w:rsidP="00F82247" w:rsidRDefault="00F82247" w14:paraId="6DD38BAE" w14:textId="58BA1D24">
      <w:pPr>
        <w:pStyle w:val="ListParagraph"/>
        <w:numPr>
          <w:ilvl w:val="0"/>
          <w:numId w:val="38"/>
        </w:numPr>
        <w:rPr>
          <w:rFonts w:cs="Arial"/>
          <w:szCs w:val="24"/>
        </w:rPr>
      </w:pPr>
      <w:r w:rsidRPr="009E1B29">
        <w:rPr>
          <w:rFonts w:cs="Arial"/>
          <w:szCs w:val="24"/>
        </w:rPr>
        <w:t>Ability to be flexible, work under pressure and use own initiative.</w:t>
      </w:r>
    </w:p>
    <w:p w:rsidRPr="00F24FA7" w:rsidR="001B600C" w:rsidP="00401035" w:rsidRDefault="001B600C" w14:paraId="30E7B487" w14:textId="5094B2FE">
      <w:pPr>
        <w:rPr>
          <w:rFonts w:cs="Arial"/>
          <w:szCs w:val="24"/>
        </w:rPr>
      </w:pPr>
    </w:p>
    <w:p w:rsidRPr="00F24FA7" w:rsidR="001B600C" w:rsidP="00AF2778" w:rsidRDefault="00C5560A" w14:paraId="440570CA" w14:textId="77777777">
      <w:pPr>
        <w:rPr>
          <w:rFonts w:cs="Arial"/>
          <w:b/>
          <w:szCs w:val="24"/>
        </w:rPr>
      </w:pPr>
      <w:r w:rsidRPr="00F24FA7">
        <w:rPr>
          <w:rFonts w:cs="Arial"/>
          <w:b/>
          <w:szCs w:val="24"/>
        </w:rPr>
        <w:t xml:space="preserve">Specialist </w:t>
      </w:r>
      <w:r w:rsidRPr="00F24FA7" w:rsidR="00513B07">
        <w:rPr>
          <w:rFonts w:cs="Arial"/>
          <w:b/>
          <w:szCs w:val="24"/>
        </w:rPr>
        <w:t xml:space="preserve">knowledge </w:t>
      </w:r>
      <w:r w:rsidRPr="00F24FA7">
        <w:rPr>
          <w:rFonts w:cs="Arial"/>
          <w:b/>
          <w:szCs w:val="24"/>
        </w:rPr>
        <w:t>skills and experience</w:t>
      </w:r>
    </w:p>
    <w:p w:rsidRPr="009E1B29" w:rsidR="00F82247" w:rsidP="00F82247" w:rsidRDefault="00F82247" w14:paraId="0FAEFC02" w14:textId="77777777">
      <w:pPr>
        <w:pStyle w:val="ListParagraph"/>
        <w:numPr>
          <w:ilvl w:val="0"/>
          <w:numId w:val="38"/>
        </w:numPr>
        <w:rPr>
          <w:rFonts w:cs="Arial"/>
          <w:bCs/>
          <w:szCs w:val="24"/>
        </w:rPr>
      </w:pPr>
      <w:r w:rsidRPr="009E1B29">
        <w:rPr>
          <w:rFonts w:cs="Arial"/>
          <w:bCs/>
          <w:szCs w:val="24"/>
        </w:rPr>
        <w:t xml:space="preserve">Demonstrates in depth knowledge of Signs of Safety and an in-depth practical understanding of and skills in using solution focused approaches of intervention. </w:t>
      </w:r>
    </w:p>
    <w:p w:rsidRPr="009E1B29" w:rsidR="00F82247" w:rsidP="00F82247" w:rsidRDefault="00F82247" w14:paraId="47069E69" w14:textId="77777777">
      <w:pPr>
        <w:pStyle w:val="ListParagraph"/>
        <w:numPr>
          <w:ilvl w:val="0"/>
          <w:numId w:val="38"/>
        </w:numPr>
        <w:rPr>
          <w:rFonts w:cs="Arial"/>
          <w:bCs/>
          <w:szCs w:val="24"/>
        </w:rPr>
      </w:pPr>
      <w:r w:rsidRPr="009E1B29">
        <w:rPr>
          <w:rFonts w:cs="Arial"/>
          <w:bCs/>
          <w:szCs w:val="24"/>
        </w:rPr>
        <w:t xml:space="preserve">Knowledge and effective skills in using evidence-based models of intervention to deliver successful outcomes and an ability to bring research into practice. </w:t>
      </w:r>
    </w:p>
    <w:p w:rsidRPr="009E1B29" w:rsidR="00F82247" w:rsidP="00F82247" w:rsidRDefault="00F82247" w14:paraId="63F7F922" w14:textId="77777777">
      <w:pPr>
        <w:pStyle w:val="ListParagraph"/>
        <w:numPr>
          <w:ilvl w:val="0"/>
          <w:numId w:val="38"/>
        </w:numPr>
        <w:rPr>
          <w:rFonts w:cs="Arial"/>
          <w:bCs/>
          <w:szCs w:val="24"/>
        </w:rPr>
      </w:pPr>
      <w:r w:rsidRPr="009E1B29">
        <w:rPr>
          <w:rFonts w:cs="Arial"/>
          <w:bCs/>
          <w:szCs w:val="24"/>
        </w:rPr>
        <w:t>Ability to clarify risks and concerns and focus on solutions to create a climate in which change can happen.</w:t>
      </w:r>
    </w:p>
    <w:p w:rsidRPr="009E1B29" w:rsidR="00F82247" w:rsidP="00F82247" w:rsidRDefault="00F82247" w14:paraId="3B1D8922" w14:textId="77777777">
      <w:pPr>
        <w:pStyle w:val="ListParagraph"/>
        <w:numPr>
          <w:ilvl w:val="0"/>
          <w:numId w:val="38"/>
        </w:numPr>
        <w:rPr>
          <w:rFonts w:cs="Arial"/>
          <w:bCs/>
          <w:szCs w:val="24"/>
        </w:rPr>
      </w:pPr>
      <w:r w:rsidRPr="009E1B29">
        <w:rPr>
          <w:rFonts w:cs="Arial"/>
          <w:bCs/>
          <w:szCs w:val="24"/>
        </w:rPr>
        <w:t>In depth knowledge of relevant legislation, regulations and guidance as appropriate to role.</w:t>
      </w:r>
    </w:p>
    <w:p w:rsidRPr="009E1B29" w:rsidR="00F82247" w:rsidP="00F82247" w:rsidRDefault="00F82247" w14:paraId="7722B9E3" w14:textId="77777777">
      <w:pPr>
        <w:pStyle w:val="ListParagraph"/>
        <w:numPr>
          <w:ilvl w:val="0"/>
          <w:numId w:val="38"/>
        </w:numPr>
        <w:rPr>
          <w:rFonts w:cs="Arial"/>
          <w:bCs/>
          <w:szCs w:val="24"/>
        </w:rPr>
      </w:pPr>
      <w:r w:rsidRPr="009E1B29">
        <w:rPr>
          <w:rFonts w:cs="Arial"/>
          <w:bCs/>
          <w:szCs w:val="24"/>
        </w:rPr>
        <w:t xml:space="preserve">Wide knowledge of associated agencies and their working practices and roles. </w:t>
      </w:r>
    </w:p>
    <w:p w:rsidRPr="009E1B29" w:rsidR="00F82247" w:rsidP="00F82247" w:rsidRDefault="00F82247" w14:paraId="0A421FD2" w14:textId="77777777">
      <w:pPr>
        <w:pStyle w:val="ListParagraph"/>
        <w:numPr>
          <w:ilvl w:val="0"/>
          <w:numId w:val="38"/>
        </w:numPr>
        <w:rPr>
          <w:rFonts w:cs="Arial"/>
          <w:bCs/>
          <w:szCs w:val="24"/>
        </w:rPr>
      </w:pPr>
      <w:r w:rsidRPr="009E1B29">
        <w:rPr>
          <w:rFonts w:cs="Arial"/>
          <w:bCs/>
          <w:szCs w:val="24"/>
        </w:rPr>
        <w:t>Proven ability to use a range of assessment frameworks.</w:t>
      </w:r>
    </w:p>
    <w:p w:rsidRPr="009E1B29" w:rsidR="00F82247" w:rsidP="00F82247" w:rsidRDefault="00F82247" w14:paraId="25CB7390" w14:textId="77777777">
      <w:pPr>
        <w:pStyle w:val="ListParagraph"/>
        <w:numPr>
          <w:ilvl w:val="0"/>
          <w:numId w:val="38"/>
        </w:numPr>
        <w:rPr>
          <w:rFonts w:cs="Arial"/>
          <w:bCs/>
          <w:szCs w:val="24"/>
        </w:rPr>
      </w:pPr>
      <w:r w:rsidRPr="009E1B29">
        <w:rPr>
          <w:rFonts w:cs="Arial"/>
          <w:bCs/>
          <w:szCs w:val="24"/>
        </w:rPr>
        <w:t>Ability to recognise Child Protection and risk issues and take appropriate action.</w:t>
      </w:r>
    </w:p>
    <w:p w:rsidRPr="009E1B29" w:rsidR="00F82247" w:rsidP="00F82247" w:rsidRDefault="00F82247" w14:paraId="091D1E9A" w14:textId="77777777">
      <w:pPr>
        <w:pStyle w:val="ListParagraph"/>
        <w:numPr>
          <w:ilvl w:val="0"/>
          <w:numId w:val="38"/>
        </w:numPr>
        <w:rPr>
          <w:rFonts w:cs="Arial"/>
          <w:bCs/>
          <w:szCs w:val="24"/>
        </w:rPr>
      </w:pPr>
      <w:r w:rsidRPr="009E1B29">
        <w:rPr>
          <w:rFonts w:cs="Arial"/>
          <w:bCs/>
          <w:szCs w:val="24"/>
        </w:rPr>
        <w:t>Demonstrating expert knowledge and application of the early intervention and preventative agenda.</w:t>
      </w:r>
    </w:p>
    <w:p w:rsidRPr="009E1B29" w:rsidR="00F82247" w:rsidP="00F82247" w:rsidRDefault="00F82247" w14:paraId="3D2BB1C4" w14:textId="77777777">
      <w:pPr>
        <w:pStyle w:val="ListParagraph"/>
        <w:numPr>
          <w:ilvl w:val="0"/>
          <w:numId w:val="38"/>
        </w:numPr>
        <w:rPr>
          <w:rFonts w:cs="Arial"/>
          <w:bCs/>
          <w:szCs w:val="24"/>
        </w:rPr>
      </w:pPr>
      <w:r w:rsidRPr="009E1B29">
        <w:rPr>
          <w:rFonts w:cs="Arial"/>
          <w:bCs/>
          <w:szCs w:val="24"/>
        </w:rPr>
        <w:t xml:space="preserve">Expert knowledge of the social and emotional factors that affect a child’s capacity to learn and develop. </w:t>
      </w:r>
    </w:p>
    <w:p w:rsidRPr="009E1B29" w:rsidR="00F82247" w:rsidP="00F82247" w:rsidRDefault="00F82247" w14:paraId="504F9268" w14:textId="77777777">
      <w:pPr>
        <w:pStyle w:val="ListParagraph"/>
        <w:numPr>
          <w:ilvl w:val="0"/>
          <w:numId w:val="38"/>
        </w:numPr>
        <w:rPr>
          <w:rFonts w:cs="Arial"/>
          <w:bCs/>
          <w:szCs w:val="24"/>
        </w:rPr>
      </w:pPr>
      <w:r w:rsidRPr="009E1B29">
        <w:rPr>
          <w:rFonts w:cs="Arial"/>
          <w:bCs/>
          <w:szCs w:val="24"/>
        </w:rPr>
        <w:t>Ability to effectively use a range of assessment frameworks.</w:t>
      </w:r>
    </w:p>
    <w:p w:rsidRPr="009E1B29" w:rsidR="00F82247" w:rsidP="00F82247" w:rsidRDefault="00F82247" w14:paraId="17B07055" w14:textId="77777777">
      <w:pPr>
        <w:pStyle w:val="ListParagraph"/>
        <w:numPr>
          <w:ilvl w:val="0"/>
          <w:numId w:val="38"/>
        </w:numPr>
        <w:rPr>
          <w:rFonts w:cs="Arial"/>
          <w:bCs/>
          <w:szCs w:val="24"/>
        </w:rPr>
      </w:pPr>
      <w:r w:rsidRPr="009E1B29">
        <w:rPr>
          <w:rFonts w:cs="Arial"/>
          <w:bCs/>
          <w:szCs w:val="24"/>
        </w:rPr>
        <w:t>Ability to interpret and apply policy and procedures, supporting the development of good practice.</w:t>
      </w:r>
    </w:p>
    <w:p w:rsidRPr="009E1B29" w:rsidR="00F82247" w:rsidP="00F82247" w:rsidRDefault="00F82247" w14:paraId="66D22A78" w14:textId="77777777">
      <w:pPr>
        <w:pStyle w:val="ListParagraph"/>
        <w:numPr>
          <w:ilvl w:val="0"/>
          <w:numId w:val="38"/>
        </w:numPr>
        <w:rPr>
          <w:rFonts w:cs="Arial"/>
          <w:bCs/>
          <w:szCs w:val="24"/>
        </w:rPr>
      </w:pPr>
      <w:r w:rsidRPr="009E1B29">
        <w:rPr>
          <w:rFonts w:cs="Arial"/>
          <w:bCs/>
          <w:szCs w:val="24"/>
        </w:rPr>
        <w:t xml:space="preserve">Understanding the diverse range of needs of clients and backgrounds and how to respond appropriately. </w:t>
      </w:r>
    </w:p>
    <w:p w:rsidRPr="009E1B29" w:rsidR="00F82247" w:rsidP="00F82247" w:rsidRDefault="00F82247" w14:paraId="27B42346" w14:textId="77777777">
      <w:pPr>
        <w:pStyle w:val="ListParagraph"/>
        <w:numPr>
          <w:ilvl w:val="0"/>
          <w:numId w:val="38"/>
        </w:numPr>
        <w:rPr>
          <w:rFonts w:cs="Arial"/>
          <w:bCs/>
          <w:szCs w:val="24"/>
        </w:rPr>
      </w:pPr>
      <w:r w:rsidRPr="009E1B29">
        <w:rPr>
          <w:rFonts w:cs="Arial"/>
          <w:bCs/>
          <w:szCs w:val="24"/>
        </w:rPr>
        <w:t>Evidence of leadership skills to support, advise and motivate staff and children, young people and their families.</w:t>
      </w:r>
    </w:p>
    <w:p w:rsidRPr="009E1B29" w:rsidR="00F82247" w:rsidP="00F82247" w:rsidRDefault="00F82247" w14:paraId="44B9FA90" w14:textId="77777777">
      <w:pPr>
        <w:pStyle w:val="ListParagraph"/>
        <w:numPr>
          <w:ilvl w:val="0"/>
          <w:numId w:val="38"/>
        </w:numPr>
        <w:rPr>
          <w:rFonts w:cs="Arial"/>
          <w:bCs/>
          <w:szCs w:val="24"/>
        </w:rPr>
      </w:pPr>
      <w:r w:rsidRPr="009E1B29">
        <w:rPr>
          <w:rFonts w:cs="Arial"/>
          <w:bCs/>
          <w:szCs w:val="24"/>
        </w:rPr>
        <w:t>Evidence of leadership skills to negotiate, influence and mediate with a range of audiences, including professional stakeholders, partners and colleagues to achieve positive outcomes.</w:t>
      </w:r>
    </w:p>
    <w:p w:rsidRPr="009E1B29" w:rsidR="00F82247" w:rsidP="00F82247" w:rsidRDefault="00F82247" w14:paraId="2DCE40C1" w14:textId="77777777">
      <w:pPr>
        <w:pStyle w:val="ListParagraph"/>
        <w:numPr>
          <w:ilvl w:val="0"/>
          <w:numId w:val="38"/>
        </w:numPr>
        <w:rPr>
          <w:rFonts w:cs="Arial"/>
          <w:bCs/>
          <w:szCs w:val="24"/>
        </w:rPr>
      </w:pPr>
      <w:r w:rsidRPr="009E1B29">
        <w:rPr>
          <w:rFonts w:cs="Arial"/>
          <w:bCs/>
          <w:szCs w:val="24"/>
        </w:rPr>
        <w:t xml:space="preserve">Proven use of effective communication to manage challenging situations and provide appropriate advice and facilitation to de-escalate. </w:t>
      </w:r>
    </w:p>
    <w:p w:rsidRPr="009E1B29" w:rsidR="00F82247" w:rsidP="00F82247" w:rsidRDefault="00F82247" w14:paraId="5C96E8CE" w14:textId="77777777">
      <w:pPr>
        <w:pStyle w:val="ListParagraph"/>
        <w:numPr>
          <w:ilvl w:val="0"/>
          <w:numId w:val="38"/>
        </w:numPr>
        <w:rPr>
          <w:rFonts w:cs="Arial"/>
          <w:bCs/>
          <w:szCs w:val="24"/>
        </w:rPr>
      </w:pPr>
      <w:r w:rsidRPr="009E1B29">
        <w:rPr>
          <w:rFonts w:cs="Arial"/>
          <w:bCs/>
          <w:szCs w:val="24"/>
        </w:rPr>
        <w:t>Ability to appropriately challenge.</w:t>
      </w:r>
    </w:p>
    <w:p w:rsidRPr="009E1B29" w:rsidR="00F82247" w:rsidP="00F82247" w:rsidRDefault="00F82247" w14:paraId="246E059F" w14:textId="77777777">
      <w:pPr>
        <w:pStyle w:val="ListParagraph"/>
        <w:numPr>
          <w:ilvl w:val="0"/>
          <w:numId w:val="38"/>
        </w:numPr>
        <w:rPr>
          <w:rFonts w:cs="Arial"/>
          <w:bCs/>
          <w:szCs w:val="24"/>
        </w:rPr>
      </w:pPr>
      <w:r w:rsidRPr="009E1B29">
        <w:rPr>
          <w:rFonts w:cs="Arial"/>
          <w:bCs/>
          <w:szCs w:val="24"/>
        </w:rPr>
        <w:t>colleagues and partners to ensure the statutory right of the service user.</w:t>
      </w:r>
    </w:p>
    <w:p w:rsidRPr="009E1B29" w:rsidR="00F82247" w:rsidP="00F82247" w:rsidRDefault="00F82247" w14:paraId="2BDA75FC" w14:textId="77777777">
      <w:pPr>
        <w:pStyle w:val="ListParagraph"/>
        <w:numPr>
          <w:ilvl w:val="0"/>
          <w:numId w:val="38"/>
        </w:numPr>
        <w:rPr>
          <w:rFonts w:cs="Arial"/>
          <w:bCs/>
          <w:szCs w:val="24"/>
        </w:rPr>
      </w:pPr>
      <w:r w:rsidRPr="009E1B29">
        <w:rPr>
          <w:rFonts w:cs="Arial"/>
          <w:bCs/>
          <w:szCs w:val="24"/>
        </w:rPr>
        <w:t>Sensitivity to disability, sexuality, gender and ethnicity issues.</w:t>
      </w:r>
    </w:p>
    <w:p w:rsidRPr="009E1B29" w:rsidR="00F82247" w:rsidP="00F82247" w:rsidRDefault="00F82247" w14:paraId="76ED1A7D" w14:textId="77777777">
      <w:pPr>
        <w:pStyle w:val="ListParagraph"/>
        <w:numPr>
          <w:ilvl w:val="0"/>
          <w:numId w:val="38"/>
        </w:numPr>
        <w:rPr>
          <w:rFonts w:cs="Arial"/>
          <w:bCs/>
          <w:szCs w:val="24"/>
        </w:rPr>
      </w:pPr>
      <w:r w:rsidRPr="009E1B29">
        <w:rPr>
          <w:rFonts w:cs="Arial"/>
          <w:bCs/>
          <w:szCs w:val="24"/>
        </w:rPr>
        <w:t>Proven ability to lead, facilitate and make a constructive contribution to meetings and negotiate with a range of stakeholders, settings and contexts.</w:t>
      </w:r>
    </w:p>
    <w:p w:rsidRPr="009E1B29" w:rsidR="00F82247" w:rsidP="00F82247" w:rsidRDefault="00F82247" w14:paraId="011E145E" w14:textId="77777777">
      <w:pPr>
        <w:pStyle w:val="ListParagraph"/>
        <w:numPr>
          <w:ilvl w:val="0"/>
          <w:numId w:val="38"/>
        </w:numPr>
        <w:rPr>
          <w:rFonts w:cs="Arial"/>
          <w:bCs/>
          <w:szCs w:val="24"/>
        </w:rPr>
      </w:pPr>
      <w:r w:rsidRPr="009E1B29">
        <w:rPr>
          <w:rFonts w:cs="Arial"/>
          <w:bCs/>
          <w:szCs w:val="24"/>
        </w:rPr>
        <w:t>Ability to keep accurate and timely records.</w:t>
      </w:r>
    </w:p>
    <w:p w:rsidRPr="009E1B29" w:rsidR="00F82247" w:rsidP="00F82247" w:rsidRDefault="00F82247" w14:paraId="79FFFD70" w14:textId="77777777">
      <w:pPr>
        <w:pStyle w:val="ListParagraph"/>
        <w:numPr>
          <w:ilvl w:val="0"/>
          <w:numId w:val="38"/>
        </w:numPr>
        <w:rPr>
          <w:rFonts w:cs="Arial"/>
          <w:bCs/>
          <w:szCs w:val="24"/>
        </w:rPr>
      </w:pPr>
      <w:r w:rsidRPr="009E1B29">
        <w:rPr>
          <w:rFonts w:cs="Arial"/>
          <w:bCs/>
          <w:szCs w:val="24"/>
        </w:rPr>
        <w:t>Evidence of ability to compile and analyse information and data and present in variety of formats.</w:t>
      </w:r>
    </w:p>
    <w:p w:rsidRPr="009E1B29" w:rsidR="00F82247" w:rsidP="00F82247" w:rsidRDefault="00F82247" w14:paraId="6CAAA0BB" w14:textId="77777777">
      <w:pPr>
        <w:pStyle w:val="ListParagraph"/>
        <w:numPr>
          <w:ilvl w:val="0"/>
          <w:numId w:val="38"/>
        </w:numPr>
        <w:rPr>
          <w:rFonts w:cs="Arial"/>
          <w:bCs/>
          <w:szCs w:val="24"/>
        </w:rPr>
      </w:pPr>
      <w:r w:rsidRPr="009E1B29">
        <w:rPr>
          <w:rFonts w:cs="Arial"/>
          <w:bCs/>
          <w:szCs w:val="24"/>
        </w:rPr>
        <w:t xml:space="preserve">Demonstrates awareness of the importance of using plain language and the ability to do so. </w:t>
      </w:r>
    </w:p>
    <w:p w:rsidRPr="009E1B29" w:rsidR="00F82247" w:rsidP="00F82247" w:rsidRDefault="00F82247" w14:paraId="68E512A7" w14:textId="77777777">
      <w:pPr>
        <w:pStyle w:val="ListParagraph"/>
        <w:numPr>
          <w:ilvl w:val="0"/>
          <w:numId w:val="38"/>
        </w:numPr>
        <w:rPr>
          <w:rFonts w:cs="Arial"/>
          <w:bCs/>
          <w:szCs w:val="24"/>
        </w:rPr>
      </w:pPr>
      <w:r w:rsidRPr="009E1B29">
        <w:rPr>
          <w:rFonts w:cs="Arial"/>
          <w:bCs/>
          <w:szCs w:val="24"/>
        </w:rPr>
        <w:t xml:space="preserve">Relevant experience of working directly with children, young people and their families, as relevant to the specific client groups. </w:t>
      </w:r>
    </w:p>
    <w:p w:rsidRPr="009E1B29" w:rsidR="00F82247" w:rsidP="00F82247" w:rsidRDefault="00F82247" w14:paraId="37098016" w14:textId="77777777">
      <w:pPr>
        <w:pStyle w:val="ListParagraph"/>
        <w:numPr>
          <w:ilvl w:val="0"/>
          <w:numId w:val="38"/>
        </w:numPr>
        <w:rPr>
          <w:rFonts w:cs="Arial"/>
          <w:bCs/>
          <w:szCs w:val="24"/>
        </w:rPr>
      </w:pPr>
      <w:r w:rsidRPr="009E1B29">
        <w:rPr>
          <w:rFonts w:cs="Arial"/>
          <w:bCs/>
          <w:szCs w:val="24"/>
        </w:rPr>
        <w:t>Evidence of collaborative work with families.</w:t>
      </w:r>
    </w:p>
    <w:p w:rsidRPr="009E1B29" w:rsidR="00F82247" w:rsidP="00F82247" w:rsidRDefault="00F82247" w14:paraId="0283A9A8" w14:textId="77777777">
      <w:pPr>
        <w:pStyle w:val="ListParagraph"/>
        <w:numPr>
          <w:ilvl w:val="0"/>
          <w:numId w:val="38"/>
        </w:numPr>
        <w:rPr>
          <w:rFonts w:cs="Arial"/>
          <w:bCs/>
          <w:szCs w:val="24"/>
        </w:rPr>
      </w:pPr>
      <w:r w:rsidRPr="009E1B29">
        <w:rPr>
          <w:rFonts w:cs="Arial"/>
          <w:bCs/>
          <w:szCs w:val="24"/>
        </w:rPr>
        <w:lastRenderedPageBreak/>
        <w:t xml:space="preserve">Proven commitment to finding solutions, planning and developing interventions with families and evidence of effectively using solution focused approaches in practice. </w:t>
      </w:r>
    </w:p>
    <w:p w:rsidRPr="009E1B29" w:rsidR="00F82247" w:rsidP="00F82247" w:rsidRDefault="00F82247" w14:paraId="10104775" w14:textId="77777777">
      <w:pPr>
        <w:pStyle w:val="ListParagraph"/>
        <w:numPr>
          <w:ilvl w:val="0"/>
          <w:numId w:val="38"/>
        </w:numPr>
        <w:rPr>
          <w:rFonts w:cs="Arial"/>
          <w:bCs/>
          <w:szCs w:val="24"/>
        </w:rPr>
      </w:pPr>
      <w:r w:rsidRPr="009E1B29">
        <w:rPr>
          <w:rFonts w:cs="Arial"/>
          <w:bCs/>
          <w:szCs w:val="24"/>
        </w:rPr>
        <w:t xml:space="preserve">Experience of supervising and coaching staff. </w:t>
      </w:r>
    </w:p>
    <w:p w:rsidRPr="009E1B29" w:rsidR="00F82247" w:rsidP="00F82247" w:rsidRDefault="00F82247" w14:paraId="5B921A89" w14:textId="77777777">
      <w:pPr>
        <w:pStyle w:val="ListParagraph"/>
        <w:numPr>
          <w:ilvl w:val="0"/>
          <w:numId w:val="38"/>
        </w:numPr>
        <w:rPr>
          <w:rFonts w:cs="Arial"/>
          <w:bCs/>
          <w:szCs w:val="24"/>
        </w:rPr>
      </w:pPr>
      <w:r w:rsidRPr="009E1B29">
        <w:rPr>
          <w:rFonts w:cs="Arial"/>
          <w:bCs/>
          <w:szCs w:val="24"/>
        </w:rPr>
        <w:t>Experience of working with children and families where there have been Safeguarding concerns.</w:t>
      </w:r>
    </w:p>
    <w:p w:rsidRPr="009E1B29" w:rsidR="00F82247" w:rsidP="00F82247" w:rsidRDefault="00F82247" w14:paraId="0F10F21C" w14:textId="77777777">
      <w:pPr>
        <w:pStyle w:val="ListParagraph"/>
        <w:numPr>
          <w:ilvl w:val="0"/>
          <w:numId w:val="38"/>
        </w:numPr>
        <w:rPr>
          <w:rFonts w:cs="Arial"/>
          <w:bCs/>
          <w:szCs w:val="24"/>
        </w:rPr>
      </w:pPr>
      <w:r w:rsidRPr="009E1B29">
        <w:rPr>
          <w:rFonts w:cs="Arial"/>
          <w:bCs/>
          <w:szCs w:val="24"/>
        </w:rPr>
        <w:t xml:space="preserve">Experience of working alongside parents who may have mental health, learning or physical disability or sensory impairment. </w:t>
      </w:r>
    </w:p>
    <w:p w:rsidRPr="009E1B29" w:rsidR="00F82247" w:rsidP="00F82247" w:rsidRDefault="00F82247" w14:paraId="1824C4B6" w14:textId="77777777">
      <w:pPr>
        <w:pStyle w:val="ListParagraph"/>
        <w:numPr>
          <w:ilvl w:val="0"/>
          <w:numId w:val="38"/>
        </w:numPr>
        <w:rPr>
          <w:rFonts w:cs="Arial"/>
          <w:bCs/>
          <w:szCs w:val="24"/>
        </w:rPr>
      </w:pPr>
      <w:r w:rsidRPr="009E1B29">
        <w:rPr>
          <w:rFonts w:cs="Arial"/>
          <w:bCs/>
          <w:szCs w:val="24"/>
        </w:rPr>
        <w:t>Experience of assessment and observation of the developmental needs of children.</w:t>
      </w:r>
    </w:p>
    <w:p w:rsidRPr="009E1B29" w:rsidR="00F82247" w:rsidP="00F82247" w:rsidRDefault="00F82247" w14:paraId="559B37DB" w14:textId="77777777">
      <w:pPr>
        <w:pStyle w:val="ListParagraph"/>
        <w:numPr>
          <w:ilvl w:val="0"/>
          <w:numId w:val="38"/>
        </w:numPr>
        <w:rPr>
          <w:rFonts w:cs="Arial"/>
          <w:bCs/>
          <w:szCs w:val="24"/>
        </w:rPr>
      </w:pPr>
      <w:r w:rsidRPr="009E1B29">
        <w:rPr>
          <w:rFonts w:cs="Arial"/>
          <w:bCs/>
          <w:szCs w:val="24"/>
        </w:rPr>
        <w:t>Experience of working with a range of agencies and communities.</w:t>
      </w:r>
    </w:p>
    <w:p w:rsidRPr="009E1B29" w:rsidR="00F82247" w:rsidP="00F82247" w:rsidRDefault="00F82247" w14:paraId="3EBAC02C" w14:textId="77777777">
      <w:pPr>
        <w:pStyle w:val="ListParagraph"/>
        <w:numPr>
          <w:ilvl w:val="0"/>
          <w:numId w:val="38"/>
        </w:numPr>
        <w:rPr>
          <w:rFonts w:cs="Arial"/>
          <w:bCs/>
          <w:szCs w:val="24"/>
        </w:rPr>
      </w:pPr>
      <w:r w:rsidRPr="009E1B29">
        <w:rPr>
          <w:rFonts w:cs="Arial"/>
          <w:bCs/>
          <w:szCs w:val="24"/>
        </w:rPr>
        <w:t>Political awareness. (Desirable)</w:t>
      </w:r>
    </w:p>
    <w:p w:rsidRPr="009E1B29" w:rsidR="00F82247" w:rsidP="00F82247" w:rsidRDefault="00F82247" w14:paraId="1D6B3C3E" w14:textId="77777777">
      <w:pPr>
        <w:pStyle w:val="ListParagraph"/>
        <w:numPr>
          <w:ilvl w:val="0"/>
          <w:numId w:val="38"/>
        </w:numPr>
        <w:rPr>
          <w:rFonts w:cs="Arial"/>
          <w:bCs/>
          <w:szCs w:val="24"/>
        </w:rPr>
      </w:pPr>
      <w:r w:rsidRPr="009E1B29">
        <w:rPr>
          <w:rFonts w:cs="Arial"/>
          <w:bCs/>
          <w:szCs w:val="24"/>
        </w:rPr>
        <w:t>Experience of providing training and facilitation. (Desirable)</w:t>
      </w:r>
    </w:p>
    <w:p w:rsidRPr="009E1B29" w:rsidR="00F82247" w:rsidP="00F82247" w:rsidRDefault="00F82247" w14:paraId="35F2CB59" w14:textId="77777777">
      <w:pPr>
        <w:pStyle w:val="ListParagraph"/>
        <w:numPr>
          <w:ilvl w:val="0"/>
          <w:numId w:val="38"/>
        </w:numPr>
        <w:rPr>
          <w:rFonts w:cs="Arial"/>
          <w:bCs/>
          <w:szCs w:val="24"/>
        </w:rPr>
      </w:pPr>
      <w:r w:rsidRPr="009E1B29">
        <w:rPr>
          <w:rFonts w:cs="Arial"/>
          <w:bCs/>
          <w:szCs w:val="24"/>
        </w:rPr>
        <w:t>Experience of identifying areas of required development within a team. (Desirable)</w:t>
      </w:r>
    </w:p>
    <w:p w:rsidRPr="009E1B29" w:rsidR="00F82247" w:rsidP="00F82247" w:rsidRDefault="00F82247" w14:paraId="3E6FF158" w14:textId="77777777">
      <w:pPr>
        <w:pStyle w:val="ListParagraph"/>
        <w:numPr>
          <w:ilvl w:val="0"/>
          <w:numId w:val="38"/>
        </w:numPr>
        <w:rPr>
          <w:rFonts w:cs="Arial"/>
          <w:bCs/>
          <w:szCs w:val="24"/>
        </w:rPr>
      </w:pPr>
      <w:r w:rsidRPr="009E1B29">
        <w:rPr>
          <w:rFonts w:cs="Arial"/>
          <w:bCs/>
          <w:szCs w:val="24"/>
        </w:rPr>
        <w:t>Ability to learn new IT applications as appropriate to role. (Desirable)</w:t>
      </w:r>
    </w:p>
    <w:p w:rsidRPr="009E1B29" w:rsidR="00F82247" w:rsidP="00F82247" w:rsidRDefault="00F82247" w14:paraId="678A98E7" w14:textId="77777777">
      <w:pPr>
        <w:pStyle w:val="ListParagraph"/>
        <w:numPr>
          <w:ilvl w:val="0"/>
          <w:numId w:val="38"/>
        </w:numPr>
        <w:rPr>
          <w:rFonts w:cs="Arial"/>
          <w:bCs/>
          <w:szCs w:val="24"/>
        </w:rPr>
      </w:pPr>
      <w:r w:rsidRPr="009E1B29">
        <w:rPr>
          <w:rFonts w:cs="Arial"/>
          <w:bCs/>
          <w:szCs w:val="24"/>
        </w:rPr>
        <w:t>Experience of using Suffolk Signs of Safety and Wellbeing principles, disciplines and tools. (Desirable)</w:t>
      </w:r>
    </w:p>
    <w:p w:rsidRPr="009E1B29" w:rsidR="00F82247" w:rsidP="00F82247" w:rsidRDefault="00F82247" w14:paraId="4B18D140" w14:textId="77777777">
      <w:pPr>
        <w:pStyle w:val="ListParagraph"/>
        <w:numPr>
          <w:ilvl w:val="0"/>
          <w:numId w:val="38"/>
        </w:numPr>
        <w:rPr>
          <w:rFonts w:cs="Arial"/>
          <w:bCs/>
          <w:szCs w:val="24"/>
        </w:rPr>
      </w:pPr>
      <w:r w:rsidRPr="009E1B29">
        <w:rPr>
          <w:rFonts w:cs="Arial"/>
          <w:bCs/>
          <w:szCs w:val="24"/>
        </w:rPr>
        <w:t>Experience of group work. (Desirable)</w:t>
      </w:r>
    </w:p>
    <w:p w:rsidRPr="00F24FA7" w:rsidR="00CC1A18" w:rsidP="00CC1A18" w:rsidRDefault="00CC1A18" w14:paraId="678FF6AB" w14:textId="77777777">
      <w:pPr>
        <w:ind w:left="720"/>
        <w:rPr>
          <w:rFonts w:cs="Arial"/>
          <w:b/>
          <w:szCs w:val="24"/>
        </w:rPr>
      </w:pPr>
    </w:p>
    <w:p w:rsidRPr="00F24FA7" w:rsidR="001B600C" w:rsidP="00E5361B" w:rsidRDefault="00C5560A" w14:paraId="18F6E3E0" w14:textId="77777777">
      <w:pPr>
        <w:rPr>
          <w:rFonts w:cs="Arial"/>
          <w:b/>
          <w:szCs w:val="24"/>
        </w:rPr>
      </w:pPr>
      <w:r w:rsidRPr="00F24FA7">
        <w:rPr>
          <w:rFonts w:cs="Arial"/>
          <w:b/>
          <w:szCs w:val="24"/>
        </w:rPr>
        <w:t>Additional requirements</w:t>
      </w:r>
      <w:r w:rsidRPr="00F24FA7" w:rsidR="00523DB6">
        <w:rPr>
          <w:rFonts w:cs="Arial"/>
          <w:b/>
          <w:szCs w:val="24"/>
        </w:rPr>
        <w:t xml:space="preserve"> </w:t>
      </w:r>
    </w:p>
    <w:p w:rsidRPr="009E1B29" w:rsidR="00F82247" w:rsidP="00F82247" w:rsidRDefault="00F82247" w14:paraId="7A5D9336" w14:textId="5FF3F142">
      <w:pPr>
        <w:pStyle w:val="ListParagraph"/>
        <w:numPr>
          <w:ilvl w:val="0"/>
          <w:numId w:val="38"/>
        </w:numPr>
        <w:rPr>
          <w:rFonts w:cs="Arial"/>
          <w:szCs w:val="24"/>
        </w:rPr>
      </w:pPr>
      <w:r w:rsidRPr="009E1B29">
        <w:rPr>
          <w:rFonts w:cs="Arial"/>
          <w:szCs w:val="24"/>
        </w:rPr>
        <w:t>To work in a variety of locations and client’s homes, including rural areas if required by the post.</w:t>
      </w:r>
    </w:p>
    <w:p w:rsidRPr="009E1B29" w:rsidR="00F82247" w:rsidP="00F82247" w:rsidRDefault="00F82247" w14:paraId="72E5863C" w14:textId="77777777">
      <w:pPr>
        <w:pStyle w:val="ListParagraph"/>
        <w:numPr>
          <w:ilvl w:val="0"/>
          <w:numId w:val="38"/>
        </w:numPr>
        <w:rPr>
          <w:rFonts w:cs="Arial"/>
          <w:szCs w:val="24"/>
        </w:rPr>
      </w:pPr>
      <w:r w:rsidRPr="009E1B29">
        <w:rPr>
          <w:rFonts w:cs="Arial"/>
          <w:szCs w:val="24"/>
        </w:rPr>
        <w:t>A DBS check will be undertaken for the successful candidate.</w:t>
      </w:r>
    </w:p>
    <w:p w:rsidRPr="009E1B29" w:rsidR="00F82247" w:rsidP="00F82247" w:rsidRDefault="00F82247" w14:paraId="6A5BA34E" w14:textId="77777777">
      <w:pPr>
        <w:pStyle w:val="ListParagraph"/>
        <w:numPr>
          <w:ilvl w:val="0"/>
          <w:numId w:val="38"/>
        </w:numPr>
        <w:rPr>
          <w:rFonts w:cs="Arial"/>
          <w:szCs w:val="24"/>
        </w:rPr>
      </w:pPr>
      <w:r w:rsidRPr="009E1B29">
        <w:rPr>
          <w:rFonts w:cs="Arial"/>
          <w:szCs w:val="24"/>
        </w:rPr>
        <w:t>Advanced organisational skills and the ability to prioritise work of self and others and meet deadlines.</w:t>
      </w:r>
    </w:p>
    <w:p w:rsidRPr="009E1B29" w:rsidR="00F82247" w:rsidP="00F82247" w:rsidRDefault="00F82247" w14:paraId="5894DCBF" w14:textId="77777777">
      <w:pPr>
        <w:pStyle w:val="ListParagraph"/>
        <w:numPr>
          <w:ilvl w:val="0"/>
          <w:numId w:val="38"/>
        </w:numPr>
        <w:rPr>
          <w:rFonts w:cs="Arial"/>
          <w:szCs w:val="24"/>
        </w:rPr>
      </w:pPr>
      <w:r w:rsidRPr="009E1B29">
        <w:rPr>
          <w:rFonts w:cs="Arial"/>
          <w:szCs w:val="24"/>
        </w:rPr>
        <w:t>Willingness to undertake training as required to update knowledge and skills.</w:t>
      </w:r>
    </w:p>
    <w:p w:rsidRPr="009E1B29" w:rsidR="00F82247" w:rsidP="00F82247" w:rsidRDefault="00F82247" w14:paraId="61E57D6D" w14:textId="77777777">
      <w:pPr>
        <w:pStyle w:val="ListParagraph"/>
        <w:numPr>
          <w:ilvl w:val="0"/>
          <w:numId w:val="38"/>
        </w:numPr>
        <w:rPr>
          <w:rFonts w:cs="Arial"/>
          <w:szCs w:val="24"/>
        </w:rPr>
      </w:pPr>
      <w:r w:rsidRPr="009E1B29">
        <w:rPr>
          <w:rFonts w:cs="Arial"/>
          <w:szCs w:val="24"/>
        </w:rPr>
        <w:t>Evidence of successfully working alone as well as part of a team.</w:t>
      </w:r>
    </w:p>
    <w:p w:rsidRPr="009E1B29" w:rsidR="00F82247" w:rsidP="00F82247" w:rsidRDefault="00F82247" w14:paraId="3C09A9F8" w14:textId="77777777">
      <w:pPr>
        <w:pStyle w:val="ListParagraph"/>
        <w:numPr>
          <w:ilvl w:val="0"/>
          <w:numId w:val="38"/>
        </w:numPr>
        <w:rPr>
          <w:rFonts w:cs="Arial"/>
          <w:szCs w:val="24"/>
        </w:rPr>
      </w:pPr>
      <w:r w:rsidRPr="009E1B29">
        <w:rPr>
          <w:rFonts w:cs="Arial"/>
          <w:szCs w:val="24"/>
        </w:rPr>
        <w:t>Ability to undertake out of hours working if required.</w:t>
      </w:r>
    </w:p>
    <w:p w:rsidR="00AA56F6" w:rsidP="00CC1A18" w:rsidRDefault="00AA56F6" w14:paraId="7BA56972" w14:textId="34002F8E">
      <w:pPr>
        <w:rPr>
          <w:rFonts w:cs="Arial"/>
          <w:b/>
          <w:szCs w:val="24"/>
        </w:rPr>
      </w:pPr>
    </w:p>
    <w:p w:rsidRPr="00A0309B" w:rsidR="00A0309B" w:rsidP="00A0309B" w:rsidRDefault="00A0309B" w14:paraId="23EBC60E" w14:textId="77777777">
      <w:pPr>
        <w:rPr>
          <w:rFonts w:cs="Arial"/>
          <w:bCs/>
          <w:szCs w:val="24"/>
        </w:rPr>
      </w:pPr>
      <w:r w:rsidRPr="00A0309B">
        <w:rPr>
          <w:rFonts w:cs="Arial"/>
          <w:bCs/>
          <w:szCs w:val="24"/>
        </w:rPr>
        <w:t>If you think you have what it takes to be successful in this role, even if you don’t meet all the criteria, please apply. We’d appreciate the opportunity to consider your application.</w:t>
      </w:r>
    </w:p>
    <w:p w:rsidRPr="00F24FA7" w:rsidR="00BC371B" w:rsidP="00BC371B" w:rsidRDefault="00BC371B" w14:paraId="2EC99A35"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513F8A" w14:paraId="7EC22A26" w14:textId="77777777">
        <w:trPr>
          <w:trHeight w:val="487"/>
        </w:trPr>
        <w:tc>
          <w:tcPr>
            <w:tcW w:w="9808" w:type="dxa"/>
            <w:shd w:val="clear" w:color="auto" w:fill="171796"/>
            <w:vAlign w:val="center"/>
          </w:tcPr>
          <w:p w:rsidRPr="00BC371B" w:rsidR="00BC371B" w:rsidP="00513F8A" w:rsidRDefault="00BC371B" w14:paraId="072DAFE9" w14:textId="4F77C75F">
            <w:pPr>
              <w:rPr>
                <w:rFonts w:cs="Arial"/>
                <w:b/>
                <w:szCs w:val="24"/>
              </w:rPr>
            </w:pPr>
            <w:r>
              <w:rPr>
                <w:rFonts w:cs="Arial"/>
                <w:b/>
                <w:szCs w:val="24"/>
              </w:rPr>
              <w:t>Travel requirements</w:t>
            </w:r>
          </w:p>
        </w:tc>
      </w:tr>
    </w:tbl>
    <w:p w:rsidRPr="009E31EB" w:rsidR="00BC371B" w:rsidP="009E31EB" w:rsidRDefault="00145452" w14:paraId="42612095" w14:textId="1B099EEA">
      <w:pPr>
        <w:rPr>
          <w:rStyle w:val="Arial12"/>
          <w:rFonts w:cs="Arial"/>
        </w:rPr>
      </w:pPr>
      <w:r w:rsidRPr="009E31EB">
        <w:rPr>
          <w:rStyle w:val="Arial12"/>
          <w:rFonts w:cs="Arial"/>
        </w:rPr>
        <w:t>Y</w:t>
      </w:r>
      <w:r w:rsidRPr="009E31EB" w:rsidR="00DD33EA">
        <w:rPr>
          <w:rStyle w:val="Arial12"/>
          <w:rFonts w:cs="Arial"/>
        </w:rPr>
        <w:t xml:space="preserve">ou may need to operate across a wide and rural area, so it would be beneficial for you to either hold a full and current driving licence and have access to personal transport or meet the mobility requirements of the role through other reasonable and suitable means. </w:t>
      </w:r>
    </w:p>
    <w:p w:rsidRPr="00F24FA7" w:rsidR="00BC371B" w:rsidP="00BC371B" w:rsidRDefault="00BC371B" w14:paraId="08407D56"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513F8A" w14:paraId="1A1EB8F3" w14:textId="77777777">
        <w:trPr>
          <w:trHeight w:val="487"/>
        </w:trPr>
        <w:tc>
          <w:tcPr>
            <w:tcW w:w="9808" w:type="dxa"/>
            <w:shd w:val="clear" w:color="auto" w:fill="171796"/>
            <w:vAlign w:val="center"/>
          </w:tcPr>
          <w:p w:rsidRPr="00BC371B" w:rsidR="00BC371B" w:rsidP="00513F8A" w:rsidRDefault="00BC371B" w14:paraId="2D1502F2" w14:textId="13CD5F50">
            <w:pPr>
              <w:rPr>
                <w:rFonts w:cs="Arial"/>
                <w:b/>
                <w:szCs w:val="24"/>
              </w:rPr>
            </w:pPr>
            <w:r>
              <w:rPr>
                <w:rFonts w:cs="Arial"/>
                <w:b/>
                <w:szCs w:val="24"/>
              </w:rPr>
              <w:t>Our values – WE ASPIRE</w:t>
            </w:r>
          </w:p>
        </w:tc>
      </w:tr>
    </w:tbl>
    <w:p w:rsidRPr="00F24FA7" w:rsidR="00981FC3" w:rsidP="00CC1A18" w:rsidRDefault="00981FC3" w14:paraId="51AE6E42" w14:textId="2BC8C414">
      <w:pPr>
        <w:rPr>
          <w:rFonts w:cs="Arial"/>
          <w:b/>
          <w:szCs w:val="24"/>
        </w:rPr>
      </w:pPr>
    </w:p>
    <w:p w:rsidRPr="00F24FA7" w:rsidR="00981FC3" w:rsidP="00BC371B" w:rsidRDefault="0081145A" w14:paraId="5016EE89" w14:textId="62239A1A">
      <w:pPr>
        <w:jc w:val="center"/>
        <w:rPr>
          <w:rFonts w:cs="Arial"/>
          <w:b/>
          <w:szCs w:val="24"/>
        </w:rPr>
      </w:pPr>
      <w:r w:rsidRPr="00F24FA7">
        <w:rPr>
          <w:rFonts w:cs="Arial"/>
          <w:noProof/>
        </w:rPr>
        <w:drawing>
          <wp:inline distT="0" distB="0" distL="0" distR="0" wp14:anchorId="26051278" wp14:editId="332D7A11">
            <wp:extent cx="1569298" cy="427990"/>
            <wp:effectExtent l="0" t="0" r="0" b="0"/>
            <wp:docPr id="2" name="Picture 2" descr="Suffolk County Council's WE ASPIRE Staff Valu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uffolk County Council's WE ASPIRE Staff Values logo"/>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585889" cy="432515"/>
                    </a:xfrm>
                    <a:prstGeom prst="rect">
                      <a:avLst/>
                    </a:prstGeom>
                  </pic:spPr>
                </pic:pic>
              </a:graphicData>
            </a:graphic>
          </wp:inline>
        </w:drawing>
      </w:r>
    </w:p>
    <w:p w:rsidRPr="00F24FA7" w:rsidR="00981FC3" w:rsidP="00CC1A18" w:rsidRDefault="00981FC3" w14:paraId="3A3C66C5" w14:textId="3A3F6C6F">
      <w:pPr>
        <w:rPr>
          <w:rFonts w:cs="Arial"/>
          <w:b/>
          <w:szCs w:val="24"/>
        </w:rPr>
      </w:pPr>
    </w:p>
    <w:p w:rsidRPr="00F24FA7" w:rsidR="00981FC3" w:rsidP="00981FC3" w:rsidRDefault="00981FC3" w14:paraId="51481C82" w14:textId="6FEEFC25">
      <w:pPr>
        <w:ind w:right="-201"/>
        <w:jc w:val="both"/>
        <w:rPr>
          <w:rFonts w:cs="Arial"/>
          <w:szCs w:val="24"/>
        </w:rPr>
      </w:pPr>
      <w:r w:rsidRPr="00F24FA7">
        <w:rPr>
          <w:rFonts w:cs="Arial"/>
          <w:szCs w:val="24"/>
        </w:rPr>
        <w:t>At Suffolk County Council our WE ASPIRE values set out the behaviours we expect from everyone in the organisation regardless of who they are, what their role or grade is or where they work.</w:t>
      </w:r>
    </w:p>
    <w:p w:rsidRPr="00F24FA7" w:rsidR="00981FC3" w:rsidP="00981FC3" w:rsidRDefault="00981FC3" w14:paraId="567A845D" w14:textId="77777777">
      <w:pPr>
        <w:ind w:right="-201"/>
        <w:jc w:val="both"/>
        <w:rPr>
          <w:rFonts w:cs="Arial"/>
          <w:szCs w:val="24"/>
        </w:rPr>
      </w:pPr>
    </w:p>
    <w:p w:rsidRPr="00F24FA7" w:rsidR="00981FC3" w:rsidP="00981FC3" w:rsidRDefault="00981FC3" w14:paraId="3534B529" w14:textId="2C7837D4">
      <w:pPr>
        <w:ind w:right="-201"/>
        <w:jc w:val="both"/>
        <w:rPr>
          <w:rFonts w:cs="Arial"/>
          <w:szCs w:val="24"/>
        </w:rPr>
      </w:pPr>
      <w:r w:rsidRPr="00F24FA7">
        <w:rPr>
          <w:rFonts w:cs="Arial"/>
          <w:szCs w:val="24"/>
        </w:rPr>
        <w:t>The values have been developed through feedback and input from employees at the council and underpin how we go about our everyday work.  They define us and help us to be the best we can be.</w:t>
      </w:r>
    </w:p>
    <w:p w:rsidRPr="00F24FA7" w:rsidR="00981FC3" w:rsidP="00981FC3" w:rsidRDefault="00981FC3" w14:paraId="4216A369" w14:textId="77777777">
      <w:pPr>
        <w:pStyle w:val="BodyText2"/>
        <w:tabs>
          <w:tab w:val="left" w:pos="720"/>
          <w:tab w:val="left" w:pos="1440"/>
          <w:tab w:val="left" w:pos="2160"/>
        </w:tabs>
        <w:spacing w:line="240" w:lineRule="atLeast"/>
        <w:rPr>
          <w:rFonts w:cs="Arial"/>
          <w:sz w:val="24"/>
          <w:szCs w:val="24"/>
        </w:rPr>
      </w:pPr>
    </w:p>
    <w:p w:rsidR="006639C1" w:rsidP="00707A4A" w:rsidRDefault="006639C1" w14:paraId="7A254815" w14:textId="1E81AF2C">
      <w:pPr>
        <w:pStyle w:val="BodyText2"/>
        <w:tabs>
          <w:tab w:val="left" w:pos="720"/>
          <w:tab w:val="left" w:pos="1440"/>
          <w:tab w:val="left" w:pos="2160"/>
        </w:tabs>
        <w:spacing w:line="240" w:lineRule="atLeast"/>
        <w:rPr>
          <w:rFonts w:cs="Arial"/>
          <w:color w:val="333333"/>
          <w:sz w:val="24"/>
          <w:szCs w:val="24"/>
        </w:rPr>
      </w:pPr>
      <w:r w:rsidRPr="00F24FA7">
        <w:rPr>
          <w:rFonts w:cs="Arial"/>
          <w:color w:val="333333"/>
          <w:sz w:val="24"/>
          <w:szCs w:val="24"/>
        </w:rPr>
        <w:t>Visit our</w:t>
      </w:r>
      <w:r w:rsidRPr="00600801">
        <w:rPr>
          <w:rFonts w:cs="Arial"/>
          <w:color w:val="2E74B5" w:themeColor="accent1" w:themeShade="BF"/>
          <w:sz w:val="24"/>
          <w:szCs w:val="24"/>
        </w:rPr>
        <w:t xml:space="preserve"> </w:t>
      </w:r>
      <w:hyperlink w:history="1" r:id="rId16">
        <w:r w:rsidRPr="00600801">
          <w:rPr>
            <w:rStyle w:val="Hyperlink"/>
            <w:rFonts w:cs="Arial"/>
            <w:b/>
            <w:bCs/>
            <w:color w:val="2E74B5" w:themeColor="accent1" w:themeShade="BF"/>
            <w:sz w:val="24"/>
            <w:szCs w:val="24"/>
          </w:rPr>
          <w:t>careers pages</w:t>
        </w:r>
      </w:hyperlink>
      <w:r w:rsidRPr="00F24FA7">
        <w:rPr>
          <w:rFonts w:cs="Arial"/>
          <w:color w:val="333333"/>
          <w:sz w:val="24"/>
          <w:szCs w:val="24"/>
        </w:rPr>
        <w:t xml:space="preserve"> for more information on our </w:t>
      </w:r>
      <w:r w:rsidR="00BC371B">
        <w:rPr>
          <w:rFonts w:cs="Arial"/>
          <w:color w:val="333333"/>
          <w:sz w:val="24"/>
          <w:szCs w:val="24"/>
        </w:rPr>
        <w:t xml:space="preserve">WE </w:t>
      </w:r>
      <w:r w:rsidRPr="00F24FA7">
        <w:rPr>
          <w:rFonts w:cs="Arial"/>
          <w:color w:val="333333"/>
          <w:sz w:val="24"/>
          <w:szCs w:val="24"/>
        </w:rPr>
        <w:t>ASPIRE values.</w:t>
      </w:r>
    </w:p>
    <w:p w:rsidR="00BC371B" w:rsidP="006639C1" w:rsidRDefault="00BC371B" w14:paraId="286874A5" w14:textId="77777777">
      <w:pPr>
        <w:pStyle w:val="BodyText2"/>
        <w:tabs>
          <w:tab w:val="left" w:pos="720"/>
          <w:tab w:val="left" w:pos="1440"/>
          <w:tab w:val="left" w:pos="2160"/>
        </w:tabs>
        <w:spacing w:line="240" w:lineRule="atLeast"/>
        <w:jc w:val="center"/>
        <w:rPr>
          <w:rFonts w:cs="Arial"/>
          <w:color w:val="333333"/>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513F8A" w14:paraId="7434B6F4" w14:textId="77777777">
        <w:trPr>
          <w:trHeight w:val="487"/>
        </w:trPr>
        <w:tc>
          <w:tcPr>
            <w:tcW w:w="9808" w:type="dxa"/>
            <w:shd w:val="clear" w:color="auto" w:fill="171796"/>
            <w:vAlign w:val="center"/>
          </w:tcPr>
          <w:p w:rsidRPr="00BC371B" w:rsidR="00BC371B" w:rsidP="00513F8A" w:rsidRDefault="00BC371B" w14:paraId="1EDBE033" w14:textId="281B6C7F">
            <w:pPr>
              <w:rPr>
                <w:rFonts w:cs="Arial"/>
                <w:b/>
                <w:szCs w:val="24"/>
              </w:rPr>
            </w:pPr>
            <w:r>
              <w:rPr>
                <w:rFonts w:cs="Arial"/>
                <w:b/>
                <w:szCs w:val="24"/>
              </w:rPr>
              <w:t>Our Customer Commitment</w:t>
            </w:r>
          </w:p>
        </w:tc>
      </w:tr>
    </w:tbl>
    <w:p w:rsidR="00BC371B" w:rsidP="00BC371B" w:rsidRDefault="00BC371B" w14:paraId="255B9D59" w14:textId="77777777">
      <w:pPr>
        <w:rPr>
          <w:rFonts w:cs="Arial"/>
          <w:b/>
          <w:szCs w:val="24"/>
        </w:rPr>
      </w:pPr>
    </w:p>
    <w:p w:rsidR="006639C1" w:rsidP="006639C1" w:rsidRDefault="006639C1" w14:paraId="78F04D67" w14:textId="77777777">
      <w:pPr>
        <w:pStyle w:val="BodyText2"/>
        <w:tabs>
          <w:tab w:val="left" w:pos="720"/>
          <w:tab w:val="left" w:pos="1440"/>
          <w:tab w:val="left" w:pos="2160"/>
        </w:tabs>
        <w:spacing w:line="240" w:lineRule="atLeast"/>
        <w:jc w:val="center"/>
        <w:rPr>
          <w:rFonts w:cs="Arial"/>
          <w:sz w:val="24"/>
          <w:szCs w:val="24"/>
        </w:rPr>
      </w:pPr>
      <w:r>
        <w:rPr>
          <w:noProof/>
        </w:rPr>
        <w:drawing>
          <wp:inline distT="0" distB="0" distL="0" distR="0" wp14:anchorId="14154A4B" wp14:editId="1050D1D4">
            <wp:extent cx="2447925" cy="549760"/>
            <wp:effectExtent l="0" t="0" r="0" b="3175"/>
            <wp:docPr id="5" name="Picture 5"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logo&#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476572" cy="556194"/>
                    </a:xfrm>
                    <a:prstGeom prst="rect">
                      <a:avLst/>
                    </a:prstGeom>
                    <a:noFill/>
                    <a:ln>
                      <a:noFill/>
                    </a:ln>
                  </pic:spPr>
                </pic:pic>
              </a:graphicData>
            </a:graphic>
          </wp:inline>
        </w:drawing>
      </w:r>
    </w:p>
    <w:p w:rsidR="006639C1" w:rsidP="006639C1" w:rsidRDefault="006639C1" w14:paraId="35D655AB" w14:textId="77777777">
      <w:pPr>
        <w:pStyle w:val="BodyText2"/>
        <w:tabs>
          <w:tab w:val="left" w:pos="720"/>
          <w:tab w:val="left" w:pos="1440"/>
          <w:tab w:val="left" w:pos="2160"/>
        </w:tabs>
        <w:spacing w:line="240" w:lineRule="atLeast"/>
        <w:jc w:val="center"/>
        <w:rPr>
          <w:rFonts w:cs="Arial"/>
          <w:sz w:val="24"/>
          <w:szCs w:val="24"/>
        </w:rPr>
      </w:pPr>
    </w:p>
    <w:p w:rsidR="00A54573" w:rsidP="006639C1" w:rsidRDefault="006639C1" w14:paraId="16FCAD94" w14:textId="77777777">
      <w:pPr>
        <w:pStyle w:val="BodyText2"/>
        <w:tabs>
          <w:tab w:val="left" w:pos="720"/>
          <w:tab w:val="left" w:pos="1440"/>
          <w:tab w:val="left" w:pos="2160"/>
        </w:tabs>
        <w:spacing w:line="240" w:lineRule="atLeast"/>
        <w:rPr>
          <w:rFonts w:cs="Arial"/>
          <w:sz w:val="24"/>
          <w:szCs w:val="24"/>
        </w:rPr>
      </w:pPr>
      <w:r>
        <w:rPr>
          <w:rFonts w:cs="Arial"/>
          <w:sz w:val="24"/>
          <w:szCs w:val="24"/>
        </w:rPr>
        <w:t xml:space="preserve">In addition to our WE ASPIRE values, we also have a </w:t>
      </w:r>
      <w:r>
        <w:rPr>
          <w:rFonts w:cs="Arial"/>
          <w:b/>
          <w:bCs/>
          <w:sz w:val="24"/>
          <w:szCs w:val="24"/>
        </w:rPr>
        <w:t>Customer Commitment</w:t>
      </w:r>
      <w:r>
        <w:rPr>
          <w:rFonts w:cs="Arial"/>
          <w:sz w:val="24"/>
          <w:szCs w:val="24"/>
        </w:rPr>
        <w:t xml:space="preserve"> which sets out a number of strong principles that help support high standards of customer service and care that we can all endeavour to consistently demonstrate. </w:t>
      </w:r>
    </w:p>
    <w:p w:rsidR="00600217" w:rsidP="006639C1" w:rsidRDefault="00600217" w14:paraId="6BBD162C" w14:textId="77777777">
      <w:pPr>
        <w:pStyle w:val="BodyText2"/>
        <w:tabs>
          <w:tab w:val="left" w:pos="720"/>
          <w:tab w:val="left" w:pos="1440"/>
          <w:tab w:val="left" w:pos="2160"/>
        </w:tabs>
        <w:spacing w:line="240" w:lineRule="atLeast"/>
        <w:rPr>
          <w:rFonts w:cs="Arial"/>
          <w:sz w:val="24"/>
          <w:szCs w:val="24"/>
        </w:rPr>
      </w:pPr>
    </w:p>
    <w:p w:rsidR="006639C1" w:rsidP="006639C1" w:rsidRDefault="00A54573" w14:paraId="7855F141" w14:textId="7BEF39DA">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r>
        <w:rPr>
          <w:rFonts w:cs="Arial"/>
          <w:sz w:val="24"/>
          <w:szCs w:val="24"/>
        </w:rPr>
        <w:t xml:space="preserve">For more information, view our </w:t>
      </w:r>
      <w:hyperlink w:history="1" r:id="rId18">
        <w:r w:rsidRPr="000063A4" w:rsidR="006639C1">
          <w:rPr>
            <w:rStyle w:val="Hyperlink"/>
            <w:rFonts w:cs="Arial"/>
            <w:b/>
            <w:bCs/>
            <w:color w:val="2E74B5" w:themeColor="accent1" w:themeShade="BF"/>
            <w:sz w:val="24"/>
            <w:szCs w:val="24"/>
          </w:rPr>
          <w:t>Customer Commitment</w:t>
        </w:r>
        <w:r>
          <w:rPr>
            <w:rStyle w:val="Hyperlink"/>
            <w:rFonts w:cs="Arial"/>
            <w:b/>
            <w:bCs/>
            <w:color w:val="2E74B5" w:themeColor="accent1" w:themeShade="BF"/>
            <w:sz w:val="24"/>
            <w:szCs w:val="24"/>
          </w:rPr>
          <w:t xml:space="preserve"> poster</w:t>
        </w:r>
        <w:r w:rsidRPr="000063A4" w:rsidR="006639C1">
          <w:rPr>
            <w:rStyle w:val="Hyperlink"/>
            <w:rFonts w:cs="Arial"/>
            <w:b/>
            <w:bCs/>
            <w:color w:val="2E74B5" w:themeColor="accent1" w:themeShade="BF"/>
            <w:sz w:val="24"/>
            <w:szCs w:val="24"/>
          </w:rPr>
          <w:t>.</w:t>
        </w:r>
      </w:hyperlink>
    </w:p>
    <w:p w:rsidR="00576108" w:rsidP="006639C1" w:rsidRDefault="00576108" w14:paraId="78B251BB" w14:textId="77777777">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600217" w:rsidTr="00484A9B" w14:paraId="0C385810" w14:textId="77777777">
        <w:trPr>
          <w:trHeight w:val="487"/>
        </w:trPr>
        <w:tc>
          <w:tcPr>
            <w:tcW w:w="9808" w:type="dxa"/>
            <w:shd w:val="clear" w:color="auto" w:fill="171796"/>
            <w:vAlign w:val="center"/>
          </w:tcPr>
          <w:p w:rsidRPr="00BC371B" w:rsidR="00600217" w:rsidP="00484A9B" w:rsidRDefault="00600217" w14:paraId="1BEDC8AD" w14:textId="77777777">
            <w:pPr>
              <w:rPr>
                <w:rFonts w:cs="Arial"/>
                <w:b/>
                <w:szCs w:val="24"/>
              </w:rPr>
            </w:pPr>
            <w:r>
              <w:rPr>
                <w:rFonts w:cs="Arial"/>
                <w:b/>
                <w:szCs w:val="24"/>
              </w:rPr>
              <w:t>More information for recruitment applicants</w:t>
            </w:r>
          </w:p>
        </w:tc>
      </w:tr>
    </w:tbl>
    <w:p w:rsidR="00600217" w:rsidP="00600217" w:rsidRDefault="00600217" w14:paraId="68970EAA" w14:textId="77777777">
      <w:pPr>
        <w:rPr>
          <w:rFonts w:cs="Arial"/>
          <w:b/>
          <w:szCs w:val="24"/>
        </w:rPr>
      </w:pPr>
    </w:p>
    <w:p w:rsidRPr="00F24FA7" w:rsidR="00600217" w:rsidP="00600217" w:rsidRDefault="00600217" w14:paraId="061A7A16" w14:textId="77777777">
      <w:pPr>
        <w:rPr>
          <w:rFonts w:cs="Arial"/>
          <w:bCs/>
          <w:color w:val="000000"/>
          <w:szCs w:val="24"/>
        </w:rPr>
      </w:pPr>
      <w:r w:rsidRPr="00F24FA7">
        <w:rPr>
          <w:rFonts w:cs="Arial"/>
          <w:bCs/>
          <w:color w:val="000000"/>
          <w:szCs w:val="24"/>
        </w:rPr>
        <w:t>We offer a fantastic working environment including diverse and active staff networks,</w:t>
      </w:r>
    </w:p>
    <w:p w:rsidR="00600217" w:rsidP="00600217" w:rsidRDefault="00600217" w14:paraId="40CA47CD" w14:textId="77777777">
      <w:pPr>
        <w:rPr>
          <w:rFonts w:cs="Arial"/>
          <w:bCs/>
          <w:color w:val="000000"/>
          <w:szCs w:val="24"/>
        </w:rPr>
      </w:pPr>
      <w:r w:rsidRPr="00F24FA7">
        <w:rPr>
          <w:rFonts w:cs="Arial"/>
          <w:bCs/>
          <w:color w:val="000000"/>
          <w:szCs w:val="24"/>
        </w:rPr>
        <w:t xml:space="preserve">great flexible working options and many benefits, as well as the opportunity to improve the lives of Suffolk residents. </w:t>
      </w:r>
    </w:p>
    <w:p w:rsidR="00600217" w:rsidP="00600217" w:rsidRDefault="00600217" w14:paraId="2B316AF3" w14:textId="77777777">
      <w:pPr>
        <w:rPr>
          <w:rFonts w:cs="Arial"/>
          <w:bCs/>
          <w:color w:val="000000"/>
          <w:szCs w:val="24"/>
        </w:rPr>
      </w:pPr>
    </w:p>
    <w:p w:rsidRPr="00F24FA7" w:rsidR="00600217" w:rsidP="00600217" w:rsidRDefault="00600217" w14:paraId="21E0C033" w14:textId="77777777">
      <w:pPr>
        <w:rPr>
          <w:rFonts w:cs="Arial"/>
          <w:szCs w:val="24"/>
        </w:rPr>
      </w:pPr>
      <w:r w:rsidRPr="00F24FA7">
        <w:rPr>
          <w:rFonts w:cs="Arial"/>
          <w:bCs/>
          <w:color w:val="000000"/>
          <w:szCs w:val="24"/>
        </w:rPr>
        <w:t>Visit the</w:t>
      </w:r>
      <w:r>
        <w:rPr>
          <w:rFonts w:cs="Arial"/>
          <w:bCs/>
          <w:color w:val="000000"/>
          <w:szCs w:val="24"/>
        </w:rPr>
        <w:t xml:space="preserve"> </w:t>
      </w:r>
      <w:hyperlink w:history="1" r:id="rId19">
        <w:r w:rsidRPr="00600801">
          <w:rPr>
            <w:rStyle w:val="Hyperlink"/>
            <w:rFonts w:cs="Arial"/>
            <w:b/>
            <w:color w:val="2E74B5" w:themeColor="accent1" w:themeShade="BF"/>
            <w:szCs w:val="24"/>
          </w:rPr>
          <w:t>Suffolk County Council career website</w:t>
        </w:r>
      </w:hyperlink>
      <w:r w:rsidRPr="00600801">
        <w:rPr>
          <w:rFonts w:cs="Arial"/>
          <w:bCs/>
          <w:color w:val="2E74B5" w:themeColor="accent1" w:themeShade="BF"/>
          <w:szCs w:val="24"/>
        </w:rPr>
        <w:t xml:space="preserve"> </w:t>
      </w:r>
      <w:r w:rsidRPr="00F24FA7">
        <w:rPr>
          <w:rFonts w:cs="Arial"/>
          <w:bCs/>
          <w:color w:val="000000"/>
          <w:szCs w:val="24"/>
        </w:rPr>
        <w:t>to learn more</w:t>
      </w:r>
      <w:r>
        <w:rPr>
          <w:rFonts w:cs="Arial"/>
          <w:bCs/>
          <w:color w:val="000000"/>
          <w:szCs w:val="24"/>
        </w:rPr>
        <w:t>, including information about adjustments to recruitment processes, our interview schemes and other commitments to equality, diversity and inclusion</w:t>
      </w:r>
      <w:r w:rsidRPr="00F24FA7">
        <w:rPr>
          <w:rFonts w:cs="Arial"/>
          <w:bCs/>
          <w:color w:val="000000"/>
          <w:szCs w:val="24"/>
        </w:rPr>
        <w:t>.</w:t>
      </w:r>
    </w:p>
    <w:sectPr w:rsidRPr="00F24FA7" w:rsidR="00600217" w:rsidSect="00595468">
      <w:footerReference w:type="default" r:id="rId20"/>
      <w:footerReference w:type="first" r:id="rId21"/>
      <w:type w:val="continuous"/>
      <w:pgSz w:w="11907" w:h="16834" w:orient="portrait" w:code="9"/>
      <w:pgMar w:top="1440" w:right="1080" w:bottom="1440" w:left="1080" w:header="57" w:footer="567" w:gutter="0"/>
      <w:paperSrc w:other="1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177832" w:rsidRDefault="00177832" w14:paraId="65A8850A" w14:textId="77777777">
      <w:r>
        <w:separator/>
      </w:r>
    </w:p>
  </w:endnote>
  <w:endnote w:type="continuationSeparator" w:id="0">
    <w:p w:rsidR="00177832" w:rsidRDefault="00177832" w14:paraId="0AE6A946" w14:textId="77777777">
      <w:r>
        <w:continuationSeparator/>
      </w:r>
    </w:p>
  </w:endnote>
  <w:endnote w:type="continuationNotice" w:id="1">
    <w:p w:rsidR="00177832" w:rsidRDefault="00177832" w14:paraId="556D8D83"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ource Sans Pro">
    <w:charset w:val="00"/>
    <w:family w:val="swiss"/>
    <w:pitch w:val="variable"/>
    <w:sig w:usb0="600002F7" w:usb1="02000001"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sdt>
    <w:sdtPr>
      <w:id w:val="-1673176786"/>
      <w:docPartObj>
        <w:docPartGallery w:val="Page Numbers (Bottom of Page)"/>
        <w:docPartUnique/>
      </w:docPartObj>
    </w:sdtPr>
    <w:sdtEndPr/>
    <w:sdtContent>
      <w:p w:rsidR="00040A1F" w:rsidRDefault="00040A1F" w14:paraId="11EF859B" w14:textId="362470CB">
        <w:pPr>
          <w:pStyle w:val="Footer"/>
          <w:jc w:val="right"/>
        </w:pPr>
      </w:p>
      <w:p w:rsidR="00040A1F" w:rsidP="00162B93" w:rsidRDefault="00162B93" w14:paraId="048C42FA" w14:textId="6ED0D600">
        <w:pPr>
          <w:pStyle w:val="Footer"/>
          <w:tabs>
            <w:tab w:val="left" w:pos="3624"/>
            <w:tab w:val="right" w:pos="9747"/>
          </w:tabs>
        </w:pPr>
        <w:r>
          <w:rPr>
            <w:noProof/>
          </w:rPr>
          <w:drawing>
            <wp:anchor distT="0" distB="0" distL="114300" distR="114300" simplePos="0" relativeHeight="251658240" behindDoc="1" locked="0" layoutInCell="1" allowOverlap="1" wp14:anchorId="0CA7642B" wp14:editId="3007B741">
              <wp:simplePos x="0" y="0"/>
              <wp:positionH relativeFrom="margin">
                <wp:align>center</wp:align>
              </wp:positionH>
              <wp:positionV relativeFrom="paragraph">
                <wp:posOffset>48895</wp:posOffset>
              </wp:positionV>
              <wp:extent cx="1390015" cy="393065"/>
              <wp:effectExtent l="0" t="0" r="635" b="6985"/>
              <wp:wrapNone/>
              <wp:docPr id="1543454807" name="Picture 1543454807"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3454807" name="Picture 5" descr="A blue text on a black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0015" cy="393065"/>
                      </a:xfrm>
                      <a:prstGeom prst="rect">
                        <a:avLst/>
                      </a:prstGeom>
                      <a:noFill/>
                      <a:ln>
                        <a:noFill/>
                      </a:ln>
                    </pic:spPr>
                  </pic:pic>
                </a:graphicData>
              </a:graphic>
              <wp14:sizeRelV relativeFrom="margin">
                <wp14:pctHeight>0</wp14:pctHeight>
              </wp14:sizeRelV>
            </wp:anchor>
          </w:drawing>
        </w:r>
        <w:r>
          <w:tab/>
        </w:r>
        <w:r>
          <w:tab/>
        </w:r>
        <w:r>
          <w:tab/>
        </w:r>
        <w:r>
          <w:tab/>
        </w:r>
        <w:r>
          <w:tab/>
        </w:r>
        <w:r>
          <w:tab/>
        </w:r>
        <w:r>
          <w:tab/>
        </w:r>
        <w:r w:rsidR="00040A1F">
          <w:t xml:space="preserve">Page | </w:t>
        </w:r>
        <w:r w:rsidR="00040A1F">
          <w:fldChar w:fldCharType="begin"/>
        </w:r>
        <w:r w:rsidR="00040A1F">
          <w:instrText xml:space="preserve"> PAGE   \* MERGEFORMAT </w:instrText>
        </w:r>
        <w:r w:rsidR="00040A1F">
          <w:fldChar w:fldCharType="separate"/>
        </w:r>
        <w:r w:rsidR="00040A1F">
          <w:rPr>
            <w:noProof/>
          </w:rPr>
          <w:t>2</w:t>
        </w:r>
        <w:r w:rsidR="00040A1F">
          <w:rPr>
            <w:noProof/>
          </w:rPr>
          <w:fldChar w:fldCharType="end"/>
        </w:r>
        <w:r w:rsidR="00040A1F">
          <w:t xml:space="preserve"> </w:t>
        </w:r>
      </w:p>
    </w:sdtContent>
  </w:sdt>
  <w:p w:rsidRPr="00E807E9" w:rsidR="0016491A" w:rsidRDefault="0016491A" w14:paraId="1E914532" w14:textId="01D0D2E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16491A" w:rsidRDefault="0016491A" w14:paraId="30B22659" w14:textId="585E8D6F">
    <w:pPr>
      <w:pStyle w:val="Footer"/>
    </w:pPr>
    <w:r>
      <w:rPr>
        <w:sz w:val="16"/>
      </w:rPr>
      <w:t>Suffolk County Council</w:t>
    </w:r>
    <w:r w:rsidR="00632A64">
      <w:rPr>
        <w:sz w:val="16"/>
      </w:rPr>
      <w:t>,</w:t>
    </w:r>
    <w:r w:rsidR="00B532A2">
      <w:rPr>
        <w:sz w:val="16"/>
      </w:rPr>
      <w:t xml:space="preserve"> Job and Person Profile.  This document is not protectively marked.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177832" w:rsidRDefault="00177832" w14:paraId="76345CE8" w14:textId="77777777">
      <w:r>
        <w:separator/>
      </w:r>
    </w:p>
  </w:footnote>
  <w:footnote w:type="continuationSeparator" w:id="0">
    <w:p w:rsidR="00177832" w:rsidRDefault="00177832" w14:paraId="2D605962" w14:textId="77777777">
      <w:r>
        <w:continuationSeparator/>
      </w:r>
    </w:p>
  </w:footnote>
  <w:footnote w:type="continuationNotice" w:id="1">
    <w:p w:rsidR="00177832" w:rsidRDefault="00177832" w14:paraId="2FE433DC" w14:textId="77777777"/>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xmlns:w="http://schemas.openxmlformats.org/wordprocessingml/2006/main" w:abstractNumId="40">
    <w:nsid w:val="5d3e454e"/>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w:abstractNumId="0" w15:restartNumberingAfterBreak="0">
    <w:nsid w:val="030C14B0"/>
    <w:multiLevelType w:val="hybridMultilevel"/>
    <w:tmpl w:val="C98692D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03B31A1D"/>
    <w:multiLevelType w:val="hybridMultilevel"/>
    <w:tmpl w:val="E83E1CC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79A43AA"/>
    <w:multiLevelType w:val="hybridMultilevel"/>
    <w:tmpl w:val="461E5F80"/>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3" w15:restartNumberingAfterBreak="0">
    <w:nsid w:val="0EC3741C"/>
    <w:multiLevelType w:val="hybridMultilevel"/>
    <w:tmpl w:val="B4244728"/>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start w:val="1"/>
      <w:numFmt w:val="bullet"/>
      <w:lvlText w:val=""/>
      <w:lvlJc w:val="left"/>
      <w:pPr>
        <w:ind w:left="1800" w:hanging="360"/>
      </w:pPr>
      <w:rPr>
        <w:rFonts w:hint="default" w:ascii="Wingdings" w:hAnsi="Wingdings"/>
      </w:rPr>
    </w:lvl>
    <w:lvl w:ilvl="3" w:tplc="08090001">
      <w:start w:val="1"/>
      <w:numFmt w:val="bullet"/>
      <w:lvlText w:val=""/>
      <w:lvlJc w:val="left"/>
      <w:pPr>
        <w:ind w:left="2520" w:hanging="360"/>
      </w:pPr>
      <w:rPr>
        <w:rFonts w:hint="default" w:ascii="Symbol" w:hAnsi="Symbol"/>
      </w:rPr>
    </w:lvl>
    <w:lvl w:ilvl="4" w:tplc="08090003">
      <w:start w:val="1"/>
      <w:numFmt w:val="bullet"/>
      <w:lvlText w:val="o"/>
      <w:lvlJc w:val="left"/>
      <w:pPr>
        <w:ind w:left="3240" w:hanging="360"/>
      </w:pPr>
      <w:rPr>
        <w:rFonts w:hint="default" w:ascii="Courier New" w:hAnsi="Courier New" w:cs="Courier New"/>
      </w:rPr>
    </w:lvl>
    <w:lvl w:ilvl="5" w:tplc="08090005">
      <w:start w:val="1"/>
      <w:numFmt w:val="bullet"/>
      <w:lvlText w:val=""/>
      <w:lvlJc w:val="left"/>
      <w:pPr>
        <w:ind w:left="3960" w:hanging="360"/>
      </w:pPr>
      <w:rPr>
        <w:rFonts w:hint="default" w:ascii="Wingdings" w:hAnsi="Wingdings"/>
      </w:rPr>
    </w:lvl>
    <w:lvl w:ilvl="6" w:tplc="08090001">
      <w:start w:val="1"/>
      <w:numFmt w:val="bullet"/>
      <w:lvlText w:val=""/>
      <w:lvlJc w:val="left"/>
      <w:pPr>
        <w:ind w:left="4680" w:hanging="360"/>
      </w:pPr>
      <w:rPr>
        <w:rFonts w:hint="default" w:ascii="Symbol" w:hAnsi="Symbol"/>
      </w:rPr>
    </w:lvl>
    <w:lvl w:ilvl="7" w:tplc="08090003">
      <w:start w:val="1"/>
      <w:numFmt w:val="bullet"/>
      <w:lvlText w:val="o"/>
      <w:lvlJc w:val="left"/>
      <w:pPr>
        <w:ind w:left="5400" w:hanging="360"/>
      </w:pPr>
      <w:rPr>
        <w:rFonts w:hint="default" w:ascii="Courier New" w:hAnsi="Courier New" w:cs="Courier New"/>
      </w:rPr>
    </w:lvl>
    <w:lvl w:ilvl="8" w:tplc="08090005">
      <w:start w:val="1"/>
      <w:numFmt w:val="bullet"/>
      <w:lvlText w:val=""/>
      <w:lvlJc w:val="left"/>
      <w:pPr>
        <w:ind w:left="6120" w:hanging="360"/>
      </w:pPr>
      <w:rPr>
        <w:rFonts w:hint="default" w:ascii="Wingdings" w:hAnsi="Wingdings"/>
      </w:rPr>
    </w:lvl>
  </w:abstractNum>
  <w:abstractNum w:abstractNumId="4" w15:restartNumberingAfterBreak="0">
    <w:nsid w:val="10B22681"/>
    <w:multiLevelType w:val="hybridMultilevel"/>
    <w:tmpl w:val="936AE9C4"/>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5" w15:restartNumberingAfterBreak="0">
    <w:nsid w:val="16240CA7"/>
    <w:multiLevelType w:val="hybridMultilevel"/>
    <w:tmpl w:val="3118D7A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6" w15:restartNumberingAfterBreak="0">
    <w:nsid w:val="18745408"/>
    <w:multiLevelType w:val="hybridMultilevel"/>
    <w:tmpl w:val="FB267076"/>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7" w15:restartNumberingAfterBreak="0">
    <w:nsid w:val="1C9B1D71"/>
    <w:multiLevelType w:val="hybridMultilevel"/>
    <w:tmpl w:val="4E86E5DA"/>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8" w15:restartNumberingAfterBreak="0">
    <w:nsid w:val="251436A4"/>
    <w:multiLevelType w:val="multilevel"/>
    <w:tmpl w:val="00FC3DF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9" w15:restartNumberingAfterBreak="0">
    <w:nsid w:val="2A2E73A6"/>
    <w:multiLevelType w:val="hybridMultilevel"/>
    <w:tmpl w:val="686C4D7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10" w15:restartNumberingAfterBreak="0">
    <w:nsid w:val="2AAD7AD5"/>
    <w:multiLevelType w:val="hybridMultilevel"/>
    <w:tmpl w:val="342A8B0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1" w15:restartNumberingAfterBreak="0">
    <w:nsid w:val="2C1D1A47"/>
    <w:multiLevelType w:val="hybridMultilevel"/>
    <w:tmpl w:val="65B687D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2DF2636B"/>
    <w:multiLevelType w:val="hybridMultilevel"/>
    <w:tmpl w:val="976C7F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6D370FB"/>
    <w:multiLevelType w:val="hybridMultilevel"/>
    <w:tmpl w:val="15166BD8"/>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4" w15:restartNumberingAfterBreak="0">
    <w:nsid w:val="39DD21C8"/>
    <w:multiLevelType w:val="hybridMultilevel"/>
    <w:tmpl w:val="473AF782"/>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5" w15:restartNumberingAfterBreak="0">
    <w:nsid w:val="3B735F85"/>
    <w:multiLevelType w:val="hybridMultilevel"/>
    <w:tmpl w:val="7C3CA9A2"/>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16" w15:restartNumberingAfterBreak="0">
    <w:nsid w:val="3C15330C"/>
    <w:multiLevelType w:val="hybridMultilevel"/>
    <w:tmpl w:val="0248C8BE"/>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start w:val="1"/>
      <w:numFmt w:val="bullet"/>
      <w:lvlText w:val=""/>
      <w:lvlJc w:val="left"/>
      <w:pPr>
        <w:ind w:left="1800" w:hanging="360"/>
      </w:pPr>
      <w:rPr>
        <w:rFonts w:hint="default" w:ascii="Wingdings" w:hAnsi="Wingdings"/>
      </w:rPr>
    </w:lvl>
    <w:lvl w:ilvl="3" w:tplc="08090001">
      <w:start w:val="1"/>
      <w:numFmt w:val="bullet"/>
      <w:lvlText w:val=""/>
      <w:lvlJc w:val="left"/>
      <w:pPr>
        <w:ind w:left="2520" w:hanging="360"/>
      </w:pPr>
      <w:rPr>
        <w:rFonts w:hint="default" w:ascii="Symbol" w:hAnsi="Symbol"/>
      </w:rPr>
    </w:lvl>
    <w:lvl w:ilvl="4" w:tplc="08090003">
      <w:start w:val="1"/>
      <w:numFmt w:val="bullet"/>
      <w:lvlText w:val="o"/>
      <w:lvlJc w:val="left"/>
      <w:pPr>
        <w:ind w:left="3240" w:hanging="360"/>
      </w:pPr>
      <w:rPr>
        <w:rFonts w:hint="default" w:ascii="Courier New" w:hAnsi="Courier New" w:cs="Courier New"/>
      </w:rPr>
    </w:lvl>
    <w:lvl w:ilvl="5" w:tplc="08090005">
      <w:start w:val="1"/>
      <w:numFmt w:val="bullet"/>
      <w:lvlText w:val=""/>
      <w:lvlJc w:val="left"/>
      <w:pPr>
        <w:ind w:left="3960" w:hanging="360"/>
      </w:pPr>
      <w:rPr>
        <w:rFonts w:hint="default" w:ascii="Wingdings" w:hAnsi="Wingdings"/>
      </w:rPr>
    </w:lvl>
    <w:lvl w:ilvl="6" w:tplc="08090001">
      <w:start w:val="1"/>
      <w:numFmt w:val="bullet"/>
      <w:lvlText w:val=""/>
      <w:lvlJc w:val="left"/>
      <w:pPr>
        <w:ind w:left="4680" w:hanging="360"/>
      </w:pPr>
      <w:rPr>
        <w:rFonts w:hint="default" w:ascii="Symbol" w:hAnsi="Symbol"/>
      </w:rPr>
    </w:lvl>
    <w:lvl w:ilvl="7" w:tplc="08090003">
      <w:start w:val="1"/>
      <w:numFmt w:val="bullet"/>
      <w:lvlText w:val="o"/>
      <w:lvlJc w:val="left"/>
      <w:pPr>
        <w:ind w:left="5400" w:hanging="360"/>
      </w:pPr>
      <w:rPr>
        <w:rFonts w:hint="default" w:ascii="Courier New" w:hAnsi="Courier New" w:cs="Courier New"/>
      </w:rPr>
    </w:lvl>
    <w:lvl w:ilvl="8" w:tplc="08090005">
      <w:start w:val="1"/>
      <w:numFmt w:val="bullet"/>
      <w:lvlText w:val=""/>
      <w:lvlJc w:val="left"/>
      <w:pPr>
        <w:ind w:left="6120" w:hanging="360"/>
      </w:pPr>
      <w:rPr>
        <w:rFonts w:hint="default" w:ascii="Wingdings" w:hAnsi="Wingdings"/>
      </w:rPr>
    </w:lvl>
  </w:abstractNum>
  <w:abstractNum w:abstractNumId="17" w15:restartNumberingAfterBreak="0">
    <w:nsid w:val="40466E8F"/>
    <w:multiLevelType w:val="hybridMultilevel"/>
    <w:tmpl w:val="8CE6C8C4"/>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8" w15:restartNumberingAfterBreak="0">
    <w:nsid w:val="430D0FBF"/>
    <w:multiLevelType w:val="hybridMultilevel"/>
    <w:tmpl w:val="9AF29BB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9" w15:restartNumberingAfterBreak="0">
    <w:nsid w:val="43821CDE"/>
    <w:multiLevelType w:val="hybridMultilevel"/>
    <w:tmpl w:val="FA54F330"/>
    <w:lvl w:ilvl="0" w:tplc="08090001">
      <w:start w:val="1"/>
      <w:numFmt w:val="bullet"/>
      <w:lvlText w:val=""/>
      <w:lvlJc w:val="left"/>
      <w:pPr>
        <w:ind w:left="937" w:hanging="360"/>
      </w:pPr>
      <w:rPr>
        <w:rFonts w:hint="default" w:ascii="Symbol" w:hAnsi="Symbol"/>
      </w:rPr>
    </w:lvl>
    <w:lvl w:ilvl="1" w:tplc="08090003">
      <w:start w:val="1"/>
      <w:numFmt w:val="bullet"/>
      <w:lvlText w:val="o"/>
      <w:lvlJc w:val="left"/>
      <w:pPr>
        <w:ind w:left="1657" w:hanging="360"/>
      </w:pPr>
      <w:rPr>
        <w:rFonts w:hint="default" w:ascii="Courier New" w:hAnsi="Courier New" w:cs="Courier New"/>
      </w:rPr>
    </w:lvl>
    <w:lvl w:ilvl="2" w:tplc="08090005">
      <w:start w:val="1"/>
      <w:numFmt w:val="bullet"/>
      <w:lvlText w:val=""/>
      <w:lvlJc w:val="left"/>
      <w:pPr>
        <w:ind w:left="2377" w:hanging="360"/>
      </w:pPr>
      <w:rPr>
        <w:rFonts w:hint="default" w:ascii="Wingdings" w:hAnsi="Wingdings"/>
      </w:rPr>
    </w:lvl>
    <w:lvl w:ilvl="3" w:tplc="08090001">
      <w:start w:val="1"/>
      <w:numFmt w:val="bullet"/>
      <w:lvlText w:val=""/>
      <w:lvlJc w:val="left"/>
      <w:pPr>
        <w:ind w:left="3097" w:hanging="360"/>
      </w:pPr>
      <w:rPr>
        <w:rFonts w:hint="default" w:ascii="Symbol" w:hAnsi="Symbol"/>
      </w:rPr>
    </w:lvl>
    <w:lvl w:ilvl="4" w:tplc="08090003">
      <w:start w:val="1"/>
      <w:numFmt w:val="bullet"/>
      <w:lvlText w:val="o"/>
      <w:lvlJc w:val="left"/>
      <w:pPr>
        <w:ind w:left="3817" w:hanging="360"/>
      </w:pPr>
      <w:rPr>
        <w:rFonts w:hint="default" w:ascii="Courier New" w:hAnsi="Courier New" w:cs="Courier New"/>
      </w:rPr>
    </w:lvl>
    <w:lvl w:ilvl="5" w:tplc="08090005">
      <w:start w:val="1"/>
      <w:numFmt w:val="bullet"/>
      <w:lvlText w:val=""/>
      <w:lvlJc w:val="left"/>
      <w:pPr>
        <w:ind w:left="4537" w:hanging="360"/>
      </w:pPr>
      <w:rPr>
        <w:rFonts w:hint="default" w:ascii="Wingdings" w:hAnsi="Wingdings"/>
      </w:rPr>
    </w:lvl>
    <w:lvl w:ilvl="6" w:tplc="08090001">
      <w:start w:val="1"/>
      <w:numFmt w:val="bullet"/>
      <w:lvlText w:val=""/>
      <w:lvlJc w:val="left"/>
      <w:pPr>
        <w:ind w:left="5257" w:hanging="360"/>
      </w:pPr>
      <w:rPr>
        <w:rFonts w:hint="default" w:ascii="Symbol" w:hAnsi="Symbol"/>
      </w:rPr>
    </w:lvl>
    <w:lvl w:ilvl="7" w:tplc="08090003">
      <w:start w:val="1"/>
      <w:numFmt w:val="bullet"/>
      <w:lvlText w:val="o"/>
      <w:lvlJc w:val="left"/>
      <w:pPr>
        <w:ind w:left="5977" w:hanging="360"/>
      </w:pPr>
      <w:rPr>
        <w:rFonts w:hint="default" w:ascii="Courier New" w:hAnsi="Courier New" w:cs="Courier New"/>
      </w:rPr>
    </w:lvl>
    <w:lvl w:ilvl="8" w:tplc="08090005">
      <w:start w:val="1"/>
      <w:numFmt w:val="bullet"/>
      <w:lvlText w:val=""/>
      <w:lvlJc w:val="left"/>
      <w:pPr>
        <w:ind w:left="6697" w:hanging="360"/>
      </w:pPr>
      <w:rPr>
        <w:rFonts w:hint="default" w:ascii="Wingdings" w:hAnsi="Wingdings"/>
      </w:rPr>
    </w:lvl>
  </w:abstractNum>
  <w:abstractNum w:abstractNumId="20" w15:restartNumberingAfterBreak="0">
    <w:nsid w:val="45120B1E"/>
    <w:multiLevelType w:val="hybridMultilevel"/>
    <w:tmpl w:val="7B10956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1" w15:restartNumberingAfterBreak="0">
    <w:nsid w:val="46086B74"/>
    <w:multiLevelType w:val="hybridMultilevel"/>
    <w:tmpl w:val="249A752A"/>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2" w15:restartNumberingAfterBreak="0">
    <w:nsid w:val="482D25ED"/>
    <w:multiLevelType w:val="hybridMultilevel"/>
    <w:tmpl w:val="836EB0AA"/>
    <w:lvl w:ilvl="0" w:tplc="0809000D">
      <w:start w:val="1"/>
      <w:numFmt w:val="bullet"/>
      <w:lvlText w:val=""/>
      <w:lvlJc w:val="left"/>
      <w:pPr>
        <w:ind w:left="360" w:hanging="360"/>
      </w:pPr>
      <w:rPr>
        <w:rFonts w:hint="default" w:ascii="Wingdings" w:hAnsi="Wingdings"/>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3" w15:restartNumberingAfterBreak="0">
    <w:nsid w:val="49016F93"/>
    <w:multiLevelType w:val="hybridMultilevel"/>
    <w:tmpl w:val="72EA104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4" w15:restartNumberingAfterBreak="0">
    <w:nsid w:val="499E0045"/>
    <w:multiLevelType w:val="hybridMultilevel"/>
    <w:tmpl w:val="D7C05A1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15:restartNumberingAfterBreak="0">
    <w:nsid w:val="4EA42A55"/>
    <w:multiLevelType w:val="hybridMultilevel"/>
    <w:tmpl w:val="566AAF1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6" w15:restartNumberingAfterBreak="0">
    <w:nsid w:val="4FF77761"/>
    <w:multiLevelType w:val="hybridMultilevel"/>
    <w:tmpl w:val="63EAA40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7" w15:restartNumberingAfterBreak="0">
    <w:nsid w:val="51421B75"/>
    <w:multiLevelType w:val="hybridMultilevel"/>
    <w:tmpl w:val="120CB7F0"/>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8" w15:restartNumberingAfterBreak="0">
    <w:nsid w:val="5BC96BA1"/>
    <w:multiLevelType w:val="hybridMultilevel"/>
    <w:tmpl w:val="B4E89684"/>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9" w15:restartNumberingAfterBreak="0">
    <w:nsid w:val="5D0C6F74"/>
    <w:multiLevelType w:val="hybridMultilevel"/>
    <w:tmpl w:val="96D84EDA"/>
    <w:lvl w:ilvl="0" w:tplc="0809000F">
      <w:start w:val="1"/>
      <w:numFmt w:val="decimal"/>
      <w:lvlText w:val="%1."/>
      <w:lvlJc w:val="left"/>
      <w:pPr>
        <w:ind w:left="360" w:hanging="360"/>
      </w:pPr>
      <w:rPr>
        <w:rFonts w:hint="default"/>
      </w:rPr>
    </w:lvl>
    <w:lvl w:ilvl="1" w:tplc="FFFFFFFF">
      <w:start w:val="1"/>
      <w:numFmt w:val="bullet"/>
      <w:lvlText w:val="o"/>
      <w:lvlJc w:val="left"/>
      <w:pPr>
        <w:ind w:left="1080" w:hanging="360"/>
      </w:pPr>
      <w:rPr>
        <w:rFonts w:hint="default" w:ascii="Courier New" w:hAnsi="Courier New" w:cs="Courier New"/>
      </w:rPr>
    </w:lvl>
    <w:lvl w:ilvl="2" w:tplc="FFFFFFFF">
      <w:start w:val="1"/>
      <w:numFmt w:val="bullet"/>
      <w:lvlText w:val=""/>
      <w:lvlJc w:val="left"/>
      <w:pPr>
        <w:ind w:left="1800" w:hanging="360"/>
      </w:pPr>
      <w:rPr>
        <w:rFonts w:hint="default" w:ascii="Wingdings" w:hAnsi="Wingdings"/>
      </w:rPr>
    </w:lvl>
    <w:lvl w:ilvl="3" w:tplc="FFFFFFFF">
      <w:start w:val="1"/>
      <w:numFmt w:val="bullet"/>
      <w:lvlText w:val=""/>
      <w:lvlJc w:val="left"/>
      <w:pPr>
        <w:ind w:left="2520" w:hanging="360"/>
      </w:pPr>
      <w:rPr>
        <w:rFonts w:hint="default" w:ascii="Symbol" w:hAnsi="Symbol"/>
      </w:rPr>
    </w:lvl>
    <w:lvl w:ilvl="4" w:tplc="FFFFFFFF">
      <w:start w:val="1"/>
      <w:numFmt w:val="bullet"/>
      <w:lvlText w:val="o"/>
      <w:lvlJc w:val="left"/>
      <w:pPr>
        <w:ind w:left="3240" w:hanging="360"/>
      </w:pPr>
      <w:rPr>
        <w:rFonts w:hint="default" w:ascii="Courier New" w:hAnsi="Courier New" w:cs="Courier New"/>
      </w:rPr>
    </w:lvl>
    <w:lvl w:ilvl="5" w:tplc="FFFFFFFF">
      <w:start w:val="1"/>
      <w:numFmt w:val="bullet"/>
      <w:lvlText w:val=""/>
      <w:lvlJc w:val="left"/>
      <w:pPr>
        <w:ind w:left="3960" w:hanging="360"/>
      </w:pPr>
      <w:rPr>
        <w:rFonts w:hint="default" w:ascii="Wingdings" w:hAnsi="Wingdings"/>
      </w:rPr>
    </w:lvl>
    <w:lvl w:ilvl="6" w:tplc="FFFFFFFF">
      <w:start w:val="1"/>
      <w:numFmt w:val="bullet"/>
      <w:lvlText w:val=""/>
      <w:lvlJc w:val="left"/>
      <w:pPr>
        <w:ind w:left="4680" w:hanging="360"/>
      </w:pPr>
      <w:rPr>
        <w:rFonts w:hint="default" w:ascii="Symbol" w:hAnsi="Symbol"/>
      </w:rPr>
    </w:lvl>
    <w:lvl w:ilvl="7" w:tplc="FFFFFFFF">
      <w:start w:val="1"/>
      <w:numFmt w:val="bullet"/>
      <w:lvlText w:val="o"/>
      <w:lvlJc w:val="left"/>
      <w:pPr>
        <w:ind w:left="5400" w:hanging="360"/>
      </w:pPr>
      <w:rPr>
        <w:rFonts w:hint="default" w:ascii="Courier New" w:hAnsi="Courier New" w:cs="Courier New"/>
      </w:rPr>
    </w:lvl>
    <w:lvl w:ilvl="8" w:tplc="FFFFFFFF">
      <w:start w:val="1"/>
      <w:numFmt w:val="bullet"/>
      <w:lvlText w:val=""/>
      <w:lvlJc w:val="left"/>
      <w:pPr>
        <w:ind w:left="6120" w:hanging="360"/>
      </w:pPr>
      <w:rPr>
        <w:rFonts w:hint="default" w:ascii="Wingdings" w:hAnsi="Wingdings"/>
      </w:rPr>
    </w:lvl>
  </w:abstractNum>
  <w:abstractNum w:abstractNumId="30" w15:restartNumberingAfterBreak="0">
    <w:nsid w:val="608F205B"/>
    <w:multiLevelType w:val="hybridMultilevel"/>
    <w:tmpl w:val="E07A622E"/>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1" w15:restartNumberingAfterBreak="0">
    <w:nsid w:val="65A53ABF"/>
    <w:multiLevelType w:val="hybridMultilevel"/>
    <w:tmpl w:val="62446548"/>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2" w15:restartNumberingAfterBreak="0">
    <w:nsid w:val="6AD11D36"/>
    <w:multiLevelType w:val="hybridMultilevel"/>
    <w:tmpl w:val="A2D8EB7E"/>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3" w15:restartNumberingAfterBreak="0">
    <w:nsid w:val="6BE75973"/>
    <w:multiLevelType w:val="hybridMultilevel"/>
    <w:tmpl w:val="AB0201FA"/>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4" w15:restartNumberingAfterBreak="0">
    <w:nsid w:val="6EB13E51"/>
    <w:multiLevelType w:val="hybridMultilevel"/>
    <w:tmpl w:val="5554E59C"/>
    <w:lvl w:ilvl="0" w:tplc="0809000D">
      <w:start w:val="1"/>
      <w:numFmt w:val="bullet"/>
      <w:lvlText w:val=""/>
      <w:lvlJc w:val="left"/>
      <w:pPr>
        <w:ind w:left="360" w:hanging="360"/>
      </w:pPr>
      <w:rPr>
        <w:rFonts w:hint="default" w:ascii="Wingdings" w:hAnsi="Wingdings"/>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5" w15:restartNumberingAfterBreak="0">
    <w:nsid w:val="6F9A3876"/>
    <w:multiLevelType w:val="hybridMultilevel"/>
    <w:tmpl w:val="819CB0D8"/>
    <w:lvl w:ilvl="0" w:tplc="08090001">
      <w:start w:val="1"/>
      <w:numFmt w:val="bullet"/>
      <w:lvlText w:val=""/>
      <w:lvlJc w:val="left"/>
      <w:pPr>
        <w:tabs>
          <w:tab w:val="num" w:pos="720"/>
        </w:tabs>
        <w:ind w:left="720" w:hanging="360"/>
      </w:pPr>
      <w:rPr>
        <w:rFonts w:hint="default" w:ascii="Symbol" w:hAnsi="Symbol"/>
      </w:rPr>
    </w:lvl>
    <w:lvl w:ilvl="1" w:tplc="08090003" w:tentative="1">
      <w:start w:val="1"/>
      <w:numFmt w:val="bullet"/>
      <w:lvlText w:val="o"/>
      <w:lvlJc w:val="left"/>
      <w:pPr>
        <w:tabs>
          <w:tab w:val="num" w:pos="1440"/>
        </w:tabs>
        <w:ind w:left="1440" w:hanging="360"/>
      </w:pPr>
      <w:rPr>
        <w:rFonts w:hint="default" w:ascii="Courier New" w:hAnsi="Courier New" w:cs="Courier New"/>
      </w:rPr>
    </w:lvl>
    <w:lvl w:ilvl="2" w:tplc="08090005" w:tentative="1">
      <w:start w:val="1"/>
      <w:numFmt w:val="bullet"/>
      <w:lvlText w:val=""/>
      <w:lvlJc w:val="left"/>
      <w:pPr>
        <w:tabs>
          <w:tab w:val="num" w:pos="2160"/>
        </w:tabs>
        <w:ind w:left="2160" w:hanging="360"/>
      </w:pPr>
      <w:rPr>
        <w:rFonts w:hint="default" w:ascii="Wingdings" w:hAnsi="Wingdings"/>
      </w:rPr>
    </w:lvl>
    <w:lvl w:ilvl="3" w:tplc="08090001" w:tentative="1">
      <w:start w:val="1"/>
      <w:numFmt w:val="bullet"/>
      <w:lvlText w:val=""/>
      <w:lvlJc w:val="left"/>
      <w:pPr>
        <w:tabs>
          <w:tab w:val="num" w:pos="2880"/>
        </w:tabs>
        <w:ind w:left="2880" w:hanging="360"/>
      </w:pPr>
      <w:rPr>
        <w:rFonts w:hint="default" w:ascii="Symbol" w:hAnsi="Symbol"/>
      </w:rPr>
    </w:lvl>
    <w:lvl w:ilvl="4" w:tplc="08090003" w:tentative="1">
      <w:start w:val="1"/>
      <w:numFmt w:val="bullet"/>
      <w:lvlText w:val="o"/>
      <w:lvlJc w:val="left"/>
      <w:pPr>
        <w:tabs>
          <w:tab w:val="num" w:pos="3600"/>
        </w:tabs>
        <w:ind w:left="3600" w:hanging="360"/>
      </w:pPr>
      <w:rPr>
        <w:rFonts w:hint="default" w:ascii="Courier New" w:hAnsi="Courier New" w:cs="Courier New"/>
      </w:rPr>
    </w:lvl>
    <w:lvl w:ilvl="5" w:tplc="08090005" w:tentative="1">
      <w:start w:val="1"/>
      <w:numFmt w:val="bullet"/>
      <w:lvlText w:val=""/>
      <w:lvlJc w:val="left"/>
      <w:pPr>
        <w:tabs>
          <w:tab w:val="num" w:pos="4320"/>
        </w:tabs>
        <w:ind w:left="4320" w:hanging="360"/>
      </w:pPr>
      <w:rPr>
        <w:rFonts w:hint="default" w:ascii="Wingdings" w:hAnsi="Wingdings"/>
      </w:rPr>
    </w:lvl>
    <w:lvl w:ilvl="6" w:tplc="08090001" w:tentative="1">
      <w:start w:val="1"/>
      <w:numFmt w:val="bullet"/>
      <w:lvlText w:val=""/>
      <w:lvlJc w:val="left"/>
      <w:pPr>
        <w:tabs>
          <w:tab w:val="num" w:pos="5040"/>
        </w:tabs>
        <w:ind w:left="5040" w:hanging="360"/>
      </w:pPr>
      <w:rPr>
        <w:rFonts w:hint="default" w:ascii="Symbol" w:hAnsi="Symbol"/>
      </w:rPr>
    </w:lvl>
    <w:lvl w:ilvl="7" w:tplc="08090003" w:tentative="1">
      <w:start w:val="1"/>
      <w:numFmt w:val="bullet"/>
      <w:lvlText w:val="o"/>
      <w:lvlJc w:val="left"/>
      <w:pPr>
        <w:tabs>
          <w:tab w:val="num" w:pos="5760"/>
        </w:tabs>
        <w:ind w:left="5760" w:hanging="360"/>
      </w:pPr>
      <w:rPr>
        <w:rFonts w:hint="default" w:ascii="Courier New" w:hAnsi="Courier New" w:cs="Courier New"/>
      </w:rPr>
    </w:lvl>
    <w:lvl w:ilvl="8" w:tplc="08090005" w:tentative="1">
      <w:start w:val="1"/>
      <w:numFmt w:val="bullet"/>
      <w:lvlText w:val=""/>
      <w:lvlJc w:val="left"/>
      <w:pPr>
        <w:tabs>
          <w:tab w:val="num" w:pos="6480"/>
        </w:tabs>
        <w:ind w:left="6480" w:hanging="360"/>
      </w:pPr>
      <w:rPr>
        <w:rFonts w:hint="default" w:ascii="Wingdings" w:hAnsi="Wingdings"/>
      </w:rPr>
    </w:lvl>
  </w:abstractNum>
  <w:abstractNum w:abstractNumId="36" w15:restartNumberingAfterBreak="0">
    <w:nsid w:val="6FDA419C"/>
    <w:multiLevelType w:val="hybridMultilevel"/>
    <w:tmpl w:val="0A3E38E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134377A"/>
    <w:multiLevelType w:val="hybridMultilevel"/>
    <w:tmpl w:val="06AE9CB2"/>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8" w15:restartNumberingAfterBreak="0">
    <w:nsid w:val="725E4B14"/>
    <w:multiLevelType w:val="hybridMultilevel"/>
    <w:tmpl w:val="0056337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9" w15:restartNumberingAfterBreak="0">
    <w:nsid w:val="75CF6845"/>
    <w:multiLevelType w:val="hybridMultilevel"/>
    <w:tmpl w:val="BBD0AB58"/>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num w:numId="41">
    <w:abstractNumId w:val="40"/>
  </w:num>
  <w:num w:numId="1" w16cid:durableId="2120489917">
    <w:abstractNumId w:val="6"/>
  </w:num>
  <w:num w:numId="2" w16cid:durableId="665326605">
    <w:abstractNumId w:val="37"/>
  </w:num>
  <w:num w:numId="3" w16cid:durableId="109785916">
    <w:abstractNumId w:val="33"/>
  </w:num>
  <w:num w:numId="4" w16cid:durableId="1369407402">
    <w:abstractNumId w:val="4"/>
  </w:num>
  <w:num w:numId="5" w16cid:durableId="1280799711">
    <w:abstractNumId w:val="30"/>
  </w:num>
  <w:num w:numId="6" w16cid:durableId="1934626137">
    <w:abstractNumId w:val="15"/>
  </w:num>
  <w:num w:numId="7" w16cid:durableId="1971128893">
    <w:abstractNumId w:val="11"/>
  </w:num>
  <w:num w:numId="8" w16cid:durableId="1055600">
    <w:abstractNumId w:val="18"/>
  </w:num>
  <w:num w:numId="9" w16cid:durableId="2119792363">
    <w:abstractNumId w:val="35"/>
  </w:num>
  <w:num w:numId="10" w16cid:durableId="1450854239">
    <w:abstractNumId w:val="34"/>
  </w:num>
  <w:num w:numId="11" w16cid:durableId="1620334117">
    <w:abstractNumId w:val="22"/>
  </w:num>
  <w:num w:numId="12" w16cid:durableId="1824853769">
    <w:abstractNumId w:val="24"/>
  </w:num>
  <w:num w:numId="13" w16cid:durableId="1119254085">
    <w:abstractNumId w:val="0"/>
  </w:num>
  <w:num w:numId="14" w16cid:durableId="1526945852">
    <w:abstractNumId w:val="32"/>
  </w:num>
  <w:num w:numId="15" w16cid:durableId="9262036">
    <w:abstractNumId w:val="39"/>
  </w:num>
  <w:num w:numId="16" w16cid:durableId="99688860">
    <w:abstractNumId w:val="28"/>
  </w:num>
  <w:num w:numId="17" w16cid:durableId="1951355858">
    <w:abstractNumId w:val="20"/>
  </w:num>
  <w:num w:numId="18" w16cid:durableId="497309260">
    <w:abstractNumId w:val="17"/>
  </w:num>
  <w:num w:numId="19" w16cid:durableId="1023017617">
    <w:abstractNumId w:val="14"/>
  </w:num>
  <w:num w:numId="20" w16cid:durableId="1137407001">
    <w:abstractNumId w:val="7"/>
  </w:num>
  <w:num w:numId="21" w16cid:durableId="282078090">
    <w:abstractNumId w:val="21"/>
  </w:num>
  <w:num w:numId="22" w16cid:durableId="557664061">
    <w:abstractNumId w:val="27"/>
  </w:num>
  <w:num w:numId="23" w16cid:durableId="1333951479">
    <w:abstractNumId w:val="2"/>
  </w:num>
  <w:num w:numId="24" w16cid:durableId="1880581652">
    <w:abstractNumId w:val="9"/>
  </w:num>
  <w:num w:numId="25" w16cid:durableId="943422885">
    <w:abstractNumId w:val="3"/>
  </w:num>
  <w:num w:numId="26" w16cid:durableId="2135250139">
    <w:abstractNumId w:val="16"/>
  </w:num>
  <w:num w:numId="27" w16cid:durableId="458839981">
    <w:abstractNumId w:val="23"/>
  </w:num>
  <w:num w:numId="28" w16cid:durableId="1749300570">
    <w:abstractNumId w:val="26"/>
  </w:num>
  <w:num w:numId="29" w16cid:durableId="3948240">
    <w:abstractNumId w:val="13"/>
  </w:num>
  <w:num w:numId="30" w16cid:durableId="435945565">
    <w:abstractNumId w:val="19"/>
  </w:num>
  <w:num w:numId="31" w16cid:durableId="810486746">
    <w:abstractNumId w:val="38"/>
  </w:num>
  <w:num w:numId="32" w16cid:durableId="650402408">
    <w:abstractNumId w:val="5"/>
  </w:num>
  <w:num w:numId="33" w16cid:durableId="899555430">
    <w:abstractNumId w:val="12"/>
  </w:num>
  <w:num w:numId="34" w16cid:durableId="369762920">
    <w:abstractNumId w:val="8"/>
  </w:num>
  <w:num w:numId="35" w16cid:durableId="1621648199">
    <w:abstractNumId w:val="31"/>
  </w:num>
  <w:num w:numId="36" w16cid:durableId="1347366518">
    <w:abstractNumId w:val="25"/>
  </w:num>
  <w:num w:numId="37" w16cid:durableId="186337472">
    <w:abstractNumId w:val="36"/>
  </w:num>
  <w:num w:numId="38" w16cid:durableId="168178794">
    <w:abstractNumId w:val="1"/>
  </w:num>
  <w:num w:numId="39" w16cid:durableId="1962956116">
    <w:abstractNumId w:val="29"/>
  </w:num>
  <w:num w:numId="40" w16cid:durableId="1702585955">
    <w:abstractNumId w:val="1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6CBF"/>
    <w:rsid w:val="000018F8"/>
    <w:rsid w:val="00005763"/>
    <w:rsid w:val="000059BD"/>
    <w:rsid w:val="00007644"/>
    <w:rsid w:val="000231D8"/>
    <w:rsid w:val="00030DAE"/>
    <w:rsid w:val="000340B0"/>
    <w:rsid w:val="00034884"/>
    <w:rsid w:val="000407FE"/>
    <w:rsid w:val="00040A1F"/>
    <w:rsid w:val="00042715"/>
    <w:rsid w:val="00044226"/>
    <w:rsid w:val="000442D3"/>
    <w:rsid w:val="00056687"/>
    <w:rsid w:val="00057CA0"/>
    <w:rsid w:val="00064A2D"/>
    <w:rsid w:val="00071D50"/>
    <w:rsid w:val="00073ED1"/>
    <w:rsid w:val="0008147E"/>
    <w:rsid w:val="000A5F6E"/>
    <w:rsid w:val="000A749F"/>
    <w:rsid w:val="000B076F"/>
    <w:rsid w:val="000B0F5B"/>
    <w:rsid w:val="000B5E33"/>
    <w:rsid w:val="000C1029"/>
    <w:rsid w:val="000D2753"/>
    <w:rsid w:val="000E42B9"/>
    <w:rsid w:val="000E5704"/>
    <w:rsid w:val="000E74C9"/>
    <w:rsid w:val="000F0A84"/>
    <w:rsid w:val="000F6038"/>
    <w:rsid w:val="00106BB9"/>
    <w:rsid w:val="00111ED5"/>
    <w:rsid w:val="0011257F"/>
    <w:rsid w:val="00121E3E"/>
    <w:rsid w:val="00125ADC"/>
    <w:rsid w:val="00130EF3"/>
    <w:rsid w:val="00136C4A"/>
    <w:rsid w:val="0014100D"/>
    <w:rsid w:val="00145452"/>
    <w:rsid w:val="00161981"/>
    <w:rsid w:val="00162B93"/>
    <w:rsid w:val="0016491A"/>
    <w:rsid w:val="00165BB1"/>
    <w:rsid w:val="00167CF3"/>
    <w:rsid w:val="00172E47"/>
    <w:rsid w:val="00172E66"/>
    <w:rsid w:val="00177240"/>
    <w:rsid w:val="00177832"/>
    <w:rsid w:val="00185C69"/>
    <w:rsid w:val="0018776C"/>
    <w:rsid w:val="001937A5"/>
    <w:rsid w:val="00193A0E"/>
    <w:rsid w:val="001954FA"/>
    <w:rsid w:val="0019702B"/>
    <w:rsid w:val="001A0940"/>
    <w:rsid w:val="001A1142"/>
    <w:rsid w:val="001A2612"/>
    <w:rsid w:val="001A38F4"/>
    <w:rsid w:val="001A7FD0"/>
    <w:rsid w:val="001B05E7"/>
    <w:rsid w:val="001B341B"/>
    <w:rsid w:val="001B600C"/>
    <w:rsid w:val="001C3148"/>
    <w:rsid w:val="001C6C8A"/>
    <w:rsid w:val="001D6984"/>
    <w:rsid w:val="001F01FB"/>
    <w:rsid w:val="001F25A4"/>
    <w:rsid w:val="001F375A"/>
    <w:rsid w:val="00200337"/>
    <w:rsid w:val="002039A9"/>
    <w:rsid w:val="00205C68"/>
    <w:rsid w:val="00206DDD"/>
    <w:rsid w:val="00224895"/>
    <w:rsid w:val="002313E2"/>
    <w:rsid w:val="0024047E"/>
    <w:rsid w:val="002437C1"/>
    <w:rsid w:val="00246329"/>
    <w:rsid w:val="0024664A"/>
    <w:rsid w:val="00252C10"/>
    <w:rsid w:val="00254C3A"/>
    <w:rsid w:val="0025671E"/>
    <w:rsid w:val="00256C8C"/>
    <w:rsid w:val="00257175"/>
    <w:rsid w:val="00260F43"/>
    <w:rsid w:val="00261F3D"/>
    <w:rsid w:val="0026325A"/>
    <w:rsid w:val="00264EBD"/>
    <w:rsid w:val="002752ED"/>
    <w:rsid w:val="00275901"/>
    <w:rsid w:val="00275F99"/>
    <w:rsid w:val="00276498"/>
    <w:rsid w:val="00280D27"/>
    <w:rsid w:val="002829DA"/>
    <w:rsid w:val="00283268"/>
    <w:rsid w:val="00283F1F"/>
    <w:rsid w:val="0028705A"/>
    <w:rsid w:val="002871D1"/>
    <w:rsid w:val="002904D7"/>
    <w:rsid w:val="002A522D"/>
    <w:rsid w:val="002C285C"/>
    <w:rsid w:val="002C4746"/>
    <w:rsid w:val="002C7D47"/>
    <w:rsid w:val="002D0F3F"/>
    <w:rsid w:val="002D3174"/>
    <w:rsid w:val="002D5755"/>
    <w:rsid w:val="002E05F1"/>
    <w:rsid w:val="002E39AF"/>
    <w:rsid w:val="002E42D3"/>
    <w:rsid w:val="002E4490"/>
    <w:rsid w:val="002E477C"/>
    <w:rsid w:val="002E60AC"/>
    <w:rsid w:val="002F152B"/>
    <w:rsid w:val="002F2213"/>
    <w:rsid w:val="003031F5"/>
    <w:rsid w:val="0030440E"/>
    <w:rsid w:val="003051AF"/>
    <w:rsid w:val="00305397"/>
    <w:rsid w:val="003269FE"/>
    <w:rsid w:val="0033281E"/>
    <w:rsid w:val="00342897"/>
    <w:rsid w:val="003552B2"/>
    <w:rsid w:val="00356501"/>
    <w:rsid w:val="00361EA9"/>
    <w:rsid w:val="00362AA1"/>
    <w:rsid w:val="00364304"/>
    <w:rsid w:val="00371DB5"/>
    <w:rsid w:val="00391A83"/>
    <w:rsid w:val="00392803"/>
    <w:rsid w:val="00395C98"/>
    <w:rsid w:val="00395FAD"/>
    <w:rsid w:val="003965EF"/>
    <w:rsid w:val="003A150C"/>
    <w:rsid w:val="003A2A96"/>
    <w:rsid w:val="003A6FA9"/>
    <w:rsid w:val="003B3A4A"/>
    <w:rsid w:val="003C3151"/>
    <w:rsid w:val="003C4E34"/>
    <w:rsid w:val="003D0974"/>
    <w:rsid w:val="003D3639"/>
    <w:rsid w:val="003D5C51"/>
    <w:rsid w:val="003D73F1"/>
    <w:rsid w:val="003D7C2D"/>
    <w:rsid w:val="003E3387"/>
    <w:rsid w:val="003E3F37"/>
    <w:rsid w:val="003E4754"/>
    <w:rsid w:val="003E6274"/>
    <w:rsid w:val="003E656A"/>
    <w:rsid w:val="003E7BA2"/>
    <w:rsid w:val="003F14AF"/>
    <w:rsid w:val="003F628E"/>
    <w:rsid w:val="003F6C33"/>
    <w:rsid w:val="00401035"/>
    <w:rsid w:val="004046A9"/>
    <w:rsid w:val="00410E52"/>
    <w:rsid w:val="004154BA"/>
    <w:rsid w:val="00422E2A"/>
    <w:rsid w:val="004256CE"/>
    <w:rsid w:val="004266A6"/>
    <w:rsid w:val="0043052F"/>
    <w:rsid w:val="00440545"/>
    <w:rsid w:val="0044291F"/>
    <w:rsid w:val="004448A3"/>
    <w:rsid w:val="00450A6B"/>
    <w:rsid w:val="00460AA1"/>
    <w:rsid w:val="00472A17"/>
    <w:rsid w:val="00474B6B"/>
    <w:rsid w:val="00475CBB"/>
    <w:rsid w:val="00483D48"/>
    <w:rsid w:val="00485441"/>
    <w:rsid w:val="00487124"/>
    <w:rsid w:val="00493C30"/>
    <w:rsid w:val="004A351F"/>
    <w:rsid w:val="004A481E"/>
    <w:rsid w:val="004A4DD9"/>
    <w:rsid w:val="004A4FDC"/>
    <w:rsid w:val="004A5F0D"/>
    <w:rsid w:val="004A6AAD"/>
    <w:rsid w:val="004B23AB"/>
    <w:rsid w:val="004B3DDA"/>
    <w:rsid w:val="004B4605"/>
    <w:rsid w:val="004B77A6"/>
    <w:rsid w:val="004B7844"/>
    <w:rsid w:val="004B7FFC"/>
    <w:rsid w:val="004C46C2"/>
    <w:rsid w:val="004C73EC"/>
    <w:rsid w:val="004D5F98"/>
    <w:rsid w:val="004D7BED"/>
    <w:rsid w:val="004E2D73"/>
    <w:rsid w:val="004E5412"/>
    <w:rsid w:val="004F06D6"/>
    <w:rsid w:val="004F2182"/>
    <w:rsid w:val="004F5C1F"/>
    <w:rsid w:val="004F65EB"/>
    <w:rsid w:val="004F6620"/>
    <w:rsid w:val="004F6FA7"/>
    <w:rsid w:val="005042AB"/>
    <w:rsid w:val="005046EE"/>
    <w:rsid w:val="00513B07"/>
    <w:rsid w:val="00513E84"/>
    <w:rsid w:val="00515F88"/>
    <w:rsid w:val="00516146"/>
    <w:rsid w:val="00516C8F"/>
    <w:rsid w:val="00516E65"/>
    <w:rsid w:val="00517475"/>
    <w:rsid w:val="00523DB6"/>
    <w:rsid w:val="00525C0C"/>
    <w:rsid w:val="00532244"/>
    <w:rsid w:val="005333E2"/>
    <w:rsid w:val="005442B5"/>
    <w:rsid w:val="00544B87"/>
    <w:rsid w:val="00545CBE"/>
    <w:rsid w:val="00545E18"/>
    <w:rsid w:val="005613FA"/>
    <w:rsid w:val="0056661A"/>
    <w:rsid w:val="00566F55"/>
    <w:rsid w:val="00574C25"/>
    <w:rsid w:val="00576108"/>
    <w:rsid w:val="0059129A"/>
    <w:rsid w:val="00592B31"/>
    <w:rsid w:val="00592DE3"/>
    <w:rsid w:val="00594DC7"/>
    <w:rsid w:val="00595468"/>
    <w:rsid w:val="005974AB"/>
    <w:rsid w:val="005A485B"/>
    <w:rsid w:val="005A5DA3"/>
    <w:rsid w:val="005B21FB"/>
    <w:rsid w:val="005C4F23"/>
    <w:rsid w:val="005C62CC"/>
    <w:rsid w:val="005C74AA"/>
    <w:rsid w:val="005D045F"/>
    <w:rsid w:val="005D1637"/>
    <w:rsid w:val="005D3499"/>
    <w:rsid w:val="005D643E"/>
    <w:rsid w:val="005E21C0"/>
    <w:rsid w:val="005E64DF"/>
    <w:rsid w:val="005F033E"/>
    <w:rsid w:val="005F363B"/>
    <w:rsid w:val="00600217"/>
    <w:rsid w:val="006111C5"/>
    <w:rsid w:val="00614CF7"/>
    <w:rsid w:val="0062560B"/>
    <w:rsid w:val="00627C3A"/>
    <w:rsid w:val="00630609"/>
    <w:rsid w:val="00632A64"/>
    <w:rsid w:val="00633093"/>
    <w:rsid w:val="00633D00"/>
    <w:rsid w:val="00634C95"/>
    <w:rsid w:val="00635F67"/>
    <w:rsid w:val="006370AB"/>
    <w:rsid w:val="006512CC"/>
    <w:rsid w:val="006553F9"/>
    <w:rsid w:val="00656DB6"/>
    <w:rsid w:val="00657100"/>
    <w:rsid w:val="00662279"/>
    <w:rsid w:val="006639C1"/>
    <w:rsid w:val="0066554E"/>
    <w:rsid w:val="00665A78"/>
    <w:rsid w:val="00666B21"/>
    <w:rsid w:val="00667760"/>
    <w:rsid w:val="00670138"/>
    <w:rsid w:val="00671F76"/>
    <w:rsid w:val="0067569A"/>
    <w:rsid w:val="00680786"/>
    <w:rsid w:val="006837E2"/>
    <w:rsid w:val="0068382E"/>
    <w:rsid w:val="00696319"/>
    <w:rsid w:val="00697738"/>
    <w:rsid w:val="006A318E"/>
    <w:rsid w:val="006A3826"/>
    <w:rsid w:val="006C2871"/>
    <w:rsid w:val="006C31D5"/>
    <w:rsid w:val="006C547D"/>
    <w:rsid w:val="006C5CD6"/>
    <w:rsid w:val="006C7151"/>
    <w:rsid w:val="006D7112"/>
    <w:rsid w:val="006E2251"/>
    <w:rsid w:val="006E7DF3"/>
    <w:rsid w:val="00707A4A"/>
    <w:rsid w:val="00710A85"/>
    <w:rsid w:val="0071487B"/>
    <w:rsid w:val="00721E01"/>
    <w:rsid w:val="00722B16"/>
    <w:rsid w:val="00722E79"/>
    <w:rsid w:val="007276E8"/>
    <w:rsid w:val="0073564F"/>
    <w:rsid w:val="00737D41"/>
    <w:rsid w:val="007514EC"/>
    <w:rsid w:val="0075672E"/>
    <w:rsid w:val="00756CEF"/>
    <w:rsid w:val="00757E59"/>
    <w:rsid w:val="007610C3"/>
    <w:rsid w:val="00763AD7"/>
    <w:rsid w:val="007640E8"/>
    <w:rsid w:val="00765859"/>
    <w:rsid w:val="007663DC"/>
    <w:rsid w:val="0077075D"/>
    <w:rsid w:val="00774017"/>
    <w:rsid w:val="0078086F"/>
    <w:rsid w:val="00782043"/>
    <w:rsid w:val="00782ED9"/>
    <w:rsid w:val="00792924"/>
    <w:rsid w:val="007953BF"/>
    <w:rsid w:val="007A1DAA"/>
    <w:rsid w:val="007A238E"/>
    <w:rsid w:val="007B439B"/>
    <w:rsid w:val="007C2A27"/>
    <w:rsid w:val="007C34AC"/>
    <w:rsid w:val="007D3698"/>
    <w:rsid w:val="007E3267"/>
    <w:rsid w:val="007F4705"/>
    <w:rsid w:val="007F601A"/>
    <w:rsid w:val="00801B69"/>
    <w:rsid w:val="0081145A"/>
    <w:rsid w:val="00811C4B"/>
    <w:rsid w:val="008133E8"/>
    <w:rsid w:val="0082329D"/>
    <w:rsid w:val="00827E09"/>
    <w:rsid w:val="00832D94"/>
    <w:rsid w:val="00835F12"/>
    <w:rsid w:val="00836477"/>
    <w:rsid w:val="00841017"/>
    <w:rsid w:val="00855081"/>
    <w:rsid w:val="00855ECB"/>
    <w:rsid w:val="008720A1"/>
    <w:rsid w:val="00873115"/>
    <w:rsid w:val="00881649"/>
    <w:rsid w:val="00882586"/>
    <w:rsid w:val="00883926"/>
    <w:rsid w:val="008928DE"/>
    <w:rsid w:val="00897A7D"/>
    <w:rsid w:val="008A2ABF"/>
    <w:rsid w:val="008A36DB"/>
    <w:rsid w:val="008A4083"/>
    <w:rsid w:val="008A58EF"/>
    <w:rsid w:val="008B5239"/>
    <w:rsid w:val="008C11FB"/>
    <w:rsid w:val="008C13D5"/>
    <w:rsid w:val="008C362E"/>
    <w:rsid w:val="008D2932"/>
    <w:rsid w:val="008D36B0"/>
    <w:rsid w:val="008D7A86"/>
    <w:rsid w:val="008E60CB"/>
    <w:rsid w:val="008F0D9F"/>
    <w:rsid w:val="008F1E54"/>
    <w:rsid w:val="008F2044"/>
    <w:rsid w:val="008F5223"/>
    <w:rsid w:val="009004F4"/>
    <w:rsid w:val="0090483E"/>
    <w:rsid w:val="00907C48"/>
    <w:rsid w:val="00910894"/>
    <w:rsid w:val="00913529"/>
    <w:rsid w:val="009137C9"/>
    <w:rsid w:val="00914E23"/>
    <w:rsid w:val="00920910"/>
    <w:rsid w:val="00926781"/>
    <w:rsid w:val="00926DBE"/>
    <w:rsid w:val="00931DF4"/>
    <w:rsid w:val="0094129B"/>
    <w:rsid w:val="00942711"/>
    <w:rsid w:val="009471F1"/>
    <w:rsid w:val="00954F93"/>
    <w:rsid w:val="00956DAA"/>
    <w:rsid w:val="00960622"/>
    <w:rsid w:val="009610BF"/>
    <w:rsid w:val="00963987"/>
    <w:rsid w:val="009766AE"/>
    <w:rsid w:val="00980BBA"/>
    <w:rsid w:val="00981FC3"/>
    <w:rsid w:val="00981FEB"/>
    <w:rsid w:val="009822AA"/>
    <w:rsid w:val="009875DF"/>
    <w:rsid w:val="0099172B"/>
    <w:rsid w:val="009957A5"/>
    <w:rsid w:val="009A08A5"/>
    <w:rsid w:val="009A23CC"/>
    <w:rsid w:val="009A4128"/>
    <w:rsid w:val="009A4655"/>
    <w:rsid w:val="009A5398"/>
    <w:rsid w:val="009B2B3A"/>
    <w:rsid w:val="009C3202"/>
    <w:rsid w:val="009C45A7"/>
    <w:rsid w:val="009C4AD2"/>
    <w:rsid w:val="009C4F05"/>
    <w:rsid w:val="009C5A28"/>
    <w:rsid w:val="009D10C4"/>
    <w:rsid w:val="009E078C"/>
    <w:rsid w:val="009E31EB"/>
    <w:rsid w:val="009E4BFD"/>
    <w:rsid w:val="009E5956"/>
    <w:rsid w:val="009E5CA0"/>
    <w:rsid w:val="009F38D9"/>
    <w:rsid w:val="009F3F9D"/>
    <w:rsid w:val="009F5C33"/>
    <w:rsid w:val="00A02E0E"/>
    <w:rsid w:val="00A0309B"/>
    <w:rsid w:val="00A074FD"/>
    <w:rsid w:val="00A1633D"/>
    <w:rsid w:val="00A2108B"/>
    <w:rsid w:val="00A23B6D"/>
    <w:rsid w:val="00A2770B"/>
    <w:rsid w:val="00A31F17"/>
    <w:rsid w:val="00A52BD1"/>
    <w:rsid w:val="00A535EE"/>
    <w:rsid w:val="00A5398D"/>
    <w:rsid w:val="00A54573"/>
    <w:rsid w:val="00A54E5A"/>
    <w:rsid w:val="00A617E9"/>
    <w:rsid w:val="00A6201F"/>
    <w:rsid w:val="00A628D6"/>
    <w:rsid w:val="00A64508"/>
    <w:rsid w:val="00A65CBD"/>
    <w:rsid w:val="00A7062F"/>
    <w:rsid w:val="00A75DDC"/>
    <w:rsid w:val="00A761F0"/>
    <w:rsid w:val="00A77D7A"/>
    <w:rsid w:val="00A83BB5"/>
    <w:rsid w:val="00A92B13"/>
    <w:rsid w:val="00AA56F6"/>
    <w:rsid w:val="00AA6532"/>
    <w:rsid w:val="00AA68FA"/>
    <w:rsid w:val="00AB6581"/>
    <w:rsid w:val="00AC016B"/>
    <w:rsid w:val="00AC2D3D"/>
    <w:rsid w:val="00AC61AB"/>
    <w:rsid w:val="00AC6B92"/>
    <w:rsid w:val="00AD0BBD"/>
    <w:rsid w:val="00AD1316"/>
    <w:rsid w:val="00AD3F83"/>
    <w:rsid w:val="00AE2D16"/>
    <w:rsid w:val="00AE54FB"/>
    <w:rsid w:val="00AF19CD"/>
    <w:rsid w:val="00AF2778"/>
    <w:rsid w:val="00AF4DFB"/>
    <w:rsid w:val="00AF5169"/>
    <w:rsid w:val="00AF5EC5"/>
    <w:rsid w:val="00B02109"/>
    <w:rsid w:val="00B072B1"/>
    <w:rsid w:val="00B07F72"/>
    <w:rsid w:val="00B14B0A"/>
    <w:rsid w:val="00B15427"/>
    <w:rsid w:val="00B217CD"/>
    <w:rsid w:val="00B224DA"/>
    <w:rsid w:val="00B22DB9"/>
    <w:rsid w:val="00B258DD"/>
    <w:rsid w:val="00B3023F"/>
    <w:rsid w:val="00B31BD2"/>
    <w:rsid w:val="00B42A87"/>
    <w:rsid w:val="00B4477E"/>
    <w:rsid w:val="00B52080"/>
    <w:rsid w:val="00B532A2"/>
    <w:rsid w:val="00B550AC"/>
    <w:rsid w:val="00B55F78"/>
    <w:rsid w:val="00B56A90"/>
    <w:rsid w:val="00B61FD8"/>
    <w:rsid w:val="00B62AC6"/>
    <w:rsid w:val="00B65D53"/>
    <w:rsid w:val="00B678B2"/>
    <w:rsid w:val="00B711C6"/>
    <w:rsid w:val="00B71471"/>
    <w:rsid w:val="00B76CBF"/>
    <w:rsid w:val="00B80633"/>
    <w:rsid w:val="00B823BA"/>
    <w:rsid w:val="00B83078"/>
    <w:rsid w:val="00B91324"/>
    <w:rsid w:val="00B91B0D"/>
    <w:rsid w:val="00B926FB"/>
    <w:rsid w:val="00B9341C"/>
    <w:rsid w:val="00B963F1"/>
    <w:rsid w:val="00B96CD3"/>
    <w:rsid w:val="00BB26D9"/>
    <w:rsid w:val="00BB2F57"/>
    <w:rsid w:val="00BB3987"/>
    <w:rsid w:val="00BC371B"/>
    <w:rsid w:val="00BC4708"/>
    <w:rsid w:val="00BC4C7A"/>
    <w:rsid w:val="00BC638C"/>
    <w:rsid w:val="00BC6ED4"/>
    <w:rsid w:val="00BC7488"/>
    <w:rsid w:val="00BC7936"/>
    <w:rsid w:val="00BD0492"/>
    <w:rsid w:val="00BD198F"/>
    <w:rsid w:val="00BD1EEA"/>
    <w:rsid w:val="00BD64F3"/>
    <w:rsid w:val="00BD669E"/>
    <w:rsid w:val="00BE014E"/>
    <w:rsid w:val="00BE2E53"/>
    <w:rsid w:val="00BE4F02"/>
    <w:rsid w:val="00BE61FD"/>
    <w:rsid w:val="00BF2202"/>
    <w:rsid w:val="00BF4D17"/>
    <w:rsid w:val="00BF6041"/>
    <w:rsid w:val="00C01A9E"/>
    <w:rsid w:val="00C04CFB"/>
    <w:rsid w:val="00C07AA4"/>
    <w:rsid w:val="00C102E4"/>
    <w:rsid w:val="00C11FC7"/>
    <w:rsid w:val="00C16ED0"/>
    <w:rsid w:val="00C232BA"/>
    <w:rsid w:val="00C2744B"/>
    <w:rsid w:val="00C307C6"/>
    <w:rsid w:val="00C37A95"/>
    <w:rsid w:val="00C40A7F"/>
    <w:rsid w:val="00C501CB"/>
    <w:rsid w:val="00C5560A"/>
    <w:rsid w:val="00C5764D"/>
    <w:rsid w:val="00C618B0"/>
    <w:rsid w:val="00C649BE"/>
    <w:rsid w:val="00C65DC7"/>
    <w:rsid w:val="00C6781E"/>
    <w:rsid w:val="00C709E0"/>
    <w:rsid w:val="00C777F6"/>
    <w:rsid w:val="00C77F8C"/>
    <w:rsid w:val="00C80DE8"/>
    <w:rsid w:val="00C82053"/>
    <w:rsid w:val="00C84CD6"/>
    <w:rsid w:val="00C84F26"/>
    <w:rsid w:val="00C859B6"/>
    <w:rsid w:val="00C87B84"/>
    <w:rsid w:val="00C913B0"/>
    <w:rsid w:val="00C91CDD"/>
    <w:rsid w:val="00C93CE5"/>
    <w:rsid w:val="00C94076"/>
    <w:rsid w:val="00CA2423"/>
    <w:rsid w:val="00CA3964"/>
    <w:rsid w:val="00CB762D"/>
    <w:rsid w:val="00CC1A18"/>
    <w:rsid w:val="00CC35C4"/>
    <w:rsid w:val="00CC476E"/>
    <w:rsid w:val="00CC4A8F"/>
    <w:rsid w:val="00CC5122"/>
    <w:rsid w:val="00CD1CC7"/>
    <w:rsid w:val="00CD5428"/>
    <w:rsid w:val="00CD67D0"/>
    <w:rsid w:val="00CE7A3A"/>
    <w:rsid w:val="00CF4E87"/>
    <w:rsid w:val="00CF5C97"/>
    <w:rsid w:val="00CF73BE"/>
    <w:rsid w:val="00D358EA"/>
    <w:rsid w:val="00D40A03"/>
    <w:rsid w:val="00D42512"/>
    <w:rsid w:val="00D428EA"/>
    <w:rsid w:val="00D430E8"/>
    <w:rsid w:val="00D4774E"/>
    <w:rsid w:val="00D524D9"/>
    <w:rsid w:val="00D57C89"/>
    <w:rsid w:val="00D61EA6"/>
    <w:rsid w:val="00D63065"/>
    <w:rsid w:val="00D6359E"/>
    <w:rsid w:val="00D707CF"/>
    <w:rsid w:val="00D73953"/>
    <w:rsid w:val="00D80893"/>
    <w:rsid w:val="00D90737"/>
    <w:rsid w:val="00DA626C"/>
    <w:rsid w:val="00DA6EEF"/>
    <w:rsid w:val="00DB62B3"/>
    <w:rsid w:val="00DC033C"/>
    <w:rsid w:val="00DC6A83"/>
    <w:rsid w:val="00DC7D93"/>
    <w:rsid w:val="00DD33EA"/>
    <w:rsid w:val="00DD41BA"/>
    <w:rsid w:val="00DD4646"/>
    <w:rsid w:val="00DD4663"/>
    <w:rsid w:val="00DE333B"/>
    <w:rsid w:val="00DE51DF"/>
    <w:rsid w:val="00DF0CB2"/>
    <w:rsid w:val="00E17A67"/>
    <w:rsid w:val="00E25C23"/>
    <w:rsid w:val="00E325B8"/>
    <w:rsid w:val="00E33ECC"/>
    <w:rsid w:val="00E34DBA"/>
    <w:rsid w:val="00E37CE0"/>
    <w:rsid w:val="00E415FC"/>
    <w:rsid w:val="00E416F5"/>
    <w:rsid w:val="00E433A5"/>
    <w:rsid w:val="00E451F5"/>
    <w:rsid w:val="00E45233"/>
    <w:rsid w:val="00E471EF"/>
    <w:rsid w:val="00E5361B"/>
    <w:rsid w:val="00E53DFA"/>
    <w:rsid w:val="00E57C67"/>
    <w:rsid w:val="00E71545"/>
    <w:rsid w:val="00E74DA2"/>
    <w:rsid w:val="00E807E9"/>
    <w:rsid w:val="00E80E60"/>
    <w:rsid w:val="00E93711"/>
    <w:rsid w:val="00E95C6B"/>
    <w:rsid w:val="00E9792B"/>
    <w:rsid w:val="00EA452B"/>
    <w:rsid w:val="00EA4C52"/>
    <w:rsid w:val="00EA5F80"/>
    <w:rsid w:val="00EB36F3"/>
    <w:rsid w:val="00EB6666"/>
    <w:rsid w:val="00EC1398"/>
    <w:rsid w:val="00EC3180"/>
    <w:rsid w:val="00EC3690"/>
    <w:rsid w:val="00EC46AE"/>
    <w:rsid w:val="00EC4FE8"/>
    <w:rsid w:val="00ED3930"/>
    <w:rsid w:val="00ED60D9"/>
    <w:rsid w:val="00ED6CBF"/>
    <w:rsid w:val="00EE3A10"/>
    <w:rsid w:val="00EE438E"/>
    <w:rsid w:val="00EF0109"/>
    <w:rsid w:val="00F04211"/>
    <w:rsid w:val="00F12C86"/>
    <w:rsid w:val="00F15D6D"/>
    <w:rsid w:val="00F205A8"/>
    <w:rsid w:val="00F235FF"/>
    <w:rsid w:val="00F24FA7"/>
    <w:rsid w:val="00F2568F"/>
    <w:rsid w:val="00F3375B"/>
    <w:rsid w:val="00F34479"/>
    <w:rsid w:val="00F4113A"/>
    <w:rsid w:val="00F50789"/>
    <w:rsid w:val="00F65AB6"/>
    <w:rsid w:val="00F704DF"/>
    <w:rsid w:val="00F717D2"/>
    <w:rsid w:val="00F80713"/>
    <w:rsid w:val="00F82247"/>
    <w:rsid w:val="00F834C7"/>
    <w:rsid w:val="00F866A1"/>
    <w:rsid w:val="00F92137"/>
    <w:rsid w:val="00F92763"/>
    <w:rsid w:val="00F932FD"/>
    <w:rsid w:val="00F945F0"/>
    <w:rsid w:val="00F97729"/>
    <w:rsid w:val="00FA49C3"/>
    <w:rsid w:val="00FA5DBA"/>
    <w:rsid w:val="00FB0051"/>
    <w:rsid w:val="00FB110F"/>
    <w:rsid w:val="00FB763B"/>
    <w:rsid w:val="00FC3BD0"/>
    <w:rsid w:val="00FC4A33"/>
    <w:rsid w:val="00FC6304"/>
    <w:rsid w:val="00FC6C1C"/>
    <w:rsid w:val="00FD1DBE"/>
    <w:rsid w:val="00FD248F"/>
    <w:rsid w:val="00FD7D0D"/>
    <w:rsid w:val="00FD7E43"/>
    <w:rsid w:val="00FE119B"/>
    <w:rsid w:val="00FE469F"/>
    <w:rsid w:val="00FF00F5"/>
    <w:rsid w:val="00FF193C"/>
    <w:rsid w:val="00FF1BF8"/>
    <w:rsid w:val="00FF6F4B"/>
    <w:rsid w:val="0329815A"/>
    <w:rsid w:val="0CB9FEC5"/>
    <w:rsid w:val="126FF709"/>
    <w:rsid w:val="142291E7"/>
    <w:rsid w:val="14B37031"/>
    <w:rsid w:val="15988803"/>
    <w:rsid w:val="185D9CDC"/>
    <w:rsid w:val="1D8C4096"/>
    <w:rsid w:val="30AA0C90"/>
    <w:rsid w:val="32D2F9BF"/>
    <w:rsid w:val="32D653A9"/>
    <w:rsid w:val="33431E16"/>
    <w:rsid w:val="3CAC2CAA"/>
    <w:rsid w:val="42CFBC27"/>
    <w:rsid w:val="436F103E"/>
    <w:rsid w:val="45806BEF"/>
    <w:rsid w:val="47300766"/>
    <w:rsid w:val="49305369"/>
    <w:rsid w:val="4B2D0BD8"/>
    <w:rsid w:val="4E1E86BB"/>
    <w:rsid w:val="5077BF76"/>
    <w:rsid w:val="53C352F9"/>
    <w:rsid w:val="58DF9DB1"/>
    <w:rsid w:val="5E92ABC0"/>
    <w:rsid w:val="5F122E41"/>
    <w:rsid w:val="62D2FECA"/>
    <w:rsid w:val="6AB230C7"/>
    <w:rsid w:val="6C1BF495"/>
    <w:rsid w:val="7A0BFA79"/>
    <w:rsid w:val="7B6BB8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4489B0"/>
  <w15:chartTrackingRefBased/>
  <w15:docId w15:val="{173800EF-E674-44C3-9120-2C400C8187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hAnsi="Times New Roman"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Pr>
      <w:rFonts w:ascii="Arial" w:hAnsi="Arial"/>
      <w:sz w:val="24"/>
      <w:lang w:eastAsia="en-US"/>
    </w:rPr>
  </w:style>
  <w:style w:type="paragraph" w:styleId="Heading1">
    <w:name w:val="heading 1"/>
    <w:basedOn w:val="Normal"/>
    <w:next w:val="Normal"/>
    <w:qFormat/>
    <w:pPr>
      <w:keepNext/>
      <w:outlineLvl w:val="0"/>
    </w:pPr>
    <w:rPr>
      <w:color w:val="000080"/>
      <w:sz w:val="28"/>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jc w:val="center"/>
      <w:outlineLvl w:val="2"/>
    </w:pPr>
    <w:rPr>
      <w:b/>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rPr>
      <w:b/>
    </w:rPr>
  </w:style>
  <w:style w:type="paragraph" w:styleId="Header">
    <w:name w:val="header"/>
    <w:basedOn w:val="Normal"/>
    <w:pPr>
      <w:tabs>
        <w:tab w:val="center" w:pos="4153"/>
        <w:tab w:val="right" w:pos="8306"/>
      </w:tabs>
    </w:pPr>
  </w:style>
  <w:style w:type="paragraph" w:styleId="DocumentMap">
    <w:name w:val="Document Map"/>
    <w:basedOn w:val="Normal"/>
    <w:semiHidden/>
    <w:pPr>
      <w:shd w:val="clear" w:color="auto" w:fill="000080"/>
    </w:pPr>
    <w:rPr>
      <w:rFonts w:ascii="Tahoma" w:hAnsi="Tahoma"/>
    </w:rPr>
  </w:style>
  <w:style w:type="paragraph" w:styleId="BodyText2">
    <w:name w:val="Body Text 2"/>
    <w:basedOn w:val="Normal"/>
    <w:link w:val="BodyText2Char"/>
    <w:rPr>
      <w:sz w:val="20"/>
    </w:rPr>
  </w:style>
  <w:style w:type="paragraph" w:styleId="BodyText3">
    <w:name w:val="Body Text 3"/>
    <w:basedOn w:val="Normal"/>
    <w:link w:val="BodyText3Char"/>
    <w:rPr>
      <w:sz w:val="22"/>
    </w:rPr>
  </w:style>
  <w:style w:type="paragraph" w:styleId="Footer">
    <w:name w:val="footer"/>
    <w:basedOn w:val="Normal"/>
    <w:link w:val="FooterChar"/>
    <w:uiPriority w:val="99"/>
    <w:pPr>
      <w:tabs>
        <w:tab w:val="center" w:pos="4153"/>
        <w:tab w:val="right" w:pos="8306"/>
      </w:tabs>
    </w:pPr>
  </w:style>
  <w:style w:type="character" w:styleId="Hyperlink">
    <w:name w:val="Hyperlink"/>
    <w:rPr>
      <w:color w:val="0000FF"/>
      <w:u w:val="single"/>
    </w:rPr>
  </w:style>
  <w:style w:type="character" w:styleId="ICTServices" w:customStyle="1">
    <w:name w:val="ICTServices"/>
    <w:semiHidden/>
    <w:rsid w:val="00B224DA"/>
    <w:rPr>
      <w:rFonts w:ascii="Arial" w:hAnsi="Arial" w:cs="Arial"/>
      <w:b w:val="0"/>
      <w:bCs w:val="0"/>
      <w:i w:val="0"/>
      <w:iCs w:val="0"/>
      <w:strike w:val="0"/>
      <w:color w:val="auto"/>
      <w:sz w:val="24"/>
      <w:szCs w:val="24"/>
      <w:u w:val="none"/>
    </w:rPr>
  </w:style>
  <w:style w:type="character" w:styleId="Strong">
    <w:name w:val="Strong"/>
    <w:qFormat/>
    <w:rsid w:val="00B224DA"/>
    <w:rPr>
      <w:b/>
      <w:bCs/>
    </w:rPr>
  </w:style>
  <w:style w:type="paragraph" w:styleId="NormalWeb">
    <w:name w:val="Normal (Web)"/>
    <w:basedOn w:val="Normal"/>
    <w:rsid w:val="00B224DA"/>
    <w:pPr>
      <w:spacing w:before="100" w:beforeAutospacing="1" w:after="100" w:afterAutospacing="1"/>
    </w:pPr>
    <w:rPr>
      <w:rFonts w:ascii="Times New Roman" w:hAnsi="Times New Roman"/>
      <w:szCs w:val="24"/>
      <w:lang w:eastAsia="en-GB"/>
    </w:rPr>
  </w:style>
  <w:style w:type="paragraph" w:styleId="BalloonText">
    <w:name w:val="Balloon Text"/>
    <w:basedOn w:val="Normal"/>
    <w:semiHidden/>
    <w:rsid w:val="002C285C"/>
    <w:rPr>
      <w:rFonts w:ascii="Tahoma" w:hAnsi="Tahoma" w:cs="Tahoma"/>
      <w:sz w:val="16"/>
      <w:szCs w:val="16"/>
    </w:rPr>
  </w:style>
  <w:style w:type="paragraph" w:styleId="Default" w:customStyle="1">
    <w:name w:val="Default"/>
    <w:rsid w:val="005F033E"/>
    <w:pPr>
      <w:autoSpaceDE w:val="0"/>
      <w:autoSpaceDN w:val="0"/>
      <w:adjustRightInd w:val="0"/>
    </w:pPr>
    <w:rPr>
      <w:rFonts w:ascii="Arial" w:hAnsi="Arial" w:cs="Arial"/>
      <w:color w:val="000000"/>
      <w:sz w:val="24"/>
      <w:szCs w:val="24"/>
    </w:rPr>
  </w:style>
  <w:style w:type="table" w:styleId="LightGrid-Accent3">
    <w:name w:val="Light Grid Accent 3"/>
    <w:basedOn w:val="TableNormal"/>
    <w:uiPriority w:val="62"/>
    <w:rsid w:val="0059129A"/>
    <w:tblPr>
      <w:tblStyleRowBandSize w:val="1"/>
      <w:tblStyleColBandSize w:val="1"/>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blStylePr w:type="firstRow">
      <w:pPr>
        <w:spacing w:before="0" w:after="0" w:line="240" w:lineRule="auto"/>
      </w:pPr>
      <w:rPr>
        <w:rFonts w:ascii="DengXian" w:hAnsi="DengXian" w:eastAsia="Times New Roman" w:cs="Times New Roman"/>
        <w:b/>
        <w:bCs/>
      </w:rPr>
      <w:tblPr/>
      <w:tcPr>
        <w:tcBorders>
          <w:top w:val="single" w:color="9BBB59" w:sz="8" w:space="0"/>
          <w:left w:val="single" w:color="9BBB59" w:sz="8" w:space="0"/>
          <w:bottom w:val="single" w:color="9BBB59" w:sz="18" w:space="0"/>
          <w:right w:val="single" w:color="9BBB59" w:sz="8" w:space="0"/>
          <w:insideH w:val="nil"/>
          <w:insideV w:val="single" w:color="9BBB59" w:sz="8" w:space="0"/>
        </w:tcBorders>
      </w:tcPr>
    </w:tblStylePr>
    <w:tblStylePr w:type="lastRow">
      <w:pPr>
        <w:spacing w:before="0" w:after="0" w:line="240" w:lineRule="auto"/>
      </w:pPr>
      <w:rPr>
        <w:rFonts w:ascii="DengXian" w:hAnsi="DengXian" w:eastAsia="Times New Roman" w:cs="Times New Roman"/>
        <w:b/>
        <w:bCs/>
      </w:rPr>
      <w:tblPr/>
      <w:tcPr>
        <w:tcBorders>
          <w:top w:val="double" w:color="9BBB59" w:sz="6" w:space="0"/>
          <w:left w:val="single" w:color="9BBB59" w:sz="8" w:space="0"/>
          <w:bottom w:val="single" w:color="9BBB59" w:sz="8" w:space="0"/>
          <w:right w:val="single" w:color="9BBB59" w:sz="8" w:space="0"/>
          <w:insideH w:val="nil"/>
          <w:insideV w:val="single" w:color="9BBB59" w:sz="8" w:space="0"/>
        </w:tcBorders>
      </w:tcPr>
    </w:tblStylePr>
    <w:tblStylePr w:type="firstCol">
      <w:rPr>
        <w:rFonts w:ascii="DengXian" w:hAnsi="DengXian" w:eastAsia="Times New Roman" w:cs="Times New Roman"/>
        <w:b/>
        <w:bCs/>
      </w:rPr>
    </w:tblStylePr>
    <w:tblStylePr w:type="lastCol">
      <w:rPr>
        <w:rFonts w:ascii="DengXian" w:hAnsi="DengXian" w:eastAsia="Times New Roman" w:cs="Times New Roman"/>
        <w:b/>
        <w:bCs/>
      </w:rPr>
      <w:tblPr/>
      <w:tcPr>
        <w:tcBorders>
          <w:top w:val="single" w:color="9BBB59" w:sz="8" w:space="0"/>
          <w:left w:val="single" w:color="9BBB59" w:sz="8" w:space="0"/>
          <w:bottom w:val="single" w:color="9BBB59" w:sz="8" w:space="0"/>
          <w:right w:val="single" w:color="9BBB59" w:sz="8" w:space="0"/>
        </w:tcBorders>
      </w:tcPr>
    </w:tblStylePr>
    <w:tblStylePr w:type="band1Vert">
      <w:tblPr/>
      <w:tcPr>
        <w:tcBorders>
          <w:top w:val="single" w:color="9BBB59" w:sz="8" w:space="0"/>
          <w:left w:val="single" w:color="9BBB59" w:sz="8" w:space="0"/>
          <w:bottom w:val="single" w:color="9BBB59" w:sz="8" w:space="0"/>
          <w:right w:val="single" w:color="9BBB59" w:sz="8" w:space="0"/>
        </w:tcBorders>
        <w:shd w:val="clear" w:color="auto" w:fill="E6EED5"/>
      </w:tcPr>
    </w:tblStylePr>
    <w:tblStylePr w:type="band1Horz">
      <w:tblPr/>
      <w:tcPr>
        <w:tcBorders>
          <w:top w:val="single" w:color="9BBB59" w:sz="8" w:space="0"/>
          <w:left w:val="single" w:color="9BBB59" w:sz="8" w:space="0"/>
          <w:bottom w:val="single" w:color="9BBB59" w:sz="8" w:space="0"/>
          <w:right w:val="single" w:color="9BBB59" w:sz="8" w:space="0"/>
          <w:insideV w:val="single" w:color="9BBB59" w:sz="8" w:space="0"/>
        </w:tcBorders>
        <w:shd w:val="clear" w:color="auto" w:fill="E6EED5"/>
      </w:tcPr>
    </w:tblStylePr>
    <w:tblStylePr w:type="band2Horz">
      <w:tblPr/>
      <w:tcPr>
        <w:tcBorders>
          <w:top w:val="single" w:color="9BBB59" w:sz="8" w:space="0"/>
          <w:left w:val="single" w:color="9BBB59" w:sz="8" w:space="0"/>
          <w:bottom w:val="single" w:color="9BBB59" w:sz="8" w:space="0"/>
          <w:right w:val="single" w:color="9BBB59" w:sz="8" w:space="0"/>
          <w:insideV w:val="single" w:color="9BBB59" w:sz="8" w:space="0"/>
        </w:tcBorders>
      </w:tcPr>
    </w:tblStylePr>
  </w:style>
  <w:style w:type="table" w:styleId="TableColumns4">
    <w:name w:val="Table Columns 4"/>
    <w:basedOn w:val="TableNormal"/>
    <w:rsid w:val="0059129A"/>
    <w:tblPr>
      <w:tblStyleColBandSize w:val="1"/>
    </w:tblPr>
    <w:tblStylePr w:type="firstRow">
      <w:rPr>
        <w:color w:val="FFFFFF"/>
      </w:rPr>
      <w:tblPr/>
      <w:tcPr>
        <w:tcBorders>
          <w:tl2br w:val="none" w:color="auto" w:sz="0" w:space="0"/>
          <w:tr2bl w:val="none" w:color="auto" w:sz="0" w:space="0"/>
        </w:tcBorders>
        <w:shd w:val="solid" w:color="000000" w:fill="FFFFFF"/>
      </w:tcPr>
    </w:tblStylePr>
    <w:tblStylePr w:type="lastRow">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MediumGrid2-Accent3">
    <w:name w:val="Medium Grid 2 Accent 3"/>
    <w:basedOn w:val="TableNormal"/>
    <w:uiPriority w:val="68"/>
    <w:rsid w:val="0059129A"/>
    <w:rPr>
      <w:rFonts w:ascii="Cambria" w:hAnsi="Cambria"/>
      <w:color w:val="000000"/>
    </w:rPr>
    <w:tblPr>
      <w:tblStyleRowBandSize w:val="1"/>
      <w:tblStyleColBandSize w:val="1"/>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color="000000" w:sz="12" w:space="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color="9BBB59" w:sz="6" w:space="0"/>
          <w:insideV w:val="single" w:color="9BBB59" w:sz="6" w:space="0"/>
        </w:tcBorders>
        <w:shd w:val="clear" w:color="auto" w:fill="CDDDAC"/>
      </w:tcPr>
    </w:tblStylePr>
    <w:tblStylePr w:type="nwCell">
      <w:tblPr/>
      <w:tcPr>
        <w:shd w:val="clear" w:color="auto" w:fill="FFFFFF"/>
      </w:tcPr>
    </w:tblStylePr>
  </w:style>
  <w:style w:type="table" w:styleId="MediumGrid1-Accent3">
    <w:name w:val="Medium Grid 1 Accent 3"/>
    <w:basedOn w:val="TableNormal"/>
    <w:uiPriority w:val="67"/>
    <w:rsid w:val="0059129A"/>
    <w:tblPr>
      <w:tblStyleRowBandSize w:val="1"/>
      <w:tblStyleColBandSize w:val="1"/>
      <w:tblBorders>
        <w:top w:val="single" w:color="B3CC82" w:sz="8" w:space="0"/>
        <w:left w:val="single" w:color="B3CC82" w:sz="8" w:space="0"/>
        <w:bottom w:val="single" w:color="B3CC82" w:sz="8" w:space="0"/>
        <w:right w:val="single" w:color="B3CC82" w:sz="8" w:space="0"/>
        <w:insideH w:val="single" w:color="B3CC82" w:sz="8" w:space="0"/>
        <w:insideV w:val="single" w:color="B3CC82" w:sz="8" w:space="0"/>
      </w:tblBorders>
    </w:tblPr>
    <w:tcPr>
      <w:shd w:val="clear" w:color="auto" w:fill="E6EED5"/>
    </w:tcPr>
    <w:tblStylePr w:type="firstRow">
      <w:rPr>
        <w:b/>
        <w:bCs/>
      </w:rPr>
    </w:tblStylePr>
    <w:tblStylePr w:type="lastRow">
      <w:rPr>
        <w:b/>
        <w:bCs/>
      </w:rPr>
      <w:tblPr/>
      <w:tcPr>
        <w:tcBorders>
          <w:top w:val="single" w:color="B3CC82" w:sz="18" w:space="0"/>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List1-Accent3">
    <w:name w:val="Medium List 1 Accent 3"/>
    <w:basedOn w:val="TableNormal"/>
    <w:uiPriority w:val="65"/>
    <w:rsid w:val="0059129A"/>
    <w:rPr>
      <w:color w:val="000000"/>
    </w:rPr>
    <w:tblPr>
      <w:tblStyleRowBandSize w:val="1"/>
      <w:tblStyleColBandSize w:val="1"/>
      <w:tblBorders>
        <w:top w:val="single" w:color="9BBB59" w:sz="8" w:space="0"/>
        <w:bottom w:val="single" w:color="9BBB59" w:sz="8" w:space="0"/>
      </w:tblBorders>
    </w:tblPr>
    <w:tblStylePr w:type="firstRow">
      <w:rPr>
        <w:rFonts w:ascii="DengXian" w:hAnsi="DengXian" w:eastAsia="Times New Roman" w:cs="Times New Roman"/>
      </w:rPr>
      <w:tblPr/>
      <w:tcPr>
        <w:tcBorders>
          <w:top w:val="nil"/>
          <w:bottom w:val="single" w:color="9BBB59" w:sz="8" w:space="0"/>
        </w:tcBorders>
      </w:tcPr>
    </w:tblStylePr>
    <w:tblStylePr w:type="lastRow">
      <w:rPr>
        <w:b/>
        <w:bCs/>
        <w:color w:val="1F497D"/>
      </w:rPr>
      <w:tblPr/>
      <w:tcPr>
        <w:tcBorders>
          <w:top w:val="single" w:color="9BBB59" w:sz="8" w:space="0"/>
          <w:bottom w:val="single" w:color="9BBB59" w:sz="8" w:space="0"/>
        </w:tcBorders>
      </w:tcPr>
    </w:tblStylePr>
    <w:tblStylePr w:type="firstCol">
      <w:rPr>
        <w:b/>
        <w:bCs/>
      </w:rPr>
    </w:tblStylePr>
    <w:tblStylePr w:type="lastCol">
      <w:rPr>
        <w:b/>
        <w:bCs/>
      </w:rPr>
      <w:tblPr/>
      <w:tcPr>
        <w:tcBorders>
          <w:top w:val="single" w:color="9BBB59" w:sz="8" w:space="0"/>
          <w:bottom w:val="single" w:color="9BBB59" w:sz="8" w:space="0"/>
        </w:tcBorders>
      </w:tcPr>
    </w:tblStylePr>
    <w:tblStylePr w:type="band1Vert">
      <w:tblPr/>
      <w:tcPr>
        <w:shd w:val="clear" w:color="auto" w:fill="E6EED5"/>
      </w:tcPr>
    </w:tblStylePr>
    <w:tblStylePr w:type="band1Horz">
      <w:tblPr/>
      <w:tcPr>
        <w:shd w:val="clear" w:color="auto" w:fill="E6EED5"/>
      </w:tcPr>
    </w:tblStylePr>
  </w:style>
  <w:style w:type="table" w:styleId="TableGrid">
    <w:name w:val="Table Grid"/>
    <w:basedOn w:val="TableNormal"/>
    <w:rsid w:val="00F205A8"/>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MediumList1-Accent5">
    <w:name w:val="Medium List 1 Accent 5"/>
    <w:basedOn w:val="TableNormal"/>
    <w:uiPriority w:val="65"/>
    <w:rsid w:val="003E7BA2"/>
    <w:rPr>
      <w:color w:val="000000"/>
    </w:rPr>
    <w:tblPr>
      <w:tblStyleRowBandSize w:val="1"/>
      <w:tblStyleColBandSize w:val="1"/>
      <w:tblBorders>
        <w:top w:val="single" w:color="4BACC6" w:sz="8" w:space="0"/>
        <w:bottom w:val="single" w:color="4BACC6" w:sz="8" w:space="0"/>
      </w:tblBorders>
    </w:tblPr>
    <w:tblStylePr w:type="firstRow">
      <w:rPr>
        <w:rFonts w:ascii="DengXian" w:hAnsi="DengXian" w:eastAsia="Times New Roman" w:cs="Times New Roman"/>
      </w:rPr>
      <w:tblPr/>
      <w:tcPr>
        <w:tcBorders>
          <w:top w:val="nil"/>
          <w:bottom w:val="single" w:color="4BACC6" w:sz="8" w:space="0"/>
        </w:tcBorders>
      </w:tcPr>
    </w:tblStylePr>
    <w:tblStylePr w:type="lastRow">
      <w:rPr>
        <w:b/>
        <w:bCs/>
        <w:color w:val="1F497D"/>
      </w:rPr>
      <w:tblPr/>
      <w:tcPr>
        <w:tcBorders>
          <w:top w:val="single" w:color="4BACC6" w:sz="8" w:space="0"/>
          <w:bottom w:val="single" w:color="4BACC6" w:sz="8" w:space="0"/>
        </w:tcBorders>
      </w:tcPr>
    </w:tblStylePr>
    <w:tblStylePr w:type="firstCol">
      <w:rPr>
        <w:b/>
        <w:bCs/>
      </w:rPr>
    </w:tblStylePr>
    <w:tblStylePr w:type="lastCol">
      <w:rPr>
        <w:b/>
        <w:bCs/>
      </w:rPr>
      <w:tblPr/>
      <w:tcPr>
        <w:tcBorders>
          <w:top w:val="single" w:color="4BACC6" w:sz="8" w:space="0"/>
          <w:bottom w:val="single" w:color="4BACC6" w:sz="8" w:space="0"/>
        </w:tcBorders>
      </w:tcPr>
    </w:tblStylePr>
    <w:tblStylePr w:type="band1Vert">
      <w:tblPr/>
      <w:tcPr>
        <w:shd w:val="clear" w:color="auto" w:fill="D2EAF1"/>
      </w:tcPr>
    </w:tblStylePr>
    <w:tblStylePr w:type="band1Horz">
      <w:tblPr/>
      <w:tcPr>
        <w:shd w:val="clear" w:color="auto" w:fill="D2EAF1"/>
      </w:tcPr>
    </w:tblStylePr>
  </w:style>
  <w:style w:type="table" w:styleId="LightList-Accent6">
    <w:name w:val="Light List Accent 6"/>
    <w:basedOn w:val="TableNormal"/>
    <w:uiPriority w:val="61"/>
    <w:rsid w:val="003E7BA2"/>
    <w:tblPr>
      <w:tblStyleRowBandSize w:val="1"/>
      <w:tblStyleColBandSize w:val="1"/>
      <w:tblBorders>
        <w:top w:val="single" w:color="F79646" w:sz="8" w:space="0"/>
        <w:left w:val="single" w:color="F79646" w:sz="8" w:space="0"/>
        <w:bottom w:val="single" w:color="F79646" w:sz="8" w:space="0"/>
        <w:right w:val="single" w:color="F79646" w:sz="8" w:space="0"/>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color="F79646" w:sz="6" w:space="0"/>
          <w:left w:val="single" w:color="F79646" w:sz="8" w:space="0"/>
          <w:bottom w:val="single" w:color="F79646" w:sz="8" w:space="0"/>
          <w:right w:val="single" w:color="F79646" w:sz="8" w:space="0"/>
        </w:tcBorders>
      </w:tcPr>
    </w:tblStylePr>
    <w:tblStylePr w:type="firstCol">
      <w:rPr>
        <w:b/>
        <w:bCs/>
      </w:rPr>
    </w:tblStylePr>
    <w:tblStylePr w:type="lastCol">
      <w:rPr>
        <w:b/>
        <w:bCs/>
      </w:rPr>
    </w:tblStylePr>
    <w:tblStylePr w:type="band1Vert">
      <w:tblPr/>
      <w:tcPr>
        <w:tcBorders>
          <w:top w:val="single" w:color="F79646" w:sz="8" w:space="0"/>
          <w:left w:val="single" w:color="F79646" w:sz="8" w:space="0"/>
          <w:bottom w:val="single" w:color="F79646" w:sz="8" w:space="0"/>
          <w:right w:val="single" w:color="F79646" w:sz="8" w:space="0"/>
        </w:tcBorders>
      </w:tcPr>
    </w:tblStylePr>
    <w:tblStylePr w:type="band1Horz">
      <w:tblPr/>
      <w:tcPr>
        <w:tcBorders>
          <w:top w:val="single" w:color="F79646" w:sz="8" w:space="0"/>
          <w:left w:val="single" w:color="F79646" w:sz="8" w:space="0"/>
          <w:bottom w:val="single" w:color="F79646" w:sz="8" w:space="0"/>
          <w:right w:val="single" w:color="F79646" w:sz="8" w:space="0"/>
        </w:tcBorders>
      </w:tcPr>
    </w:tblStylePr>
  </w:style>
  <w:style w:type="paragraph" w:styleId="ListParagraph">
    <w:name w:val="List Paragraph"/>
    <w:basedOn w:val="Normal"/>
    <w:uiPriority w:val="34"/>
    <w:qFormat/>
    <w:rsid w:val="009C45A7"/>
    <w:pPr>
      <w:ind w:left="720"/>
    </w:pPr>
  </w:style>
  <w:style w:type="paragraph" w:styleId="BodyTextIndent2">
    <w:name w:val="Body Text Indent 2"/>
    <w:basedOn w:val="Normal"/>
    <w:link w:val="BodyTextIndent2Char"/>
    <w:rsid w:val="00030DAE"/>
    <w:pPr>
      <w:spacing w:after="120" w:line="480" w:lineRule="auto"/>
      <w:ind w:left="283"/>
    </w:pPr>
  </w:style>
  <w:style w:type="character" w:styleId="BodyTextIndent2Char" w:customStyle="1">
    <w:name w:val="Body Text Indent 2 Char"/>
    <w:basedOn w:val="DefaultParagraphFont"/>
    <w:link w:val="BodyTextIndent2"/>
    <w:rsid w:val="00030DAE"/>
    <w:rPr>
      <w:rFonts w:ascii="Arial" w:hAnsi="Arial"/>
      <w:sz w:val="24"/>
      <w:lang w:eastAsia="en-US"/>
    </w:rPr>
  </w:style>
  <w:style w:type="paragraph" w:styleId="BodyTextIndent">
    <w:name w:val="Body Text Indent"/>
    <w:basedOn w:val="Normal"/>
    <w:link w:val="BodyTextIndentChar"/>
    <w:rsid w:val="00BF4D17"/>
    <w:pPr>
      <w:spacing w:after="120"/>
      <w:ind w:left="283"/>
    </w:pPr>
  </w:style>
  <w:style w:type="character" w:styleId="BodyTextIndentChar" w:customStyle="1">
    <w:name w:val="Body Text Indent Char"/>
    <w:basedOn w:val="DefaultParagraphFont"/>
    <w:link w:val="BodyTextIndent"/>
    <w:rsid w:val="00BF4D17"/>
    <w:rPr>
      <w:rFonts w:ascii="Arial" w:hAnsi="Arial"/>
      <w:sz w:val="24"/>
      <w:lang w:eastAsia="en-US"/>
    </w:rPr>
  </w:style>
  <w:style w:type="character" w:styleId="BodyText2Char" w:customStyle="1">
    <w:name w:val="Body Text 2 Char"/>
    <w:link w:val="BodyText2"/>
    <w:rsid w:val="00A2770B"/>
    <w:rPr>
      <w:rFonts w:ascii="Arial" w:hAnsi="Arial"/>
      <w:lang w:eastAsia="en-US"/>
    </w:rPr>
  </w:style>
  <w:style w:type="character" w:styleId="CommentReference">
    <w:name w:val="annotation reference"/>
    <w:basedOn w:val="DefaultParagraphFont"/>
    <w:rsid w:val="00981FEB"/>
    <w:rPr>
      <w:sz w:val="16"/>
      <w:szCs w:val="16"/>
    </w:rPr>
  </w:style>
  <w:style w:type="paragraph" w:styleId="CommentText">
    <w:name w:val="annotation text"/>
    <w:basedOn w:val="Normal"/>
    <w:link w:val="CommentTextChar"/>
    <w:rsid w:val="00981FEB"/>
    <w:rPr>
      <w:sz w:val="20"/>
    </w:rPr>
  </w:style>
  <w:style w:type="character" w:styleId="CommentTextChar" w:customStyle="1">
    <w:name w:val="Comment Text Char"/>
    <w:basedOn w:val="DefaultParagraphFont"/>
    <w:link w:val="CommentText"/>
    <w:rsid w:val="00981FEB"/>
    <w:rPr>
      <w:rFonts w:ascii="Arial" w:hAnsi="Arial"/>
      <w:lang w:eastAsia="en-US"/>
    </w:rPr>
  </w:style>
  <w:style w:type="paragraph" w:styleId="CommentSubject">
    <w:name w:val="annotation subject"/>
    <w:basedOn w:val="CommentText"/>
    <w:next w:val="CommentText"/>
    <w:link w:val="CommentSubjectChar"/>
    <w:rsid w:val="00981FEB"/>
    <w:rPr>
      <w:b/>
      <w:bCs/>
    </w:rPr>
  </w:style>
  <w:style w:type="character" w:styleId="CommentSubjectChar" w:customStyle="1">
    <w:name w:val="Comment Subject Char"/>
    <w:basedOn w:val="CommentTextChar"/>
    <w:link w:val="CommentSubject"/>
    <w:rsid w:val="00981FEB"/>
    <w:rPr>
      <w:rFonts w:ascii="Arial" w:hAnsi="Arial"/>
      <w:b/>
      <w:bCs/>
      <w:lang w:eastAsia="en-US"/>
    </w:rPr>
  </w:style>
  <w:style w:type="character" w:styleId="FooterChar" w:customStyle="1">
    <w:name w:val="Footer Char"/>
    <w:basedOn w:val="DefaultParagraphFont"/>
    <w:link w:val="Footer"/>
    <w:uiPriority w:val="99"/>
    <w:rsid w:val="008928DE"/>
    <w:rPr>
      <w:rFonts w:ascii="Arial" w:hAnsi="Arial"/>
      <w:sz w:val="24"/>
      <w:lang w:eastAsia="en-US"/>
    </w:rPr>
  </w:style>
  <w:style w:type="character" w:styleId="FollowedHyperlink">
    <w:name w:val="FollowedHyperlink"/>
    <w:basedOn w:val="DefaultParagraphFont"/>
    <w:rsid w:val="00942711"/>
    <w:rPr>
      <w:color w:val="954F72" w:themeColor="followedHyperlink"/>
      <w:u w:val="single"/>
    </w:rPr>
  </w:style>
  <w:style w:type="character" w:styleId="UnresolvedMention">
    <w:name w:val="Unresolved Mention"/>
    <w:basedOn w:val="DefaultParagraphFont"/>
    <w:uiPriority w:val="99"/>
    <w:semiHidden/>
    <w:unhideWhenUsed/>
    <w:rsid w:val="00942711"/>
    <w:rPr>
      <w:color w:val="605E5C"/>
      <w:shd w:val="clear" w:color="auto" w:fill="E1DFDD"/>
    </w:rPr>
  </w:style>
  <w:style w:type="character" w:styleId="Emphasis">
    <w:name w:val="Emphasis"/>
    <w:basedOn w:val="DefaultParagraphFont"/>
    <w:qFormat/>
    <w:rsid w:val="009C5A28"/>
    <w:rPr>
      <w:i/>
      <w:iCs/>
    </w:rPr>
  </w:style>
  <w:style w:type="paragraph" w:styleId="Title">
    <w:name w:val="Title"/>
    <w:basedOn w:val="Normal"/>
    <w:next w:val="Normal"/>
    <w:link w:val="TitleChar"/>
    <w:qFormat/>
    <w:rsid w:val="00DE333B"/>
    <w:pPr>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rsid w:val="00DE333B"/>
    <w:rPr>
      <w:rFonts w:asciiTheme="majorHAnsi" w:hAnsiTheme="majorHAnsi" w:eastAsiaTheme="majorEastAsia" w:cstheme="majorBidi"/>
      <w:spacing w:val="-10"/>
      <w:kern w:val="28"/>
      <w:sz w:val="56"/>
      <w:szCs w:val="56"/>
      <w:lang w:eastAsia="en-US"/>
    </w:rPr>
  </w:style>
  <w:style w:type="character" w:styleId="Arial12" w:customStyle="1">
    <w:name w:val="Arial 12"/>
    <w:basedOn w:val="DefaultParagraphFont"/>
    <w:uiPriority w:val="1"/>
    <w:rsid w:val="00DD33EA"/>
    <w:rPr>
      <w:rFonts w:ascii="Arial" w:hAnsi="Arial"/>
      <w:sz w:val="24"/>
    </w:rPr>
  </w:style>
  <w:style w:type="character" w:styleId="PlaceholderText">
    <w:name w:val="Placeholder Text"/>
    <w:basedOn w:val="DefaultParagraphFont"/>
    <w:uiPriority w:val="99"/>
    <w:semiHidden/>
    <w:rsid w:val="00D428EA"/>
    <w:rPr>
      <w:color w:val="808080"/>
    </w:rPr>
  </w:style>
  <w:style w:type="paragraph" w:styleId="paragraph" w:customStyle="1">
    <w:name w:val="paragraph"/>
    <w:basedOn w:val="Normal"/>
    <w:rsid w:val="00BE014E"/>
    <w:pPr>
      <w:spacing w:before="100" w:beforeAutospacing="1" w:after="100" w:afterAutospacing="1"/>
    </w:pPr>
    <w:rPr>
      <w:rFonts w:ascii="Times New Roman" w:hAnsi="Times New Roman"/>
      <w:szCs w:val="24"/>
      <w:lang w:eastAsia="en-GB"/>
    </w:rPr>
  </w:style>
  <w:style w:type="character" w:styleId="normaltextrun" w:customStyle="1">
    <w:name w:val="normaltextrun"/>
    <w:basedOn w:val="DefaultParagraphFont"/>
    <w:rsid w:val="00BE014E"/>
  </w:style>
  <w:style w:type="character" w:styleId="eop" w:customStyle="1">
    <w:name w:val="eop"/>
    <w:basedOn w:val="DefaultParagraphFont"/>
    <w:rsid w:val="00BE014E"/>
  </w:style>
  <w:style w:type="character" w:styleId="BodyText3Char" w:customStyle="1">
    <w:name w:val="Body Text 3 Char"/>
    <w:basedOn w:val="DefaultParagraphFont"/>
    <w:link w:val="BodyText3"/>
    <w:rsid w:val="00F82247"/>
    <w:rPr>
      <w:rFonts w:ascii="Arial" w:hAnsi="Arial"/>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7311761">
      <w:bodyDiv w:val="1"/>
      <w:marLeft w:val="0"/>
      <w:marRight w:val="0"/>
      <w:marTop w:val="0"/>
      <w:marBottom w:val="0"/>
      <w:divBdr>
        <w:top w:val="none" w:sz="0" w:space="0" w:color="auto"/>
        <w:left w:val="none" w:sz="0" w:space="0" w:color="auto"/>
        <w:bottom w:val="none" w:sz="0" w:space="0" w:color="auto"/>
        <w:right w:val="none" w:sz="0" w:space="0" w:color="auto"/>
      </w:divBdr>
    </w:div>
    <w:div w:id="376440026">
      <w:bodyDiv w:val="1"/>
      <w:marLeft w:val="0"/>
      <w:marRight w:val="0"/>
      <w:marTop w:val="0"/>
      <w:marBottom w:val="0"/>
      <w:divBdr>
        <w:top w:val="none" w:sz="0" w:space="0" w:color="auto"/>
        <w:left w:val="none" w:sz="0" w:space="0" w:color="auto"/>
        <w:bottom w:val="none" w:sz="0" w:space="0" w:color="auto"/>
        <w:right w:val="none" w:sz="0" w:space="0" w:color="auto"/>
      </w:divBdr>
    </w:div>
    <w:div w:id="400755677">
      <w:bodyDiv w:val="1"/>
      <w:marLeft w:val="0"/>
      <w:marRight w:val="0"/>
      <w:marTop w:val="0"/>
      <w:marBottom w:val="0"/>
      <w:divBdr>
        <w:top w:val="none" w:sz="0" w:space="0" w:color="auto"/>
        <w:left w:val="none" w:sz="0" w:space="0" w:color="auto"/>
        <w:bottom w:val="none" w:sz="0" w:space="0" w:color="auto"/>
        <w:right w:val="none" w:sz="0" w:space="0" w:color="auto"/>
      </w:divBdr>
    </w:div>
    <w:div w:id="421728726">
      <w:bodyDiv w:val="1"/>
      <w:marLeft w:val="0"/>
      <w:marRight w:val="0"/>
      <w:marTop w:val="0"/>
      <w:marBottom w:val="0"/>
      <w:divBdr>
        <w:top w:val="none" w:sz="0" w:space="0" w:color="auto"/>
        <w:left w:val="none" w:sz="0" w:space="0" w:color="auto"/>
        <w:bottom w:val="none" w:sz="0" w:space="0" w:color="auto"/>
        <w:right w:val="none" w:sz="0" w:space="0" w:color="auto"/>
      </w:divBdr>
    </w:div>
    <w:div w:id="565457439">
      <w:bodyDiv w:val="1"/>
      <w:marLeft w:val="0"/>
      <w:marRight w:val="0"/>
      <w:marTop w:val="0"/>
      <w:marBottom w:val="0"/>
      <w:divBdr>
        <w:top w:val="none" w:sz="0" w:space="0" w:color="auto"/>
        <w:left w:val="none" w:sz="0" w:space="0" w:color="auto"/>
        <w:bottom w:val="none" w:sz="0" w:space="0" w:color="auto"/>
        <w:right w:val="none" w:sz="0" w:space="0" w:color="auto"/>
      </w:divBdr>
    </w:div>
    <w:div w:id="690767625">
      <w:bodyDiv w:val="1"/>
      <w:marLeft w:val="0"/>
      <w:marRight w:val="0"/>
      <w:marTop w:val="0"/>
      <w:marBottom w:val="0"/>
      <w:divBdr>
        <w:top w:val="none" w:sz="0" w:space="0" w:color="auto"/>
        <w:left w:val="none" w:sz="0" w:space="0" w:color="auto"/>
        <w:bottom w:val="none" w:sz="0" w:space="0" w:color="auto"/>
        <w:right w:val="none" w:sz="0" w:space="0" w:color="auto"/>
      </w:divBdr>
    </w:div>
    <w:div w:id="734202015">
      <w:bodyDiv w:val="1"/>
      <w:marLeft w:val="0"/>
      <w:marRight w:val="0"/>
      <w:marTop w:val="0"/>
      <w:marBottom w:val="0"/>
      <w:divBdr>
        <w:top w:val="none" w:sz="0" w:space="0" w:color="auto"/>
        <w:left w:val="none" w:sz="0" w:space="0" w:color="auto"/>
        <w:bottom w:val="none" w:sz="0" w:space="0" w:color="auto"/>
        <w:right w:val="none" w:sz="0" w:space="0" w:color="auto"/>
      </w:divBdr>
    </w:div>
    <w:div w:id="911737833">
      <w:bodyDiv w:val="1"/>
      <w:marLeft w:val="0"/>
      <w:marRight w:val="0"/>
      <w:marTop w:val="0"/>
      <w:marBottom w:val="0"/>
      <w:divBdr>
        <w:top w:val="none" w:sz="0" w:space="0" w:color="auto"/>
        <w:left w:val="none" w:sz="0" w:space="0" w:color="auto"/>
        <w:bottom w:val="none" w:sz="0" w:space="0" w:color="auto"/>
        <w:right w:val="none" w:sz="0" w:space="0" w:color="auto"/>
      </w:divBdr>
    </w:div>
    <w:div w:id="980500844">
      <w:bodyDiv w:val="1"/>
      <w:marLeft w:val="0"/>
      <w:marRight w:val="0"/>
      <w:marTop w:val="0"/>
      <w:marBottom w:val="0"/>
      <w:divBdr>
        <w:top w:val="none" w:sz="0" w:space="0" w:color="auto"/>
        <w:left w:val="none" w:sz="0" w:space="0" w:color="auto"/>
        <w:bottom w:val="none" w:sz="0" w:space="0" w:color="auto"/>
        <w:right w:val="none" w:sz="0" w:space="0" w:color="auto"/>
      </w:divBdr>
    </w:div>
    <w:div w:id="1019504644">
      <w:bodyDiv w:val="1"/>
      <w:marLeft w:val="0"/>
      <w:marRight w:val="0"/>
      <w:marTop w:val="0"/>
      <w:marBottom w:val="0"/>
      <w:divBdr>
        <w:top w:val="none" w:sz="0" w:space="0" w:color="auto"/>
        <w:left w:val="none" w:sz="0" w:space="0" w:color="auto"/>
        <w:bottom w:val="none" w:sz="0" w:space="0" w:color="auto"/>
        <w:right w:val="none" w:sz="0" w:space="0" w:color="auto"/>
      </w:divBdr>
    </w:div>
    <w:div w:id="1074014944">
      <w:bodyDiv w:val="1"/>
      <w:marLeft w:val="0"/>
      <w:marRight w:val="0"/>
      <w:marTop w:val="0"/>
      <w:marBottom w:val="0"/>
      <w:divBdr>
        <w:top w:val="none" w:sz="0" w:space="0" w:color="auto"/>
        <w:left w:val="none" w:sz="0" w:space="0" w:color="auto"/>
        <w:bottom w:val="none" w:sz="0" w:space="0" w:color="auto"/>
        <w:right w:val="none" w:sz="0" w:space="0" w:color="auto"/>
      </w:divBdr>
    </w:div>
    <w:div w:id="1346706593">
      <w:bodyDiv w:val="1"/>
      <w:marLeft w:val="0"/>
      <w:marRight w:val="0"/>
      <w:marTop w:val="0"/>
      <w:marBottom w:val="0"/>
      <w:divBdr>
        <w:top w:val="none" w:sz="0" w:space="0" w:color="auto"/>
        <w:left w:val="none" w:sz="0" w:space="0" w:color="auto"/>
        <w:bottom w:val="none" w:sz="0" w:space="0" w:color="auto"/>
        <w:right w:val="none" w:sz="0" w:space="0" w:color="auto"/>
      </w:divBdr>
      <w:divsChild>
        <w:div w:id="1474710365">
          <w:marLeft w:val="0"/>
          <w:marRight w:val="0"/>
          <w:marTop w:val="0"/>
          <w:marBottom w:val="0"/>
          <w:divBdr>
            <w:top w:val="none" w:sz="0" w:space="0" w:color="auto"/>
            <w:left w:val="none" w:sz="0" w:space="0" w:color="auto"/>
            <w:bottom w:val="none" w:sz="0" w:space="0" w:color="auto"/>
            <w:right w:val="none" w:sz="0" w:space="0" w:color="auto"/>
          </w:divBdr>
          <w:divsChild>
            <w:div w:id="37778539">
              <w:marLeft w:val="0"/>
              <w:marRight w:val="0"/>
              <w:marTop w:val="0"/>
              <w:marBottom w:val="0"/>
              <w:divBdr>
                <w:top w:val="none" w:sz="0" w:space="0" w:color="auto"/>
                <w:left w:val="none" w:sz="0" w:space="0" w:color="auto"/>
                <w:bottom w:val="none" w:sz="0" w:space="0" w:color="auto"/>
                <w:right w:val="none" w:sz="0" w:space="0" w:color="auto"/>
              </w:divBdr>
              <w:divsChild>
                <w:div w:id="1078215678">
                  <w:marLeft w:val="0"/>
                  <w:marRight w:val="0"/>
                  <w:marTop w:val="195"/>
                  <w:marBottom w:val="0"/>
                  <w:divBdr>
                    <w:top w:val="none" w:sz="0" w:space="0" w:color="auto"/>
                    <w:left w:val="none" w:sz="0" w:space="0" w:color="auto"/>
                    <w:bottom w:val="none" w:sz="0" w:space="0" w:color="auto"/>
                    <w:right w:val="none" w:sz="0" w:space="0" w:color="auto"/>
                  </w:divBdr>
                  <w:divsChild>
                    <w:div w:id="1870951734">
                      <w:marLeft w:val="0"/>
                      <w:marRight w:val="0"/>
                      <w:marTop w:val="0"/>
                      <w:marBottom w:val="0"/>
                      <w:divBdr>
                        <w:top w:val="none" w:sz="0" w:space="0" w:color="auto"/>
                        <w:left w:val="none" w:sz="0" w:space="0" w:color="auto"/>
                        <w:bottom w:val="none" w:sz="0" w:space="0" w:color="auto"/>
                        <w:right w:val="none" w:sz="0" w:space="0" w:color="auto"/>
                      </w:divBdr>
                      <w:divsChild>
                        <w:div w:id="1778914442">
                          <w:marLeft w:val="0"/>
                          <w:marRight w:val="0"/>
                          <w:marTop w:val="0"/>
                          <w:marBottom w:val="0"/>
                          <w:divBdr>
                            <w:top w:val="none" w:sz="0" w:space="0" w:color="auto"/>
                            <w:left w:val="none" w:sz="0" w:space="0" w:color="auto"/>
                            <w:bottom w:val="none" w:sz="0" w:space="0" w:color="auto"/>
                            <w:right w:val="none" w:sz="0" w:space="0" w:color="auto"/>
                          </w:divBdr>
                          <w:divsChild>
                            <w:div w:id="1223449322">
                              <w:marLeft w:val="0"/>
                              <w:marRight w:val="0"/>
                              <w:marTop w:val="0"/>
                              <w:marBottom w:val="0"/>
                              <w:divBdr>
                                <w:top w:val="none" w:sz="0" w:space="0" w:color="auto"/>
                                <w:left w:val="none" w:sz="0" w:space="0" w:color="auto"/>
                                <w:bottom w:val="none" w:sz="0" w:space="0" w:color="auto"/>
                                <w:right w:val="none" w:sz="0" w:space="0" w:color="auto"/>
                              </w:divBdr>
                              <w:divsChild>
                                <w:div w:id="416709702">
                                  <w:marLeft w:val="0"/>
                                  <w:marRight w:val="0"/>
                                  <w:marTop w:val="0"/>
                                  <w:marBottom w:val="0"/>
                                  <w:divBdr>
                                    <w:top w:val="none" w:sz="0" w:space="0" w:color="auto"/>
                                    <w:left w:val="none" w:sz="0" w:space="0" w:color="auto"/>
                                    <w:bottom w:val="none" w:sz="0" w:space="0" w:color="auto"/>
                                    <w:right w:val="none" w:sz="0" w:space="0" w:color="auto"/>
                                  </w:divBdr>
                                  <w:divsChild>
                                    <w:div w:id="2093773275">
                                      <w:marLeft w:val="0"/>
                                      <w:marRight w:val="0"/>
                                      <w:marTop w:val="0"/>
                                      <w:marBottom w:val="0"/>
                                      <w:divBdr>
                                        <w:top w:val="none" w:sz="0" w:space="0" w:color="auto"/>
                                        <w:left w:val="none" w:sz="0" w:space="0" w:color="auto"/>
                                        <w:bottom w:val="none" w:sz="0" w:space="0" w:color="auto"/>
                                        <w:right w:val="none" w:sz="0" w:space="0" w:color="auto"/>
                                      </w:divBdr>
                                      <w:divsChild>
                                        <w:div w:id="1310748690">
                                          <w:marLeft w:val="0"/>
                                          <w:marRight w:val="0"/>
                                          <w:marTop w:val="0"/>
                                          <w:marBottom w:val="0"/>
                                          <w:divBdr>
                                            <w:top w:val="none" w:sz="0" w:space="0" w:color="auto"/>
                                            <w:left w:val="none" w:sz="0" w:space="0" w:color="auto"/>
                                            <w:bottom w:val="none" w:sz="0" w:space="0" w:color="auto"/>
                                            <w:right w:val="none" w:sz="0" w:space="0" w:color="auto"/>
                                          </w:divBdr>
                                          <w:divsChild>
                                            <w:div w:id="400636634">
                                              <w:marLeft w:val="0"/>
                                              <w:marRight w:val="0"/>
                                              <w:marTop w:val="0"/>
                                              <w:marBottom w:val="0"/>
                                              <w:divBdr>
                                                <w:top w:val="none" w:sz="0" w:space="0" w:color="auto"/>
                                                <w:left w:val="none" w:sz="0" w:space="0" w:color="auto"/>
                                                <w:bottom w:val="none" w:sz="0" w:space="0" w:color="auto"/>
                                                <w:right w:val="none" w:sz="0" w:space="0" w:color="auto"/>
                                              </w:divBdr>
                                              <w:divsChild>
                                                <w:div w:id="1168594814">
                                                  <w:marLeft w:val="0"/>
                                                  <w:marRight w:val="0"/>
                                                  <w:marTop w:val="0"/>
                                                  <w:marBottom w:val="0"/>
                                                  <w:divBdr>
                                                    <w:top w:val="none" w:sz="0" w:space="0" w:color="auto"/>
                                                    <w:left w:val="none" w:sz="0" w:space="0" w:color="auto"/>
                                                    <w:bottom w:val="none" w:sz="0" w:space="0" w:color="auto"/>
                                                    <w:right w:val="none" w:sz="0" w:space="0" w:color="auto"/>
                                                  </w:divBdr>
                                                  <w:divsChild>
                                                    <w:div w:id="584458271">
                                                      <w:marLeft w:val="0"/>
                                                      <w:marRight w:val="0"/>
                                                      <w:marTop w:val="0"/>
                                                      <w:marBottom w:val="180"/>
                                                      <w:divBdr>
                                                        <w:top w:val="none" w:sz="0" w:space="0" w:color="auto"/>
                                                        <w:left w:val="none" w:sz="0" w:space="0" w:color="auto"/>
                                                        <w:bottom w:val="none" w:sz="0" w:space="0" w:color="auto"/>
                                                        <w:right w:val="none" w:sz="0" w:space="0" w:color="auto"/>
                                                      </w:divBdr>
                                                      <w:divsChild>
                                                        <w:div w:id="1187448907">
                                                          <w:marLeft w:val="0"/>
                                                          <w:marRight w:val="0"/>
                                                          <w:marTop w:val="0"/>
                                                          <w:marBottom w:val="0"/>
                                                          <w:divBdr>
                                                            <w:top w:val="none" w:sz="0" w:space="0" w:color="auto"/>
                                                            <w:left w:val="none" w:sz="0" w:space="0" w:color="auto"/>
                                                            <w:bottom w:val="none" w:sz="0" w:space="0" w:color="auto"/>
                                                            <w:right w:val="none" w:sz="0" w:space="0" w:color="auto"/>
                                                          </w:divBdr>
                                                          <w:divsChild>
                                                            <w:div w:id="725446796">
                                                              <w:marLeft w:val="0"/>
                                                              <w:marRight w:val="0"/>
                                                              <w:marTop w:val="0"/>
                                                              <w:marBottom w:val="0"/>
                                                              <w:divBdr>
                                                                <w:top w:val="none" w:sz="0" w:space="0" w:color="auto"/>
                                                                <w:left w:val="none" w:sz="0" w:space="0" w:color="auto"/>
                                                                <w:bottom w:val="none" w:sz="0" w:space="0" w:color="auto"/>
                                                                <w:right w:val="none" w:sz="0" w:space="0" w:color="auto"/>
                                                              </w:divBdr>
                                                              <w:divsChild>
                                                                <w:div w:id="1851064595">
                                                                  <w:marLeft w:val="0"/>
                                                                  <w:marRight w:val="0"/>
                                                                  <w:marTop w:val="0"/>
                                                                  <w:marBottom w:val="0"/>
                                                                  <w:divBdr>
                                                                    <w:top w:val="none" w:sz="0" w:space="0" w:color="auto"/>
                                                                    <w:left w:val="none" w:sz="0" w:space="0" w:color="auto"/>
                                                                    <w:bottom w:val="none" w:sz="0" w:space="0" w:color="auto"/>
                                                                    <w:right w:val="none" w:sz="0" w:space="0" w:color="auto"/>
                                                                  </w:divBdr>
                                                                  <w:divsChild>
                                                                    <w:div w:id="490366659">
                                                                      <w:marLeft w:val="0"/>
                                                                      <w:marRight w:val="0"/>
                                                                      <w:marTop w:val="0"/>
                                                                      <w:marBottom w:val="0"/>
                                                                      <w:divBdr>
                                                                        <w:top w:val="none" w:sz="0" w:space="0" w:color="auto"/>
                                                                        <w:left w:val="none" w:sz="0" w:space="0" w:color="auto"/>
                                                                        <w:bottom w:val="none" w:sz="0" w:space="0" w:color="auto"/>
                                                                        <w:right w:val="none" w:sz="0" w:space="0" w:color="auto"/>
                                                                      </w:divBdr>
                                                                      <w:divsChild>
                                                                        <w:div w:id="1781414526">
                                                                          <w:marLeft w:val="0"/>
                                                                          <w:marRight w:val="0"/>
                                                                          <w:marTop w:val="0"/>
                                                                          <w:marBottom w:val="0"/>
                                                                          <w:divBdr>
                                                                            <w:top w:val="none" w:sz="0" w:space="0" w:color="auto"/>
                                                                            <w:left w:val="none" w:sz="0" w:space="0" w:color="auto"/>
                                                                            <w:bottom w:val="none" w:sz="0" w:space="0" w:color="auto"/>
                                                                            <w:right w:val="none" w:sz="0" w:space="0" w:color="auto"/>
                                                                          </w:divBdr>
                                                                          <w:divsChild>
                                                                            <w:div w:id="183429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7651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image" Target="media/image3.png" Id="rId13" /><Relationship Type="http://schemas.openxmlformats.org/officeDocument/2006/relationships/hyperlink" Target="https://sccrecruit.blob.core.windows.net/assets/SCC/Other-Docs/17.06.2020_%20CUSTOMER_COMMITMENT_POSTER.pdf" TargetMode="External" Id="rId18" /><Relationship Type="http://schemas.openxmlformats.org/officeDocument/2006/relationships/customXml" Target="../customXml/item3.xml" Id="rId3" /><Relationship Type="http://schemas.openxmlformats.org/officeDocument/2006/relationships/footer" Target="footer2.xml" Id="rId21" /><Relationship Type="http://schemas.openxmlformats.org/officeDocument/2006/relationships/settings" Target="settings.xml" Id="rId7" /><Relationship Type="http://schemas.openxmlformats.org/officeDocument/2006/relationships/image" Target="media/image2.png" Id="rId12" /><Relationship Type="http://schemas.openxmlformats.org/officeDocument/2006/relationships/image" Target="media/image5.png" Id="rId17" /><Relationship Type="http://schemas.openxmlformats.org/officeDocument/2006/relationships/customXml" Target="../customXml/item2.xml" Id="rId2" /><Relationship Type="http://schemas.openxmlformats.org/officeDocument/2006/relationships/hyperlink" Target="https://eoce.fa.em3.oraclecloud.com/hcmUI/CandidateExperience/en/sites/CX_3001/pages/11002" TargetMode="External" Id="rId16" /><Relationship Type="http://schemas.openxmlformats.org/officeDocument/2006/relationships/footer" Target="footer1.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png" Id="rId11" /><Relationship Type="http://schemas.openxmlformats.org/officeDocument/2006/relationships/theme" Target="theme/theme1.xml" Id="rId24" /><Relationship Type="http://schemas.openxmlformats.org/officeDocument/2006/relationships/numbering" Target="numbering.xml" Id="rId5" /><Relationship Type="http://schemas.openxmlformats.org/officeDocument/2006/relationships/image" Target="media/image4.png" Id="rId15" /><Relationship Type="http://schemas.openxmlformats.org/officeDocument/2006/relationships/glossaryDocument" Target="glossary/document.xml" Id="rId23" /><Relationship Type="http://schemas.openxmlformats.org/officeDocument/2006/relationships/endnotes" Target="endnotes.xml" Id="rId10" /><Relationship Type="http://schemas.openxmlformats.org/officeDocument/2006/relationships/hyperlink" Target="https://eoce.fa.em3.oraclecloud.com/hcmUI/CandidateExperience/en/sites/CX_3001/pages/11002" TargetMode="Externa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www.suffolk.gov.uk/jobs-and-careers/working-for-suffolk-county-council/our-weaspire-values/" TargetMode="External" Id="rId14" /><Relationship Type="http://schemas.openxmlformats.org/officeDocument/2006/relationships/fontTable" Target="fontTable.xml" Id="rId22" /></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38"/>
        <w:category>
          <w:name w:val="General"/>
          <w:gallery w:val="placeholder"/>
        </w:category>
        <w:types>
          <w:type w:val="bbPlcHdr"/>
        </w:types>
        <w:behaviors>
          <w:behavior w:val="content"/>
        </w:behaviors>
        <w:guid w:val="{93922206-C1F7-4564-A5AE-DC8B311EC02B}"/>
      </w:docPartPr>
      <w:docPartBody>
        <w:p w:rsidR="009957A5" w:rsidRDefault="009957A5">
          <w:r w:rsidRPr="0011771E">
            <w:rPr>
              <w:rStyle w:val="PlaceholderText"/>
            </w:rPr>
            <w:t>Choose an item.</w:t>
          </w:r>
        </w:p>
      </w:docPartBody>
    </w:docPart>
    <w:docPart>
      <w:docPartPr>
        <w:name w:val="301FFFCE1184411E8A56892F81F771CE"/>
        <w:category>
          <w:name w:val="General"/>
          <w:gallery w:val="placeholder"/>
        </w:category>
        <w:types>
          <w:type w:val="bbPlcHdr"/>
        </w:types>
        <w:behaviors>
          <w:behavior w:val="content"/>
        </w:behaviors>
        <w:guid w:val="{AFD4D827-DE7A-4D42-A640-ECB3F731EB7C}"/>
      </w:docPartPr>
      <w:docPartBody>
        <w:p w:rsidR="0078086F" w:rsidP="0078086F" w:rsidRDefault="0078086F">
          <w:pPr>
            <w:pStyle w:val="301FFFCE1184411E8A56892F81F771CE"/>
          </w:pPr>
          <w:r w:rsidRPr="00213D99">
            <w:rPr>
              <w:rStyle w:val="PlaceholderText"/>
            </w:rPr>
            <w:t>Salary (e.g. £18,933)</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ource Sans Pro">
    <w:charset w:val="00"/>
    <w:family w:val="swiss"/>
    <w:pitch w:val="variable"/>
    <w:sig w:usb0="600002F7" w:usb1="02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57A5"/>
    <w:rsid w:val="001F2174"/>
    <w:rsid w:val="00492DE5"/>
    <w:rsid w:val="004A481E"/>
    <w:rsid w:val="004B2D19"/>
    <w:rsid w:val="0078086F"/>
    <w:rsid w:val="007A3920"/>
    <w:rsid w:val="009957A5"/>
    <w:rsid w:val="00B07F72"/>
    <w:rsid w:val="00FC414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8086F"/>
    <w:rPr>
      <w:color w:val="808080"/>
    </w:rPr>
  </w:style>
  <w:style w:type="paragraph" w:customStyle="1" w:styleId="301FFFCE1184411E8A56892F81F771CE">
    <w:name w:val="301FFFCE1184411E8A56892F81F771CE"/>
    <w:rsid w:val="0078086F"/>
    <w:pPr>
      <w:spacing w:line="278" w:lineRule="auto"/>
    </w:pPr>
    <w:rPr>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2F33568DFD4DE24FA31FD78AF77957B9" ma:contentTypeVersion="23" ma:contentTypeDescription="Create a new document." ma:contentTypeScope="" ma:versionID="061d1b6c7ca51fc604c4f79f0bc3a6b0">
  <xsd:schema xmlns:xsd="http://www.w3.org/2001/XMLSchema" xmlns:xs="http://www.w3.org/2001/XMLSchema" xmlns:p="http://schemas.microsoft.com/office/2006/metadata/properties" xmlns:ns2="2d89081f-6c64-408f-b9dd-c27e8c88cdc8" xmlns:ns3="a6d87e3d-d9df-4832-a311-66066ac8fdc6" xmlns:ns4="75304046-ffad-4f70-9f4b-bbc776f1b690" targetNamespace="http://schemas.microsoft.com/office/2006/metadata/properties" ma:root="true" ma:fieldsID="f61531e0dd6c519d1341238ade94a4f7" ns2:_="" ns3:_="" ns4:_="">
    <xsd:import namespace="2d89081f-6c64-408f-b9dd-c27e8c88cdc8"/>
    <xsd:import namespace="a6d87e3d-d9df-4832-a311-66066ac8fdc6"/>
    <xsd:import namespace="75304046-ffad-4f70-9f4b-bbc776f1b69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AutoKeyPoints" minOccurs="0"/>
                <xsd:element ref="ns2:MediaServiceKeyPoints" minOccurs="0"/>
                <xsd:element ref="ns3:SharedWithUsers" minOccurs="0"/>
                <xsd:element ref="ns3:SharedWithDetails" minOccurs="0"/>
                <xsd:element ref="ns2:Thumbnail" minOccurs="0"/>
                <xsd:element ref="ns2:MediaServiceLocation" minOccurs="0"/>
                <xsd:element ref="ns2:Link" minOccurs="0"/>
                <xsd:element ref="ns2:lcf76f155ced4ddcb4097134ff3c332f" minOccurs="0"/>
                <xsd:element ref="ns4: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89081f-6c64-408f-b9dd-c27e8c88cd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Thumbnail" ma:index="19" nillable="true" ma:displayName="Thumbnail" ma:format="Dropdown" ma:internalName="Thumbnail">
      <xsd:simpleType>
        <xsd:restriction base="dms:Text">
          <xsd:maxLength value="255"/>
        </xsd:restriction>
      </xsd:simpleType>
    </xsd:element>
    <xsd:element name="MediaServiceLocation" ma:index="20" nillable="true" ma:displayName="Location" ma:internalName="MediaServiceLocation" ma:readOnly="true">
      <xsd:simpleType>
        <xsd:restriction base="dms:Text"/>
      </xsd:simpleType>
    </xsd:element>
    <xsd:element name="Link" ma:index="21"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a06bf4c4-4eb2-40f1-bc0e-6b8189d6fc3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LengthInSeconds" ma:index="2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6d87e3d-d9df-4832-a311-66066ac8fdc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5304046-ffad-4f70-9f4b-bbc776f1b690"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d443bfd5-b865-42cb-a136-dad46788d76d}" ma:internalName="TaxCatchAll" ma:showField="CatchAllData" ma:web="a6d87e3d-d9df-4832-a311-66066ac8fdc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75304046-ffad-4f70-9f4b-bbc776f1b690" xsi:nil="true"/>
    <lcf76f155ced4ddcb4097134ff3c332f xmlns="2d89081f-6c64-408f-b9dd-c27e8c88cdc8">
      <Terms xmlns="http://schemas.microsoft.com/office/infopath/2007/PartnerControls"/>
    </lcf76f155ced4ddcb4097134ff3c332f>
    <Link xmlns="2d89081f-6c64-408f-b9dd-c27e8c88cdc8">
      <Url xsi:nil="true"/>
      <Description xsi:nil="true"/>
    </Link>
    <Thumbnail xmlns="2d89081f-6c64-408f-b9dd-c27e8c88cdc8" xsi:nil="true"/>
    <SharedWithUsers xmlns="a6d87e3d-d9df-4832-a311-66066ac8fdc6">
      <UserInfo>
        <DisplayName/>
        <AccountId xsi:nil="true"/>
        <AccountType/>
      </UserInfo>
    </SharedWithUsers>
  </documentManagement>
</p:properties>
</file>

<file path=customXml/itemProps1.xml><?xml version="1.0" encoding="utf-8"?>
<ds:datastoreItem xmlns:ds="http://schemas.openxmlformats.org/officeDocument/2006/customXml" ds:itemID="{A8D039F8-7391-4F2F-8D8A-2FF05E185E6B}">
  <ds:schemaRefs>
    <ds:schemaRef ds:uri="http://schemas.microsoft.com/sharepoint/v3/contenttype/forms"/>
  </ds:schemaRefs>
</ds:datastoreItem>
</file>

<file path=customXml/itemProps2.xml><?xml version="1.0" encoding="utf-8"?>
<ds:datastoreItem xmlns:ds="http://schemas.openxmlformats.org/officeDocument/2006/customXml" ds:itemID="{90814386-23C8-4C13-8806-66ABF7286012}">
  <ds:schemaRefs>
    <ds:schemaRef ds:uri="http://schemas.openxmlformats.org/officeDocument/2006/bibliography"/>
  </ds:schemaRefs>
</ds:datastoreItem>
</file>

<file path=customXml/itemProps3.xml><?xml version="1.0" encoding="utf-8"?>
<ds:datastoreItem xmlns:ds="http://schemas.openxmlformats.org/officeDocument/2006/customXml" ds:itemID="{F2C8DFA4-04B2-4B6B-90A6-02F5EAB2FF53}"/>
</file>

<file path=customXml/itemProps4.xml><?xml version="1.0" encoding="utf-8"?>
<ds:datastoreItem xmlns:ds="http://schemas.openxmlformats.org/officeDocument/2006/customXml" ds:itemID="{6798A08C-3FAF-4DC9-B007-A26660B40820}">
  <ds:schemaRefs>
    <ds:schemaRef ds:uri="6bb14a76-6ecd-4ca0-89c2-72a62247cd9a"/>
    <ds:schemaRef ds:uri="http://schemas.openxmlformats.org/package/2006/metadata/core-properties"/>
    <ds:schemaRef ds:uri="http://purl.org/dc/elements/1.1/"/>
    <ds:schemaRef ds:uri="http://purl.org/dc/dcmitype/"/>
    <ds:schemaRef ds:uri="http://schemas.microsoft.com/office/2006/metadata/properties"/>
    <ds:schemaRef ds:uri="http://schemas.microsoft.com/office/2006/documentManagement/types"/>
    <ds:schemaRef ds:uri="http://purl.org/dc/terms/"/>
    <ds:schemaRef ds:uri="http://schemas.microsoft.com/office/infopath/2007/PartnerControls"/>
    <ds:schemaRef ds:uri="cb96b941-8b9d-434f-abdf-03e2e8a9a5be"/>
    <ds:schemaRef ds:uri="http://www.w3.org/XML/1998/namespace"/>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2</ap:DocSecurity>
  <ap:ScaleCrop>false</ap:ScaleCrop>
  <ap:Company>Suffolk County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JOB AND PERSON PROFILE FOR:</dc:title>
  <dc:subject/>
  <dc:creator>franm2</dc:creator>
  <keywords/>
  <lastModifiedBy>Juliet Clark</lastModifiedBy>
  <revision>3</revision>
  <lastPrinted>2004-02-23T14:04:00.0000000Z</lastPrinted>
  <dcterms:created xsi:type="dcterms:W3CDTF">2025-03-12T09:07:00.0000000Z</dcterms:created>
  <dcterms:modified xsi:type="dcterms:W3CDTF">2025-03-17T11:06:18.7210508Z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0x0101002F33568DFD4DE24FA31FD78AF77957B9</vt:lpwstr>
  </property>
  <property fmtid="{D5CDD505-2E9C-101B-9397-08002B2CF9AE}" pid="3" name="MediaServiceImageTags">
    <vt:lpwstr/>
  </property>
  <property fmtid="{D5CDD505-2E9C-101B-9397-08002B2CF9AE}" pid="4" name="Order">
    <vt:r8>122032600</vt:r8>
  </property>
  <property fmtid="{D5CDD505-2E9C-101B-9397-08002B2CF9AE}" pid="5" name="xd_Signature">
    <vt:bool>false</vt:bool>
  </property>
  <property fmtid="{D5CDD505-2E9C-101B-9397-08002B2CF9AE}" pid="6" name="xd_ProgID">
    <vt:lpwstr/>
  </property>
  <property fmtid="{D5CDD505-2E9C-101B-9397-08002B2CF9AE}" pid="7" name="_SourceUrl">
    <vt:lpwstr/>
  </property>
  <property fmtid="{D5CDD505-2E9C-101B-9397-08002B2CF9AE}" pid="8" name="_SharedFileIndex">
    <vt:lpwstr/>
  </property>
  <property fmtid="{D5CDD505-2E9C-101B-9397-08002B2CF9AE}" pid="9" name="ComplianceAssetId">
    <vt:lpwstr/>
  </property>
  <property fmtid="{D5CDD505-2E9C-101B-9397-08002B2CF9AE}" pid="10" name="TemplateUrl">
    <vt:lpwstr/>
  </property>
  <property fmtid="{D5CDD505-2E9C-101B-9397-08002B2CF9AE}" pid="11" name="_ExtendedDescription">
    <vt:lpwstr/>
  </property>
  <property fmtid="{D5CDD505-2E9C-101B-9397-08002B2CF9AE}" pid="12" name="TriggerFlowInfo">
    <vt:lpwstr/>
  </property>
</Properties>
</file>