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76996D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5141DB2" w:rsidR="00040A1F" w:rsidRPr="00F24FA7" w:rsidRDefault="00B211C4">
            <w:pPr>
              <w:rPr>
                <w:rFonts w:cs="Arial"/>
                <w:szCs w:val="24"/>
              </w:rPr>
            </w:pPr>
            <w:r>
              <w:rPr>
                <w:rFonts w:cs="Arial"/>
                <w:szCs w:val="24"/>
              </w:rPr>
              <w:t>Consultant Social Worker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83C125D" w:rsidR="00040A1F" w:rsidRPr="00F24FA7" w:rsidRDefault="00B211C4">
            <w:pPr>
              <w:rPr>
                <w:rFonts w:cs="Arial"/>
                <w:color w:val="000000"/>
                <w:szCs w:val="24"/>
              </w:rPr>
            </w:pPr>
            <w:r>
              <w:rPr>
                <w:rFonts w:cs="Arial"/>
                <w:color w:val="000000"/>
                <w:szCs w:val="24"/>
              </w:rPr>
              <w:t>17429</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B061A7F" w:rsidR="00040A1F" w:rsidRPr="00F24FA7" w:rsidRDefault="00F82247" w:rsidP="5F122E41">
            <w:pPr>
              <w:rPr>
                <w:rFonts w:cs="Arial"/>
                <w:color w:val="000000" w:themeColor="text1"/>
              </w:rPr>
            </w:pPr>
            <w:r>
              <w:rPr>
                <w:rFonts w:cs="Arial"/>
                <w:color w:val="000000" w:themeColor="text1"/>
              </w:rPr>
              <w:t xml:space="preserve">6 - </w:t>
            </w:r>
            <w:sdt>
              <w:sdtPr>
                <w:rPr>
                  <w:rStyle w:val="Arial12"/>
                </w:rPr>
                <w:id w:val="-1889105225"/>
                <w:placeholder>
                  <w:docPart w:val="301FFFCE1184411E8A56892F81F771CE"/>
                </w:placeholder>
                <w:text w:multiLine="1"/>
              </w:sdtPr>
              <w:sdtEndPr>
                <w:rPr>
                  <w:rStyle w:val="DefaultParagraphFont"/>
                  <w:rFonts w:cs="Arial"/>
                  <w:color w:val="000000" w:themeColor="text1"/>
                </w:rPr>
              </w:sdtEndPr>
              <w:sdtContent>
                <w:r w:rsidR="005679DF">
                  <w:rPr>
                    <w:rStyle w:val="Arial12"/>
                  </w:rPr>
                  <w:t xml:space="preserve">£42,367 - </w:t>
                </w:r>
                <w:r w:rsidR="00737D3B">
                  <w:rPr>
                    <w:rStyle w:val="Arial12"/>
                  </w:rPr>
                  <w:t>£45,595</w:t>
                </w:r>
              </w:sdtContent>
            </w:sdt>
            <w:r>
              <w:rPr>
                <w:rStyle w:val="Arial12"/>
              </w:rPr>
              <w:t xml:space="preserve"> per annum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7C10411B" w:rsidR="00040A1F" w:rsidRPr="00F24FA7" w:rsidRDefault="00737D3B">
            <w:pPr>
              <w:rPr>
                <w:rFonts w:cs="Arial"/>
                <w:szCs w:val="24"/>
              </w:rPr>
            </w:pPr>
            <w:r>
              <w:rPr>
                <w:rFonts w:cs="Arial"/>
                <w:szCs w:val="24"/>
              </w:rPr>
              <w:t>Multi-Agency Safeguarding Hub (MASH) 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808A583" w:rsidR="00040A1F" w:rsidRPr="00B105E9" w:rsidRDefault="00AC3EA6">
            <w:pPr>
              <w:rPr>
                <w:rFonts w:cs="Arial"/>
                <w:color w:val="000000"/>
                <w:szCs w:val="24"/>
              </w:rPr>
            </w:pPr>
            <w:r w:rsidRPr="00B105E9">
              <w:rPr>
                <w:rFonts w:cs="Arial"/>
                <w:color w:val="000000"/>
                <w:szCs w:val="24"/>
              </w:rPr>
              <w:t>Landmark House, 4 Egerton Road, Ipswich, Suffolk, IP1 5PB</w:t>
            </w:r>
            <w:r w:rsidRPr="00B105E9">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519C8C1" w:rsidR="00040A1F" w:rsidRPr="00F24FA7" w:rsidRDefault="00AC3EA6">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5AA40EA"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B105E9">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31223F52" w14:textId="77777777" w:rsidR="00F82247" w:rsidRDefault="00F82247"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F82247" w:rsidRPr="00162B93" w14:paraId="1D9CAEDF" w14:textId="77777777" w:rsidTr="004534AC">
        <w:trPr>
          <w:trHeight w:val="487"/>
        </w:trPr>
        <w:tc>
          <w:tcPr>
            <w:tcW w:w="9808" w:type="dxa"/>
            <w:shd w:val="clear" w:color="auto" w:fill="171796"/>
            <w:vAlign w:val="center"/>
          </w:tcPr>
          <w:p w14:paraId="5AE851F3" w14:textId="48B34DD2" w:rsidR="00F82247" w:rsidRPr="00162B93" w:rsidRDefault="00F82247" w:rsidP="004534AC">
            <w:pPr>
              <w:rPr>
                <w:rFonts w:cs="Arial"/>
                <w:b/>
                <w:bCs/>
                <w:color w:val="FFFFFF" w:themeColor="background1"/>
                <w:szCs w:val="24"/>
              </w:rPr>
            </w:pPr>
            <w:r>
              <w:rPr>
                <w:rFonts w:cs="Arial"/>
                <w:b/>
                <w:bCs/>
                <w:color w:val="FFFFFF" w:themeColor="background1"/>
                <w:szCs w:val="24"/>
              </w:rPr>
              <w:t>Organisational Context</w:t>
            </w:r>
          </w:p>
        </w:tc>
      </w:tr>
    </w:tbl>
    <w:p w14:paraId="781D09F5" w14:textId="77777777" w:rsidR="00F82247" w:rsidRDefault="00F82247" w:rsidP="00F82247">
      <w:pPr>
        <w:rPr>
          <w:rStyle w:val="Emphasis"/>
          <w:rFonts w:cs="Arial"/>
          <w:i w:val="0"/>
          <w:iCs w:val="0"/>
        </w:rPr>
      </w:pPr>
      <w:r w:rsidRPr="00EA6748">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EA6748">
        <w:rPr>
          <w:rStyle w:val="Emphasis"/>
          <w:rFonts w:cs="Arial"/>
          <w:i w:val="0"/>
          <w:iCs w:val="0"/>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bookmarkStart w:id="0" w:name="_Hlk159919995"/>
            <w:r w:rsidRPr="00162B93">
              <w:rPr>
                <w:rFonts w:cs="Arial"/>
                <w:b/>
                <w:bCs/>
                <w:color w:val="FFFFFF" w:themeColor="background1"/>
                <w:szCs w:val="24"/>
              </w:rPr>
              <w:t>Main purpose of the job</w:t>
            </w:r>
          </w:p>
        </w:tc>
      </w:tr>
    </w:tbl>
    <w:bookmarkEnd w:id="0"/>
    <w:p w14:paraId="557A647B" w14:textId="77777777" w:rsidR="00F82247" w:rsidRPr="00EA6748" w:rsidRDefault="00F82247" w:rsidP="00F82247">
      <w:pPr>
        <w:rPr>
          <w:rStyle w:val="Emphasis"/>
          <w:rFonts w:cs="Arial"/>
          <w:iCs w:val="0"/>
        </w:rPr>
      </w:pPr>
      <w:r w:rsidRPr="00EA6748">
        <w:rPr>
          <w:rFonts w:cs="Arial"/>
          <w:iCs/>
          <w:szCs w:val="24"/>
        </w:rPr>
        <w:t>To act as a catalyst for change working directly alongside children, young people and their families.</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52065A73" w14:textId="77777777" w:rsidR="00F82247" w:rsidRPr="00E023C4" w:rsidRDefault="00F82247" w:rsidP="00F8224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14:paraId="58C8D1BB"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Work directly with children, young people and families using the Suffolk Signs of Safety and Wellbeing framework.</w:t>
      </w:r>
    </w:p>
    <w:p w14:paraId="2B22D89D"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14:paraId="72DCC52A" w14:textId="77777777" w:rsidR="00F82247" w:rsidRPr="00E023C4" w:rsidRDefault="00F82247" w:rsidP="00F82247">
      <w:pPr>
        <w:pStyle w:val="BodyText3"/>
        <w:ind w:left="426"/>
        <w:rPr>
          <w:rFonts w:cs="Arial"/>
          <w:b/>
          <w:sz w:val="24"/>
          <w:szCs w:val="24"/>
        </w:rPr>
      </w:pPr>
    </w:p>
    <w:p w14:paraId="1A84DD10" w14:textId="77777777" w:rsidR="00F82247" w:rsidRPr="00E023C4" w:rsidRDefault="00F82247" w:rsidP="00F82247">
      <w:pPr>
        <w:pStyle w:val="BodyText3"/>
        <w:rPr>
          <w:rFonts w:cs="Arial"/>
          <w:b/>
          <w:sz w:val="24"/>
          <w:szCs w:val="24"/>
        </w:rPr>
      </w:pPr>
      <w:r w:rsidRPr="00E023C4">
        <w:rPr>
          <w:rFonts w:cs="Arial"/>
          <w:b/>
          <w:sz w:val="24"/>
          <w:szCs w:val="24"/>
        </w:rPr>
        <w:t>Assessment, Planning and Review</w:t>
      </w:r>
    </w:p>
    <w:p w14:paraId="76216B94"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Use Suffolk signs of safety principles, disciplines and tools.</w:t>
      </w:r>
    </w:p>
    <w:p w14:paraId="7B28F284"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14:paraId="6CECA591" w14:textId="77777777" w:rsidR="00F82247" w:rsidRPr="00E023C4" w:rsidRDefault="00F82247" w:rsidP="00F82247">
      <w:pPr>
        <w:pStyle w:val="BodyText3"/>
        <w:ind w:left="426"/>
        <w:rPr>
          <w:rFonts w:cs="Arial"/>
          <w:b/>
          <w:sz w:val="24"/>
          <w:szCs w:val="24"/>
          <w:highlight w:val="yellow"/>
        </w:rPr>
      </w:pPr>
    </w:p>
    <w:p w14:paraId="4D989001" w14:textId="77777777" w:rsidR="00F82247" w:rsidRPr="00E023C4" w:rsidRDefault="00F82247" w:rsidP="00F82247">
      <w:pPr>
        <w:pStyle w:val="BodyText3"/>
        <w:rPr>
          <w:rFonts w:cs="Arial"/>
          <w:b/>
          <w:sz w:val="24"/>
          <w:szCs w:val="24"/>
        </w:rPr>
      </w:pPr>
      <w:r w:rsidRPr="00E023C4">
        <w:rPr>
          <w:rFonts w:cs="Arial"/>
          <w:b/>
          <w:sz w:val="24"/>
          <w:szCs w:val="24"/>
        </w:rPr>
        <w:t>Effective Practice</w:t>
      </w:r>
    </w:p>
    <w:p w14:paraId="70D95897"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14:paraId="5D289E14"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undertake direct observation of practice, with effective feedback to offer quality assurance.</w:t>
      </w:r>
    </w:p>
    <w:p w14:paraId="7A453D9A"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obtain user feedback and involvement to improve service delivery.</w:t>
      </w:r>
    </w:p>
    <w:p w14:paraId="4D594311"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Work within the service guidelines, statutory guidance and legal frameworks.</w:t>
      </w:r>
    </w:p>
    <w:p w14:paraId="746EC268"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14:paraId="58250AD0"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work with families with complex problems as lead professional as the role requires. </w:t>
      </w:r>
    </w:p>
    <w:p w14:paraId="201CB14B"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support colleagues and partners to develop evidenced based practice.</w:t>
      </w:r>
    </w:p>
    <w:p w14:paraId="07CA5B06"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Where the role requires, to have responsibility for effective supervision, PDR and mentoring of colleagues.</w:t>
      </w:r>
    </w:p>
    <w:p w14:paraId="7912A14F"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offer consultation to support colleagues with complex cases where required. </w:t>
      </w:r>
    </w:p>
    <w:p w14:paraId="5AC35360" w14:textId="77777777" w:rsidR="00F82247" w:rsidRPr="00E023C4" w:rsidRDefault="00F82247" w:rsidP="00F82247">
      <w:pPr>
        <w:pStyle w:val="BodyText3"/>
        <w:ind w:left="426"/>
        <w:rPr>
          <w:rFonts w:cs="Arial"/>
          <w:sz w:val="24"/>
          <w:szCs w:val="24"/>
        </w:rPr>
      </w:pPr>
    </w:p>
    <w:p w14:paraId="12627780" w14:textId="77777777" w:rsidR="00F82247" w:rsidRPr="00E023C4" w:rsidRDefault="00F82247" w:rsidP="00F8224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14:paraId="668F1302"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14:paraId="19D925B2"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Offer management oversight on prepared reports where required by the role.</w:t>
      </w:r>
    </w:p>
    <w:p w14:paraId="3A87DBB5"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Provide regular data analysis with trends and forecasts to support service delivery.</w:t>
      </w:r>
    </w:p>
    <w:p w14:paraId="09047185"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oversee successful completion of Quality Assurance processes within team. </w:t>
      </w:r>
    </w:p>
    <w:p w14:paraId="0A83A8BA" w14:textId="77777777" w:rsidR="00F82247" w:rsidRPr="00E023C4" w:rsidRDefault="00F82247" w:rsidP="00F82247">
      <w:pPr>
        <w:pStyle w:val="BodyText3"/>
        <w:ind w:left="426"/>
        <w:rPr>
          <w:rFonts w:cs="Arial"/>
          <w:b/>
          <w:sz w:val="24"/>
          <w:szCs w:val="24"/>
        </w:rPr>
      </w:pPr>
    </w:p>
    <w:p w14:paraId="77EC9DE4" w14:textId="77777777" w:rsidR="00F82247" w:rsidRPr="00E023C4" w:rsidRDefault="00F82247" w:rsidP="00F82247">
      <w:pPr>
        <w:pStyle w:val="BodyText3"/>
        <w:rPr>
          <w:rFonts w:cs="Arial"/>
          <w:b/>
          <w:sz w:val="24"/>
          <w:szCs w:val="24"/>
        </w:rPr>
      </w:pPr>
      <w:r w:rsidRPr="00E023C4">
        <w:rPr>
          <w:rFonts w:cs="Arial"/>
          <w:b/>
          <w:sz w:val="24"/>
          <w:szCs w:val="24"/>
        </w:rPr>
        <w:t>Information, Advice and Signposting</w:t>
      </w:r>
    </w:p>
    <w:p w14:paraId="4B72281E"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lastRenderedPageBreak/>
        <w:t xml:space="preserve">To provide information and signposting for children, young people and families to relevant universal and specialist services in the local area and beyond where appropriate. </w:t>
      </w:r>
    </w:p>
    <w:p w14:paraId="7579DD23"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14:paraId="5F258A8A" w14:textId="77777777" w:rsidR="00F82247" w:rsidRPr="00E023C4" w:rsidRDefault="00F82247" w:rsidP="00F82247">
      <w:pPr>
        <w:pStyle w:val="BodyText3"/>
        <w:ind w:left="426"/>
        <w:rPr>
          <w:rFonts w:cs="Arial"/>
          <w:sz w:val="24"/>
          <w:szCs w:val="24"/>
        </w:rPr>
      </w:pPr>
    </w:p>
    <w:p w14:paraId="3E40AFAB" w14:textId="77777777" w:rsidR="00F82247" w:rsidRPr="00E023C4" w:rsidRDefault="00F82247" w:rsidP="00F82247">
      <w:pPr>
        <w:pStyle w:val="BodyText3"/>
        <w:rPr>
          <w:rFonts w:cs="Arial"/>
          <w:sz w:val="24"/>
          <w:szCs w:val="24"/>
        </w:rPr>
      </w:pPr>
      <w:r w:rsidRPr="00E023C4">
        <w:rPr>
          <w:rFonts w:cs="Arial"/>
          <w:b/>
          <w:sz w:val="24"/>
          <w:szCs w:val="24"/>
        </w:rPr>
        <w:t>Multi-Agency and Partnership Working</w:t>
      </w:r>
    </w:p>
    <w:p w14:paraId="529FFD4D"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14:paraId="5EC54611"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14:paraId="511DE4DF"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To offer service representation at meetings where required.</w:t>
      </w:r>
    </w:p>
    <w:p w14:paraId="02E23208"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Undertake appropriate referrals to partner agencies.</w:t>
      </w:r>
    </w:p>
    <w:p w14:paraId="3AA6096A" w14:textId="77777777" w:rsidR="00F82247" w:rsidRPr="00E023C4" w:rsidRDefault="00F82247" w:rsidP="00F82247">
      <w:pPr>
        <w:pStyle w:val="BodyText3"/>
        <w:ind w:left="426"/>
        <w:rPr>
          <w:rFonts w:cs="Arial"/>
          <w:b/>
          <w:sz w:val="24"/>
          <w:szCs w:val="24"/>
        </w:rPr>
      </w:pPr>
    </w:p>
    <w:p w14:paraId="0EC3FD4E" w14:textId="77777777" w:rsidR="00F82247" w:rsidRPr="00E023C4" w:rsidRDefault="00F82247" w:rsidP="00F82247">
      <w:pPr>
        <w:pStyle w:val="BodyText3"/>
        <w:rPr>
          <w:rFonts w:cs="Arial"/>
          <w:b/>
          <w:sz w:val="24"/>
          <w:szCs w:val="24"/>
        </w:rPr>
      </w:pPr>
      <w:r w:rsidRPr="00E023C4">
        <w:rPr>
          <w:rFonts w:cs="Arial"/>
          <w:b/>
          <w:sz w:val="24"/>
          <w:szCs w:val="24"/>
        </w:rPr>
        <w:t>Managing Risk and Safeguarding</w:t>
      </w:r>
    </w:p>
    <w:p w14:paraId="0FD962FE"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identify and effectively manage risk and safeguarding concerns and escalate where required.</w:t>
      </w:r>
    </w:p>
    <w:p w14:paraId="21B772F5"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Where required provide management oversight/supervision of risk and safeguarding.</w:t>
      </w:r>
    </w:p>
    <w:p w14:paraId="15C1DBD3" w14:textId="77777777" w:rsidR="00F82247" w:rsidRPr="00E023C4" w:rsidRDefault="00F82247" w:rsidP="00F82247">
      <w:pPr>
        <w:pStyle w:val="BodyText3"/>
        <w:numPr>
          <w:ilvl w:val="0"/>
          <w:numId w:val="35"/>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14:paraId="491AF7AE" w14:textId="77777777" w:rsidR="00F82247" w:rsidRPr="00E023C4" w:rsidRDefault="00F82247" w:rsidP="00F82247">
      <w:pPr>
        <w:pStyle w:val="BodyText3"/>
        <w:numPr>
          <w:ilvl w:val="1"/>
          <w:numId w:val="35"/>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14:paraId="2A9CB9BC"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14:paraId="598E2DDF" w14:textId="77777777" w:rsidR="00F82247" w:rsidRPr="00E023C4" w:rsidRDefault="00F82247" w:rsidP="00F82247">
      <w:pPr>
        <w:pStyle w:val="BodyText3"/>
        <w:numPr>
          <w:ilvl w:val="1"/>
          <w:numId w:val="35"/>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14:paraId="3E82B647" w14:textId="77777777" w:rsidR="00F82247" w:rsidRPr="00E023C4" w:rsidRDefault="00F82247" w:rsidP="00F82247">
      <w:pPr>
        <w:pStyle w:val="BodyText3"/>
        <w:numPr>
          <w:ilvl w:val="1"/>
          <w:numId w:val="35"/>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14:paraId="37979BB5"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Having regard to best value principles and monitoring within your area of responsibility.</w:t>
      </w:r>
    </w:p>
    <w:p w14:paraId="4E3D4765"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14:paraId="1FE8C2F6"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To transport children and young people where required by job role.</w:t>
      </w:r>
    </w:p>
    <w:p w14:paraId="3F8C25F8"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To work in the homes of children and families and in a variety of other settings.</w:t>
      </w:r>
    </w:p>
    <w:p w14:paraId="35E1E2E0" w14:textId="77777777" w:rsidR="00305397" w:rsidRDefault="00305397" w:rsidP="00756CEF">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00F82247" w:rsidRPr="00162B93" w14:paraId="0C90CC20" w14:textId="77777777" w:rsidTr="004534AC">
        <w:trPr>
          <w:trHeight w:val="487"/>
        </w:trPr>
        <w:tc>
          <w:tcPr>
            <w:tcW w:w="9808" w:type="dxa"/>
            <w:shd w:val="clear" w:color="auto" w:fill="171796"/>
            <w:vAlign w:val="center"/>
          </w:tcPr>
          <w:p w14:paraId="69C6D972" w14:textId="2F562B99" w:rsidR="00F82247" w:rsidRPr="00162B93" w:rsidRDefault="00F82247" w:rsidP="004534AC">
            <w:pPr>
              <w:rPr>
                <w:rFonts w:cs="Arial"/>
                <w:b/>
                <w:bCs/>
                <w:color w:val="FFFFFF" w:themeColor="background1"/>
                <w:szCs w:val="24"/>
              </w:rPr>
            </w:pPr>
            <w:r>
              <w:rPr>
                <w:rFonts w:cs="Arial"/>
                <w:b/>
                <w:bCs/>
                <w:color w:val="FFFFFF" w:themeColor="background1"/>
                <w:szCs w:val="24"/>
              </w:rPr>
              <w:t xml:space="preserve">Autonomy </w:t>
            </w:r>
          </w:p>
        </w:tc>
      </w:tr>
    </w:tbl>
    <w:p w14:paraId="2F771499" w14:textId="08E5D896" w:rsidR="00F82247" w:rsidRPr="00EA6748" w:rsidRDefault="00F82247" w:rsidP="00F82247">
      <w:pPr>
        <w:rPr>
          <w:rFonts w:cs="Arial"/>
          <w:szCs w:val="24"/>
        </w:rPr>
      </w:pPr>
      <w:r w:rsidRPr="00EA6748">
        <w:rPr>
          <w:rFonts w:cs="Arial"/>
          <w:szCs w:val="24"/>
        </w:rPr>
        <w:t>The practitioner will:</w:t>
      </w:r>
    </w:p>
    <w:p w14:paraId="065E0F2C"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14:paraId="6178B970"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Offer face to face, telephone and written support and information as appropriate to role. </w:t>
      </w:r>
    </w:p>
    <w:p w14:paraId="6F6EEF34"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14:paraId="0DDB7EDA"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Be responsible for management oversight/supervision of staff and cases where required.</w:t>
      </w:r>
    </w:p>
    <w:p w14:paraId="389E2678"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Manage a budget, where required by the role.</w:t>
      </w:r>
    </w:p>
    <w:p w14:paraId="2636A90E" w14:textId="77777777" w:rsidR="00F82247" w:rsidRPr="00EA6748" w:rsidRDefault="00F82247" w:rsidP="00F82247">
      <w:pPr>
        <w:pStyle w:val="ListParagraph"/>
        <w:numPr>
          <w:ilvl w:val="0"/>
          <w:numId w:val="36"/>
        </w:numPr>
        <w:ind w:left="426"/>
        <w:rPr>
          <w:rFonts w:cs="Arial"/>
          <w:szCs w:val="24"/>
        </w:rPr>
      </w:pPr>
      <w:r w:rsidRPr="00EA6748">
        <w:rPr>
          <w:rFonts w:cs="Arial"/>
          <w:szCs w:val="24"/>
        </w:rPr>
        <w:lastRenderedPageBreak/>
        <w:t xml:space="preserve">Be responsible for recognising and appropriately responding to safeguarding and risk issues. </w:t>
      </w:r>
    </w:p>
    <w:p w14:paraId="1A00414D"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Have access to a line manager for decisions that fall outside their delegated responsibilities.</w:t>
      </w:r>
    </w:p>
    <w:p w14:paraId="16D5D7D4"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Be required to organise own workload and supervise the work of colleagues within the team. </w:t>
      </w:r>
    </w:p>
    <w:p w14:paraId="24C5A3FA"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Identify and resolve problems, informing senior colleagues where appropriate. </w:t>
      </w:r>
    </w:p>
    <w:p w14:paraId="38D31AA1" w14:textId="77777777" w:rsidR="00F82247" w:rsidRPr="00F24FA7" w:rsidRDefault="00F8224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1"/>
    <w:p w14:paraId="543D3C6B" w14:textId="77777777" w:rsidR="006A1092" w:rsidRDefault="006A1092" w:rsidP="006A1092">
      <w:pPr>
        <w:rPr>
          <w:rFonts w:cs="Arial"/>
          <w:iCs/>
          <w:szCs w:val="24"/>
        </w:rPr>
      </w:pPr>
      <w:r>
        <w:rPr>
          <w:rFonts w:cs="Arial"/>
          <w:iCs/>
          <w:szCs w:val="24"/>
        </w:rPr>
        <w:t xml:space="preserve">The MASH receives all Child referrals and Adult Safeguarding Referrals, gathering relevant partner agency information </w:t>
      </w:r>
      <w:proofErr w:type="gramStart"/>
      <w:r>
        <w:rPr>
          <w:rFonts w:cs="Arial"/>
          <w:iCs/>
          <w:szCs w:val="24"/>
        </w:rPr>
        <w:t>in order to</w:t>
      </w:r>
      <w:proofErr w:type="gramEnd"/>
      <w:r>
        <w:rPr>
          <w:rFonts w:cs="Arial"/>
          <w:iCs/>
          <w:szCs w:val="24"/>
        </w:rPr>
        <w:t xml:space="preserve"> determine the most appropriate course of action and to ensure referrals are passed to a children’s social care team in a timely way. </w:t>
      </w:r>
    </w:p>
    <w:p w14:paraId="4C43C783" w14:textId="77777777" w:rsidR="006A1092" w:rsidRDefault="006A1092" w:rsidP="006A1092">
      <w:pPr>
        <w:rPr>
          <w:rFonts w:cs="Arial"/>
          <w:iCs/>
          <w:szCs w:val="24"/>
        </w:rPr>
      </w:pPr>
    </w:p>
    <w:p w14:paraId="5F49C2FB" w14:textId="77777777" w:rsidR="006A1092" w:rsidRDefault="006A1092" w:rsidP="006A1092">
      <w:pPr>
        <w:rPr>
          <w:rFonts w:cs="Arial"/>
          <w:iCs/>
          <w:szCs w:val="24"/>
        </w:rPr>
      </w:pPr>
      <w:r>
        <w:rPr>
          <w:rFonts w:cs="Arial"/>
          <w:iCs/>
          <w:szCs w:val="24"/>
        </w:rPr>
        <w:t>Suffolk MASH also provides a Professional Consultation Line for professionals to speak to a qualified social worker or other relevant professional about the most appropriate course of action.</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E05D6FF" w14:textId="77777777" w:rsidR="0027337E" w:rsidRDefault="0027337E" w:rsidP="0027337E">
      <w:pPr>
        <w:pStyle w:val="ListParagraph"/>
        <w:numPr>
          <w:ilvl w:val="0"/>
          <w:numId w:val="40"/>
        </w:numPr>
        <w:ind w:left="426"/>
        <w:rPr>
          <w:iCs/>
        </w:rPr>
      </w:pPr>
      <w:r>
        <w:rPr>
          <w:iCs/>
        </w:rPr>
        <w:t xml:space="preserve">Co-ordinate the routine activities of professionals working within the MASH so that new contacts to MASH can be coordinated and relevant information is gathered. Consultant social workers manage Social Workers and Practitioners in the team and oversee their work and decision making. </w:t>
      </w:r>
    </w:p>
    <w:p w14:paraId="2115EED9" w14:textId="77777777" w:rsidR="0027337E" w:rsidRDefault="0027337E" w:rsidP="0027337E">
      <w:pPr>
        <w:ind w:left="426"/>
        <w:rPr>
          <w:iCs/>
        </w:rPr>
      </w:pPr>
    </w:p>
    <w:p w14:paraId="6178B81F" w14:textId="77777777" w:rsidR="0027337E" w:rsidRDefault="0027337E" w:rsidP="0027337E">
      <w:pPr>
        <w:pStyle w:val="ListParagraph"/>
        <w:numPr>
          <w:ilvl w:val="0"/>
          <w:numId w:val="40"/>
        </w:numPr>
        <w:ind w:left="426"/>
        <w:rPr>
          <w:iCs/>
        </w:rPr>
      </w:pPr>
      <w:r>
        <w:rPr>
          <w:iCs/>
        </w:rPr>
        <w:t>Ensure the core functions of the MASH operate to a high standard and are effective in safeguarding and promoting the welfare of children, working within any MASH outcomes or performance framework.</w:t>
      </w:r>
    </w:p>
    <w:p w14:paraId="6F3C6D6D" w14:textId="77777777" w:rsidR="0027337E" w:rsidRDefault="0027337E" w:rsidP="0027337E">
      <w:pPr>
        <w:ind w:left="426"/>
        <w:rPr>
          <w:iCs/>
        </w:rPr>
      </w:pPr>
    </w:p>
    <w:p w14:paraId="7C3EEB93" w14:textId="77777777" w:rsidR="0027337E" w:rsidRDefault="0027337E" w:rsidP="0027337E">
      <w:pPr>
        <w:pStyle w:val="ListParagraph"/>
        <w:numPr>
          <w:ilvl w:val="0"/>
          <w:numId w:val="40"/>
        </w:numPr>
        <w:ind w:left="426"/>
        <w:rPr>
          <w:iCs/>
        </w:rPr>
      </w:pPr>
      <w:r>
        <w:rPr>
          <w:iCs/>
        </w:rPr>
        <w:t>Provide support and challenge to professionals about the reasons for their decisions, and model sound professional practice and decision making.</w:t>
      </w:r>
    </w:p>
    <w:p w14:paraId="14E065B5" w14:textId="77777777" w:rsidR="0027337E" w:rsidRDefault="0027337E" w:rsidP="0027337E">
      <w:pPr>
        <w:ind w:left="426"/>
        <w:rPr>
          <w:iCs/>
        </w:rPr>
      </w:pPr>
    </w:p>
    <w:p w14:paraId="7FAA9B9B" w14:textId="77777777" w:rsidR="0027337E" w:rsidRDefault="0027337E" w:rsidP="0027337E">
      <w:pPr>
        <w:pStyle w:val="ListParagraph"/>
        <w:numPr>
          <w:ilvl w:val="0"/>
          <w:numId w:val="40"/>
        </w:numPr>
        <w:ind w:left="426"/>
        <w:rPr>
          <w:iCs/>
        </w:rPr>
      </w:pPr>
      <w:r>
        <w:rPr>
          <w:iCs/>
        </w:rPr>
        <w:t>Support an effective single point of contact to professionals who are seeking consultation and advice about how to respond to a child’s needs and circumstances.</w:t>
      </w:r>
    </w:p>
    <w:p w14:paraId="4F2074C1" w14:textId="77777777" w:rsidR="0027337E" w:rsidRDefault="0027337E" w:rsidP="0027337E">
      <w:pPr>
        <w:ind w:left="426"/>
        <w:rPr>
          <w:iCs/>
        </w:rPr>
      </w:pPr>
    </w:p>
    <w:p w14:paraId="3B1170F6" w14:textId="3E13A3CB" w:rsidR="00AF19CD" w:rsidRPr="0027337E" w:rsidRDefault="0027337E" w:rsidP="0027337E">
      <w:pPr>
        <w:pStyle w:val="ListParagraph"/>
        <w:numPr>
          <w:ilvl w:val="0"/>
          <w:numId w:val="40"/>
        </w:numPr>
        <w:ind w:left="426"/>
        <w:rPr>
          <w:iCs/>
        </w:rPr>
      </w:pPr>
      <w:r>
        <w:rPr>
          <w:iCs/>
        </w:rPr>
        <w:t>To deputise for the Mash Practice Manager as required. To take provide management oversight of decisions and recommendations made in the MASH.</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57046F5" w14:textId="77777777" w:rsidR="00F82247" w:rsidRPr="00F82247" w:rsidRDefault="00F82247" w:rsidP="00F82247">
      <w:pPr>
        <w:pStyle w:val="ListParagraph"/>
        <w:numPr>
          <w:ilvl w:val="0"/>
          <w:numId w:val="38"/>
        </w:numPr>
        <w:rPr>
          <w:rFonts w:cs="Arial"/>
          <w:bCs/>
          <w:szCs w:val="24"/>
        </w:rPr>
      </w:pPr>
      <w:r w:rsidRPr="00F82247">
        <w:rPr>
          <w:rFonts w:cs="Arial"/>
          <w:bCs/>
          <w:szCs w:val="24"/>
        </w:rPr>
        <w:t>Suitable professional qualification at graduate level or equivalent experience in a relevant area of work.</w:t>
      </w:r>
    </w:p>
    <w:p w14:paraId="2F5EEDC3" w14:textId="77777777" w:rsidR="00F82247" w:rsidRPr="00F82247" w:rsidRDefault="00F82247" w:rsidP="00F82247">
      <w:pPr>
        <w:pStyle w:val="ListParagraph"/>
        <w:numPr>
          <w:ilvl w:val="0"/>
          <w:numId w:val="38"/>
        </w:numPr>
        <w:rPr>
          <w:rFonts w:cs="Arial"/>
          <w:bCs/>
          <w:szCs w:val="24"/>
        </w:rPr>
      </w:pPr>
      <w:r w:rsidRPr="00F82247">
        <w:rPr>
          <w:rFonts w:cs="Arial"/>
          <w:bCs/>
          <w:szCs w:val="24"/>
        </w:rPr>
        <w:t>Evidence of continuing professional development.</w:t>
      </w:r>
    </w:p>
    <w:p w14:paraId="67D413A0" w14:textId="77777777" w:rsidR="00F82247" w:rsidRPr="00F82247" w:rsidRDefault="00F82247" w:rsidP="00F82247">
      <w:pPr>
        <w:pStyle w:val="ListParagraph"/>
        <w:numPr>
          <w:ilvl w:val="0"/>
          <w:numId w:val="38"/>
        </w:numPr>
        <w:rPr>
          <w:rFonts w:cs="Arial"/>
          <w:bCs/>
          <w:szCs w:val="24"/>
        </w:rPr>
      </w:pPr>
      <w:r w:rsidRPr="00F82247">
        <w:rPr>
          <w:rFonts w:cs="Arial"/>
          <w:bCs/>
          <w:szCs w:val="24"/>
        </w:rPr>
        <w:lastRenderedPageBreak/>
        <w:t>Management and leadership qualification.</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F82247">
      <w:pPr>
        <w:pStyle w:val="ListParagraph"/>
        <w:numPr>
          <w:ilvl w:val="0"/>
          <w:numId w:val="38"/>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4CDE39FE" w:rsidR="006512CC" w:rsidRDefault="006512CC" w:rsidP="00F82247">
      <w:pPr>
        <w:pStyle w:val="ListParagraph"/>
        <w:numPr>
          <w:ilvl w:val="0"/>
          <w:numId w:val="38"/>
        </w:numPr>
      </w:pPr>
      <w:r>
        <w:t xml:space="preserve">Shares our </w:t>
      </w:r>
      <w:bookmarkStart w:id="2" w:name="_Hlk68683140"/>
      <w:r w:rsidR="00FC182E">
        <w:rPr>
          <w:rFonts w:cs="Arial"/>
          <w:szCs w:val="24"/>
        </w:rPr>
        <w:fldChar w:fldCharType="begin"/>
      </w:r>
      <w:r w:rsidR="00FC182E">
        <w:rPr>
          <w:rFonts w:cs="Arial"/>
          <w:szCs w:val="24"/>
        </w:rPr>
        <w:instrText>HYPERLINK "https://www.careers.suffolk.gov.uk/home/about/our-values"</w:instrText>
      </w:r>
      <w:r w:rsidR="00FC182E">
        <w:rPr>
          <w:rFonts w:cs="Arial"/>
          <w:szCs w:val="24"/>
        </w:rPr>
      </w:r>
      <w:r w:rsidR="00FC182E">
        <w:rPr>
          <w:rFonts w:cs="Arial"/>
          <w:szCs w:val="24"/>
        </w:rPr>
        <w:fldChar w:fldCharType="separate"/>
      </w:r>
      <w:r w:rsidRPr="00FC182E">
        <w:rPr>
          <w:rStyle w:val="Hyperlink"/>
          <w:rFonts w:cs="Arial"/>
          <w:szCs w:val="24"/>
        </w:rPr>
        <w:t>WE ASPIRE</w:t>
      </w:r>
      <w:bookmarkEnd w:id="2"/>
      <w:r w:rsidR="00FC182E">
        <w:rPr>
          <w:rFonts w:cs="Arial"/>
          <w:szCs w:val="24"/>
        </w:rPr>
        <w:fldChar w:fldCharType="end"/>
      </w:r>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F82247">
      <w:pPr>
        <w:pStyle w:val="ListParagraph"/>
        <w:numPr>
          <w:ilvl w:val="0"/>
          <w:numId w:val="38"/>
        </w:numPr>
      </w:pPr>
      <w:r>
        <w:t>A strong commitment to fairness and Equality, Diversity and Inclusion (EDI).</w:t>
      </w:r>
    </w:p>
    <w:p w14:paraId="42C752CC" w14:textId="77777777" w:rsidR="00BD198F" w:rsidRDefault="00BD198F" w:rsidP="00F82247">
      <w:pPr>
        <w:pStyle w:val="ListParagraph"/>
        <w:numPr>
          <w:ilvl w:val="0"/>
          <w:numId w:val="38"/>
        </w:numPr>
      </w:pPr>
      <w:r>
        <w:t>Strives to continuously improve in everything they do, taking the initiative to learn and develop.</w:t>
      </w:r>
    </w:p>
    <w:p w14:paraId="24DA4B63" w14:textId="6BF44691" w:rsidR="00F82247" w:rsidRPr="00F82247" w:rsidRDefault="007D3698" w:rsidP="00F82247">
      <w:pPr>
        <w:pStyle w:val="ListParagraph"/>
        <w:numPr>
          <w:ilvl w:val="0"/>
          <w:numId w:val="3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F82247">
      <w:pPr>
        <w:pStyle w:val="ListParagraph"/>
        <w:numPr>
          <w:ilvl w:val="0"/>
          <w:numId w:val="3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7A27F9B" w14:textId="77777777" w:rsidR="00F82247" w:rsidRPr="009E1B29" w:rsidRDefault="00F82247" w:rsidP="00F82247">
      <w:pPr>
        <w:pStyle w:val="ListParagraph"/>
        <w:numPr>
          <w:ilvl w:val="0"/>
          <w:numId w:val="38"/>
        </w:numPr>
        <w:rPr>
          <w:rFonts w:cs="Arial"/>
          <w:szCs w:val="24"/>
        </w:rPr>
      </w:pPr>
      <w:r w:rsidRPr="009E1B29">
        <w:rPr>
          <w:rFonts w:cs="Arial"/>
          <w:szCs w:val="24"/>
        </w:rPr>
        <w:t>Committed to listening to children and families and to working collaboratively with them to address concerns.</w:t>
      </w:r>
    </w:p>
    <w:p w14:paraId="60063EA4" w14:textId="77777777" w:rsidR="00F82247" w:rsidRPr="009E1B29" w:rsidRDefault="00F82247" w:rsidP="00F82247">
      <w:pPr>
        <w:pStyle w:val="ListParagraph"/>
        <w:numPr>
          <w:ilvl w:val="0"/>
          <w:numId w:val="38"/>
        </w:numPr>
        <w:rPr>
          <w:rFonts w:cs="Arial"/>
          <w:szCs w:val="24"/>
        </w:rPr>
      </w:pPr>
      <w:r w:rsidRPr="009E1B29">
        <w:rPr>
          <w:rFonts w:cs="Arial"/>
          <w:szCs w:val="24"/>
        </w:rPr>
        <w:t>Commitment to safeguarding and promoting the welfare of children, young people and vulnerable adults.</w:t>
      </w:r>
    </w:p>
    <w:p w14:paraId="6DD38BAE" w14:textId="58BA1D24" w:rsidR="00F82247" w:rsidRPr="00F82247" w:rsidRDefault="00F82247" w:rsidP="00F82247">
      <w:pPr>
        <w:pStyle w:val="ListParagraph"/>
        <w:numPr>
          <w:ilvl w:val="0"/>
          <w:numId w:val="38"/>
        </w:numPr>
        <w:rPr>
          <w:rFonts w:cs="Arial"/>
          <w:szCs w:val="24"/>
        </w:rPr>
      </w:pPr>
      <w:r w:rsidRPr="009E1B29">
        <w:rPr>
          <w:rFonts w:cs="Arial"/>
          <w:szCs w:val="24"/>
        </w:rPr>
        <w:t>Ability to be flexible, work under pressure and use own initiative.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FAEFC02"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14:paraId="47069E69"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14:paraId="63F7F922"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clarify risks and concerns and focus on solutions to create a climate in which change can happen.</w:t>
      </w:r>
    </w:p>
    <w:p w14:paraId="3B1D8922" w14:textId="77777777" w:rsidR="00F82247" w:rsidRPr="009E1B29" w:rsidRDefault="00F82247" w:rsidP="00F82247">
      <w:pPr>
        <w:pStyle w:val="ListParagraph"/>
        <w:numPr>
          <w:ilvl w:val="0"/>
          <w:numId w:val="38"/>
        </w:numPr>
        <w:rPr>
          <w:rFonts w:cs="Arial"/>
          <w:bCs/>
          <w:szCs w:val="24"/>
        </w:rPr>
      </w:pPr>
      <w:r w:rsidRPr="009E1B29">
        <w:rPr>
          <w:rFonts w:cs="Arial"/>
          <w:bCs/>
          <w:szCs w:val="24"/>
        </w:rPr>
        <w:t>In depth knowledge of relevant legislation, regulations and guidance as appropriate to role.</w:t>
      </w:r>
    </w:p>
    <w:p w14:paraId="7722B9E3"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Wide knowledge of associated agencies and their working practices and roles. </w:t>
      </w:r>
    </w:p>
    <w:p w14:paraId="0A421FD2" w14:textId="77777777" w:rsidR="00F82247" w:rsidRPr="009E1B29" w:rsidRDefault="00F82247" w:rsidP="00F82247">
      <w:pPr>
        <w:pStyle w:val="ListParagraph"/>
        <w:numPr>
          <w:ilvl w:val="0"/>
          <w:numId w:val="38"/>
        </w:numPr>
        <w:rPr>
          <w:rFonts w:cs="Arial"/>
          <w:bCs/>
          <w:szCs w:val="24"/>
        </w:rPr>
      </w:pPr>
      <w:r w:rsidRPr="009E1B29">
        <w:rPr>
          <w:rFonts w:cs="Arial"/>
          <w:bCs/>
          <w:szCs w:val="24"/>
        </w:rPr>
        <w:t>Proven ability to use a range of assessment frameworks.</w:t>
      </w:r>
    </w:p>
    <w:p w14:paraId="25CB7390"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recognise Child Protection and risk issues and take appropriate action.</w:t>
      </w:r>
    </w:p>
    <w:p w14:paraId="091D1E9A" w14:textId="77777777" w:rsidR="00F82247" w:rsidRPr="009E1B29" w:rsidRDefault="00F82247" w:rsidP="00F82247">
      <w:pPr>
        <w:pStyle w:val="ListParagraph"/>
        <w:numPr>
          <w:ilvl w:val="0"/>
          <w:numId w:val="38"/>
        </w:numPr>
        <w:rPr>
          <w:rFonts w:cs="Arial"/>
          <w:bCs/>
          <w:szCs w:val="24"/>
        </w:rPr>
      </w:pPr>
      <w:r w:rsidRPr="009E1B29">
        <w:rPr>
          <w:rFonts w:cs="Arial"/>
          <w:bCs/>
          <w:szCs w:val="24"/>
        </w:rPr>
        <w:t>Demonstrating expert knowledge and application of the early intervention and preventative agenda.</w:t>
      </w:r>
    </w:p>
    <w:p w14:paraId="3D2BB1C4"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Expert knowledge of the social and emotional factors that affect a child’s capacity to learn and develop. </w:t>
      </w:r>
    </w:p>
    <w:p w14:paraId="504F9268"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effectively use a range of assessment frameworks.</w:t>
      </w:r>
    </w:p>
    <w:p w14:paraId="17B07055"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interpret and apply policy and procedures, supporting the development of good practice.</w:t>
      </w:r>
    </w:p>
    <w:p w14:paraId="66D22A78"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Understanding the diverse range of needs of clients and backgrounds and how to respond appropriately. </w:t>
      </w:r>
    </w:p>
    <w:p w14:paraId="27B42346"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leadership skills to support, advise and motivate staff and children, young people and their families.</w:t>
      </w:r>
    </w:p>
    <w:p w14:paraId="44B9FA90"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14:paraId="2DCE40C1"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14:paraId="5C96E8CE"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appropriately challenge.</w:t>
      </w:r>
    </w:p>
    <w:p w14:paraId="246E059F" w14:textId="77777777" w:rsidR="00F82247" w:rsidRPr="009E1B29" w:rsidRDefault="00F82247" w:rsidP="00F82247">
      <w:pPr>
        <w:pStyle w:val="ListParagraph"/>
        <w:numPr>
          <w:ilvl w:val="0"/>
          <w:numId w:val="38"/>
        </w:numPr>
        <w:rPr>
          <w:rFonts w:cs="Arial"/>
          <w:bCs/>
          <w:szCs w:val="24"/>
        </w:rPr>
      </w:pPr>
      <w:r w:rsidRPr="009E1B29">
        <w:rPr>
          <w:rFonts w:cs="Arial"/>
          <w:bCs/>
          <w:szCs w:val="24"/>
        </w:rPr>
        <w:t>colleagues and partners to ensure the statutory right of the service user.</w:t>
      </w:r>
    </w:p>
    <w:p w14:paraId="2BDA75FC" w14:textId="77777777" w:rsidR="00F82247" w:rsidRPr="009E1B29" w:rsidRDefault="00F82247" w:rsidP="00F82247">
      <w:pPr>
        <w:pStyle w:val="ListParagraph"/>
        <w:numPr>
          <w:ilvl w:val="0"/>
          <w:numId w:val="38"/>
        </w:numPr>
        <w:rPr>
          <w:rFonts w:cs="Arial"/>
          <w:bCs/>
          <w:szCs w:val="24"/>
        </w:rPr>
      </w:pPr>
      <w:r w:rsidRPr="009E1B29">
        <w:rPr>
          <w:rFonts w:cs="Arial"/>
          <w:bCs/>
          <w:szCs w:val="24"/>
        </w:rPr>
        <w:t>Sensitivity to disability, sexuality, gender and ethnicity issues.</w:t>
      </w:r>
    </w:p>
    <w:p w14:paraId="76ED1A7D" w14:textId="77777777" w:rsidR="00F82247" w:rsidRPr="009E1B29" w:rsidRDefault="00F82247" w:rsidP="00F82247">
      <w:pPr>
        <w:pStyle w:val="ListParagraph"/>
        <w:numPr>
          <w:ilvl w:val="0"/>
          <w:numId w:val="38"/>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14:paraId="011E145E" w14:textId="77777777" w:rsidR="00F82247" w:rsidRPr="009E1B29" w:rsidRDefault="00F82247" w:rsidP="00F82247">
      <w:pPr>
        <w:pStyle w:val="ListParagraph"/>
        <w:numPr>
          <w:ilvl w:val="0"/>
          <w:numId w:val="38"/>
        </w:numPr>
        <w:rPr>
          <w:rFonts w:cs="Arial"/>
          <w:bCs/>
          <w:szCs w:val="24"/>
        </w:rPr>
      </w:pPr>
      <w:r w:rsidRPr="009E1B29">
        <w:rPr>
          <w:rFonts w:cs="Arial"/>
          <w:bCs/>
          <w:szCs w:val="24"/>
        </w:rPr>
        <w:lastRenderedPageBreak/>
        <w:t>Ability to keep accurate and timely records.</w:t>
      </w:r>
    </w:p>
    <w:p w14:paraId="79FFFD70"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ability to compile and analyse information and data and present in variety of formats.</w:t>
      </w:r>
    </w:p>
    <w:p w14:paraId="6CAAA0BB"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Demonstrates awareness of the importance of using plain language and the ability to do so. </w:t>
      </w:r>
    </w:p>
    <w:p w14:paraId="68E512A7"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14:paraId="37098016"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collaborative work with families.</w:t>
      </w:r>
    </w:p>
    <w:p w14:paraId="0283A9A8"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14:paraId="10104775"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Experience of supervising and coaching staff. </w:t>
      </w:r>
    </w:p>
    <w:p w14:paraId="5B921A89"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working with children and families where there have been Safeguarding concerns.</w:t>
      </w:r>
    </w:p>
    <w:p w14:paraId="0F10F21C"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Experience of working alongside parents who may have mental health, learning or physical disability or sensory impairment. </w:t>
      </w:r>
    </w:p>
    <w:p w14:paraId="1824C4B6"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assessment and observation of the developmental needs of children.</w:t>
      </w:r>
    </w:p>
    <w:p w14:paraId="559B37DB"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working with a range of agencies and communities.</w:t>
      </w:r>
    </w:p>
    <w:p w14:paraId="3EBAC02C" w14:textId="77777777" w:rsidR="00F82247" w:rsidRPr="009E1B29" w:rsidRDefault="00F82247" w:rsidP="00F82247">
      <w:pPr>
        <w:pStyle w:val="ListParagraph"/>
        <w:numPr>
          <w:ilvl w:val="0"/>
          <w:numId w:val="38"/>
        </w:numPr>
        <w:rPr>
          <w:rFonts w:cs="Arial"/>
          <w:bCs/>
          <w:szCs w:val="24"/>
        </w:rPr>
      </w:pPr>
      <w:r w:rsidRPr="009E1B29">
        <w:rPr>
          <w:rFonts w:cs="Arial"/>
          <w:bCs/>
          <w:szCs w:val="24"/>
        </w:rPr>
        <w:t>Political awareness. (Desirable)</w:t>
      </w:r>
    </w:p>
    <w:p w14:paraId="1D6B3C3E"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providing training and facilitation. (Desirable)</w:t>
      </w:r>
    </w:p>
    <w:p w14:paraId="35F2CB59"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identifying areas of required development within a team. (Desirable)</w:t>
      </w:r>
    </w:p>
    <w:p w14:paraId="3E6FF158"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learn new IT applications as appropriate to role. (Desirable)</w:t>
      </w:r>
    </w:p>
    <w:p w14:paraId="678A98E7"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using Suffolk Signs of Safety and Wellbeing principles, disciplines and tools. (Desirable)</w:t>
      </w:r>
    </w:p>
    <w:p w14:paraId="4B18D140"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group work.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A5D9336" w14:textId="5FF3F142" w:rsidR="00F82247" w:rsidRPr="009E1B29" w:rsidRDefault="00F82247" w:rsidP="00F82247">
      <w:pPr>
        <w:pStyle w:val="ListParagraph"/>
        <w:numPr>
          <w:ilvl w:val="0"/>
          <w:numId w:val="38"/>
        </w:numPr>
        <w:rPr>
          <w:rFonts w:cs="Arial"/>
          <w:szCs w:val="24"/>
        </w:rPr>
      </w:pPr>
      <w:r w:rsidRPr="009E1B29">
        <w:rPr>
          <w:rFonts w:cs="Arial"/>
          <w:szCs w:val="24"/>
        </w:rPr>
        <w:t>To work in a variety of locations and client’s homes, including rural areas if required by the post.</w:t>
      </w:r>
    </w:p>
    <w:p w14:paraId="72E5863C" w14:textId="77777777" w:rsidR="00F82247" w:rsidRPr="009E1B29" w:rsidRDefault="00F82247" w:rsidP="00F82247">
      <w:pPr>
        <w:pStyle w:val="ListParagraph"/>
        <w:numPr>
          <w:ilvl w:val="0"/>
          <w:numId w:val="38"/>
        </w:numPr>
        <w:rPr>
          <w:rFonts w:cs="Arial"/>
          <w:szCs w:val="24"/>
        </w:rPr>
      </w:pPr>
      <w:r w:rsidRPr="009E1B29">
        <w:rPr>
          <w:rFonts w:cs="Arial"/>
          <w:szCs w:val="24"/>
        </w:rPr>
        <w:t>A DBS check will be undertaken for the successful candidate.</w:t>
      </w:r>
    </w:p>
    <w:p w14:paraId="6A5BA34E" w14:textId="77777777" w:rsidR="00F82247" w:rsidRPr="009E1B29" w:rsidRDefault="00F82247" w:rsidP="00F82247">
      <w:pPr>
        <w:pStyle w:val="ListParagraph"/>
        <w:numPr>
          <w:ilvl w:val="0"/>
          <w:numId w:val="38"/>
        </w:numPr>
        <w:rPr>
          <w:rFonts w:cs="Arial"/>
          <w:szCs w:val="24"/>
        </w:rPr>
      </w:pPr>
      <w:r w:rsidRPr="009E1B29">
        <w:rPr>
          <w:rFonts w:cs="Arial"/>
          <w:szCs w:val="24"/>
        </w:rPr>
        <w:t>Advanced organisational skills and the ability to prioritise work of self and others and meet deadlines.</w:t>
      </w:r>
    </w:p>
    <w:p w14:paraId="5894DCBF" w14:textId="77777777" w:rsidR="00F82247" w:rsidRPr="009E1B29" w:rsidRDefault="00F82247" w:rsidP="00F82247">
      <w:pPr>
        <w:pStyle w:val="ListParagraph"/>
        <w:numPr>
          <w:ilvl w:val="0"/>
          <w:numId w:val="38"/>
        </w:numPr>
        <w:rPr>
          <w:rFonts w:cs="Arial"/>
          <w:szCs w:val="24"/>
        </w:rPr>
      </w:pPr>
      <w:r w:rsidRPr="009E1B29">
        <w:rPr>
          <w:rFonts w:cs="Arial"/>
          <w:szCs w:val="24"/>
        </w:rPr>
        <w:t>Willingness to undertake training as required to update knowledge and skills.</w:t>
      </w:r>
    </w:p>
    <w:p w14:paraId="61E57D6D" w14:textId="77777777" w:rsidR="00F82247" w:rsidRPr="009E1B29" w:rsidRDefault="00F82247" w:rsidP="00F82247">
      <w:pPr>
        <w:pStyle w:val="ListParagraph"/>
        <w:numPr>
          <w:ilvl w:val="0"/>
          <w:numId w:val="38"/>
        </w:numPr>
        <w:rPr>
          <w:rFonts w:cs="Arial"/>
          <w:szCs w:val="24"/>
        </w:rPr>
      </w:pPr>
      <w:r w:rsidRPr="009E1B29">
        <w:rPr>
          <w:rFonts w:cs="Arial"/>
          <w:szCs w:val="24"/>
        </w:rPr>
        <w:t>Evidence of successfully working alone as well as part of a team.</w:t>
      </w:r>
    </w:p>
    <w:p w14:paraId="3C09A9F8" w14:textId="77777777" w:rsidR="00F82247" w:rsidRPr="009E1B29" w:rsidRDefault="00F82247" w:rsidP="00F82247">
      <w:pPr>
        <w:pStyle w:val="ListParagraph"/>
        <w:numPr>
          <w:ilvl w:val="0"/>
          <w:numId w:val="38"/>
        </w:numPr>
        <w:rPr>
          <w:rFonts w:cs="Arial"/>
          <w:szCs w:val="24"/>
        </w:rPr>
      </w:pPr>
      <w:r w:rsidRPr="009E1B29">
        <w:rPr>
          <w:rFonts w:cs="Arial"/>
          <w:szCs w:val="24"/>
        </w:rPr>
        <w:t>Ability to undertake out of hours working if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23B2DB2C" w:rsidR="00BC371B" w:rsidRPr="00FC182E" w:rsidRDefault="00145452" w:rsidP="00FC182E">
      <w:pPr>
        <w:rPr>
          <w:rStyle w:val="Arial12"/>
          <w:rFonts w:cs="Arial"/>
        </w:rPr>
      </w:pPr>
      <w:r w:rsidRPr="00FC182E">
        <w:rPr>
          <w:rStyle w:val="Arial12"/>
          <w:rFonts w:cs="Arial"/>
        </w:rPr>
        <w:t>Y</w:t>
      </w:r>
      <w:r w:rsidR="00DD33EA" w:rsidRPr="00FC182E">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6BC08" w14:textId="77777777" w:rsidR="009E2896" w:rsidRDefault="009E2896">
      <w:r>
        <w:separator/>
      </w:r>
    </w:p>
  </w:endnote>
  <w:endnote w:type="continuationSeparator" w:id="0">
    <w:p w14:paraId="16B1394D" w14:textId="77777777" w:rsidR="009E2896" w:rsidRDefault="009E2896">
      <w:r>
        <w:continuationSeparator/>
      </w:r>
    </w:p>
  </w:endnote>
  <w:endnote w:type="continuationNotice" w:id="1">
    <w:p w14:paraId="3B8853B3" w14:textId="77777777" w:rsidR="009E2896" w:rsidRDefault="009E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458D" w14:textId="77777777" w:rsidR="009E2896" w:rsidRDefault="009E2896">
      <w:r>
        <w:separator/>
      </w:r>
    </w:p>
  </w:footnote>
  <w:footnote w:type="continuationSeparator" w:id="0">
    <w:p w14:paraId="20307993" w14:textId="77777777" w:rsidR="009E2896" w:rsidRDefault="009E2896">
      <w:r>
        <w:continuationSeparator/>
      </w:r>
    </w:p>
  </w:footnote>
  <w:footnote w:type="continuationNotice" w:id="1">
    <w:p w14:paraId="7710C249" w14:textId="77777777" w:rsidR="009E2896" w:rsidRDefault="009E28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A42A55"/>
    <w:multiLevelType w:val="hybridMultilevel"/>
    <w:tmpl w:val="566A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B3CB6"/>
    <w:multiLevelType w:val="hybridMultilevel"/>
    <w:tmpl w:val="7EF62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5A53ABF"/>
    <w:multiLevelType w:val="hybridMultilevel"/>
    <w:tmpl w:val="62446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7"/>
  </w:num>
  <w:num w:numId="3" w16cid:durableId="109785916">
    <w:abstractNumId w:val="33"/>
  </w:num>
  <w:num w:numId="4" w16cid:durableId="1369407402">
    <w:abstractNumId w:val="4"/>
  </w:num>
  <w:num w:numId="5" w16cid:durableId="1280799711">
    <w:abstractNumId w:val="30"/>
  </w:num>
  <w:num w:numId="6" w16cid:durableId="1934626137">
    <w:abstractNumId w:val="14"/>
  </w:num>
  <w:num w:numId="7" w16cid:durableId="1971128893">
    <w:abstractNumId w:val="10"/>
  </w:num>
  <w:num w:numId="8" w16cid:durableId="1055600">
    <w:abstractNumId w:val="17"/>
  </w:num>
  <w:num w:numId="9" w16cid:durableId="2119792363">
    <w:abstractNumId w:val="35"/>
  </w:num>
  <w:num w:numId="10" w16cid:durableId="1450854239">
    <w:abstractNumId w:val="34"/>
  </w:num>
  <w:num w:numId="11" w16cid:durableId="1620334117">
    <w:abstractNumId w:val="21"/>
  </w:num>
  <w:num w:numId="12" w16cid:durableId="1824853769">
    <w:abstractNumId w:val="23"/>
  </w:num>
  <w:num w:numId="13" w16cid:durableId="1119254085">
    <w:abstractNumId w:val="0"/>
  </w:num>
  <w:num w:numId="14" w16cid:durableId="1526945852">
    <w:abstractNumId w:val="32"/>
  </w:num>
  <w:num w:numId="15" w16cid:durableId="9262036">
    <w:abstractNumId w:val="39"/>
  </w:num>
  <w:num w:numId="16" w16cid:durableId="99688860">
    <w:abstractNumId w:val="28"/>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7"/>
  </w:num>
  <w:num w:numId="23" w16cid:durableId="1333951479">
    <w:abstractNumId w:val="2"/>
  </w:num>
  <w:num w:numId="24" w16cid:durableId="1880581652">
    <w:abstractNumId w:val="9"/>
  </w:num>
  <w:num w:numId="25" w16cid:durableId="943422885">
    <w:abstractNumId w:val="3"/>
  </w:num>
  <w:num w:numId="26" w16cid:durableId="2135250139">
    <w:abstractNumId w:val="15"/>
  </w:num>
  <w:num w:numId="27" w16cid:durableId="458839981">
    <w:abstractNumId w:val="22"/>
  </w:num>
  <w:num w:numId="28" w16cid:durableId="1749300570">
    <w:abstractNumId w:val="25"/>
  </w:num>
  <w:num w:numId="29" w16cid:durableId="3948240">
    <w:abstractNumId w:val="12"/>
  </w:num>
  <w:num w:numId="30" w16cid:durableId="435945565">
    <w:abstractNumId w:val="18"/>
  </w:num>
  <w:num w:numId="31" w16cid:durableId="810486746">
    <w:abstractNumId w:val="38"/>
  </w:num>
  <w:num w:numId="32" w16cid:durableId="650402408">
    <w:abstractNumId w:val="5"/>
  </w:num>
  <w:num w:numId="33" w16cid:durableId="899555430">
    <w:abstractNumId w:val="11"/>
  </w:num>
  <w:num w:numId="34" w16cid:durableId="369762920">
    <w:abstractNumId w:val="8"/>
  </w:num>
  <w:num w:numId="35" w16cid:durableId="1621648199">
    <w:abstractNumId w:val="31"/>
  </w:num>
  <w:num w:numId="36" w16cid:durableId="1347366518">
    <w:abstractNumId w:val="24"/>
  </w:num>
  <w:num w:numId="37" w16cid:durableId="186337472">
    <w:abstractNumId w:val="36"/>
  </w:num>
  <w:num w:numId="38" w16cid:durableId="168178794">
    <w:abstractNumId w:val="1"/>
  </w:num>
  <w:num w:numId="39" w16cid:durableId="1962956116">
    <w:abstractNumId w:val="29"/>
  </w:num>
  <w:num w:numId="40" w16cid:durableId="1028408108">
    <w:abstractNumId w:val="2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3BC7"/>
    <w:rsid w:val="00064A2D"/>
    <w:rsid w:val="00071D50"/>
    <w:rsid w:val="00073ED1"/>
    <w:rsid w:val="0008147E"/>
    <w:rsid w:val="000A5F6E"/>
    <w:rsid w:val="000A749F"/>
    <w:rsid w:val="000B076F"/>
    <w:rsid w:val="000B0F5B"/>
    <w:rsid w:val="000B5E33"/>
    <w:rsid w:val="000C1029"/>
    <w:rsid w:val="000D2753"/>
    <w:rsid w:val="000E42B9"/>
    <w:rsid w:val="000E5704"/>
    <w:rsid w:val="000E6EE2"/>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337E"/>
    <w:rsid w:val="002752ED"/>
    <w:rsid w:val="00275901"/>
    <w:rsid w:val="00275F99"/>
    <w:rsid w:val="00276498"/>
    <w:rsid w:val="00280D27"/>
    <w:rsid w:val="002829DA"/>
    <w:rsid w:val="00283268"/>
    <w:rsid w:val="00283F1F"/>
    <w:rsid w:val="0028705A"/>
    <w:rsid w:val="002871D1"/>
    <w:rsid w:val="002904D7"/>
    <w:rsid w:val="00291C1D"/>
    <w:rsid w:val="002A522D"/>
    <w:rsid w:val="002C285C"/>
    <w:rsid w:val="002C4746"/>
    <w:rsid w:val="002C7D47"/>
    <w:rsid w:val="002D0F3F"/>
    <w:rsid w:val="002D3174"/>
    <w:rsid w:val="002D5755"/>
    <w:rsid w:val="002E05F1"/>
    <w:rsid w:val="002E39AF"/>
    <w:rsid w:val="002E3FC4"/>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679DF"/>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1092"/>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3B"/>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57A5"/>
    <w:rsid w:val="009A08A5"/>
    <w:rsid w:val="009A23CC"/>
    <w:rsid w:val="009A4128"/>
    <w:rsid w:val="009A4655"/>
    <w:rsid w:val="009A5398"/>
    <w:rsid w:val="009A56C8"/>
    <w:rsid w:val="009B2B3A"/>
    <w:rsid w:val="009C3202"/>
    <w:rsid w:val="009C45A7"/>
    <w:rsid w:val="009C4AD2"/>
    <w:rsid w:val="009C4F05"/>
    <w:rsid w:val="009C5A28"/>
    <w:rsid w:val="009D10C4"/>
    <w:rsid w:val="009E078C"/>
    <w:rsid w:val="009E2896"/>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3EA6"/>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05E9"/>
    <w:rsid w:val="00B14B0A"/>
    <w:rsid w:val="00B15427"/>
    <w:rsid w:val="00B211C4"/>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6748"/>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50C5"/>
    <w:rsid w:val="00E17A67"/>
    <w:rsid w:val="00E25C23"/>
    <w:rsid w:val="00E325B8"/>
    <w:rsid w:val="00E33ECC"/>
    <w:rsid w:val="00E34DBA"/>
    <w:rsid w:val="00E37CE0"/>
    <w:rsid w:val="00E415FC"/>
    <w:rsid w:val="00E416F5"/>
    <w:rsid w:val="00E433A5"/>
    <w:rsid w:val="00E451F5"/>
    <w:rsid w:val="00E45233"/>
    <w:rsid w:val="00E46C64"/>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079F8"/>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45F0"/>
    <w:rsid w:val="00F97729"/>
    <w:rsid w:val="00FA004C"/>
    <w:rsid w:val="00FA49C3"/>
    <w:rsid w:val="00FA5DBA"/>
    <w:rsid w:val="00FB0051"/>
    <w:rsid w:val="00FB110F"/>
    <w:rsid w:val="00FB763B"/>
    <w:rsid w:val="00FC182E"/>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52178902">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4429443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RDefault="0078086F" w:rsidP="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E6EE2"/>
    <w:rsid w:val="00492DE5"/>
    <w:rsid w:val="004B2D19"/>
    <w:rsid w:val="0078086F"/>
    <w:rsid w:val="007A3920"/>
    <w:rsid w:val="007F74D3"/>
    <w:rsid w:val="009957A5"/>
    <w:rsid w:val="00B455DD"/>
    <w:rsid w:val="00E150C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customXml/itemProps2.xml><?xml version="1.0" encoding="utf-8"?>
<ds:datastoreItem xmlns:ds="http://schemas.openxmlformats.org/officeDocument/2006/customXml" ds:itemID="{6ADDF173-694C-4AF3-B665-E97D16CDF270}"/>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2389</Words>
  <Characters>13622</Characters>
  <Application>Microsoft Office Word</Application>
  <DocSecurity>2</DocSecurity>
  <Lines>113</Lines>
  <Paragraphs>31</Paragraphs>
  <ScaleCrop>false</ScaleCrop>
  <Company>Suffolk County Council</Company>
  <LinksUpToDate>false</LinksUpToDate>
  <CharactersWithSpaces>15980</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13</cp:revision>
  <cp:lastPrinted>2004-02-23T14:04:00Z</cp:lastPrinted>
  <dcterms:created xsi:type="dcterms:W3CDTF">2024-11-27T11:26:00Z</dcterms:created>
  <dcterms:modified xsi:type="dcterms:W3CDTF">2024-11-27T11:35:00Z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67000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