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D9B76" w14:textId="7B6D0049" w:rsidR="009C5A28" w:rsidRPr="00F24FA7" w:rsidRDefault="004F65EB" w:rsidP="00DE333B">
      <w:pPr>
        <w:pStyle w:val="Title"/>
        <w:rPr>
          <w:rStyle w:val="Emphasis"/>
          <w:rFonts w:ascii="Arial" w:hAnsi="Arial" w:cs="Arial"/>
          <w:i w:val="0"/>
          <w:iCs w:val="0"/>
        </w:rPr>
      </w:pPr>
      <w:r w:rsidRPr="00F24FA7">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anchorId="1FB0FC6A" wp14:editId="405B926D">
                <wp:simplePos x="0" y="0"/>
                <wp:positionH relativeFrom="margin">
                  <wp:align>left</wp:align>
                </wp:positionH>
                <wp:positionV relativeFrom="paragraph">
                  <wp:posOffset>-282575</wp:posOffset>
                </wp:positionV>
                <wp:extent cx="4122420" cy="670560"/>
                <wp:effectExtent l="0" t="0" r="11430" b="1524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70560"/>
                        </a:xfrm>
                        <a:prstGeom prst="roundRect">
                          <a:avLst>
                            <a:gd name="adj" fmla="val 16667"/>
                          </a:avLst>
                        </a:prstGeom>
                        <a:solidFill>
                          <a:srgbClr val="365F91"/>
                        </a:solidFill>
                        <a:ln w="9525">
                          <a:solidFill>
                            <a:srgbClr val="365F91"/>
                          </a:solidFill>
                          <a:round/>
                          <a:headEnd/>
                          <a:tailEnd/>
                        </a:ln>
                      </wps:spPr>
                      <wps:txbx>
                        <w:txbxContent>
                          <w:p w14:paraId="13772F66" w14:textId="77777777" w:rsidR="004F65EB" w:rsidRPr="004F65EB" w:rsidRDefault="004F65EB" w:rsidP="00A2108B">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14:paraId="5E6204D0" w14:textId="77777777" w:rsidR="004F65EB" w:rsidRPr="00E33ECC" w:rsidRDefault="004F65EB" w:rsidP="004F65EB">
                            <w:pPr>
                              <w:rPr>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0FC6A" id="AutoShape 13" o:spid="_x0000_s1026" style="position:absolute;margin-left:0;margin-top:-22.25pt;width:324.6pt;height:52.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" fillcolor="#365f91" strokecolor="#365f91">
                <v:textbox>
                  <w:txbxContent>
                    <w:p w14:paraId="13772F66" w14:textId="77777777" w:rsidR="004F65EB" w:rsidRPr="004F65EB" w:rsidRDefault="004F65EB" w:rsidP="00A2108B">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14:paraId="5E6204D0" w14:textId="77777777" w:rsidR="004F65EB" w:rsidRPr="00E33ECC" w:rsidRDefault="004F65EB" w:rsidP="004F65EB">
                      <w:pPr>
                        <w:rPr>
                          <w:b/>
                          <w:color w:val="FFFFFF"/>
                          <w:sz w:val="32"/>
                          <w:szCs w:val="32"/>
                        </w:rPr>
                      </w:pPr>
                    </w:p>
                  </w:txbxContent>
                </v:textbox>
                <w10:wrap anchorx="margin"/>
              </v:roundrect>
            </w:pict>
          </mc:Fallback>
        </mc:AlternateContent>
      </w:r>
      <w:r w:rsidR="00DE333B" w:rsidRPr="00F24FA7">
        <w:rPr>
          <w:rFonts w:ascii="Arial" w:hAnsi="Arial" w:cs="Arial"/>
          <w:b/>
          <w:noProof/>
          <w:sz w:val="32"/>
          <w:szCs w:val="32"/>
          <w:lang w:eastAsia="en-GB"/>
        </w:rPr>
        <w:drawing>
          <wp:anchor distT="0" distB="0" distL="114300" distR="114300" simplePos="0" relativeHeight="251659264" behindDoc="1" locked="0" layoutInCell="1" allowOverlap="1" wp14:anchorId="6646AF21" wp14:editId="35F6DB1C">
            <wp:simplePos x="0" y="0"/>
            <wp:positionH relativeFrom="margin">
              <wp:align>right</wp:align>
            </wp:positionH>
            <wp:positionV relativeFrom="paragraph">
              <wp:posOffset>-244475</wp:posOffset>
            </wp:positionV>
            <wp:extent cx="1695450" cy="6191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pic:spPr>
                </pic:pic>
              </a:graphicData>
            </a:graphic>
            <wp14:sizeRelH relativeFrom="page">
              <wp14:pctWidth>0</wp14:pctWidth>
            </wp14:sizeRelH>
            <wp14:sizeRelV relativeFrom="page">
              <wp14:pctHeight>0</wp14:pctHeight>
            </wp14:sizeRelV>
          </wp:anchor>
        </w:drawing>
      </w:r>
    </w:p>
    <w:p w14:paraId="1AF966E4" w14:textId="534C5B89" w:rsidR="00BD1EEA" w:rsidRPr="00F24FA7" w:rsidRDefault="00BD1EEA" w:rsidP="009C5A28">
      <w:pPr>
        <w:rPr>
          <w:rStyle w:val="Emphasis"/>
          <w:rFonts w:cs="Arial"/>
          <w:i w:val="0"/>
          <w:iCs w:val="0"/>
        </w:rPr>
      </w:pPr>
    </w:p>
    <w:p w14:paraId="2223799E" w14:textId="77777777" w:rsidR="00040A1F" w:rsidRPr="00F24FA7" w:rsidRDefault="00040A1F" w:rsidP="00040A1F">
      <w:pPr>
        <w:rPr>
          <w:rFonts w:cs="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94"/>
        <w:gridCol w:w="7437"/>
      </w:tblGrid>
      <w:tr w:rsidR="00040A1F" w:rsidRPr="00F24FA7" w14:paraId="1635B340"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45FD745F" w14:textId="77777777" w:rsidR="00040A1F" w:rsidRPr="00F24FA7" w:rsidRDefault="00040A1F">
            <w:pPr>
              <w:rPr>
                <w:rFonts w:cs="Arial"/>
                <w:szCs w:val="24"/>
              </w:rPr>
            </w:pPr>
            <w:r w:rsidRPr="00F24FA7">
              <w:rPr>
                <w:rFonts w:cs="Arial"/>
                <w:b/>
                <w:bCs/>
                <w:color w:val="000000"/>
                <w:szCs w:val="24"/>
              </w:rPr>
              <w:t>Job title</w:t>
            </w:r>
          </w:p>
        </w:tc>
        <w:sdt>
          <w:sdtPr>
            <w:rPr>
              <w:rFonts w:cs="Arial"/>
            </w:rPr>
            <w:id w:val="1347675781"/>
            <w:placeholder>
              <w:docPart w:val="087A0BDBA4AA46C7B96DE4F4DE8298DB"/>
            </w:placeholder>
            <w:text w:multiLine="1"/>
          </w:sdtPr>
          <w:sdtEndPr/>
          <w:sdtContent>
            <w:tc>
              <w:tcPr>
                <w:tcW w:w="8212" w:type="dxa"/>
                <w:tcMar>
                  <w:top w:w="0" w:type="dxa"/>
                  <w:left w:w="108" w:type="dxa"/>
                  <w:bottom w:w="0" w:type="dxa"/>
                  <w:right w:w="108" w:type="dxa"/>
                </w:tcMar>
                <w:vAlign w:val="center"/>
              </w:tcPr>
              <w:p w14:paraId="27662F6A" w14:textId="69F42BA8" w:rsidR="00040A1F" w:rsidRPr="00F24FA7" w:rsidRDefault="00EB28CE">
                <w:pPr>
                  <w:rPr>
                    <w:rFonts w:cs="Arial"/>
                    <w:szCs w:val="24"/>
                  </w:rPr>
                </w:pPr>
                <w:r w:rsidRPr="00EB28CE">
                  <w:rPr>
                    <w:rFonts w:cs="Arial"/>
                  </w:rPr>
                  <w:t>Suffolk and Norfolk Secondary School Centred Initial Teacher Training (SCITT) Leader</w:t>
                </w:r>
              </w:p>
            </w:tc>
          </w:sdtContent>
        </w:sdt>
      </w:tr>
      <w:tr w:rsidR="00040A1F" w:rsidRPr="00F24FA7" w14:paraId="0CC9544E"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252A6B81" w14:textId="77777777" w:rsidR="00040A1F" w:rsidRPr="00F24FA7" w:rsidRDefault="00040A1F">
            <w:pPr>
              <w:rPr>
                <w:rFonts w:cs="Arial"/>
                <w:b/>
                <w:bCs/>
                <w:color w:val="000000"/>
                <w:szCs w:val="24"/>
              </w:rPr>
            </w:pPr>
            <w:r w:rsidRPr="00F24FA7">
              <w:rPr>
                <w:rFonts w:cs="Arial"/>
                <w:b/>
                <w:bCs/>
                <w:color w:val="000000"/>
                <w:szCs w:val="24"/>
              </w:rPr>
              <w:t>Job Reference</w:t>
            </w:r>
          </w:p>
        </w:tc>
        <w:sdt>
          <w:sdtPr>
            <w:id w:val="-1067953804"/>
            <w:placeholder>
              <w:docPart w:val="816F294CFA31473EA173C121F974D75F"/>
            </w:placeholder>
            <w:text w:multiLine="1"/>
          </w:sdtPr>
          <w:sdtEndPr/>
          <w:sdtContent>
            <w:tc>
              <w:tcPr>
                <w:tcW w:w="8212" w:type="dxa"/>
                <w:tcMar>
                  <w:top w:w="0" w:type="dxa"/>
                  <w:left w:w="108" w:type="dxa"/>
                  <w:bottom w:w="0" w:type="dxa"/>
                  <w:right w:w="108" w:type="dxa"/>
                </w:tcMar>
                <w:vAlign w:val="center"/>
              </w:tcPr>
              <w:p w14:paraId="676AF1C1" w14:textId="6288CEFC" w:rsidR="00040A1F" w:rsidRPr="00F24FA7" w:rsidRDefault="00EB28CE">
                <w:pPr>
                  <w:rPr>
                    <w:rFonts w:cs="Arial"/>
                    <w:color w:val="000000"/>
                    <w:szCs w:val="24"/>
                  </w:rPr>
                </w:pPr>
                <w:r w:rsidRPr="00EB28CE">
                  <w:t>109</w:t>
                </w:r>
              </w:p>
            </w:tc>
          </w:sdtContent>
        </w:sdt>
      </w:tr>
      <w:tr w:rsidR="00040A1F" w:rsidRPr="00F24FA7" w14:paraId="69641E03"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22B3E9FD" w14:textId="77777777" w:rsidR="00040A1F" w:rsidRPr="00F24FA7" w:rsidRDefault="00040A1F">
            <w:pPr>
              <w:rPr>
                <w:rFonts w:cs="Arial"/>
                <w:b/>
                <w:bCs/>
                <w:color w:val="000000"/>
                <w:szCs w:val="24"/>
              </w:rPr>
            </w:pPr>
            <w:r w:rsidRPr="00F24FA7">
              <w:rPr>
                <w:rFonts w:cs="Arial"/>
                <w:b/>
                <w:bCs/>
                <w:color w:val="000000"/>
                <w:szCs w:val="24"/>
              </w:rPr>
              <w:t>Grade and Salary</w:t>
            </w:r>
          </w:p>
        </w:tc>
        <w:tc>
          <w:tcPr>
            <w:tcW w:w="8212" w:type="dxa"/>
            <w:tcMar>
              <w:top w:w="0" w:type="dxa"/>
              <w:left w:w="108" w:type="dxa"/>
              <w:bottom w:w="0" w:type="dxa"/>
              <w:right w:w="108" w:type="dxa"/>
            </w:tcMar>
            <w:vAlign w:val="center"/>
          </w:tcPr>
          <w:p w14:paraId="51A51F3E" w14:textId="46AC7F0A" w:rsidR="00EB28CE" w:rsidRDefault="00A813FD" w:rsidP="00EB28CE">
            <w:pPr>
              <w:rPr>
                <w:rFonts w:cs="Arial"/>
                <w:color w:val="000000" w:themeColor="text1"/>
              </w:rPr>
            </w:pPr>
            <w:sdt>
              <w:sdtPr>
                <w:rPr>
                  <w:rStyle w:val="Arial12"/>
                </w:rPr>
                <w:id w:val="-1889105225"/>
                <w:placeholder>
                  <w:docPart w:val="1D532A9C2D3F44239B3EB5F2C6CD8587"/>
                </w:placeholder>
                <w:text w:multiLine="1"/>
              </w:sdtPr>
              <w:sdtEndPr>
                <w:rPr>
                  <w:rStyle w:val="DefaultParagraphFont"/>
                  <w:rFonts w:cs="Arial"/>
                  <w:color w:val="000000" w:themeColor="text1"/>
                </w:rPr>
              </w:sdtEndPr>
              <w:sdtContent>
                <w:proofErr w:type="spellStart"/>
                <w:r w:rsidR="00EB28CE">
                  <w:rPr>
                    <w:rStyle w:val="Arial12"/>
                  </w:rPr>
                  <w:t>Soulbury</w:t>
                </w:r>
                <w:proofErr w:type="spellEnd"/>
                <w:r w:rsidR="00EB28CE">
                  <w:rPr>
                    <w:rStyle w:val="Arial12"/>
                  </w:rPr>
                  <w:t xml:space="preserve"> Range – Points 14-17: £53,209 to £57,114</w:t>
                </w:r>
              </w:sdtContent>
            </w:sdt>
            <w:r w:rsidR="006A64AC" w:rsidRPr="00213D99">
              <w:rPr>
                <w:rFonts w:cs="Arial"/>
                <w:color w:val="000000" w:themeColor="text1"/>
              </w:rPr>
              <w:t xml:space="preserve"> </w:t>
            </w:r>
          </w:p>
          <w:p w14:paraId="6B24447B" w14:textId="5E5EC0F0" w:rsidR="00040A1F" w:rsidRPr="00EB28CE" w:rsidRDefault="00EB28CE" w:rsidP="00EB28CE">
            <w:pPr>
              <w:rPr>
                <w:rFonts w:cs="Arial"/>
                <w:color w:val="000000" w:themeColor="text1"/>
              </w:rPr>
            </w:pPr>
            <w:r>
              <w:rPr>
                <w:rFonts w:cs="Arial"/>
                <w:color w:val="000000" w:themeColor="text1"/>
              </w:rPr>
              <w:t xml:space="preserve">Points 18-19: </w:t>
            </w:r>
            <w:r w:rsidRPr="00EB28CE">
              <w:rPr>
                <w:rFonts w:cs="Arial"/>
                <w:color w:val="000000" w:themeColor="text1"/>
              </w:rPr>
              <w:t xml:space="preserve">£58,350 </w:t>
            </w:r>
            <w:r>
              <w:rPr>
                <w:rFonts w:cs="Arial"/>
                <w:color w:val="000000" w:themeColor="text1"/>
              </w:rPr>
              <w:t>to</w:t>
            </w:r>
            <w:r w:rsidRPr="00EB28CE">
              <w:rPr>
                <w:rFonts w:cs="Arial"/>
                <w:color w:val="000000" w:themeColor="text1"/>
              </w:rPr>
              <w:t xml:space="preserve"> £59,625</w:t>
            </w:r>
            <w:r>
              <w:rPr>
                <w:rFonts w:cs="Arial"/>
                <w:color w:val="000000" w:themeColor="text1"/>
              </w:rPr>
              <w:t xml:space="preserve"> </w:t>
            </w:r>
            <w:r w:rsidRPr="00EB28CE">
              <w:rPr>
                <w:rFonts w:cs="Arial"/>
                <w:color w:val="000000" w:themeColor="text1"/>
              </w:rPr>
              <w:t xml:space="preserve">are awarded upon successful completion of the Structured Professional Assessment process.  </w:t>
            </w:r>
          </w:p>
        </w:tc>
      </w:tr>
      <w:tr w:rsidR="00040A1F" w:rsidRPr="00F24FA7" w14:paraId="0BA8B8A4"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40E058B1" w14:textId="77777777" w:rsidR="00040A1F" w:rsidRPr="00F24FA7" w:rsidRDefault="00040A1F">
            <w:pPr>
              <w:rPr>
                <w:rFonts w:cs="Arial"/>
                <w:b/>
                <w:bCs/>
                <w:color w:val="000000"/>
                <w:szCs w:val="24"/>
              </w:rPr>
            </w:pPr>
            <w:r w:rsidRPr="00F24FA7">
              <w:rPr>
                <w:rFonts w:cs="Arial"/>
                <w:b/>
                <w:bCs/>
                <w:color w:val="000000"/>
                <w:szCs w:val="24"/>
              </w:rPr>
              <w:t>Directorate</w:t>
            </w:r>
          </w:p>
        </w:tc>
        <w:tc>
          <w:tcPr>
            <w:tcW w:w="8212" w:type="dxa"/>
            <w:tcMar>
              <w:top w:w="0" w:type="dxa"/>
              <w:left w:w="108" w:type="dxa"/>
              <w:bottom w:w="0" w:type="dxa"/>
              <w:right w:w="108" w:type="dxa"/>
            </w:tcMar>
            <w:vAlign w:val="center"/>
          </w:tcPr>
          <w:p w14:paraId="79B764F3" w14:textId="5BA69C91" w:rsidR="00040A1F" w:rsidRPr="00F24FA7" w:rsidRDefault="00311D29">
            <w:pPr>
              <w:rPr>
                <w:rFonts w:cs="Arial"/>
                <w:color w:val="000000"/>
                <w:szCs w:val="24"/>
              </w:rPr>
            </w:pPr>
            <w:r w:rsidRPr="00213D99">
              <w:rPr>
                <w:rFonts w:cs="Arial"/>
                <w:color w:val="000000"/>
                <w:szCs w:val="24"/>
              </w:rPr>
              <w:t>Children and Young People Services</w:t>
            </w:r>
          </w:p>
        </w:tc>
      </w:tr>
      <w:tr w:rsidR="00040A1F" w:rsidRPr="00F24FA7" w14:paraId="15B00615"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62C01084" w14:textId="77777777" w:rsidR="00040A1F" w:rsidRPr="00F24FA7" w:rsidRDefault="00040A1F">
            <w:pPr>
              <w:rPr>
                <w:rFonts w:cs="Arial"/>
                <w:szCs w:val="24"/>
              </w:rPr>
            </w:pPr>
            <w:r w:rsidRPr="00F24FA7">
              <w:rPr>
                <w:rFonts w:cs="Arial"/>
                <w:b/>
                <w:bCs/>
                <w:color w:val="000000"/>
                <w:szCs w:val="24"/>
              </w:rPr>
              <w:t>Service area</w:t>
            </w:r>
          </w:p>
        </w:tc>
        <w:sdt>
          <w:sdtPr>
            <w:rPr>
              <w:rStyle w:val="Arial12"/>
            </w:rPr>
            <w:id w:val="-1306619441"/>
            <w:placeholder>
              <w:docPart w:val="F35E209D9E1B455F83088904F49AB85F"/>
            </w:placeholder>
            <w:text w:multiLine="1"/>
          </w:sdtPr>
          <w:sdtEndPr>
            <w:rPr>
              <w:rStyle w:val="Arial12"/>
            </w:rPr>
          </w:sdtEndPr>
          <w:sdtContent>
            <w:tc>
              <w:tcPr>
                <w:tcW w:w="8212" w:type="dxa"/>
                <w:tcMar>
                  <w:top w:w="0" w:type="dxa"/>
                  <w:left w:w="108" w:type="dxa"/>
                  <w:bottom w:w="0" w:type="dxa"/>
                  <w:right w:w="108" w:type="dxa"/>
                </w:tcMar>
                <w:vAlign w:val="center"/>
              </w:tcPr>
              <w:p w14:paraId="7D4686D8" w14:textId="78879ECC" w:rsidR="00040A1F" w:rsidRPr="00F24FA7" w:rsidRDefault="00EB28CE">
                <w:pPr>
                  <w:rPr>
                    <w:rFonts w:cs="Arial"/>
                    <w:szCs w:val="24"/>
                  </w:rPr>
                </w:pPr>
                <w:r w:rsidRPr="00EB28CE">
                  <w:rPr>
                    <w:rStyle w:val="Arial12"/>
                  </w:rPr>
                  <w:t>Education and Learning</w:t>
                </w:r>
              </w:p>
            </w:tc>
          </w:sdtContent>
        </w:sdt>
      </w:tr>
      <w:tr w:rsidR="00040A1F" w:rsidRPr="00F24FA7" w14:paraId="1A52B302"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1CE5FF9D" w14:textId="77777777" w:rsidR="00040A1F" w:rsidRPr="00F24FA7" w:rsidRDefault="00040A1F">
            <w:pPr>
              <w:rPr>
                <w:rFonts w:cs="Arial"/>
                <w:b/>
                <w:bCs/>
                <w:color w:val="000000"/>
                <w:szCs w:val="24"/>
              </w:rPr>
            </w:pPr>
            <w:r w:rsidRPr="00F24FA7">
              <w:rPr>
                <w:rFonts w:cs="Arial"/>
                <w:b/>
                <w:bCs/>
                <w:color w:val="000000"/>
                <w:szCs w:val="24"/>
              </w:rPr>
              <w:t>Team</w:t>
            </w:r>
          </w:p>
        </w:tc>
        <w:sdt>
          <w:sdtPr>
            <w:rPr>
              <w:rStyle w:val="Arial12"/>
            </w:rPr>
            <w:id w:val="-148061878"/>
            <w:placeholder>
              <w:docPart w:val="169A3CE7805F4711A5597364233EB173"/>
            </w:placeholder>
            <w:text w:multiLine="1"/>
          </w:sdtPr>
          <w:sdtEndPr>
            <w:rPr>
              <w:rStyle w:val="Arial12"/>
            </w:rPr>
          </w:sdtEndPr>
          <w:sdtContent>
            <w:tc>
              <w:tcPr>
                <w:tcW w:w="8212" w:type="dxa"/>
                <w:tcMar>
                  <w:top w:w="0" w:type="dxa"/>
                  <w:left w:w="108" w:type="dxa"/>
                  <w:bottom w:w="0" w:type="dxa"/>
                  <w:right w:w="108" w:type="dxa"/>
                </w:tcMar>
                <w:vAlign w:val="center"/>
              </w:tcPr>
              <w:p w14:paraId="3E8BF56A" w14:textId="189BE9D8" w:rsidR="00040A1F" w:rsidRPr="00F24FA7" w:rsidRDefault="00EB28CE">
                <w:pPr>
                  <w:rPr>
                    <w:rFonts w:cs="Arial"/>
                    <w:color w:val="000000"/>
                    <w:szCs w:val="24"/>
                  </w:rPr>
                </w:pPr>
                <w:r w:rsidRPr="00EB28CE">
                  <w:rPr>
                    <w:rStyle w:val="Arial12"/>
                  </w:rPr>
                  <w:t>Suffolk and Norfolk Initial Teacher Training Team</w:t>
                </w:r>
              </w:p>
            </w:tc>
          </w:sdtContent>
        </w:sdt>
      </w:tr>
      <w:tr w:rsidR="00040A1F" w:rsidRPr="00F24FA7" w14:paraId="72F03A6E"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71AA22D9" w14:textId="77777777" w:rsidR="00040A1F" w:rsidRPr="00F24FA7" w:rsidRDefault="00040A1F">
            <w:pPr>
              <w:rPr>
                <w:rFonts w:cs="Arial"/>
                <w:b/>
                <w:bCs/>
                <w:color w:val="000000"/>
                <w:szCs w:val="24"/>
              </w:rPr>
            </w:pPr>
            <w:r w:rsidRPr="00F24FA7">
              <w:rPr>
                <w:rFonts w:cs="Arial"/>
                <w:b/>
                <w:bCs/>
                <w:color w:val="000000"/>
                <w:szCs w:val="24"/>
              </w:rPr>
              <w:t>Location</w:t>
            </w:r>
          </w:p>
        </w:tc>
        <w:sdt>
          <w:sdtPr>
            <w:rPr>
              <w:rStyle w:val="Arial12"/>
            </w:rPr>
            <w:id w:val="-1090235277"/>
            <w:placeholder>
              <w:docPart w:val="894304B7C245433D80CC2BAC9F20F11B"/>
            </w:placeholder>
            <w:text w:multiLine="1"/>
          </w:sdtPr>
          <w:sdtEndPr>
            <w:rPr>
              <w:rStyle w:val="DefaultParagraphFont"/>
              <w:rFonts w:cs="Arial"/>
              <w:color w:val="000000"/>
              <w:szCs w:val="24"/>
            </w:rPr>
          </w:sdtEndPr>
          <w:sdtContent>
            <w:tc>
              <w:tcPr>
                <w:tcW w:w="8212" w:type="dxa"/>
                <w:tcMar>
                  <w:top w:w="0" w:type="dxa"/>
                  <w:left w:w="108" w:type="dxa"/>
                  <w:bottom w:w="0" w:type="dxa"/>
                  <w:right w:w="108" w:type="dxa"/>
                </w:tcMar>
                <w:vAlign w:val="center"/>
              </w:tcPr>
              <w:p w14:paraId="2707D7D8" w14:textId="159085FF" w:rsidR="00040A1F" w:rsidRPr="00F24FA7" w:rsidRDefault="00EB28CE">
                <w:pPr>
                  <w:rPr>
                    <w:rFonts w:cs="Arial"/>
                    <w:color w:val="000000"/>
                    <w:szCs w:val="24"/>
                  </w:rPr>
                </w:pPr>
                <w:r>
                  <w:rPr>
                    <w:rStyle w:val="Arial12"/>
                  </w:rPr>
                  <w:t>Based at the University of Suffolk but will travel across East Anglia</w:t>
                </w:r>
              </w:p>
            </w:tc>
          </w:sdtContent>
        </w:sdt>
      </w:tr>
      <w:tr w:rsidR="00040A1F" w:rsidRPr="00F24FA7" w14:paraId="6562A077"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04FE7A50" w14:textId="77777777" w:rsidR="00040A1F" w:rsidRPr="00F24FA7" w:rsidRDefault="00040A1F">
            <w:pPr>
              <w:rPr>
                <w:rFonts w:cs="Arial"/>
                <w:b/>
                <w:bCs/>
                <w:color w:val="000000"/>
                <w:szCs w:val="24"/>
              </w:rPr>
            </w:pPr>
            <w:r w:rsidRPr="00F24FA7">
              <w:rPr>
                <w:rFonts w:cs="Arial"/>
                <w:b/>
                <w:bCs/>
                <w:color w:val="000000"/>
                <w:szCs w:val="24"/>
              </w:rPr>
              <w:t>Hours per week</w:t>
            </w:r>
          </w:p>
        </w:tc>
        <w:sdt>
          <w:sdtPr>
            <w:rPr>
              <w:rStyle w:val="Arial12"/>
            </w:rPr>
            <w:id w:val="1690172453"/>
            <w:placeholder>
              <w:docPart w:val="C0EA8311214A4CE2B4CC71FC7993300A"/>
            </w:placeholder>
            <w:text w:multiLine="1"/>
          </w:sdtPr>
          <w:sdtEndPr>
            <w:rPr>
              <w:rStyle w:val="DefaultParagraphFont"/>
              <w:rFonts w:cs="Arial"/>
              <w:color w:val="000000"/>
              <w:szCs w:val="24"/>
            </w:rPr>
          </w:sdtEndPr>
          <w:sdtContent>
            <w:tc>
              <w:tcPr>
                <w:tcW w:w="8212" w:type="dxa"/>
                <w:tcMar>
                  <w:top w:w="0" w:type="dxa"/>
                  <w:left w:w="108" w:type="dxa"/>
                  <w:bottom w:w="0" w:type="dxa"/>
                  <w:right w:w="108" w:type="dxa"/>
                </w:tcMar>
                <w:vAlign w:val="center"/>
              </w:tcPr>
              <w:p w14:paraId="6D1F5090" w14:textId="6DD1D795" w:rsidR="00040A1F" w:rsidRPr="00F24FA7" w:rsidRDefault="00EB28CE">
                <w:pPr>
                  <w:rPr>
                    <w:rFonts w:cs="Arial"/>
                    <w:color w:val="000000"/>
                    <w:szCs w:val="24"/>
                  </w:rPr>
                </w:pPr>
                <w:r>
                  <w:rPr>
                    <w:rStyle w:val="Arial12"/>
                  </w:rPr>
                  <w:t>37</w:t>
                </w:r>
              </w:p>
            </w:tc>
          </w:sdtContent>
        </w:sdt>
      </w:tr>
      <w:tr w:rsidR="00040A1F" w:rsidRPr="00F24FA7" w14:paraId="65EC9CBD"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13B2F4B0" w14:textId="77777777" w:rsidR="00040A1F" w:rsidRPr="00F24FA7" w:rsidRDefault="00040A1F">
            <w:pPr>
              <w:rPr>
                <w:rFonts w:cs="Arial"/>
                <w:b/>
                <w:bCs/>
                <w:color w:val="000000"/>
                <w:szCs w:val="24"/>
              </w:rPr>
            </w:pPr>
            <w:r w:rsidRPr="00F24FA7">
              <w:rPr>
                <w:rFonts w:cs="Arial"/>
                <w:b/>
                <w:bCs/>
                <w:color w:val="000000"/>
                <w:szCs w:val="24"/>
              </w:rPr>
              <w:t>Status</w:t>
            </w:r>
          </w:p>
        </w:tc>
        <w:sdt>
          <w:sdtPr>
            <w:rPr>
              <w:rStyle w:val="Arial12"/>
              <w:b/>
              <w:bCs/>
            </w:rPr>
            <w:id w:val="1308741070"/>
            <w:placeholder>
              <w:docPart w:val="86295542711D45C690D6E65FE170722D"/>
            </w:placeholder>
            <w:text w:multiLine="1"/>
          </w:sdtPr>
          <w:sdtEndPr>
            <w:rPr>
              <w:rStyle w:val="DefaultParagraphFont"/>
              <w:rFonts w:cs="Arial"/>
              <w:color w:val="000000"/>
              <w:szCs w:val="24"/>
            </w:rPr>
          </w:sdtEndPr>
          <w:sdtContent>
            <w:tc>
              <w:tcPr>
                <w:tcW w:w="8212" w:type="dxa"/>
                <w:tcMar>
                  <w:top w:w="0" w:type="dxa"/>
                  <w:left w:w="108" w:type="dxa"/>
                  <w:bottom w:w="0" w:type="dxa"/>
                  <w:right w:w="108" w:type="dxa"/>
                </w:tcMar>
                <w:vAlign w:val="center"/>
              </w:tcPr>
              <w:p w14:paraId="669B111E" w14:textId="4F8887A9" w:rsidR="00040A1F" w:rsidRPr="00F24FA7" w:rsidRDefault="00EB28CE">
                <w:pPr>
                  <w:rPr>
                    <w:rFonts w:cs="Arial"/>
                    <w:b/>
                    <w:bCs/>
                    <w:color w:val="000000"/>
                    <w:szCs w:val="24"/>
                  </w:rPr>
                </w:pPr>
                <w:r w:rsidRPr="00EB28CE">
                  <w:rPr>
                    <w:rStyle w:val="Arial12"/>
                    <w:b/>
                    <w:bCs/>
                  </w:rPr>
                  <w:t>Permanent</w:t>
                </w:r>
              </w:p>
            </w:tc>
          </w:sdtContent>
        </w:sdt>
      </w:tr>
      <w:tr w:rsidR="00040A1F" w:rsidRPr="00F24FA7" w14:paraId="6D640D4B"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tcPr>
          <w:p w14:paraId="20CFDC2E" w14:textId="4D79E9AD" w:rsidR="008F5223" w:rsidRPr="00F24FA7" w:rsidRDefault="008F5223" w:rsidP="008F5223">
            <w:pPr>
              <w:rPr>
                <w:rFonts w:cs="Arial"/>
                <w:szCs w:val="24"/>
              </w:rPr>
            </w:pPr>
            <w:r w:rsidRPr="00F24FA7">
              <w:rPr>
                <w:rFonts w:cs="Arial"/>
                <w:szCs w:val="24"/>
              </w:rPr>
              <w:t>This role offers the following</w:t>
            </w:r>
            <w:r w:rsidR="000D2753" w:rsidRPr="00F24FA7">
              <w:rPr>
                <w:rFonts w:cs="Arial"/>
                <w:szCs w:val="24"/>
              </w:rPr>
              <w:t xml:space="preserve"> flexible working options</w:t>
            </w:r>
          </w:p>
          <w:p w14:paraId="63CC9091" w14:textId="5906762D" w:rsidR="00040A1F" w:rsidRPr="00F24FA7" w:rsidRDefault="00040A1F" w:rsidP="00D90737">
            <w:pPr>
              <w:jc w:val="center"/>
              <w:rPr>
                <w:rFonts w:cs="Arial"/>
                <w:b/>
                <w:bCs/>
                <w:color w:val="000000"/>
                <w:szCs w:val="24"/>
              </w:rPr>
            </w:pPr>
          </w:p>
        </w:tc>
        <w:tc>
          <w:tcPr>
            <w:tcW w:w="8212" w:type="dxa"/>
            <w:tcMar>
              <w:top w:w="0" w:type="dxa"/>
              <w:left w:w="108" w:type="dxa"/>
              <w:bottom w:w="0" w:type="dxa"/>
              <w:right w:w="108" w:type="dxa"/>
            </w:tcMar>
            <w:vAlign w:val="center"/>
          </w:tcPr>
          <w:sdt>
            <w:sdtPr>
              <w:rPr>
                <w:rStyle w:val="Arial12Italic"/>
              </w:rPr>
              <w:id w:val="1697811670"/>
              <w:placeholder>
                <w:docPart w:val="5203E3DFD0004DFDA3522837E09DC1E4"/>
              </w:placeholder>
              <w:showingPlcHdr/>
              <w:text w:multiLine="1"/>
            </w:sdtPr>
            <w:sdtEndPr>
              <w:rPr>
                <w:rStyle w:val="DefaultParagraphFont"/>
                <w:i w:val="0"/>
              </w:rPr>
            </w:sdtEndPr>
            <w:sdtContent>
              <w:p w14:paraId="40D2CD4E" w14:textId="77777777" w:rsidR="00D62E15" w:rsidRPr="009B07CE" w:rsidRDefault="00D62E15" w:rsidP="00D62E15">
                <w:pPr>
                  <w:pStyle w:val="ListParagraph"/>
                  <w:numPr>
                    <w:ilvl w:val="0"/>
                    <w:numId w:val="29"/>
                  </w:numPr>
                  <w:ind w:left="217" w:hanging="217"/>
                  <w:rPr>
                    <w:rFonts w:cs="Arial"/>
                    <w:i/>
                    <w:iCs/>
                    <w:szCs w:val="24"/>
                  </w:rPr>
                </w:pPr>
                <w:r w:rsidRPr="00213D99">
                  <w:rPr>
                    <w:rFonts w:cs="Arial"/>
                    <w:i/>
                    <w:iCs/>
                    <w:szCs w:val="24"/>
                  </w:rPr>
                  <w:t>Working part time hours (eg different hours/days to those advertised)</w:t>
                </w:r>
              </w:p>
            </w:sdtContent>
          </w:sdt>
          <w:p w14:paraId="721AF0F7" w14:textId="77777777" w:rsidR="00D62E15" w:rsidRPr="009B07CE" w:rsidRDefault="00A813FD" w:rsidP="00D62E15">
            <w:pPr>
              <w:pStyle w:val="ListParagraph"/>
              <w:numPr>
                <w:ilvl w:val="0"/>
                <w:numId w:val="29"/>
              </w:numPr>
              <w:ind w:left="217" w:hanging="217"/>
              <w:rPr>
                <w:rFonts w:cs="Arial"/>
                <w:i/>
                <w:iCs/>
                <w:szCs w:val="24"/>
              </w:rPr>
            </w:pPr>
            <w:sdt>
              <w:sdtPr>
                <w:rPr>
                  <w:rFonts w:cs="Arial"/>
                  <w:szCs w:val="24"/>
                </w:rPr>
                <w:id w:val="51502054"/>
                <w:placeholder>
                  <w:docPart w:val="A344DF94A4FA4BB084D84645ECCEE845"/>
                </w:placeholder>
                <w:showingPlcHdr/>
                <w:text/>
              </w:sdtPr>
              <w:sdtEndPr>
                <w:rPr>
                  <w:rFonts w:cs="Times New Roman"/>
                  <w:szCs w:val="20"/>
                </w:rPr>
              </w:sdtEndPr>
              <w:sdtContent>
                <w:r w:rsidR="00D62E15" w:rsidRPr="00213D99">
                  <w:rPr>
                    <w:rFonts w:cs="Arial"/>
                    <w:i/>
                    <w:iCs/>
                    <w:szCs w:val="24"/>
                  </w:rPr>
                  <w:t>Job sharing</w:t>
                </w:r>
              </w:sdtContent>
            </w:sdt>
            <w:r w:rsidR="00D62E15">
              <w:rPr>
                <w:rFonts w:cs="Arial"/>
                <w:szCs w:val="24"/>
              </w:rPr>
              <w:t xml:space="preserve"> </w:t>
            </w:r>
          </w:p>
          <w:sdt>
            <w:sdtPr>
              <w:rPr>
                <w:rFonts w:cs="Arial"/>
                <w:szCs w:val="24"/>
              </w:rPr>
              <w:id w:val="514573250"/>
              <w:placeholder>
                <w:docPart w:val="50C84945B8654184AB08BA5DFFF9F6C8"/>
              </w:placeholder>
              <w:showingPlcHdr/>
              <w:text/>
            </w:sdtPr>
            <w:sdtEndPr>
              <w:rPr>
                <w:rFonts w:cs="Times New Roman"/>
                <w:szCs w:val="20"/>
              </w:rPr>
            </w:sdtEndPr>
            <w:sdtContent>
              <w:p w14:paraId="0E9B2673" w14:textId="77777777" w:rsidR="00D62E15" w:rsidRDefault="00D62E15" w:rsidP="00D62E15">
                <w:pPr>
                  <w:pStyle w:val="ListParagraph"/>
                  <w:numPr>
                    <w:ilvl w:val="0"/>
                    <w:numId w:val="29"/>
                  </w:numPr>
                  <w:ind w:left="217" w:hanging="217"/>
                  <w:rPr>
                    <w:rFonts w:cs="Arial"/>
                    <w:szCs w:val="24"/>
                  </w:rPr>
                </w:pPr>
                <w:r w:rsidRPr="00213D99">
                  <w:rPr>
                    <w:rFonts w:cs="Arial"/>
                    <w:i/>
                    <w:iCs/>
                    <w:szCs w:val="24"/>
                  </w:rPr>
                  <w:t>Working compressed hours (eg a nine-day fortnight)</w:t>
                </w:r>
              </w:p>
            </w:sdtContent>
          </w:sdt>
          <w:p w14:paraId="711EC0D9" w14:textId="77777777" w:rsidR="00D62E15" w:rsidRPr="009B07CE" w:rsidRDefault="00A813FD" w:rsidP="00D62E15">
            <w:pPr>
              <w:pStyle w:val="ListParagraph"/>
              <w:numPr>
                <w:ilvl w:val="0"/>
                <w:numId w:val="29"/>
              </w:numPr>
              <w:ind w:left="217" w:hanging="217"/>
              <w:rPr>
                <w:rFonts w:cs="Arial"/>
                <w:i/>
                <w:iCs/>
                <w:szCs w:val="24"/>
              </w:rPr>
            </w:pPr>
            <w:sdt>
              <w:sdtPr>
                <w:rPr>
                  <w:rFonts w:cs="Arial"/>
                  <w:szCs w:val="24"/>
                </w:rPr>
                <w:id w:val="-563875874"/>
                <w:placeholder>
                  <w:docPart w:val="3A9C6CE5E6734E8D91566E89A56BAF9F"/>
                </w:placeholder>
                <w:showingPlcHdr/>
                <w:text/>
              </w:sdtPr>
              <w:sdtEndPr>
                <w:rPr>
                  <w:rFonts w:cs="Times New Roman"/>
                  <w:szCs w:val="20"/>
                </w:rPr>
              </w:sdtEndPr>
              <w:sdtContent>
                <w:r w:rsidR="00D62E15" w:rsidRPr="00213D99">
                  <w:rPr>
                    <w:rFonts w:cs="Arial"/>
                    <w:i/>
                    <w:iCs/>
                    <w:szCs w:val="24"/>
                  </w:rPr>
                  <w:t>Term time working</w:t>
                </w:r>
                <w:r w:rsidR="00D62E15">
                  <w:rPr>
                    <w:rFonts w:cs="Arial"/>
                    <w:i/>
                    <w:iCs/>
                    <w:szCs w:val="24"/>
                  </w:rPr>
                  <w:t xml:space="preserve"> </w:t>
                </w:r>
                <w:r w:rsidR="00D62E15" w:rsidRPr="00BE2E53">
                  <w:rPr>
                    <w:i/>
                    <w:iCs/>
                    <w:lang w:val="en-US"/>
                  </w:rPr>
                  <w:t>(including partial term-time working)</w:t>
                </w:r>
              </w:sdtContent>
            </w:sdt>
          </w:p>
          <w:sdt>
            <w:sdtPr>
              <w:rPr>
                <w:rFonts w:cs="Arial"/>
                <w:szCs w:val="24"/>
              </w:rPr>
              <w:id w:val="1979251392"/>
              <w:placeholder>
                <w:docPart w:val="3ABE4D04EF1A492FAB939655B484565B"/>
              </w:placeholder>
              <w:showingPlcHdr/>
              <w:text/>
            </w:sdtPr>
            <w:sdtEndPr>
              <w:rPr>
                <w:rFonts w:cs="Times New Roman"/>
                <w:szCs w:val="20"/>
              </w:rPr>
            </w:sdtEndPr>
            <w:sdtContent>
              <w:p w14:paraId="43D93214" w14:textId="77777777" w:rsidR="00D62E15" w:rsidRPr="009B07CE" w:rsidRDefault="00D62E15" w:rsidP="00D62E15">
                <w:pPr>
                  <w:pStyle w:val="ListParagraph"/>
                  <w:numPr>
                    <w:ilvl w:val="0"/>
                    <w:numId w:val="29"/>
                  </w:numPr>
                  <w:ind w:left="217" w:hanging="217"/>
                  <w:rPr>
                    <w:rFonts w:cs="Arial"/>
                    <w:i/>
                    <w:iCs/>
                    <w:szCs w:val="24"/>
                  </w:rPr>
                </w:pPr>
                <w:r w:rsidRPr="00213D99">
                  <w:rPr>
                    <w:rFonts w:cs="Arial"/>
                    <w:i/>
                    <w:iCs/>
                    <w:szCs w:val="24"/>
                  </w:rPr>
                  <w:t>Use of flexitime / time off in lieu</w:t>
                </w:r>
              </w:p>
            </w:sdtContent>
          </w:sdt>
          <w:sdt>
            <w:sdtPr>
              <w:rPr>
                <w:rFonts w:cs="Arial"/>
                <w:szCs w:val="24"/>
              </w:rPr>
              <w:id w:val="1967006298"/>
              <w:placeholder>
                <w:docPart w:val="FCFAC94E1D9B41228411E62E7EAB6178"/>
              </w:placeholder>
              <w:showingPlcHdr/>
              <w:text/>
            </w:sdtPr>
            <w:sdtEndPr>
              <w:rPr>
                <w:rFonts w:cs="Times New Roman"/>
                <w:szCs w:val="20"/>
              </w:rPr>
            </w:sdtEndPr>
            <w:sdtContent>
              <w:p w14:paraId="7E62FCCF" w14:textId="77777777" w:rsidR="00D62E15" w:rsidRPr="008F4735" w:rsidRDefault="00D62E15" w:rsidP="00D62E15">
                <w:pPr>
                  <w:pStyle w:val="ListParagraph"/>
                  <w:numPr>
                    <w:ilvl w:val="0"/>
                    <w:numId w:val="29"/>
                  </w:numPr>
                  <w:ind w:left="217" w:hanging="217"/>
                  <w:rPr>
                    <w:rFonts w:cs="Arial"/>
                    <w:i/>
                    <w:iCs/>
                    <w:szCs w:val="24"/>
                  </w:rPr>
                </w:pPr>
                <w:r w:rsidRPr="00213D99">
                  <w:rPr>
                    <w:rFonts w:cs="Arial"/>
                    <w:i/>
                    <w:iCs/>
                    <w:szCs w:val="24"/>
                  </w:rPr>
                  <w:t>Working from home</w:t>
                </w:r>
                <w:r>
                  <w:rPr>
                    <w:rFonts w:cs="Arial"/>
                    <w:i/>
                    <w:iCs/>
                    <w:szCs w:val="24"/>
                  </w:rPr>
                  <w:t xml:space="preserve"> </w:t>
                </w:r>
                <w:r w:rsidRPr="00BE2E53">
                  <w:rPr>
                    <w:i/>
                    <w:iCs/>
                  </w:rPr>
                  <w:t>(including hybrid home &amp; office working)</w:t>
                </w:r>
              </w:p>
            </w:sdtContent>
          </w:sdt>
          <w:sdt>
            <w:sdtPr>
              <w:rPr>
                <w:rFonts w:cs="Arial"/>
                <w:szCs w:val="24"/>
              </w:rPr>
              <w:id w:val="-140514752"/>
              <w:placeholder>
                <w:docPart w:val="59C5418B543F44EA8C828125738E874A"/>
              </w:placeholder>
              <w:showingPlcHdr/>
              <w:text/>
            </w:sdtPr>
            <w:sdtEndPr>
              <w:rPr>
                <w:rFonts w:cs="Times New Roman"/>
                <w:szCs w:val="20"/>
              </w:rPr>
            </w:sdtEndPr>
            <w:sdtContent>
              <w:p w14:paraId="36897F58" w14:textId="77777777" w:rsidR="00D62E15" w:rsidRPr="007000FE" w:rsidRDefault="00D62E15" w:rsidP="00D62E15">
                <w:pPr>
                  <w:pStyle w:val="ListParagraph"/>
                  <w:numPr>
                    <w:ilvl w:val="0"/>
                    <w:numId w:val="29"/>
                  </w:numPr>
                  <w:ind w:left="217" w:hanging="217"/>
                  <w:rPr>
                    <w:rFonts w:cs="Arial"/>
                    <w:i/>
                    <w:iCs/>
                    <w:szCs w:val="24"/>
                  </w:rPr>
                </w:pPr>
                <w:r w:rsidRPr="00213D99">
                  <w:rPr>
                    <w:rFonts w:cs="Arial"/>
                    <w:i/>
                    <w:iCs/>
                    <w:szCs w:val="24"/>
                  </w:rPr>
                  <w:t>Working from different Council buildings</w:t>
                </w:r>
              </w:p>
            </w:sdtContent>
          </w:sdt>
          <w:sdt>
            <w:sdtPr>
              <w:rPr>
                <w:rFonts w:cs="Arial"/>
                <w:i/>
                <w:iCs/>
                <w:szCs w:val="24"/>
              </w:rPr>
              <w:id w:val="260882665"/>
              <w:placeholder>
                <w:docPart w:val="2219724572DE40B0B17451722957F425"/>
              </w:placeholder>
              <w:text/>
            </w:sdtPr>
            <w:sdtEndPr/>
            <w:sdtContent>
              <w:p w14:paraId="53E72D68" w14:textId="77777777" w:rsidR="00D62E15" w:rsidRPr="008F4735" w:rsidRDefault="00D62E15" w:rsidP="00D62E15">
                <w:pPr>
                  <w:pStyle w:val="ListParagraph"/>
                  <w:numPr>
                    <w:ilvl w:val="0"/>
                    <w:numId w:val="29"/>
                  </w:numPr>
                  <w:ind w:left="217" w:hanging="217"/>
                  <w:rPr>
                    <w:rFonts w:cs="Arial"/>
                    <w:i/>
                    <w:iCs/>
                    <w:szCs w:val="24"/>
                  </w:rPr>
                </w:pPr>
                <w:r w:rsidRPr="008F4735">
                  <w:rPr>
                    <w:rFonts w:cs="Arial"/>
                    <w:i/>
                    <w:iCs/>
                    <w:szCs w:val="24"/>
                  </w:rPr>
                  <w:t>Working adjusted core hours (</w:t>
                </w:r>
                <w:proofErr w:type="spellStart"/>
                <w:r w:rsidRPr="008F4735">
                  <w:rPr>
                    <w:rFonts w:cs="Arial"/>
                    <w:i/>
                    <w:iCs/>
                    <w:szCs w:val="24"/>
                  </w:rPr>
                  <w:t>eg</w:t>
                </w:r>
                <w:proofErr w:type="spellEnd"/>
                <w:r w:rsidRPr="008F4735">
                  <w:rPr>
                    <w:rFonts w:cs="Arial"/>
                    <w:i/>
                    <w:iCs/>
                    <w:szCs w:val="24"/>
                  </w:rPr>
                  <w:t xml:space="preserve"> starting later and finishing later or other patterns)</w:t>
                </w:r>
              </w:p>
            </w:sdtContent>
          </w:sdt>
          <w:p w14:paraId="06730F1F" w14:textId="77777777" w:rsidR="00981A34" w:rsidRPr="00586B5E" w:rsidRDefault="00981A34" w:rsidP="000B076F">
            <w:pPr>
              <w:rPr>
                <w:i/>
              </w:rPr>
            </w:pPr>
          </w:p>
          <w:p w14:paraId="39D2F73F" w14:textId="39A09176" w:rsidR="000B076F" w:rsidRPr="00F24FA7" w:rsidRDefault="000B076F" w:rsidP="00252C10">
            <w:pPr>
              <w:rPr>
                <w:rFonts w:cs="Arial"/>
                <w:i/>
                <w:iCs/>
                <w:szCs w:val="24"/>
              </w:rPr>
            </w:pPr>
            <w:r w:rsidRPr="00F24FA7">
              <w:rPr>
                <w:rFonts w:cs="Arial"/>
                <w:szCs w:val="24"/>
              </w:rPr>
              <w:t xml:space="preserve">All flexible working preferences will be considered alongside the individual demands and nature of the role. </w:t>
            </w:r>
          </w:p>
        </w:tc>
      </w:tr>
    </w:tbl>
    <w:p w14:paraId="084F02B6" w14:textId="77777777" w:rsidR="00586B5E" w:rsidRPr="00F24FA7" w:rsidRDefault="00586B5E" w:rsidP="009C5A28">
      <w:pPr>
        <w:rPr>
          <w:rStyle w:val="Emphasis"/>
          <w:rFonts w:cs="Arial"/>
          <w:i w:val="0"/>
          <w:iCs w:val="0"/>
        </w:rPr>
      </w:pPr>
    </w:p>
    <w:tbl>
      <w:tblPr>
        <w:tblW w:w="9808" w:type="dxa"/>
        <w:tblLayout w:type="fixed"/>
        <w:tblLook w:val="04A0" w:firstRow="1" w:lastRow="0" w:firstColumn="1" w:lastColumn="0" w:noHBand="0" w:noVBand="1"/>
      </w:tblPr>
      <w:tblGrid>
        <w:gridCol w:w="9808"/>
      </w:tblGrid>
      <w:tr w:rsidR="009D4434" w:rsidRPr="00F24FA7" w14:paraId="126D7E21" w14:textId="77777777" w:rsidTr="002331A4">
        <w:trPr>
          <w:trHeight w:val="487"/>
        </w:trPr>
        <w:tc>
          <w:tcPr>
            <w:tcW w:w="9808" w:type="dxa"/>
            <w:shd w:val="clear" w:color="auto" w:fill="B4C6E7" w:themeFill="accent5" w:themeFillTint="66"/>
            <w:vAlign w:val="center"/>
          </w:tcPr>
          <w:p w14:paraId="48DAF172" w14:textId="77777777" w:rsidR="009D4434" w:rsidRPr="00F24FA7" w:rsidRDefault="009D4434" w:rsidP="002331A4">
            <w:pPr>
              <w:rPr>
                <w:rFonts w:cs="Arial"/>
                <w:b/>
                <w:bCs/>
                <w:color w:val="000000"/>
                <w:szCs w:val="24"/>
              </w:rPr>
            </w:pPr>
            <w:r>
              <w:rPr>
                <w:rFonts w:cs="Arial"/>
                <w:b/>
                <w:bCs/>
                <w:color w:val="000000"/>
                <w:szCs w:val="24"/>
              </w:rPr>
              <w:t>Organisational Context</w:t>
            </w:r>
          </w:p>
        </w:tc>
      </w:tr>
    </w:tbl>
    <w:p w14:paraId="180B3501" w14:textId="663019C9" w:rsidR="009D4434" w:rsidRPr="00346FB5" w:rsidRDefault="00346FB5" w:rsidP="009C5A28">
      <w:pPr>
        <w:rPr>
          <w:rStyle w:val="Emphasis"/>
          <w:rFonts w:cs="Arial"/>
          <w:i w:val="0"/>
          <w:iCs w:val="0"/>
          <w:szCs w:val="24"/>
        </w:rPr>
      </w:pPr>
      <w:r w:rsidRPr="00326EA3">
        <w:rPr>
          <w:rFonts w:cs="Arial"/>
          <w:szCs w:val="24"/>
        </w:rPr>
        <w:t>The responsibility of the Children and Young People’s Directorate (CYP) is to ensure the safety, well-being and learning of children and young people.</w:t>
      </w:r>
      <w:r>
        <w:rPr>
          <w:rFonts w:cs="Arial"/>
          <w:szCs w:val="24"/>
        </w:rPr>
        <w:t xml:space="preserve"> </w:t>
      </w:r>
      <w:r w:rsidRPr="00326EA3">
        <w:rPr>
          <w:rFonts w:cs="Arial"/>
          <w:szCs w:val="24"/>
        </w:rPr>
        <w:t>To do so we need to “make every intervention count” to create impact and bring about sustainable change for children, young people and their families where need is identified. We are determined to continuously improve our services by working in partnership to ensure that our work is high quality and effective.</w:t>
      </w:r>
    </w:p>
    <w:p w14:paraId="0990F50E" w14:textId="77777777" w:rsidR="009D4434" w:rsidRPr="00F24FA7" w:rsidRDefault="009D4434" w:rsidP="009C5A28">
      <w:pPr>
        <w:rPr>
          <w:rStyle w:val="Emphasis"/>
          <w:rFonts w:cs="Arial"/>
          <w:i w:val="0"/>
          <w:iCs w:val="0"/>
        </w:rPr>
      </w:pPr>
    </w:p>
    <w:tbl>
      <w:tblPr>
        <w:tblW w:w="9808" w:type="dxa"/>
        <w:tblLayout w:type="fixed"/>
        <w:tblLook w:val="04A0" w:firstRow="1" w:lastRow="0" w:firstColumn="1" w:lastColumn="0" w:noHBand="0" w:noVBand="1"/>
      </w:tblPr>
      <w:tblGrid>
        <w:gridCol w:w="9808"/>
      </w:tblGrid>
      <w:tr w:rsidR="00D42512" w:rsidRPr="00F24FA7" w14:paraId="7E1D56A9" w14:textId="77777777" w:rsidTr="003E656A">
        <w:trPr>
          <w:trHeight w:val="487"/>
        </w:trPr>
        <w:tc>
          <w:tcPr>
            <w:tcW w:w="9808" w:type="dxa"/>
            <w:shd w:val="clear" w:color="auto" w:fill="B4C6E7" w:themeFill="accent5" w:themeFillTint="66"/>
            <w:vAlign w:val="center"/>
          </w:tcPr>
          <w:p w14:paraId="21A97C96" w14:textId="150C3872" w:rsidR="00D42512" w:rsidRPr="00F24FA7" w:rsidRDefault="00D42512" w:rsidP="00BB3987">
            <w:pPr>
              <w:rPr>
                <w:rFonts w:cs="Arial"/>
                <w:b/>
                <w:bCs/>
                <w:color w:val="000000"/>
                <w:szCs w:val="24"/>
              </w:rPr>
            </w:pPr>
            <w:r w:rsidRPr="00F24FA7">
              <w:rPr>
                <w:rFonts w:cs="Arial"/>
                <w:b/>
                <w:bCs/>
                <w:color w:val="000000"/>
                <w:szCs w:val="24"/>
              </w:rPr>
              <w:t>Main purpose of the job</w:t>
            </w:r>
          </w:p>
        </w:tc>
      </w:tr>
    </w:tbl>
    <w:p w14:paraId="1A136290" w14:textId="77777777" w:rsidR="00EB28CE" w:rsidRDefault="00EB28CE" w:rsidP="00EB28CE">
      <w:pPr>
        <w:rPr>
          <w:rFonts w:cs="Arial"/>
          <w:szCs w:val="24"/>
        </w:rPr>
      </w:pPr>
      <w:r>
        <w:rPr>
          <w:rFonts w:cs="Arial"/>
          <w:szCs w:val="24"/>
        </w:rPr>
        <w:t xml:space="preserve">The post holder will provide leadership and management for the Suffolk and Norfolk Secondary SCITT and will be a Secondary phase specialist. The Secondary SCITT Leader </w:t>
      </w:r>
      <w:r>
        <w:rPr>
          <w:rFonts w:cs="Arial"/>
          <w:szCs w:val="24"/>
        </w:rPr>
        <w:lastRenderedPageBreak/>
        <w:t xml:space="preserve">will have strategic oversight of the day-to-day operation of the Tuition and Salaried routes, liaising with all partners to ensure coherence and consistency across the programmes. </w:t>
      </w:r>
    </w:p>
    <w:p w14:paraId="74B8ECCD" w14:textId="77777777" w:rsidR="00EB28CE" w:rsidRDefault="00EB28CE" w:rsidP="00EB28CE">
      <w:pPr>
        <w:rPr>
          <w:rFonts w:cs="Arial"/>
          <w:szCs w:val="24"/>
        </w:rPr>
      </w:pPr>
    </w:p>
    <w:p w14:paraId="7561610A" w14:textId="77777777" w:rsidR="00EB28CE" w:rsidRDefault="00EB28CE" w:rsidP="00EB28CE">
      <w:pPr>
        <w:rPr>
          <w:rFonts w:cs="Arial"/>
          <w:szCs w:val="24"/>
        </w:rPr>
      </w:pPr>
      <w:r>
        <w:rPr>
          <w:rFonts w:cs="Arial"/>
          <w:szCs w:val="24"/>
        </w:rPr>
        <w:t xml:space="preserve">The Secondary SCITT currently has 80 full time trainees across the Tuition and Salaried routes. We also offer a part time programme on the Tuition route in high priority subjects. </w:t>
      </w:r>
    </w:p>
    <w:p w14:paraId="33D4C47B" w14:textId="77777777" w:rsidR="00EB28CE" w:rsidRDefault="00EB28CE" w:rsidP="00EB28CE">
      <w:pPr>
        <w:rPr>
          <w:rFonts w:cs="Arial"/>
          <w:szCs w:val="24"/>
        </w:rPr>
      </w:pPr>
    </w:p>
    <w:p w14:paraId="78939333" w14:textId="76CBF547" w:rsidR="00586B5E" w:rsidRPr="00B639C8" w:rsidRDefault="00EB28CE" w:rsidP="00AE5FAA">
      <w:pPr>
        <w:rPr>
          <w:rFonts w:cs="Arial"/>
          <w:szCs w:val="24"/>
        </w:rPr>
      </w:pPr>
      <w:r>
        <w:rPr>
          <w:rFonts w:cs="Arial"/>
          <w:szCs w:val="24"/>
        </w:rPr>
        <w:t xml:space="preserve">The post holder will work closely with the other leaders and managers of the Suffolk &amp; Norfolk SCITT to ensure that the organisation offers a strong, cohesive approach to providing high quality school-based ITT in the region.  </w:t>
      </w:r>
    </w:p>
    <w:p w14:paraId="35E1E2E0" w14:textId="77777777" w:rsidR="00305397" w:rsidRPr="00F24FA7" w:rsidRDefault="00305397" w:rsidP="00756CEF">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513B07" w:rsidRPr="00F24FA7" w14:paraId="0776547D" w14:textId="77777777" w:rsidTr="003E656A">
        <w:trPr>
          <w:trHeight w:val="487"/>
        </w:trPr>
        <w:tc>
          <w:tcPr>
            <w:tcW w:w="9808" w:type="dxa"/>
            <w:shd w:val="clear" w:color="auto" w:fill="B4C6E7" w:themeFill="accent5" w:themeFillTint="66"/>
            <w:vAlign w:val="center"/>
          </w:tcPr>
          <w:p w14:paraId="0907B34D" w14:textId="604A27BD" w:rsidR="00513B07" w:rsidRPr="00F24FA7" w:rsidRDefault="00513B07" w:rsidP="003C3151">
            <w:pPr>
              <w:rPr>
                <w:rFonts w:cs="Arial"/>
                <w:b/>
                <w:bCs/>
                <w:color w:val="000000"/>
                <w:szCs w:val="24"/>
              </w:rPr>
            </w:pPr>
            <w:bookmarkStart w:id="0" w:name="_Hlk34906451"/>
            <w:r w:rsidRPr="00F24FA7">
              <w:rPr>
                <w:rFonts w:cs="Arial"/>
                <w:b/>
                <w:bCs/>
                <w:color w:val="000000"/>
                <w:szCs w:val="24"/>
              </w:rPr>
              <w:t xml:space="preserve">About the </w:t>
            </w:r>
            <w:r w:rsidR="00FD248F" w:rsidRPr="00F24FA7">
              <w:rPr>
                <w:rFonts w:cs="Arial"/>
                <w:b/>
                <w:bCs/>
                <w:color w:val="000000"/>
                <w:szCs w:val="24"/>
              </w:rPr>
              <w:t>team</w:t>
            </w:r>
            <w:r w:rsidR="0082329D" w:rsidRPr="00F24FA7">
              <w:rPr>
                <w:rFonts w:cs="Arial"/>
                <w:b/>
                <w:bCs/>
                <w:color w:val="000000"/>
                <w:szCs w:val="24"/>
              </w:rPr>
              <w:t xml:space="preserve"> </w:t>
            </w:r>
          </w:p>
        </w:tc>
      </w:tr>
    </w:tbl>
    <w:bookmarkEnd w:id="0"/>
    <w:p w14:paraId="2DCBBDC7" w14:textId="77777777" w:rsidR="00EB28CE" w:rsidRDefault="00EB28CE" w:rsidP="00EB28CE">
      <w:pPr>
        <w:rPr>
          <w:rFonts w:cs="Arial"/>
          <w:szCs w:val="24"/>
        </w:rPr>
      </w:pPr>
      <w:r>
        <w:rPr>
          <w:rFonts w:cs="Arial"/>
          <w:szCs w:val="24"/>
        </w:rPr>
        <w:t>The post-holder will join Suffolk County Council and be line managed by the Suffolk &amp; Norfolk SCITT Executive Leader.</w:t>
      </w:r>
    </w:p>
    <w:p w14:paraId="7C3C51FB" w14:textId="77777777" w:rsidR="00EB28CE" w:rsidRDefault="00EB28CE" w:rsidP="00EB28CE">
      <w:pPr>
        <w:rPr>
          <w:rFonts w:cs="Arial"/>
          <w:szCs w:val="24"/>
        </w:rPr>
      </w:pPr>
    </w:p>
    <w:p w14:paraId="31221075" w14:textId="77777777" w:rsidR="00EB28CE" w:rsidRDefault="00EB28CE" w:rsidP="00EB28CE">
      <w:pPr>
        <w:autoSpaceDE w:val="0"/>
        <w:autoSpaceDN w:val="0"/>
        <w:adjustRightInd w:val="0"/>
        <w:rPr>
          <w:rFonts w:cs="Arial"/>
          <w:color w:val="000000"/>
          <w:szCs w:val="24"/>
        </w:rPr>
      </w:pPr>
      <w:r>
        <w:rPr>
          <w:rFonts w:cs="Arial"/>
          <w:color w:val="000000"/>
          <w:szCs w:val="24"/>
        </w:rPr>
        <w:t>The nature of the post is such that the post-holder will work closely with the Teaching School Hubs, University of Suffolk and other partnership schools in the operation of the programme across both counties.</w:t>
      </w:r>
    </w:p>
    <w:p w14:paraId="02DE1F2A" w14:textId="77777777" w:rsidR="00EB28CE" w:rsidRDefault="00EB28CE" w:rsidP="00EB28CE">
      <w:pPr>
        <w:rPr>
          <w:rFonts w:cs="Arial"/>
          <w:szCs w:val="24"/>
        </w:rPr>
      </w:pPr>
    </w:p>
    <w:p w14:paraId="1E5E4CC0" w14:textId="77777777" w:rsidR="00EB28CE" w:rsidRDefault="00EB28CE" w:rsidP="00EB28CE">
      <w:pPr>
        <w:rPr>
          <w:rFonts w:cs="Arial"/>
          <w:szCs w:val="24"/>
        </w:rPr>
      </w:pPr>
      <w:r>
        <w:rPr>
          <w:rFonts w:cs="Arial"/>
          <w:szCs w:val="24"/>
        </w:rPr>
        <w:t>The Secondary SCITT Leader will report regularly to the Suffolk and Norfolk SCITT Steering Group and will be a member of the group.</w:t>
      </w:r>
    </w:p>
    <w:p w14:paraId="22B327F6" w14:textId="77777777" w:rsidR="00EB28CE" w:rsidRDefault="00EB28CE" w:rsidP="00EB28CE">
      <w:pPr>
        <w:rPr>
          <w:rFonts w:cs="Arial"/>
          <w:szCs w:val="24"/>
        </w:rPr>
      </w:pPr>
    </w:p>
    <w:p w14:paraId="4E10DA6A" w14:textId="77777777" w:rsidR="00EB28CE" w:rsidRDefault="00EB28CE" w:rsidP="00EB28CE">
      <w:pPr>
        <w:rPr>
          <w:rFonts w:cs="Arial"/>
          <w:szCs w:val="24"/>
        </w:rPr>
      </w:pPr>
      <w:r>
        <w:rPr>
          <w:rFonts w:cs="Arial"/>
          <w:szCs w:val="24"/>
        </w:rPr>
        <w:t xml:space="preserve">The post-holder will also line manage the programme’s wide range of SCITT tutors and trainers. </w:t>
      </w:r>
    </w:p>
    <w:p w14:paraId="7797EA5F" w14:textId="77777777" w:rsidR="00EB28CE" w:rsidRDefault="00EB28CE" w:rsidP="00EB28CE">
      <w:pPr>
        <w:rPr>
          <w:rFonts w:cs="Arial"/>
          <w:b/>
          <w:szCs w:val="24"/>
        </w:rPr>
      </w:pPr>
    </w:p>
    <w:p w14:paraId="3010EAB8" w14:textId="42DD87B1" w:rsidR="00450A6B" w:rsidRPr="00EB28CE" w:rsidRDefault="00EB28CE" w:rsidP="00EB28CE">
      <w:pPr>
        <w:autoSpaceDE w:val="0"/>
        <w:autoSpaceDN w:val="0"/>
        <w:adjustRightInd w:val="0"/>
        <w:rPr>
          <w:rFonts w:cs="Arial"/>
          <w:color w:val="000000"/>
          <w:szCs w:val="24"/>
        </w:rPr>
      </w:pPr>
      <w:r>
        <w:rPr>
          <w:rFonts w:cs="Arial"/>
          <w:color w:val="000000"/>
          <w:szCs w:val="24"/>
        </w:rPr>
        <w:t>The Secondary SCITT Leader will be a point of reference for trainees, mentors, tutors and others involved in the SCITT Programmes.</w:t>
      </w:r>
    </w:p>
    <w:p w14:paraId="0D959157" w14:textId="77777777" w:rsidR="00305397" w:rsidRPr="00F24FA7" w:rsidRDefault="00305397" w:rsidP="00513B07">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666B21" w:rsidRPr="00F24FA7" w14:paraId="1FD96406" w14:textId="77777777" w:rsidTr="003E656A">
        <w:trPr>
          <w:trHeight w:val="487"/>
        </w:trPr>
        <w:tc>
          <w:tcPr>
            <w:tcW w:w="9808" w:type="dxa"/>
            <w:shd w:val="clear" w:color="auto" w:fill="B4C6E7" w:themeFill="accent5" w:themeFillTint="66"/>
            <w:vAlign w:val="center"/>
          </w:tcPr>
          <w:p w14:paraId="6ACEEFFB" w14:textId="3CC15A1E" w:rsidR="00666B21" w:rsidRPr="00F24FA7" w:rsidRDefault="00666B21" w:rsidP="005C6D9A">
            <w:pPr>
              <w:rPr>
                <w:rFonts w:cs="Arial"/>
                <w:b/>
                <w:bCs/>
                <w:color w:val="000000"/>
                <w:szCs w:val="24"/>
              </w:rPr>
            </w:pPr>
            <w:r w:rsidRPr="00F24FA7">
              <w:rPr>
                <w:rFonts w:cs="Arial"/>
                <w:b/>
                <w:bCs/>
                <w:color w:val="000000"/>
                <w:szCs w:val="24"/>
              </w:rPr>
              <w:t xml:space="preserve">What </w:t>
            </w:r>
            <w:r w:rsidR="00C618B0" w:rsidRPr="00F24FA7">
              <w:rPr>
                <w:rFonts w:cs="Arial"/>
                <w:b/>
                <w:bCs/>
                <w:color w:val="000000"/>
                <w:szCs w:val="24"/>
              </w:rPr>
              <w:t>y</w:t>
            </w:r>
            <w:r w:rsidR="004C46C2" w:rsidRPr="00F24FA7">
              <w:rPr>
                <w:rFonts w:cs="Arial"/>
                <w:b/>
                <w:bCs/>
                <w:color w:val="000000"/>
                <w:szCs w:val="24"/>
              </w:rPr>
              <w:t>ou will</w:t>
            </w:r>
            <w:r w:rsidRPr="00F24FA7">
              <w:rPr>
                <w:rFonts w:cs="Arial"/>
                <w:b/>
                <w:bCs/>
                <w:color w:val="000000"/>
                <w:szCs w:val="24"/>
              </w:rPr>
              <w:t xml:space="preserve"> be expected to deliver in the role</w:t>
            </w:r>
          </w:p>
        </w:tc>
      </w:tr>
    </w:tbl>
    <w:p w14:paraId="594A134A" w14:textId="77777777" w:rsidR="00EB28CE" w:rsidRPr="00EB28CE" w:rsidRDefault="00EB28CE" w:rsidP="00EB28CE">
      <w:pPr>
        <w:rPr>
          <w:iCs/>
        </w:rPr>
      </w:pPr>
      <w:r w:rsidRPr="00EB28CE">
        <w:rPr>
          <w:iCs/>
        </w:rPr>
        <w:t xml:space="preserve">This is an exciting opportunity to take on the leadership of a thriving Secondary school-centred initial teacher training programme which has gained a strong reputation for excellence.  A key requirement will be to provide leadership to support the training of high quality teachers to meet local and national demands.  </w:t>
      </w:r>
    </w:p>
    <w:p w14:paraId="09D2D16E" w14:textId="77777777" w:rsidR="00EB28CE" w:rsidRPr="00EB28CE" w:rsidRDefault="00EB28CE" w:rsidP="00EB28CE">
      <w:pPr>
        <w:rPr>
          <w:iCs/>
        </w:rPr>
      </w:pPr>
    </w:p>
    <w:p w14:paraId="168FC351" w14:textId="3EE34A9F" w:rsidR="00EB28CE" w:rsidRPr="00EB28CE" w:rsidRDefault="00EB28CE" w:rsidP="00EB28CE">
      <w:pPr>
        <w:rPr>
          <w:iCs/>
        </w:rPr>
      </w:pPr>
      <w:r w:rsidRPr="00EB28CE">
        <w:rPr>
          <w:iCs/>
        </w:rPr>
        <w:t>You will be expected to:</w:t>
      </w:r>
    </w:p>
    <w:p w14:paraId="2444A942" w14:textId="77C6A065" w:rsidR="00EB28CE" w:rsidRPr="00EB28CE" w:rsidRDefault="00EB28CE" w:rsidP="00EB28CE">
      <w:pPr>
        <w:pStyle w:val="ListParagraph"/>
        <w:numPr>
          <w:ilvl w:val="0"/>
          <w:numId w:val="32"/>
        </w:numPr>
        <w:ind w:left="426"/>
        <w:rPr>
          <w:iCs/>
        </w:rPr>
      </w:pPr>
      <w:r>
        <w:rPr>
          <w:iCs/>
        </w:rPr>
        <w:t>L</w:t>
      </w:r>
      <w:r w:rsidRPr="00EB28CE">
        <w:rPr>
          <w:iCs/>
        </w:rPr>
        <w:t>ead, manage and co-ordinate all the activities of the Secondary SCITT Programme (Tuition and Salaried), ensuring that it runs efficiently and effectively</w:t>
      </w:r>
      <w:r>
        <w:rPr>
          <w:iCs/>
        </w:rPr>
        <w:t>.</w:t>
      </w:r>
    </w:p>
    <w:p w14:paraId="791E109B" w14:textId="0EC065AA" w:rsidR="00EB28CE" w:rsidRPr="00EB28CE" w:rsidRDefault="00EB28CE" w:rsidP="00EB28CE">
      <w:pPr>
        <w:pStyle w:val="ListParagraph"/>
        <w:numPr>
          <w:ilvl w:val="0"/>
          <w:numId w:val="32"/>
        </w:numPr>
        <w:ind w:left="426"/>
        <w:rPr>
          <w:iCs/>
        </w:rPr>
      </w:pPr>
      <w:r>
        <w:rPr>
          <w:iCs/>
        </w:rPr>
        <w:t>B</w:t>
      </w:r>
      <w:r w:rsidRPr="00EB28CE">
        <w:rPr>
          <w:iCs/>
        </w:rPr>
        <w:t>e able to deliver training sessions on various topics to the trainees across both programmes</w:t>
      </w:r>
      <w:r>
        <w:rPr>
          <w:iCs/>
        </w:rPr>
        <w:t>.</w:t>
      </w:r>
    </w:p>
    <w:p w14:paraId="116FFD07" w14:textId="0608D446" w:rsidR="00EB28CE" w:rsidRPr="00EB28CE" w:rsidRDefault="00EB28CE" w:rsidP="00EB28CE">
      <w:pPr>
        <w:pStyle w:val="ListParagraph"/>
        <w:numPr>
          <w:ilvl w:val="0"/>
          <w:numId w:val="32"/>
        </w:numPr>
        <w:ind w:left="426"/>
        <w:rPr>
          <w:iCs/>
        </w:rPr>
      </w:pPr>
      <w:r>
        <w:rPr>
          <w:iCs/>
        </w:rPr>
        <w:t>C</w:t>
      </w:r>
      <w:r w:rsidRPr="00EB28CE">
        <w:rPr>
          <w:iCs/>
        </w:rPr>
        <w:t>o-ordinate the teaching and assessment of trainees and contribute to these processes</w:t>
      </w:r>
      <w:r>
        <w:rPr>
          <w:iCs/>
        </w:rPr>
        <w:t>.</w:t>
      </w:r>
    </w:p>
    <w:p w14:paraId="104AAC9E" w14:textId="32EBFD9B" w:rsidR="00EB28CE" w:rsidRPr="00EB28CE" w:rsidRDefault="00EB28CE" w:rsidP="00EB28CE">
      <w:pPr>
        <w:pStyle w:val="ListParagraph"/>
        <w:numPr>
          <w:ilvl w:val="0"/>
          <w:numId w:val="32"/>
        </w:numPr>
        <w:ind w:left="426"/>
        <w:rPr>
          <w:iCs/>
        </w:rPr>
      </w:pPr>
      <w:r>
        <w:rPr>
          <w:iCs/>
        </w:rPr>
        <w:t>M</w:t>
      </w:r>
      <w:r w:rsidRPr="00EB28CE">
        <w:rPr>
          <w:iCs/>
        </w:rPr>
        <w:t>onitor and evaluate the work of all partners and their members, and provide accurate feedback to ensure the quality of the programme</w:t>
      </w:r>
      <w:r>
        <w:rPr>
          <w:iCs/>
        </w:rPr>
        <w:t>.</w:t>
      </w:r>
    </w:p>
    <w:p w14:paraId="1BCCF048" w14:textId="4AA5A790" w:rsidR="00EB28CE" w:rsidRPr="00EB28CE" w:rsidRDefault="00EB28CE" w:rsidP="00EB28CE">
      <w:pPr>
        <w:pStyle w:val="ListParagraph"/>
        <w:numPr>
          <w:ilvl w:val="0"/>
          <w:numId w:val="32"/>
        </w:numPr>
        <w:ind w:left="426"/>
        <w:rPr>
          <w:iCs/>
        </w:rPr>
      </w:pPr>
      <w:r>
        <w:rPr>
          <w:iCs/>
        </w:rPr>
        <w:t>L</w:t>
      </w:r>
      <w:r w:rsidRPr="00EB28CE">
        <w:rPr>
          <w:iCs/>
        </w:rPr>
        <w:t>iaise with trainees, SCITT Tutors and school-based mentors to ensure that appropriate support is provided to ensure that trainees thrive on the course and that completion rates remain high</w:t>
      </w:r>
      <w:r>
        <w:rPr>
          <w:iCs/>
        </w:rPr>
        <w:t>.</w:t>
      </w:r>
    </w:p>
    <w:p w14:paraId="202ACD8E" w14:textId="501A158E" w:rsidR="00EB28CE" w:rsidRPr="00EB28CE" w:rsidRDefault="00EB28CE" w:rsidP="00EB28CE">
      <w:pPr>
        <w:pStyle w:val="ListParagraph"/>
        <w:numPr>
          <w:ilvl w:val="0"/>
          <w:numId w:val="32"/>
        </w:numPr>
        <w:ind w:left="426"/>
        <w:rPr>
          <w:iCs/>
        </w:rPr>
      </w:pPr>
      <w:r>
        <w:rPr>
          <w:iCs/>
        </w:rPr>
        <w:t>C</w:t>
      </w:r>
      <w:r w:rsidRPr="00EB28CE">
        <w:rPr>
          <w:iCs/>
        </w:rPr>
        <w:t>o-ordinate and evaluate the quality of training and support for trainees, tutors and mentors to ensure the quality of good practice across the programmes</w:t>
      </w:r>
      <w:r>
        <w:rPr>
          <w:iCs/>
        </w:rPr>
        <w:t>.</w:t>
      </w:r>
      <w:r w:rsidRPr="00EB28CE">
        <w:rPr>
          <w:iCs/>
        </w:rPr>
        <w:t xml:space="preserve"> </w:t>
      </w:r>
    </w:p>
    <w:p w14:paraId="251C7A6F" w14:textId="13B9C50D" w:rsidR="00EB28CE" w:rsidRPr="00EB28CE" w:rsidRDefault="00EB28CE" w:rsidP="00EB28CE">
      <w:pPr>
        <w:pStyle w:val="ListParagraph"/>
        <w:numPr>
          <w:ilvl w:val="0"/>
          <w:numId w:val="32"/>
        </w:numPr>
        <w:ind w:left="426"/>
        <w:rPr>
          <w:iCs/>
        </w:rPr>
      </w:pPr>
      <w:r>
        <w:rPr>
          <w:iCs/>
        </w:rPr>
        <w:lastRenderedPageBreak/>
        <w:t>E</w:t>
      </w:r>
      <w:r w:rsidRPr="00EB28CE">
        <w:rPr>
          <w:iCs/>
        </w:rPr>
        <w:t>nsure that good practice is identified and shared across the ITT programmes</w:t>
      </w:r>
      <w:r>
        <w:rPr>
          <w:iCs/>
        </w:rPr>
        <w:t>.</w:t>
      </w:r>
    </w:p>
    <w:p w14:paraId="5091B07E" w14:textId="58C93CBE" w:rsidR="00EB28CE" w:rsidRPr="00EB28CE" w:rsidRDefault="00EB28CE" w:rsidP="00EB28CE">
      <w:pPr>
        <w:pStyle w:val="ListParagraph"/>
        <w:numPr>
          <w:ilvl w:val="0"/>
          <w:numId w:val="32"/>
        </w:numPr>
        <w:ind w:left="426"/>
        <w:rPr>
          <w:iCs/>
        </w:rPr>
      </w:pPr>
      <w:r>
        <w:rPr>
          <w:iCs/>
        </w:rPr>
        <w:t>B</w:t>
      </w:r>
      <w:r w:rsidRPr="00EB28CE">
        <w:rPr>
          <w:iCs/>
        </w:rPr>
        <w:t>uild upon and develop our existing strong and successful partnerships with the Teaching School Hubs, partnership schools and other educational organisations across East Anglia</w:t>
      </w:r>
      <w:r>
        <w:rPr>
          <w:iCs/>
        </w:rPr>
        <w:t>.</w:t>
      </w:r>
    </w:p>
    <w:p w14:paraId="002CA626" w14:textId="709720A7" w:rsidR="00EB28CE" w:rsidRPr="00EB28CE" w:rsidRDefault="00EB28CE" w:rsidP="00EB28CE">
      <w:pPr>
        <w:pStyle w:val="ListParagraph"/>
        <w:numPr>
          <w:ilvl w:val="0"/>
          <w:numId w:val="32"/>
        </w:numPr>
        <w:ind w:left="426"/>
        <w:rPr>
          <w:iCs/>
        </w:rPr>
      </w:pPr>
      <w:r>
        <w:rPr>
          <w:iCs/>
        </w:rPr>
        <w:t>A</w:t>
      </w:r>
      <w:r w:rsidRPr="00EB28CE">
        <w:rPr>
          <w:iCs/>
        </w:rPr>
        <w:t>ssist in quality assurance by monitoring and evaluating:</w:t>
      </w:r>
    </w:p>
    <w:p w14:paraId="4BEEA126" w14:textId="723F57F7" w:rsidR="00EB28CE" w:rsidRPr="00EB28CE" w:rsidRDefault="00EB28CE" w:rsidP="00EB28CE">
      <w:pPr>
        <w:pStyle w:val="ListParagraph"/>
        <w:numPr>
          <w:ilvl w:val="1"/>
          <w:numId w:val="32"/>
        </w:numPr>
        <w:ind w:left="1134"/>
        <w:rPr>
          <w:iCs/>
        </w:rPr>
      </w:pPr>
      <w:r>
        <w:rPr>
          <w:iCs/>
        </w:rPr>
        <w:t>R</w:t>
      </w:r>
      <w:r w:rsidRPr="00EB28CE">
        <w:rPr>
          <w:iCs/>
        </w:rPr>
        <w:t>ecruitment and selection processes</w:t>
      </w:r>
    </w:p>
    <w:p w14:paraId="1CA90221" w14:textId="47DE12EB" w:rsidR="00EB28CE" w:rsidRPr="00EB28CE" w:rsidRDefault="00EB28CE" w:rsidP="00EB28CE">
      <w:pPr>
        <w:pStyle w:val="ListParagraph"/>
        <w:numPr>
          <w:ilvl w:val="1"/>
          <w:numId w:val="32"/>
        </w:numPr>
        <w:ind w:left="1134"/>
        <w:rPr>
          <w:iCs/>
        </w:rPr>
      </w:pPr>
      <w:r>
        <w:rPr>
          <w:iCs/>
        </w:rPr>
        <w:t>C</w:t>
      </w:r>
      <w:r w:rsidRPr="00EB28CE">
        <w:rPr>
          <w:iCs/>
        </w:rPr>
        <w:t>ourse delivery and training outcomes</w:t>
      </w:r>
    </w:p>
    <w:p w14:paraId="1AC36D41" w14:textId="6B5B7EF0" w:rsidR="00EB28CE" w:rsidRPr="00EB28CE" w:rsidRDefault="00EB28CE" w:rsidP="00EB28CE">
      <w:pPr>
        <w:pStyle w:val="ListParagraph"/>
        <w:numPr>
          <w:ilvl w:val="1"/>
          <w:numId w:val="32"/>
        </w:numPr>
        <w:ind w:left="1134"/>
        <w:rPr>
          <w:iCs/>
        </w:rPr>
      </w:pPr>
      <w:r>
        <w:rPr>
          <w:iCs/>
        </w:rPr>
        <w:t>A</w:t>
      </w:r>
      <w:r w:rsidRPr="00EB28CE">
        <w:rPr>
          <w:iCs/>
        </w:rPr>
        <w:t>dministrative and financial systems</w:t>
      </w:r>
    </w:p>
    <w:p w14:paraId="5643121B" w14:textId="17FB87A2" w:rsidR="00EB28CE" w:rsidRPr="00EB28CE" w:rsidRDefault="00EB28CE" w:rsidP="00EB28CE">
      <w:pPr>
        <w:pStyle w:val="ListParagraph"/>
        <w:numPr>
          <w:ilvl w:val="1"/>
          <w:numId w:val="32"/>
        </w:numPr>
        <w:ind w:left="1134"/>
        <w:rPr>
          <w:iCs/>
        </w:rPr>
      </w:pPr>
      <w:r>
        <w:rPr>
          <w:iCs/>
        </w:rPr>
        <w:t>U</w:t>
      </w:r>
      <w:r w:rsidRPr="00EB28CE">
        <w:rPr>
          <w:iCs/>
        </w:rPr>
        <w:t>se of resources</w:t>
      </w:r>
    </w:p>
    <w:p w14:paraId="661A7830" w14:textId="34565E7E" w:rsidR="00EB28CE" w:rsidRPr="00EB28CE" w:rsidRDefault="00EB28CE" w:rsidP="00EB28CE">
      <w:pPr>
        <w:pStyle w:val="ListParagraph"/>
        <w:numPr>
          <w:ilvl w:val="1"/>
          <w:numId w:val="32"/>
        </w:numPr>
        <w:ind w:left="1134"/>
        <w:rPr>
          <w:iCs/>
        </w:rPr>
      </w:pPr>
      <w:r>
        <w:rPr>
          <w:iCs/>
        </w:rPr>
        <w:t>P</w:t>
      </w:r>
      <w:r w:rsidRPr="00EB28CE">
        <w:rPr>
          <w:iCs/>
        </w:rPr>
        <w:t>erformance management</w:t>
      </w:r>
    </w:p>
    <w:p w14:paraId="2081B63C" w14:textId="25251DEE" w:rsidR="00EB28CE" w:rsidRPr="00EB28CE" w:rsidRDefault="00EB28CE" w:rsidP="00EB28CE">
      <w:pPr>
        <w:pStyle w:val="ListParagraph"/>
        <w:numPr>
          <w:ilvl w:val="0"/>
          <w:numId w:val="32"/>
        </w:numPr>
        <w:ind w:left="426"/>
        <w:rPr>
          <w:iCs/>
        </w:rPr>
      </w:pPr>
      <w:r>
        <w:rPr>
          <w:iCs/>
        </w:rPr>
        <w:t>O</w:t>
      </w:r>
      <w:r w:rsidRPr="00EB28CE">
        <w:rPr>
          <w:iCs/>
        </w:rPr>
        <w:t>rganise the promotion of the programmes and co-ordinate, in collaboration with the SCITT Executive Leader, the advertising, recruitment and selection of trainees.</w:t>
      </w:r>
    </w:p>
    <w:p w14:paraId="2B38EBBF" w14:textId="771611F7" w:rsidR="00EB28CE" w:rsidRPr="00EB28CE" w:rsidRDefault="00EB28CE" w:rsidP="00EB28CE">
      <w:pPr>
        <w:pStyle w:val="ListParagraph"/>
        <w:numPr>
          <w:ilvl w:val="0"/>
          <w:numId w:val="32"/>
        </w:numPr>
        <w:ind w:left="426"/>
        <w:rPr>
          <w:iCs/>
        </w:rPr>
      </w:pPr>
      <w:r>
        <w:rPr>
          <w:iCs/>
        </w:rPr>
        <w:t>M</w:t>
      </w:r>
      <w:r w:rsidRPr="00EB28CE">
        <w:rPr>
          <w:iCs/>
        </w:rPr>
        <w:t>anage the Secondary SCITT budget ensuring that audit requirements are met and County Council policies and procedures are adhered to</w:t>
      </w:r>
      <w:r w:rsidR="00B639C8">
        <w:rPr>
          <w:iCs/>
        </w:rPr>
        <w:t>.</w:t>
      </w:r>
    </w:p>
    <w:p w14:paraId="41B8D0F5" w14:textId="24BC1FDA" w:rsidR="00EB28CE" w:rsidRPr="00EB28CE" w:rsidRDefault="00EB28CE" w:rsidP="00EB28CE">
      <w:pPr>
        <w:pStyle w:val="ListParagraph"/>
        <w:numPr>
          <w:ilvl w:val="0"/>
          <w:numId w:val="32"/>
        </w:numPr>
        <w:ind w:left="426"/>
        <w:rPr>
          <w:iCs/>
        </w:rPr>
      </w:pPr>
      <w:r>
        <w:rPr>
          <w:iCs/>
        </w:rPr>
        <w:t>E</w:t>
      </w:r>
      <w:r w:rsidRPr="00EB28CE">
        <w:rPr>
          <w:iCs/>
        </w:rPr>
        <w:t>nsure that research and innovation informs and enhances the SCITT training programme</w:t>
      </w:r>
      <w:r w:rsidR="00B639C8">
        <w:rPr>
          <w:iCs/>
        </w:rPr>
        <w:t>.</w:t>
      </w:r>
    </w:p>
    <w:p w14:paraId="6A352749" w14:textId="6F14EAE3" w:rsidR="00EB28CE" w:rsidRPr="00EB28CE" w:rsidRDefault="00EB28CE" w:rsidP="00EB28CE">
      <w:pPr>
        <w:pStyle w:val="ListParagraph"/>
        <w:numPr>
          <w:ilvl w:val="0"/>
          <w:numId w:val="32"/>
        </w:numPr>
        <w:ind w:left="426"/>
        <w:rPr>
          <w:iCs/>
        </w:rPr>
      </w:pPr>
      <w:r>
        <w:rPr>
          <w:iCs/>
        </w:rPr>
        <w:t>A</w:t>
      </w:r>
      <w:r w:rsidRPr="00EB28CE">
        <w:rPr>
          <w:iCs/>
        </w:rPr>
        <w:t>ttend meetings with our key partners and deliver reports about the quality of the training programmes</w:t>
      </w:r>
      <w:r w:rsidR="00B639C8">
        <w:rPr>
          <w:iCs/>
        </w:rPr>
        <w:t>.</w:t>
      </w:r>
    </w:p>
    <w:p w14:paraId="14310506" w14:textId="108406F8" w:rsidR="00EB28CE" w:rsidRPr="00EB28CE" w:rsidRDefault="00EB28CE" w:rsidP="00EB28CE">
      <w:pPr>
        <w:pStyle w:val="ListParagraph"/>
        <w:numPr>
          <w:ilvl w:val="0"/>
          <w:numId w:val="32"/>
        </w:numPr>
        <w:ind w:left="426"/>
        <w:rPr>
          <w:iCs/>
        </w:rPr>
      </w:pPr>
      <w:r>
        <w:rPr>
          <w:iCs/>
        </w:rPr>
        <w:t>L</w:t>
      </w:r>
      <w:r w:rsidRPr="00EB28CE">
        <w:rPr>
          <w:iCs/>
        </w:rPr>
        <w:t>iaise with key organisations and professional bodies such as the Department for Education, the University of Suffolk and schools</w:t>
      </w:r>
      <w:r w:rsidR="00B639C8">
        <w:rPr>
          <w:iCs/>
        </w:rPr>
        <w:t>.</w:t>
      </w:r>
      <w:r w:rsidRPr="00EB28CE">
        <w:rPr>
          <w:iCs/>
        </w:rPr>
        <w:t xml:space="preserve"> </w:t>
      </w:r>
    </w:p>
    <w:p w14:paraId="37FAD7D3" w14:textId="340C1F5A" w:rsidR="00D62E15" w:rsidRPr="00EB28CE" w:rsidRDefault="00EB28CE" w:rsidP="00EB28CE">
      <w:pPr>
        <w:pStyle w:val="ListParagraph"/>
        <w:numPr>
          <w:ilvl w:val="0"/>
          <w:numId w:val="32"/>
        </w:numPr>
        <w:ind w:left="426"/>
        <w:rPr>
          <w:iCs/>
        </w:rPr>
      </w:pPr>
      <w:r>
        <w:rPr>
          <w:iCs/>
        </w:rPr>
        <w:t>U</w:t>
      </w:r>
      <w:r w:rsidRPr="00EB28CE">
        <w:rPr>
          <w:iCs/>
        </w:rPr>
        <w:t>ndertake other duties related to the nature of the post as may be required</w:t>
      </w:r>
      <w:r w:rsidR="00B639C8">
        <w:rPr>
          <w:iCs/>
        </w:rPr>
        <w:t>.</w:t>
      </w:r>
    </w:p>
    <w:p w14:paraId="20666A3A" w14:textId="77777777" w:rsidR="00D62E15" w:rsidRDefault="00D62E15" w:rsidP="00D62E15">
      <w:pPr>
        <w:rPr>
          <w:i/>
          <w:color w:val="808080"/>
        </w:rPr>
      </w:pPr>
    </w:p>
    <w:p w14:paraId="08E26179" w14:textId="1405EA25" w:rsidR="00C84CD6" w:rsidRPr="00D62E15" w:rsidRDefault="00D62E15">
      <w:pPr>
        <w:rPr>
          <w:i/>
          <w:color w:val="808080"/>
        </w:rPr>
      </w:pPr>
      <w:r w:rsidRPr="00F24FA7">
        <w:rPr>
          <w:rFonts w:cs="Arial"/>
          <w:szCs w:val="24"/>
        </w:rPr>
        <w:t xml:space="preserve">Although this list provides examples of what you will be doing it’s not intended to be </w:t>
      </w:r>
      <w:r w:rsidRPr="00F24FA7">
        <w:rPr>
          <w:rFonts w:cs="Arial"/>
          <w:bCs/>
          <w:szCs w:val="24"/>
        </w:rPr>
        <w:t>exhaustive and you will have personal objectives linked to our People Plans and Strategies that will be discussed and agreed with your line manager when you start.</w:t>
      </w:r>
    </w:p>
    <w:p w14:paraId="2743479E" w14:textId="77777777" w:rsidR="00D62E15" w:rsidRPr="00F24FA7" w:rsidRDefault="00D62E15">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0E5704" w:rsidRPr="00F24FA7" w14:paraId="05E23BBB" w14:textId="77777777" w:rsidTr="003E656A">
        <w:trPr>
          <w:trHeight w:val="487"/>
        </w:trPr>
        <w:tc>
          <w:tcPr>
            <w:tcW w:w="9808" w:type="dxa"/>
            <w:shd w:val="clear" w:color="auto" w:fill="B4C6E7" w:themeFill="accent5" w:themeFillTint="66"/>
            <w:vAlign w:val="center"/>
          </w:tcPr>
          <w:p w14:paraId="760A5816" w14:textId="54683501" w:rsidR="000E5704" w:rsidRPr="00F24FA7" w:rsidRDefault="000E5704" w:rsidP="005C6D9A">
            <w:pPr>
              <w:rPr>
                <w:rFonts w:cs="Arial"/>
                <w:b/>
                <w:bCs/>
                <w:color w:val="000000"/>
                <w:szCs w:val="24"/>
              </w:rPr>
            </w:pPr>
            <w:r w:rsidRPr="00F24FA7">
              <w:rPr>
                <w:rFonts w:cs="Arial"/>
                <w:b/>
                <w:bCs/>
                <w:color w:val="000000"/>
                <w:szCs w:val="24"/>
              </w:rPr>
              <w:t xml:space="preserve">Person Profile – what </w:t>
            </w:r>
            <w:r w:rsidR="004C46C2" w:rsidRPr="00F24FA7">
              <w:rPr>
                <w:rFonts w:cs="Arial"/>
                <w:b/>
                <w:bCs/>
                <w:color w:val="000000"/>
                <w:szCs w:val="24"/>
              </w:rPr>
              <w:t>you will</w:t>
            </w:r>
            <w:r w:rsidRPr="00F24FA7">
              <w:rPr>
                <w:rFonts w:cs="Arial"/>
                <w:b/>
                <w:bCs/>
                <w:color w:val="000000"/>
                <w:szCs w:val="24"/>
              </w:rPr>
              <w:t xml:space="preserve"> bring to the team</w:t>
            </w:r>
          </w:p>
        </w:tc>
      </w:tr>
    </w:tbl>
    <w:p w14:paraId="18843130" w14:textId="77777777" w:rsidR="00E37CE0" w:rsidRPr="00B639C8" w:rsidRDefault="00E37CE0" w:rsidP="00B639C8">
      <w:pPr>
        <w:rPr>
          <w:rFonts w:cs="Arial"/>
          <w:b/>
          <w:szCs w:val="24"/>
        </w:rPr>
      </w:pPr>
      <w:r w:rsidRPr="00B639C8">
        <w:rPr>
          <w:rFonts w:cs="Arial"/>
          <w:b/>
          <w:szCs w:val="24"/>
        </w:rPr>
        <w:t>Qualifications and professional memberships</w:t>
      </w:r>
    </w:p>
    <w:p w14:paraId="778BB0AE" w14:textId="59C9FC2D" w:rsidR="00B639C8" w:rsidRPr="00B639C8" w:rsidRDefault="00B639C8" w:rsidP="00B639C8">
      <w:pPr>
        <w:pStyle w:val="ListParagraph"/>
        <w:numPr>
          <w:ilvl w:val="0"/>
          <w:numId w:val="40"/>
        </w:numPr>
        <w:ind w:left="426"/>
        <w:rPr>
          <w:rFonts w:cs="Arial"/>
          <w:bCs/>
          <w:szCs w:val="24"/>
        </w:rPr>
      </w:pPr>
      <w:r w:rsidRPr="00B639C8">
        <w:rPr>
          <w:rFonts w:cs="Arial"/>
          <w:bCs/>
          <w:szCs w:val="24"/>
        </w:rPr>
        <w:t>Degree or equivalent.</w:t>
      </w:r>
    </w:p>
    <w:p w14:paraId="503881A4" w14:textId="55D7FB21" w:rsidR="00E37CE0" w:rsidRPr="00B639C8" w:rsidRDefault="00B639C8" w:rsidP="00B639C8">
      <w:pPr>
        <w:pStyle w:val="ListParagraph"/>
        <w:numPr>
          <w:ilvl w:val="0"/>
          <w:numId w:val="40"/>
        </w:numPr>
        <w:ind w:left="426"/>
        <w:rPr>
          <w:rFonts w:cs="Arial"/>
          <w:bCs/>
          <w:szCs w:val="24"/>
        </w:rPr>
      </w:pPr>
      <w:r w:rsidRPr="00B639C8">
        <w:rPr>
          <w:rFonts w:cs="Arial"/>
          <w:bCs/>
          <w:szCs w:val="24"/>
        </w:rPr>
        <w:t>Qualified Teacher Status.</w:t>
      </w:r>
    </w:p>
    <w:p w14:paraId="4DC0E729" w14:textId="66793E6C" w:rsidR="00B639C8" w:rsidRPr="00B639C8" w:rsidRDefault="00B639C8" w:rsidP="00B639C8">
      <w:pPr>
        <w:pStyle w:val="ListParagraph"/>
        <w:numPr>
          <w:ilvl w:val="0"/>
          <w:numId w:val="40"/>
        </w:numPr>
        <w:ind w:left="426"/>
        <w:rPr>
          <w:rFonts w:cs="Arial"/>
          <w:bCs/>
          <w:szCs w:val="24"/>
        </w:rPr>
      </w:pPr>
      <w:r w:rsidRPr="00B639C8">
        <w:rPr>
          <w:rFonts w:cs="Arial"/>
          <w:bCs/>
          <w:szCs w:val="24"/>
        </w:rPr>
        <w:t>Further relevant professional and/or academic study to an advanced level. (Desirable)</w:t>
      </w:r>
    </w:p>
    <w:p w14:paraId="79B4F2F5" w14:textId="629E29F4" w:rsidR="00B639C8" w:rsidRPr="00B639C8" w:rsidRDefault="00B639C8" w:rsidP="00B639C8">
      <w:pPr>
        <w:pStyle w:val="ListParagraph"/>
        <w:numPr>
          <w:ilvl w:val="0"/>
          <w:numId w:val="40"/>
        </w:numPr>
        <w:ind w:left="426"/>
        <w:rPr>
          <w:rFonts w:cs="Arial"/>
          <w:bCs/>
          <w:szCs w:val="24"/>
        </w:rPr>
      </w:pPr>
      <w:r w:rsidRPr="00B639C8">
        <w:rPr>
          <w:rFonts w:cs="Arial"/>
          <w:bCs/>
          <w:szCs w:val="24"/>
        </w:rPr>
        <w:t>Membership of professional organisations. (Desirable)</w:t>
      </w:r>
    </w:p>
    <w:p w14:paraId="4C5F9FA4" w14:textId="77777777" w:rsidR="00B639C8" w:rsidRPr="00F24FA7" w:rsidRDefault="00B639C8" w:rsidP="00B639C8">
      <w:pPr>
        <w:ind w:left="426"/>
        <w:rPr>
          <w:rFonts w:cs="Arial"/>
          <w:b/>
          <w:szCs w:val="24"/>
        </w:rPr>
      </w:pPr>
    </w:p>
    <w:p w14:paraId="5EBCDA53" w14:textId="450D26A6" w:rsidR="00FD1F45" w:rsidRPr="00B639C8" w:rsidRDefault="00AF2778" w:rsidP="00B639C8">
      <w:pPr>
        <w:rPr>
          <w:rFonts w:cs="Arial"/>
          <w:b/>
          <w:szCs w:val="24"/>
        </w:rPr>
      </w:pPr>
      <w:r w:rsidRPr="00B639C8">
        <w:rPr>
          <w:rFonts w:cs="Arial"/>
          <w:b/>
          <w:szCs w:val="24"/>
        </w:rPr>
        <w:t>Va</w:t>
      </w:r>
      <w:r w:rsidR="00635F67" w:rsidRPr="00B639C8">
        <w:rPr>
          <w:rFonts w:cs="Arial"/>
          <w:b/>
          <w:szCs w:val="24"/>
        </w:rPr>
        <w:t xml:space="preserve">lues and </w:t>
      </w:r>
      <w:r w:rsidR="00040A1F" w:rsidRPr="00B639C8">
        <w:rPr>
          <w:rFonts w:cs="Arial"/>
          <w:b/>
          <w:szCs w:val="24"/>
        </w:rPr>
        <w:t>p</w:t>
      </w:r>
      <w:r w:rsidR="00635F67" w:rsidRPr="00B639C8">
        <w:rPr>
          <w:rFonts w:cs="Arial"/>
          <w:b/>
          <w:szCs w:val="24"/>
        </w:rPr>
        <w:t xml:space="preserve">ersonal </w:t>
      </w:r>
      <w:r w:rsidR="00040A1F" w:rsidRPr="00B639C8">
        <w:rPr>
          <w:rFonts w:cs="Arial"/>
          <w:b/>
          <w:szCs w:val="24"/>
        </w:rPr>
        <w:t>q</w:t>
      </w:r>
      <w:r w:rsidR="00635F67" w:rsidRPr="00B639C8">
        <w:rPr>
          <w:rFonts w:cs="Arial"/>
          <w:b/>
          <w:szCs w:val="24"/>
        </w:rPr>
        <w:t>ualities</w:t>
      </w:r>
    </w:p>
    <w:p w14:paraId="594213E9" w14:textId="55B550D7" w:rsidR="003B6F6E" w:rsidRPr="00B639C8" w:rsidRDefault="003B6F6E" w:rsidP="00B639C8">
      <w:pPr>
        <w:pStyle w:val="ListParagraph"/>
        <w:numPr>
          <w:ilvl w:val="0"/>
          <w:numId w:val="40"/>
        </w:numPr>
        <w:ind w:left="426"/>
        <w:rPr>
          <w:rFonts w:cs="Arial"/>
          <w:szCs w:val="24"/>
        </w:rPr>
      </w:pPr>
      <w:r w:rsidRPr="00B639C8">
        <w:rPr>
          <w:rFonts w:cs="Arial"/>
          <w:szCs w:val="24"/>
        </w:rPr>
        <w:t xml:space="preserve">Demonstrates personal values and behaviours aligned to our corporate </w:t>
      </w:r>
      <w:bookmarkStart w:id="1" w:name="_Hlk68683140"/>
      <w:r w:rsidR="00AC5C4B" w:rsidRPr="00B639C8">
        <w:fldChar w:fldCharType="begin"/>
      </w:r>
      <w:r w:rsidR="00AC5C4B">
        <w:instrText xml:space="preserve"> HYPERLINK "https://www.suffolk.gov.uk/jobs-and-careers/working-for-suffolk-county-council/our-weaspire-values/" </w:instrText>
      </w:r>
      <w:r w:rsidR="00AC5C4B" w:rsidRPr="00B639C8">
        <w:fldChar w:fldCharType="separate"/>
      </w:r>
      <w:r w:rsidR="00AC5C4B" w:rsidRPr="00B639C8">
        <w:rPr>
          <w:rStyle w:val="Hyperlink"/>
          <w:rFonts w:cs="Arial"/>
          <w:color w:val="2E74B5" w:themeColor="accent1" w:themeShade="BF"/>
          <w:szCs w:val="24"/>
        </w:rPr>
        <w:t>WE ASPIRE</w:t>
      </w:r>
      <w:r w:rsidR="00AC5C4B" w:rsidRPr="00B639C8">
        <w:rPr>
          <w:rStyle w:val="Hyperlink"/>
          <w:rFonts w:cs="Arial"/>
          <w:color w:val="2E74B5" w:themeColor="accent1" w:themeShade="BF"/>
          <w:szCs w:val="24"/>
        </w:rPr>
        <w:fldChar w:fldCharType="end"/>
      </w:r>
      <w:bookmarkEnd w:id="1"/>
      <w:r w:rsidR="00AC5C4B" w:rsidRPr="00B639C8">
        <w:rPr>
          <w:rFonts w:cs="Arial"/>
          <w:color w:val="2E74B5" w:themeColor="accent1" w:themeShade="BF"/>
          <w:szCs w:val="24"/>
        </w:rPr>
        <w:t xml:space="preserve"> </w:t>
      </w:r>
      <w:r w:rsidRPr="00B639C8">
        <w:rPr>
          <w:rFonts w:cs="Arial"/>
          <w:szCs w:val="24"/>
        </w:rPr>
        <w:t>values.</w:t>
      </w:r>
    </w:p>
    <w:p w14:paraId="5702C662" w14:textId="77777777" w:rsidR="003B6F6E" w:rsidRPr="00B639C8" w:rsidRDefault="003B6F6E" w:rsidP="00B639C8">
      <w:pPr>
        <w:pStyle w:val="ListParagraph"/>
        <w:numPr>
          <w:ilvl w:val="0"/>
          <w:numId w:val="40"/>
        </w:numPr>
        <w:ind w:left="426"/>
        <w:rPr>
          <w:rFonts w:cs="Arial"/>
          <w:szCs w:val="24"/>
        </w:rPr>
      </w:pPr>
      <w:r w:rsidRPr="00B639C8">
        <w:rPr>
          <w:rFonts w:cs="Arial"/>
          <w:szCs w:val="24"/>
          <w:lang w:eastAsia="en-GB"/>
        </w:rPr>
        <w:t>Passionate about making a positive difference for Suffolk.</w:t>
      </w:r>
    </w:p>
    <w:p w14:paraId="62398C05" w14:textId="63B752CA" w:rsidR="00B639C8" w:rsidRPr="00B639C8" w:rsidRDefault="00B639C8" w:rsidP="00B639C8">
      <w:pPr>
        <w:pStyle w:val="ListParagraph"/>
        <w:numPr>
          <w:ilvl w:val="0"/>
          <w:numId w:val="40"/>
        </w:numPr>
        <w:ind w:left="426"/>
        <w:rPr>
          <w:rFonts w:cs="Arial"/>
          <w:bCs/>
          <w:szCs w:val="24"/>
        </w:rPr>
      </w:pPr>
      <w:r w:rsidRPr="00B639C8">
        <w:rPr>
          <w:rFonts w:cs="Arial"/>
          <w:bCs/>
          <w:szCs w:val="24"/>
        </w:rPr>
        <w:t>A passion for improving the social and economic success of young people in this area by being part of the continuous development of education in our region.</w:t>
      </w:r>
    </w:p>
    <w:p w14:paraId="54BD797A" w14:textId="5867D0EB" w:rsidR="00B639C8" w:rsidRPr="00B639C8" w:rsidRDefault="00B639C8" w:rsidP="00B639C8">
      <w:pPr>
        <w:pStyle w:val="ListParagraph"/>
        <w:numPr>
          <w:ilvl w:val="0"/>
          <w:numId w:val="40"/>
        </w:numPr>
        <w:ind w:left="426"/>
        <w:rPr>
          <w:rFonts w:cs="Arial"/>
          <w:bCs/>
          <w:szCs w:val="24"/>
        </w:rPr>
      </w:pPr>
      <w:r w:rsidRPr="00B639C8">
        <w:rPr>
          <w:rFonts w:cs="Arial"/>
          <w:bCs/>
          <w:szCs w:val="24"/>
        </w:rPr>
        <w:t>Ability to create a vision for the wide range of stakeholders involved in the Secondary programme, trainees, SCITT Tutors, school based mentors and other partners.</w:t>
      </w:r>
    </w:p>
    <w:p w14:paraId="03EA191D" w14:textId="21C6BDFC" w:rsidR="00B639C8" w:rsidRPr="00B639C8" w:rsidRDefault="00B639C8" w:rsidP="00B639C8">
      <w:pPr>
        <w:pStyle w:val="ListParagraph"/>
        <w:numPr>
          <w:ilvl w:val="0"/>
          <w:numId w:val="40"/>
        </w:numPr>
        <w:ind w:left="426"/>
        <w:rPr>
          <w:rFonts w:cs="Arial"/>
          <w:bCs/>
          <w:szCs w:val="24"/>
        </w:rPr>
      </w:pPr>
      <w:r w:rsidRPr="00B639C8">
        <w:rPr>
          <w:rFonts w:cs="Arial"/>
          <w:bCs/>
          <w:szCs w:val="24"/>
        </w:rPr>
        <w:t>Self-motivated and resilient, able to develop effective partnerships and handle multiple lines of accountability to local authorities, the university and steering groups.</w:t>
      </w:r>
    </w:p>
    <w:p w14:paraId="2490921C" w14:textId="1247B354" w:rsidR="003B6F6E" w:rsidRPr="00B639C8" w:rsidRDefault="00B639C8" w:rsidP="00B639C8">
      <w:pPr>
        <w:pStyle w:val="ListParagraph"/>
        <w:numPr>
          <w:ilvl w:val="0"/>
          <w:numId w:val="40"/>
        </w:numPr>
        <w:ind w:left="426"/>
        <w:rPr>
          <w:rFonts w:cs="Arial"/>
          <w:bCs/>
          <w:szCs w:val="24"/>
        </w:rPr>
      </w:pPr>
      <w:r w:rsidRPr="00B639C8">
        <w:rPr>
          <w:rFonts w:cs="Arial"/>
          <w:bCs/>
          <w:szCs w:val="24"/>
        </w:rPr>
        <w:t>Excellent interpersonal, communication and presentation skills</w:t>
      </w:r>
    </w:p>
    <w:p w14:paraId="30E7B487" w14:textId="5094B2FE" w:rsidR="001B600C" w:rsidRPr="00F24FA7" w:rsidRDefault="001B600C" w:rsidP="00B639C8">
      <w:pPr>
        <w:ind w:left="426"/>
        <w:rPr>
          <w:rFonts w:cs="Arial"/>
          <w:szCs w:val="24"/>
        </w:rPr>
      </w:pPr>
    </w:p>
    <w:p w14:paraId="440570CA" w14:textId="77777777" w:rsidR="001B600C" w:rsidRPr="00B639C8" w:rsidRDefault="00C5560A" w:rsidP="00B639C8">
      <w:pPr>
        <w:rPr>
          <w:rFonts w:cs="Arial"/>
          <w:b/>
          <w:szCs w:val="24"/>
        </w:rPr>
      </w:pPr>
      <w:r w:rsidRPr="00B639C8">
        <w:rPr>
          <w:rFonts w:cs="Arial"/>
          <w:b/>
          <w:szCs w:val="24"/>
        </w:rPr>
        <w:t xml:space="preserve">Specialist </w:t>
      </w:r>
      <w:r w:rsidR="00513B07" w:rsidRPr="00B639C8">
        <w:rPr>
          <w:rFonts w:cs="Arial"/>
          <w:b/>
          <w:szCs w:val="24"/>
        </w:rPr>
        <w:t xml:space="preserve">knowledge </w:t>
      </w:r>
      <w:r w:rsidRPr="00B639C8">
        <w:rPr>
          <w:rFonts w:cs="Arial"/>
          <w:b/>
          <w:szCs w:val="24"/>
        </w:rPr>
        <w:t>skills and experience</w:t>
      </w:r>
    </w:p>
    <w:p w14:paraId="5953A938" w14:textId="1AEC436D" w:rsidR="00B639C8" w:rsidRPr="00B639C8" w:rsidRDefault="00B639C8" w:rsidP="00B639C8">
      <w:pPr>
        <w:pStyle w:val="ListParagraph"/>
        <w:numPr>
          <w:ilvl w:val="0"/>
          <w:numId w:val="40"/>
        </w:numPr>
        <w:tabs>
          <w:tab w:val="left" w:pos="2820"/>
        </w:tabs>
        <w:ind w:left="426"/>
        <w:rPr>
          <w:rFonts w:cs="Arial"/>
          <w:bCs/>
          <w:szCs w:val="24"/>
        </w:rPr>
      </w:pPr>
      <w:r w:rsidRPr="00B639C8">
        <w:rPr>
          <w:rFonts w:cs="Arial"/>
          <w:bCs/>
          <w:szCs w:val="24"/>
        </w:rPr>
        <w:t>Ability to deliver training sessions which link theory to practice for the trainees.</w:t>
      </w:r>
    </w:p>
    <w:p w14:paraId="798FA61A" w14:textId="74E37D4B" w:rsidR="00B639C8" w:rsidRPr="00B639C8" w:rsidRDefault="00B639C8" w:rsidP="00B639C8">
      <w:pPr>
        <w:pStyle w:val="ListParagraph"/>
        <w:numPr>
          <w:ilvl w:val="0"/>
          <w:numId w:val="40"/>
        </w:numPr>
        <w:tabs>
          <w:tab w:val="left" w:pos="2820"/>
        </w:tabs>
        <w:ind w:left="426"/>
        <w:rPr>
          <w:rFonts w:cs="Arial"/>
          <w:bCs/>
          <w:szCs w:val="24"/>
        </w:rPr>
      </w:pPr>
      <w:r w:rsidRPr="00B639C8">
        <w:rPr>
          <w:rFonts w:cs="Arial"/>
          <w:bCs/>
          <w:szCs w:val="24"/>
        </w:rPr>
        <w:lastRenderedPageBreak/>
        <w:t>A clear understanding of the impact of school based initial teacher training on school improvement.</w:t>
      </w:r>
    </w:p>
    <w:p w14:paraId="16E42EB5" w14:textId="564A9823" w:rsidR="00B639C8" w:rsidRPr="00B639C8" w:rsidRDefault="00B639C8" w:rsidP="00B639C8">
      <w:pPr>
        <w:pStyle w:val="ListParagraph"/>
        <w:numPr>
          <w:ilvl w:val="0"/>
          <w:numId w:val="40"/>
        </w:numPr>
        <w:tabs>
          <w:tab w:val="left" w:pos="2820"/>
        </w:tabs>
        <w:ind w:left="426"/>
        <w:rPr>
          <w:rFonts w:cs="Arial"/>
          <w:bCs/>
          <w:szCs w:val="24"/>
        </w:rPr>
      </w:pPr>
      <w:r w:rsidRPr="00B639C8">
        <w:rPr>
          <w:rFonts w:cs="Arial"/>
          <w:bCs/>
          <w:szCs w:val="24"/>
        </w:rPr>
        <w:t>A knowledge and understanding of initial teacher training in relation to the current national position and the practical considerations for schools.</w:t>
      </w:r>
    </w:p>
    <w:p w14:paraId="4AE08196" w14:textId="06BB5427" w:rsidR="00B639C8" w:rsidRPr="00B639C8" w:rsidRDefault="00B639C8" w:rsidP="00B639C8">
      <w:pPr>
        <w:pStyle w:val="ListParagraph"/>
        <w:numPr>
          <w:ilvl w:val="0"/>
          <w:numId w:val="40"/>
        </w:numPr>
        <w:tabs>
          <w:tab w:val="left" w:pos="2820"/>
        </w:tabs>
        <w:ind w:left="426"/>
        <w:rPr>
          <w:rFonts w:cs="Arial"/>
          <w:bCs/>
          <w:szCs w:val="24"/>
        </w:rPr>
      </w:pPr>
      <w:r w:rsidRPr="00B639C8">
        <w:rPr>
          <w:rFonts w:cs="Arial"/>
          <w:bCs/>
          <w:szCs w:val="24"/>
        </w:rPr>
        <w:t>An understanding of broader professional development issues particularly as they relate to initial teacher training.</w:t>
      </w:r>
    </w:p>
    <w:p w14:paraId="21D83B4D" w14:textId="5B98230C" w:rsidR="00B639C8" w:rsidRPr="00B639C8" w:rsidRDefault="00B639C8" w:rsidP="00B639C8">
      <w:pPr>
        <w:pStyle w:val="ListParagraph"/>
        <w:numPr>
          <w:ilvl w:val="0"/>
          <w:numId w:val="40"/>
        </w:numPr>
        <w:tabs>
          <w:tab w:val="left" w:pos="2820"/>
        </w:tabs>
        <w:ind w:left="426"/>
        <w:rPr>
          <w:rFonts w:cs="Arial"/>
          <w:bCs/>
          <w:szCs w:val="24"/>
        </w:rPr>
      </w:pPr>
      <w:r w:rsidRPr="00B639C8">
        <w:rPr>
          <w:rFonts w:cs="Arial"/>
          <w:bCs/>
          <w:szCs w:val="24"/>
        </w:rPr>
        <w:t>A track record of high quality and creative teaching in the Secondary phase.</w:t>
      </w:r>
    </w:p>
    <w:p w14:paraId="63929656" w14:textId="6EF18B88" w:rsidR="00B639C8" w:rsidRPr="00B639C8" w:rsidRDefault="00B639C8" w:rsidP="00B639C8">
      <w:pPr>
        <w:pStyle w:val="ListParagraph"/>
        <w:numPr>
          <w:ilvl w:val="0"/>
          <w:numId w:val="40"/>
        </w:numPr>
        <w:tabs>
          <w:tab w:val="left" w:pos="2820"/>
        </w:tabs>
        <w:ind w:left="426"/>
        <w:rPr>
          <w:rFonts w:cs="Arial"/>
          <w:bCs/>
          <w:szCs w:val="24"/>
        </w:rPr>
      </w:pPr>
      <w:r w:rsidRPr="00B639C8">
        <w:rPr>
          <w:rFonts w:cs="Arial"/>
          <w:bCs/>
          <w:szCs w:val="24"/>
        </w:rPr>
        <w:t>Experience of successful coaching and mentoring.</w:t>
      </w:r>
    </w:p>
    <w:p w14:paraId="79FAFEA2" w14:textId="538D7468" w:rsidR="00B639C8" w:rsidRPr="00B639C8" w:rsidRDefault="00B639C8" w:rsidP="00B639C8">
      <w:pPr>
        <w:pStyle w:val="ListParagraph"/>
        <w:numPr>
          <w:ilvl w:val="0"/>
          <w:numId w:val="40"/>
        </w:numPr>
        <w:ind w:left="426"/>
        <w:rPr>
          <w:rFonts w:cs="Arial"/>
          <w:szCs w:val="24"/>
        </w:rPr>
      </w:pPr>
      <w:r w:rsidRPr="00B639C8">
        <w:rPr>
          <w:rFonts w:cs="Arial"/>
          <w:szCs w:val="24"/>
        </w:rPr>
        <w:t>Successful experience of senior leadership, including performance management. (Desirable)</w:t>
      </w:r>
    </w:p>
    <w:p w14:paraId="3668088E" w14:textId="12153892" w:rsidR="00B639C8" w:rsidRPr="00B639C8" w:rsidRDefault="00B639C8" w:rsidP="00B639C8">
      <w:pPr>
        <w:pStyle w:val="ListParagraph"/>
        <w:numPr>
          <w:ilvl w:val="0"/>
          <w:numId w:val="40"/>
        </w:numPr>
        <w:ind w:left="426"/>
        <w:rPr>
          <w:rFonts w:cs="Arial"/>
          <w:szCs w:val="24"/>
        </w:rPr>
      </w:pPr>
      <w:r w:rsidRPr="00B639C8">
        <w:rPr>
          <w:rFonts w:cs="Arial"/>
          <w:szCs w:val="24"/>
        </w:rPr>
        <w:t>Knowledge and understanding of budget management. (Desirable)</w:t>
      </w:r>
    </w:p>
    <w:p w14:paraId="501D0621" w14:textId="2A58B807" w:rsidR="00B639C8" w:rsidRPr="00B639C8" w:rsidRDefault="00B639C8" w:rsidP="00B639C8">
      <w:pPr>
        <w:pStyle w:val="ListParagraph"/>
        <w:numPr>
          <w:ilvl w:val="0"/>
          <w:numId w:val="40"/>
        </w:numPr>
        <w:ind w:left="426"/>
        <w:rPr>
          <w:rFonts w:cs="Arial"/>
          <w:szCs w:val="24"/>
        </w:rPr>
      </w:pPr>
      <w:r w:rsidRPr="00B639C8">
        <w:rPr>
          <w:rFonts w:cs="Arial"/>
          <w:szCs w:val="24"/>
        </w:rPr>
        <w:t>Evaluation skills especially of service performance. (Desirable)</w:t>
      </w:r>
    </w:p>
    <w:p w14:paraId="0480F1F7" w14:textId="55FA1E59" w:rsidR="00B639C8" w:rsidRPr="00B639C8" w:rsidRDefault="00B639C8" w:rsidP="00B639C8">
      <w:pPr>
        <w:pStyle w:val="ListParagraph"/>
        <w:numPr>
          <w:ilvl w:val="0"/>
          <w:numId w:val="40"/>
        </w:numPr>
        <w:ind w:left="426"/>
        <w:rPr>
          <w:rFonts w:cs="Arial"/>
          <w:szCs w:val="24"/>
        </w:rPr>
      </w:pPr>
      <w:r w:rsidRPr="00B639C8">
        <w:rPr>
          <w:rFonts w:cs="Arial"/>
          <w:szCs w:val="24"/>
        </w:rPr>
        <w:t>Commitment to the use of evidence-based research to inform teaching and learning. (Desirable)</w:t>
      </w:r>
    </w:p>
    <w:p w14:paraId="61CF3944" w14:textId="3E0793A4" w:rsidR="00B639C8" w:rsidRPr="00B639C8" w:rsidRDefault="00B639C8" w:rsidP="00B639C8">
      <w:pPr>
        <w:pStyle w:val="ListParagraph"/>
        <w:numPr>
          <w:ilvl w:val="0"/>
          <w:numId w:val="40"/>
        </w:numPr>
        <w:ind w:left="426"/>
        <w:rPr>
          <w:rFonts w:cs="Arial"/>
          <w:szCs w:val="24"/>
        </w:rPr>
      </w:pPr>
      <w:r w:rsidRPr="00B639C8">
        <w:rPr>
          <w:rFonts w:cs="Arial"/>
          <w:szCs w:val="24"/>
        </w:rPr>
        <w:t>Knowledge of working in partnerships with other organisations. (Desirable)</w:t>
      </w:r>
    </w:p>
    <w:p w14:paraId="65D4C9CE" w14:textId="151C04D1" w:rsidR="00B639C8" w:rsidRPr="00B639C8" w:rsidRDefault="00B639C8" w:rsidP="00B639C8">
      <w:pPr>
        <w:pStyle w:val="ListParagraph"/>
        <w:numPr>
          <w:ilvl w:val="0"/>
          <w:numId w:val="40"/>
        </w:numPr>
        <w:ind w:left="426"/>
        <w:rPr>
          <w:rFonts w:cs="Arial"/>
          <w:szCs w:val="24"/>
        </w:rPr>
      </w:pPr>
      <w:r w:rsidRPr="00B639C8">
        <w:rPr>
          <w:rFonts w:cs="Arial"/>
          <w:szCs w:val="24"/>
        </w:rPr>
        <w:t>Strong IT skills combined with a knowledge of online teaching strategies. (Desirable)</w:t>
      </w:r>
    </w:p>
    <w:p w14:paraId="507F1D82" w14:textId="77777777" w:rsidR="00B639C8" w:rsidRPr="00F24FA7" w:rsidRDefault="00B639C8" w:rsidP="00B639C8">
      <w:pPr>
        <w:tabs>
          <w:tab w:val="left" w:pos="2820"/>
        </w:tabs>
        <w:ind w:left="426"/>
        <w:rPr>
          <w:rFonts w:cs="Arial"/>
          <w:b/>
          <w:szCs w:val="24"/>
        </w:rPr>
      </w:pPr>
    </w:p>
    <w:p w14:paraId="544361CC" w14:textId="77777777" w:rsidR="00FD1F45" w:rsidRPr="00B639C8" w:rsidRDefault="00C5560A" w:rsidP="00B639C8">
      <w:pPr>
        <w:rPr>
          <w:rFonts w:cs="Arial"/>
          <w:b/>
          <w:szCs w:val="24"/>
        </w:rPr>
      </w:pPr>
      <w:r w:rsidRPr="00B639C8">
        <w:rPr>
          <w:rFonts w:cs="Arial"/>
          <w:b/>
          <w:szCs w:val="24"/>
        </w:rPr>
        <w:t>Additional requirements</w:t>
      </w:r>
    </w:p>
    <w:p w14:paraId="18F6E3E0" w14:textId="26AA1777" w:rsidR="001B600C" w:rsidRPr="00B639C8" w:rsidRDefault="00FD1F45" w:rsidP="00B639C8">
      <w:pPr>
        <w:rPr>
          <w:rFonts w:cs="Arial"/>
          <w:bCs/>
          <w:i/>
          <w:iCs/>
          <w:szCs w:val="24"/>
        </w:rPr>
      </w:pPr>
      <w:bookmarkStart w:id="2" w:name="_Hlk62226532"/>
      <w:bookmarkStart w:id="3" w:name="_Hlk62226925"/>
      <w:r w:rsidRPr="00B639C8">
        <w:rPr>
          <w:rFonts w:cs="Arial"/>
          <w:bCs/>
          <w:i/>
          <w:iCs/>
          <w:color w:val="808080" w:themeColor="background1" w:themeShade="80"/>
          <w:szCs w:val="24"/>
        </w:rPr>
        <w:t>(These are required for this role, but it is not necessary to demonstrate in your application)</w:t>
      </w:r>
      <w:bookmarkEnd w:id="2"/>
      <w:bookmarkEnd w:id="3"/>
      <w:r w:rsidR="00523DB6" w:rsidRPr="00B639C8">
        <w:rPr>
          <w:rFonts w:cs="Arial"/>
          <w:b/>
          <w:color w:val="808080" w:themeColor="background1" w:themeShade="80"/>
          <w:szCs w:val="24"/>
        </w:rPr>
        <w:t xml:space="preserve"> </w:t>
      </w:r>
    </w:p>
    <w:p w14:paraId="466845EB" w14:textId="2399546D" w:rsidR="00B639C8" w:rsidRPr="00B639C8" w:rsidRDefault="00B639C8" w:rsidP="00B639C8">
      <w:pPr>
        <w:pStyle w:val="ListParagraph"/>
        <w:numPr>
          <w:ilvl w:val="0"/>
          <w:numId w:val="40"/>
        </w:numPr>
        <w:ind w:left="426"/>
        <w:rPr>
          <w:rFonts w:cs="Arial"/>
          <w:szCs w:val="24"/>
        </w:rPr>
      </w:pPr>
      <w:r w:rsidRPr="00B639C8">
        <w:rPr>
          <w:rFonts w:cs="Arial"/>
          <w:szCs w:val="24"/>
        </w:rPr>
        <w:t>Flexible in approach in order to meet the demands of the post and the different hours worked.</w:t>
      </w:r>
    </w:p>
    <w:p w14:paraId="294F33F8" w14:textId="3B030FEB" w:rsidR="00B639C8" w:rsidRPr="00B639C8" w:rsidRDefault="00B639C8" w:rsidP="00B639C8">
      <w:pPr>
        <w:pStyle w:val="ListParagraph"/>
        <w:numPr>
          <w:ilvl w:val="0"/>
          <w:numId w:val="40"/>
        </w:numPr>
        <w:ind w:left="426"/>
        <w:rPr>
          <w:rFonts w:cs="Arial"/>
          <w:szCs w:val="24"/>
        </w:rPr>
      </w:pPr>
      <w:r w:rsidRPr="00B639C8">
        <w:rPr>
          <w:rFonts w:cs="Arial"/>
          <w:szCs w:val="24"/>
        </w:rPr>
        <w:t>Commitment to safeguarding and promoting the welfare of children, young people and vulnerable adults.</w:t>
      </w:r>
    </w:p>
    <w:p w14:paraId="5E8984A3" w14:textId="4C488F9F" w:rsidR="00B639C8" w:rsidRPr="00B639C8" w:rsidRDefault="00B639C8" w:rsidP="00B639C8">
      <w:pPr>
        <w:pStyle w:val="ListParagraph"/>
        <w:numPr>
          <w:ilvl w:val="0"/>
          <w:numId w:val="40"/>
        </w:numPr>
        <w:ind w:left="426"/>
        <w:rPr>
          <w:rFonts w:cs="Arial"/>
          <w:szCs w:val="24"/>
        </w:rPr>
      </w:pPr>
      <w:r w:rsidRPr="00B639C8">
        <w:rPr>
          <w:rFonts w:cs="Arial"/>
          <w:szCs w:val="24"/>
        </w:rPr>
        <w:t>An enhanced DBS check is required for this role.</w:t>
      </w:r>
    </w:p>
    <w:p w14:paraId="5CB24F5C" w14:textId="16BA9F2E" w:rsidR="00B639C8" w:rsidRPr="00B639C8" w:rsidRDefault="00B639C8" w:rsidP="00B639C8">
      <w:pPr>
        <w:pStyle w:val="ListParagraph"/>
        <w:numPr>
          <w:ilvl w:val="0"/>
          <w:numId w:val="40"/>
        </w:numPr>
        <w:ind w:left="426"/>
        <w:rPr>
          <w:rFonts w:cs="Arial"/>
          <w:szCs w:val="24"/>
        </w:rPr>
      </w:pPr>
      <w:r w:rsidRPr="00B639C8">
        <w:rPr>
          <w:rFonts w:cs="Arial"/>
          <w:szCs w:val="24"/>
        </w:rPr>
        <w:t>A full, clean UK driving licence is required.</w:t>
      </w:r>
    </w:p>
    <w:p w14:paraId="195A7FA4" w14:textId="10796814" w:rsidR="00CC1A18" w:rsidRPr="00B639C8" w:rsidRDefault="00B639C8" w:rsidP="00B639C8">
      <w:pPr>
        <w:pStyle w:val="ListParagraph"/>
        <w:numPr>
          <w:ilvl w:val="0"/>
          <w:numId w:val="40"/>
        </w:numPr>
        <w:ind w:left="426"/>
        <w:rPr>
          <w:rFonts w:cs="Arial"/>
          <w:szCs w:val="24"/>
        </w:rPr>
      </w:pPr>
      <w:r w:rsidRPr="00B639C8">
        <w:rPr>
          <w:rFonts w:cs="Arial"/>
          <w:szCs w:val="24"/>
        </w:rPr>
        <w:t>Frequent travel across East Anglia.</w:t>
      </w:r>
    </w:p>
    <w:p w14:paraId="1A5611F6" w14:textId="4EDA2D10" w:rsidR="00281DF2" w:rsidRDefault="00281DF2" w:rsidP="00CC1A18">
      <w:pPr>
        <w:rPr>
          <w:rFonts w:cs="Arial"/>
          <w:b/>
          <w:szCs w:val="24"/>
        </w:rPr>
      </w:pPr>
    </w:p>
    <w:p w14:paraId="420EB629" w14:textId="77777777" w:rsidR="00281DF2" w:rsidRDefault="00281DF2" w:rsidP="00281DF2">
      <w:pPr>
        <w:rPr>
          <w:rFonts w:cs="Arial"/>
          <w:b/>
          <w:szCs w:val="24"/>
        </w:rPr>
      </w:pPr>
      <w:r>
        <w:rPr>
          <w:rFonts w:cs="Arial"/>
          <w:b/>
          <w:szCs w:val="24"/>
        </w:rPr>
        <w:t>Travel requirements</w:t>
      </w:r>
    </w:p>
    <w:sdt>
      <w:sdtPr>
        <w:rPr>
          <w:rStyle w:val="Arial12"/>
        </w:rPr>
        <w:id w:val="-1342705503"/>
        <w:placeholder>
          <w:docPart w:val="5F7B4FD223F04CC9B433C4BE910306A0"/>
        </w:placeholder>
        <w:showingPlcHdr/>
        <w:text w:multiLine="1"/>
      </w:sdtPr>
      <w:sdtEndPr>
        <w:rPr>
          <w:rStyle w:val="DefaultParagraphFont"/>
          <w:rFonts w:cs="Arial"/>
          <w:szCs w:val="24"/>
        </w:rPr>
      </w:sdtEndPr>
      <w:sdtContent>
        <w:p w14:paraId="22FF9548" w14:textId="01FE92C0" w:rsidR="00281DF2" w:rsidRPr="00F24FA7" w:rsidRDefault="00A45F5B" w:rsidP="00A45F5B">
          <w:pPr>
            <w:rPr>
              <w:rFonts w:cs="Arial"/>
              <w:b/>
              <w:szCs w:val="24"/>
            </w:rPr>
          </w:pPr>
          <w:r w:rsidRPr="00C87EB4">
            <w:rPr>
              <w:rFonts w:cs="Arial"/>
            </w:rPr>
            <w:t>This organisation positively encourages the use of technology to communicate and engage, but in this role you will need to operate across a wide and rural area, so you must either hold a full and current driving licence and have access to personal transport or meet the mobility requirements of the role through other reasonable and suitable means.</w:t>
          </w:r>
        </w:p>
      </w:sdtContent>
    </w:sdt>
    <w:p w14:paraId="685F6F21" w14:textId="303739BA" w:rsidR="00981FC3" w:rsidRPr="00F24FA7" w:rsidRDefault="00981FC3" w:rsidP="00CC1A18">
      <w:pPr>
        <w:rPr>
          <w:rFonts w:cs="Arial"/>
          <w:b/>
          <w:szCs w:val="24"/>
        </w:rPr>
      </w:pPr>
    </w:p>
    <w:p w14:paraId="51AE6E42" w14:textId="2BC8C414" w:rsidR="00981FC3" w:rsidRPr="00F24FA7" w:rsidRDefault="00981FC3" w:rsidP="00CC1A18">
      <w:pPr>
        <w:rPr>
          <w:rFonts w:cs="Arial"/>
          <w:b/>
          <w:szCs w:val="24"/>
        </w:rPr>
      </w:pPr>
    </w:p>
    <w:p w14:paraId="5016EE89" w14:textId="62239A1A" w:rsidR="00981FC3" w:rsidRPr="00F24FA7" w:rsidRDefault="0081145A" w:rsidP="00CC1A18">
      <w:pPr>
        <w:rPr>
          <w:rFonts w:cs="Arial"/>
          <w:b/>
          <w:szCs w:val="24"/>
        </w:rPr>
      </w:pPr>
      <w:r w:rsidRPr="00F24FA7">
        <w:rPr>
          <w:rFonts w:cs="Arial"/>
          <w:noProof/>
        </w:rPr>
        <w:drawing>
          <wp:inline distT="0" distB="0" distL="0" distR="0" wp14:anchorId="26051278" wp14:editId="442D936C">
            <wp:extent cx="3329940" cy="908165"/>
            <wp:effectExtent l="0" t="0" r="3810" b="6350"/>
            <wp:docPr id="2" name="Picture 2" descr="Suffolk County Council's WE ASPIRE Staff Val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ffolk County Council's WE ASPIRE Staff Values logo"/>
                    <pic:cNvPicPr/>
                  </pic:nvPicPr>
                  <pic:blipFill>
                    <a:blip r:embed="rId12">
                      <a:extLst>
                        <a:ext uri="{28A0092B-C50C-407E-A947-70E740481C1C}">
                          <a14:useLocalDpi xmlns:a14="http://schemas.microsoft.com/office/drawing/2010/main" val="0"/>
                        </a:ext>
                      </a:extLst>
                    </a:blip>
                    <a:stretch>
                      <a:fillRect/>
                    </a:stretch>
                  </pic:blipFill>
                  <pic:spPr>
                    <a:xfrm>
                      <a:off x="0" y="0"/>
                      <a:ext cx="3329940" cy="908165"/>
                    </a:xfrm>
                    <a:prstGeom prst="rect">
                      <a:avLst/>
                    </a:prstGeom>
                  </pic:spPr>
                </pic:pic>
              </a:graphicData>
            </a:graphic>
          </wp:inline>
        </w:drawing>
      </w:r>
    </w:p>
    <w:p w14:paraId="3A3C66C5" w14:textId="3A3F6C6F" w:rsidR="00981FC3" w:rsidRPr="00F24FA7" w:rsidRDefault="00981FC3" w:rsidP="00CC1A18">
      <w:pPr>
        <w:rPr>
          <w:rFonts w:cs="Arial"/>
          <w:b/>
          <w:szCs w:val="24"/>
        </w:rPr>
      </w:pPr>
    </w:p>
    <w:p w14:paraId="51481C82" w14:textId="1AC9CB3F" w:rsidR="00981FC3" w:rsidRPr="00F24FA7" w:rsidRDefault="00981FC3" w:rsidP="00981FC3">
      <w:pPr>
        <w:ind w:right="-201"/>
        <w:jc w:val="both"/>
        <w:rPr>
          <w:rFonts w:cs="Arial"/>
          <w:szCs w:val="24"/>
        </w:rPr>
      </w:pPr>
      <w:r w:rsidRPr="00F24FA7">
        <w:rPr>
          <w:rFonts w:cs="Arial"/>
          <w:szCs w:val="24"/>
        </w:rPr>
        <w:t xml:space="preserve">At Suffolk County Council our WE ASPIRE values set out the behaviours we expect from everyone in the organisation regardless of who they are, what their role or grade is or where they work.  </w:t>
      </w:r>
    </w:p>
    <w:p w14:paraId="567A845D" w14:textId="77777777" w:rsidR="00981FC3" w:rsidRPr="00F24FA7" w:rsidRDefault="00981FC3" w:rsidP="00981FC3">
      <w:pPr>
        <w:ind w:right="-201"/>
        <w:jc w:val="both"/>
        <w:rPr>
          <w:rFonts w:cs="Arial"/>
          <w:szCs w:val="24"/>
        </w:rPr>
      </w:pPr>
    </w:p>
    <w:p w14:paraId="3534B529" w14:textId="77777777" w:rsidR="00981FC3" w:rsidRPr="00F24FA7" w:rsidRDefault="00981FC3" w:rsidP="00981FC3">
      <w:pPr>
        <w:ind w:right="-201"/>
        <w:jc w:val="both"/>
        <w:rPr>
          <w:rFonts w:cs="Arial"/>
          <w:szCs w:val="24"/>
        </w:rPr>
      </w:pPr>
      <w:r w:rsidRPr="00F24FA7">
        <w:rPr>
          <w:rFonts w:cs="Arial"/>
          <w:szCs w:val="24"/>
        </w:rPr>
        <w:t>The values have been developed through feedback and input from employees at the council and underpin how we go about our everyday work.  They define us and help us to be the best we can be.</w:t>
      </w:r>
      <w:r w:rsidRPr="00F24FA7">
        <w:rPr>
          <w:rFonts w:cs="Arial"/>
          <w:noProof/>
        </w:rPr>
        <w:t xml:space="preserve"> </w:t>
      </w:r>
    </w:p>
    <w:p w14:paraId="4216A369" w14:textId="77777777" w:rsidR="00981FC3" w:rsidRPr="00F24FA7" w:rsidRDefault="00981FC3" w:rsidP="00981FC3">
      <w:pPr>
        <w:pStyle w:val="BodyText2"/>
        <w:tabs>
          <w:tab w:val="left" w:pos="720"/>
          <w:tab w:val="left" w:pos="1440"/>
          <w:tab w:val="left" w:pos="2160"/>
        </w:tabs>
        <w:spacing w:line="240" w:lineRule="atLeast"/>
        <w:rPr>
          <w:rFonts w:cs="Arial"/>
          <w:sz w:val="24"/>
          <w:szCs w:val="24"/>
        </w:rPr>
      </w:pPr>
    </w:p>
    <w:p w14:paraId="6A8A88CF" w14:textId="77777777" w:rsidR="00981FC3" w:rsidRPr="00F24FA7" w:rsidRDefault="00981FC3" w:rsidP="00981FC3">
      <w:pPr>
        <w:pStyle w:val="BodyText2"/>
        <w:tabs>
          <w:tab w:val="left" w:pos="720"/>
          <w:tab w:val="left" w:pos="1440"/>
          <w:tab w:val="left" w:pos="2160"/>
        </w:tabs>
        <w:spacing w:line="240" w:lineRule="atLeast"/>
        <w:rPr>
          <w:rFonts w:cs="Arial"/>
          <w:sz w:val="24"/>
          <w:szCs w:val="24"/>
        </w:rPr>
      </w:pPr>
    </w:p>
    <w:tbl>
      <w:tblPr>
        <w:tblStyle w:val="TableGrid"/>
        <w:tblW w:w="0" w:type="auto"/>
        <w:jc w:val="center"/>
        <w:shd w:val="clear" w:color="auto" w:fill="DEEAF6" w:themeFill="accent1" w:themeFillTint="33"/>
        <w:tblLook w:val="04A0" w:firstRow="1" w:lastRow="0" w:firstColumn="1" w:lastColumn="0" w:noHBand="0" w:noVBand="1"/>
      </w:tblPr>
      <w:tblGrid>
        <w:gridCol w:w="1233"/>
        <w:gridCol w:w="8504"/>
      </w:tblGrid>
      <w:tr w:rsidR="00981FC3" w:rsidRPr="00F24FA7" w14:paraId="5649254E" w14:textId="77777777" w:rsidTr="008F0D9F">
        <w:trPr>
          <w:trHeight w:val="1100"/>
          <w:jc w:val="center"/>
        </w:trPr>
        <w:tc>
          <w:tcPr>
            <w:tcW w:w="1276" w:type="dxa"/>
            <w:tcBorders>
              <w:right w:val="nil"/>
            </w:tcBorders>
            <w:shd w:val="clear" w:color="auto" w:fill="DEEAF6" w:themeFill="accent1" w:themeFillTint="33"/>
            <w:vAlign w:val="center"/>
          </w:tcPr>
          <w:p w14:paraId="5FAF6DB3"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lastRenderedPageBreak/>
              <w:t>W</w:t>
            </w:r>
          </w:p>
        </w:tc>
        <w:tc>
          <w:tcPr>
            <w:tcW w:w="9346" w:type="dxa"/>
            <w:tcBorders>
              <w:left w:val="nil"/>
            </w:tcBorders>
            <w:shd w:val="clear" w:color="auto" w:fill="DEEAF6" w:themeFill="accent1" w:themeFillTint="33"/>
            <w:vAlign w:val="center"/>
          </w:tcPr>
          <w:p w14:paraId="68105992"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Wellbeing</w:t>
            </w:r>
            <w:r w:rsidRPr="00F24FA7">
              <w:rPr>
                <w:rFonts w:cs="Arial"/>
                <w:color w:val="CC0000"/>
                <w:sz w:val="32"/>
                <w:szCs w:val="32"/>
              </w:rPr>
              <w:t xml:space="preserve"> – Looking after yourself and each other #oneteam</w:t>
            </w:r>
          </w:p>
        </w:tc>
      </w:tr>
      <w:tr w:rsidR="00981FC3" w:rsidRPr="00F24FA7" w14:paraId="6BB6ECFC" w14:textId="77777777" w:rsidTr="008F0D9F">
        <w:trPr>
          <w:trHeight w:val="1100"/>
          <w:jc w:val="center"/>
        </w:trPr>
        <w:tc>
          <w:tcPr>
            <w:tcW w:w="1276" w:type="dxa"/>
            <w:tcBorders>
              <w:right w:val="nil"/>
            </w:tcBorders>
            <w:shd w:val="clear" w:color="auto" w:fill="DEEAF6" w:themeFill="accent1" w:themeFillTint="33"/>
            <w:vAlign w:val="center"/>
          </w:tcPr>
          <w:p w14:paraId="4F29176C"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t>E</w:t>
            </w:r>
          </w:p>
        </w:tc>
        <w:tc>
          <w:tcPr>
            <w:tcW w:w="9346" w:type="dxa"/>
            <w:tcBorders>
              <w:left w:val="nil"/>
            </w:tcBorders>
            <w:shd w:val="clear" w:color="auto" w:fill="DEEAF6" w:themeFill="accent1" w:themeFillTint="33"/>
            <w:vAlign w:val="center"/>
          </w:tcPr>
          <w:p w14:paraId="76746E43"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Equality</w:t>
            </w:r>
            <w:r w:rsidRPr="00F24FA7">
              <w:rPr>
                <w:rFonts w:cs="Arial"/>
                <w:color w:val="CC0000"/>
                <w:sz w:val="32"/>
                <w:szCs w:val="32"/>
              </w:rPr>
              <w:t xml:space="preserve"> – Respecting, valuing, embracing, and celebrating everyone’s unique differences</w:t>
            </w:r>
          </w:p>
        </w:tc>
      </w:tr>
      <w:tr w:rsidR="00981FC3" w:rsidRPr="00F24FA7" w14:paraId="5F7FC50B" w14:textId="77777777" w:rsidTr="008F0D9F">
        <w:trPr>
          <w:trHeight w:val="1100"/>
          <w:jc w:val="center"/>
        </w:trPr>
        <w:tc>
          <w:tcPr>
            <w:tcW w:w="1276" w:type="dxa"/>
            <w:tcBorders>
              <w:right w:val="nil"/>
            </w:tcBorders>
            <w:shd w:val="clear" w:color="auto" w:fill="DEEAF6" w:themeFill="accent1" w:themeFillTint="33"/>
            <w:vAlign w:val="center"/>
          </w:tcPr>
          <w:p w14:paraId="63AE6812"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7AC142"/>
                <w:sz w:val="72"/>
                <w:szCs w:val="72"/>
              </w:rPr>
              <w:t>A</w:t>
            </w:r>
          </w:p>
        </w:tc>
        <w:tc>
          <w:tcPr>
            <w:tcW w:w="9346" w:type="dxa"/>
            <w:tcBorders>
              <w:left w:val="nil"/>
            </w:tcBorders>
            <w:shd w:val="clear" w:color="auto" w:fill="DEEAF6" w:themeFill="accent1" w:themeFillTint="33"/>
            <w:vAlign w:val="center"/>
          </w:tcPr>
          <w:p w14:paraId="34DB635D"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AC142"/>
                <w:sz w:val="32"/>
                <w:szCs w:val="32"/>
              </w:rPr>
              <w:t>Achieve</w:t>
            </w:r>
            <w:r w:rsidRPr="00F24FA7">
              <w:rPr>
                <w:rFonts w:cs="Arial"/>
                <w:color w:val="7AC142"/>
                <w:sz w:val="32"/>
                <w:szCs w:val="32"/>
              </w:rPr>
              <w:t xml:space="preserve"> – We are the best we can be</w:t>
            </w:r>
          </w:p>
        </w:tc>
      </w:tr>
      <w:tr w:rsidR="00981FC3" w:rsidRPr="00F24FA7" w14:paraId="089F7AB1" w14:textId="77777777" w:rsidTr="008F0D9F">
        <w:trPr>
          <w:trHeight w:val="1100"/>
          <w:jc w:val="center"/>
        </w:trPr>
        <w:tc>
          <w:tcPr>
            <w:tcW w:w="1276" w:type="dxa"/>
            <w:tcBorders>
              <w:right w:val="nil"/>
            </w:tcBorders>
            <w:shd w:val="clear" w:color="auto" w:fill="DEEAF6" w:themeFill="accent1" w:themeFillTint="33"/>
            <w:vAlign w:val="center"/>
          </w:tcPr>
          <w:p w14:paraId="43B7242B"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009DDC"/>
                <w:sz w:val="72"/>
                <w:szCs w:val="72"/>
              </w:rPr>
              <w:t>S</w:t>
            </w:r>
          </w:p>
        </w:tc>
        <w:tc>
          <w:tcPr>
            <w:tcW w:w="9346" w:type="dxa"/>
            <w:tcBorders>
              <w:left w:val="nil"/>
            </w:tcBorders>
            <w:shd w:val="clear" w:color="auto" w:fill="DEEAF6" w:themeFill="accent1" w:themeFillTint="33"/>
            <w:vAlign w:val="center"/>
          </w:tcPr>
          <w:p w14:paraId="63F3520C"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009DDC"/>
                <w:sz w:val="32"/>
                <w:szCs w:val="32"/>
              </w:rPr>
              <w:t>Support</w:t>
            </w:r>
            <w:r w:rsidRPr="00F24FA7">
              <w:rPr>
                <w:rFonts w:cs="Arial"/>
                <w:color w:val="009DDC"/>
                <w:sz w:val="32"/>
                <w:szCs w:val="32"/>
              </w:rPr>
              <w:t xml:space="preserve"> – We work as one team</w:t>
            </w:r>
          </w:p>
        </w:tc>
      </w:tr>
      <w:tr w:rsidR="00981FC3" w:rsidRPr="00F24FA7" w14:paraId="3CB720FC" w14:textId="77777777" w:rsidTr="008F0D9F">
        <w:trPr>
          <w:trHeight w:val="1100"/>
          <w:jc w:val="center"/>
        </w:trPr>
        <w:tc>
          <w:tcPr>
            <w:tcW w:w="1276" w:type="dxa"/>
            <w:tcBorders>
              <w:right w:val="nil"/>
            </w:tcBorders>
            <w:shd w:val="clear" w:color="auto" w:fill="DEEAF6" w:themeFill="accent1" w:themeFillTint="33"/>
            <w:vAlign w:val="center"/>
          </w:tcPr>
          <w:p w14:paraId="69329417"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EB6E1F"/>
                <w:sz w:val="72"/>
                <w:szCs w:val="72"/>
              </w:rPr>
              <w:t>P</w:t>
            </w:r>
          </w:p>
        </w:tc>
        <w:tc>
          <w:tcPr>
            <w:tcW w:w="9346" w:type="dxa"/>
            <w:tcBorders>
              <w:left w:val="nil"/>
            </w:tcBorders>
            <w:shd w:val="clear" w:color="auto" w:fill="DEEAF6" w:themeFill="accent1" w:themeFillTint="33"/>
            <w:vAlign w:val="center"/>
          </w:tcPr>
          <w:p w14:paraId="5468349C"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B6E1F"/>
                <w:sz w:val="32"/>
                <w:szCs w:val="32"/>
              </w:rPr>
              <w:t>Pride</w:t>
            </w:r>
            <w:r w:rsidRPr="00F24FA7">
              <w:rPr>
                <w:rFonts w:cs="Arial"/>
                <w:color w:val="EB6E1F"/>
                <w:sz w:val="32"/>
                <w:szCs w:val="32"/>
              </w:rPr>
              <w:t xml:space="preserve"> – We are passionate about making a positive difference to the people and place of Suffolk</w:t>
            </w:r>
          </w:p>
        </w:tc>
      </w:tr>
      <w:tr w:rsidR="00981FC3" w:rsidRPr="00F24FA7" w14:paraId="4C6682D9" w14:textId="77777777" w:rsidTr="008F0D9F">
        <w:trPr>
          <w:trHeight w:val="1100"/>
          <w:jc w:val="center"/>
        </w:trPr>
        <w:tc>
          <w:tcPr>
            <w:tcW w:w="1276" w:type="dxa"/>
            <w:tcBorders>
              <w:right w:val="nil"/>
            </w:tcBorders>
            <w:shd w:val="clear" w:color="auto" w:fill="DEEAF6" w:themeFill="accent1" w:themeFillTint="33"/>
            <w:vAlign w:val="center"/>
          </w:tcPr>
          <w:p w14:paraId="587934FE"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FDBA31"/>
                <w:sz w:val="72"/>
                <w:szCs w:val="72"/>
              </w:rPr>
              <w:t>I</w:t>
            </w:r>
          </w:p>
        </w:tc>
        <w:tc>
          <w:tcPr>
            <w:tcW w:w="9346" w:type="dxa"/>
            <w:tcBorders>
              <w:left w:val="nil"/>
            </w:tcBorders>
            <w:shd w:val="clear" w:color="auto" w:fill="DEEAF6" w:themeFill="accent1" w:themeFillTint="33"/>
            <w:vAlign w:val="center"/>
          </w:tcPr>
          <w:p w14:paraId="3CF2DF1F"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FDBA31"/>
                <w:sz w:val="32"/>
                <w:szCs w:val="32"/>
              </w:rPr>
              <w:t>Innovate</w:t>
            </w:r>
            <w:r w:rsidRPr="00F24FA7">
              <w:rPr>
                <w:rFonts w:cs="Arial"/>
                <w:color w:val="FDBA31"/>
                <w:sz w:val="32"/>
                <w:szCs w:val="32"/>
              </w:rPr>
              <w:t xml:space="preserve"> – We believe that every penny counts and every minute matters</w:t>
            </w:r>
          </w:p>
        </w:tc>
      </w:tr>
      <w:tr w:rsidR="00981FC3" w:rsidRPr="00F24FA7" w14:paraId="7E3B3822" w14:textId="77777777" w:rsidTr="008F0D9F">
        <w:trPr>
          <w:trHeight w:val="1100"/>
          <w:jc w:val="center"/>
        </w:trPr>
        <w:tc>
          <w:tcPr>
            <w:tcW w:w="1276" w:type="dxa"/>
            <w:tcBorders>
              <w:right w:val="nil"/>
            </w:tcBorders>
            <w:shd w:val="clear" w:color="auto" w:fill="DEEAF6" w:themeFill="accent1" w:themeFillTint="33"/>
            <w:vAlign w:val="center"/>
          </w:tcPr>
          <w:p w14:paraId="13B6AFD4"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EA008B"/>
                <w:sz w:val="72"/>
                <w:szCs w:val="72"/>
              </w:rPr>
              <w:t>R</w:t>
            </w:r>
          </w:p>
        </w:tc>
        <w:tc>
          <w:tcPr>
            <w:tcW w:w="9346" w:type="dxa"/>
            <w:tcBorders>
              <w:left w:val="nil"/>
            </w:tcBorders>
            <w:shd w:val="clear" w:color="auto" w:fill="DEEAF6" w:themeFill="accent1" w:themeFillTint="33"/>
            <w:vAlign w:val="center"/>
          </w:tcPr>
          <w:p w14:paraId="62840831"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A008B"/>
                <w:sz w:val="32"/>
                <w:szCs w:val="32"/>
              </w:rPr>
              <w:t>Respect</w:t>
            </w:r>
            <w:r w:rsidRPr="00F24FA7">
              <w:rPr>
                <w:rFonts w:cs="Arial"/>
                <w:color w:val="EA008B"/>
                <w:sz w:val="32"/>
                <w:szCs w:val="32"/>
              </w:rPr>
              <w:t xml:space="preserve"> – We give and earn respect</w:t>
            </w:r>
          </w:p>
        </w:tc>
      </w:tr>
      <w:tr w:rsidR="00981FC3" w:rsidRPr="00F24FA7" w14:paraId="09DF3E34" w14:textId="77777777" w:rsidTr="008F0D9F">
        <w:trPr>
          <w:trHeight w:val="1100"/>
          <w:jc w:val="center"/>
        </w:trPr>
        <w:tc>
          <w:tcPr>
            <w:tcW w:w="1276" w:type="dxa"/>
            <w:tcBorders>
              <w:right w:val="nil"/>
            </w:tcBorders>
            <w:shd w:val="clear" w:color="auto" w:fill="DEEAF6" w:themeFill="accent1" w:themeFillTint="33"/>
            <w:vAlign w:val="center"/>
          </w:tcPr>
          <w:p w14:paraId="40E5659D"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79288C"/>
                <w:sz w:val="72"/>
                <w:szCs w:val="72"/>
              </w:rPr>
              <w:t>E</w:t>
            </w:r>
          </w:p>
        </w:tc>
        <w:tc>
          <w:tcPr>
            <w:tcW w:w="9346" w:type="dxa"/>
            <w:tcBorders>
              <w:left w:val="nil"/>
            </w:tcBorders>
            <w:shd w:val="clear" w:color="auto" w:fill="DEEAF6" w:themeFill="accent1" w:themeFillTint="33"/>
            <w:vAlign w:val="center"/>
          </w:tcPr>
          <w:p w14:paraId="3B781C37"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9288C"/>
                <w:sz w:val="32"/>
                <w:szCs w:val="32"/>
              </w:rPr>
              <w:t>Empower</w:t>
            </w:r>
            <w:r w:rsidRPr="00F24FA7">
              <w:rPr>
                <w:rFonts w:cs="Arial"/>
                <w:color w:val="79288C"/>
                <w:sz w:val="32"/>
                <w:szCs w:val="32"/>
              </w:rPr>
              <w:t xml:space="preserve"> – We empower, encourage, and motivate</w:t>
            </w:r>
          </w:p>
        </w:tc>
      </w:tr>
    </w:tbl>
    <w:p w14:paraId="54620AA9" w14:textId="77777777" w:rsidR="00981FC3" w:rsidRPr="00F24FA7" w:rsidRDefault="00981FC3" w:rsidP="00981FC3">
      <w:pPr>
        <w:pStyle w:val="BodyText2"/>
        <w:tabs>
          <w:tab w:val="left" w:pos="720"/>
          <w:tab w:val="left" w:pos="1440"/>
          <w:tab w:val="left" w:pos="2160"/>
        </w:tabs>
        <w:spacing w:line="240" w:lineRule="atLeast"/>
        <w:rPr>
          <w:rFonts w:cs="Arial"/>
          <w:noProof/>
        </w:rPr>
      </w:pPr>
    </w:p>
    <w:p w14:paraId="6104929F" w14:textId="77777777" w:rsidR="00AC5C4B" w:rsidRPr="00F24FA7" w:rsidRDefault="00AC5C4B" w:rsidP="00AC5C4B">
      <w:pPr>
        <w:pStyle w:val="BodyText2"/>
        <w:tabs>
          <w:tab w:val="left" w:pos="720"/>
          <w:tab w:val="left" w:pos="1440"/>
          <w:tab w:val="left" w:pos="2160"/>
        </w:tabs>
        <w:spacing w:line="240" w:lineRule="atLeast"/>
        <w:jc w:val="center"/>
        <w:rPr>
          <w:rFonts w:cs="Arial"/>
          <w:sz w:val="24"/>
          <w:szCs w:val="24"/>
        </w:rPr>
      </w:pPr>
      <w:r w:rsidRPr="00F24FA7">
        <w:rPr>
          <w:rFonts w:cs="Arial"/>
          <w:color w:val="333333"/>
          <w:sz w:val="24"/>
          <w:szCs w:val="24"/>
        </w:rPr>
        <w:t>Visit our</w:t>
      </w:r>
      <w:r w:rsidRPr="00600801">
        <w:rPr>
          <w:rFonts w:cs="Arial"/>
          <w:color w:val="2E74B5" w:themeColor="accent1" w:themeShade="BF"/>
          <w:sz w:val="24"/>
          <w:szCs w:val="24"/>
        </w:rPr>
        <w:t xml:space="preserve"> </w:t>
      </w:r>
      <w:hyperlink r:id="rId13" w:history="1">
        <w:r w:rsidRPr="00600801">
          <w:rPr>
            <w:rStyle w:val="Hyperlink"/>
            <w:rFonts w:cs="Arial"/>
            <w:b/>
            <w:bCs/>
            <w:color w:val="2E74B5" w:themeColor="accent1" w:themeShade="BF"/>
            <w:sz w:val="24"/>
            <w:szCs w:val="24"/>
          </w:rPr>
          <w:t>careers pages</w:t>
        </w:r>
      </w:hyperlink>
      <w:r w:rsidRPr="00F24FA7">
        <w:rPr>
          <w:rFonts w:cs="Arial"/>
          <w:color w:val="333333"/>
          <w:sz w:val="24"/>
          <w:szCs w:val="24"/>
        </w:rPr>
        <w:t xml:space="preserve"> for more information on our ASPIRE values.</w:t>
      </w:r>
    </w:p>
    <w:p w14:paraId="0779B8CE" w14:textId="77777777" w:rsidR="00AC5C4B" w:rsidRPr="00F24FA7" w:rsidRDefault="00AC5C4B" w:rsidP="00AC5C4B">
      <w:pPr>
        <w:rPr>
          <w:rFonts w:cs="Arial"/>
          <w:b/>
          <w:szCs w:val="24"/>
        </w:rPr>
      </w:pPr>
    </w:p>
    <w:tbl>
      <w:tblPr>
        <w:tblStyle w:val="TableGrid"/>
        <w:tblW w:w="0" w:type="auto"/>
        <w:tblCellMar>
          <w:top w:w="113" w:type="dxa"/>
          <w:bottom w:w="113" w:type="dxa"/>
        </w:tblCellMar>
        <w:tblLook w:val="04A0" w:firstRow="1" w:lastRow="0" w:firstColumn="1" w:lastColumn="0" w:noHBand="0" w:noVBand="1"/>
      </w:tblPr>
      <w:tblGrid>
        <w:gridCol w:w="2502"/>
        <w:gridCol w:w="7235"/>
      </w:tblGrid>
      <w:tr w:rsidR="00AC5C4B" w:rsidRPr="00F24FA7" w14:paraId="53B124DA" w14:textId="77777777" w:rsidTr="00953279">
        <w:trPr>
          <w:trHeight w:val="1173"/>
        </w:trPr>
        <w:tc>
          <w:tcPr>
            <w:tcW w:w="2502" w:type="dxa"/>
            <w:shd w:val="clear" w:color="auto" w:fill="DEEAF6" w:themeFill="accent1" w:themeFillTint="33"/>
            <w:vAlign w:val="center"/>
          </w:tcPr>
          <w:p w14:paraId="63B35E8C" w14:textId="77777777" w:rsidR="00AC5C4B" w:rsidRPr="00F24FA7" w:rsidRDefault="00AC5C4B" w:rsidP="00953279">
            <w:pPr>
              <w:jc w:val="center"/>
              <w:rPr>
                <w:rFonts w:cs="Arial"/>
                <w:b/>
                <w:bCs/>
                <w:szCs w:val="24"/>
              </w:rPr>
            </w:pPr>
            <w:r w:rsidRPr="00F24FA7">
              <w:rPr>
                <w:rFonts w:cs="Arial"/>
                <w:b/>
                <w:bCs/>
                <w:szCs w:val="24"/>
              </w:rPr>
              <w:t>Guaranteed Interview Schemes</w:t>
            </w:r>
          </w:p>
        </w:tc>
        <w:tc>
          <w:tcPr>
            <w:tcW w:w="7235" w:type="dxa"/>
          </w:tcPr>
          <w:p w14:paraId="733F0509" w14:textId="77777777" w:rsidR="00AC5C4B" w:rsidRPr="00F24FA7" w:rsidRDefault="00AC5C4B" w:rsidP="00953279">
            <w:pPr>
              <w:rPr>
                <w:rFonts w:cs="Arial"/>
                <w:color w:val="333333"/>
                <w:szCs w:val="24"/>
              </w:rPr>
            </w:pPr>
            <w:r w:rsidRPr="00F24FA7">
              <w:rPr>
                <w:rFonts w:cs="Arial"/>
                <w:color w:val="000000"/>
                <w:szCs w:val="24"/>
              </w:rPr>
              <w:t>If you are a care leaver or have a recognised disability, please tell us on your application form and we offer a guaranteed interview for those who meet the essential criteria from the role.</w:t>
            </w:r>
          </w:p>
        </w:tc>
      </w:tr>
      <w:tr w:rsidR="00AC5C4B" w:rsidRPr="00F24FA7" w14:paraId="2E8F91CF" w14:textId="77777777" w:rsidTr="00953279">
        <w:trPr>
          <w:trHeight w:val="1173"/>
        </w:trPr>
        <w:tc>
          <w:tcPr>
            <w:tcW w:w="2502" w:type="dxa"/>
            <w:shd w:val="clear" w:color="auto" w:fill="DEEAF6" w:themeFill="accent1" w:themeFillTint="33"/>
            <w:vAlign w:val="center"/>
          </w:tcPr>
          <w:p w14:paraId="4DDF9F54" w14:textId="77777777" w:rsidR="00AC5C4B" w:rsidRPr="00F24FA7" w:rsidRDefault="00AC5C4B" w:rsidP="00953279">
            <w:pPr>
              <w:jc w:val="center"/>
              <w:rPr>
                <w:rFonts w:cs="Arial"/>
                <w:b/>
                <w:bCs/>
                <w:szCs w:val="24"/>
              </w:rPr>
            </w:pPr>
            <w:r w:rsidRPr="00F24FA7">
              <w:rPr>
                <w:rFonts w:cs="Arial"/>
                <w:b/>
                <w:bCs/>
                <w:szCs w:val="24"/>
              </w:rPr>
              <w:t>Reasonable Adjustments</w:t>
            </w:r>
          </w:p>
        </w:tc>
        <w:tc>
          <w:tcPr>
            <w:tcW w:w="7235" w:type="dxa"/>
          </w:tcPr>
          <w:p w14:paraId="16F03515" w14:textId="77777777" w:rsidR="00AC5C4B" w:rsidRPr="00F24FA7" w:rsidRDefault="00AC5C4B" w:rsidP="00953279">
            <w:pPr>
              <w:pStyle w:val="BodyText2"/>
              <w:tabs>
                <w:tab w:val="left" w:pos="720"/>
                <w:tab w:val="left" w:pos="1440"/>
                <w:tab w:val="left" w:pos="2160"/>
              </w:tabs>
              <w:spacing w:after="240" w:line="240" w:lineRule="atLeast"/>
              <w:rPr>
                <w:rFonts w:cs="Arial"/>
                <w:sz w:val="24"/>
                <w:szCs w:val="24"/>
              </w:rPr>
            </w:pPr>
            <w:r w:rsidRPr="00F24FA7">
              <w:rPr>
                <w:rFonts w:cs="Arial"/>
                <w:sz w:val="24"/>
                <w:szCs w:val="24"/>
              </w:rPr>
              <w:t>If you have a disability or long-term illness that may prevent you from meeting any of the essential criteria, please contact us to discuss whether a reasonable adjustment can be made.</w:t>
            </w:r>
          </w:p>
          <w:p w14:paraId="183118C2" w14:textId="77777777" w:rsidR="00AC5C4B" w:rsidRPr="00F24FA7" w:rsidRDefault="00AC5C4B" w:rsidP="00953279">
            <w:pPr>
              <w:rPr>
                <w:rFonts w:cs="Arial"/>
                <w:color w:val="333333"/>
                <w:szCs w:val="24"/>
              </w:rPr>
            </w:pPr>
            <w:r w:rsidRPr="00F24FA7">
              <w:rPr>
                <w:rFonts w:cs="Arial"/>
                <w:b/>
                <w:bCs/>
                <w:szCs w:val="24"/>
              </w:rPr>
              <w:t xml:space="preserve">Tel: 03456 053 000   Email: </w:t>
            </w:r>
            <w:hyperlink r:id="rId14" w:history="1">
              <w:r w:rsidRPr="00600801">
                <w:rPr>
                  <w:rStyle w:val="Hyperlink"/>
                  <w:rFonts w:cs="Arial"/>
                  <w:b/>
                  <w:bCs/>
                  <w:color w:val="2E74B5" w:themeColor="accent1" w:themeShade="BF"/>
                  <w:szCs w:val="24"/>
                </w:rPr>
                <w:t>recruitment@suffolk.gov.u</w:t>
              </w:r>
              <w:r w:rsidRPr="00F24FA7">
                <w:rPr>
                  <w:rStyle w:val="Hyperlink"/>
                  <w:rFonts w:cs="Arial"/>
                  <w:b/>
                  <w:bCs/>
                  <w:color w:val="4472C4" w:themeColor="accent5"/>
                  <w:szCs w:val="24"/>
                </w:rPr>
                <w:t>k</w:t>
              </w:r>
            </w:hyperlink>
          </w:p>
        </w:tc>
      </w:tr>
    </w:tbl>
    <w:p w14:paraId="54D9890A" w14:textId="77777777" w:rsidR="00AC5C4B" w:rsidRPr="00F24FA7" w:rsidRDefault="00AC5C4B" w:rsidP="00AC5C4B">
      <w:pPr>
        <w:rPr>
          <w:rFonts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47"/>
      </w:tblGrid>
      <w:tr w:rsidR="00AC5C4B" w:rsidRPr="00F24FA7" w14:paraId="54263FAF" w14:textId="77777777" w:rsidTr="00953279">
        <w:trPr>
          <w:trHeight w:val="454"/>
        </w:trPr>
        <w:tc>
          <w:tcPr>
            <w:tcW w:w="10622" w:type="dxa"/>
            <w:shd w:val="clear" w:color="auto" w:fill="auto"/>
            <w:vAlign w:val="center"/>
          </w:tcPr>
          <w:p w14:paraId="386B327A" w14:textId="77777777" w:rsidR="00AC5C4B" w:rsidRPr="00F24FA7" w:rsidRDefault="00AC5C4B" w:rsidP="00953279">
            <w:pPr>
              <w:jc w:val="center"/>
              <w:rPr>
                <w:rFonts w:cs="Arial"/>
                <w:bCs/>
                <w:color w:val="000000"/>
                <w:szCs w:val="24"/>
              </w:rPr>
            </w:pPr>
            <w:r w:rsidRPr="00F24FA7">
              <w:rPr>
                <w:rFonts w:cs="Arial"/>
                <w:bCs/>
                <w:color w:val="000000"/>
                <w:szCs w:val="24"/>
              </w:rPr>
              <w:t>We offer a fantastic working environment including diverse and active staff networks,</w:t>
            </w:r>
          </w:p>
          <w:p w14:paraId="037C571A" w14:textId="77777777" w:rsidR="00AC5C4B" w:rsidRPr="00F24FA7" w:rsidRDefault="00AC5C4B" w:rsidP="00953279">
            <w:pPr>
              <w:jc w:val="center"/>
              <w:rPr>
                <w:rFonts w:cs="Arial"/>
                <w:szCs w:val="24"/>
              </w:rPr>
            </w:pPr>
            <w:r w:rsidRPr="00F24FA7">
              <w:rPr>
                <w:rFonts w:cs="Arial"/>
                <w:bCs/>
                <w:color w:val="000000"/>
                <w:szCs w:val="24"/>
              </w:rPr>
              <w:lastRenderedPageBreak/>
              <w:t>great flexible working options and many benefits, as well as the opportunity to improve the lives of Suffolk residents. Visit the</w:t>
            </w:r>
            <w:r>
              <w:rPr>
                <w:rFonts w:cs="Arial"/>
                <w:bCs/>
                <w:color w:val="000000"/>
                <w:szCs w:val="24"/>
              </w:rPr>
              <w:t xml:space="preserve"> </w:t>
            </w:r>
            <w:hyperlink r:id="rId15" w:history="1">
              <w:r w:rsidRPr="00600801">
                <w:rPr>
                  <w:rStyle w:val="Hyperlink"/>
                  <w:rFonts w:cs="Arial"/>
                  <w:b/>
                  <w:color w:val="2E74B5" w:themeColor="accent1" w:themeShade="BF"/>
                  <w:szCs w:val="24"/>
                </w:rPr>
                <w:t>Suffolk County Council career website</w:t>
              </w:r>
            </w:hyperlink>
            <w:r w:rsidRPr="00600801">
              <w:rPr>
                <w:rFonts w:cs="Arial"/>
                <w:bCs/>
                <w:color w:val="2E74B5" w:themeColor="accent1" w:themeShade="BF"/>
                <w:szCs w:val="24"/>
              </w:rPr>
              <w:t xml:space="preserve"> </w:t>
            </w:r>
            <w:r w:rsidRPr="00F24FA7">
              <w:rPr>
                <w:rFonts w:cs="Arial"/>
                <w:bCs/>
                <w:color w:val="000000"/>
                <w:szCs w:val="24"/>
              </w:rPr>
              <w:t>to learn more.</w:t>
            </w:r>
          </w:p>
        </w:tc>
      </w:tr>
    </w:tbl>
    <w:p w14:paraId="5373039A" w14:textId="35839E1B" w:rsidR="00516E65" w:rsidRPr="00F24FA7" w:rsidRDefault="00B37BAE" w:rsidP="008F0D9F">
      <w:pPr>
        <w:pStyle w:val="BodyText2"/>
        <w:tabs>
          <w:tab w:val="left" w:pos="720"/>
          <w:tab w:val="left" w:pos="1440"/>
          <w:tab w:val="left" w:pos="2160"/>
        </w:tabs>
        <w:spacing w:line="240" w:lineRule="atLeast"/>
        <w:rPr>
          <w:rFonts w:cs="Arial"/>
          <w:sz w:val="24"/>
          <w:szCs w:val="24"/>
        </w:rPr>
      </w:pPr>
      <w:r>
        <w:rPr>
          <w:noProof/>
        </w:rPr>
        <w:lastRenderedPageBreak/>
        <w:drawing>
          <wp:anchor distT="0" distB="0" distL="114300" distR="114300" simplePos="0" relativeHeight="251663360" behindDoc="0" locked="0" layoutInCell="1" allowOverlap="0" wp14:anchorId="15553420" wp14:editId="3968095A">
            <wp:simplePos x="0" y="0"/>
            <wp:positionH relativeFrom="page">
              <wp:posOffset>-35626</wp:posOffset>
            </wp:positionH>
            <wp:positionV relativeFrom="page">
              <wp:align>top</wp:align>
            </wp:positionV>
            <wp:extent cx="7599981" cy="10675620"/>
            <wp:effectExtent l="0" t="0" r="1270" b="0"/>
            <wp:wrapTopAndBottom/>
            <wp:docPr id="2098" name="Picture 2098"/>
            <wp:cNvGraphicFramePr/>
            <a:graphic xmlns:a="http://schemas.openxmlformats.org/drawingml/2006/main">
              <a:graphicData uri="http://schemas.openxmlformats.org/drawingml/2006/picture">
                <pic:pic xmlns:pic="http://schemas.openxmlformats.org/drawingml/2006/picture">
                  <pic:nvPicPr>
                    <pic:cNvPr id="2098" name="Picture 2098"/>
                    <pic:cNvPicPr/>
                  </pic:nvPicPr>
                  <pic:blipFill>
                    <a:blip r:embed="rId16"/>
                    <a:stretch>
                      <a:fillRect/>
                    </a:stretch>
                  </pic:blipFill>
                  <pic:spPr>
                    <a:xfrm>
                      <a:off x="0" y="0"/>
                      <a:ext cx="7599981" cy="10675620"/>
                    </a:xfrm>
                    <a:prstGeom prst="rect">
                      <a:avLst/>
                    </a:prstGeom>
                  </pic:spPr>
                </pic:pic>
              </a:graphicData>
            </a:graphic>
            <wp14:sizeRelH relativeFrom="margin">
              <wp14:pctWidth>0</wp14:pctWidth>
            </wp14:sizeRelH>
            <wp14:sizeRelV relativeFrom="margin">
              <wp14:pctHeight>0</wp14:pctHeight>
            </wp14:sizeRelV>
          </wp:anchor>
        </w:drawing>
      </w:r>
    </w:p>
    <w:sectPr w:rsidR="00516E65" w:rsidRPr="00F24FA7" w:rsidSect="00DC033C">
      <w:footerReference w:type="default" r:id="rId17"/>
      <w:footerReference w:type="first" r:id="rId18"/>
      <w:type w:val="continuous"/>
      <w:pgSz w:w="11907" w:h="16834" w:code="9"/>
      <w:pgMar w:top="1440" w:right="1080" w:bottom="1440" w:left="1080" w:header="992" w:footer="567" w:gutter="0"/>
      <w:paperSrc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160D3" w14:textId="77777777" w:rsidR="00A2660F" w:rsidRDefault="00A2660F">
      <w:r>
        <w:separator/>
      </w:r>
    </w:p>
  </w:endnote>
  <w:endnote w:type="continuationSeparator" w:id="0">
    <w:p w14:paraId="53AA6748" w14:textId="77777777" w:rsidR="00A2660F" w:rsidRDefault="00A26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176786"/>
      <w:docPartObj>
        <w:docPartGallery w:val="Page Numbers (Bottom of Page)"/>
        <w:docPartUnique/>
      </w:docPartObj>
    </w:sdtPr>
    <w:sdtEndPr/>
    <w:sdtContent>
      <w:p w14:paraId="11EF859B" w14:textId="037B0CE1" w:rsidR="00040A1F" w:rsidRDefault="00E9330B">
        <w:pPr>
          <w:pStyle w:val="Footer"/>
          <w:jc w:val="right"/>
        </w:pPr>
        <w:r>
          <w:rPr>
            <w:noProof/>
          </w:rPr>
          <w:drawing>
            <wp:inline distT="0" distB="0" distL="0" distR="0" wp14:anchorId="3D577FF0" wp14:editId="3305C4F2">
              <wp:extent cx="6189345" cy="3340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9345" cy="334010"/>
                      </a:xfrm>
                      <a:prstGeom prst="rect">
                        <a:avLst/>
                      </a:prstGeom>
                      <a:noFill/>
                      <a:ln>
                        <a:noFill/>
                      </a:ln>
                    </pic:spPr>
                  </pic:pic>
                </a:graphicData>
              </a:graphic>
            </wp:inline>
          </w:drawing>
        </w:r>
      </w:p>
      <w:p w14:paraId="048C42FA" w14:textId="55C56CE6" w:rsidR="00040A1F" w:rsidRDefault="00040A1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E914532" w14:textId="01D0D2ED" w:rsidR="0016491A" w:rsidRPr="00E807E9" w:rsidRDefault="00164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2659" w14:textId="585E8D6F" w:rsidR="0016491A" w:rsidRDefault="0016491A">
    <w:pPr>
      <w:pStyle w:val="Footer"/>
    </w:pPr>
    <w:r>
      <w:rPr>
        <w:sz w:val="16"/>
      </w:rPr>
      <w:t>Suffolk County Council</w:t>
    </w:r>
    <w:r w:rsidR="00632A64">
      <w:rPr>
        <w:sz w:val="16"/>
      </w:rPr>
      <w:t>,</w:t>
    </w:r>
    <w:r w:rsidR="00B532A2">
      <w:rPr>
        <w:sz w:val="16"/>
      </w:rPr>
      <w:t xml:space="preserve"> Job and Person Profile.  This document is not protectively marked.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8154F" w14:textId="77777777" w:rsidR="00A2660F" w:rsidRDefault="00A2660F">
      <w:r>
        <w:separator/>
      </w:r>
    </w:p>
  </w:footnote>
  <w:footnote w:type="continuationSeparator" w:id="0">
    <w:p w14:paraId="273A42CB" w14:textId="77777777" w:rsidR="00A2660F" w:rsidRDefault="00A26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14B0"/>
    <w:multiLevelType w:val="hybridMultilevel"/>
    <w:tmpl w:val="C986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A43AA"/>
    <w:multiLevelType w:val="hybridMultilevel"/>
    <w:tmpl w:val="461E5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C3741C"/>
    <w:multiLevelType w:val="hybridMultilevel"/>
    <w:tmpl w:val="B42447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0490219"/>
    <w:multiLevelType w:val="hybridMultilevel"/>
    <w:tmpl w:val="8098DBCA"/>
    <w:lvl w:ilvl="0" w:tplc="CEE262E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22681"/>
    <w:multiLevelType w:val="hybridMultilevel"/>
    <w:tmpl w:val="936AE9C4"/>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5" w15:restartNumberingAfterBreak="0">
    <w:nsid w:val="18745408"/>
    <w:multiLevelType w:val="hybridMultilevel"/>
    <w:tmpl w:val="FB267076"/>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6" w15:restartNumberingAfterBreak="0">
    <w:nsid w:val="1C9B1D71"/>
    <w:multiLevelType w:val="hybridMultilevel"/>
    <w:tmpl w:val="4E86E5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A2E73A6"/>
    <w:multiLevelType w:val="hybridMultilevel"/>
    <w:tmpl w:val="686C4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FC2176"/>
    <w:multiLevelType w:val="hybridMultilevel"/>
    <w:tmpl w:val="58EE0018"/>
    <w:lvl w:ilvl="0" w:tplc="CEE262EC">
      <w:start w:val="2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1D1A47"/>
    <w:multiLevelType w:val="hybridMultilevel"/>
    <w:tmpl w:val="65B687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03761E7"/>
    <w:multiLevelType w:val="hybridMultilevel"/>
    <w:tmpl w:val="3DD6B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24F77"/>
    <w:multiLevelType w:val="hybridMultilevel"/>
    <w:tmpl w:val="895A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370FB"/>
    <w:multiLevelType w:val="hybridMultilevel"/>
    <w:tmpl w:val="15166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DD21C8"/>
    <w:multiLevelType w:val="hybridMultilevel"/>
    <w:tmpl w:val="473AF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B735F85"/>
    <w:multiLevelType w:val="hybridMultilevel"/>
    <w:tmpl w:val="7C3CA9A2"/>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15" w15:restartNumberingAfterBreak="0">
    <w:nsid w:val="3C15330C"/>
    <w:multiLevelType w:val="hybridMultilevel"/>
    <w:tmpl w:val="13A29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0466E8F"/>
    <w:multiLevelType w:val="hybridMultilevel"/>
    <w:tmpl w:val="8CE6C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9C677E"/>
    <w:multiLevelType w:val="hybridMultilevel"/>
    <w:tmpl w:val="54E65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0D0FBF"/>
    <w:multiLevelType w:val="hybridMultilevel"/>
    <w:tmpl w:val="9AF2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20B1E"/>
    <w:multiLevelType w:val="hybridMultilevel"/>
    <w:tmpl w:val="7B10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86B74"/>
    <w:multiLevelType w:val="hybridMultilevel"/>
    <w:tmpl w:val="249A7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2D25ED"/>
    <w:multiLevelType w:val="hybridMultilevel"/>
    <w:tmpl w:val="836EB0A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016F93"/>
    <w:multiLevelType w:val="hybridMultilevel"/>
    <w:tmpl w:val="72EA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9E0045"/>
    <w:multiLevelType w:val="hybridMultilevel"/>
    <w:tmpl w:val="D7C05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FF77761"/>
    <w:multiLevelType w:val="hybridMultilevel"/>
    <w:tmpl w:val="63EA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21B75"/>
    <w:multiLevelType w:val="hybridMultilevel"/>
    <w:tmpl w:val="120CB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32E5BEA"/>
    <w:multiLevelType w:val="hybridMultilevel"/>
    <w:tmpl w:val="C7C2D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165565"/>
    <w:multiLevelType w:val="hybridMultilevel"/>
    <w:tmpl w:val="437EA206"/>
    <w:lvl w:ilvl="0" w:tplc="90AA632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C96BA1"/>
    <w:multiLevelType w:val="hybridMultilevel"/>
    <w:tmpl w:val="B4E89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8F205B"/>
    <w:multiLevelType w:val="hybridMultilevel"/>
    <w:tmpl w:val="E07A622E"/>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30" w15:restartNumberingAfterBreak="0">
    <w:nsid w:val="64C10975"/>
    <w:multiLevelType w:val="hybridMultilevel"/>
    <w:tmpl w:val="DC1226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75574E8"/>
    <w:multiLevelType w:val="hybridMultilevel"/>
    <w:tmpl w:val="5CC0CAFA"/>
    <w:lvl w:ilvl="0" w:tplc="90AA632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836C2E"/>
    <w:multiLevelType w:val="hybridMultilevel"/>
    <w:tmpl w:val="BE02D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D11D36"/>
    <w:multiLevelType w:val="hybridMultilevel"/>
    <w:tmpl w:val="A2D8EB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E75973"/>
    <w:multiLevelType w:val="hybridMultilevel"/>
    <w:tmpl w:val="AB0201FA"/>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35" w15:restartNumberingAfterBreak="0">
    <w:nsid w:val="6EB13E51"/>
    <w:multiLevelType w:val="hybridMultilevel"/>
    <w:tmpl w:val="5554E5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9A3876"/>
    <w:multiLevelType w:val="hybridMultilevel"/>
    <w:tmpl w:val="819CB0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E44E04"/>
    <w:multiLevelType w:val="hybridMultilevel"/>
    <w:tmpl w:val="5A26E438"/>
    <w:lvl w:ilvl="0" w:tplc="90AA632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34377A"/>
    <w:multiLevelType w:val="hybridMultilevel"/>
    <w:tmpl w:val="06AE9CB2"/>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39" w15:restartNumberingAfterBreak="0">
    <w:nsid w:val="75CF6845"/>
    <w:multiLevelType w:val="hybridMultilevel"/>
    <w:tmpl w:val="BBD0AB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8"/>
  </w:num>
  <w:num w:numId="3">
    <w:abstractNumId w:val="34"/>
  </w:num>
  <w:num w:numId="4">
    <w:abstractNumId w:val="4"/>
  </w:num>
  <w:num w:numId="5">
    <w:abstractNumId w:val="29"/>
  </w:num>
  <w:num w:numId="6">
    <w:abstractNumId w:val="14"/>
  </w:num>
  <w:num w:numId="7">
    <w:abstractNumId w:val="9"/>
  </w:num>
  <w:num w:numId="8">
    <w:abstractNumId w:val="18"/>
  </w:num>
  <w:num w:numId="9">
    <w:abstractNumId w:val="36"/>
  </w:num>
  <w:num w:numId="10">
    <w:abstractNumId w:val="35"/>
  </w:num>
  <w:num w:numId="11">
    <w:abstractNumId w:val="21"/>
  </w:num>
  <w:num w:numId="12">
    <w:abstractNumId w:val="23"/>
  </w:num>
  <w:num w:numId="13">
    <w:abstractNumId w:val="0"/>
  </w:num>
  <w:num w:numId="14">
    <w:abstractNumId w:val="33"/>
  </w:num>
  <w:num w:numId="15">
    <w:abstractNumId w:val="39"/>
  </w:num>
  <w:num w:numId="16">
    <w:abstractNumId w:val="28"/>
  </w:num>
  <w:num w:numId="17">
    <w:abstractNumId w:val="19"/>
  </w:num>
  <w:num w:numId="18">
    <w:abstractNumId w:val="16"/>
  </w:num>
  <w:num w:numId="19">
    <w:abstractNumId w:val="13"/>
  </w:num>
  <w:num w:numId="20">
    <w:abstractNumId w:val="6"/>
  </w:num>
  <w:num w:numId="21">
    <w:abstractNumId w:val="20"/>
  </w:num>
  <w:num w:numId="22">
    <w:abstractNumId w:val="25"/>
  </w:num>
  <w:num w:numId="23">
    <w:abstractNumId w:val="1"/>
  </w:num>
  <w:num w:numId="24">
    <w:abstractNumId w:val="7"/>
  </w:num>
  <w:num w:numId="25">
    <w:abstractNumId w:val="2"/>
  </w:num>
  <w:num w:numId="26">
    <w:abstractNumId w:val="15"/>
  </w:num>
  <w:num w:numId="27">
    <w:abstractNumId w:val="22"/>
  </w:num>
  <w:num w:numId="28">
    <w:abstractNumId w:val="24"/>
  </w:num>
  <w:num w:numId="29">
    <w:abstractNumId w:val="12"/>
  </w:num>
  <w:num w:numId="30">
    <w:abstractNumId w:val="11"/>
  </w:num>
  <w:num w:numId="31">
    <w:abstractNumId w:val="3"/>
  </w:num>
  <w:num w:numId="32">
    <w:abstractNumId w:val="10"/>
  </w:num>
  <w:num w:numId="33">
    <w:abstractNumId w:val="32"/>
  </w:num>
  <w:num w:numId="34">
    <w:abstractNumId w:val="27"/>
  </w:num>
  <w:num w:numId="35">
    <w:abstractNumId w:val="37"/>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7"/>
  </w:num>
  <w:num w:numId="39">
    <w:abstractNumId w:val="8"/>
  </w:num>
  <w:num w:numId="40">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CBF"/>
    <w:rsid w:val="000018F8"/>
    <w:rsid w:val="00005763"/>
    <w:rsid w:val="000059BD"/>
    <w:rsid w:val="00007644"/>
    <w:rsid w:val="000231D8"/>
    <w:rsid w:val="00030DAE"/>
    <w:rsid w:val="000340B0"/>
    <w:rsid w:val="00034884"/>
    <w:rsid w:val="000407FE"/>
    <w:rsid w:val="00040A1F"/>
    <w:rsid w:val="00042715"/>
    <w:rsid w:val="000442D3"/>
    <w:rsid w:val="00056687"/>
    <w:rsid w:val="00057CA0"/>
    <w:rsid w:val="000607A8"/>
    <w:rsid w:val="00071D50"/>
    <w:rsid w:val="00073ED1"/>
    <w:rsid w:val="0008147E"/>
    <w:rsid w:val="000A4F5D"/>
    <w:rsid w:val="000A749F"/>
    <w:rsid w:val="000B076F"/>
    <w:rsid w:val="000B0F5B"/>
    <w:rsid w:val="000B5E33"/>
    <w:rsid w:val="000C1029"/>
    <w:rsid w:val="000D2753"/>
    <w:rsid w:val="000E5704"/>
    <w:rsid w:val="000E74C9"/>
    <w:rsid w:val="000F0A84"/>
    <w:rsid w:val="000F6038"/>
    <w:rsid w:val="00106BB9"/>
    <w:rsid w:val="00111ED5"/>
    <w:rsid w:val="0011257F"/>
    <w:rsid w:val="00125ADC"/>
    <w:rsid w:val="0014100D"/>
    <w:rsid w:val="00161981"/>
    <w:rsid w:val="0016491A"/>
    <w:rsid w:val="00167CF3"/>
    <w:rsid w:val="00172E66"/>
    <w:rsid w:val="00177240"/>
    <w:rsid w:val="00185C69"/>
    <w:rsid w:val="001937A5"/>
    <w:rsid w:val="00193A0E"/>
    <w:rsid w:val="001954FA"/>
    <w:rsid w:val="0019702B"/>
    <w:rsid w:val="001A2612"/>
    <w:rsid w:val="001A38F4"/>
    <w:rsid w:val="001A7FD0"/>
    <w:rsid w:val="001B600C"/>
    <w:rsid w:val="001C3148"/>
    <w:rsid w:val="001C6C8A"/>
    <w:rsid w:val="001D6984"/>
    <w:rsid w:val="001F25A4"/>
    <w:rsid w:val="001F375A"/>
    <w:rsid w:val="00200337"/>
    <w:rsid w:val="002039A9"/>
    <w:rsid w:val="00205C68"/>
    <w:rsid w:val="00206DDD"/>
    <w:rsid w:val="00224895"/>
    <w:rsid w:val="0024047E"/>
    <w:rsid w:val="002437C1"/>
    <w:rsid w:val="00246329"/>
    <w:rsid w:val="0024664A"/>
    <w:rsid w:val="00252C10"/>
    <w:rsid w:val="00254C3A"/>
    <w:rsid w:val="0025671E"/>
    <w:rsid w:val="00256C8C"/>
    <w:rsid w:val="00260F43"/>
    <w:rsid w:val="00261F3D"/>
    <w:rsid w:val="00264EBD"/>
    <w:rsid w:val="00275901"/>
    <w:rsid w:val="00275F99"/>
    <w:rsid w:val="00276498"/>
    <w:rsid w:val="00281DF2"/>
    <w:rsid w:val="002829DA"/>
    <w:rsid w:val="00283268"/>
    <w:rsid w:val="00283F1F"/>
    <w:rsid w:val="0028705A"/>
    <w:rsid w:val="002871D1"/>
    <w:rsid w:val="002A522D"/>
    <w:rsid w:val="002C285C"/>
    <w:rsid w:val="002C4746"/>
    <w:rsid w:val="002C7D47"/>
    <w:rsid w:val="002D3174"/>
    <w:rsid w:val="002D5755"/>
    <w:rsid w:val="002E42D3"/>
    <w:rsid w:val="002E4490"/>
    <w:rsid w:val="002E477C"/>
    <w:rsid w:val="002E60AC"/>
    <w:rsid w:val="002F152B"/>
    <w:rsid w:val="003031F5"/>
    <w:rsid w:val="0030440E"/>
    <w:rsid w:val="00305397"/>
    <w:rsid w:val="00311D29"/>
    <w:rsid w:val="003269FE"/>
    <w:rsid w:val="0033281E"/>
    <w:rsid w:val="00342897"/>
    <w:rsid w:val="00346FB5"/>
    <w:rsid w:val="00356501"/>
    <w:rsid w:val="00361EA9"/>
    <w:rsid w:val="00362AA1"/>
    <w:rsid w:val="00364304"/>
    <w:rsid w:val="00371DB5"/>
    <w:rsid w:val="00391A83"/>
    <w:rsid w:val="00395C98"/>
    <w:rsid w:val="003965EF"/>
    <w:rsid w:val="003A150C"/>
    <w:rsid w:val="003A6FA9"/>
    <w:rsid w:val="003B6F6E"/>
    <w:rsid w:val="003C3151"/>
    <w:rsid w:val="003C4E34"/>
    <w:rsid w:val="003D73F1"/>
    <w:rsid w:val="003D7C2D"/>
    <w:rsid w:val="003E3387"/>
    <w:rsid w:val="003E3F37"/>
    <w:rsid w:val="003E4754"/>
    <w:rsid w:val="003E6274"/>
    <w:rsid w:val="003E656A"/>
    <w:rsid w:val="003E7BA2"/>
    <w:rsid w:val="003F14AF"/>
    <w:rsid w:val="003F6C33"/>
    <w:rsid w:val="00401035"/>
    <w:rsid w:val="004046A9"/>
    <w:rsid w:val="0040492A"/>
    <w:rsid w:val="00410E52"/>
    <w:rsid w:val="004256CE"/>
    <w:rsid w:val="004266A6"/>
    <w:rsid w:val="0043052F"/>
    <w:rsid w:val="00440545"/>
    <w:rsid w:val="0044291F"/>
    <w:rsid w:val="004448A3"/>
    <w:rsid w:val="00450A6B"/>
    <w:rsid w:val="00460AA1"/>
    <w:rsid w:val="00472A17"/>
    <w:rsid w:val="00474B6B"/>
    <w:rsid w:val="00475CBB"/>
    <w:rsid w:val="00485441"/>
    <w:rsid w:val="004A351F"/>
    <w:rsid w:val="004A4DD9"/>
    <w:rsid w:val="004A5F0D"/>
    <w:rsid w:val="004B23AB"/>
    <w:rsid w:val="004B3DDA"/>
    <w:rsid w:val="004B4605"/>
    <w:rsid w:val="004B77A6"/>
    <w:rsid w:val="004B7844"/>
    <w:rsid w:val="004B7FFC"/>
    <w:rsid w:val="004C46C2"/>
    <w:rsid w:val="004D5F98"/>
    <w:rsid w:val="004D7BED"/>
    <w:rsid w:val="004E2EB0"/>
    <w:rsid w:val="004F06D6"/>
    <w:rsid w:val="004F2182"/>
    <w:rsid w:val="004F65EB"/>
    <w:rsid w:val="004F6620"/>
    <w:rsid w:val="004F6FA7"/>
    <w:rsid w:val="00513B07"/>
    <w:rsid w:val="00513E84"/>
    <w:rsid w:val="00515F88"/>
    <w:rsid w:val="00516146"/>
    <w:rsid w:val="00516C8F"/>
    <w:rsid w:val="00516E65"/>
    <w:rsid w:val="00517475"/>
    <w:rsid w:val="00523DB6"/>
    <w:rsid w:val="00532244"/>
    <w:rsid w:val="005333E2"/>
    <w:rsid w:val="005442B5"/>
    <w:rsid w:val="00544B87"/>
    <w:rsid w:val="00545CBE"/>
    <w:rsid w:val="00545E18"/>
    <w:rsid w:val="00555D19"/>
    <w:rsid w:val="005613FA"/>
    <w:rsid w:val="0056661A"/>
    <w:rsid w:val="00566F55"/>
    <w:rsid w:val="00586B5E"/>
    <w:rsid w:val="0059129A"/>
    <w:rsid w:val="00592B31"/>
    <w:rsid w:val="00592DE3"/>
    <w:rsid w:val="00594DC7"/>
    <w:rsid w:val="005974AB"/>
    <w:rsid w:val="005A485B"/>
    <w:rsid w:val="005B21FB"/>
    <w:rsid w:val="005C62CC"/>
    <w:rsid w:val="005C74AA"/>
    <w:rsid w:val="005D045F"/>
    <w:rsid w:val="005D1637"/>
    <w:rsid w:val="005D3499"/>
    <w:rsid w:val="005E21C0"/>
    <w:rsid w:val="005E64DF"/>
    <w:rsid w:val="005F033E"/>
    <w:rsid w:val="005F363B"/>
    <w:rsid w:val="006111C5"/>
    <w:rsid w:val="00614CF7"/>
    <w:rsid w:val="0062560B"/>
    <w:rsid w:val="00627C3A"/>
    <w:rsid w:val="00630609"/>
    <w:rsid w:val="00632A64"/>
    <w:rsid w:val="00633093"/>
    <w:rsid w:val="00633D00"/>
    <w:rsid w:val="00635F67"/>
    <w:rsid w:val="006370AB"/>
    <w:rsid w:val="006553F9"/>
    <w:rsid w:val="00656DB6"/>
    <w:rsid w:val="0066554E"/>
    <w:rsid w:val="00665A78"/>
    <w:rsid w:val="00666B21"/>
    <w:rsid w:val="00667760"/>
    <w:rsid w:val="00670138"/>
    <w:rsid w:val="00671F76"/>
    <w:rsid w:val="00680786"/>
    <w:rsid w:val="006837E2"/>
    <w:rsid w:val="0068382E"/>
    <w:rsid w:val="00684A27"/>
    <w:rsid w:val="00696319"/>
    <w:rsid w:val="00697738"/>
    <w:rsid w:val="006A318E"/>
    <w:rsid w:val="006A64AC"/>
    <w:rsid w:val="006C31D5"/>
    <w:rsid w:val="006C547D"/>
    <w:rsid w:val="006C5CD6"/>
    <w:rsid w:val="006C7151"/>
    <w:rsid w:val="006E2251"/>
    <w:rsid w:val="00710A85"/>
    <w:rsid w:val="00721E01"/>
    <w:rsid w:val="00722B16"/>
    <w:rsid w:val="00722E79"/>
    <w:rsid w:val="0073564F"/>
    <w:rsid w:val="00737D41"/>
    <w:rsid w:val="007514EC"/>
    <w:rsid w:val="0075672E"/>
    <w:rsid w:val="00756CEF"/>
    <w:rsid w:val="00757E59"/>
    <w:rsid w:val="007610C3"/>
    <w:rsid w:val="00763AD7"/>
    <w:rsid w:val="007640E8"/>
    <w:rsid w:val="00765859"/>
    <w:rsid w:val="007663DC"/>
    <w:rsid w:val="00774017"/>
    <w:rsid w:val="00782043"/>
    <w:rsid w:val="00782ED9"/>
    <w:rsid w:val="007953BF"/>
    <w:rsid w:val="007A1DAA"/>
    <w:rsid w:val="007A238E"/>
    <w:rsid w:val="007B439B"/>
    <w:rsid w:val="007C2A27"/>
    <w:rsid w:val="007C34AC"/>
    <w:rsid w:val="007E3267"/>
    <w:rsid w:val="007F4705"/>
    <w:rsid w:val="007F601A"/>
    <w:rsid w:val="00801B69"/>
    <w:rsid w:val="0081145A"/>
    <w:rsid w:val="00811C4B"/>
    <w:rsid w:val="008133E8"/>
    <w:rsid w:val="0082329D"/>
    <w:rsid w:val="00827E09"/>
    <w:rsid w:val="00832D94"/>
    <w:rsid w:val="00835F12"/>
    <w:rsid w:val="00841017"/>
    <w:rsid w:val="00855081"/>
    <w:rsid w:val="008720A1"/>
    <w:rsid w:val="00873115"/>
    <w:rsid w:val="00877583"/>
    <w:rsid w:val="00881649"/>
    <w:rsid w:val="00882586"/>
    <w:rsid w:val="00883926"/>
    <w:rsid w:val="008928DE"/>
    <w:rsid w:val="00897A7D"/>
    <w:rsid w:val="008A2ABF"/>
    <w:rsid w:val="008A36DB"/>
    <w:rsid w:val="008A4083"/>
    <w:rsid w:val="008C11FB"/>
    <w:rsid w:val="008C362E"/>
    <w:rsid w:val="008D36B0"/>
    <w:rsid w:val="008D7A86"/>
    <w:rsid w:val="008E60CB"/>
    <w:rsid w:val="008F0D9F"/>
    <w:rsid w:val="008F1E54"/>
    <w:rsid w:val="008F2044"/>
    <w:rsid w:val="008F5223"/>
    <w:rsid w:val="009004F4"/>
    <w:rsid w:val="0090483E"/>
    <w:rsid w:val="00907C48"/>
    <w:rsid w:val="00910894"/>
    <w:rsid w:val="009137C9"/>
    <w:rsid w:val="00931DF4"/>
    <w:rsid w:val="0094129B"/>
    <w:rsid w:val="00942711"/>
    <w:rsid w:val="009471F1"/>
    <w:rsid w:val="00960622"/>
    <w:rsid w:val="009610BF"/>
    <w:rsid w:val="009766AE"/>
    <w:rsid w:val="00980BBA"/>
    <w:rsid w:val="00981A34"/>
    <w:rsid w:val="00981FC3"/>
    <w:rsid w:val="00981FEB"/>
    <w:rsid w:val="009822AA"/>
    <w:rsid w:val="009875DF"/>
    <w:rsid w:val="009A08A5"/>
    <w:rsid w:val="009A23CC"/>
    <w:rsid w:val="009A4128"/>
    <w:rsid w:val="009A4655"/>
    <w:rsid w:val="009A5398"/>
    <w:rsid w:val="009B2B3A"/>
    <w:rsid w:val="009C45A7"/>
    <w:rsid w:val="009C4AD2"/>
    <w:rsid w:val="009C4F05"/>
    <w:rsid w:val="009C5A28"/>
    <w:rsid w:val="009D4434"/>
    <w:rsid w:val="009E078C"/>
    <w:rsid w:val="009E5956"/>
    <w:rsid w:val="009E5CA0"/>
    <w:rsid w:val="009F38D9"/>
    <w:rsid w:val="009F3F9D"/>
    <w:rsid w:val="009F5C33"/>
    <w:rsid w:val="00A02E0E"/>
    <w:rsid w:val="00A074FD"/>
    <w:rsid w:val="00A1633D"/>
    <w:rsid w:val="00A2108B"/>
    <w:rsid w:val="00A2660F"/>
    <w:rsid w:val="00A2770B"/>
    <w:rsid w:val="00A31F17"/>
    <w:rsid w:val="00A32FB3"/>
    <w:rsid w:val="00A45F5B"/>
    <w:rsid w:val="00A52BD1"/>
    <w:rsid w:val="00A535EE"/>
    <w:rsid w:val="00A54E5A"/>
    <w:rsid w:val="00A617E9"/>
    <w:rsid w:val="00A6201F"/>
    <w:rsid w:val="00A628D6"/>
    <w:rsid w:val="00A64508"/>
    <w:rsid w:val="00A75DDC"/>
    <w:rsid w:val="00A761F0"/>
    <w:rsid w:val="00A77D7A"/>
    <w:rsid w:val="00A813FD"/>
    <w:rsid w:val="00A83BB5"/>
    <w:rsid w:val="00AA6532"/>
    <w:rsid w:val="00AA68FA"/>
    <w:rsid w:val="00AB6581"/>
    <w:rsid w:val="00AC016B"/>
    <w:rsid w:val="00AC2D3D"/>
    <w:rsid w:val="00AC5C4B"/>
    <w:rsid w:val="00AC61AB"/>
    <w:rsid w:val="00AC6B92"/>
    <w:rsid w:val="00AD3F83"/>
    <w:rsid w:val="00AE2D16"/>
    <w:rsid w:val="00AE54FB"/>
    <w:rsid w:val="00AE5FAA"/>
    <w:rsid w:val="00AF19CD"/>
    <w:rsid w:val="00AF2778"/>
    <w:rsid w:val="00AF5169"/>
    <w:rsid w:val="00AF5EC5"/>
    <w:rsid w:val="00B072B1"/>
    <w:rsid w:val="00B14B0A"/>
    <w:rsid w:val="00B15427"/>
    <w:rsid w:val="00B224DA"/>
    <w:rsid w:val="00B22DB9"/>
    <w:rsid w:val="00B3023F"/>
    <w:rsid w:val="00B31BD2"/>
    <w:rsid w:val="00B37BAE"/>
    <w:rsid w:val="00B42A87"/>
    <w:rsid w:val="00B4477E"/>
    <w:rsid w:val="00B532A2"/>
    <w:rsid w:val="00B56A90"/>
    <w:rsid w:val="00B61FD8"/>
    <w:rsid w:val="00B62AC6"/>
    <w:rsid w:val="00B639C8"/>
    <w:rsid w:val="00B65D53"/>
    <w:rsid w:val="00B678B2"/>
    <w:rsid w:val="00B71471"/>
    <w:rsid w:val="00B80633"/>
    <w:rsid w:val="00B823BA"/>
    <w:rsid w:val="00B83078"/>
    <w:rsid w:val="00B91324"/>
    <w:rsid w:val="00B91B0D"/>
    <w:rsid w:val="00B963F1"/>
    <w:rsid w:val="00B96CD3"/>
    <w:rsid w:val="00BB26D9"/>
    <w:rsid w:val="00BB2F57"/>
    <w:rsid w:val="00BB3987"/>
    <w:rsid w:val="00BC4708"/>
    <w:rsid w:val="00BC4C7A"/>
    <w:rsid w:val="00BC638C"/>
    <w:rsid w:val="00BD0492"/>
    <w:rsid w:val="00BD1EEA"/>
    <w:rsid w:val="00BD64F3"/>
    <w:rsid w:val="00BD669E"/>
    <w:rsid w:val="00BE4F02"/>
    <w:rsid w:val="00BE61FD"/>
    <w:rsid w:val="00BF2202"/>
    <w:rsid w:val="00BF4D17"/>
    <w:rsid w:val="00BF6041"/>
    <w:rsid w:val="00C01A9E"/>
    <w:rsid w:val="00C07AA4"/>
    <w:rsid w:val="00C11FC7"/>
    <w:rsid w:val="00C16ED0"/>
    <w:rsid w:val="00C232BA"/>
    <w:rsid w:val="00C2744B"/>
    <w:rsid w:val="00C37A95"/>
    <w:rsid w:val="00C40A7F"/>
    <w:rsid w:val="00C501CB"/>
    <w:rsid w:val="00C5560A"/>
    <w:rsid w:val="00C618B0"/>
    <w:rsid w:val="00C649BE"/>
    <w:rsid w:val="00C709E0"/>
    <w:rsid w:val="00C77F8C"/>
    <w:rsid w:val="00C80DE8"/>
    <w:rsid w:val="00C82053"/>
    <w:rsid w:val="00C84CD6"/>
    <w:rsid w:val="00C84F26"/>
    <w:rsid w:val="00C859B6"/>
    <w:rsid w:val="00C87B84"/>
    <w:rsid w:val="00C91CDD"/>
    <w:rsid w:val="00C93CE5"/>
    <w:rsid w:val="00C94076"/>
    <w:rsid w:val="00CA2423"/>
    <w:rsid w:val="00CA3964"/>
    <w:rsid w:val="00CB762D"/>
    <w:rsid w:val="00CC1A18"/>
    <w:rsid w:val="00CC35C4"/>
    <w:rsid w:val="00CC476E"/>
    <w:rsid w:val="00CC4A8F"/>
    <w:rsid w:val="00CC5122"/>
    <w:rsid w:val="00CD1CC7"/>
    <w:rsid w:val="00CD5428"/>
    <w:rsid w:val="00CD67D0"/>
    <w:rsid w:val="00CE7A3A"/>
    <w:rsid w:val="00CF4E87"/>
    <w:rsid w:val="00D358EA"/>
    <w:rsid w:val="00D40A03"/>
    <w:rsid w:val="00D42512"/>
    <w:rsid w:val="00D4774E"/>
    <w:rsid w:val="00D524D9"/>
    <w:rsid w:val="00D57C89"/>
    <w:rsid w:val="00D61EA6"/>
    <w:rsid w:val="00D62E15"/>
    <w:rsid w:val="00D63065"/>
    <w:rsid w:val="00D707CF"/>
    <w:rsid w:val="00D73953"/>
    <w:rsid w:val="00D80893"/>
    <w:rsid w:val="00D90737"/>
    <w:rsid w:val="00DA626C"/>
    <w:rsid w:val="00DC033C"/>
    <w:rsid w:val="00DC6A83"/>
    <w:rsid w:val="00DC7D93"/>
    <w:rsid w:val="00DD4646"/>
    <w:rsid w:val="00DE333B"/>
    <w:rsid w:val="00DE51DF"/>
    <w:rsid w:val="00E17A67"/>
    <w:rsid w:val="00E25C23"/>
    <w:rsid w:val="00E325B8"/>
    <w:rsid w:val="00E33ECC"/>
    <w:rsid w:val="00E34DBA"/>
    <w:rsid w:val="00E37CE0"/>
    <w:rsid w:val="00E415FC"/>
    <w:rsid w:val="00E416F5"/>
    <w:rsid w:val="00E451F5"/>
    <w:rsid w:val="00E45233"/>
    <w:rsid w:val="00E471EF"/>
    <w:rsid w:val="00E5361B"/>
    <w:rsid w:val="00E53DFA"/>
    <w:rsid w:val="00E57C67"/>
    <w:rsid w:val="00E6752E"/>
    <w:rsid w:val="00E71545"/>
    <w:rsid w:val="00E74DA2"/>
    <w:rsid w:val="00E807E9"/>
    <w:rsid w:val="00E80E60"/>
    <w:rsid w:val="00E9330B"/>
    <w:rsid w:val="00E93711"/>
    <w:rsid w:val="00E95C6B"/>
    <w:rsid w:val="00EA452B"/>
    <w:rsid w:val="00EA4C52"/>
    <w:rsid w:val="00EA5F80"/>
    <w:rsid w:val="00EB28CE"/>
    <w:rsid w:val="00EB36F3"/>
    <w:rsid w:val="00EB6666"/>
    <w:rsid w:val="00EC1398"/>
    <w:rsid w:val="00EC3180"/>
    <w:rsid w:val="00EC3690"/>
    <w:rsid w:val="00EC4FE8"/>
    <w:rsid w:val="00ED60D9"/>
    <w:rsid w:val="00ED6CBF"/>
    <w:rsid w:val="00EE3A10"/>
    <w:rsid w:val="00EE438E"/>
    <w:rsid w:val="00EF0109"/>
    <w:rsid w:val="00F04211"/>
    <w:rsid w:val="00F12C86"/>
    <w:rsid w:val="00F205A8"/>
    <w:rsid w:val="00F24FA7"/>
    <w:rsid w:val="00F2568F"/>
    <w:rsid w:val="00F3375B"/>
    <w:rsid w:val="00F34479"/>
    <w:rsid w:val="00F3528A"/>
    <w:rsid w:val="00F50789"/>
    <w:rsid w:val="00F704DF"/>
    <w:rsid w:val="00F717D2"/>
    <w:rsid w:val="00F80713"/>
    <w:rsid w:val="00F834C7"/>
    <w:rsid w:val="00F92137"/>
    <w:rsid w:val="00F932FD"/>
    <w:rsid w:val="00F945F0"/>
    <w:rsid w:val="00F97729"/>
    <w:rsid w:val="00FA49C3"/>
    <w:rsid w:val="00FA5DBA"/>
    <w:rsid w:val="00FB0051"/>
    <w:rsid w:val="00FB110F"/>
    <w:rsid w:val="00FB763B"/>
    <w:rsid w:val="00FC3BD0"/>
    <w:rsid w:val="00FC4A33"/>
    <w:rsid w:val="00FC6304"/>
    <w:rsid w:val="00FC6C1C"/>
    <w:rsid w:val="00FD1DBE"/>
    <w:rsid w:val="00FD1F45"/>
    <w:rsid w:val="00FD248F"/>
    <w:rsid w:val="00FD7E43"/>
    <w:rsid w:val="00FE119B"/>
    <w:rsid w:val="00FE469F"/>
    <w:rsid w:val="00FF193C"/>
    <w:rsid w:val="30AA0C90"/>
    <w:rsid w:val="42CFBC27"/>
    <w:rsid w:val="5F122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F4489B0"/>
  <w15:chartTrackingRefBased/>
  <w15:docId w15:val="{173800EF-E674-44C3-9120-2C400C81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color w:val="000080"/>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
    <w:rPr>
      <w:sz w:val="20"/>
    </w:rPr>
  </w:style>
  <w:style w:type="paragraph" w:styleId="BodyText3">
    <w:name w:val="Body Text 3"/>
    <w:basedOn w:val="Normal"/>
    <w:rPr>
      <w:sz w:val="22"/>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ICTServices">
    <w:name w:val="ICTServices"/>
    <w:semiHidden/>
    <w:rsid w:val="00B224DA"/>
    <w:rPr>
      <w:rFonts w:ascii="Arial" w:hAnsi="Arial" w:cs="Arial"/>
      <w:b w:val="0"/>
      <w:bCs w:val="0"/>
      <w:i w:val="0"/>
      <w:iCs w:val="0"/>
      <w:strike w:val="0"/>
      <w:color w:val="auto"/>
      <w:sz w:val="24"/>
      <w:szCs w:val="24"/>
      <w:u w:val="none"/>
    </w:rPr>
  </w:style>
  <w:style w:type="character" w:styleId="Strong">
    <w:name w:val="Strong"/>
    <w:qFormat/>
    <w:rsid w:val="00B224DA"/>
    <w:rPr>
      <w:b/>
      <w:bCs/>
    </w:rPr>
  </w:style>
  <w:style w:type="paragraph" w:styleId="NormalWeb">
    <w:name w:val="Normal (Web)"/>
    <w:basedOn w:val="Normal"/>
    <w:rsid w:val="00B224DA"/>
    <w:pPr>
      <w:spacing w:before="100" w:beforeAutospacing="1" w:after="100" w:afterAutospacing="1"/>
    </w:pPr>
    <w:rPr>
      <w:rFonts w:ascii="Times New Roman" w:hAnsi="Times New Roman"/>
      <w:szCs w:val="24"/>
      <w:lang w:eastAsia="en-GB"/>
    </w:rPr>
  </w:style>
  <w:style w:type="paragraph" w:styleId="BalloonText">
    <w:name w:val="Balloon Text"/>
    <w:basedOn w:val="Normal"/>
    <w:semiHidden/>
    <w:rsid w:val="002C285C"/>
    <w:rPr>
      <w:rFonts w:ascii="Tahoma" w:hAnsi="Tahoma" w:cs="Tahoma"/>
      <w:sz w:val="16"/>
      <w:szCs w:val="16"/>
    </w:rPr>
  </w:style>
  <w:style w:type="paragraph" w:customStyle="1" w:styleId="Default">
    <w:name w:val="Default"/>
    <w:rsid w:val="005F033E"/>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59129A"/>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Columns4">
    <w:name w:val="Table Columns 4"/>
    <w:basedOn w:val="TableNormal"/>
    <w:rsid w:val="005912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ediumGrid2-Accent3">
    <w:name w:val="Medium Grid 2 Accent 3"/>
    <w:basedOn w:val="TableNormal"/>
    <w:uiPriority w:val="68"/>
    <w:rsid w:val="0059129A"/>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1-Accent3">
    <w:name w:val="Medium Grid 1 Accent 3"/>
    <w:basedOn w:val="TableNormal"/>
    <w:uiPriority w:val="67"/>
    <w:rsid w:val="0059129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1-Accent3">
    <w:name w:val="Medium List 1 Accent 3"/>
    <w:basedOn w:val="TableNormal"/>
    <w:uiPriority w:val="65"/>
    <w:rsid w:val="0059129A"/>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rsid w:val="00F20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5">
    <w:name w:val="Medium List 1 Accent 5"/>
    <w:basedOn w:val="TableNormal"/>
    <w:uiPriority w:val="65"/>
    <w:rsid w:val="003E7BA2"/>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3E7BA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ListParagraph">
    <w:name w:val="List Paragraph"/>
    <w:basedOn w:val="Normal"/>
    <w:uiPriority w:val="34"/>
    <w:qFormat/>
    <w:rsid w:val="009C45A7"/>
    <w:pPr>
      <w:ind w:left="720"/>
    </w:pPr>
  </w:style>
  <w:style w:type="paragraph" w:styleId="BodyTextIndent2">
    <w:name w:val="Body Text Indent 2"/>
    <w:basedOn w:val="Normal"/>
    <w:link w:val="BodyTextIndent2Char"/>
    <w:rsid w:val="00030DAE"/>
    <w:pPr>
      <w:spacing w:after="120" w:line="480" w:lineRule="auto"/>
      <w:ind w:left="283"/>
    </w:pPr>
  </w:style>
  <w:style w:type="character" w:customStyle="1" w:styleId="BodyTextIndent2Char">
    <w:name w:val="Body Text Indent 2 Char"/>
    <w:basedOn w:val="DefaultParagraphFont"/>
    <w:link w:val="BodyTextIndent2"/>
    <w:rsid w:val="00030DAE"/>
    <w:rPr>
      <w:rFonts w:ascii="Arial" w:hAnsi="Arial"/>
      <w:sz w:val="24"/>
      <w:lang w:eastAsia="en-US"/>
    </w:rPr>
  </w:style>
  <w:style w:type="paragraph" w:styleId="BodyTextIndent">
    <w:name w:val="Body Text Indent"/>
    <w:basedOn w:val="Normal"/>
    <w:link w:val="BodyTextIndentChar"/>
    <w:rsid w:val="00BF4D17"/>
    <w:pPr>
      <w:spacing w:after="120"/>
      <w:ind w:left="283"/>
    </w:pPr>
  </w:style>
  <w:style w:type="character" w:customStyle="1" w:styleId="BodyTextIndentChar">
    <w:name w:val="Body Text Indent Char"/>
    <w:basedOn w:val="DefaultParagraphFont"/>
    <w:link w:val="BodyTextIndent"/>
    <w:rsid w:val="00BF4D17"/>
    <w:rPr>
      <w:rFonts w:ascii="Arial" w:hAnsi="Arial"/>
      <w:sz w:val="24"/>
      <w:lang w:eastAsia="en-US"/>
    </w:rPr>
  </w:style>
  <w:style w:type="character" w:customStyle="1" w:styleId="BodyText2Char">
    <w:name w:val="Body Text 2 Char"/>
    <w:link w:val="BodyText2"/>
    <w:rsid w:val="00A2770B"/>
    <w:rPr>
      <w:rFonts w:ascii="Arial" w:hAnsi="Arial"/>
      <w:lang w:eastAsia="en-US"/>
    </w:rPr>
  </w:style>
  <w:style w:type="character" w:styleId="CommentReference">
    <w:name w:val="annotation reference"/>
    <w:basedOn w:val="DefaultParagraphFont"/>
    <w:rsid w:val="00981FEB"/>
    <w:rPr>
      <w:sz w:val="16"/>
      <w:szCs w:val="16"/>
    </w:rPr>
  </w:style>
  <w:style w:type="paragraph" w:styleId="CommentText">
    <w:name w:val="annotation text"/>
    <w:basedOn w:val="Normal"/>
    <w:link w:val="CommentTextChar"/>
    <w:rsid w:val="00981FEB"/>
    <w:rPr>
      <w:sz w:val="20"/>
    </w:rPr>
  </w:style>
  <w:style w:type="character" w:customStyle="1" w:styleId="CommentTextChar">
    <w:name w:val="Comment Text Char"/>
    <w:basedOn w:val="DefaultParagraphFont"/>
    <w:link w:val="CommentText"/>
    <w:rsid w:val="00981FEB"/>
    <w:rPr>
      <w:rFonts w:ascii="Arial" w:hAnsi="Arial"/>
      <w:lang w:eastAsia="en-US"/>
    </w:rPr>
  </w:style>
  <w:style w:type="paragraph" w:styleId="CommentSubject">
    <w:name w:val="annotation subject"/>
    <w:basedOn w:val="CommentText"/>
    <w:next w:val="CommentText"/>
    <w:link w:val="CommentSubjectChar"/>
    <w:rsid w:val="00981FEB"/>
    <w:rPr>
      <w:b/>
      <w:bCs/>
    </w:rPr>
  </w:style>
  <w:style w:type="character" w:customStyle="1" w:styleId="CommentSubjectChar">
    <w:name w:val="Comment Subject Char"/>
    <w:basedOn w:val="CommentTextChar"/>
    <w:link w:val="CommentSubject"/>
    <w:rsid w:val="00981FEB"/>
    <w:rPr>
      <w:rFonts w:ascii="Arial" w:hAnsi="Arial"/>
      <w:b/>
      <w:bCs/>
      <w:lang w:eastAsia="en-US"/>
    </w:rPr>
  </w:style>
  <w:style w:type="character" w:customStyle="1" w:styleId="FooterChar">
    <w:name w:val="Footer Char"/>
    <w:basedOn w:val="DefaultParagraphFont"/>
    <w:link w:val="Footer"/>
    <w:uiPriority w:val="99"/>
    <w:rsid w:val="008928DE"/>
    <w:rPr>
      <w:rFonts w:ascii="Arial" w:hAnsi="Arial"/>
      <w:sz w:val="24"/>
      <w:lang w:eastAsia="en-US"/>
    </w:rPr>
  </w:style>
  <w:style w:type="character" w:styleId="FollowedHyperlink">
    <w:name w:val="FollowedHyperlink"/>
    <w:basedOn w:val="DefaultParagraphFont"/>
    <w:rsid w:val="00942711"/>
    <w:rPr>
      <w:color w:val="954F72" w:themeColor="followedHyperlink"/>
      <w:u w:val="single"/>
    </w:rPr>
  </w:style>
  <w:style w:type="character" w:styleId="UnresolvedMention">
    <w:name w:val="Unresolved Mention"/>
    <w:basedOn w:val="DefaultParagraphFont"/>
    <w:uiPriority w:val="99"/>
    <w:semiHidden/>
    <w:unhideWhenUsed/>
    <w:rsid w:val="00942711"/>
    <w:rPr>
      <w:color w:val="605E5C"/>
      <w:shd w:val="clear" w:color="auto" w:fill="E1DFDD"/>
    </w:rPr>
  </w:style>
  <w:style w:type="character" w:styleId="Emphasis">
    <w:name w:val="Emphasis"/>
    <w:basedOn w:val="DefaultParagraphFont"/>
    <w:qFormat/>
    <w:rsid w:val="009C5A28"/>
    <w:rPr>
      <w:i/>
      <w:iCs/>
    </w:rPr>
  </w:style>
  <w:style w:type="paragraph" w:styleId="Title">
    <w:name w:val="Title"/>
    <w:basedOn w:val="Normal"/>
    <w:next w:val="Normal"/>
    <w:link w:val="TitleChar"/>
    <w:qFormat/>
    <w:rsid w:val="00DE333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E333B"/>
    <w:rPr>
      <w:rFonts w:asciiTheme="majorHAnsi" w:eastAsiaTheme="majorEastAsia" w:hAnsiTheme="majorHAnsi" w:cstheme="majorBidi"/>
      <w:spacing w:val="-10"/>
      <w:kern w:val="28"/>
      <w:sz w:val="56"/>
      <w:szCs w:val="56"/>
      <w:lang w:eastAsia="en-US"/>
    </w:rPr>
  </w:style>
  <w:style w:type="character" w:styleId="PlaceholderText">
    <w:name w:val="Placeholder Text"/>
    <w:basedOn w:val="DefaultParagraphFont"/>
    <w:uiPriority w:val="99"/>
    <w:semiHidden/>
    <w:rsid w:val="006A64AC"/>
    <w:rPr>
      <w:color w:val="808080"/>
    </w:rPr>
  </w:style>
  <w:style w:type="character" w:customStyle="1" w:styleId="Arial12">
    <w:name w:val="Arial 12"/>
    <w:basedOn w:val="DefaultParagraphFont"/>
    <w:uiPriority w:val="1"/>
    <w:rsid w:val="00586B5E"/>
    <w:rPr>
      <w:rFonts w:ascii="Arial" w:hAnsi="Arial"/>
      <w:sz w:val="24"/>
    </w:rPr>
  </w:style>
  <w:style w:type="character" w:customStyle="1" w:styleId="Arial12Italic">
    <w:name w:val="Arial 12 Italic"/>
    <w:basedOn w:val="DefaultParagraphFont"/>
    <w:uiPriority w:val="1"/>
    <w:rsid w:val="00586B5E"/>
    <w:rPr>
      <w:rFonts w:ascii="Arial" w:hAnsi="Arial"/>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1761">
      <w:bodyDiv w:val="1"/>
      <w:marLeft w:val="0"/>
      <w:marRight w:val="0"/>
      <w:marTop w:val="0"/>
      <w:marBottom w:val="0"/>
      <w:divBdr>
        <w:top w:val="none" w:sz="0" w:space="0" w:color="auto"/>
        <w:left w:val="none" w:sz="0" w:space="0" w:color="auto"/>
        <w:bottom w:val="none" w:sz="0" w:space="0" w:color="auto"/>
        <w:right w:val="none" w:sz="0" w:space="0" w:color="auto"/>
      </w:divBdr>
    </w:div>
    <w:div w:id="143358727">
      <w:bodyDiv w:val="1"/>
      <w:marLeft w:val="0"/>
      <w:marRight w:val="0"/>
      <w:marTop w:val="0"/>
      <w:marBottom w:val="0"/>
      <w:divBdr>
        <w:top w:val="none" w:sz="0" w:space="0" w:color="auto"/>
        <w:left w:val="none" w:sz="0" w:space="0" w:color="auto"/>
        <w:bottom w:val="none" w:sz="0" w:space="0" w:color="auto"/>
        <w:right w:val="none" w:sz="0" w:space="0" w:color="auto"/>
      </w:divBdr>
    </w:div>
    <w:div w:id="400755677">
      <w:bodyDiv w:val="1"/>
      <w:marLeft w:val="0"/>
      <w:marRight w:val="0"/>
      <w:marTop w:val="0"/>
      <w:marBottom w:val="0"/>
      <w:divBdr>
        <w:top w:val="none" w:sz="0" w:space="0" w:color="auto"/>
        <w:left w:val="none" w:sz="0" w:space="0" w:color="auto"/>
        <w:bottom w:val="none" w:sz="0" w:space="0" w:color="auto"/>
        <w:right w:val="none" w:sz="0" w:space="0" w:color="auto"/>
      </w:divBdr>
    </w:div>
    <w:div w:id="535626887">
      <w:bodyDiv w:val="1"/>
      <w:marLeft w:val="0"/>
      <w:marRight w:val="0"/>
      <w:marTop w:val="0"/>
      <w:marBottom w:val="0"/>
      <w:divBdr>
        <w:top w:val="none" w:sz="0" w:space="0" w:color="auto"/>
        <w:left w:val="none" w:sz="0" w:space="0" w:color="auto"/>
        <w:bottom w:val="none" w:sz="0" w:space="0" w:color="auto"/>
        <w:right w:val="none" w:sz="0" w:space="0" w:color="auto"/>
      </w:divBdr>
    </w:div>
    <w:div w:id="546531985">
      <w:bodyDiv w:val="1"/>
      <w:marLeft w:val="0"/>
      <w:marRight w:val="0"/>
      <w:marTop w:val="0"/>
      <w:marBottom w:val="0"/>
      <w:divBdr>
        <w:top w:val="none" w:sz="0" w:space="0" w:color="auto"/>
        <w:left w:val="none" w:sz="0" w:space="0" w:color="auto"/>
        <w:bottom w:val="none" w:sz="0" w:space="0" w:color="auto"/>
        <w:right w:val="none" w:sz="0" w:space="0" w:color="auto"/>
      </w:divBdr>
    </w:div>
    <w:div w:id="565457439">
      <w:bodyDiv w:val="1"/>
      <w:marLeft w:val="0"/>
      <w:marRight w:val="0"/>
      <w:marTop w:val="0"/>
      <w:marBottom w:val="0"/>
      <w:divBdr>
        <w:top w:val="none" w:sz="0" w:space="0" w:color="auto"/>
        <w:left w:val="none" w:sz="0" w:space="0" w:color="auto"/>
        <w:bottom w:val="none" w:sz="0" w:space="0" w:color="auto"/>
        <w:right w:val="none" w:sz="0" w:space="0" w:color="auto"/>
      </w:divBdr>
    </w:div>
    <w:div w:id="911737833">
      <w:bodyDiv w:val="1"/>
      <w:marLeft w:val="0"/>
      <w:marRight w:val="0"/>
      <w:marTop w:val="0"/>
      <w:marBottom w:val="0"/>
      <w:divBdr>
        <w:top w:val="none" w:sz="0" w:space="0" w:color="auto"/>
        <w:left w:val="none" w:sz="0" w:space="0" w:color="auto"/>
        <w:bottom w:val="none" w:sz="0" w:space="0" w:color="auto"/>
        <w:right w:val="none" w:sz="0" w:space="0" w:color="auto"/>
      </w:divBdr>
    </w:div>
    <w:div w:id="990716114">
      <w:bodyDiv w:val="1"/>
      <w:marLeft w:val="0"/>
      <w:marRight w:val="0"/>
      <w:marTop w:val="0"/>
      <w:marBottom w:val="0"/>
      <w:divBdr>
        <w:top w:val="none" w:sz="0" w:space="0" w:color="auto"/>
        <w:left w:val="none" w:sz="0" w:space="0" w:color="auto"/>
        <w:bottom w:val="none" w:sz="0" w:space="0" w:color="auto"/>
        <w:right w:val="none" w:sz="0" w:space="0" w:color="auto"/>
      </w:divBdr>
    </w:div>
    <w:div w:id="1019504644">
      <w:bodyDiv w:val="1"/>
      <w:marLeft w:val="0"/>
      <w:marRight w:val="0"/>
      <w:marTop w:val="0"/>
      <w:marBottom w:val="0"/>
      <w:divBdr>
        <w:top w:val="none" w:sz="0" w:space="0" w:color="auto"/>
        <w:left w:val="none" w:sz="0" w:space="0" w:color="auto"/>
        <w:bottom w:val="none" w:sz="0" w:space="0" w:color="auto"/>
        <w:right w:val="none" w:sz="0" w:space="0" w:color="auto"/>
      </w:divBdr>
    </w:div>
    <w:div w:id="1346706593">
      <w:bodyDiv w:val="1"/>
      <w:marLeft w:val="0"/>
      <w:marRight w:val="0"/>
      <w:marTop w:val="0"/>
      <w:marBottom w:val="0"/>
      <w:divBdr>
        <w:top w:val="none" w:sz="0" w:space="0" w:color="auto"/>
        <w:left w:val="none" w:sz="0" w:space="0" w:color="auto"/>
        <w:bottom w:val="none" w:sz="0" w:space="0" w:color="auto"/>
        <w:right w:val="none" w:sz="0" w:space="0" w:color="auto"/>
      </w:divBdr>
      <w:divsChild>
        <w:div w:id="1474710365">
          <w:marLeft w:val="0"/>
          <w:marRight w:val="0"/>
          <w:marTop w:val="0"/>
          <w:marBottom w:val="0"/>
          <w:divBdr>
            <w:top w:val="none" w:sz="0" w:space="0" w:color="auto"/>
            <w:left w:val="none" w:sz="0" w:space="0" w:color="auto"/>
            <w:bottom w:val="none" w:sz="0" w:space="0" w:color="auto"/>
            <w:right w:val="none" w:sz="0" w:space="0" w:color="auto"/>
          </w:divBdr>
          <w:divsChild>
            <w:div w:id="37778539">
              <w:marLeft w:val="0"/>
              <w:marRight w:val="0"/>
              <w:marTop w:val="0"/>
              <w:marBottom w:val="0"/>
              <w:divBdr>
                <w:top w:val="none" w:sz="0" w:space="0" w:color="auto"/>
                <w:left w:val="none" w:sz="0" w:space="0" w:color="auto"/>
                <w:bottom w:val="none" w:sz="0" w:space="0" w:color="auto"/>
                <w:right w:val="none" w:sz="0" w:space="0" w:color="auto"/>
              </w:divBdr>
              <w:divsChild>
                <w:div w:id="1078215678">
                  <w:marLeft w:val="0"/>
                  <w:marRight w:val="0"/>
                  <w:marTop w:val="195"/>
                  <w:marBottom w:val="0"/>
                  <w:divBdr>
                    <w:top w:val="none" w:sz="0" w:space="0" w:color="auto"/>
                    <w:left w:val="none" w:sz="0" w:space="0" w:color="auto"/>
                    <w:bottom w:val="none" w:sz="0" w:space="0" w:color="auto"/>
                    <w:right w:val="none" w:sz="0" w:space="0" w:color="auto"/>
                  </w:divBdr>
                  <w:divsChild>
                    <w:div w:id="1870951734">
                      <w:marLeft w:val="0"/>
                      <w:marRight w:val="0"/>
                      <w:marTop w:val="0"/>
                      <w:marBottom w:val="0"/>
                      <w:divBdr>
                        <w:top w:val="none" w:sz="0" w:space="0" w:color="auto"/>
                        <w:left w:val="none" w:sz="0" w:space="0" w:color="auto"/>
                        <w:bottom w:val="none" w:sz="0" w:space="0" w:color="auto"/>
                        <w:right w:val="none" w:sz="0" w:space="0" w:color="auto"/>
                      </w:divBdr>
                      <w:divsChild>
                        <w:div w:id="1778914442">
                          <w:marLeft w:val="0"/>
                          <w:marRight w:val="0"/>
                          <w:marTop w:val="0"/>
                          <w:marBottom w:val="0"/>
                          <w:divBdr>
                            <w:top w:val="none" w:sz="0" w:space="0" w:color="auto"/>
                            <w:left w:val="none" w:sz="0" w:space="0" w:color="auto"/>
                            <w:bottom w:val="none" w:sz="0" w:space="0" w:color="auto"/>
                            <w:right w:val="none" w:sz="0" w:space="0" w:color="auto"/>
                          </w:divBdr>
                          <w:divsChild>
                            <w:div w:id="1223449322">
                              <w:marLeft w:val="0"/>
                              <w:marRight w:val="0"/>
                              <w:marTop w:val="0"/>
                              <w:marBottom w:val="0"/>
                              <w:divBdr>
                                <w:top w:val="none" w:sz="0" w:space="0" w:color="auto"/>
                                <w:left w:val="none" w:sz="0" w:space="0" w:color="auto"/>
                                <w:bottom w:val="none" w:sz="0" w:space="0" w:color="auto"/>
                                <w:right w:val="none" w:sz="0" w:space="0" w:color="auto"/>
                              </w:divBdr>
                              <w:divsChild>
                                <w:div w:id="416709702">
                                  <w:marLeft w:val="0"/>
                                  <w:marRight w:val="0"/>
                                  <w:marTop w:val="0"/>
                                  <w:marBottom w:val="0"/>
                                  <w:divBdr>
                                    <w:top w:val="none" w:sz="0" w:space="0" w:color="auto"/>
                                    <w:left w:val="none" w:sz="0" w:space="0" w:color="auto"/>
                                    <w:bottom w:val="none" w:sz="0" w:space="0" w:color="auto"/>
                                    <w:right w:val="none" w:sz="0" w:space="0" w:color="auto"/>
                                  </w:divBdr>
                                  <w:divsChild>
                                    <w:div w:id="2093773275">
                                      <w:marLeft w:val="0"/>
                                      <w:marRight w:val="0"/>
                                      <w:marTop w:val="0"/>
                                      <w:marBottom w:val="0"/>
                                      <w:divBdr>
                                        <w:top w:val="none" w:sz="0" w:space="0" w:color="auto"/>
                                        <w:left w:val="none" w:sz="0" w:space="0" w:color="auto"/>
                                        <w:bottom w:val="none" w:sz="0" w:space="0" w:color="auto"/>
                                        <w:right w:val="none" w:sz="0" w:space="0" w:color="auto"/>
                                      </w:divBdr>
                                      <w:divsChild>
                                        <w:div w:id="1310748690">
                                          <w:marLeft w:val="0"/>
                                          <w:marRight w:val="0"/>
                                          <w:marTop w:val="0"/>
                                          <w:marBottom w:val="0"/>
                                          <w:divBdr>
                                            <w:top w:val="none" w:sz="0" w:space="0" w:color="auto"/>
                                            <w:left w:val="none" w:sz="0" w:space="0" w:color="auto"/>
                                            <w:bottom w:val="none" w:sz="0" w:space="0" w:color="auto"/>
                                            <w:right w:val="none" w:sz="0" w:space="0" w:color="auto"/>
                                          </w:divBdr>
                                          <w:divsChild>
                                            <w:div w:id="400636634">
                                              <w:marLeft w:val="0"/>
                                              <w:marRight w:val="0"/>
                                              <w:marTop w:val="0"/>
                                              <w:marBottom w:val="0"/>
                                              <w:divBdr>
                                                <w:top w:val="none" w:sz="0" w:space="0" w:color="auto"/>
                                                <w:left w:val="none" w:sz="0" w:space="0" w:color="auto"/>
                                                <w:bottom w:val="none" w:sz="0" w:space="0" w:color="auto"/>
                                                <w:right w:val="none" w:sz="0" w:space="0" w:color="auto"/>
                                              </w:divBdr>
                                              <w:divsChild>
                                                <w:div w:id="1168594814">
                                                  <w:marLeft w:val="0"/>
                                                  <w:marRight w:val="0"/>
                                                  <w:marTop w:val="0"/>
                                                  <w:marBottom w:val="0"/>
                                                  <w:divBdr>
                                                    <w:top w:val="none" w:sz="0" w:space="0" w:color="auto"/>
                                                    <w:left w:val="none" w:sz="0" w:space="0" w:color="auto"/>
                                                    <w:bottom w:val="none" w:sz="0" w:space="0" w:color="auto"/>
                                                    <w:right w:val="none" w:sz="0" w:space="0" w:color="auto"/>
                                                  </w:divBdr>
                                                  <w:divsChild>
                                                    <w:div w:id="584458271">
                                                      <w:marLeft w:val="0"/>
                                                      <w:marRight w:val="0"/>
                                                      <w:marTop w:val="0"/>
                                                      <w:marBottom w:val="180"/>
                                                      <w:divBdr>
                                                        <w:top w:val="none" w:sz="0" w:space="0" w:color="auto"/>
                                                        <w:left w:val="none" w:sz="0" w:space="0" w:color="auto"/>
                                                        <w:bottom w:val="none" w:sz="0" w:space="0" w:color="auto"/>
                                                        <w:right w:val="none" w:sz="0" w:space="0" w:color="auto"/>
                                                      </w:divBdr>
                                                      <w:divsChild>
                                                        <w:div w:id="1187448907">
                                                          <w:marLeft w:val="0"/>
                                                          <w:marRight w:val="0"/>
                                                          <w:marTop w:val="0"/>
                                                          <w:marBottom w:val="0"/>
                                                          <w:divBdr>
                                                            <w:top w:val="none" w:sz="0" w:space="0" w:color="auto"/>
                                                            <w:left w:val="none" w:sz="0" w:space="0" w:color="auto"/>
                                                            <w:bottom w:val="none" w:sz="0" w:space="0" w:color="auto"/>
                                                            <w:right w:val="none" w:sz="0" w:space="0" w:color="auto"/>
                                                          </w:divBdr>
                                                          <w:divsChild>
                                                            <w:div w:id="725446796">
                                                              <w:marLeft w:val="0"/>
                                                              <w:marRight w:val="0"/>
                                                              <w:marTop w:val="0"/>
                                                              <w:marBottom w:val="0"/>
                                                              <w:divBdr>
                                                                <w:top w:val="none" w:sz="0" w:space="0" w:color="auto"/>
                                                                <w:left w:val="none" w:sz="0" w:space="0" w:color="auto"/>
                                                                <w:bottom w:val="none" w:sz="0" w:space="0" w:color="auto"/>
                                                                <w:right w:val="none" w:sz="0" w:space="0" w:color="auto"/>
                                                              </w:divBdr>
                                                              <w:divsChild>
                                                                <w:div w:id="1851064595">
                                                                  <w:marLeft w:val="0"/>
                                                                  <w:marRight w:val="0"/>
                                                                  <w:marTop w:val="0"/>
                                                                  <w:marBottom w:val="0"/>
                                                                  <w:divBdr>
                                                                    <w:top w:val="none" w:sz="0" w:space="0" w:color="auto"/>
                                                                    <w:left w:val="none" w:sz="0" w:space="0" w:color="auto"/>
                                                                    <w:bottom w:val="none" w:sz="0" w:space="0" w:color="auto"/>
                                                                    <w:right w:val="none" w:sz="0" w:space="0" w:color="auto"/>
                                                                  </w:divBdr>
                                                                  <w:divsChild>
                                                                    <w:div w:id="490366659">
                                                                      <w:marLeft w:val="0"/>
                                                                      <w:marRight w:val="0"/>
                                                                      <w:marTop w:val="0"/>
                                                                      <w:marBottom w:val="0"/>
                                                                      <w:divBdr>
                                                                        <w:top w:val="none" w:sz="0" w:space="0" w:color="auto"/>
                                                                        <w:left w:val="none" w:sz="0" w:space="0" w:color="auto"/>
                                                                        <w:bottom w:val="none" w:sz="0" w:space="0" w:color="auto"/>
                                                                        <w:right w:val="none" w:sz="0" w:space="0" w:color="auto"/>
                                                                      </w:divBdr>
                                                                      <w:divsChild>
                                                                        <w:div w:id="1781414526">
                                                                          <w:marLeft w:val="0"/>
                                                                          <w:marRight w:val="0"/>
                                                                          <w:marTop w:val="0"/>
                                                                          <w:marBottom w:val="0"/>
                                                                          <w:divBdr>
                                                                            <w:top w:val="none" w:sz="0" w:space="0" w:color="auto"/>
                                                                            <w:left w:val="none" w:sz="0" w:space="0" w:color="auto"/>
                                                                            <w:bottom w:val="none" w:sz="0" w:space="0" w:color="auto"/>
                                                                            <w:right w:val="none" w:sz="0" w:space="0" w:color="auto"/>
                                                                          </w:divBdr>
                                                                          <w:divsChild>
                                                                            <w:div w:id="18342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07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oce.fa.em3.oraclecloud.com/hcmUI/CandidateExperience/en/sites/CX_3001/pages/11002"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oce.fa.em3.oraclecloud.com/hcmUI/CandidateExperience/en/sites/CX_3001/pages/11002"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uffolk.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7A0BDBA4AA46C7B96DE4F4DE8298DB"/>
        <w:category>
          <w:name w:val="General"/>
          <w:gallery w:val="placeholder"/>
        </w:category>
        <w:types>
          <w:type w:val="bbPlcHdr"/>
        </w:types>
        <w:behaviors>
          <w:behavior w:val="content"/>
        </w:behaviors>
        <w:guid w:val="{A9284355-D3F9-4428-8C84-E35F841315EB}"/>
      </w:docPartPr>
      <w:docPartBody>
        <w:p w:rsidR="00F94055" w:rsidRDefault="00140DA9" w:rsidP="00140DA9">
          <w:pPr>
            <w:pStyle w:val="087A0BDBA4AA46C7B96DE4F4DE8298DB"/>
          </w:pPr>
          <w:r w:rsidRPr="00213D99">
            <w:rPr>
              <w:rStyle w:val="PlaceholderText"/>
            </w:rPr>
            <w:t>Job title</w:t>
          </w:r>
        </w:p>
      </w:docPartBody>
    </w:docPart>
    <w:docPart>
      <w:docPartPr>
        <w:name w:val="816F294CFA31473EA173C121F974D75F"/>
        <w:category>
          <w:name w:val="General"/>
          <w:gallery w:val="placeholder"/>
        </w:category>
        <w:types>
          <w:type w:val="bbPlcHdr"/>
        </w:types>
        <w:behaviors>
          <w:behavior w:val="content"/>
        </w:behaviors>
        <w:guid w:val="{0BD0CE39-7A15-4031-9B84-CF4469F0DE0A}"/>
      </w:docPartPr>
      <w:docPartBody>
        <w:p w:rsidR="00F94055" w:rsidRDefault="00140DA9" w:rsidP="00140DA9">
          <w:pPr>
            <w:pStyle w:val="816F294CFA31473EA173C121F974D75F"/>
          </w:pPr>
          <w:r w:rsidRPr="00213D99">
            <w:rPr>
              <w:rStyle w:val="PlaceholderText"/>
            </w:rPr>
            <w:t>Job Reference (e.g. SCC05108)</w:t>
          </w:r>
        </w:p>
      </w:docPartBody>
    </w:docPart>
    <w:docPart>
      <w:docPartPr>
        <w:name w:val="1D532A9C2D3F44239B3EB5F2C6CD8587"/>
        <w:category>
          <w:name w:val="General"/>
          <w:gallery w:val="placeholder"/>
        </w:category>
        <w:types>
          <w:type w:val="bbPlcHdr"/>
        </w:types>
        <w:behaviors>
          <w:behavior w:val="content"/>
        </w:behaviors>
        <w:guid w:val="{F74A1871-7C1F-487E-89A6-3F47DAC8B69D}"/>
      </w:docPartPr>
      <w:docPartBody>
        <w:p w:rsidR="00F94055" w:rsidRDefault="00140DA9" w:rsidP="00140DA9">
          <w:pPr>
            <w:pStyle w:val="1D532A9C2D3F44239B3EB5F2C6CD8587"/>
          </w:pPr>
          <w:r w:rsidRPr="00213D99">
            <w:rPr>
              <w:rStyle w:val="PlaceholderText"/>
            </w:rPr>
            <w:t>Salary (e.g. £18,933)</w:t>
          </w:r>
        </w:p>
      </w:docPartBody>
    </w:docPart>
    <w:docPart>
      <w:docPartPr>
        <w:name w:val="F35E209D9E1B455F83088904F49AB85F"/>
        <w:category>
          <w:name w:val="General"/>
          <w:gallery w:val="placeholder"/>
        </w:category>
        <w:types>
          <w:type w:val="bbPlcHdr"/>
        </w:types>
        <w:behaviors>
          <w:behavior w:val="content"/>
        </w:behaviors>
        <w:guid w:val="{DA1EA968-79D3-43F2-B0F6-2D4751FEAAAD}"/>
      </w:docPartPr>
      <w:docPartBody>
        <w:p w:rsidR="00F94055" w:rsidRDefault="00140DA9" w:rsidP="00140DA9">
          <w:pPr>
            <w:pStyle w:val="F35E209D9E1B455F83088904F49AB85F"/>
          </w:pPr>
          <w:r w:rsidRPr="00213D99">
            <w:rPr>
              <w:rStyle w:val="PlaceholderText"/>
            </w:rPr>
            <w:t>Service area</w:t>
          </w:r>
        </w:p>
      </w:docPartBody>
    </w:docPart>
    <w:docPart>
      <w:docPartPr>
        <w:name w:val="169A3CE7805F4711A5597364233EB173"/>
        <w:category>
          <w:name w:val="General"/>
          <w:gallery w:val="placeholder"/>
        </w:category>
        <w:types>
          <w:type w:val="bbPlcHdr"/>
        </w:types>
        <w:behaviors>
          <w:behavior w:val="content"/>
        </w:behaviors>
        <w:guid w:val="{D4F176F8-1E07-402E-B93B-8AA6B59BD12C}"/>
      </w:docPartPr>
      <w:docPartBody>
        <w:p w:rsidR="00F94055" w:rsidRDefault="00140DA9" w:rsidP="00140DA9">
          <w:pPr>
            <w:pStyle w:val="169A3CE7805F4711A5597364233EB173"/>
          </w:pPr>
          <w:r w:rsidRPr="00213D99">
            <w:rPr>
              <w:rStyle w:val="PlaceholderText"/>
            </w:rPr>
            <w:t>Team</w:t>
          </w:r>
        </w:p>
      </w:docPartBody>
    </w:docPart>
    <w:docPart>
      <w:docPartPr>
        <w:name w:val="894304B7C245433D80CC2BAC9F20F11B"/>
        <w:category>
          <w:name w:val="General"/>
          <w:gallery w:val="placeholder"/>
        </w:category>
        <w:types>
          <w:type w:val="bbPlcHdr"/>
        </w:types>
        <w:behaviors>
          <w:behavior w:val="content"/>
        </w:behaviors>
        <w:guid w:val="{C00F68E0-2669-4537-938E-061B3660E479}"/>
      </w:docPartPr>
      <w:docPartBody>
        <w:p w:rsidR="00F94055" w:rsidRDefault="00140DA9" w:rsidP="00140DA9">
          <w:pPr>
            <w:pStyle w:val="894304B7C245433D80CC2BAC9F20F11B"/>
          </w:pPr>
          <w:r w:rsidRPr="00213D99">
            <w:rPr>
              <w:rStyle w:val="PlaceholderText"/>
            </w:rPr>
            <w:t>Location (</w:t>
          </w:r>
          <w:r w:rsidRPr="0078415D">
            <w:rPr>
              <w:rStyle w:val="PlaceholderText"/>
              <w:sz w:val="18"/>
              <w:szCs w:val="14"/>
            </w:rPr>
            <w:t>e.g. Endeavour House, 8 Russell Road, Ipswich, Suffolk, IP1 2BX</w:t>
          </w:r>
          <w:r w:rsidRPr="00213D99">
            <w:rPr>
              <w:rStyle w:val="PlaceholderText"/>
            </w:rPr>
            <w:t>)</w:t>
          </w:r>
        </w:p>
      </w:docPartBody>
    </w:docPart>
    <w:docPart>
      <w:docPartPr>
        <w:name w:val="C0EA8311214A4CE2B4CC71FC7993300A"/>
        <w:category>
          <w:name w:val="General"/>
          <w:gallery w:val="placeholder"/>
        </w:category>
        <w:types>
          <w:type w:val="bbPlcHdr"/>
        </w:types>
        <w:behaviors>
          <w:behavior w:val="content"/>
        </w:behaviors>
        <w:guid w:val="{0588D191-FC1F-4B1A-A256-1C91065FFF93}"/>
      </w:docPartPr>
      <w:docPartBody>
        <w:p w:rsidR="00F94055" w:rsidRDefault="00140DA9" w:rsidP="00140DA9">
          <w:pPr>
            <w:pStyle w:val="C0EA8311214A4CE2B4CC71FC7993300A"/>
          </w:pPr>
          <w:r w:rsidRPr="00213D99">
            <w:rPr>
              <w:rStyle w:val="PlaceholderText"/>
            </w:rPr>
            <w:t>Hours per week</w:t>
          </w:r>
        </w:p>
      </w:docPartBody>
    </w:docPart>
    <w:docPart>
      <w:docPartPr>
        <w:name w:val="86295542711D45C690D6E65FE170722D"/>
        <w:category>
          <w:name w:val="General"/>
          <w:gallery w:val="placeholder"/>
        </w:category>
        <w:types>
          <w:type w:val="bbPlcHdr"/>
        </w:types>
        <w:behaviors>
          <w:behavior w:val="content"/>
        </w:behaviors>
        <w:guid w:val="{DFD71AA6-BDEC-4118-9EBF-37AE40713F7A}"/>
      </w:docPartPr>
      <w:docPartBody>
        <w:p w:rsidR="00F94055" w:rsidRDefault="00140DA9" w:rsidP="00140DA9">
          <w:pPr>
            <w:pStyle w:val="86295542711D45C690D6E65FE170722D"/>
          </w:pPr>
          <w:r w:rsidRPr="00213D99">
            <w:rPr>
              <w:rStyle w:val="PlaceholderText"/>
            </w:rPr>
            <w:t>Status</w:t>
          </w:r>
          <w:r>
            <w:rPr>
              <w:rStyle w:val="PlaceholderText"/>
            </w:rPr>
            <w:t xml:space="preserve"> (e.g. permanent / fixed term)</w:t>
          </w:r>
        </w:p>
      </w:docPartBody>
    </w:docPart>
    <w:docPart>
      <w:docPartPr>
        <w:name w:val="5F7B4FD223F04CC9B433C4BE910306A0"/>
        <w:category>
          <w:name w:val="General"/>
          <w:gallery w:val="placeholder"/>
        </w:category>
        <w:types>
          <w:type w:val="bbPlcHdr"/>
        </w:types>
        <w:behaviors>
          <w:behavior w:val="content"/>
        </w:behaviors>
        <w:guid w:val="{E6CEDE36-0EE4-4222-89EF-A75B4C830B33}"/>
      </w:docPartPr>
      <w:docPartBody>
        <w:p w:rsidR="00600CC5" w:rsidRDefault="00586E41" w:rsidP="00586E41">
          <w:pPr>
            <w:pStyle w:val="5F7B4FD223F04CC9B433C4BE910306A0"/>
          </w:pPr>
          <w:r w:rsidRPr="00C87EB4">
            <w:rPr>
              <w:rFonts w:cs="Arial"/>
            </w:rPr>
            <w:t>This organisation positively encourages the use of technology to communicate and engage, but in this role you will need to operate across a wide and rural area, so you must either hold a full and current driving licence and have access to personal transport or meet the mobility requirements of the role through other reasonable and suitable means.</w:t>
          </w:r>
        </w:p>
      </w:docPartBody>
    </w:docPart>
    <w:docPart>
      <w:docPartPr>
        <w:name w:val="5203E3DFD0004DFDA3522837E09DC1E4"/>
        <w:category>
          <w:name w:val="General"/>
          <w:gallery w:val="placeholder"/>
        </w:category>
        <w:types>
          <w:type w:val="bbPlcHdr"/>
        </w:types>
        <w:behaviors>
          <w:behavior w:val="content"/>
        </w:behaviors>
        <w:guid w:val="{15948BE1-E767-4BF2-AED0-1FDE76BF6CFC}"/>
      </w:docPartPr>
      <w:docPartBody>
        <w:p w:rsidR="006021CC" w:rsidRDefault="00600CC5" w:rsidP="00600CC5">
          <w:pPr>
            <w:pStyle w:val="5203E3DFD0004DFDA3522837E09DC1E4"/>
          </w:pPr>
          <w:r w:rsidRPr="00213D99">
            <w:rPr>
              <w:rFonts w:cs="Arial"/>
              <w:i/>
              <w:iCs/>
              <w:szCs w:val="24"/>
            </w:rPr>
            <w:t>Working part time hours (eg different hours/days to those advertised)</w:t>
          </w:r>
        </w:p>
      </w:docPartBody>
    </w:docPart>
    <w:docPart>
      <w:docPartPr>
        <w:name w:val="A344DF94A4FA4BB084D84645ECCEE845"/>
        <w:category>
          <w:name w:val="General"/>
          <w:gallery w:val="placeholder"/>
        </w:category>
        <w:types>
          <w:type w:val="bbPlcHdr"/>
        </w:types>
        <w:behaviors>
          <w:behavior w:val="content"/>
        </w:behaviors>
        <w:guid w:val="{A14E5D0C-A4DB-42A7-9646-4A686E303B92}"/>
      </w:docPartPr>
      <w:docPartBody>
        <w:p w:rsidR="006021CC" w:rsidRDefault="00600CC5" w:rsidP="00600CC5">
          <w:pPr>
            <w:pStyle w:val="A344DF94A4FA4BB084D84645ECCEE845"/>
          </w:pPr>
          <w:r w:rsidRPr="00213D99">
            <w:rPr>
              <w:rFonts w:cs="Arial"/>
              <w:i/>
              <w:iCs/>
              <w:szCs w:val="24"/>
            </w:rPr>
            <w:t>Job sharing</w:t>
          </w:r>
        </w:p>
      </w:docPartBody>
    </w:docPart>
    <w:docPart>
      <w:docPartPr>
        <w:name w:val="50C84945B8654184AB08BA5DFFF9F6C8"/>
        <w:category>
          <w:name w:val="General"/>
          <w:gallery w:val="placeholder"/>
        </w:category>
        <w:types>
          <w:type w:val="bbPlcHdr"/>
        </w:types>
        <w:behaviors>
          <w:behavior w:val="content"/>
        </w:behaviors>
        <w:guid w:val="{0773292E-918C-40F2-9F82-3E7B582E7453}"/>
      </w:docPartPr>
      <w:docPartBody>
        <w:p w:rsidR="006021CC" w:rsidRDefault="00600CC5" w:rsidP="00600CC5">
          <w:pPr>
            <w:pStyle w:val="50C84945B8654184AB08BA5DFFF9F6C8"/>
          </w:pPr>
          <w:r w:rsidRPr="00213D99">
            <w:rPr>
              <w:rFonts w:cs="Arial"/>
              <w:i/>
              <w:iCs/>
              <w:szCs w:val="24"/>
            </w:rPr>
            <w:t>Working compressed hours (eg a nine-day fortnight)</w:t>
          </w:r>
        </w:p>
      </w:docPartBody>
    </w:docPart>
    <w:docPart>
      <w:docPartPr>
        <w:name w:val="3A9C6CE5E6734E8D91566E89A56BAF9F"/>
        <w:category>
          <w:name w:val="General"/>
          <w:gallery w:val="placeholder"/>
        </w:category>
        <w:types>
          <w:type w:val="bbPlcHdr"/>
        </w:types>
        <w:behaviors>
          <w:behavior w:val="content"/>
        </w:behaviors>
        <w:guid w:val="{03B73607-86DA-4C33-B473-189453E5679A}"/>
      </w:docPartPr>
      <w:docPartBody>
        <w:p w:rsidR="006021CC" w:rsidRDefault="00600CC5" w:rsidP="00600CC5">
          <w:pPr>
            <w:pStyle w:val="3A9C6CE5E6734E8D91566E89A56BAF9F"/>
          </w:pPr>
          <w:r w:rsidRPr="00213D99">
            <w:rPr>
              <w:rFonts w:cs="Arial"/>
              <w:i/>
              <w:iCs/>
              <w:szCs w:val="24"/>
            </w:rPr>
            <w:t>Term time working</w:t>
          </w:r>
          <w:r>
            <w:rPr>
              <w:rFonts w:cs="Arial"/>
              <w:i/>
              <w:iCs/>
              <w:szCs w:val="24"/>
            </w:rPr>
            <w:t xml:space="preserve"> </w:t>
          </w:r>
          <w:r w:rsidRPr="00BE2E53">
            <w:rPr>
              <w:i/>
              <w:iCs/>
              <w:lang w:val="en-US"/>
            </w:rPr>
            <w:t>(including partial term-time working)</w:t>
          </w:r>
        </w:p>
      </w:docPartBody>
    </w:docPart>
    <w:docPart>
      <w:docPartPr>
        <w:name w:val="3ABE4D04EF1A492FAB939655B484565B"/>
        <w:category>
          <w:name w:val="General"/>
          <w:gallery w:val="placeholder"/>
        </w:category>
        <w:types>
          <w:type w:val="bbPlcHdr"/>
        </w:types>
        <w:behaviors>
          <w:behavior w:val="content"/>
        </w:behaviors>
        <w:guid w:val="{80BF6256-8EC2-475E-AD06-4597A0241470}"/>
      </w:docPartPr>
      <w:docPartBody>
        <w:p w:rsidR="006021CC" w:rsidRDefault="00600CC5" w:rsidP="00600CC5">
          <w:pPr>
            <w:pStyle w:val="3ABE4D04EF1A492FAB939655B484565B"/>
          </w:pPr>
          <w:r w:rsidRPr="00213D99">
            <w:rPr>
              <w:rFonts w:cs="Arial"/>
              <w:i/>
              <w:iCs/>
              <w:szCs w:val="24"/>
            </w:rPr>
            <w:t>Use of flexitime / time off in lieu</w:t>
          </w:r>
        </w:p>
      </w:docPartBody>
    </w:docPart>
    <w:docPart>
      <w:docPartPr>
        <w:name w:val="FCFAC94E1D9B41228411E62E7EAB6178"/>
        <w:category>
          <w:name w:val="General"/>
          <w:gallery w:val="placeholder"/>
        </w:category>
        <w:types>
          <w:type w:val="bbPlcHdr"/>
        </w:types>
        <w:behaviors>
          <w:behavior w:val="content"/>
        </w:behaviors>
        <w:guid w:val="{A606C0B7-8CB2-4D95-AC9E-373E23EA900B}"/>
      </w:docPartPr>
      <w:docPartBody>
        <w:p w:rsidR="006021CC" w:rsidRDefault="00600CC5" w:rsidP="00600CC5">
          <w:pPr>
            <w:pStyle w:val="FCFAC94E1D9B41228411E62E7EAB6178"/>
          </w:pPr>
          <w:r w:rsidRPr="00213D99">
            <w:rPr>
              <w:rFonts w:cs="Arial"/>
              <w:i/>
              <w:iCs/>
              <w:szCs w:val="24"/>
            </w:rPr>
            <w:t>Working from home</w:t>
          </w:r>
          <w:r>
            <w:rPr>
              <w:rFonts w:cs="Arial"/>
              <w:i/>
              <w:iCs/>
              <w:szCs w:val="24"/>
            </w:rPr>
            <w:t xml:space="preserve"> </w:t>
          </w:r>
          <w:r w:rsidRPr="00BE2E53">
            <w:rPr>
              <w:i/>
              <w:iCs/>
            </w:rPr>
            <w:t>(including hybrid home &amp; office working)</w:t>
          </w:r>
        </w:p>
      </w:docPartBody>
    </w:docPart>
    <w:docPart>
      <w:docPartPr>
        <w:name w:val="59C5418B543F44EA8C828125738E874A"/>
        <w:category>
          <w:name w:val="General"/>
          <w:gallery w:val="placeholder"/>
        </w:category>
        <w:types>
          <w:type w:val="bbPlcHdr"/>
        </w:types>
        <w:behaviors>
          <w:behavior w:val="content"/>
        </w:behaviors>
        <w:guid w:val="{D2A07F2D-DE67-42D9-8DA6-9722BC4F3966}"/>
      </w:docPartPr>
      <w:docPartBody>
        <w:p w:rsidR="006021CC" w:rsidRDefault="00600CC5" w:rsidP="00600CC5">
          <w:pPr>
            <w:pStyle w:val="59C5418B543F44EA8C828125738E874A"/>
          </w:pPr>
          <w:r w:rsidRPr="00213D99">
            <w:rPr>
              <w:rFonts w:cs="Arial"/>
              <w:i/>
              <w:iCs/>
              <w:szCs w:val="24"/>
            </w:rPr>
            <w:t>Working from different Council buildings</w:t>
          </w:r>
        </w:p>
      </w:docPartBody>
    </w:docPart>
    <w:docPart>
      <w:docPartPr>
        <w:name w:val="2219724572DE40B0B17451722957F425"/>
        <w:category>
          <w:name w:val="General"/>
          <w:gallery w:val="placeholder"/>
        </w:category>
        <w:types>
          <w:type w:val="bbPlcHdr"/>
        </w:types>
        <w:behaviors>
          <w:behavior w:val="content"/>
        </w:behaviors>
        <w:guid w:val="{1A2037C4-E76A-45D9-95A9-303C582F4134}"/>
      </w:docPartPr>
      <w:docPartBody>
        <w:p w:rsidR="006021CC" w:rsidRDefault="00600CC5" w:rsidP="00600CC5">
          <w:pPr>
            <w:pStyle w:val="2219724572DE40B0B17451722957F425"/>
          </w:pPr>
          <w:r w:rsidRPr="00213D99">
            <w:rPr>
              <w:rFonts w:cs="Arial"/>
              <w:i/>
              <w:iCs/>
              <w:szCs w:val="24"/>
            </w:rPr>
            <w:t>Working from different Council buildings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370FB"/>
    <w:multiLevelType w:val="hybridMultilevel"/>
    <w:tmpl w:val="15166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DA9"/>
    <w:rsid w:val="0009163E"/>
    <w:rsid w:val="00140DA9"/>
    <w:rsid w:val="00393E3B"/>
    <w:rsid w:val="00586E41"/>
    <w:rsid w:val="00600CC5"/>
    <w:rsid w:val="006021CC"/>
    <w:rsid w:val="008F6083"/>
    <w:rsid w:val="00DD0C3E"/>
    <w:rsid w:val="00F94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21CC"/>
    <w:rPr>
      <w:color w:val="808080"/>
    </w:rPr>
  </w:style>
  <w:style w:type="paragraph" w:customStyle="1" w:styleId="087A0BDBA4AA46C7B96DE4F4DE8298DB">
    <w:name w:val="087A0BDBA4AA46C7B96DE4F4DE8298DB"/>
    <w:rsid w:val="00140DA9"/>
  </w:style>
  <w:style w:type="paragraph" w:customStyle="1" w:styleId="816F294CFA31473EA173C121F974D75F">
    <w:name w:val="816F294CFA31473EA173C121F974D75F"/>
    <w:rsid w:val="00140DA9"/>
  </w:style>
  <w:style w:type="paragraph" w:customStyle="1" w:styleId="1D532A9C2D3F44239B3EB5F2C6CD8587">
    <w:name w:val="1D532A9C2D3F44239B3EB5F2C6CD8587"/>
    <w:rsid w:val="00140DA9"/>
  </w:style>
  <w:style w:type="paragraph" w:customStyle="1" w:styleId="F35E209D9E1B455F83088904F49AB85F">
    <w:name w:val="F35E209D9E1B455F83088904F49AB85F"/>
    <w:rsid w:val="00140DA9"/>
  </w:style>
  <w:style w:type="paragraph" w:customStyle="1" w:styleId="169A3CE7805F4711A5597364233EB173">
    <w:name w:val="169A3CE7805F4711A5597364233EB173"/>
    <w:rsid w:val="00140DA9"/>
  </w:style>
  <w:style w:type="paragraph" w:customStyle="1" w:styleId="894304B7C245433D80CC2BAC9F20F11B">
    <w:name w:val="894304B7C245433D80CC2BAC9F20F11B"/>
    <w:rsid w:val="00140DA9"/>
  </w:style>
  <w:style w:type="paragraph" w:customStyle="1" w:styleId="C0EA8311214A4CE2B4CC71FC7993300A">
    <w:name w:val="C0EA8311214A4CE2B4CC71FC7993300A"/>
    <w:rsid w:val="00140DA9"/>
  </w:style>
  <w:style w:type="paragraph" w:customStyle="1" w:styleId="86295542711D45C690D6E65FE170722D">
    <w:name w:val="86295542711D45C690D6E65FE170722D"/>
    <w:rsid w:val="00140DA9"/>
  </w:style>
  <w:style w:type="paragraph" w:styleId="ListParagraph">
    <w:name w:val="List Paragraph"/>
    <w:basedOn w:val="Normal"/>
    <w:uiPriority w:val="34"/>
    <w:qFormat/>
    <w:rsid w:val="00DD0C3E"/>
    <w:pPr>
      <w:spacing w:after="0" w:line="240" w:lineRule="auto"/>
      <w:ind w:left="720"/>
    </w:pPr>
    <w:rPr>
      <w:rFonts w:ascii="Arial" w:eastAsia="Times New Roman" w:hAnsi="Arial" w:cs="Times New Roman"/>
      <w:sz w:val="24"/>
      <w:szCs w:val="20"/>
      <w:lang w:eastAsia="en-US"/>
    </w:rPr>
  </w:style>
  <w:style w:type="paragraph" w:customStyle="1" w:styleId="5F7B4FD223F04CC9B433C4BE910306A0">
    <w:name w:val="5F7B4FD223F04CC9B433C4BE910306A0"/>
    <w:rsid w:val="00586E41"/>
  </w:style>
  <w:style w:type="paragraph" w:customStyle="1" w:styleId="5203E3DFD0004DFDA3522837E09DC1E4">
    <w:name w:val="5203E3DFD0004DFDA3522837E09DC1E4"/>
    <w:rsid w:val="00600CC5"/>
  </w:style>
  <w:style w:type="paragraph" w:customStyle="1" w:styleId="A344DF94A4FA4BB084D84645ECCEE845">
    <w:name w:val="A344DF94A4FA4BB084D84645ECCEE845"/>
    <w:rsid w:val="00600CC5"/>
  </w:style>
  <w:style w:type="paragraph" w:customStyle="1" w:styleId="50C84945B8654184AB08BA5DFFF9F6C8">
    <w:name w:val="50C84945B8654184AB08BA5DFFF9F6C8"/>
    <w:rsid w:val="00600CC5"/>
  </w:style>
  <w:style w:type="paragraph" w:customStyle="1" w:styleId="3A9C6CE5E6734E8D91566E89A56BAF9F">
    <w:name w:val="3A9C6CE5E6734E8D91566E89A56BAF9F"/>
    <w:rsid w:val="00600CC5"/>
  </w:style>
  <w:style w:type="paragraph" w:customStyle="1" w:styleId="3ABE4D04EF1A492FAB939655B484565B">
    <w:name w:val="3ABE4D04EF1A492FAB939655B484565B"/>
    <w:rsid w:val="00600CC5"/>
  </w:style>
  <w:style w:type="paragraph" w:customStyle="1" w:styleId="FCFAC94E1D9B41228411E62E7EAB6178">
    <w:name w:val="FCFAC94E1D9B41228411E62E7EAB6178"/>
    <w:rsid w:val="00600CC5"/>
  </w:style>
  <w:style w:type="paragraph" w:customStyle="1" w:styleId="59C5418B543F44EA8C828125738E874A">
    <w:name w:val="59C5418B543F44EA8C828125738E874A"/>
    <w:rsid w:val="00600CC5"/>
  </w:style>
  <w:style w:type="paragraph" w:customStyle="1" w:styleId="2219724572DE40B0B17451722957F425">
    <w:name w:val="2219724572DE40B0B17451722957F425"/>
    <w:rsid w:val="00600C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humbnail xmlns="2d89081f-6c64-408f-b9dd-c27e8c88cdc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15" ma:contentTypeDescription="Create a new document." ma:contentTypeScope="" ma:versionID="5df0d5418df3e67b92a0b4c3abdd7af0">
  <xsd:schema xmlns:xsd="http://www.w3.org/2001/XMLSchema" xmlns:xs="http://www.w3.org/2001/XMLSchema" xmlns:p="http://schemas.microsoft.com/office/2006/metadata/properties" xmlns:ns2="2d89081f-6c64-408f-b9dd-c27e8c88cdc8" xmlns:ns3="a6d87e3d-d9df-4832-a311-66066ac8fdc6" targetNamespace="http://schemas.microsoft.com/office/2006/metadata/properties" ma:root="true" ma:fieldsID="b1c61218fd69fede1b65fc72c24291d6" ns2:_="" ns3:_="">
    <xsd:import namespace="2d89081f-6c64-408f-b9dd-c27e8c88cdc8"/>
    <xsd:import namespace="a6d87e3d-d9df-4832-a311-66066ac8fd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039F8-7391-4F2F-8D8A-2FF05E185E6B}">
  <ds:schemaRefs>
    <ds:schemaRef ds:uri="http://schemas.microsoft.com/sharepoint/v3/contenttype/forms"/>
  </ds:schemaRefs>
</ds:datastoreItem>
</file>

<file path=customXml/itemProps2.xml><?xml version="1.0" encoding="utf-8"?>
<ds:datastoreItem xmlns:ds="http://schemas.openxmlformats.org/officeDocument/2006/customXml" ds:itemID="{30BE04F8-63A0-4E94-BA18-BF7013052F54}">
  <ds:schemaRefs>
    <ds:schemaRef ds:uri="http://schemas.openxmlformats.org/package/2006/metadata/core-properties"/>
    <ds:schemaRef ds:uri="http://www.w3.org/XML/1998/namespace"/>
    <ds:schemaRef ds:uri="2d89081f-6c64-408f-b9dd-c27e8c88cdc8"/>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a6d87e3d-d9df-4832-a311-66066ac8fdc6"/>
    <ds:schemaRef ds:uri="http://purl.org/dc/dcmitype/"/>
  </ds:schemaRefs>
</ds:datastoreItem>
</file>

<file path=customXml/itemProps3.xml><?xml version="1.0" encoding="utf-8"?>
<ds:datastoreItem xmlns:ds="http://schemas.openxmlformats.org/officeDocument/2006/customXml" ds:itemID="{F228225C-56E5-46DF-9615-082E3DE64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814386-23C8-4C13-8806-66ABF7286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7</Pages>
  <Words>1599</Words>
  <Characters>9214</Characters>
  <Application>Microsoft Office Word</Application>
  <DocSecurity>2</DocSecurity>
  <Lines>76</Lines>
  <Paragraphs>21</Paragraphs>
  <ScaleCrop>false</ScaleCrop>
  <HeadingPairs>
    <vt:vector size="2" baseType="variant">
      <vt:variant>
        <vt:lpstr>Title</vt:lpstr>
      </vt:variant>
      <vt:variant>
        <vt:i4>1</vt:i4>
      </vt:variant>
    </vt:vector>
  </HeadingPairs>
  <TitlesOfParts>
    <vt:vector size="1" baseType="lpstr">
      <vt:lpstr>JOB AND PERSON PROFILE FOR:</vt:lpstr>
    </vt:vector>
  </TitlesOfParts>
  <Company>Suffolk County Council</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AND PERSON PROFILE FOR:</dc:title>
  <dc:subject/>
  <dc:creator>franm2</dc:creator>
  <cp:keywords/>
  <cp:lastModifiedBy>Juliet Clark</cp:lastModifiedBy>
  <cp:revision>52</cp:revision>
  <cp:lastPrinted>2004-02-23T14:04:00Z</cp:lastPrinted>
  <dcterms:created xsi:type="dcterms:W3CDTF">2020-06-18T12:42:00Z</dcterms:created>
  <dcterms:modified xsi:type="dcterms:W3CDTF">2021-04-26T09:38:00Z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