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D743A" w14:textId="722698FC" w:rsidR="00BF5351" w:rsidRDefault="00BF5351" w:rsidP="00BF5351">
      <w:pPr>
        <w:shd w:val="clear" w:color="auto" w:fill="FFFFFF"/>
        <w:spacing w:before="180" w:after="0" w:line="240" w:lineRule="auto"/>
        <w:rPr>
          <w:rFonts w:ascii="Roboto" w:eastAsia="Times New Roman" w:hAnsi="Roboto" w:cs="Times New Roman"/>
          <w:b/>
          <w:bCs/>
          <w:color w:val="111111"/>
          <w:kern w:val="0"/>
          <w:sz w:val="32"/>
          <w:szCs w:val="32"/>
          <w:lang w:eastAsia="en-GB"/>
          <w14:ligatures w14:val="none"/>
        </w:rPr>
      </w:pPr>
      <w:r w:rsidRPr="00BF5351">
        <w:rPr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1" wp14:anchorId="561C472A" wp14:editId="298B67C7">
            <wp:simplePos x="0" y="0"/>
            <wp:positionH relativeFrom="page">
              <wp:posOffset>5934075</wp:posOffset>
            </wp:positionH>
            <wp:positionV relativeFrom="paragraph">
              <wp:posOffset>-742950</wp:posOffset>
            </wp:positionV>
            <wp:extent cx="1190527" cy="1123950"/>
            <wp:effectExtent l="0" t="0" r="0" b="0"/>
            <wp:wrapNone/>
            <wp:docPr id="1" name="image1.png" descr="Chilton_logo green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2153" cy="1125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 wp14:anchorId="60FF7333" wp14:editId="2BBD9013">
            <wp:simplePos x="0" y="0"/>
            <wp:positionH relativeFrom="page">
              <wp:posOffset>276225</wp:posOffset>
            </wp:positionH>
            <wp:positionV relativeFrom="paragraph">
              <wp:posOffset>-514350</wp:posOffset>
            </wp:positionV>
            <wp:extent cx="1709468" cy="647700"/>
            <wp:effectExtent l="0" t="0" r="5080" b="0"/>
            <wp:wrapNone/>
            <wp:docPr id="3" name="image2.png" descr="C:\Users\Admin\AppData\Local\Microsoft\Windows\Temporary Internet Files\Content.Outlook\O3O0CHN7\CET logo Gr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526" cy="6488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EF5A13" w14:textId="22030A7E" w:rsidR="00BF5351" w:rsidRPr="00BF5351" w:rsidRDefault="00BF5351" w:rsidP="00BF5351">
      <w:pPr>
        <w:shd w:val="clear" w:color="auto" w:fill="FFFFFF"/>
        <w:spacing w:before="180" w:after="0" w:line="240" w:lineRule="auto"/>
        <w:rPr>
          <w:rFonts w:ascii="Roboto" w:eastAsia="Times New Roman" w:hAnsi="Roboto" w:cs="Times New Roman"/>
          <w:color w:val="111111"/>
          <w:kern w:val="0"/>
          <w:sz w:val="32"/>
          <w:szCs w:val="32"/>
          <w:lang w:eastAsia="en-GB"/>
          <w14:ligatures w14:val="none"/>
        </w:rPr>
      </w:pPr>
      <w:r w:rsidRPr="00BF5351">
        <w:rPr>
          <w:rFonts w:ascii="Roboto" w:eastAsia="Times New Roman" w:hAnsi="Roboto" w:cs="Times New Roman"/>
          <w:b/>
          <w:bCs/>
          <w:color w:val="111111"/>
          <w:kern w:val="0"/>
          <w:sz w:val="32"/>
          <w:szCs w:val="32"/>
          <w:lang w:eastAsia="en-GB"/>
          <w14:ligatures w14:val="none"/>
        </w:rPr>
        <w:t>Chilton Community Primary School</w:t>
      </w:r>
    </w:p>
    <w:p w14:paraId="7A5F8183" w14:textId="03B7A34D" w:rsidR="00BF5351" w:rsidRPr="00BF5351" w:rsidRDefault="00BF5351" w:rsidP="00BF5351">
      <w:pPr>
        <w:shd w:val="clear" w:color="auto" w:fill="FFFFFF"/>
        <w:spacing w:before="180" w:after="0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F5351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eastAsia="en-GB"/>
          <w14:ligatures w14:val="none"/>
        </w:rPr>
        <w:t>Job Title:</w:t>
      </w:r>
      <w:r w:rsidRPr="00BF5351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  <w:t> Higher Level Teaching Assistant (with interest in Pastoral Support)</w:t>
      </w:r>
      <w:r w:rsidRPr="00BF5351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  <w:br/>
      </w:r>
      <w:r w:rsidRPr="00BF5351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eastAsia="en-GB"/>
          <w14:ligatures w14:val="none"/>
        </w:rPr>
        <w:t>Scale/Point:</w:t>
      </w:r>
      <w:r w:rsidRPr="00BF5351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  <w:t> Grade 4 Point 12</w:t>
      </w:r>
      <w:r w:rsidRPr="00BF5351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  <w:br/>
      </w:r>
      <w:r w:rsidRPr="00BF5351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eastAsia="en-GB"/>
          <w14:ligatures w14:val="none"/>
        </w:rPr>
        <w:t>Line Manager:</w:t>
      </w:r>
      <w:r w:rsidRPr="00BF5351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  <w:t> Headteacher</w:t>
      </w:r>
    </w:p>
    <w:p w14:paraId="3CF86D1C" w14:textId="77777777" w:rsidR="00BF5351" w:rsidRPr="00BF5351" w:rsidRDefault="00BF5351" w:rsidP="00BF5351">
      <w:pPr>
        <w:shd w:val="clear" w:color="auto" w:fill="FFFFFF"/>
        <w:spacing w:before="180" w:after="0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F5351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eastAsia="en-GB"/>
          <w14:ligatures w14:val="none"/>
        </w:rPr>
        <w:t>Role Overview:</w:t>
      </w:r>
    </w:p>
    <w:p w14:paraId="217EA204" w14:textId="43C134DE" w:rsidR="00BF5351" w:rsidRPr="00BF5351" w:rsidRDefault="00BF5351" w:rsidP="00BF5351">
      <w:pPr>
        <w:shd w:val="clear" w:color="auto" w:fill="FFFFFF"/>
        <w:spacing w:before="180" w:after="0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F5351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  <w:t>This dual role combines the responsibilities of a Higher</w:t>
      </w:r>
      <w:r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  <w:t xml:space="preserve"> </w:t>
      </w:r>
      <w:r w:rsidRPr="00BF5351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  <w:t>Level Teaching Assistant (HLTA) with a focus on proactive pastoral support. The successful candidate will identify and support children and families needing additional provision, while also covering classes as needed.</w:t>
      </w:r>
    </w:p>
    <w:p w14:paraId="121A3AF0" w14:textId="77777777" w:rsidR="00BF5351" w:rsidRPr="00BF5351" w:rsidRDefault="00BF5351" w:rsidP="00BF5351">
      <w:pPr>
        <w:shd w:val="clear" w:color="auto" w:fill="FFFFFF"/>
        <w:spacing w:before="180" w:after="0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F5351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eastAsia="en-GB"/>
          <w14:ligatures w14:val="none"/>
        </w:rPr>
        <w:t>Key Responsibilities:</w:t>
      </w:r>
    </w:p>
    <w:p w14:paraId="1353C79B" w14:textId="77777777" w:rsidR="00BF5351" w:rsidRPr="00BF5351" w:rsidRDefault="00BF5351" w:rsidP="00BF5351">
      <w:pPr>
        <w:shd w:val="clear" w:color="auto" w:fill="FFFFFF"/>
        <w:spacing w:before="180" w:after="0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F5351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eastAsia="en-GB"/>
          <w14:ligatures w14:val="none"/>
        </w:rPr>
        <w:t>Pastoral Support:</w:t>
      </w:r>
    </w:p>
    <w:p w14:paraId="101D448D" w14:textId="77777777" w:rsidR="00BF5351" w:rsidRPr="00BF5351" w:rsidRDefault="00BF5351" w:rsidP="00BF5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F5351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  <w:t>Proactively identify and support children and families requiring additional provision.</w:t>
      </w:r>
    </w:p>
    <w:p w14:paraId="4DDB9463" w14:textId="77777777" w:rsidR="00BF5351" w:rsidRPr="00BF5351" w:rsidRDefault="00BF5351" w:rsidP="00BF5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F5351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  <w:t>Promote parental engagement and collaboration with support services to achieve school improvement objectives.</w:t>
      </w:r>
    </w:p>
    <w:p w14:paraId="7BD87885" w14:textId="77777777" w:rsidR="00BF5351" w:rsidRPr="00BF5351" w:rsidRDefault="00BF5351" w:rsidP="00BF5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F5351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  <w:t>Advocate for children, ensuring their voices are heard and their views are appropriately disseminated.</w:t>
      </w:r>
    </w:p>
    <w:p w14:paraId="3A948F5C" w14:textId="77777777" w:rsidR="00BF5351" w:rsidRPr="00BF5351" w:rsidRDefault="00BF5351" w:rsidP="00BF5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F5351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  <w:t>Offer support to families, signposting specialist services as needed.</w:t>
      </w:r>
    </w:p>
    <w:p w14:paraId="704C9ECD" w14:textId="77777777" w:rsidR="00BF5351" w:rsidRPr="00BF5351" w:rsidRDefault="00BF5351" w:rsidP="00BF5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F5351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  <w:t>Ensure parents and carers have access to universal support services to improve family outcomes.</w:t>
      </w:r>
    </w:p>
    <w:p w14:paraId="46750B45" w14:textId="77777777" w:rsidR="00BF5351" w:rsidRPr="00BF5351" w:rsidRDefault="00BF5351" w:rsidP="00BF5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F5351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  <w:t>Establish and maintain close links with CYP services and other extended services.</w:t>
      </w:r>
    </w:p>
    <w:p w14:paraId="133E2605" w14:textId="77777777" w:rsidR="00BF5351" w:rsidRPr="00BF5351" w:rsidRDefault="00BF5351" w:rsidP="00BF5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F5351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  <w:t>Provide regular drop-in sessions for families and connect parents with extended services.</w:t>
      </w:r>
    </w:p>
    <w:p w14:paraId="52453A06" w14:textId="77777777" w:rsidR="00BF5351" w:rsidRPr="00BF5351" w:rsidRDefault="00BF5351" w:rsidP="00BF5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F5351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  <w:t>Communicate effectively with all families using various methods.</w:t>
      </w:r>
    </w:p>
    <w:p w14:paraId="44CFD876" w14:textId="77777777" w:rsidR="00BF5351" w:rsidRPr="00BF5351" w:rsidRDefault="00BF5351" w:rsidP="00BF5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F5351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  <w:t>Offer support and advice on parenting, child development, and family issues, including school readiness.</w:t>
      </w:r>
    </w:p>
    <w:p w14:paraId="74B0105D" w14:textId="77777777" w:rsidR="00BF5351" w:rsidRPr="00BF5351" w:rsidRDefault="00BF5351" w:rsidP="00BF5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F5351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  <w:t>Act as the Young Carers Lead within the school.</w:t>
      </w:r>
    </w:p>
    <w:p w14:paraId="2170B666" w14:textId="77777777" w:rsidR="00BF5351" w:rsidRPr="00BF5351" w:rsidRDefault="00BF5351" w:rsidP="00BF5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F5351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  <w:t>Liaise with the Senior Leadership Team (SLT) to address pastoral needs and make appropriate referrals.</w:t>
      </w:r>
    </w:p>
    <w:p w14:paraId="7C122F35" w14:textId="77777777" w:rsidR="00BF5351" w:rsidRPr="00BF5351" w:rsidRDefault="00BF5351" w:rsidP="00BF5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F5351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  <w:t>Make referrals to external agencies for family support, such as CAF and parenting programs.</w:t>
      </w:r>
    </w:p>
    <w:p w14:paraId="60AA0162" w14:textId="77777777" w:rsidR="00BF5351" w:rsidRPr="00BF5351" w:rsidRDefault="00BF5351" w:rsidP="00BF5351">
      <w:pPr>
        <w:shd w:val="clear" w:color="auto" w:fill="FFFFFF"/>
        <w:spacing w:before="180" w:after="0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F5351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eastAsia="en-GB"/>
          <w14:ligatures w14:val="none"/>
        </w:rPr>
        <w:t>Teaching Support:</w:t>
      </w:r>
    </w:p>
    <w:p w14:paraId="7503F3A0" w14:textId="77777777" w:rsidR="00BF5351" w:rsidRPr="00BF5351" w:rsidRDefault="00BF5351" w:rsidP="00BF53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F5351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  <w:t>Deliver planned lessons or activities to support school leaders.</w:t>
      </w:r>
    </w:p>
    <w:p w14:paraId="33A637F6" w14:textId="77777777" w:rsidR="00BF5351" w:rsidRPr="00BF5351" w:rsidRDefault="00BF5351" w:rsidP="00BF53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F5351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  <w:t>Assess, record, and report on pupil development, progress, and attainment, using this information to extend and challenge learning.</w:t>
      </w:r>
    </w:p>
    <w:p w14:paraId="0ABDB582" w14:textId="77777777" w:rsidR="00BF5351" w:rsidRPr="00BF5351" w:rsidRDefault="00BF5351" w:rsidP="00BF53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F5351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  <w:t>Collaborate with staff and other professionals, providing relevant pupil information.</w:t>
      </w:r>
    </w:p>
    <w:p w14:paraId="2AE8E73D" w14:textId="77777777" w:rsidR="00BF5351" w:rsidRPr="00BF5351" w:rsidRDefault="00BF5351" w:rsidP="00BF53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F5351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  <w:t>Provide short-term class cover, both planned and in unexpected situations.</w:t>
      </w:r>
    </w:p>
    <w:p w14:paraId="43FBCCAD" w14:textId="77777777" w:rsidR="00BF5351" w:rsidRPr="00BF5351" w:rsidRDefault="00BF5351" w:rsidP="00BF53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F5351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  <w:lastRenderedPageBreak/>
        <w:t>Attend weekly staff meetings.</w:t>
      </w:r>
    </w:p>
    <w:p w14:paraId="2DE7E78F" w14:textId="77777777" w:rsidR="00BF5351" w:rsidRPr="00BF5351" w:rsidRDefault="00BF5351" w:rsidP="00BF5351">
      <w:pPr>
        <w:shd w:val="clear" w:color="auto" w:fill="FFFFFF"/>
        <w:spacing w:before="180" w:after="0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F5351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eastAsia="en-GB"/>
          <w14:ligatures w14:val="none"/>
        </w:rPr>
        <w:t>Designated Safeguarding Lead (DSL) Responsibilities:</w:t>
      </w:r>
    </w:p>
    <w:p w14:paraId="34AB2334" w14:textId="77777777" w:rsidR="00BF5351" w:rsidRPr="00BF5351" w:rsidRDefault="00BF5351" w:rsidP="00BF53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F5351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  <w:t>Serve as an Alternate DSL to safeguard children at the school.</w:t>
      </w:r>
    </w:p>
    <w:p w14:paraId="24725BF5" w14:textId="77777777" w:rsidR="00BF5351" w:rsidRPr="00BF5351" w:rsidRDefault="00BF5351" w:rsidP="00BF53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F5351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  <w:t>Attend relevant training as required by legislation.</w:t>
      </w:r>
    </w:p>
    <w:p w14:paraId="523E8637" w14:textId="77777777" w:rsidR="00BF5351" w:rsidRPr="00BF5351" w:rsidRDefault="00BF5351" w:rsidP="00BF53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F5351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  <w:t>Participate in weekly safeguarding meetings with the leadership team.</w:t>
      </w:r>
    </w:p>
    <w:p w14:paraId="43AFDF5F" w14:textId="77777777" w:rsidR="00BF5351" w:rsidRPr="00BF5351" w:rsidRDefault="00BF5351" w:rsidP="00BF53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F5351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  <w:t>Pursue safeguarding referrals under the direction of the senior DSL.</w:t>
      </w:r>
    </w:p>
    <w:p w14:paraId="4D190EDC" w14:textId="77777777" w:rsidR="00BF5351" w:rsidRPr="00BF5351" w:rsidRDefault="00BF5351" w:rsidP="00BF53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F5351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  <w:t>Work with multi-agency teams, attending meetings related to FNM, CIN, and CP.</w:t>
      </w:r>
    </w:p>
    <w:p w14:paraId="555BF579" w14:textId="77777777" w:rsidR="00BF5351" w:rsidRPr="00BF5351" w:rsidRDefault="00BF5351" w:rsidP="00BF53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F5351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  <w:t>Ensure staff are informed about issues such as FGM, CSE, and CME.</w:t>
      </w:r>
    </w:p>
    <w:p w14:paraId="43E4FDD8" w14:textId="77777777" w:rsidR="00BF5351" w:rsidRPr="00BF5351" w:rsidRDefault="00BF5351" w:rsidP="00BF53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F5351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  <w:t>Oversee the maintenance and security of safeguarding records to meet Local Authority and Ofsted expectations.</w:t>
      </w:r>
    </w:p>
    <w:p w14:paraId="42EB2DF9" w14:textId="77777777" w:rsidR="00BF5351" w:rsidRPr="00BF5351" w:rsidRDefault="00BF5351" w:rsidP="00BF53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F5351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  <w:t>Manage off-role pupil safeguarding records, ensuring timely and secure transfer.</w:t>
      </w:r>
    </w:p>
    <w:p w14:paraId="534F6F84" w14:textId="77777777" w:rsidR="00BF5351" w:rsidRPr="00BF5351" w:rsidRDefault="00BF5351" w:rsidP="00BF53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F5351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  <w:t>Liaise with relevant staff to discuss at-risk children and families.</w:t>
      </w:r>
    </w:p>
    <w:p w14:paraId="2975EE6D" w14:textId="77777777" w:rsidR="00BF5351" w:rsidRPr="00BF5351" w:rsidRDefault="00BF5351" w:rsidP="00BF5351">
      <w:pPr>
        <w:shd w:val="clear" w:color="auto" w:fill="FFFFFF"/>
        <w:spacing w:before="180" w:after="0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F5351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eastAsia="en-GB"/>
          <w14:ligatures w14:val="none"/>
        </w:rPr>
        <w:t>Attendance:</w:t>
      </w:r>
    </w:p>
    <w:p w14:paraId="2C488C6A" w14:textId="77777777" w:rsidR="00BF5351" w:rsidRPr="00BF5351" w:rsidRDefault="00BF5351" w:rsidP="00BF53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F5351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  <w:t>Attend meetings and liaise to improve pupil attendance, devising strategies and action plans for vulnerable pupils.</w:t>
      </w:r>
    </w:p>
    <w:p w14:paraId="763F768D" w14:textId="77777777" w:rsidR="00BF5351" w:rsidRPr="00BF5351" w:rsidRDefault="00BF5351" w:rsidP="00BF53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F5351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  <w:t>Work with families and agencies to support improved attendance.</w:t>
      </w:r>
    </w:p>
    <w:p w14:paraId="7BB3FA54" w14:textId="77777777" w:rsidR="00BF5351" w:rsidRPr="00BF5351" w:rsidRDefault="00BF5351" w:rsidP="00BF53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F5351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  <w:t>Create case studies related to attendance and family support.</w:t>
      </w:r>
    </w:p>
    <w:p w14:paraId="42975324" w14:textId="77777777" w:rsidR="00BF5351" w:rsidRPr="00BF5351" w:rsidRDefault="00BF5351" w:rsidP="00BF5351">
      <w:pPr>
        <w:shd w:val="clear" w:color="auto" w:fill="FFFFFF"/>
        <w:spacing w:before="180" w:after="0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F5351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eastAsia="en-GB"/>
          <w14:ligatures w14:val="none"/>
        </w:rPr>
        <w:t>Policies:</w:t>
      </w:r>
    </w:p>
    <w:p w14:paraId="425D51D6" w14:textId="77777777" w:rsidR="00BF5351" w:rsidRPr="00BF5351" w:rsidRDefault="00BF5351" w:rsidP="00BF53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F5351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  <w:t>Promote and support the implementation of school policies and procedures.</w:t>
      </w:r>
    </w:p>
    <w:p w14:paraId="11195CB5" w14:textId="77777777" w:rsidR="00BF5351" w:rsidRPr="00BF5351" w:rsidRDefault="00BF5351" w:rsidP="00BF5351">
      <w:pPr>
        <w:shd w:val="clear" w:color="auto" w:fill="FFFFFF"/>
        <w:spacing w:before="180" w:after="0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F5351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eastAsia="en-GB"/>
          <w14:ligatures w14:val="none"/>
        </w:rPr>
        <w:t>Role Model and Support:</w:t>
      </w:r>
    </w:p>
    <w:p w14:paraId="150636B1" w14:textId="77777777" w:rsidR="00BF5351" w:rsidRPr="00BF5351" w:rsidRDefault="00BF5351" w:rsidP="00BF53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F5351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  <w:t>Serve as an effective role model in appearance, interaction, behaviour, and expectations.</w:t>
      </w:r>
    </w:p>
    <w:p w14:paraId="2A6CDADA" w14:textId="77777777" w:rsidR="00BF5351" w:rsidRPr="00BF5351" w:rsidRDefault="00BF5351" w:rsidP="00BF53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F5351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  <w:t>Act in a supportive and approachable manner towards team members.</w:t>
      </w:r>
    </w:p>
    <w:p w14:paraId="2D1499AA" w14:textId="77777777" w:rsidR="00BF5351" w:rsidRPr="00BF5351" w:rsidRDefault="00BF5351" w:rsidP="00BF5351">
      <w:pPr>
        <w:shd w:val="clear" w:color="auto" w:fill="FFFFFF"/>
        <w:spacing w:before="180" w:after="0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F5351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eastAsia="en-GB"/>
          <w14:ligatures w14:val="none"/>
        </w:rPr>
        <w:t>Behaviour Management:</w:t>
      </w:r>
    </w:p>
    <w:p w14:paraId="0A57D8A4" w14:textId="77777777" w:rsidR="00BF5351" w:rsidRPr="00BF5351" w:rsidRDefault="00BF5351" w:rsidP="00BF535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F5351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  <w:t>Assist the SLT in managing behaviour across the school.</w:t>
      </w:r>
    </w:p>
    <w:p w14:paraId="671EC2CC" w14:textId="77777777" w:rsidR="00BF5351" w:rsidRPr="00BF5351" w:rsidRDefault="00BF5351" w:rsidP="00BF535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F5351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  <w:t>Provide support to teachers needing behavioural interventions.</w:t>
      </w:r>
    </w:p>
    <w:p w14:paraId="2224074B" w14:textId="77777777" w:rsidR="00BF5351" w:rsidRPr="00BF5351" w:rsidRDefault="00BF5351" w:rsidP="00BF535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F5351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  <w:t>Assist with exclusions where appropriate.</w:t>
      </w:r>
    </w:p>
    <w:p w14:paraId="5B389366" w14:textId="77777777" w:rsidR="00BF5351" w:rsidRPr="00BF5351" w:rsidRDefault="00BF5351" w:rsidP="00BF535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F5351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  <w:t>Act as a point of contact for parents needing support with their children’s behaviour, offering advice or referrals to parenting courses.</w:t>
      </w:r>
    </w:p>
    <w:p w14:paraId="247B9104" w14:textId="77777777" w:rsidR="00BF5351" w:rsidRPr="00BF5351" w:rsidRDefault="00BF5351" w:rsidP="00BF5351">
      <w:pPr>
        <w:shd w:val="clear" w:color="auto" w:fill="FFFFFF"/>
        <w:spacing w:before="180" w:after="0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F5351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:lang w:eastAsia="en-GB"/>
          <w14:ligatures w14:val="none"/>
        </w:rPr>
        <w:t>Additional Duties:</w:t>
      </w:r>
    </w:p>
    <w:p w14:paraId="3C5CDB4B" w14:textId="5CA0F682" w:rsidR="00F61D5F" w:rsidRPr="00BF5351" w:rsidRDefault="00BF5351" w:rsidP="00BF535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</w:pPr>
      <w:r w:rsidRPr="00BF5351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GB"/>
          <w14:ligatures w14:val="none"/>
        </w:rPr>
        <w:t>Duties and responsibilities may vary according to the changing needs of the school. This job description may be reviewed and amended through discussion with the post-holder.</w:t>
      </w:r>
    </w:p>
    <w:sectPr w:rsidR="00F61D5F" w:rsidRPr="00BF53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EE9CA" w14:textId="77777777" w:rsidR="00BF5351" w:rsidRDefault="00BF5351" w:rsidP="00BF5351">
      <w:pPr>
        <w:spacing w:after="0" w:line="240" w:lineRule="auto"/>
      </w:pPr>
      <w:r>
        <w:separator/>
      </w:r>
    </w:p>
  </w:endnote>
  <w:endnote w:type="continuationSeparator" w:id="0">
    <w:p w14:paraId="2BD813EC" w14:textId="77777777" w:rsidR="00BF5351" w:rsidRDefault="00BF5351" w:rsidP="00BF5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C054F" w14:textId="77777777" w:rsidR="00BF5351" w:rsidRDefault="00BF5351" w:rsidP="00BF5351">
      <w:pPr>
        <w:spacing w:after="0" w:line="240" w:lineRule="auto"/>
      </w:pPr>
      <w:r>
        <w:separator/>
      </w:r>
    </w:p>
  </w:footnote>
  <w:footnote w:type="continuationSeparator" w:id="0">
    <w:p w14:paraId="72030309" w14:textId="77777777" w:rsidR="00BF5351" w:rsidRDefault="00BF5351" w:rsidP="00BF5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75823"/>
    <w:multiLevelType w:val="multilevel"/>
    <w:tmpl w:val="E18A1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0D0CEB"/>
    <w:multiLevelType w:val="multilevel"/>
    <w:tmpl w:val="7554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0E3467"/>
    <w:multiLevelType w:val="multilevel"/>
    <w:tmpl w:val="3C4A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C83282"/>
    <w:multiLevelType w:val="multilevel"/>
    <w:tmpl w:val="DF8CB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191D30"/>
    <w:multiLevelType w:val="multilevel"/>
    <w:tmpl w:val="E328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7F10EB"/>
    <w:multiLevelType w:val="multilevel"/>
    <w:tmpl w:val="68B4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252CF0"/>
    <w:multiLevelType w:val="multilevel"/>
    <w:tmpl w:val="5A9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6B56A2"/>
    <w:multiLevelType w:val="multilevel"/>
    <w:tmpl w:val="9210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576360">
    <w:abstractNumId w:val="4"/>
  </w:num>
  <w:num w:numId="2" w16cid:durableId="1662198434">
    <w:abstractNumId w:val="1"/>
  </w:num>
  <w:num w:numId="3" w16cid:durableId="1905942397">
    <w:abstractNumId w:val="3"/>
  </w:num>
  <w:num w:numId="4" w16cid:durableId="1088579253">
    <w:abstractNumId w:val="6"/>
  </w:num>
  <w:num w:numId="5" w16cid:durableId="1717507623">
    <w:abstractNumId w:val="5"/>
  </w:num>
  <w:num w:numId="6" w16cid:durableId="199173745">
    <w:abstractNumId w:val="0"/>
  </w:num>
  <w:num w:numId="7" w16cid:durableId="1836335910">
    <w:abstractNumId w:val="7"/>
  </w:num>
  <w:num w:numId="8" w16cid:durableId="392705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51"/>
    <w:rsid w:val="002A74EA"/>
    <w:rsid w:val="003E11F6"/>
    <w:rsid w:val="00BF5351"/>
    <w:rsid w:val="00E07CF0"/>
    <w:rsid w:val="00F6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F5647"/>
  <w15:chartTrackingRefBased/>
  <w15:docId w15:val="{349DC701-DC50-4731-BB8B-C75093A2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53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5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53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53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53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53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53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53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53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53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53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53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53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53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53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53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53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53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53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5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53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53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5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53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53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53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53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53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535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F53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351"/>
  </w:style>
  <w:style w:type="paragraph" w:styleId="Footer">
    <w:name w:val="footer"/>
    <w:basedOn w:val="Normal"/>
    <w:link w:val="FooterChar"/>
    <w:uiPriority w:val="99"/>
    <w:unhideWhenUsed/>
    <w:rsid w:val="00BF53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1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89081f-6c64-408f-b9dd-c27e8c88cdc8">
      <Terms xmlns="http://schemas.microsoft.com/office/infopath/2007/PartnerControls"/>
    </lcf76f155ced4ddcb4097134ff3c332f>
    <TaxCatchAll xmlns="75304046-ffad-4f70-9f4b-bbc776f1b690"/>
    <Link xmlns="2d89081f-6c64-408f-b9dd-c27e8c88cdc8">
      <Url xsi:nil="true"/>
      <Description xsi:nil="true"/>
    </Link>
    <Thumbnail xmlns="2d89081f-6c64-408f-b9dd-c27e8c88cd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3568DFD4DE24FA31FD78AF77957B9" ma:contentTypeVersion="22" ma:contentTypeDescription="Create a new document." ma:contentTypeScope="" ma:versionID="2b784f1419db37eb014d2ba84e5da8fd">
  <xsd:schema xmlns:xsd="http://www.w3.org/2001/XMLSchema" xmlns:xs="http://www.w3.org/2001/XMLSchema" xmlns:p="http://schemas.microsoft.com/office/2006/metadata/properties" xmlns:ns2="2d89081f-6c64-408f-b9dd-c27e8c88cdc8" xmlns:ns3="a6d87e3d-d9df-4832-a311-66066ac8fdc6" xmlns:ns4="75304046-ffad-4f70-9f4b-bbc776f1b690" targetNamespace="http://schemas.microsoft.com/office/2006/metadata/properties" ma:root="true" ma:fieldsID="ff6e7ad4b7de7edf4b1eb5b4fec0f36c" ns2:_="" ns3:_="" ns4:_="">
    <xsd:import namespace="2d89081f-6c64-408f-b9dd-c27e8c88cdc8"/>
    <xsd:import namespace="a6d87e3d-d9df-4832-a311-66066ac8fdc6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humbnail" minOccurs="0"/>
                <xsd:element ref="ns2:MediaServiceLocation" minOccurs="0"/>
                <xsd:element ref="ns2:Link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9081f-6c64-408f-b9dd-c27e8c88c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umbnail" ma:index="19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87e3d-d9df-4832-a311-66066ac8f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43bfd5-b865-42cb-a136-dad46788d76d}" ma:internalName="TaxCatchAll" ma:showField="CatchAllData" ma:web="a6d87e3d-d9df-4832-a311-66066ac8f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EEAC6D-E4DB-4A63-A49D-CEEA3F9EA3E0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2d89081f-6c64-408f-b9dd-c27e8c88cdc8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5304046-ffad-4f70-9f4b-bbc776f1b690"/>
    <ds:schemaRef ds:uri="a6d87e3d-d9df-4832-a311-66066ac8fdc6"/>
  </ds:schemaRefs>
</ds:datastoreItem>
</file>

<file path=customXml/itemProps2.xml><?xml version="1.0" encoding="utf-8"?>
<ds:datastoreItem xmlns:ds="http://schemas.openxmlformats.org/officeDocument/2006/customXml" ds:itemID="{17948526-0260-498F-B557-B9B0087EF8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5D9203-914E-451A-9040-2A6E6304D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9081f-6c64-408f-b9dd-c27e8c88cdc8"/>
    <ds:schemaRef ds:uri="a6d87e3d-d9df-4832-a311-66066ac8fdc6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3150</Characters>
  <Application>Microsoft Office Word</Application>
  <DocSecurity>4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Parrott</dc:creator>
  <cp:keywords/>
  <dc:description/>
  <cp:lastModifiedBy>Richard Wendt</cp:lastModifiedBy>
  <cp:revision>2</cp:revision>
  <cp:lastPrinted>2024-11-07T09:48:00Z</cp:lastPrinted>
  <dcterms:created xsi:type="dcterms:W3CDTF">2024-11-08T15:16:00Z</dcterms:created>
  <dcterms:modified xsi:type="dcterms:W3CDTF">2024-11-08T15:16:00Z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0x0101002F33568DFD4DE24FA31FD78AF77957B9</vt:lpwstr>
  </property>
</Properties>
</file>