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BA199" w14:textId="1A9EAA22" w:rsidR="004920C5" w:rsidRDefault="004920C5" w:rsidP="004920C5">
      <w:pPr>
        <w:rPr>
          <w:rFonts w:ascii="Arial" w:hAnsi="Arial" w:cs="Arial"/>
          <w:sz w:val="22"/>
          <w:szCs w:val="22"/>
          <w:lang w:eastAsia="en-GB"/>
        </w:rPr>
      </w:pPr>
      <w:r w:rsidRPr="004920C5">
        <w:rPr>
          <w:rFonts w:ascii="Arial" w:hAnsi="Arial" w:cs="Arial"/>
          <w:b/>
          <w:bCs/>
          <w:sz w:val="22"/>
          <w:szCs w:val="22"/>
          <w:lang w:eastAsia="en-GB"/>
        </w:rPr>
        <w:t xml:space="preserve">Job title: </w:t>
      </w:r>
      <w:r w:rsidR="00E60346">
        <w:rPr>
          <w:rFonts w:ascii="Arial" w:hAnsi="Arial" w:cs="Arial"/>
          <w:sz w:val="22"/>
          <w:szCs w:val="22"/>
          <w:lang w:eastAsia="en-GB"/>
        </w:rPr>
        <w:t>Youth Worker</w:t>
      </w:r>
      <w:r w:rsidR="00CA01BD">
        <w:rPr>
          <w:rFonts w:ascii="Arial" w:hAnsi="Arial" w:cs="Arial"/>
          <w:sz w:val="22"/>
          <w:szCs w:val="22"/>
          <w:lang w:eastAsia="en-GB"/>
        </w:rPr>
        <w:t xml:space="preserve"> (Term-time only)</w:t>
      </w:r>
      <w:r w:rsidRPr="004920C5">
        <w:rPr>
          <w:rFonts w:ascii="Arial" w:hAnsi="Arial" w:cs="Arial"/>
          <w:sz w:val="22"/>
          <w:szCs w:val="22"/>
        </w:rPr>
        <w:br/>
      </w:r>
      <w:r w:rsidRPr="004920C5">
        <w:rPr>
          <w:rFonts w:ascii="Arial" w:hAnsi="Arial" w:cs="Arial"/>
          <w:b/>
          <w:bCs/>
          <w:sz w:val="22"/>
          <w:szCs w:val="22"/>
          <w:lang w:eastAsia="en-GB"/>
        </w:rPr>
        <w:t xml:space="preserve">Responsible to: </w:t>
      </w:r>
      <w:r w:rsidR="00250530">
        <w:rPr>
          <w:rFonts w:ascii="Arial" w:hAnsi="Arial" w:cs="Arial"/>
          <w:sz w:val="22"/>
          <w:szCs w:val="22"/>
          <w:lang w:eastAsia="en-GB"/>
        </w:rPr>
        <w:t>Youth Work Manager</w:t>
      </w:r>
      <w:r w:rsidRPr="004920C5">
        <w:rPr>
          <w:rFonts w:ascii="Arial" w:hAnsi="Arial" w:cs="Arial"/>
          <w:sz w:val="22"/>
          <w:szCs w:val="22"/>
        </w:rPr>
        <w:br/>
      </w:r>
      <w:r w:rsidRPr="004920C5">
        <w:rPr>
          <w:rFonts w:ascii="Arial" w:hAnsi="Arial" w:cs="Arial"/>
          <w:b/>
          <w:bCs/>
          <w:sz w:val="22"/>
          <w:szCs w:val="22"/>
          <w:lang w:eastAsia="en-GB"/>
        </w:rPr>
        <w:t xml:space="preserve">Contract: </w:t>
      </w:r>
      <w:r w:rsidRPr="004920C5">
        <w:rPr>
          <w:rFonts w:ascii="Arial" w:hAnsi="Arial" w:cs="Arial"/>
          <w:sz w:val="22"/>
          <w:szCs w:val="22"/>
          <w:lang w:eastAsia="en-GB"/>
        </w:rPr>
        <w:t>Permanent</w:t>
      </w:r>
    </w:p>
    <w:p w14:paraId="67D4C5BD" w14:textId="3864F670" w:rsidR="004920C5" w:rsidRPr="004920C5" w:rsidRDefault="004920C5" w:rsidP="004920C5">
      <w:pPr>
        <w:pStyle w:val="NoSpacing"/>
        <w:rPr>
          <w:rFonts w:ascii="Arial" w:hAnsi="Arial" w:cs="Arial"/>
          <w:sz w:val="22"/>
          <w:szCs w:val="22"/>
          <w:lang w:eastAsia="en-GB"/>
        </w:rPr>
      </w:pPr>
      <w:r w:rsidRPr="004920C5">
        <w:rPr>
          <w:rFonts w:ascii="Arial" w:hAnsi="Arial" w:cs="Arial"/>
          <w:b/>
          <w:bCs/>
          <w:sz w:val="22"/>
          <w:szCs w:val="22"/>
          <w:lang w:eastAsia="en-GB"/>
        </w:rPr>
        <w:t xml:space="preserve">Hours of work: </w:t>
      </w:r>
      <w:r w:rsidRPr="004920C5">
        <w:rPr>
          <w:rFonts w:ascii="Arial" w:hAnsi="Arial" w:cs="Arial"/>
          <w:sz w:val="22"/>
          <w:szCs w:val="22"/>
          <w:lang w:eastAsia="en-GB"/>
        </w:rPr>
        <w:t>Full-time, 37.5 hours per week</w:t>
      </w:r>
      <w:r w:rsidR="00250530">
        <w:rPr>
          <w:rFonts w:ascii="Arial" w:hAnsi="Arial" w:cs="Arial"/>
          <w:sz w:val="22"/>
          <w:szCs w:val="22"/>
          <w:lang w:eastAsia="en-GB"/>
        </w:rPr>
        <w:t xml:space="preserve">, </w:t>
      </w:r>
      <w:r w:rsidR="00250530" w:rsidRPr="00DA533E">
        <w:rPr>
          <w:rFonts w:ascii="Arial" w:hAnsi="Arial" w:cs="Arial"/>
          <w:sz w:val="22"/>
          <w:szCs w:val="22"/>
          <w:u w:val="single"/>
          <w:lang w:eastAsia="en-GB"/>
        </w:rPr>
        <w:t>term-time only</w:t>
      </w:r>
      <w:r w:rsidRPr="004920C5">
        <w:rPr>
          <w:rFonts w:ascii="Arial" w:hAnsi="Arial" w:cs="Arial"/>
          <w:sz w:val="22"/>
          <w:szCs w:val="22"/>
          <w:lang w:eastAsia="en-GB"/>
        </w:rPr>
        <w:t xml:space="preserve"> </w:t>
      </w:r>
    </w:p>
    <w:p w14:paraId="68B2DE04" w14:textId="39B1761C" w:rsidR="004920C5" w:rsidRDefault="004920C5" w:rsidP="004920C5">
      <w:pPr>
        <w:pStyle w:val="NoSpacing"/>
        <w:rPr>
          <w:rFonts w:ascii="Arial" w:hAnsi="Arial" w:cs="Arial"/>
          <w:color w:val="212529"/>
          <w:sz w:val="22"/>
          <w:szCs w:val="22"/>
          <w:shd w:val="clear" w:color="auto" w:fill="FBFBFB"/>
        </w:rPr>
      </w:pPr>
      <w:r w:rsidRPr="004920C5">
        <w:rPr>
          <w:rFonts w:ascii="Arial" w:hAnsi="Arial" w:cs="Arial"/>
          <w:b/>
          <w:bCs/>
          <w:sz w:val="22"/>
          <w:szCs w:val="22"/>
          <w:lang w:eastAsia="en-GB"/>
        </w:rPr>
        <w:t>Salary:</w:t>
      </w:r>
      <w:r w:rsidRPr="004920C5">
        <w:rPr>
          <w:rFonts w:ascii="Arial" w:hAnsi="Arial" w:cs="Arial"/>
          <w:sz w:val="22"/>
          <w:szCs w:val="22"/>
          <w:lang w:eastAsia="en-GB"/>
        </w:rPr>
        <w:t xml:space="preserve"> </w:t>
      </w:r>
      <w:r w:rsidRPr="00D70C15">
        <w:rPr>
          <w:rFonts w:ascii="Arial" w:hAnsi="Arial" w:cs="Arial"/>
          <w:sz w:val="22"/>
          <w:szCs w:val="22"/>
          <w:lang w:eastAsia="en-GB"/>
        </w:rPr>
        <w:t>£</w:t>
      </w:r>
      <w:r w:rsidR="00B00A08">
        <w:rPr>
          <w:rFonts w:ascii="Arial" w:hAnsi="Arial" w:cs="Arial"/>
          <w:sz w:val="22"/>
          <w:szCs w:val="22"/>
          <w:lang w:eastAsia="en-GB"/>
        </w:rPr>
        <w:t>18,194</w:t>
      </w:r>
      <w:r w:rsidR="00F172DD" w:rsidRPr="00D70C15">
        <w:rPr>
          <w:rFonts w:ascii="Arial" w:hAnsi="Arial" w:cs="Arial"/>
          <w:sz w:val="22"/>
          <w:szCs w:val="22"/>
          <w:lang w:eastAsia="en-GB"/>
        </w:rPr>
        <w:t xml:space="preserve"> </w:t>
      </w:r>
      <w:r w:rsidRPr="00D70C15">
        <w:rPr>
          <w:rFonts w:ascii="Arial" w:hAnsi="Arial" w:cs="Arial"/>
          <w:sz w:val="22"/>
          <w:szCs w:val="22"/>
          <w:lang w:eastAsia="en-GB"/>
        </w:rPr>
        <w:t>per annum</w:t>
      </w:r>
    </w:p>
    <w:p w14:paraId="185CD1E7" w14:textId="678B2D4D" w:rsidR="004920C5" w:rsidRPr="004920C5" w:rsidRDefault="004920C5" w:rsidP="004920C5">
      <w:pPr>
        <w:rPr>
          <w:rFonts w:ascii="Arial" w:hAnsi="Arial" w:cs="Arial"/>
          <w:sz w:val="22"/>
          <w:szCs w:val="22"/>
          <w:lang w:eastAsia="en-GB"/>
        </w:rPr>
      </w:pPr>
      <w:r w:rsidRPr="004920C5">
        <w:rPr>
          <w:rFonts w:ascii="Arial" w:hAnsi="Arial" w:cs="Arial"/>
          <w:b/>
          <w:bCs/>
          <w:sz w:val="22"/>
          <w:szCs w:val="22"/>
          <w:lang w:eastAsia="en-GB"/>
        </w:rPr>
        <w:t xml:space="preserve">Job purpose: </w:t>
      </w:r>
      <w:r w:rsidRPr="004920C5">
        <w:rPr>
          <w:rFonts w:ascii="Arial" w:hAnsi="Arial" w:cs="Arial"/>
          <w:sz w:val="22"/>
          <w:szCs w:val="22"/>
          <w:lang w:eastAsia="en-GB"/>
        </w:rPr>
        <w:t xml:space="preserve">To </w:t>
      </w:r>
      <w:r w:rsidR="00BC28A5">
        <w:rPr>
          <w:rFonts w:ascii="Arial" w:hAnsi="Arial" w:cs="Arial"/>
          <w:sz w:val="22"/>
          <w:szCs w:val="22"/>
          <w:lang w:eastAsia="en-GB"/>
        </w:rPr>
        <w:t>support</w:t>
      </w:r>
      <w:r w:rsidRPr="004920C5">
        <w:rPr>
          <w:rFonts w:ascii="Arial" w:hAnsi="Arial" w:cs="Arial"/>
          <w:sz w:val="22"/>
          <w:szCs w:val="22"/>
          <w:lang w:eastAsia="en-GB"/>
        </w:rPr>
        <w:t xml:space="preserve"> the delivery of </w:t>
      </w:r>
      <w:r w:rsidR="00DC1BA1">
        <w:rPr>
          <w:rFonts w:ascii="Arial" w:hAnsi="Arial" w:cs="Arial"/>
          <w:sz w:val="22"/>
          <w:szCs w:val="22"/>
          <w:lang w:eastAsia="en-GB"/>
        </w:rPr>
        <w:t xml:space="preserve">several </w:t>
      </w:r>
      <w:r w:rsidRPr="004920C5">
        <w:rPr>
          <w:rFonts w:ascii="Arial" w:hAnsi="Arial" w:cs="Arial"/>
          <w:sz w:val="22"/>
          <w:szCs w:val="22"/>
          <w:lang w:eastAsia="en-GB"/>
        </w:rPr>
        <w:t>youth work and education projects</w:t>
      </w:r>
      <w:r w:rsidRPr="004920C5">
        <w:rPr>
          <w:rFonts w:ascii="Arial" w:hAnsi="Arial" w:cs="Arial"/>
          <w:sz w:val="22"/>
          <w:szCs w:val="22"/>
        </w:rPr>
        <w:br/>
      </w:r>
      <w:r w:rsidR="00B93E2E">
        <w:rPr>
          <w:rFonts w:ascii="Arial" w:hAnsi="Arial" w:cs="Arial"/>
          <w:b/>
          <w:bCs/>
          <w:sz w:val="22"/>
          <w:szCs w:val="22"/>
          <w:lang w:eastAsia="en-GB"/>
        </w:rPr>
        <w:t>Main l</w:t>
      </w:r>
      <w:r w:rsidRPr="004920C5">
        <w:rPr>
          <w:rFonts w:ascii="Arial" w:hAnsi="Arial" w:cs="Arial"/>
          <w:b/>
          <w:bCs/>
          <w:sz w:val="22"/>
          <w:szCs w:val="22"/>
          <w:lang w:eastAsia="en-GB"/>
        </w:rPr>
        <w:t xml:space="preserve">ocation: </w:t>
      </w:r>
      <w:r w:rsidRPr="004920C5">
        <w:rPr>
          <w:rFonts w:ascii="Arial" w:hAnsi="Arial" w:cs="Arial"/>
          <w:sz w:val="22"/>
          <w:szCs w:val="22"/>
          <w:lang w:eastAsia="en-GB"/>
        </w:rPr>
        <w:t xml:space="preserve">The Mix building </w:t>
      </w:r>
      <w:r w:rsidR="00F42317">
        <w:rPr>
          <w:rFonts w:ascii="Arial" w:hAnsi="Arial" w:cs="Arial"/>
          <w:sz w:val="22"/>
          <w:szCs w:val="22"/>
          <w:lang w:eastAsia="en-GB"/>
        </w:rPr>
        <w:t>–</w:t>
      </w:r>
      <w:r w:rsidRPr="004920C5">
        <w:rPr>
          <w:rFonts w:ascii="Arial" w:hAnsi="Arial" w:cs="Arial"/>
          <w:b/>
          <w:bCs/>
          <w:sz w:val="22"/>
          <w:szCs w:val="22"/>
          <w:lang w:eastAsia="en-GB"/>
        </w:rPr>
        <w:t xml:space="preserve"> </w:t>
      </w:r>
      <w:r w:rsidR="009C20C9" w:rsidRPr="004920C5">
        <w:rPr>
          <w:rFonts w:ascii="Arial" w:hAnsi="Arial" w:cs="Arial"/>
          <w:sz w:val="22"/>
          <w:szCs w:val="22"/>
          <w:lang w:eastAsia="en-GB"/>
        </w:rPr>
        <w:t>Stowmarket.</w:t>
      </w:r>
    </w:p>
    <w:p w14:paraId="19A76189" w14:textId="77777777" w:rsidR="004920C5" w:rsidRPr="004920C5" w:rsidRDefault="004920C5" w:rsidP="004920C5">
      <w:pPr>
        <w:rPr>
          <w:rFonts w:ascii="Arial" w:hAnsi="Arial" w:cs="Arial"/>
          <w:sz w:val="22"/>
          <w:szCs w:val="22"/>
          <w:lang w:eastAsia="en-GB"/>
        </w:rPr>
      </w:pPr>
    </w:p>
    <w:p w14:paraId="5345B859" w14:textId="77777777" w:rsidR="004920C5" w:rsidRPr="004920C5" w:rsidRDefault="004920C5" w:rsidP="004920C5">
      <w:pPr>
        <w:spacing w:after="120"/>
        <w:rPr>
          <w:rFonts w:ascii="Arial" w:eastAsia="Times New Roman" w:hAnsi="Arial" w:cs="Arial"/>
          <w:b/>
          <w:bCs/>
          <w:sz w:val="22"/>
          <w:szCs w:val="22"/>
          <w:lang w:eastAsia="en-GB"/>
        </w:rPr>
      </w:pPr>
      <w:r w:rsidRPr="004920C5">
        <w:rPr>
          <w:rFonts w:ascii="Arial" w:eastAsia="Times New Roman" w:hAnsi="Arial" w:cs="Arial"/>
          <w:b/>
          <w:bCs/>
          <w:sz w:val="22"/>
          <w:szCs w:val="22"/>
          <w:lang w:eastAsia="en-GB"/>
        </w:rPr>
        <w:t>Who are we?</w:t>
      </w:r>
    </w:p>
    <w:p w14:paraId="0D0C397D" w14:textId="0887B776" w:rsidR="004920C5" w:rsidRPr="004920C5" w:rsidRDefault="004920C5" w:rsidP="006529C7">
      <w:pPr>
        <w:spacing w:after="120"/>
        <w:rPr>
          <w:rFonts w:ascii="Arial" w:eastAsia="Times New Roman" w:hAnsi="Arial" w:cs="Arial"/>
          <w:sz w:val="22"/>
          <w:szCs w:val="22"/>
          <w:lang w:eastAsia="en-GB"/>
        </w:rPr>
      </w:pPr>
      <w:r w:rsidRPr="004920C5">
        <w:rPr>
          <w:rFonts w:ascii="Arial" w:eastAsia="Times New Roman" w:hAnsi="Arial" w:cs="Arial"/>
          <w:sz w:val="22"/>
          <w:szCs w:val="22"/>
          <w:lang w:eastAsia="en-GB"/>
        </w:rPr>
        <w:t>We see a future in which young people are change makers, with clear confident voices that are heard. A future in which any young person from any background can grow and flourish to become their best selves. In that future they exercise both their rights and responsibilities and invest their lives in building strong communities. We walk together with young people as trusted partners who support, guide, inspire and empower them with that future in mind. We are The Mix.</w:t>
      </w:r>
    </w:p>
    <w:p w14:paraId="33295E0E" w14:textId="43A32C6B" w:rsidR="004920C5" w:rsidRPr="004920C5" w:rsidRDefault="004920C5" w:rsidP="006529C7">
      <w:pPr>
        <w:spacing w:after="120"/>
        <w:rPr>
          <w:rFonts w:ascii="Arial" w:eastAsia="Times New Roman" w:hAnsi="Arial" w:cs="Arial"/>
          <w:sz w:val="22"/>
          <w:szCs w:val="22"/>
          <w:lang w:eastAsia="en-GB"/>
        </w:rPr>
      </w:pPr>
      <w:r w:rsidRPr="004920C5">
        <w:rPr>
          <w:rFonts w:ascii="Arial" w:eastAsia="Times New Roman" w:hAnsi="Arial" w:cs="Arial"/>
          <w:sz w:val="22"/>
          <w:szCs w:val="22"/>
          <w:lang w:eastAsia="en-GB"/>
        </w:rPr>
        <w:t xml:space="preserve">The charity includes 127 Trading Limited, a wholly owned subsidiary set up and operated to generate additional income </w:t>
      </w:r>
      <w:r w:rsidR="006529C7">
        <w:rPr>
          <w:rFonts w:ascii="Arial" w:eastAsia="Times New Roman" w:hAnsi="Arial" w:cs="Arial"/>
          <w:sz w:val="22"/>
          <w:szCs w:val="22"/>
          <w:lang w:eastAsia="en-GB"/>
        </w:rPr>
        <w:t xml:space="preserve">for </w:t>
      </w:r>
      <w:r w:rsidRPr="004920C5">
        <w:rPr>
          <w:rFonts w:ascii="Arial" w:eastAsia="Times New Roman" w:hAnsi="Arial" w:cs="Arial"/>
          <w:sz w:val="22"/>
          <w:szCs w:val="22"/>
          <w:lang w:eastAsia="en-GB"/>
        </w:rPr>
        <w:t>The Mix.</w:t>
      </w:r>
    </w:p>
    <w:p w14:paraId="7EC45544" w14:textId="77777777" w:rsidR="004920C5" w:rsidRPr="001C6B01" w:rsidRDefault="004920C5" w:rsidP="004920C5">
      <w:pPr>
        <w:spacing w:after="120"/>
        <w:rPr>
          <w:rFonts w:ascii="Arial" w:eastAsia="Times New Roman" w:hAnsi="Arial" w:cs="Arial"/>
          <w:sz w:val="18"/>
          <w:szCs w:val="18"/>
          <w:lang w:eastAsia="en-GB"/>
        </w:rPr>
      </w:pPr>
    </w:p>
    <w:p w14:paraId="49475CEE" w14:textId="77777777" w:rsidR="00894791" w:rsidRPr="005D5FD7" w:rsidRDefault="00894791" w:rsidP="009E046C">
      <w:pPr>
        <w:spacing w:after="120"/>
        <w:jc w:val="both"/>
        <w:rPr>
          <w:rFonts w:ascii="Arial" w:eastAsia="Times New Roman" w:hAnsi="Arial" w:cs="Arial"/>
          <w:b/>
          <w:bCs/>
          <w:sz w:val="22"/>
          <w:szCs w:val="22"/>
          <w:lang w:eastAsia="en-GB"/>
        </w:rPr>
      </w:pPr>
      <w:r w:rsidRPr="005D5FD7">
        <w:rPr>
          <w:rFonts w:ascii="Arial" w:eastAsia="Times New Roman" w:hAnsi="Arial" w:cs="Arial"/>
          <w:b/>
          <w:bCs/>
          <w:sz w:val="22"/>
          <w:szCs w:val="22"/>
          <w:lang w:eastAsia="en-GB"/>
        </w:rPr>
        <w:t>About the projects:</w:t>
      </w:r>
    </w:p>
    <w:p w14:paraId="0813B417" w14:textId="44BCD747" w:rsidR="005D5FD7" w:rsidRDefault="00894791" w:rsidP="006529C7">
      <w:pPr>
        <w:pStyle w:val="ListParagraph"/>
        <w:numPr>
          <w:ilvl w:val="0"/>
          <w:numId w:val="3"/>
        </w:numPr>
        <w:spacing w:after="120"/>
        <w:rPr>
          <w:rFonts w:ascii="Arial" w:eastAsia="Times New Roman" w:hAnsi="Arial" w:cs="Arial"/>
          <w:sz w:val="22"/>
          <w:szCs w:val="22"/>
          <w:lang w:eastAsia="en-GB"/>
        </w:rPr>
      </w:pPr>
      <w:r w:rsidRPr="00CF0EA7">
        <w:rPr>
          <w:rFonts w:ascii="Arial" w:eastAsia="Times New Roman" w:hAnsi="Arial" w:cs="Arial"/>
          <w:b/>
          <w:bCs/>
          <w:sz w:val="22"/>
          <w:szCs w:val="22"/>
          <w:lang w:eastAsia="en-GB"/>
        </w:rPr>
        <w:t>Thrive</w:t>
      </w:r>
      <w:r w:rsidRPr="005D5FD7">
        <w:rPr>
          <w:rFonts w:ascii="Arial" w:eastAsia="Times New Roman" w:hAnsi="Arial" w:cs="Arial"/>
          <w:sz w:val="22"/>
          <w:szCs w:val="22"/>
          <w:lang w:eastAsia="en-GB"/>
        </w:rPr>
        <w:t xml:space="preserve"> is our alternative education provision project</w:t>
      </w:r>
      <w:r w:rsidR="009D02D5">
        <w:rPr>
          <w:rFonts w:ascii="Arial" w:eastAsia="Times New Roman" w:hAnsi="Arial" w:cs="Arial"/>
          <w:sz w:val="22"/>
          <w:szCs w:val="22"/>
          <w:lang w:eastAsia="en-GB"/>
        </w:rPr>
        <w:t>,</w:t>
      </w:r>
      <w:r w:rsidRPr="005D5FD7">
        <w:rPr>
          <w:rFonts w:ascii="Arial" w:eastAsia="Times New Roman" w:hAnsi="Arial" w:cs="Arial"/>
          <w:sz w:val="22"/>
          <w:szCs w:val="22"/>
          <w:lang w:eastAsia="en-GB"/>
        </w:rPr>
        <w:t xml:space="preserve"> which enables young people from local secondary schools to receive the support they need in a different learning environment. Our team of qualified teachers, youth workers and volunteers support young people through vocational, practical and academic learning so they develop positive thinking and character, build resilience and perseverance, and pursue excellence.</w:t>
      </w:r>
    </w:p>
    <w:p w14:paraId="7AEF3842" w14:textId="77777777" w:rsidR="005D5FD7" w:rsidRDefault="005D5FD7" w:rsidP="006529C7">
      <w:pPr>
        <w:pStyle w:val="ListParagraph"/>
        <w:spacing w:after="120"/>
        <w:rPr>
          <w:rFonts w:ascii="Arial" w:eastAsia="Times New Roman" w:hAnsi="Arial" w:cs="Arial"/>
          <w:sz w:val="22"/>
          <w:szCs w:val="22"/>
          <w:lang w:eastAsia="en-GB"/>
        </w:rPr>
      </w:pPr>
    </w:p>
    <w:p w14:paraId="03F145EC" w14:textId="58C864A1" w:rsidR="00DA533E" w:rsidRPr="00DA533E" w:rsidRDefault="00DA533E" w:rsidP="00DA533E">
      <w:pPr>
        <w:pStyle w:val="ListParagraph"/>
        <w:numPr>
          <w:ilvl w:val="0"/>
          <w:numId w:val="3"/>
        </w:numPr>
        <w:spacing w:after="120"/>
        <w:rPr>
          <w:rFonts w:ascii="Arial" w:eastAsia="Times New Roman" w:hAnsi="Arial" w:cs="Arial"/>
          <w:i/>
          <w:iCs/>
          <w:sz w:val="22"/>
          <w:szCs w:val="22"/>
          <w:lang w:eastAsia="en-GB"/>
        </w:rPr>
      </w:pPr>
      <w:r w:rsidRPr="00DA533E">
        <w:rPr>
          <w:rFonts w:ascii="Arial" w:eastAsia="Times New Roman" w:hAnsi="Arial" w:cs="Arial"/>
          <w:sz w:val="22"/>
          <w:szCs w:val="22"/>
          <w:lang w:eastAsia="en-GB"/>
        </w:rPr>
        <w:t xml:space="preserve">The </w:t>
      </w:r>
      <w:r w:rsidRPr="00DA533E">
        <w:rPr>
          <w:rFonts w:ascii="Arial" w:eastAsia="Times New Roman" w:hAnsi="Arial" w:cs="Arial"/>
          <w:b/>
          <w:bCs/>
          <w:sz w:val="22"/>
          <w:szCs w:val="22"/>
          <w:lang w:eastAsia="en-GB"/>
        </w:rPr>
        <w:t>Together Project</w:t>
      </w:r>
      <w:r w:rsidRPr="00DA533E">
        <w:rPr>
          <w:rFonts w:ascii="Arial" w:eastAsia="Times New Roman" w:hAnsi="Arial" w:cs="Arial"/>
          <w:sz w:val="22"/>
          <w:szCs w:val="22"/>
          <w:lang w:eastAsia="en-GB"/>
        </w:rPr>
        <w:t xml:space="preserve"> supports young people aged 15-25 who are looking to take their next step into employment, education or training. The project provides bespoke support to young people and </w:t>
      </w:r>
      <w:r w:rsidR="009C20C9">
        <w:rPr>
          <w:rFonts w:ascii="Arial" w:eastAsia="Times New Roman" w:hAnsi="Arial" w:cs="Arial"/>
          <w:sz w:val="22"/>
          <w:szCs w:val="22"/>
          <w:lang w:eastAsia="en-GB"/>
        </w:rPr>
        <w:t>this is</w:t>
      </w:r>
      <w:r w:rsidRPr="00DA533E">
        <w:rPr>
          <w:rFonts w:ascii="Arial" w:eastAsia="Times New Roman" w:hAnsi="Arial" w:cs="Arial"/>
          <w:sz w:val="22"/>
          <w:szCs w:val="22"/>
          <w:lang w:eastAsia="en-GB"/>
        </w:rPr>
        <w:t xml:space="preserve"> delivered through one-to-one mentoring, workshops, and small groups. The project works in partnership with local employers and hosts events to ensure young people have everything they need to succeed. </w:t>
      </w:r>
    </w:p>
    <w:p w14:paraId="2EFF79AF" w14:textId="1F907550" w:rsidR="00AE3A0F" w:rsidRPr="00DA533E" w:rsidRDefault="00AE3A0F" w:rsidP="00DA533E">
      <w:pPr>
        <w:spacing w:after="120"/>
        <w:rPr>
          <w:rFonts w:ascii="Arial" w:eastAsia="Times New Roman" w:hAnsi="Arial" w:cs="Arial"/>
          <w:i/>
          <w:iCs/>
          <w:sz w:val="22"/>
          <w:szCs w:val="22"/>
          <w:lang w:eastAsia="en-GB"/>
        </w:rPr>
      </w:pPr>
      <w:r w:rsidRPr="00DA533E">
        <w:rPr>
          <w:rFonts w:ascii="Arial" w:eastAsia="Times New Roman" w:hAnsi="Arial" w:cs="Arial"/>
          <w:i/>
          <w:iCs/>
          <w:sz w:val="22"/>
          <w:szCs w:val="22"/>
          <w:lang w:eastAsia="en-GB"/>
        </w:rPr>
        <w:t xml:space="preserve">Although these will be the main projects </w:t>
      </w:r>
      <w:r w:rsidR="007A1253" w:rsidRPr="00DA533E">
        <w:rPr>
          <w:rFonts w:ascii="Arial" w:eastAsia="Times New Roman" w:hAnsi="Arial" w:cs="Arial"/>
          <w:i/>
          <w:iCs/>
          <w:sz w:val="22"/>
          <w:szCs w:val="22"/>
          <w:lang w:eastAsia="en-GB"/>
        </w:rPr>
        <w:t xml:space="preserve">the Youth Worker </w:t>
      </w:r>
      <w:r w:rsidR="00BE1A97" w:rsidRPr="00DA533E">
        <w:rPr>
          <w:rFonts w:ascii="Arial" w:eastAsia="Times New Roman" w:hAnsi="Arial" w:cs="Arial"/>
          <w:i/>
          <w:iCs/>
          <w:sz w:val="22"/>
          <w:szCs w:val="22"/>
          <w:lang w:eastAsia="en-GB"/>
        </w:rPr>
        <w:t>wi</w:t>
      </w:r>
      <w:r w:rsidRPr="00DA533E">
        <w:rPr>
          <w:rFonts w:ascii="Arial" w:eastAsia="Times New Roman" w:hAnsi="Arial" w:cs="Arial"/>
          <w:i/>
          <w:iCs/>
          <w:sz w:val="22"/>
          <w:szCs w:val="22"/>
          <w:lang w:eastAsia="en-GB"/>
        </w:rPr>
        <w:t>ll support, there is an</w:t>
      </w:r>
      <w:r w:rsidR="007A1253" w:rsidRPr="00DA533E">
        <w:rPr>
          <w:rFonts w:ascii="Arial" w:eastAsia="Times New Roman" w:hAnsi="Arial" w:cs="Arial"/>
          <w:i/>
          <w:iCs/>
          <w:sz w:val="22"/>
          <w:szCs w:val="22"/>
          <w:lang w:eastAsia="en-GB"/>
        </w:rPr>
        <w:t xml:space="preserve"> </w:t>
      </w:r>
      <w:r w:rsidRPr="00DA533E">
        <w:rPr>
          <w:rFonts w:ascii="Arial" w:eastAsia="Times New Roman" w:hAnsi="Arial" w:cs="Arial"/>
          <w:i/>
          <w:iCs/>
          <w:sz w:val="22"/>
          <w:szCs w:val="22"/>
          <w:lang w:eastAsia="en-GB"/>
        </w:rPr>
        <w:t xml:space="preserve">expectation to work across others as required. </w:t>
      </w:r>
    </w:p>
    <w:p w14:paraId="03F1DC96" w14:textId="77777777" w:rsidR="00AE3A0F" w:rsidRPr="001C6B01" w:rsidRDefault="00AE3A0F" w:rsidP="004920C5">
      <w:pPr>
        <w:spacing w:after="120"/>
        <w:rPr>
          <w:rFonts w:ascii="Arial" w:eastAsia="Times New Roman" w:hAnsi="Arial" w:cs="Arial"/>
          <w:sz w:val="18"/>
          <w:szCs w:val="18"/>
          <w:lang w:eastAsia="en-GB"/>
        </w:rPr>
      </w:pPr>
    </w:p>
    <w:p w14:paraId="2AF8614F" w14:textId="694C17A7" w:rsidR="004920C5" w:rsidRPr="004920C5" w:rsidRDefault="004920C5" w:rsidP="004920C5">
      <w:pPr>
        <w:spacing w:after="120"/>
        <w:rPr>
          <w:rFonts w:ascii="Arial" w:eastAsia="Times New Roman" w:hAnsi="Arial" w:cs="Arial"/>
          <w:sz w:val="22"/>
          <w:szCs w:val="22"/>
          <w:lang w:eastAsia="en-GB"/>
        </w:rPr>
      </w:pPr>
      <w:r w:rsidRPr="004920C5">
        <w:rPr>
          <w:rFonts w:ascii="Arial" w:eastAsia="Times New Roman" w:hAnsi="Arial" w:cs="Arial"/>
          <w:b/>
          <w:bCs/>
          <w:sz w:val="22"/>
          <w:szCs w:val="22"/>
          <w:lang w:eastAsia="en-GB"/>
        </w:rPr>
        <w:t xml:space="preserve">Overview of the post: </w:t>
      </w:r>
    </w:p>
    <w:p w14:paraId="41CCAB1E" w14:textId="1DC0BCE0" w:rsidR="003E4899" w:rsidRDefault="004920C5" w:rsidP="003D28C2">
      <w:pPr>
        <w:rPr>
          <w:rFonts w:ascii="Arial" w:hAnsi="Arial" w:cs="Arial"/>
          <w:sz w:val="22"/>
          <w:szCs w:val="22"/>
        </w:rPr>
      </w:pPr>
      <w:r w:rsidRPr="004920C5">
        <w:rPr>
          <w:rFonts w:ascii="Arial" w:hAnsi="Arial" w:cs="Arial"/>
          <w:sz w:val="22"/>
          <w:szCs w:val="22"/>
        </w:rPr>
        <w:t xml:space="preserve">As </w:t>
      </w:r>
      <w:r w:rsidR="00393E14">
        <w:rPr>
          <w:rFonts w:ascii="Arial" w:hAnsi="Arial" w:cs="Arial"/>
          <w:sz w:val="22"/>
          <w:szCs w:val="22"/>
        </w:rPr>
        <w:t xml:space="preserve">our new Youth Worker, you will work alongside the Project Leads and Youth Work </w:t>
      </w:r>
      <w:r w:rsidR="00835D98">
        <w:rPr>
          <w:rFonts w:ascii="Arial" w:hAnsi="Arial" w:cs="Arial"/>
          <w:sz w:val="22"/>
          <w:szCs w:val="22"/>
        </w:rPr>
        <w:t>Manager and</w:t>
      </w:r>
      <w:r w:rsidR="00393E14">
        <w:rPr>
          <w:rFonts w:ascii="Arial" w:hAnsi="Arial" w:cs="Arial"/>
          <w:sz w:val="22"/>
          <w:szCs w:val="22"/>
        </w:rPr>
        <w:t xml:space="preserve"> be responsible </w:t>
      </w:r>
      <w:r w:rsidRPr="004920C5">
        <w:rPr>
          <w:rFonts w:ascii="Arial" w:hAnsi="Arial" w:cs="Arial"/>
          <w:sz w:val="22"/>
          <w:szCs w:val="22"/>
        </w:rPr>
        <w:t>for delivering</w:t>
      </w:r>
      <w:r w:rsidR="00172E31">
        <w:rPr>
          <w:rFonts w:ascii="Arial" w:hAnsi="Arial" w:cs="Arial"/>
          <w:sz w:val="22"/>
          <w:szCs w:val="22"/>
        </w:rPr>
        <w:t xml:space="preserve"> youth work activities across several of our key projects</w:t>
      </w:r>
      <w:r w:rsidR="003E4899">
        <w:rPr>
          <w:rFonts w:ascii="Arial" w:hAnsi="Arial" w:cs="Arial"/>
          <w:sz w:val="22"/>
          <w:szCs w:val="22"/>
        </w:rPr>
        <w:t xml:space="preserve">. </w:t>
      </w:r>
      <w:r w:rsidR="00317B28">
        <w:rPr>
          <w:rFonts w:ascii="Arial" w:hAnsi="Arial" w:cs="Arial"/>
          <w:sz w:val="22"/>
          <w:szCs w:val="22"/>
        </w:rPr>
        <w:t xml:space="preserve">The Youth Worker </w:t>
      </w:r>
      <w:r w:rsidRPr="004920C5">
        <w:rPr>
          <w:rFonts w:ascii="Arial" w:hAnsi="Arial" w:cs="Arial"/>
          <w:sz w:val="22"/>
          <w:szCs w:val="22"/>
        </w:rPr>
        <w:t xml:space="preserve">will sustain a belief in the intrinsic value of young people, and a desire to support young people’s wellbeing and development. </w:t>
      </w:r>
    </w:p>
    <w:p w14:paraId="5DB3911B" w14:textId="77777777" w:rsidR="003E4899" w:rsidRDefault="003E4899" w:rsidP="003D28C2">
      <w:pPr>
        <w:rPr>
          <w:rFonts w:ascii="Arial" w:hAnsi="Arial" w:cs="Arial"/>
          <w:sz w:val="22"/>
          <w:szCs w:val="22"/>
        </w:rPr>
      </w:pPr>
    </w:p>
    <w:p w14:paraId="73ED1DB8" w14:textId="16A04BAF" w:rsidR="003E4899" w:rsidRDefault="004920C5" w:rsidP="003D28C2">
      <w:pPr>
        <w:rPr>
          <w:rFonts w:ascii="Arial" w:hAnsi="Arial" w:cs="Arial"/>
          <w:sz w:val="22"/>
          <w:szCs w:val="22"/>
        </w:rPr>
      </w:pPr>
      <w:r w:rsidRPr="004920C5">
        <w:rPr>
          <w:rFonts w:ascii="Arial" w:hAnsi="Arial" w:cs="Arial"/>
          <w:sz w:val="22"/>
          <w:szCs w:val="22"/>
        </w:rPr>
        <w:t xml:space="preserve">The postholder will ensure our youth work maintains its excellent standing and reputation through services of the highest quality and greatest relevance to our beneficiaries. They will represent and promote the charity and its charitable activities amongst the community, with </w:t>
      </w:r>
      <w:r w:rsidR="005C7790">
        <w:rPr>
          <w:rFonts w:ascii="Arial" w:hAnsi="Arial" w:cs="Arial"/>
          <w:sz w:val="22"/>
          <w:szCs w:val="22"/>
        </w:rPr>
        <w:t xml:space="preserve">volunteers, </w:t>
      </w:r>
      <w:r w:rsidR="00C63737">
        <w:rPr>
          <w:rFonts w:ascii="Arial" w:hAnsi="Arial" w:cs="Arial"/>
          <w:sz w:val="22"/>
          <w:szCs w:val="22"/>
        </w:rPr>
        <w:t>families and other professionals</w:t>
      </w:r>
      <w:r w:rsidRPr="004920C5">
        <w:rPr>
          <w:rFonts w:ascii="Arial" w:hAnsi="Arial" w:cs="Arial"/>
          <w:sz w:val="22"/>
          <w:szCs w:val="22"/>
        </w:rPr>
        <w:t>, and be a</w:t>
      </w:r>
      <w:r w:rsidR="00317B28">
        <w:rPr>
          <w:rFonts w:ascii="Arial" w:hAnsi="Arial" w:cs="Arial"/>
          <w:sz w:val="22"/>
          <w:szCs w:val="22"/>
        </w:rPr>
        <w:t xml:space="preserve">n </w:t>
      </w:r>
      <w:r w:rsidRPr="004920C5">
        <w:rPr>
          <w:rFonts w:ascii="Arial" w:hAnsi="Arial" w:cs="Arial"/>
          <w:sz w:val="22"/>
          <w:szCs w:val="22"/>
        </w:rPr>
        <w:t xml:space="preserve">advocate for young people. </w:t>
      </w:r>
    </w:p>
    <w:p w14:paraId="33BD1AEB" w14:textId="77777777" w:rsidR="003E4899" w:rsidRDefault="003E4899" w:rsidP="003D28C2">
      <w:pPr>
        <w:rPr>
          <w:rFonts w:ascii="Arial" w:hAnsi="Arial" w:cs="Arial"/>
          <w:sz w:val="22"/>
          <w:szCs w:val="22"/>
        </w:rPr>
      </w:pPr>
    </w:p>
    <w:p w14:paraId="55FAA073" w14:textId="75068C96" w:rsidR="003E4899" w:rsidRDefault="004920C5" w:rsidP="003D28C2">
      <w:pPr>
        <w:rPr>
          <w:rFonts w:ascii="Arial" w:hAnsi="Arial" w:cs="Arial"/>
          <w:sz w:val="22"/>
          <w:szCs w:val="22"/>
        </w:rPr>
      </w:pPr>
      <w:r w:rsidRPr="004920C5">
        <w:rPr>
          <w:rFonts w:ascii="Arial" w:hAnsi="Arial" w:cs="Arial"/>
          <w:sz w:val="22"/>
          <w:szCs w:val="22"/>
        </w:rPr>
        <w:t xml:space="preserve">They will </w:t>
      </w:r>
      <w:r w:rsidR="003E4899">
        <w:rPr>
          <w:rFonts w:ascii="Arial" w:hAnsi="Arial" w:cs="Arial"/>
          <w:sz w:val="22"/>
          <w:szCs w:val="22"/>
        </w:rPr>
        <w:t xml:space="preserve">demonstrate excellent </w:t>
      </w:r>
      <w:r w:rsidR="00AF5001">
        <w:rPr>
          <w:rFonts w:ascii="Arial" w:hAnsi="Arial" w:cs="Arial"/>
          <w:sz w:val="22"/>
          <w:szCs w:val="22"/>
        </w:rPr>
        <w:t xml:space="preserve">communication skills and the ability to engage with young people with a range of diverse needs. </w:t>
      </w:r>
      <w:r w:rsidR="00A511C6">
        <w:rPr>
          <w:rFonts w:ascii="Arial" w:hAnsi="Arial" w:cs="Arial"/>
          <w:sz w:val="22"/>
          <w:szCs w:val="22"/>
        </w:rPr>
        <w:t xml:space="preserve">The Youth Worker will be creative, flexible and demonstrate a passion and skill for </w:t>
      </w:r>
      <w:r w:rsidR="006B5068">
        <w:rPr>
          <w:rFonts w:ascii="Arial" w:hAnsi="Arial" w:cs="Arial"/>
          <w:sz w:val="22"/>
          <w:szCs w:val="22"/>
        </w:rPr>
        <w:t>supporting and developing young people in our care.</w:t>
      </w:r>
    </w:p>
    <w:p w14:paraId="58DAE041" w14:textId="77777777" w:rsidR="003E4899" w:rsidRDefault="003E4899" w:rsidP="003D28C2">
      <w:pPr>
        <w:rPr>
          <w:rFonts w:ascii="Arial" w:hAnsi="Arial" w:cs="Arial"/>
          <w:sz w:val="22"/>
          <w:szCs w:val="22"/>
        </w:rPr>
      </w:pPr>
    </w:p>
    <w:p w14:paraId="70C24E89" w14:textId="77777777" w:rsidR="00CA01BD" w:rsidRDefault="00CA01BD" w:rsidP="003D28C2">
      <w:pPr>
        <w:rPr>
          <w:rFonts w:ascii="Arial" w:hAnsi="Arial" w:cs="Arial"/>
          <w:sz w:val="22"/>
          <w:szCs w:val="22"/>
        </w:rPr>
      </w:pPr>
    </w:p>
    <w:p w14:paraId="1D0B5C97" w14:textId="77777777" w:rsidR="00CA01BD" w:rsidRDefault="00CA01BD" w:rsidP="003D28C2">
      <w:pPr>
        <w:rPr>
          <w:rFonts w:ascii="Arial" w:hAnsi="Arial" w:cs="Arial"/>
          <w:sz w:val="22"/>
          <w:szCs w:val="22"/>
        </w:rPr>
      </w:pPr>
    </w:p>
    <w:p w14:paraId="0D0FCE18" w14:textId="77777777" w:rsidR="00CA01BD" w:rsidRDefault="00CA01BD" w:rsidP="003D28C2">
      <w:pPr>
        <w:rPr>
          <w:rFonts w:ascii="Arial" w:hAnsi="Arial" w:cs="Arial"/>
          <w:sz w:val="22"/>
          <w:szCs w:val="22"/>
        </w:rPr>
      </w:pPr>
    </w:p>
    <w:p w14:paraId="79EC0827" w14:textId="77777777" w:rsidR="00CA01BD" w:rsidRDefault="00CA01BD" w:rsidP="003D28C2">
      <w:pPr>
        <w:rPr>
          <w:rFonts w:ascii="Arial" w:hAnsi="Arial" w:cs="Arial"/>
          <w:sz w:val="22"/>
          <w:szCs w:val="22"/>
        </w:rPr>
      </w:pPr>
    </w:p>
    <w:p w14:paraId="2EE5095D" w14:textId="77777777" w:rsidR="00CA01BD" w:rsidRDefault="00CA01BD" w:rsidP="003D28C2">
      <w:pPr>
        <w:rPr>
          <w:rFonts w:ascii="Arial" w:hAnsi="Arial" w:cs="Arial"/>
          <w:sz w:val="22"/>
          <w:szCs w:val="22"/>
        </w:rPr>
      </w:pPr>
    </w:p>
    <w:p w14:paraId="0D0F6EBC" w14:textId="77777777" w:rsidR="00CA01BD" w:rsidRDefault="00CA01BD" w:rsidP="003D28C2">
      <w:pPr>
        <w:rPr>
          <w:rFonts w:ascii="Arial" w:hAnsi="Arial" w:cs="Arial"/>
          <w:sz w:val="22"/>
          <w:szCs w:val="22"/>
        </w:rPr>
      </w:pPr>
    </w:p>
    <w:p w14:paraId="3A350CC0" w14:textId="77777777" w:rsidR="00CA01BD" w:rsidRDefault="00CA01BD" w:rsidP="003D28C2">
      <w:pPr>
        <w:rPr>
          <w:rFonts w:ascii="Arial" w:hAnsi="Arial" w:cs="Arial"/>
          <w:sz w:val="22"/>
          <w:szCs w:val="22"/>
        </w:rPr>
      </w:pPr>
    </w:p>
    <w:p w14:paraId="5476087F" w14:textId="672965D8" w:rsidR="000A023F" w:rsidRDefault="00D64297" w:rsidP="003D28C2">
      <w:pPr>
        <w:rPr>
          <w:rFonts w:ascii="Arial" w:hAnsi="Arial" w:cs="Arial"/>
          <w:sz w:val="22"/>
          <w:szCs w:val="22"/>
        </w:rPr>
      </w:pPr>
      <w:r>
        <w:rPr>
          <w:rFonts w:ascii="Arial" w:hAnsi="Arial" w:cs="Arial"/>
          <w:sz w:val="22"/>
          <w:szCs w:val="22"/>
        </w:rPr>
        <w:t>The postholder will be exceptional</w:t>
      </w:r>
      <w:r w:rsidR="006657A3">
        <w:rPr>
          <w:rFonts w:ascii="Arial" w:hAnsi="Arial" w:cs="Arial"/>
          <w:sz w:val="22"/>
          <w:szCs w:val="22"/>
        </w:rPr>
        <w:t>, p</w:t>
      </w:r>
      <w:r w:rsidR="000D567A">
        <w:rPr>
          <w:rFonts w:ascii="Arial" w:hAnsi="Arial" w:cs="Arial"/>
          <w:sz w:val="22"/>
          <w:szCs w:val="22"/>
        </w:rPr>
        <w:t>ractical and with a positive attitude to work</w:t>
      </w:r>
      <w:r w:rsidR="00E75CE1">
        <w:rPr>
          <w:rFonts w:ascii="Arial" w:hAnsi="Arial" w:cs="Arial"/>
          <w:sz w:val="22"/>
          <w:szCs w:val="22"/>
        </w:rPr>
        <w:t xml:space="preserve"> in this key role which equips young people</w:t>
      </w:r>
      <w:r w:rsidR="00EB6761">
        <w:rPr>
          <w:rFonts w:ascii="Arial" w:hAnsi="Arial" w:cs="Arial"/>
          <w:sz w:val="22"/>
          <w:szCs w:val="22"/>
        </w:rPr>
        <w:t xml:space="preserve"> with the experiences and skills they need to flourish and be valuable </w:t>
      </w:r>
    </w:p>
    <w:p w14:paraId="7D098280" w14:textId="6402FF28" w:rsidR="004920C5" w:rsidRDefault="00EB6761" w:rsidP="003D28C2">
      <w:pPr>
        <w:rPr>
          <w:rFonts w:ascii="Arial" w:hAnsi="Arial" w:cs="Arial"/>
          <w:sz w:val="22"/>
          <w:szCs w:val="22"/>
        </w:rPr>
      </w:pPr>
      <w:r>
        <w:rPr>
          <w:rFonts w:ascii="Arial" w:hAnsi="Arial" w:cs="Arial"/>
          <w:sz w:val="22"/>
          <w:szCs w:val="22"/>
        </w:rPr>
        <w:t>contributors to society</w:t>
      </w:r>
      <w:r w:rsidR="00E75CE1">
        <w:rPr>
          <w:rFonts w:ascii="Arial" w:hAnsi="Arial" w:cs="Arial"/>
          <w:sz w:val="22"/>
          <w:szCs w:val="22"/>
        </w:rPr>
        <w:t>. The</w:t>
      </w:r>
      <w:r w:rsidR="00D76194">
        <w:rPr>
          <w:rFonts w:ascii="Arial" w:hAnsi="Arial" w:cs="Arial"/>
          <w:sz w:val="22"/>
          <w:szCs w:val="22"/>
        </w:rPr>
        <w:t xml:space="preserve"> Youth Worker will </w:t>
      </w:r>
      <w:r w:rsidR="00E75CE1">
        <w:rPr>
          <w:rFonts w:ascii="Arial" w:hAnsi="Arial" w:cs="Arial"/>
          <w:sz w:val="22"/>
          <w:szCs w:val="22"/>
        </w:rPr>
        <w:t>proactively build a</w:t>
      </w:r>
      <w:r w:rsidR="004920C5" w:rsidRPr="004920C5">
        <w:rPr>
          <w:rFonts w:ascii="Arial" w:hAnsi="Arial" w:cs="Arial"/>
          <w:sz w:val="22"/>
          <w:szCs w:val="22"/>
        </w:rPr>
        <w:t xml:space="preserve"> safe environment for young people </w:t>
      </w:r>
      <w:r w:rsidR="00E75CE1">
        <w:rPr>
          <w:rFonts w:ascii="Arial" w:hAnsi="Arial" w:cs="Arial"/>
          <w:sz w:val="22"/>
          <w:szCs w:val="22"/>
        </w:rPr>
        <w:t xml:space="preserve">and </w:t>
      </w:r>
      <w:r w:rsidR="004920C5" w:rsidRPr="004920C5">
        <w:rPr>
          <w:rFonts w:ascii="Arial" w:hAnsi="Arial" w:cs="Arial"/>
          <w:sz w:val="22"/>
          <w:szCs w:val="22"/>
        </w:rPr>
        <w:t>offer engaging, diverse, and impactful activities based on sound evidence and feedback from young people.</w:t>
      </w:r>
      <w:r w:rsidR="004920C5">
        <w:rPr>
          <w:rFonts w:ascii="Arial" w:hAnsi="Arial" w:cs="Arial"/>
          <w:sz w:val="22"/>
          <w:szCs w:val="22"/>
        </w:rPr>
        <w:t xml:space="preserve"> </w:t>
      </w:r>
    </w:p>
    <w:p w14:paraId="4B377842" w14:textId="77777777" w:rsidR="004920C5" w:rsidRPr="004920C5" w:rsidRDefault="004920C5" w:rsidP="004920C5">
      <w:pPr>
        <w:rPr>
          <w:rFonts w:ascii="Arial" w:hAnsi="Arial" w:cs="Arial"/>
          <w:sz w:val="22"/>
          <w:szCs w:val="22"/>
        </w:rPr>
      </w:pPr>
    </w:p>
    <w:p w14:paraId="52C5B7F0" w14:textId="77777777" w:rsidR="004920C5" w:rsidRDefault="004920C5" w:rsidP="004920C5">
      <w:pPr>
        <w:spacing w:after="120"/>
        <w:rPr>
          <w:rFonts w:ascii="Arial" w:eastAsia="Times New Roman" w:hAnsi="Arial" w:cs="Arial"/>
          <w:b/>
          <w:bCs/>
          <w:sz w:val="22"/>
          <w:szCs w:val="22"/>
          <w:lang w:eastAsia="en-GB"/>
        </w:rPr>
      </w:pPr>
      <w:r w:rsidRPr="004920C5">
        <w:rPr>
          <w:rFonts w:ascii="Arial" w:eastAsia="Times New Roman" w:hAnsi="Arial" w:cs="Arial"/>
          <w:b/>
          <w:bCs/>
          <w:sz w:val="22"/>
          <w:szCs w:val="22"/>
          <w:lang w:eastAsia="en-GB"/>
        </w:rPr>
        <w:t>Main Responsibilities:</w:t>
      </w:r>
    </w:p>
    <w:p w14:paraId="5485C49E" w14:textId="46B38784" w:rsidR="00FB204F" w:rsidRPr="003D28C2" w:rsidRDefault="00FB204F" w:rsidP="00FB204F">
      <w:pPr>
        <w:rPr>
          <w:rFonts w:ascii="Arial" w:eastAsia="Times New Roman" w:hAnsi="Arial" w:cs="Arial"/>
          <w:sz w:val="22"/>
          <w:szCs w:val="22"/>
          <w:u w:val="single"/>
          <w:lang w:eastAsia="en-GB"/>
        </w:rPr>
      </w:pPr>
      <w:r w:rsidRPr="003D28C2">
        <w:rPr>
          <w:rFonts w:ascii="Arial" w:eastAsia="Times New Roman" w:hAnsi="Arial" w:cs="Arial"/>
          <w:sz w:val="22"/>
          <w:szCs w:val="22"/>
          <w:u w:val="single"/>
          <w:lang w:eastAsia="en-GB"/>
        </w:rPr>
        <w:t>Youth work delivery</w:t>
      </w:r>
      <w:r w:rsidR="00A03307">
        <w:rPr>
          <w:rFonts w:ascii="Arial" w:eastAsia="Times New Roman" w:hAnsi="Arial" w:cs="Arial"/>
          <w:sz w:val="22"/>
          <w:szCs w:val="22"/>
          <w:u w:val="single"/>
          <w:lang w:eastAsia="en-GB"/>
        </w:rPr>
        <w:t xml:space="preserve"> and working with young people</w:t>
      </w:r>
      <w:r w:rsidRPr="003D28C2">
        <w:rPr>
          <w:rFonts w:ascii="Arial" w:eastAsia="Times New Roman" w:hAnsi="Arial" w:cs="Arial"/>
          <w:sz w:val="22"/>
          <w:szCs w:val="22"/>
          <w:u w:val="single"/>
          <w:lang w:eastAsia="en-GB"/>
        </w:rPr>
        <w:t>:</w:t>
      </w:r>
    </w:p>
    <w:p w14:paraId="402B0D4C" w14:textId="45DF6317" w:rsidR="00FB204F" w:rsidRDefault="009241BD" w:rsidP="00D76194">
      <w:pPr>
        <w:pStyle w:val="ListParagraph"/>
        <w:numPr>
          <w:ilvl w:val="0"/>
          <w:numId w:val="5"/>
        </w:numPr>
        <w:rPr>
          <w:rFonts w:ascii="Arial" w:eastAsia="Times New Roman" w:hAnsi="Arial" w:cs="Arial"/>
          <w:sz w:val="22"/>
          <w:szCs w:val="22"/>
          <w:lang w:eastAsia="en-GB"/>
        </w:rPr>
      </w:pPr>
      <w:r w:rsidRPr="009241BD">
        <w:rPr>
          <w:rFonts w:ascii="Arial" w:eastAsia="Times New Roman" w:hAnsi="Arial" w:cs="Arial"/>
          <w:sz w:val="22"/>
          <w:szCs w:val="22"/>
          <w:lang w:eastAsia="en-GB"/>
        </w:rPr>
        <w:t xml:space="preserve">Play an integral role </w:t>
      </w:r>
      <w:r>
        <w:rPr>
          <w:rFonts w:ascii="Arial" w:eastAsia="Times New Roman" w:hAnsi="Arial" w:cs="Arial"/>
          <w:sz w:val="22"/>
          <w:szCs w:val="22"/>
          <w:lang w:eastAsia="en-GB"/>
        </w:rPr>
        <w:t>in the delivery of</w:t>
      </w:r>
      <w:r w:rsidR="005F4758">
        <w:rPr>
          <w:rFonts w:ascii="Arial" w:eastAsia="Times New Roman" w:hAnsi="Arial" w:cs="Arial"/>
          <w:sz w:val="22"/>
          <w:szCs w:val="22"/>
          <w:lang w:eastAsia="en-GB"/>
        </w:rPr>
        <w:t xml:space="preserve"> a range of</w:t>
      </w:r>
      <w:r>
        <w:rPr>
          <w:rFonts w:ascii="Arial" w:eastAsia="Times New Roman" w:hAnsi="Arial" w:cs="Arial"/>
          <w:sz w:val="22"/>
          <w:szCs w:val="22"/>
          <w:lang w:eastAsia="en-GB"/>
        </w:rPr>
        <w:t xml:space="preserve"> youth work activities/projects across The Mix, as required</w:t>
      </w:r>
      <w:r w:rsidR="005F4758">
        <w:rPr>
          <w:rFonts w:ascii="Arial" w:eastAsia="Times New Roman" w:hAnsi="Arial" w:cs="Arial"/>
          <w:sz w:val="22"/>
          <w:szCs w:val="22"/>
          <w:lang w:eastAsia="en-GB"/>
        </w:rPr>
        <w:t xml:space="preserve"> by your manager.</w:t>
      </w:r>
    </w:p>
    <w:p w14:paraId="748E1D84" w14:textId="77777777" w:rsidR="00BA63C5" w:rsidRDefault="00BA63C5" w:rsidP="00D76194">
      <w:pPr>
        <w:pStyle w:val="ListParagraph"/>
        <w:numPr>
          <w:ilvl w:val="0"/>
          <w:numId w:val="5"/>
        </w:numPr>
        <w:spacing w:line="276" w:lineRule="auto"/>
        <w:rPr>
          <w:rFonts w:ascii="Arial" w:eastAsia="Helvetica" w:hAnsi="Arial" w:cs="Arial"/>
          <w:color w:val="000000" w:themeColor="text1"/>
          <w:sz w:val="22"/>
          <w:szCs w:val="22"/>
        </w:rPr>
      </w:pPr>
      <w:r w:rsidRPr="00BA63C5">
        <w:rPr>
          <w:rFonts w:ascii="Arial" w:eastAsia="Helvetica" w:hAnsi="Arial" w:cs="Arial"/>
          <w:color w:val="000000" w:themeColor="text1"/>
          <w:sz w:val="22"/>
          <w:szCs w:val="22"/>
        </w:rPr>
        <w:t>Maintain delivery of the highest quality youth work services and activities in line with our strategy and funding requirements and the needs of young people</w:t>
      </w:r>
      <w:r w:rsidRPr="001C65F9">
        <w:rPr>
          <w:rFonts w:ascii="Arial" w:eastAsia="Helvetica" w:hAnsi="Arial" w:cs="Arial"/>
          <w:color w:val="000000" w:themeColor="text1"/>
          <w:sz w:val="22"/>
          <w:szCs w:val="22"/>
        </w:rPr>
        <w:t xml:space="preserve"> </w:t>
      </w:r>
    </w:p>
    <w:p w14:paraId="20067A08" w14:textId="02B8547E" w:rsidR="001C65F9" w:rsidRPr="001C65F9" w:rsidRDefault="001C65F9" w:rsidP="00D76194">
      <w:pPr>
        <w:pStyle w:val="ListParagraph"/>
        <w:numPr>
          <w:ilvl w:val="0"/>
          <w:numId w:val="5"/>
        </w:numPr>
        <w:spacing w:line="276" w:lineRule="auto"/>
        <w:rPr>
          <w:rFonts w:ascii="Arial" w:eastAsia="Helvetica" w:hAnsi="Arial" w:cs="Arial"/>
          <w:color w:val="000000" w:themeColor="text1"/>
          <w:sz w:val="22"/>
          <w:szCs w:val="22"/>
        </w:rPr>
      </w:pPr>
      <w:r w:rsidRPr="001C65F9">
        <w:rPr>
          <w:rFonts w:ascii="Arial" w:eastAsia="Helvetica" w:hAnsi="Arial" w:cs="Arial"/>
          <w:color w:val="000000" w:themeColor="text1"/>
          <w:sz w:val="22"/>
          <w:szCs w:val="22"/>
        </w:rPr>
        <w:t xml:space="preserve">Maintain an overview of </w:t>
      </w:r>
      <w:r w:rsidR="009715C0">
        <w:rPr>
          <w:rFonts w:ascii="Arial" w:eastAsia="Helvetica" w:hAnsi="Arial" w:cs="Arial"/>
          <w:color w:val="000000" w:themeColor="text1"/>
          <w:sz w:val="22"/>
          <w:szCs w:val="22"/>
        </w:rPr>
        <w:t xml:space="preserve">young people’s </w:t>
      </w:r>
      <w:r w:rsidRPr="001C65F9">
        <w:rPr>
          <w:rFonts w:ascii="Arial" w:eastAsia="Helvetica" w:hAnsi="Arial" w:cs="Arial"/>
          <w:color w:val="000000" w:themeColor="text1"/>
          <w:sz w:val="22"/>
          <w:szCs w:val="22"/>
        </w:rPr>
        <w:t>individual needs, supporting the project teams to offer bespoke, targeted support, including reviews and reporting</w:t>
      </w:r>
      <w:r w:rsidR="004B37B8">
        <w:rPr>
          <w:rFonts w:ascii="Arial" w:eastAsia="Helvetica" w:hAnsi="Arial" w:cs="Arial"/>
          <w:color w:val="000000" w:themeColor="text1"/>
          <w:sz w:val="22"/>
          <w:szCs w:val="22"/>
        </w:rPr>
        <w:t>.</w:t>
      </w:r>
      <w:r w:rsidRPr="001C65F9">
        <w:rPr>
          <w:rFonts w:ascii="Arial" w:eastAsia="Helvetica" w:hAnsi="Arial" w:cs="Arial"/>
          <w:color w:val="000000" w:themeColor="text1"/>
          <w:sz w:val="22"/>
          <w:szCs w:val="22"/>
        </w:rPr>
        <w:t xml:space="preserve"> </w:t>
      </w:r>
    </w:p>
    <w:p w14:paraId="16D3A78E" w14:textId="25874A72" w:rsidR="009C3E39" w:rsidRDefault="009C3E39" w:rsidP="00D76194">
      <w:pPr>
        <w:pStyle w:val="ListParagraph"/>
        <w:numPr>
          <w:ilvl w:val="0"/>
          <w:numId w:val="5"/>
        </w:numPr>
        <w:rPr>
          <w:rFonts w:ascii="Arial" w:hAnsi="Arial" w:cs="Arial"/>
          <w:sz w:val="22"/>
          <w:szCs w:val="22"/>
        </w:rPr>
      </w:pPr>
      <w:r w:rsidRPr="009C3E39">
        <w:rPr>
          <w:rFonts w:ascii="Arial" w:hAnsi="Arial" w:cs="Arial"/>
          <w:sz w:val="22"/>
          <w:szCs w:val="22"/>
        </w:rPr>
        <w:t xml:space="preserve">Promote and lead a healthy learning environment through the building of positive relationships, proactively implementing supportive strategies and being part of a team which effectively leads </w:t>
      </w:r>
      <w:r w:rsidR="005723B5">
        <w:rPr>
          <w:rFonts w:ascii="Arial" w:hAnsi="Arial" w:cs="Arial"/>
          <w:sz w:val="22"/>
          <w:szCs w:val="22"/>
        </w:rPr>
        <w:t xml:space="preserve">the </w:t>
      </w:r>
      <w:r w:rsidRPr="009C3E39">
        <w:rPr>
          <w:rFonts w:ascii="Arial" w:hAnsi="Arial" w:cs="Arial"/>
          <w:sz w:val="22"/>
          <w:szCs w:val="22"/>
        </w:rPr>
        <w:t>successful learning</w:t>
      </w:r>
      <w:r>
        <w:rPr>
          <w:rFonts w:ascii="Arial" w:hAnsi="Arial" w:cs="Arial"/>
          <w:sz w:val="22"/>
          <w:szCs w:val="22"/>
        </w:rPr>
        <w:t xml:space="preserve"> and development</w:t>
      </w:r>
      <w:r w:rsidR="005723B5">
        <w:rPr>
          <w:rFonts w:ascii="Arial" w:hAnsi="Arial" w:cs="Arial"/>
          <w:sz w:val="22"/>
          <w:szCs w:val="22"/>
        </w:rPr>
        <w:t xml:space="preserve"> of young people.</w:t>
      </w:r>
    </w:p>
    <w:p w14:paraId="1678C699" w14:textId="4BA71D33" w:rsidR="002604E7" w:rsidRDefault="0055000D" w:rsidP="00D76194">
      <w:pPr>
        <w:pStyle w:val="ListParagraph"/>
        <w:numPr>
          <w:ilvl w:val="0"/>
          <w:numId w:val="5"/>
        </w:numPr>
        <w:rPr>
          <w:rFonts w:ascii="Arial" w:hAnsi="Arial" w:cs="Arial"/>
          <w:sz w:val="22"/>
          <w:szCs w:val="22"/>
        </w:rPr>
      </w:pPr>
      <w:r>
        <w:rPr>
          <w:rFonts w:ascii="Arial" w:hAnsi="Arial" w:cs="Arial"/>
          <w:sz w:val="22"/>
          <w:szCs w:val="22"/>
        </w:rPr>
        <w:t>Proactively engage with young people</w:t>
      </w:r>
      <w:r w:rsidR="00E724C2">
        <w:rPr>
          <w:rFonts w:ascii="Arial" w:hAnsi="Arial" w:cs="Arial"/>
          <w:sz w:val="22"/>
          <w:szCs w:val="22"/>
        </w:rPr>
        <w:t xml:space="preserve">, </w:t>
      </w:r>
      <w:r w:rsidR="004F2955">
        <w:rPr>
          <w:rFonts w:ascii="Arial" w:hAnsi="Arial" w:cs="Arial"/>
          <w:sz w:val="22"/>
          <w:szCs w:val="22"/>
        </w:rPr>
        <w:t>b</w:t>
      </w:r>
      <w:r w:rsidR="002604E7">
        <w:rPr>
          <w:rFonts w:ascii="Arial" w:hAnsi="Arial" w:cs="Arial"/>
          <w:sz w:val="22"/>
          <w:szCs w:val="22"/>
        </w:rPr>
        <w:t>e responsive to the</w:t>
      </w:r>
      <w:r w:rsidR="004F2955">
        <w:rPr>
          <w:rFonts w:ascii="Arial" w:hAnsi="Arial" w:cs="Arial"/>
          <w:sz w:val="22"/>
          <w:szCs w:val="22"/>
        </w:rPr>
        <w:t>ir</w:t>
      </w:r>
      <w:r w:rsidR="002604E7">
        <w:rPr>
          <w:rFonts w:ascii="Arial" w:hAnsi="Arial" w:cs="Arial"/>
          <w:sz w:val="22"/>
          <w:szCs w:val="22"/>
        </w:rPr>
        <w:t xml:space="preserve"> needs</w:t>
      </w:r>
      <w:r w:rsidR="004F2955">
        <w:rPr>
          <w:rFonts w:ascii="Arial" w:hAnsi="Arial" w:cs="Arial"/>
          <w:sz w:val="22"/>
          <w:szCs w:val="22"/>
        </w:rPr>
        <w:t>,</w:t>
      </w:r>
      <w:r w:rsidR="00D953E7">
        <w:rPr>
          <w:rFonts w:ascii="Arial" w:hAnsi="Arial" w:cs="Arial"/>
          <w:sz w:val="22"/>
          <w:szCs w:val="22"/>
        </w:rPr>
        <w:t xml:space="preserve"> and work in an adaptive and flexible way</w:t>
      </w:r>
      <w:r w:rsidR="004F2955">
        <w:rPr>
          <w:rFonts w:ascii="Arial" w:hAnsi="Arial" w:cs="Arial"/>
          <w:sz w:val="22"/>
          <w:szCs w:val="22"/>
        </w:rPr>
        <w:t xml:space="preserve"> to address </w:t>
      </w:r>
      <w:r w:rsidR="00E724C2">
        <w:rPr>
          <w:rFonts w:ascii="Arial" w:hAnsi="Arial" w:cs="Arial"/>
          <w:sz w:val="22"/>
          <w:szCs w:val="22"/>
        </w:rPr>
        <w:t>these</w:t>
      </w:r>
      <w:r w:rsidR="00D953E7">
        <w:rPr>
          <w:rFonts w:ascii="Arial" w:hAnsi="Arial" w:cs="Arial"/>
          <w:sz w:val="22"/>
          <w:szCs w:val="22"/>
        </w:rPr>
        <w:t>.</w:t>
      </w:r>
    </w:p>
    <w:p w14:paraId="30B420E4" w14:textId="3CBB3DFA" w:rsidR="001C65F9" w:rsidRPr="001C65F9" w:rsidRDefault="001C65F9" w:rsidP="00D76194">
      <w:pPr>
        <w:pStyle w:val="ListParagraph"/>
        <w:numPr>
          <w:ilvl w:val="0"/>
          <w:numId w:val="5"/>
        </w:numPr>
        <w:rPr>
          <w:rFonts w:ascii="Arial" w:hAnsi="Arial" w:cs="Arial"/>
          <w:sz w:val="22"/>
          <w:szCs w:val="22"/>
        </w:rPr>
      </w:pPr>
      <w:r w:rsidRPr="001C65F9">
        <w:rPr>
          <w:rFonts w:ascii="Arial" w:hAnsi="Arial" w:cs="Arial"/>
          <w:sz w:val="22"/>
          <w:szCs w:val="22"/>
        </w:rPr>
        <w:t xml:space="preserve">Raise awareness of the needs of young people and be an advocate for </w:t>
      </w:r>
      <w:r w:rsidR="009C3E39">
        <w:rPr>
          <w:rFonts w:ascii="Arial" w:hAnsi="Arial" w:cs="Arial"/>
          <w:sz w:val="22"/>
          <w:szCs w:val="22"/>
        </w:rPr>
        <w:t>them</w:t>
      </w:r>
      <w:r w:rsidRPr="001C65F9">
        <w:rPr>
          <w:rFonts w:ascii="Arial" w:hAnsi="Arial" w:cs="Arial"/>
          <w:sz w:val="22"/>
          <w:szCs w:val="22"/>
        </w:rPr>
        <w:t xml:space="preserve"> and youth work</w:t>
      </w:r>
      <w:r w:rsidR="009715C0">
        <w:rPr>
          <w:rFonts w:ascii="Arial" w:hAnsi="Arial" w:cs="Arial"/>
          <w:sz w:val="22"/>
          <w:szCs w:val="22"/>
        </w:rPr>
        <w:t>,</w:t>
      </w:r>
      <w:r w:rsidRPr="001C65F9">
        <w:rPr>
          <w:rFonts w:ascii="Arial" w:hAnsi="Arial" w:cs="Arial"/>
          <w:sz w:val="22"/>
          <w:szCs w:val="22"/>
        </w:rPr>
        <w:t xml:space="preserve"> both internally and externally</w:t>
      </w:r>
      <w:r w:rsidR="004B37B8">
        <w:rPr>
          <w:rFonts w:ascii="Arial" w:hAnsi="Arial" w:cs="Arial"/>
          <w:sz w:val="22"/>
          <w:szCs w:val="22"/>
        </w:rPr>
        <w:t>.</w:t>
      </w:r>
    </w:p>
    <w:p w14:paraId="4BAB37D0" w14:textId="06E94CCD" w:rsidR="001C65F9" w:rsidRPr="008A3EE9" w:rsidRDefault="001C65F9" w:rsidP="00D76194">
      <w:pPr>
        <w:pStyle w:val="ListParagraph"/>
        <w:numPr>
          <w:ilvl w:val="0"/>
          <w:numId w:val="5"/>
        </w:numPr>
        <w:rPr>
          <w:rFonts w:ascii="Arial" w:hAnsi="Arial" w:cs="Arial"/>
          <w:sz w:val="22"/>
          <w:szCs w:val="22"/>
        </w:rPr>
      </w:pPr>
      <w:r w:rsidRPr="001C65F9">
        <w:rPr>
          <w:rFonts w:ascii="Arial" w:hAnsi="Arial" w:cs="Arial"/>
          <w:sz w:val="22"/>
          <w:szCs w:val="22"/>
        </w:rPr>
        <w:t>Stay up to date with youth work and the needs of young people ensuring appropriate knowledge transfer to colleagues.</w:t>
      </w:r>
    </w:p>
    <w:p w14:paraId="662490B1" w14:textId="77777777" w:rsidR="00FB204F" w:rsidRPr="00FB204F" w:rsidRDefault="00FB204F" w:rsidP="00FB204F">
      <w:pPr>
        <w:rPr>
          <w:rFonts w:ascii="Arial" w:eastAsia="Times New Roman" w:hAnsi="Arial" w:cs="Arial"/>
          <w:sz w:val="22"/>
          <w:szCs w:val="22"/>
          <w:u w:val="single"/>
          <w:lang w:eastAsia="en-GB"/>
        </w:rPr>
      </w:pPr>
    </w:p>
    <w:p w14:paraId="7D8603C5" w14:textId="2A39F6AB" w:rsidR="004920C5" w:rsidRDefault="00E221D7" w:rsidP="004920C5">
      <w:pPr>
        <w:rPr>
          <w:rFonts w:ascii="Arial" w:hAnsi="Arial" w:cs="Arial"/>
          <w:sz w:val="22"/>
          <w:szCs w:val="22"/>
          <w:u w:val="single"/>
        </w:rPr>
      </w:pPr>
      <w:r>
        <w:rPr>
          <w:rFonts w:ascii="Arial" w:hAnsi="Arial" w:cs="Arial"/>
          <w:sz w:val="22"/>
          <w:szCs w:val="22"/>
          <w:u w:val="single"/>
        </w:rPr>
        <w:t>Project development</w:t>
      </w:r>
      <w:r w:rsidR="003E4899" w:rsidRPr="009B17DB">
        <w:rPr>
          <w:rFonts w:ascii="Arial" w:hAnsi="Arial" w:cs="Arial"/>
          <w:sz w:val="22"/>
          <w:szCs w:val="22"/>
          <w:u w:val="single"/>
        </w:rPr>
        <w:t>:</w:t>
      </w:r>
    </w:p>
    <w:p w14:paraId="51AFAE4F" w14:textId="6A875054" w:rsidR="003E4899" w:rsidRDefault="00B66A89" w:rsidP="00D76194">
      <w:pPr>
        <w:pStyle w:val="ListParagraph"/>
        <w:numPr>
          <w:ilvl w:val="0"/>
          <w:numId w:val="5"/>
        </w:numPr>
        <w:rPr>
          <w:rFonts w:ascii="Arial" w:hAnsi="Arial" w:cs="Arial"/>
          <w:sz w:val="22"/>
          <w:szCs w:val="22"/>
        </w:rPr>
      </w:pPr>
      <w:r>
        <w:rPr>
          <w:rFonts w:ascii="Arial" w:hAnsi="Arial" w:cs="Arial"/>
          <w:sz w:val="22"/>
          <w:szCs w:val="22"/>
        </w:rPr>
        <w:t>A</w:t>
      </w:r>
      <w:r w:rsidR="009715C0">
        <w:rPr>
          <w:rFonts w:ascii="Arial" w:hAnsi="Arial" w:cs="Arial"/>
          <w:sz w:val="22"/>
          <w:szCs w:val="22"/>
        </w:rPr>
        <w:t>s required, a</w:t>
      </w:r>
      <w:r>
        <w:rPr>
          <w:rFonts w:ascii="Arial" w:hAnsi="Arial" w:cs="Arial"/>
          <w:sz w:val="22"/>
          <w:szCs w:val="22"/>
        </w:rPr>
        <w:t>ssist Project Leads and Youth Work Manager to develop</w:t>
      </w:r>
      <w:r w:rsidR="00C73777">
        <w:rPr>
          <w:rFonts w:ascii="Arial" w:hAnsi="Arial" w:cs="Arial"/>
          <w:sz w:val="22"/>
          <w:szCs w:val="22"/>
        </w:rPr>
        <w:t xml:space="preserve"> and/or grow</w:t>
      </w:r>
      <w:r>
        <w:rPr>
          <w:rFonts w:ascii="Arial" w:hAnsi="Arial" w:cs="Arial"/>
          <w:sz w:val="22"/>
          <w:szCs w:val="22"/>
        </w:rPr>
        <w:t xml:space="preserve"> projects/activities </w:t>
      </w:r>
      <w:r w:rsidR="002B25DF">
        <w:rPr>
          <w:rFonts w:ascii="Arial" w:hAnsi="Arial" w:cs="Arial"/>
          <w:sz w:val="22"/>
          <w:szCs w:val="22"/>
        </w:rPr>
        <w:t>informed by your expertise, and young people’s voices</w:t>
      </w:r>
      <w:r w:rsidR="004B37B8">
        <w:rPr>
          <w:rFonts w:ascii="Arial" w:hAnsi="Arial" w:cs="Arial"/>
          <w:sz w:val="22"/>
          <w:szCs w:val="22"/>
        </w:rPr>
        <w:t>.</w:t>
      </w:r>
    </w:p>
    <w:p w14:paraId="24521EC9" w14:textId="6D76725D" w:rsidR="00DC3DC0" w:rsidRDefault="00E441A2" w:rsidP="00D76194">
      <w:pPr>
        <w:pStyle w:val="ListParagraph"/>
        <w:numPr>
          <w:ilvl w:val="0"/>
          <w:numId w:val="5"/>
        </w:numPr>
        <w:rPr>
          <w:rFonts w:ascii="Arial" w:hAnsi="Arial" w:cs="Arial"/>
          <w:sz w:val="22"/>
          <w:szCs w:val="22"/>
        </w:rPr>
      </w:pPr>
      <w:r>
        <w:rPr>
          <w:rFonts w:ascii="Arial" w:hAnsi="Arial" w:cs="Arial"/>
          <w:sz w:val="22"/>
          <w:szCs w:val="22"/>
        </w:rPr>
        <w:t xml:space="preserve">Develop and use appropriate reporting and impact measurement procedures in all aspects on your work, and support with </w:t>
      </w:r>
      <w:r w:rsidR="002F6F9C">
        <w:rPr>
          <w:rFonts w:ascii="Arial" w:hAnsi="Arial" w:cs="Arial"/>
          <w:sz w:val="22"/>
          <w:szCs w:val="22"/>
        </w:rPr>
        <w:t>data inputting</w:t>
      </w:r>
      <w:r w:rsidR="007B04D0">
        <w:rPr>
          <w:rFonts w:ascii="Arial" w:hAnsi="Arial" w:cs="Arial"/>
          <w:sz w:val="22"/>
          <w:szCs w:val="22"/>
        </w:rPr>
        <w:t xml:space="preserve"> and monitoring, as required.</w:t>
      </w:r>
    </w:p>
    <w:p w14:paraId="1C49ECAF" w14:textId="4ED3A77B" w:rsidR="00AF7FCC" w:rsidRPr="00B66A89" w:rsidRDefault="00AF7FCC" w:rsidP="00D76194">
      <w:pPr>
        <w:pStyle w:val="ListParagraph"/>
        <w:numPr>
          <w:ilvl w:val="0"/>
          <w:numId w:val="5"/>
        </w:numPr>
        <w:rPr>
          <w:rFonts w:ascii="Arial" w:hAnsi="Arial" w:cs="Arial"/>
          <w:sz w:val="22"/>
          <w:szCs w:val="22"/>
        </w:rPr>
      </w:pPr>
      <w:r>
        <w:rPr>
          <w:rFonts w:ascii="Arial" w:hAnsi="Arial" w:cs="Arial"/>
          <w:sz w:val="22"/>
          <w:szCs w:val="22"/>
        </w:rPr>
        <w:t>Liaise and collaborate with external stakeholders (including families, schools</w:t>
      </w:r>
      <w:r w:rsidR="002E51AF">
        <w:rPr>
          <w:rFonts w:ascii="Arial" w:hAnsi="Arial" w:cs="Arial"/>
          <w:sz w:val="22"/>
          <w:szCs w:val="22"/>
        </w:rPr>
        <w:t xml:space="preserve">, </w:t>
      </w:r>
      <w:r w:rsidR="006D3D05">
        <w:rPr>
          <w:rFonts w:ascii="Arial" w:hAnsi="Arial" w:cs="Arial"/>
          <w:sz w:val="22"/>
          <w:szCs w:val="22"/>
        </w:rPr>
        <w:t xml:space="preserve">statutory services and </w:t>
      </w:r>
      <w:r w:rsidR="002E51AF">
        <w:rPr>
          <w:rFonts w:ascii="Arial" w:hAnsi="Arial" w:cs="Arial"/>
          <w:sz w:val="22"/>
          <w:szCs w:val="22"/>
        </w:rPr>
        <w:t>other services/partners) as required</w:t>
      </w:r>
      <w:r w:rsidR="00927EB1">
        <w:rPr>
          <w:rFonts w:ascii="Arial" w:hAnsi="Arial" w:cs="Arial"/>
          <w:sz w:val="22"/>
          <w:szCs w:val="22"/>
        </w:rPr>
        <w:t>.</w:t>
      </w:r>
    </w:p>
    <w:p w14:paraId="3B08BBF9" w14:textId="77777777" w:rsidR="001C65F9" w:rsidRDefault="001C65F9" w:rsidP="004920C5">
      <w:pPr>
        <w:rPr>
          <w:rFonts w:ascii="Arial" w:hAnsi="Arial" w:cs="Arial"/>
          <w:sz w:val="22"/>
          <w:szCs w:val="22"/>
        </w:rPr>
      </w:pPr>
    </w:p>
    <w:p w14:paraId="2981DAF2" w14:textId="2FF16AA7" w:rsidR="002A625F" w:rsidRDefault="002A625F" w:rsidP="00244864">
      <w:pPr>
        <w:rPr>
          <w:rFonts w:ascii="Arial" w:hAnsi="Arial" w:cs="Arial"/>
          <w:sz w:val="22"/>
          <w:szCs w:val="22"/>
          <w:u w:val="single"/>
        </w:rPr>
      </w:pPr>
      <w:r>
        <w:rPr>
          <w:rFonts w:ascii="Arial" w:hAnsi="Arial" w:cs="Arial"/>
          <w:sz w:val="22"/>
          <w:szCs w:val="22"/>
          <w:u w:val="single"/>
        </w:rPr>
        <w:t>Safeguarding:</w:t>
      </w:r>
    </w:p>
    <w:p w14:paraId="0055341A" w14:textId="707FEF52" w:rsidR="00EF0515" w:rsidRPr="008A3EE9" w:rsidRDefault="000A2B89" w:rsidP="006D3D05">
      <w:pPr>
        <w:pStyle w:val="ListParagraph"/>
        <w:numPr>
          <w:ilvl w:val="0"/>
          <w:numId w:val="5"/>
        </w:numPr>
        <w:spacing w:line="276" w:lineRule="auto"/>
        <w:rPr>
          <w:rFonts w:ascii="Arial" w:eastAsia="Helvetica" w:hAnsi="Arial" w:cs="Arial"/>
          <w:color w:val="000000" w:themeColor="text1"/>
          <w:sz w:val="22"/>
          <w:szCs w:val="22"/>
        </w:rPr>
      </w:pPr>
      <w:r w:rsidRPr="008A3EE9">
        <w:rPr>
          <w:rFonts w:ascii="Arial" w:eastAsia="Helvetica" w:hAnsi="Arial" w:cs="Arial"/>
          <w:color w:val="000000" w:themeColor="text1"/>
          <w:sz w:val="22"/>
          <w:szCs w:val="22"/>
        </w:rPr>
        <w:t>Work in accordance with The Mi</w:t>
      </w:r>
      <w:r w:rsidR="00EF0515" w:rsidRPr="008A3EE9">
        <w:rPr>
          <w:rFonts w:ascii="Arial" w:eastAsia="Helvetica" w:hAnsi="Arial" w:cs="Arial"/>
          <w:color w:val="000000" w:themeColor="text1"/>
          <w:sz w:val="22"/>
          <w:szCs w:val="22"/>
        </w:rPr>
        <w:t>x’s</w:t>
      </w:r>
      <w:r w:rsidRPr="008A3EE9">
        <w:rPr>
          <w:rFonts w:ascii="Arial" w:eastAsia="Helvetica" w:hAnsi="Arial" w:cs="Arial"/>
          <w:color w:val="000000" w:themeColor="text1"/>
          <w:sz w:val="22"/>
          <w:szCs w:val="22"/>
        </w:rPr>
        <w:t xml:space="preserve"> </w:t>
      </w:r>
      <w:r w:rsidR="00EF0515" w:rsidRPr="008A3EE9">
        <w:rPr>
          <w:rFonts w:ascii="Arial" w:eastAsia="Helvetica" w:hAnsi="Arial" w:cs="Arial"/>
          <w:color w:val="000000" w:themeColor="text1"/>
          <w:sz w:val="22"/>
          <w:szCs w:val="22"/>
        </w:rPr>
        <w:t>S</w:t>
      </w:r>
      <w:r w:rsidRPr="008A3EE9">
        <w:rPr>
          <w:rFonts w:ascii="Arial" w:eastAsia="Helvetica" w:hAnsi="Arial" w:cs="Arial"/>
          <w:color w:val="000000" w:themeColor="text1"/>
          <w:sz w:val="22"/>
          <w:szCs w:val="22"/>
        </w:rPr>
        <w:t>afeguarding Policy</w:t>
      </w:r>
      <w:r w:rsidR="006D3D05">
        <w:rPr>
          <w:rFonts w:ascii="Arial" w:eastAsia="Helvetica" w:hAnsi="Arial" w:cs="Arial"/>
          <w:color w:val="000000" w:themeColor="text1"/>
          <w:sz w:val="22"/>
          <w:szCs w:val="22"/>
        </w:rPr>
        <w:t xml:space="preserve"> at all times</w:t>
      </w:r>
      <w:r w:rsidR="00EF0515" w:rsidRPr="008A3EE9">
        <w:rPr>
          <w:rFonts w:ascii="Arial" w:eastAsia="Helvetica" w:hAnsi="Arial" w:cs="Arial"/>
          <w:color w:val="000000" w:themeColor="text1"/>
          <w:sz w:val="22"/>
          <w:szCs w:val="22"/>
        </w:rPr>
        <w:t>, including attending mandatory safeguarding training and refreshers</w:t>
      </w:r>
      <w:r w:rsidR="00255524">
        <w:rPr>
          <w:rFonts w:ascii="Arial" w:eastAsia="Helvetica" w:hAnsi="Arial" w:cs="Arial"/>
          <w:color w:val="000000" w:themeColor="text1"/>
          <w:sz w:val="22"/>
          <w:szCs w:val="22"/>
        </w:rPr>
        <w:t xml:space="preserve"> a</w:t>
      </w:r>
      <w:r w:rsidR="00C43F56">
        <w:rPr>
          <w:rFonts w:ascii="Arial" w:eastAsia="Helvetica" w:hAnsi="Arial" w:cs="Arial"/>
          <w:color w:val="000000" w:themeColor="text1"/>
          <w:sz w:val="22"/>
          <w:szCs w:val="22"/>
        </w:rPr>
        <w:t>n</w:t>
      </w:r>
      <w:r w:rsidR="00255524">
        <w:rPr>
          <w:rFonts w:ascii="Arial" w:eastAsia="Helvetica" w:hAnsi="Arial" w:cs="Arial"/>
          <w:color w:val="000000" w:themeColor="text1"/>
          <w:sz w:val="22"/>
          <w:szCs w:val="22"/>
        </w:rPr>
        <w:t xml:space="preserve">d </w:t>
      </w:r>
      <w:r w:rsidR="00C43F56">
        <w:rPr>
          <w:rFonts w:ascii="Arial" w:eastAsia="Helvetica" w:hAnsi="Arial" w:cs="Arial"/>
          <w:color w:val="000000" w:themeColor="text1"/>
          <w:sz w:val="22"/>
          <w:szCs w:val="22"/>
        </w:rPr>
        <w:t>liaising closely with the Designated Safeguarding Lead, and the wider safeguarding team.</w:t>
      </w:r>
      <w:r w:rsidR="00255524">
        <w:rPr>
          <w:rFonts w:ascii="Arial" w:eastAsia="Helvetica" w:hAnsi="Arial" w:cs="Arial"/>
          <w:color w:val="000000" w:themeColor="text1"/>
          <w:sz w:val="22"/>
          <w:szCs w:val="22"/>
        </w:rPr>
        <w:t xml:space="preserve"> </w:t>
      </w:r>
    </w:p>
    <w:p w14:paraId="38A909D0" w14:textId="48DCA301" w:rsidR="000A2B89" w:rsidRPr="008A3EE9" w:rsidRDefault="002A625F" w:rsidP="006D3D05">
      <w:pPr>
        <w:pStyle w:val="ListParagraph"/>
        <w:numPr>
          <w:ilvl w:val="0"/>
          <w:numId w:val="5"/>
        </w:numPr>
        <w:spacing w:line="276" w:lineRule="auto"/>
        <w:rPr>
          <w:rFonts w:ascii="Arial" w:eastAsia="Helvetica" w:hAnsi="Arial" w:cs="Arial"/>
          <w:color w:val="000000" w:themeColor="text1"/>
          <w:sz w:val="22"/>
          <w:szCs w:val="22"/>
        </w:rPr>
      </w:pPr>
      <w:r w:rsidRPr="008A3EE9">
        <w:rPr>
          <w:rFonts w:ascii="Arial" w:eastAsia="Helvetica" w:hAnsi="Arial" w:cs="Arial"/>
          <w:color w:val="000000" w:themeColor="text1"/>
          <w:sz w:val="22"/>
          <w:szCs w:val="22"/>
        </w:rPr>
        <w:t xml:space="preserve">Proactively support and create an environment </w:t>
      </w:r>
      <w:r w:rsidR="00A6464B" w:rsidRPr="008A3EE9">
        <w:rPr>
          <w:rFonts w:ascii="Arial" w:eastAsia="Helvetica" w:hAnsi="Arial" w:cs="Arial"/>
          <w:color w:val="000000" w:themeColor="text1"/>
          <w:sz w:val="22"/>
          <w:szCs w:val="22"/>
        </w:rPr>
        <w:t xml:space="preserve">that upholds rigorous safeguarding </w:t>
      </w:r>
      <w:r w:rsidR="000A2B89" w:rsidRPr="008A3EE9">
        <w:rPr>
          <w:rFonts w:ascii="Arial" w:eastAsia="Helvetica" w:hAnsi="Arial" w:cs="Arial"/>
          <w:color w:val="000000" w:themeColor="text1"/>
          <w:sz w:val="22"/>
          <w:szCs w:val="22"/>
        </w:rPr>
        <w:t>procedures</w:t>
      </w:r>
      <w:r w:rsidR="00A6464B" w:rsidRPr="008A3EE9">
        <w:rPr>
          <w:rFonts w:ascii="Arial" w:eastAsia="Helvetica" w:hAnsi="Arial" w:cs="Arial"/>
          <w:color w:val="000000" w:themeColor="text1"/>
          <w:sz w:val="22"/>
          <w:szCs w:val="22"/>
        </w:rPr>
        <w:t xml:space="preserve"> to ensure timely support for young people attending The Mix. </w:t>
      </w:r>
    </w:p>
    <w:p w14:paraId="610492FB" w14:textId="52C6529B" w:rsidR="002A625F" w:rsidRPr="008A3EE9" w:rsidRDefault="002A625F" w:rsidP="006D3D05">
      <w:pPr>
        <w:pStyle w:val="ListParagraph"/>
        <w:numPr>
          <w:ilvl w:val="0"/>
          <w:numId w:val="5"/>
        </w:numPr>
        <w:rPr>
          <w:rFonts w:ascii="Arial" w:hAnsi="Arial" w:cs="Arial"/>
          <w:sz w:val="22"/>
          <w:szCs w:val="22"/>
        </w:rPr>
      </w:pPr>
      <w:r w:rsidRPr="008A3EE9">
        <w:rPr>
          <w:rFonts w:ascii="Arial" w:hAnsi="Arial" w:cs="Arial"/>
          <w:sz w:val="22"/>
          <w:szCs w:val="22"/>
        </w:rPr>
        <w:t xml:space="preserve">Ensure there is a strong culture of listening to young </w:t>
      </w:r>
      <w:r w:rsidR="00927EB1" w:rsidRPr="008A3EE9">
        <w:rPr>
          <w:rFonts w:ascii="Arial" w:hAnsi="Arial" w:cs="Arial"/>
          <w:sz w:val="22"/>
          <w:szCs w:val="22"/>
        </w:rPr>
        <w:t>people,</w:t>
      </w:r>
      <w:r w:rsidRPr="008A3EE9">
        <w:rPr>
          <w:rFonts w:ascii="Arial" w:hAnsi="Arial" w:cs="Arial"/>
          <w:sz w:val="22"/>
          <w:szCs w:val="22"/>
        </w:rPr>
        <w:t xml:space="preserve"> so they are </w:t>
      </w:r>
      <w:r w:rsidR="00E11863" w:rsidRPr="008A3EE9">
        <w:rPr>
          <w:rFonts w:ascii="Arial" w:hAnsi="Arial" w:cs="Arial"/>
          <w:sz w:val="22"/>
          <w:szCs w:val="22"/>
        </w:rPr>
        <w:t>seen</w:t>
      </w:r>
      <w:r w:rsidRPr="008A3EE9">
        <w:rPr>
          <w:rFonts w:ascii="Arial" w:hAnsi="Arial" w:cs="Arial"/>
          <w:sz w:val="22"/>
          <w:szCs w:val="22"/>
        </w:rPr>
        <w:t xml:space="preserve"> and feel heard</w:t>
      </w:r>
      <w:r w:rsidR="00D90EC9">
        <w:rPr>
          <w:rFonts w:ascii="Arial" w:hAnsi="Arial" w:cs="Arial"/>
          <w:sz w:val="22"/>
          <w:szCs w:val="22"/>
        </w:rPr>
        <w:t xml:space="preserve"> so that </w:t>
      </w:r>
      <w:r w:rsidR="008335FF">
        <w:rPr>
          <w:rFonts w:ascii="Arial" w:hAnsi="Arial" w:cs="Arial"/>
          <w:sz w:val="22"/>
          <w:szCs w:val="22"/>
        </w:rPr>
        <w:t>they are kept safe.</w:t>
      </w:r>
    </w:p>
    <w:p w14:paraId="791F1ECA" w14:textId="77777777" w:rsidR="002A625F" w:rsidRDefault="002A625F" w:rsidP="004920C5">
      <w:pPr>
        <w:rPr>
          <w:rFonts w:ascii="Arial" w:hAnsi="Arial" w:cs="Arial"/>
          <w:sz w:val="22"/>
          <w:szCs w:val="22"/>
          <w:u w:val="single"/>
        </w:rPr>
      </w:pPr>
    </w:p>
    <w:p w14:paraId="1A430104" w14:textId="0787A059" w:rsidR="003E4899" w:rsidRDefault="003E4899" w:rsidP="004920C5">
      <w:pPr>
        <w:rPr>
          <w:rFonts w:ascii="Arial" w:hAnsi="Arial" w:cs="Arial"/>
          <w:sz w:val="22"/>
          <w:szCs w:val="22"/>
          <w:u w:val="single"/>
        </w:rPr>
      </w:pPr>
      <w:r w:rsidRPr="006225B8">
        <w:rPr>
          <w:rFonts w:ascii="Arial" w:hAnsi="Arial" w:cs="Arial"/>
          <w:sz w:val="22"/>
          <w:szCs w:val="22"/>
          <w:u w:val="single"/>
        </w:rPr>
        <w:t>General/other:</w:t>
      </w:r>
    </w:p>
    <w:p w14:paraId="599E470C" w14:textId="37FAC763" w:rsidR="006946C4" w:rsidRDefault="006946C4" w:rsidP="000B366B">
      <w:pPr>
        <w:pStyle w:val="ListParagraph"/>
        <w:numPr>
          <w:ilvl w:val="0"/>
          <w:numId w:val="5"/>
        </w:numPr>
        <w:spacing w:line="276" w:lineRule="auto"/>
        <w:rPr>
          <w:rFonts w:ascii="Arial" w:eastAsia="Helvetica" w:hAnsi="Arial" w:cs="Arial"/>
          <w:sz w:val="22"/>
          <w:szCs w:val="22"/>
        </w:rPr>
      </w:pPr>
      <w:r w:rsidRPr="00927EB1">
        <w:rPr>
          <w:rFonts w:ascii="Arial" w:eastAsia="Helvetica" w:hAnsi="Arial" w:cs="Arial"/>
          <w:sz w:val="22"/>
          <w:szCs w:val="22"/>
        </w:rPr>
        <w:t>Work in accordance with The Mix’s policies, procedures, principles, vision, and values and be proactive in implementing equal opportunities in all aspects of your work</w:t>
      </w:r>
      <w:r w:rsidR="00927EB1">
        <w:rPr>
          <w:rFonts w:ascii="Arial" w:eastAsia="Helvetica" w:hAnsi="Arial" w:cs="Arial"/>
          <w:sz w:val="22"/>
          <w:szCs w:val="22"/>
        </w:rPr>
        <w:t>.</w:t>
      </w:r>
    </w:p>
    <w:p w14:paraId="7E3EAE65" w14:textId="3118AF57" w:rsidR="003E4899" w:rsidRDefault="006946C4" w:rsidP="000B366B">
      <w:pPr>
        <w:pStyle w:val="ListParagraph"/>
        <w:numPr>
          <w:ilvl w:val="0"/>
          <w:numId w:val="5"/>
        </w:numPr>
        <w:spacing w:line="276" w:lineRule="auto"/>
        <w:rPr>
          <w:rFonts w:ascii="Arial" w:eastAsia="Helvetica" w:hAnsi="Arial" w:cs="Arial"/>
          <w:sz w:val="22"/>
          <w:szCs w:val="22"/>
        </w:rPr>
      </w:pPr>
      <w:r w:rsidRPr="00927EB1">
        <w:rPr>
          <w:rFonts w:ascii="Arial" w:eastAsia="Helvetica" w:hAnsi="Arial" w:cs="Arial"/>
          <w:sz w:val="22"/>
          <w:szCs w:val="22"/>
        </w:rPr>
        <w:t xml:space="preserve">Engage in relevant training, development opportunities and partake in regular work review procedures as required, including regular </w:t>
      </w:r>
      <w:r w:rsidR="000B366B">
        <w:rPr>
          <w:rFonts w:ascii="Arial" w:eastAsia="Helvetica" w:hAnsi="Arial" w:cs="Arial"/>
          <w:sz w:val="22"/>
          <w:szCs w:val="22"/>
        </w:rPr>
        <w:t>performance management</w:t>
      </w:r>
      <w:r w:rsidR="00A226CD">
        <w:rPr>
          <w:rFonts w:ascii="Arial" w:eastAsia="Helvetica" w:hAnsi="Arial" w:cs="Arial"/>
          <w:sz w:val="22"/>
          <w:szCs w:val="22"/>
        </w:rPr>
        <w:t xml:space="preserve"> processes</w:t>
      </w:r>
      <w:r w:rsidR="00927EB1">
        <w:rPr>
          <w:rFonts w:ascii="Arial" w:eastAsia="Helvetica" w:hAnsi="Arial" w:cs="Arial"/>
          <w:sz w:val="22"/>
          <w:szCs w:val="22"/>
        </w:rPr>
        <w:t>.</w:t>
      </w:r>
    </w:p>
    <w:p w14:paraId="6949DF86" w14:textId="1B0B7207" w:rsidR="006946C4" w:rsidRPr="00927EB1" w:rsidRDefault="003E4899" w:rsidP="000B366B">
      <w:pPr>
        <w:pStyle w:val="ListParagraph"/>
        <w:numPr>
          <w:ilvl w:val="0"/>
          <w:numId w:val="5"/>
        </w:numPr>
        <w:rPr>
          <w:rFonts w:ascii="Arial" w:hAnsi="Arial" w:cs="Arial"/>
          <w:sz w:val="22"/>
          <w:szCs w:val="22"/>
        </w:rPr>
      </w:pPr>
      <w:r w:rsidRPr="00927EB1">
        <w:rPr>
          <w:rFonts w:ascii="Arial" w:hAnsi="Arial" w:cs="Arial"/>
          <w:sz w:val="22"/>
          <w:szCs w:val="22"/>
        </w:rPr>
        <w:t>Attend events, sessions</w:t>
      </w:r>
      <w:r w:rsidR="00FE6802" w:rsidRPr="00927EB1">
        <w:rPr>
          <w:rFonts w:ascii="Arial" w:hAnsi="Arial" w:cs="Arial"/>
          <w:sz w:val="22"/>
          <w:szCs w:val="22"/>
        </w:rPr>
        <w:t xml:space="preserve">, meetings </w:t>
      </w:r>
      <w:r w:rsidRPr="00927EB1">
        <w:rPr>
          <w:rFonts w:ascii="Arial" w:hAnsi="Arial" w:cs="Arial"/>
          <w:sz w:val="22"/>
          <w:szCs w:val="22"/>
        </w:rPr>
        <w:t>etc</w:t>
      </w:r>
      <w:r w:rsidR="00FE6802" w:rsidRPr="00927EB1">
        <w:rPr>
          <w:rFonts w:ascii="Arial" w:hAnsi="Arial" w:cs="Arial"/>
          <w:sz w:val="22"/>
          <w:szCs w:val="22"/>
        </w:rPr>
        <w:t xml:space="preserve">. which occasionally take place in the </w:t>
      </w:r>
      <w:r w:rsidRPr="00927EB1">
        <w:rPr>
          <w:rFonts w:ascii="Arial" w:hAnsi="Arial" w:cs="Arial"/>
          <w:sz w:val="22"/>
          <w:szCs w:val="22"/>
        </w:rPr>
        <w:t>eve</w:t>
      </w:r>
      <w:r w:rsidR="00FE6802" w:rsidRPr="00927EB1">
        <w:rPr>
          <w:rFonts w:ascii="Arial" w:hAnsi="Arial" w:cs="Arial"/>
          <w:sz w:val="22"/>
          <w:szCs w:val="22"/>
        </w:rPr>
        <w:t>ning</w:t>
      </w:r>
      <w:r w:rsidRPr="00927EB1">
        <w:rPr>
          <w:rFonts w:ascii="Arial" w:hAnsi="Arial" w:cs="Arial"/>
          <w:sz w:val="22"/>
          <w:szCs w:val="22"/>
        </w:rPr>
        <w:t xml:space="preserve"> and</w:t>
      </w:r>
      <w:r w:rsidR="00FE6802" w:rsidRPr="00927EB1">
        <w:rPr>
          <w:rFonts w:ascii="Arial" w:hAnsi="Arial" w:cs="Arial"/>
          <w:sz w:val="22"/>
          <w:szCs w:val="22"/>
        </w:rPr>
        <w:t>/or</w:t>
      </w:r>
      <w:r w:rsidRPr="00927EB1">
        <w:rPr>
          <w:rFonts w:ascii="Arial" w:hAnsi="Arial" w:cs="Arial"/>
          <w:sz w:val="22"/>
          <w:szCs w:val="22"/>
        </w:rPr>
        <w:t xml:space="preserve"> weekends</w:t>
      </w:r>
      <w:r w:rsidR="00927EB1">
        <w:rPr>
          <w:rFonts w:ascii="Arial" w:hAnsi="Arial" w:cs="Arial"/>
          <w:sz w:val="22"/>
          <w:szCs w:val="22"/>
        </w:rPr>
        <w:t>.</w:t>
      </w:r>
    </w:p>
    <w:p w14:paraId="52AD1C86" w14:textId="2A15B053" w:rsidR="00A510A5" w:rsidRPr="00CA01BD" w:rsidRDefault="006946C4" w:rsidP="00CA01BD">
      <w:pPr>
        <w:pStyle w:val="ListParagraph"/>
        <w:numPr>
          <w:ilvl w:val="0"/>
          <w:numId w:val="5"/>
        </w:numPr>
        <w:rPr>
          <w:rFonts w:ascii="Arial" w:eastAsia="Helvetica" w:hAnsi="Arial" w:cs="Arial"/>
          <w:sz w:val="22"/>
          <w:szCs w:val="22"/>
        </w:rPr>
      </w:pPr>
      <w:r w:rsidRPr="00927EB1">
        <w:rPr>
          <w:rFonts w:ascii="Arial" w:eastAsia="Helvetica" w:hAnsi="Arial" w:cs="Arial"/>
          <w:sz w:val="22"/>
          <w:szCs w:val="22"/>
        </w:rPr>
        <w:t>Undertake any other duties that are commensurate with the post.</w:t>
      </w:r>
      <w:r w:rsidR="00A510A5" w:rsidRPr="00CA01BD">
        <w:rPr>
          <w:rFonts w:ascii="Arial" w:eastAsia="Helvetica" w:hAnsi="Arial" w:cs="Arial"/>
          <w:sz w:val="22"/>
          <w:szCs w:val="22"/>
        </w:rPr>
        <w:br w:type="page"/>
      </w:r>
    </w:p>
    <w:p w14:paraId="34656AA0" w14:textId="77777777" w:rsidR="0012352C" w:rsidRDefault="0012352C" w:rsidP="00D314EA">
      <w:pPr>
        <w:rPr>
          <w:rFonts w:ascii="Arial" w:hAnsi="Arial" w:cs="Arial"/>
          <w:b/>
          <w:bCs/>
          <w:sz w:val="22"/>
          <w:szCs w:val="22"/>
        </w:rPr>
      </w:pPr>
    </w:p>
    <w:p w14:paraId="4F652C5B" w14:textId="1733AC4B" w:rsidR="000A023F" w:rsidRDefault="00475EB2" w:rsidP="00D314EA">
      <w:pPr>
        <w:rPr>
          <w:rFonts w:ascii="Arial" w:hAnsi="Arial" w:cs="Arial"/>
          <w:b/>
          <w:bCs/>
          <w:sz w:val="22"/>
          <w:szCs w:val="22"/>
        </w:rPr>
      </w:pPr>
      <w:r w:rsidRPr="00475EB2">
        <w:rPr>
          <w:rFonts w:ascii="Arial" w:hAnsi="Arial" w:cs="Arial"/>
          <w:b/>
          <w:bCs/>
          <w:sz w:val="22"/>
          <w:szCs w:val="22"/>
        </w:rPr>
        <w:t>Person Specification</w:t>
      </w:r>
    </w:p>
    <w:tbl>
      <w:tblPr>
        <w:tblStyle w:val="TableGrid"/>
        <w:tblpPr w:leftFromText="180" w:rightFromText="180" w:vertAnchor="page" w:horzAnchor="margin" w:tblpY="2355"/>
        <w:tblW w:w="9918" w:type="dxa"/>
        <w:tblLook w:val="04A0" w:firstRow="1" w:lastRow="0" w:firstColumn="1" w:lastColumn="0" w:noHBand="0" w:noVBand="1"/>
      </w:tblPr>
      <w:tblGrid>
        <w:gridCol w:w="7441"/>
        <w:gridCol w:w="1270"/>
        <w:gridCol w:w="1207"/>
      </w:tblGrid>
      <w:tr w:rsidR="00C4221F" w14:paraId="4BBA9097" w14:textId="77777777" w:rsidTr="001C6B01">
        <w:trPr>
          <w:trHeight w:val="281"/>
        </w:trPr>
        <w:tc>
          <w:tcPr>
            <w:tcW w:w="7797" w:type="dxa"/>
          </w:tcPr>
          <w:p w14:paraId="58918635" w14:textId="4D4BDD12" w:rsidR="00C4221F" w:rsidRPr="009B4AD4" w:rsidRDefault="00C4221F" w:rsidP="00C4221F">
            <w:pPr>
              <w:rPr>
                <w:rFonts w:ascii="Arial" w:hAnsi="Arial" w:cs="Arial"/>
                <w:b/>
                <w:bCs/>
                <w:sz w:val="22"/>
                <w:szCs w:val="22"/>
              </w:rPr>
            </w:pPr>
            <w:r w:rsidRPr="009B4AD4">
              <w:rPr>
                <w:rFonts w:ascii="Arial" w:hAnsi="Arial" w:cs="Arial"/>
                <w:b/>
                <w:bCs/>
                <w:sz w:val="22"/>
                <w:szCs w:val="22"/>
              </w:rPr>
              <w:t>Qualifications</w:t>
            </w:r>
          </w:p>
        </w:tc>
        <w:tc>
          <w:tcPr>
            <w:tcW w:w="1276" w:type="dxa"/>
          </w:tcPr>
          <w:p w14:paraId="61D673B2" w14:textId="77777777" w:rsidR="00C4221F" w:rsidRPr="009B4AD4" w:rsidRDefault="00C4221F" w:rsidP="00C4221F">
            <w:pPr>
              <w:rPr>
                <w:rFonts w:ascii="Arial" w:hAnsi="Arial" w:cs="Arial"/>
                <w:b/>
                <w:bCs/>
                <w:sz w:val="22"/>
                <w:szCs w:val="22"/>
              </w:rPr>
            </w:pPr>
            <w:r w:rsidRPr="009B4AD4">
              <w:rPr>
                <w:rFonts w:ascii="Arial" w:hAnsi="Arial" w:cs="Arial"/>
                <w:b/>
                <w:bCs/>
                <w:sz w:val="22"/>
                <w:szCs w:val="22"/>
              </w:rPr>
              <w:t>Essential</w:t>
            </w:r>
          </w:p>
        </w:tc>
        <w:tc>
          <w:tcPr>
            <w:tcW w:w="845" w:type="dxa"/>
          </w:tcPr>
          <w:p w14:paraId="7B2168B3" w14:textId="77777777" w:rsidR="00C4221F" w:rsidRPr="009B4AD4" w:rsidRDefault="00C4221F" w:rsidP="00C4221F">
            <w:pPr>
              <w:jc w:val="center"/>
              <w:rPr>
                <w:rFonts w:ascii="Arial" w:hAnsi="Arial" w:cs="Arial"/>
                <w:b/>
                <w:bCs/>
                <w:sz w:val="22"/>
                <w:szCs w:val="22"/>
              </w:rPr>
            </w:pPr>
            <w:r w:rsidRPr="009B4AD4">
              <w:rPr>
                <w:rFonts w:ascii="Arial" w:hAnsi="Arial" w:cs="Arial"/>
                <w:b/>
                <w:bCs/>
                <w:sz w:val="22"/>
                <w:szCs w:val="22"/>
              </w:rPr>
              <w:t>Desirable</w:t>
            </w:r>
          </w:p>
        </w:tc>
      </w:tr>
      <w:tr w:rsidR="00C4221F" w14:paraId="6B16A0AB" w14:textId="77777777" w:rsidTr="00D314EA">
        <w:tc>
          <w:tcPr>
            <w:tcW w:w="7797" w:type="dxa"/>
          </w:tcPr>
          <w:p w14:paraId="4F49CA8B" w14:textId="4D1C270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 xml:space="preserve">Level 2 qualification in Youth Work, or a willingness to undertake this training  </w:t>
            </w:r>
          </w:p>
        </w:tc>
        <w:tc>
          <w:tcPr>
            <w:tcW w:w="1276" w:type="dxa"/>
          </w:tcPr>
          <w:p w14:paraId="5CEC2098" w14:textId="77777777" w:rsidR="00C4221F" w:rsidRDefault="00C4221F" w:rsidP="00C4221F">
            <w:pPr>
              <w:jc w:val="center"/>
              <w:rPr>
                <w:rFonts w:ascii="Arial" w:hAnsi="Arial" w:cs="Arial"/>
                <w:sz w:val="22"/>
                <w:szCs w:val="22"/>
              </w:rPr>
            </w:pPr>
            <w:r w:rsidRPr="00857C2E">
              <w:rPr>
                <w:rFonts w:ascii="Segoe UI Symbol" w:hAnsi="Segoe UI Symbol" w:cs="Segoe UI Symbol"/>
                <w:sz w:val="22"/>
                <w:szCs w:val="22"/>
              </w:rPr>
              <w:t>✔</w:t>
            </w:r>
          </w:p>
        </w:tc>
        <w:tc>
          <w:tcPr>
            <w:tcW w:w="845" w:type="dxa"/>
          </w:tcPr>
          <w:p w14:paraId="69AB48D9" w14:textId="77777777" w:rsidR="00C4221F" w:rsidRDefault="00C4221F" w:rsidP="00C4221F">
            <w:pPr>
              <w:jc w:val="center"/>
              <w:rPr>
                <w:rFonts w:ascii="Arial" w:hAnsi="Arial" w:cs="Arial"/>
                <w:sz w:val="22"/>
                <w:szCs w:val="22"/>
              </w:rPr>
            </w:pPr>
          </w:p>
        </w:tc>
      </w:tr>
      <w:tr w:rsidR="00C4221F" w14:paraId="53B1CC0D" w14:textId="77777777" w:rsidTr="00D314EA">
        <w:tc>
          <w:tcPr>
            <w:tcW w:w="7797" w:type="dxa"/>
          </w:tcPr>
          <w:p w14:paraId="5E1EB947"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Level 3 qualification in Youth Work</w:t>
            </w:r>
          </w:p>
        </w:tc>
        <w:tc>
          <w:tcPr>
            <w:tcW w:w="1276" w:type="dxa"/>
          </w:tcPr>
          <w:p w14:paraId="5BB6CE0E" w14:textId="77777777" w:rsidR="00C4221F" w:rsidRPr="00857C2E" w:rsidRDefault="00C4221F" w:rsidP="00C4221F">
            <w:pPr>
              <w:jc w:val="center"/>
              <w:rPr>
                <w:rFonts w:ascii="Segoe UI Symbol" w:hAnsi="Segoe UI Symbol" w:cs="Segoe UI Symbol"/>
                <w:sz w:val="22"/>
                <w:szCs w:val="22"/>
              </w:rPr>
            </w:pPr>
          </w:p>
        </w:tc>
        <w:tc>
          <w:tcPr>
            <w:tcW w:w="845" w:type="dxa"/>
          </w:tcPr>
          <w:p w14:paraId="0F0BD332" w14:textId="77777777" w:rsidR="00C4221F" w:rsidRDefault="00C4221F" w:rsidP="00C4221F">
            <w:pPr>
              <w:jc w:val="center"/>
              <w:rPr>
                <w:rFonts w:ascii="Arial" w:hAnsi="Arial" w:cs="Arial"/>
                <w:sz w:val="22"/>
                <w:szCs w:val="22"/>
              </w:rPr>
            </w:pPr>
            <w:r w:rsidRPr="00857C2E">
              <w:rPr>
                <w:rFonts w:ascii="Segoe UI Symbol" w:hAnsi="Segoe UI Symbol" w:cs="Segoe UI Symbol"/>
                <w:sz w:val="22"/>
                <w:szCs w:val="22"/>
              </w:rPr>
              <w:t>✔</w:t>
            </w:r>
          </w:p>
        </w:tc>
      </w:tr>
      <w:tr w:rsidR="00C4221F" w14:paraId="7EFDF4BC" w14:textId="77777777" w:rsidTr="001C6B01">
        <w:trPr>
          <w:trHeight w:val="325"/>
        </w:trPr>
        <w:tc>
          <w:tcPr>
            <w:tcW w:w="9918" w:type="dxa"/>
            <w:gridSpan w:val="3"/>
          </w:tcPr>
          <w:p w14:paraId="518F3C02" w14:textId="1A90B881" w:rsidR="00C4221F" w:rsidRPr="00D314EA" w:rsidRDefault="00C4221F" w:rsidP="00C4221F">
            <w:pPr>
              <w:rPr>
                <w:rFonts w:ascii="Arial" w:hAnsi="Arial" w:cs="Arial"/>
                <w:b/>
                <w:bCs/>
                <w:sz w:val="22"/>
                <w:szCs w:val="22"/>
              </w:rPr>
            </w:pPr>
            <w:r>
              <w:rPr>
                <w:rFonts w:ascii="Arial" w:hAnsi="Arial" w:cs="Arial"/>
                <w:b/>
                <w:bCs/>
                <w:sz w:val="22"/>
                <w:szCs w:val="22"/>
              </w:rPr>
              <w:t>K</w:t>
            </w:r>
            <w:r w:rsidRPr="009B4AD4">
              <w:rPr>
                <w:rFonts w:ascii="Arial" w:hAnsi="Arial" w:cs="Arial"/>
                <w:b/>
                <w:bCs/>
                <w:sz w:val="22"/>
                <w:szCs w:val="22"/>
              </w:rPr>
              <w:t>nowledge, skills</w:t>
            </w:r>
            <w:r>
              <w:rPr>
                <w:rFonts w:ascii="Arial" w:hAnsi="Arial" w:cs="Arial"/>
                <w:b/>
                <w:bCs/>
                <w:sz w:val="22"/>
                <w:szCs w:val="22"/>
              </w:rPr>
              <w:t xml:space="preserve">, </w:t>
            </w:r>
            <w:r w:rsidRPr="009B4AD4">
              <w:rPr>
                <w:rFonts w:ascii="Arial" w:hAnsi="Arial" w:cs="Arial"/>
                <w:b/>
                <w:bCs/>
                <w:sz w:val="22"/>
                <w:szCs w:val="22"/>
              </w:rPr>
              <w:t>experience</w:t>
            </w:r>
            <w:r>
              <w:rPr>
                <w:rFonts w:ascii="Arial" w:hAnsi="Arial" w:cs="Arial"/>
                <w:b/>
                <w:bCs/>
                <w:sz w:val="22"/>
                <w:szCs w:val="22"/>
              </w:rPr>
              <w:t xml:space="preserve"> and behaviours</w:t>
            </w:r>
          </w:p>
        </w:tc>
      </w:tr>
      <w:tr w:rsidR="00C4221F" w14:paraId="5B615D8A" w14:textId="77777777" w:rsidTr="00D314EA">
        <w:tc>
          <w:tcPr>
            <w:tcW w:w="7797" w:type="dxa"/>
          </w:tcPr>
          <w:p w14:paraId="6FA2D298"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 xml:space="preserve">Demonstrable experience of working with a diverse range of young people in a variety </w:t>
            </w:r>
            <w:r>
              <w:rPr>
                <w:rFonts w:ascii="Arial" w:hAnsi="Arial" w:cs="Arial"/>
                <w:sz w:val="22"/>
                <w:szCs w:val="22"/>
              </w:rPr>
              <w:t xml:space="preserve">of settings, including </w:t>
            </w:r>
            <w:r w:rsidRPr="00D5789D">
              <w:rPr>
                <w:rFonts w:ascii="Arial" w:hAnsi="Arial" w:cs="Arial"/>
                <w:sz w:val="22"/>
                <w:szCs w:val="22"/>
              </w:rPr>
              <w:t>youth work</w:t>
            </w:r>
            <w:r>
              <w:rPr>
                <w:rFonts w:ascii="Arial" w:hAnsi="Arial" w:cs="Arial"/>
                <w:sz w:val="22"/>
                <w:szCs w:val="22"/>
              </w:rPr>
              <w:t xml:space="preserve">, </w:t>
            </w:r>
            <w:r w:rsidRPr="00D5789D">
              <w:rPr>
                <w:rFonts w:ascii="Arial" w:hAnsi="Arial" w:cs="Arial"/>
                <w:sz w:val="22"/>
                <w:szCs w:val="22"/>
              </w:rPr>
              <w:t>education</w:t>
            </w:r>
            <w:r>
              <w:rPr>
                <w:rFonts w:ascii="Arial" w:hAnsi="Arial" w:cs="Arial"/>
                <w:sz w:val="22"/>
                <w:szCs w:val="22"/>
              </w:rPr>
              <w:t>, charity etc.</w:t>
            </w:r>
          </w:p>
        </w:tc>
        <w:tc>
          <w:tcPr>
            <w:tcW w:w="1276" w:type="dxa"/>
          </w:tcPr>
          <w:p w14:paraId="54760CA0" w14:textId="77777777" w:rsidR="00C4221F" w:rsidRDefault="00C4221F" w:rsidP="00C4221F">
            <w:pPr>
              <w:jc w:val="center"/>
              <w:rPr>
                <w:rFonts w:ascii="Arial" w:hAnsi="Arial" w:cs="Arial"/>
                <w:sz w:val="22"/>
                <w:szCs w:val="22"/>
              </w:rPr>
            </w:pPr>
            <w:r w:rsidRPr="00857C2E">
              <w:rPr>
                <w:rFonts w:ascii="Segoe UI Symbol" w:hAnsi="Segoe UI Symbol" w:cs="Segoe UI Symbol"/>
                <w:sz w:val="22"/>
                <w:szCs w:val="22"/>
              </w:rPr>
              <w:t>✔</w:t>
            </w:r>
          </w:p>
        </w:tc>
        <w:tc>
          <w:tcPr>
            <w:tcW w:w="845" w:type="dxa"/>
          </w:tcPr>
          <w:p w14:paraId="4FCF3642" w14:textId="77777777" w:rsidR="00C4221F" w:rsidRDefault="00C4221F" w:rsidP="00C4221F">
            <w:pPr>
              <w:jc w:val="center"/>
              <w:rPr>
                <w:rFonts w:ascii="Arial" w:hAnsi="Arial" w:cs="Arial"/>
                <w:sz w:val="22"/>
                <w:szCs w:val="22"/>
              </w:rPr>
            </w:pPr>
          </w:p>
        </w:tc>
      </w:tr>
      <w:tr w:rsidR="00C4221F" w14:paraId="702C5449" w14:textId="77777777" w:rsidTr="00D314EA">
        <w:tc>
          <w:tcPr>
            <w:tcW w:w="7797" w:type="dxa"/>
          </w:tcPr>
          <w:p w14:paraId="414E4FA0" w14:textId="77777777" w:rsidR="00C4221F" w:rsidRPr="00D5789D" w:rsidRDefault="00C4221F" w:rsidP="00C4221F">
            <w:pPr>
              <w:pStyle w:val="ListParagraph"/>
              <w:numPr>
                <w:ilvl w:val="0"/>
                <w:numId w:val="6"/>
              </w:numPr>
              <w:tabs>
                <w:tab w:val="left" w:pos="1331"/>
              </w:tabs>
              <w:rPr>
                <w:rFonts w:ascii="Arial" w:hAnsi="Arial" w:cs="Arial"/>
                <w:sz w:val="22"/>
                <w:szCs w:val="22"/>
              </w:rPr>
            </w:pPr>
            <w:r w:rsidRPr="00D5789D">
              <w:rPr>
                <w:rFonts w:ascii="Arial" w:hAnsi="Arial" w:cs="Arial"/>
                <w:sz w:val="22"/>
                <w:szCs w:val="22"/>
              </w:rPr>
              <w:t>A robust understanding of child protection and safeguarding and/or a</w:t>
            </w:r>
          </w:p>
          <w:p w14:paraId="74517474"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willingness to undertake training</w:t>
            </w:r>
          </w:p>
        </w:tc>
        <w:tc>
          <w:tcPr>
            <w:tcW w:w="1276" w:type="dxa"/>
          </w:tcPr>
          <w:p w14:paraId="73ED8358" w14:textId="77777777" w:rsidR="00C4221F" w:rsidRPr="00857C2E" w:rsidRDefault="00C4221F" w:rsidP="00C4221F">
            <w:pPr>
              <w:jc w:val="center"/>
              <w:rPr>
                <w:rFonts w:ascii="Segoe UI Symbol" w:hAnsi="Segoe UI Symbol" w:cs="Segoe UI Symbol"/>
                <w:sz w:val="22"/>
                <w:szCs w:val="22"/>
              </w:rPr>
            </w:pPr>
            <w:r w:rsidRPr="00857C2E">
              <w:rPr>
                <w:rFonts w:ascii="Segoe UI Symbol" w:hAnsi="Segoe UI Symbol" w:cs="Segoe UI Symbol"/>
                <w:sz w:val="22"/>
                <w:szCs w:val="22"/>
              </w:rPr>
              <w:t>✔</w:t>
            </w:r>
          </w:p>
        </w:tc>
        <w:tc>
          <w:tcPr>
            <w:tcW w:w="845" w:type="dxa"/>
          </w:tcPr>
          <w:p w14:paraId="79D4B4E3" w14:textId="77777777" w:rsidR="00C4221F" w:rsidRDefault="00C4221F" w:rsidP="00C4221F">
            <w:pPr>
              <w:jc w:val="center"/>
              <w:rPr>
                <w:rFonts w:ascii="Arial" w:hAnsi="Arial" w:cs="Arial"/>
                <w:sz w:val="22"/>
                <w:szCs w:val="22"/>
              </w:rPr>
            </w:pPr>
          </w:p>
        </w:tc>
      </w:tr>
      <w:tr w:rsidR="00C4221F" w14:paraId="6C4354F9" w14:textId="77777777" w:rsidTr="00D314EA">
        <w:tc>
          <w:tcPr>
            <w:tcW w:w="7797" w:type="dxa"/>
          </w:tcPr>
          <w:p w14:paraId="6FAA5D0B" w14:textId="77777777" w:rsidR="00C4221F" w:rsidRPr="00D5789D" w:rsidRDefault="00C4221F" w:rsidP="00C4221F">
            <w:pPr>
              <w:pStyle w:val="ListParagraph"/>
              <w:numPr>
                <w:ilvl w:val="0"/>
                <w:numId w:val="6"/>
              </w:numPr>
              <w:tabs>
                <w:tab w:val="left" w:pos="1331"/>
              </w:tabs>
              <w:rPr>
                <w:rFonts w:ascii="Arial" w:hAnsi="Arial" w:cs="Arial"/>
                <w:sz w:val="22"/>
                <w:szCs w:val="22"/>
              </w:rPr>
            </w:pPr>
            <w:r w:rsidRPr="00D5789D">
              <w:rPr>
                <w:rFonts w:ascii="Arial" w:hAnsi="Arial" w:cs="Arial"/>
                <w:sz w:val="22"/>
                <w:szCs w:val="22"/>
              </w:rPr>
              <w:t>A belief in the intrinsic value of young people</w:t>
            </w:r>
          </w:p>
        </w:tc>
        <w:tc>
          <w:tcPr>
            <w:tcW w:w="1276" w:type="dxa"/>
          </w:tcPr>
          <w:p w14:paraId="75C057D1" w14:textId="77777777" w:rsidR="00C4221F" w:rsidRPr="00857C2E" w:rsidRDefault="00C4221F" w:rsidP="00C4221F">
            <w:pPr>
              <w:jc w:val="center"/>
              <w:rPr>
                <w:rFonts w:ascii="Segoe UI Symbol" w:hAnsi="Segoe UI Symbol" w:cs="Segoe UI Symbol"/>
                <w:sz w:val="22"/>
                <w:szCs w:val="22"/>
              </w:rPr>
            </w:pPr>
            <w:r w:rsidRPr="008724D3">
              <w:rPr>
                <w:rFonts w:ascii="Segoe UI Symbol" w:hAnsi="Segoe UI Symbol" w:cs="Segoe UI Symbol"/>
                <w:sz w:val="22"/>
                <w:szCs w:val="22"/>
              </w:rPr>
              <w:t>✔</w:t>
            </w:r>
          </w:p>
        </w:tc>
        <w:tc>
          <w:tcPr>
            <w:tcW w:w="845" w:type="dxa"/>
          </w:tcPr>
          <w:p w14:paraId="6EF5F19F" w14:textId="77777777" w:rsidR="00C4221F" w:rsidRDefault="00C4221F" w:rsidP="00C4221F">
            <w:pPr>
              <w:jc w:val="center"/>
              <w:rPr>
                <w:rFonts w:ascii="Arial" w:hAnsi="Arial" w:cs="Arial"/>
                <w:sz w:val="22"/>
                <w:szCs w:val="22"/>
              </w:rPr>
            </w:pPr>
          </w:p>
        </w:tc>
      </w:tr>
      <w:tr w:rsidR="00C4221F" w14:paraId="2EC8D847" w14:textId="77777777" w:rsidTr="00D314EA">
        <w:tc>
          <w:tcPr>
            <w:tcW w:w="7797" w:type="dxa"/>
          </w:tcPr>
          <w:p w14:paraId="6E1FCA2B"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Passion for supporting young people, their families and community</w:t>
            </w:r>
          </w:p>
        </w:tc>
        <w:tc>
          <w:tcPr>
            <w:tcW w:w="1276" w:type="dxa"/>
          </w:tcPr>
          <w:p w14:paraId="549BBB3F" w14:textId="77777777" w:rsidR="00C4221F" w:rsidRPr="00857C2E" w:rsidRDefault="00C4221F" w:rsidP="00C4221F">
            <w:pPr>
              <w:jc w:val="center"/>
              <w:rPr>
                <w:rFonts w:ascii="Segoe UI Symbol" w:hAnsi="Segoe UI Symbol" w:cs="Segoe UI Symbol"/>
                <w:sz w:val="22"/>
                <w:szCs w:val="22"/>
              </w:rPr>
            </w:pPr>
            <w:r w:rsidRPr="008724D3">
              <w:rPr>
                <w:rFonts w:ascii="Segoe UI Symbol" w:hAnsi="Segoe UI Symbol" w:cs="Segoe UI Symbol"/>
                <w:sz w:val="22"/>
                <w:szCs w:val="22"/>
              </w:rPr>
              <w:t>✔</w:t>
            </w:r>
          </w:p>
        </w:tc>
        <w:tc>
          <w:tcPr>
            <w:tcW w:w="845" w:type="dxa"/>
          </w:tcPr>
          <w:p w14:paraId="756B41D1" w14:textId="77777777" w:rsidR="00C4221F" w:rsidRDefault="00C4221F" w:rsidP="00C4221F">
            <w:pPr>
              <w:jc w:val="center"/>
              <w:rPr>
                <w:rFonts w:ascii="Arial" w:hAnsi="Arial" w:cs="Arial"/>
                <w:sz w:val="22"/>
                <w:szCs w:val="22"/>
              </w:rPr>
            </w:pPr>
          </w:p>
        </w:tc>
      </w:tr>
      <w:tr w:rsidR="00C4221F" w14:paraId="582DD880" w14:textId="77777777" w:rsidTr="00D314EA">
        <w:tc>
          <w:tcPr>
            <w:tcW w:w="7797" w:type="dxa"/>
          </w:tcPr>
          <w:p w14:paraId="6A1DDE41" w14:textId="77777777" w:rsidR="00C4221F" w:rsidRPr="00D5789D" w:rsidRDefault="00C4221F" w:rsidP="00C4221F">
            <w:pPr>
              <w:pStyle w:val="ListParagraph"/>
              <w:numPr>
                <w:ilvl w:val="0"/>
                <w:numId w:val="6"/>
              </w:numPr>
              <w:rPr>
                <w:rFonts w:ascii="Arial" w:hAnsi="Arial" w:cs="Arial"/>
                <w:sz w:val="22"/>
                <w:szCs w:val="22"/>
              </w:rPr>
            </w:pPr>
            <w:r>
              <w:rPr>
                <w:rFonts w:ascii="Arial" w:hAnsi="Arial" w:cs="Arial"/>
                <w:sz w:val="22"/>
                <w:szCs w:val="22"/>
              </w:rPr>
              <w:t xml:space="preserve">An </w:t>
            </w:r>
            <w:r w:rsidRPr="00D5789D">
              <w:rPr>
                <w:rFonts w:ascii="Arial" w:hAnsi="Arial" w:cs="Arial"/>
                <w:sz w:val="22"/>
                <w:szCs w:val="22"/>
              </w:rPr>
              <w:t>enthusiastic and committed</w:t>
            </w:r>
            <w:r>
              <w:rPr>
                <w:rFonts w:ascii="Arial" w:hAnsi="Arial" w:cs="Arial"/>
                <w:sz w:val="22"/>
                <w:szCs w:val="22"/>
              </w:rPr>
              <w:t xml:space="preserve"> approach to improving young people’s lives</w:t>
            </w:r>
          </w:p>
        </w:tc>
        <w:tc>
          <w:tcPr>
            <w:tcW w:w="1276" w:type="dxa"/>
          </w:tcPr>
          <w:p w14:paraId="16E441E0" w14:textId="77777777" w:rsidR="00C4221F" w:rsidRPr="008724D3" w:rsidRDefault="00C4221F" w:rsidP="00C4221F">
            <w:pPr>
              <w:jc w:val="center"/>
              <w:rPr>
                <w:rFonts w:ascii="Segoe UI Symbol" w:hAnsi="Segoe UI Symbol" w:cs="Segoe UI Symbol"/>
                <w:sz w:val="22"/>
                <w:szCs w:val="22"/>
              </w:rPr>
            </w:pPr>
            <w:r w:rsidRPr="00857C2E">
              <w:rPr>
                <w:rFonts w:ascii="Segoe UI Symbol" w:hAnsi="Segoe UI Symbol" w:cs="Segoe UI Symbol"/>
                <w:sz w:val="22"/>
                <w:szCs w:val="22"/>
              </w:rPr>
              <w:t>✔</w:t>
            </w:r>
          </w:p>
        </w:tc>
        <w:tc>
          <w:tcPr>
            <w:tcW w:w="845" w:type="dxa"/>
          </w:tcPr>
          <w:p w14:paraId="4DBFF52F" w14:textId="77777777" w:rsidR="00C4221F" w:rsidRDefault="00C4221F" w:rsidP="00C4221F">
            <w:pPr>
              <w:jc w:val="center"/>
              <w:rPr>
                <w:rFonts w:ascii="Arial" w:hAnsi="Arial" w:cs="Arial"/>
                <w:sz w:val="22"/>
                <w:szCs w:val="22"/>
              </w:rPr>
            </w:pPr>
          </w:p>
        </w:tc>
      </w:tr>
      <w:tr w:rsidR="00C4221F" w14:paraId="151D5182" w14:textId="77777777" w:rsidTr="00D314EA">
        <w:tc>
          <w:tcPr>
            <w:tcW w:w="7797" w:type="dxa"/>
          </w:tcPr>
          <w:p w14:paraId="71D78AD4" w14:textId="77777777" w:rsidR="00C4221F" w:rsidRDefault="00C4221F" w:rsidP="00C4221F">
            <w:pPr>
              <w:pStyle w:val="ListParagraph"/>
              <w:numPr>
                <w:ilvl w:val="0"/>
                <w:numId w:val="6"/>
              </w:numPr>
              <w:rPr>
                <w:rFonts w:ascii="Arial" w:hAnsi="Arial" w:cs="Arial"/>
                <w:sz w:val="22"/>
                <w:szCs w:val="22"/>
              </w:rPr>
            </w:pPr>
            <w:r>
              <w:rPr>
                <w:rFonts w:ascii="Arial" w:hAnsi="Arial" w:cs="Arial"/>
                <w:sz w:val="22"/>
                <w:szCs w:val="22"/>
              </w:rPr>
              <w:t xml:space="preserve">Self-motivated, proactive and positive approach and attitude to work </w:t>
            </w:r>
          </w:p>
        </w:tc>
        <w:tc>
          <w:tcPr>
            <w:tcW w:w="1276" w:type="dxa"/>
          </w:tcPr>
          <w:p w14:paraId="74F5C92B" w14:textId="77777777" w:rsidR="00C4221F" w:rsidRPr="00857C2E" w:rsidRDefault="00C4221F" w:rsidP="00C4221F">
            <w:pPr>
              <w:jc w:val="center"/>
              <w:rPr>
                <w:rFonts w:ascii="Segoe UI Symbol" w:hAnsi="Segoe UI Symbol" w:cs="Segoe UI Symbol"/>
                <w:sz w:val="22"/>
                <w:szCs w:val="22"/>
              </w:rPr>
            </w:pPr>
            <w:r w:rsidRPr="00857C2E">
              <w:rPr>
                <w:rFonts w:ascii="Segoe UI Symbol" w:hAnsi="Segoe UI Symbol" w:cs="Segoe UI Symbol"/>
                <w:sz w:val="22"/>
                <w:szCs w:val="22"/>
              </w:rPr>
              <w:t>✔</w:t>
            </w:r>
          </w:p>
        </w:tc>
        <w:tc>
          <w:tcPr>
            <w:tcW w:w="845" w:type="dxa"/>
          </w:tcPr>
          <w:p w14:paraId="14337507" w14:textId="77777777" w:rsidR="00C4221F" w:rsidRDefault="00C4221F" w:rsidP="00C4221F">
            <w:pPr>
              <w:jc w:val="center"/>
              <w:rPr>
                <w:rFonts w:ascii="Arial" w:hAnsi="Arial" w:cs="Arial"/>
                <w:sz w:val="22"/>
                <w:szCs w:val="22"/>
              </w:rPr>
            </w:pPr>
          </w:p>
        </w:tc>
      </w:tr>
      <w:tr w:rsidR="00C4221F" w14:paraId="6FB87BF5" w14:textId="77777777" w:rsidTr="00D314EA">
        <w:tc>
          <w:tcPr>
            <w:tcW w:w="7797" w:type="dxa"/>
          </w:tcPr>
          <w:p w14:paraId="20CC920A" w14:textId="77777777" w:rsidR="00C4221F" w:rsidRPr="00D5789D" w:rsidRDefault="00C4221F" w:rsidP="00C4221F">
            <w:pPr>
              <w:pStyle w:val="ListParagraph"/>
              <w:numPr>
                <w:ilvl w:val="0"/>
                <w:numId w:val="6"/>
              </w:numPr>
              <w:rPr>
                <w:rFonts w:ascii="Arial" w:hAnsi="Arial" w:cs="Arial"/>
                <w:sz w:val="22"/>
                <w:szCs w:val="22"/>
              </w:rPr>
            </w:pPr>
            <w:r>
              <w:rPr>
                <w:rFonts w:ascii="Arial" w:hAnsi="Arial" w:cs="Arial"/>
                <w:sz w:val="22"/>
                <w:szCs w:val="22"/>
              </w:rPr>
              <w:t>Demonstrable personal r</w:t>
            </w:r>
            <w:r w:rsidRPr="00D5789D">
              <w:rPr>
                <w:rFonts w:ascii="Arial" w:hAnsi="Arial" w:cs="Arial"/>
                <w:sz w:val="22"/>
                <w:szCs w:val="22"/>
              </w:rPr>
              <w:t>esilien</w:t>
            </w:r>
            <w:r>
              <w:rPr>
                <w:rFonts w:ascii="Arial" w:hAnsi="Arial" w:cs="Arial"/>
                <w:sz w:val="22"/>
                <w:szCs w:val="22"/>
              </w:rPr>
              <w:t xml:space="preserve">ce, a forward-thinking attitude </w:t>
            </w:r>
            <w:r w:rsidRPr="00D5789D">
              <w:rPr>
                <w:rFonts w:ascii="Arial" w:hAnsi="Arial" w:cs="Arial"/>
                <w:sz w:val="22"/>
                <w:szCs w:val="22"/>
              </w:rPr>
              <w:t>and</w:t>
            </w:r>
            <w:r>
              <w:rPr>
                <w:rFonts w:ascii="Arial" w:hAnsi="Arial" w:cs="Arial"/>
                <w:sz w:val="22"/>
                <w:szCs w:val="22"/>
              </w:rPr>
              <w:t xml:space="preserve"> an</w:t>
            </w:r>
            <w:r w:rsidRPr="00D5789D">
              <w:rPr>
                <w:rFonts w:ascii="Arial" w:hAnsi="Arial" w:cs="Arial"/>
                <w:sz w:val="22"/>
                <w:szCs w:val="22"/>
              </w:rPr>
              <w:t xml:space="preserve"> adaptive</w:t>
            </w:r>
            <w:r>
              <w:rPr>
                <w:rFonts w:ascii="Arial" w:hAnsi="Arial" w:cs="Arial"/>
                <w:sz w:val="22"/>
                <w:szCs w:val="22"/>
              </w:rPr>
              <w:t>ness</w:t>
            </w:r>
            <w:r w:rsidRPr="00D5789D">
              <w:rPr>
                <w:rFonts w:ascii="Arial" w:hAnsi="Arial" w:cs="Arial"/>
                <w:sz w:val="22"/>
                <w:szCs w:val="22"/>
              </w:rPr>
              <w:t xml:space="preserve"> to change</w:t>
            </w:r>
          </w:p>
        </w:tc>
        <w:tc>
          <w:tcPr>
            <w:tcW w:w="1276" w:type="dxa"/>
          </w:tcPr>
          <w:p w14:paraId="630B4ABE" w14:textId="77777777" w:rsidR="00C4221F" w:rsidRPr="00857C2E" w:rsidRDefault="00C4221F" w:rsidP="00C4221F">
            <w:pPr>
              <w:jc w:val="center"/>
              <w:rPr>
                <w:rFonts w:ascii="Segoe UI Symbol" w:hAnsi="Segoe UI Symbol" w:cs="Segoe UI Symbol"/>
                <w:sz w:val="22"/>
                <w:szCs w:val="22"/>
              </w:rPr>
            </w:pPr>
            <w:r w:rsidRPr="00857C2E">
              <w:rPr>
                <w:rFonts w:ascii="Segoe UI Symbol" w:hAnsi="Segoe UI Symbol" w:cs="Segoe UI Symbol"/>
                <w:sz w:val="22"/>
                <w:szCs w:val="22"/>
              </w:rPr>
              <w:t>✔</w:t>
            </w:r>
          </w:p>
        </w:tc>
        <w:tc>
          <w:tcPr>
            <w:tcW w:w="845" w:type="dxa"/>
          </w:tcPr>
          <w:p w14:paraId="433F554E" w14:textId="77777777" w:rsidR="00C4221F" w:rsidRDefault="00C4221F" w:rsidP="00C4221F">
            <w:pPr>
              <w:jc w:val="center"/>
              <w:rPr>
                <w:rFonts w:ascii="Arial" w:hAnsi="Arial" w:cs="Arial"/>
                <w:sz w:val="22"/>
                <w:szCs w:val="22"/>
              </w:rPr>
            </w:pPr>
          </w:p>
        </w:tc>
      </w:tr>
      <w:tr w:rsidR="00C4221F" w14:paraId="666C2FDF" w14:textId="77777777" w:rsidTr="00D314EA">
        <w:tc>
          <w:tcPr>
            <w:tcW w:w="7797" w:type="dxa"/>
          </w:tcPr>
          <w:p w14:paraId="1378520E"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Patience and the ability to remain calm during difficult situations</w:t>
            </w:r>
          </w:p>
        </w:tc>
        <w:tc>
          <w:tcPr>
            <w:tcW w:w="1276" w:type="dxa"/>
          </w:tcPr>
          <w:p w14:paraId="09F093DE" w14:textId="77777777" w:rsidR="00C4221F" w:rsidRDefault="00C4221F" w:rsidP="00C4221F">
            <w:pPr>
              <w:jc w:val="center"/>
              <w:rPr>
                <w:rFonts w:ascii="Arial" w:hAnsi="Arial" w:cs="Arial"/>
                <w:sz w:val="22"/>
                <w:szCs w:val="22"/>
              </w:rPr>
            </w:pPr>
            <w:r w:rsidRPr="00857C2E">
              <w:rPr>
                <w:rFonts w:ascii="Segoe UI Symbol" w:hAnsi="Segoe UI Symbol" w:cs="Segoe UI Symbol"/>
                <w:sz w:val="22"/>
                <w:szCs w:val="22"/>
              </w:rPr>
              <w:t>✔</w:t>
            </w:r>
          </w:p>
        </w:tc>
        <w:tc>
          <w:tcPr>
            <w:tcW w:w="845" w:type="dxa"/>
          </w:tcPr>
          <w:p w14:paraId="6D6568A3" w14:textId="77777777" w:rsidR="00C4221F" w:rsidRDefault="00C4221F" w:rsidP="00C4221F">
            <w:pPr>
              <w:jc w:val="center"/>
              <w:rPr>
                <w:rFonts w:ascii="Arial" w:hAnsi="Arial" w:cs="Arial"/>
                <w:sz w:val="22"/>
                <w:szCs w:val="22"/>
              </w:rPr>
            </w:pPr>
          </w:p>
        </w:tc>
      </w:tr>
      <w:tr w:rsidR="00C4221F" w14:paraId="4BD806F3" w14:textId="77777777" w:rsidTr="00D314EA">
        <w:tc>
          <w:tcPr>
            <w:tcW w:w="7797" w:type="dxa"/>
          </w:tcPr>
          <w:p w14:paraId="5F756530"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A non-judgmental approach towards work and others</w:t>
            </w:r>
          </w:p>
        </w:tc>
        <w:tc>
          <w:tcPr>
            <w:tcW w:w="1276" w:type="dxa"/>
          </w:tcPr>
          <w:p w14:paraId="35B7C0D9" w14:textId="77777777" w:rsidR="00C4221F" w:rsidRDefault="00C4221F" w:rsidP="00C4221F">
            <w:pPr>
              <w:jc w:val="center"/>
              <w:rPr>
                <w:rFonts w:ascii="Arial" w:hAnsi="Arial" w:cs="Arial"/>
                <w:sz w:val="22"/>
                <w:szCs w:val="22"/>
              </w:rPr>
            </w:pPr>
            <w:r w:rsidRPr="00857C2E">
              <w:rPr>
                <w:rFonts w:ascii="Segoe UI Symbol" w:hAnsi="Segoe UI Symbol" w:cs="Segoe UI Symbol"/>
                <w:sz w:val="22"/>
                <w:szCs w:val="22"/>
              </w:rPr>
              <w:t>✔</w:t>
            </w:r>
          </w:p>
        </w:tc>
        <w:tc>
          <w:tcPr>
            <w:tcW w:w="845" w:type="dxa"/>
          </w:tcPr>
          <w:p w14:paraId="656E1993" w14:textId="77777777" w:rsidR="00C4221F" w:rsidRDefault="00C4221F" w:rsidP="00C4221F">
            <w:pPr>
              <w:jc w:val="center"/>
              <w:rPr>
                <w:rFonts w:ascii="Arial" w:hAnsi="Arial" w:cs="Arial"/>
                <w:sz w:val="22"/>
                <w:szCs w:val="22"/>
              </w:rPr>
            </w:pPr>
          </w:p>
        </w:tc>
      </w:tr>
      <w:tr w:rsidR="00C4221F" w14:paraId="6C92E499" w14:textId="77777777" w:rsidTr="00D314EA">
        <w:tc>
          <w:tcPr>
            <w:tcW w:w="7797" w:type="dxa"/>
          </w:tcPr>
          <w:p w14:paraId="398F7D5B"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A demonstrable ability to show discretion when dealing with sensitive and confidential information</w:t>
            </w:r>
          </w:p>
        </w:tc>
        <w:tc>
          <w:tcPr>
            <w:tcW w:w="1276" w:type="dxa"/>
          </w:tcPr>
          <w:p w14:paraId="50C8E72C" w14:textId="77777777" w:rsidR="00C4221F" w:rsidRPr="00857C2E" w:rsidRDefault="00C4221F" w:rsidP="00C4221F">
            <w:pPr>
              <w:jc w:val="center"/>
              <w:rPr>
                <w:rFonts w:ascii="Segoe UI Symbol" w:hAnsi="Segoe UI Symbol" w:cs="Segoe UI Symbol"/>
                <w:sz w:val="22"/>
                <w:szCs w:val="22"/>
              </w:rPr>
            </w:pPr>
            <w:r w:rsidRPr="00857C2E">
              <w:rPr>
                <w:rFonts w:ascii="Segoe UI Symbol" w:hAnsi="Segoe UI Symbol" w:cs="Segoe UI Symbol"/>
                <w:sz w:val="22"/>
                <w:szCs w:val="22"/>
              </w:rPr>
              <w:t>✔</w:t>
            </w:r>
          </w:p>
        </w:tc>
        <w:tc>
          <w:tcPr>
            <w:tcW w:w="845" w:type="dxa"/>
          </w:tcPr>
          <w:p w14:paraId="46595807" w14:textId="77777777" w:rsidR="00C4221F" w:rsidRDefault="00C4221F" w:rsidP="00C4221F">
            <w:pPr>
              <w:jc w:val="center"/>
              <w:rPr>
                <w:rFonts w:ascii="Arial" w:hAnsi="Arial" w:cs="Arial"/>
                <w:sz w:val="22"/>
                <w:szCs w:val="22"/>
              </w:rPr>
            </w:pPr>
          </w:p>
        </w:tc>
      </w:tr>
      <w:tr w:rsidR="00C4221F" w14:paraId="1D61883A" w14:textId="77777777" w:rsidTr="00D314EA">
        <w:tc>
          <w:tcPr>
            <w:tcW w:w="7797" w:type="dxa"/>
          </w:tcPr>
          <w:p w14:paraId="5A58BC8A"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A</w:t>
            </w:r>
            <w:r>
              <w:rPr>
                <w:rFonts w:ascii="Arial" w:hAnsi="Arial" w:cs="Arial"/>
                <w:sz w:val="22"/>
                <w:szCs w:val="22"/>
              </w:rPr>
              <w:t>n a</w:t>
            </w:r>
            <w:r w:rsidRPr="00D5789D">
              <w:rPr>
                <w:rFonts w:ascii="Arial" w:hAnsi="Arial" w:cs="Arial"/>
                <w:sz w:val="22"/>
                <w:szCs w:val="22"/>
              </w:rPr>
              <w:t>bility to work both independently and collaboratively with different teams/areas of The Mix, appreciating and advocating for healthy relationships</w:t>
            </w:r>
          </w:p>
        </w:tc>
        <w:tc>
          <w:tcPr>
            <w:tcW w:w="1276" w:type="dxa"/>
          </w:tcPr>
          <w:p w14:paraId="1945D6D2" w14:textId="77777777" w:rsidR="00C4221F" w:rsidRPr="00857C2E" w:rsidRDefault="00C4221F" w:rsidP="00C4221F">
            <w:pPr>
              <w:jc w:val="center"/>
              <w:rPr>
                <w:rFonts w:ascii="Segoe UI Symbol" w:hAnsi="Segoe UI Symbol" w:cs="Segoe UI Symbol"/>
                <w:sz w:val="22"/>
                <w:szCs w:val="22"/>
              </w:rPr>
            </w:pPr>
            <w:r w:rsidRPr="00857C2E">
              <w:rPr>
                <w:rFonts w:ascii="Segoe UI Symbol" w:hAnsi="Segoe UI Symbol" w:cs="Segoe UI Symbol"/>
                <w:sz w:val="22"/>
                <w:szCs w:val="22"/>
              </w:rPr>
              <w:t>✔</w:t>
            </w:r>
          </w:p>
        </w:tc>
        <w:tc>
          <w:tcPr>
            <w:tcW w:w="845" w:type="dxa"/>
          </w:tcPr>
          <w:p w14:paraId="274F0437" w14:textId="77777777" w:rsidR="00C4221F" w:rsidRDefault="00C4221F" w:rsidP="00C4221F">
            <w:pPr>
              <w:jc w:val="center"/>
              <w:rPr>
                <w:rFonts w:ascii="Arial" w:hAnsi="Arial" w:cs="Arial"/>
                <w:sz w:val="22"/>
                <w:szCs w:val="22"/>
              </w:rPr>
            </w:pPr>
          </w:p>
        </w:tc>
      </w:tr>
      <w:tr w:rsidR="00C4221F" w14:paraId="3150916F" w14:textId="77777777" w:rsidTr="00D314EA">
        <w:tc>
          <w:tcPr>
            <w:tcW w:w="7797" w:type="dxa"/>
          </w:tcPr>
          <w:p w14:paraId="41B3CF2B"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 xml:space="preserve">Excellent communication and interpersonal skills to establish and maintain effective working relationships with both internal colleagues and external </w:t>
            </w:r>
            <w:r>
              <w:rPr>
                <w:rFonts w:ascii="Arial" w:hAnsi="Arial" w:cs="Arial"/>
                <w:sz w:val="22"/>
                <w:szCs w:val="22"/>
              </w:rPr>
              <w:t>stakeholders</w:t>
            </w:r>
          </w:p>
        </w:tc>
        <w:tc>
          <w:tcPr>
            <w:tcW w:w="1276" w:type="dxa"/>
          </w:tcPr>
          <w:p w14:paraId="2A1F8402" w14:textId="4C120F95" w:rsidR="00C4221F" w:rsidRPr="00857C2E" w:rsidRDefault="00C4221F" w:rsidP="00C4221F">
            <w:pPr>
              <w:jc w:val="center"/>
              <w:rPr>
                <w:rFonts w:ascii="Segoe UI Symbol" w:hAnsi="Segoe UI Symbol" w:cs="Segoe UI Symbol"/>
                <w:sz w:val="22"/>
                <w:szCs w:val="22"/>
              </w:rPr>
            </w:pPr>
            <w:r w:rsidRPr="00857C2E">
              <w:rPr>
                <w:rFonts w:ascii="Segoe UI Symbol" w:hAnsi="Segoe UI Symbol" w:cs="Segoe UI Symbol"/>
                <w:sz w:val="22"/>
                <w:szCs w:val="22"/>
              </w:rPr>
              <w:t>✔</w:t>
            </w:r>
          </w:p>
        </w:tc>
        <w:tc>
          <w:tcPr>
            <w:tcW w:w="845" w:type="dxa"/>
          </w:tcPr>
          <w:p w14:paraId="1617FCF9" w14:textId="77777777" w:rsidR="00C4221F" w:rsidRDefault="00C4221F" w:rsidP="00C4221F">
            <w:pPr>
              <w:jc w:val="center"/>
              <w:rPr>
                <w:rFonts w:ascii="Arial" w:hAnsi="Arial" w:cs="Arial"/>
                <w:sz w:val="22"/>
                <w:szCs w:val="22"/>
              </w:rPr>
            </w:pPr>
          </w:p>
        </w:tc>
      </w:tr>
      <w:tr w:rsidR="00C4221F" w14:paraId="2EF6AD12" w14:textId="77777777" w:rsidTr="00D314EA">
        <w:tc>
          <w:tcPr>
            <w:tcW w:w="7797" w:type="dxa"/>
          </w:tcPr>
          <w:p w14:paraId="7AE812E8"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Sound experience of IT and systems including MS office applications</w:t>
            </w:r>
          </w:p>
        </w:tc>
        <w:tc>
          <w:tcPr>
            <w:tcW w:w="1276" w:type="dxa"/>
          </w:tcPr>
          <w:p w14:paraId="342A4857" w14:textId="6BECB160" w:rsidR="00C4221F" w:rsidRPr="00857C2E" w:rsidRDefault="00C4221F" w:rsidP="00C4221F">
            <w:pPr>
              <w:jc w:val="center"/>
              <w:rPr>
                <w:rFonts w:ascii="Segoe UI Symbol" w:hAnsi="Segoe UI Symbol" w:cs="Segoe UI Symbol"/>
                <w:sz w:val="22"/>
                <w:szCs w:val="22"/>
              </w:rPr>
            </w:pPr>
            <w:r w:rsidRPr="00857C2E">
              <w:rPr>
                <w:rFonts w:ascii="Segoe UI Symbol" w:hAnsi="Segoe UI Symbol" w:cs="Segoe UI Symbol"/>
                <w:sz w:val="22"/>
                <w:szCs w:val="22"/>
              </w:rPr>
              <w:t>✔</w:t>
            </w:r>
          </w:p>
        </w:tc>
        <w:tc>
          <w:tcPr>
            <w:tcW w:w="845" w:type="dxa"/>
          </w:tcPr>
          <w:p w14:paraId="55260766" w14:textId="77777777" w:rsidR="00C4221F" w:rsidRDefault="00C4221F" w:rsidP="00C4221F">
            <w:pPr>
              <w:jc w:val="center"/>
              <w:rPr>
                <w:rFonts w:ascii="Arial" w:hAnsi="Arial" w:cs="Arial"/>
                <w:sz w:val="22"/>
                <w:szCs w:val="22"/>
              </w:rPr>
            </w:pPr>
          </w:p>
        </w:tc>
      </w:tr>
      <w:tr w:rsidR="00C4221F" w14:paraId="15E62899" w14:textId="77777777" w:rsidTr="00D314EA">
        <w:tc>
          <w:tcPr>
            <w:tcW w:w="7797" w:type="dxa"/>
          </w:tcPr>
          <w:p w14:paraId="485A5D49"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A good understating of recording</w:t>
            </w:r>
            <w:r>
              <w:rPr>
                <w:rFonts w:ascii="Arial" w:hAnsi="Arial" w:cs="Arial"/>
                <w:sz w:val="22"/>
                <w:szCs w:val="22"/>
              </w:rPr>
              <w:t xml:space="preserve">, </w:t>
            </w:r>
            <w:r w:rsidRPr="00D5789D">
              <w:rPr>
                <w:rFonts w:ascii="Arial" w:hAnsi="Arial" w:cs="Arial"/>
                <w:sz w:val="22"/>
                <w:szCs w:val="22"/>
              </w:rPr>
              <w:t xml:space="preserve">reporting </w:t>
            </w:r>
            <w:r>
              <w:rPr>
                <w:rFonts w:ascii="Arial" w:hAnsi="Arial" w:cs="Arial"/>
                <w:sz w:val="22"/>
                <w:szCs w:val="22"/>
              </w:rPr>
              <w:t xml:space="preserve">and presenting </w:t>
            </w:r>
            <w:r w:rsidRPr="00D5789D">
              <w:rPr>
                <w:rFonts w:ascii="Arial" w:hAnsi="Arial" w:cs="Arial"/>
                <w:sz w:val="22"/>
                <w:szCs w:val="22"/>
              </w:rPr>
              <w:t>data</w:t>
            </w:r>
          </w:p>
        </w:tc>
        <w:tc>
          <w:tcPr>
            <w:tcW w:w="1276" w:type="dxa"/>
          </w:tcPr>
          <w:p w14:paraId="4DB999E0" w14:textId="77777777" w:rsidR="00C4221F" w:rsidRPr="00857C2E" w:rsidRDefault="00C4221F" w:rsidP="00C4221F">
            <w:pPr>
              <w:jc w:val="center"/>
              <w:rPr>
                <w:rFonts w:ascii="Segoe UI Symbol" w:hAnsi="Segoe UI Symbol" w:cs="Segoe UI Symbol"/>
                <w:sz w:val="22"/>
                <w:szCs w:val="22"/>
              </w:rPr>
            </w:pPr>
            <w:r w:rsidRPr="00857C2E">
              <w:rPr>
                <w:rFonts w:ascii="Segoe UI Symbol" w:hAnsi="Segoe UI Symbol" w:cs="Segoe UI Symbol"/>
                <w:sz w:val="22"/>
                <w:szCs w:val="22"/>
              </w:rPr>
              <w:t>✔</w:t>
            </w:r>
          </w:p>
        </w:tc>
        <w:tc>
          <w:tcPr>
            <w:tcW w:w="845" w:type="dxa"/>
          </w:tcPr>
          <w:p w14:paraId="645116D7" w14:textId="77777777" w:rsidR="00C4221F" w:rsidRDefault="00C4221F" w:rsidP="00C4221F">
            <w:pPr>
              <w:jc w:val="center"/>
              <w:rPr>
                <w:rFonts w:ascii="Arial" w:hAnsi="Arial" w:cs="Arial"/>
                <w:sz w:val="22"/>
                <w:szCs w:val="22"/>
              </w:rPr>
            </w:pPr>
          </w:p>
        </w:tc>
      </w:tr>
      <w:tr w:rsidR="00C4221F" w14:paraId="3D8679AB" w14:textId="77777777" w:rsidTr="00D314EA">
        <w:tc>
          <w:tcPr>
            <w:tcW w:w="7797" w:type="dxa"/>
          </w:tcPr>
          <w:p w14:paraId="39B03E0A"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Sound organisational and time management skills</w:t>
            </w:r>
          </w:p>
        </w:tc>
        <w:tc>
          <w:tcPr>
            <w:tcW w:w="1276" w:type="dxa"/>
          </w:tcPr>
          <w:p w14:paraId="3948D1E9" w14:textId="77777777" w:rsidR="00C4221F" w:rsidRPr="00857C2E" w:rsidRDefault="00C4221F" w:rsidP="00C4221F">
            <w:pPr>
              <w:jc w:val="center"/>
              <w:rPr>
                <w:rFonts w:ascii="Segoe UI Symbol" w:hAnsi="Segoe UI Symbol" w:cs="Segoe UI Symbol"/>
                <w:sz w:val="22"/>
                <w:szCs w:val="22"/>
              </w:rPr>
            </w:pPr>
            <w:r w:rsidRPr="00857C2E">
              <w:rPr>
                <w:rFonts w:ascii="Segoe UI Symbol" w:hAnsi="Segoe UI Symbol" w:cs="Segoe UI Symbol"/>
                <w:sz w:val="22"/>
                <w:szCs w:val="22"/>
              </w:rPr>
              <w:t>✔</w:t>
            </w:r>
          </w:p>
        </w:tc>
        <w:tc>
          <w:tcPr>
            <w:tcW w:w="845" w:type="dxa"/>
          </w:tcPr>
          <w:p w14:paraId="39A9AE0A" w14:textId="77777777" w:rsidR="00C4221F" w:rsidRDefault="00C4221F" w:rsidP="00C4221F">
            <w:pPr>
              <w:jc w:val="center"/>
              <w:rPr>
                <w:rFonts w:ascii="Arial" w:hAnsi="Arial" w:cs="Arial"/>
                <w:sz w:val="22"/>
                <w:szCs w:val="22"/>
              </w:rPr>
            </w:pPr>
          </w:p>
        </w:tc>
      </w:tr>
      <w:tr w:rsidR="00C4221F" w14:paraId="79BA0ED8" w14:textId="77777777" w:rsidTr="00D314EA">
        <w:tc>
          <w:tcPr>
            <w:tcW w:w="7797" w:type="dxa"/>
          </w:tcPr>
          <w:p w14:paraId="6AF66C43"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Have the flexibility to work evenings and weekends as required</w:t>
            </w:r>
          </w:p>
        </w:tc>
        <w:tc>
          <w:tcPr>
            <w:tcW w:w="1276" w:type="dxa"/>
          </w:tcPr>
          <w:p w14:paraId="0AA429B3" w14:textId="77777777" w:rsidR="00C4221F" w:rsidRDefault="00C4221F" w:rsidP="00C4221F">
            <w:pPr>
              <w:jc w:val="center"/>
              <w:rPr>
                <w:rFonts w:ascii="Arial" w:hAnsi="Arial" w:cs="Arial"/>
                <w:sz w:val="22"/>
                <w:szCs w:val="22"/>
              </w:rPr>
            </w:pPr>
            <w:r w:rsidRPr="00857C2E">
              <w:rPr>
                <w:rFonts w:ascii="Segoe UI Symbol" w:hAnsi="Segoe UI Symbol" w:cs="Segoe UI Symbol"/>
                <w:sz w:val="22"/>
                <w:szCs w:val="22"/>
              </w:rPr>
              <w:t>✔</w:t>
            </w:r>
          </w:p>
        </w:tc>
        <w:tc>
          <w:tcPr>
            <w:tcW w:w="845" w:type="dxa"/>
          </w:tcPr>
          <w:p w14:paraId="56E0661B" w14:textId="77777777" w:rsidR="00C4221F" w:rsidRDefault="00C4221F" w:rsidP="00C4221F">
            <w:pPr>
              <w:jc w:val="center"/>
              <w:rPr>
                <w:rFonts w:ascii="Arial" w:hAnsi="Arial" w:cs="Arial"/>
                <w:sz w:val="22"/>
                <w:szCs w:val="22"/>
              </w:rPr>
            </w:pPr>
          </w:p>
        </w:tc>
      </w:tr>
      <w:tr w:rsidR="00C4221F" w14:paraId="7E46AFED" w14:textId="77777777" w:rsidTr="00D314EA">
        <w:tc>
          <w:tcPr>
            <w:tcW w:w="7797" w:type="dxa"/>
          </w:tcPr>
          <w:p w14:paraId="71D86A07"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An ability to represent the charity and the needs of young people with external stakeholders, the public and relevant organisations</w:t>
            </w:r>
          </w:p>
        </w:tc>
        <w:tc>
          <w:tcPr>
            <w:tcW w:w="1276" w:type="dxa"/>
          </w:tcPr>
          <w:p w14:paraId="16688E99" w14:textId="77777777" w:rsidR="00C4221F" w:rsidRDefault="00C4221F" w:rsidP="00C4221F">
            <w:pPr>
              <w:jc w:val="center"/>
              <w:rPr>
                <w:rFonts w:ascii="Arial" w:hAnsi="Arial" w:cs="Arial"/>
                <w:sz w:val="22"/>
                <w:szCs w:val="22"/>
              </w:rPr>
            </w:pPr>
            <w:r w:rsidRPr="00857C2E">
              <w:rPr>
                <w:rFonts w:ascii="Segoe UI Symbol" w:hAnsi="Segoe UI Symbol" w:cs="Segoe UI Symbol"/>
                <w:sz w:val="22"/>
                <w:szCs w:val="22"/>
              </w:rPr>
              <w:t>✔</w:t>
            </w:r>
          </w:p>
        </w:tc>
        <w:tc>
          <w:tcPr>
            <w:tcW w:w="845" w:type="dxa"/>
          </w:tcPr>
          <w:p w14:paraId="44334764" w14:textId="77777777" w:rsidR="00C4221F" w:rsidRDefault="00C4221F" w:rsidP="00C4221F">
            <w:pPr>
              <w:jc w:val="center"/>
              <w:rPr>
                <w:rFonts w:ascii="Arial" w:hAnsi="Arial" w:cs="Arial"/>
                <w:sz w:val="22"/>
                <w:szCs w:val="22"/>
              </w:rPr>
            </w:pPr>
          </w:p>
        </w:tc>
      </w:tr>
      <w:tr w:rsidR="00C4221F" w14:paraId="6DC53541" w14:textId="77777777" w:rsidTr="00D314EA">
        <w:tc>
          <w:tcPr>
            <w:tcW w:w="7797" w:type="dxa"/>
          </w:tcPr>
          <w:p w14:paraId="78D806D0" w14:textId="77777777" w:rsidR="00C4221F" w:rsidRPr="00D5789D" w:rsidRDefault="00C4221F" w:rsidP="00C4221F">
            <w:pPr>
              <w:pStyle w:val="ListParagraph"/>
              <w:numPr>
                <w:ilvl w:val="0"/>
                <w:numId w:val="6"/>
              </w:numPr>
              <w:rPr>
                <w:rFonts w:ascii="Arial" w:hAnsi="Arial" w:cs="Arial"/>
                <w:sz w:val="22"/>
                <w:szCs w:val="22"/>
              </w:rPr>
            </w:pPr>
            <w:r w:rsidRPr="00D5789D">
              <w:rPr>
                <w:rFonts w:ascii="Arial" w:hAnsi="Arial" w:cs="Arial"/>
                <w:sz w:val="22"/>
                <w:szCs w:val="22"/>
              </w:rPr>
              <w:t>Full current driver’s licence and access to a vehicle for travel and business (with insurance cover for travel to multiple work sites)</w:t>
            </w:r>
          </w:p>
        </w:tc>
        <w:tc>
          <w:tcPr>
            <w:tcW w:w="1276" w:type="dxa"/>
          </w:tcPr>
          <w:p w14:paraId="128A532D" w14:textId="77777777" w:rsidR="00C4221F" w:rsidRDefault="00C4221F" w:rsidP="00C4221F">
            <w:pPr>
              <w:jc w:val="center"/>
              <w:rPr>
                <w:rFonts w:ascii="Arial" w:hAnsi="Arial" w:cs="Arial"/>
                <w:sz w:val="22"/>
                <w:szCs w:val="22"/>
              </w:rPr>
            </w:pPr>
          </w:p>
        </w:tc>
        <w:tc>
          <w:tcPr>
            <w:tcW w:w="845" w:type="dxa"/>
          </w:tcPr>
          <w:p w14:paraId="5FA59154" w14:textId="725D9F71" w:rsidR="00C4221F" w:rsidRDefault="00C4221F" w:rsidP="00C4221F">
            <w:pPr>
              <w:jc w:val="center"/>
              <w:rPr>
                <w:rFonts w:ascii="Arial" w:hAnsi="Arial" w:cs="Arial"/>
                <w:sz w:val="22"/>
                <w:szCs w:val="22"/>
              </w:rPr>
            </w:pPr>
            <w:r w:rsidRPr="00857C2E">
              <w:rPr>
                <w:rFonts w:ascii="Segoe UI Symbol" w:hAnsi="Segoe UI Symbol" w:cs="Segoe UI Symbol"/>
                <w:sz w:val="22"/>
                <w:szCs w:val="22"/>
              </w:rPr>
              <w:t>✔</w:t>
            </w:r>
          </w:p>
        </w:tc>
      </w:tr>
    </w:tbl>
    <w:p w14:paraId="060EEA31" w14:textId="77777777" w:rsidR="0012352C" w:rsidRDefault="0012352C" w:rsidP="000A023F">
      <w:pPr>
        <w:ind w:left="-426"/>
        <w:rPr>
          <w:rFonts w:ascii="Arial" w:hAnsi="Arial" w:cs="Arial"/>
          <w:sz w:val="22"/>
          <w:szCs w:val="22"/>
        </w:rPr>
      </w:pPr>
    </w:p>
    <w:p w14:paraId="1A044D65" w14:textId="77777777" w:rsidR="00BF2D1D" w:rsidRDefault="00BF2D1D" w:rsidP="000A023F">
      <w:pPr>
        <w:ind w:left="-426"/>
        <w:rPr>
          <w:rFonts w:ascii="Arial" w:hAnsi="Arial" w:cs="Arial"/>
          <w:sz w:val="22"/>
          <w:szCs w:val="22"/>
        </w:rPr>
      </w:pPr>
    </w:p>
    <w:p w14:paraId="659A30A5" w14:textId="6E003BD5" w:rsidR="0017701C" w:rsidRDefault="0017701C" w:rsidP="000A023F">
      <w:pPr>
        <w:ind w:left="-426"/>
        <w:rPr>
          <w:rFonts w:ascii="Arial" w:hAnsi="Arial" w:cs="Arial"/>
          <w:sz w:val="22"/>
          <w:szCs w:val="22"/>
        </w:rPr>
      </w:pPr>
      <w:r w:rsidRPr="0017701C">
        <w:rPr>
          <w:rFonts w:ascii="Arial" w:hAnsi="Arial" w:cs="Arial"/>
          <w:sz w:val="22"/>
          <w:szCs w:val="22"/>
        </w:rPr>
        <w:t>Whilst th</w:t>
      </w:r>
      <w:r>
        <w:rPr>
          <w:rFonts w:ascii="Arial" w:hAnsi="Arial" w:cs="Arial"/>
          <w:sz w:val="22"/>
          <w:szCs w:val="22"/>
        </w:rPr>
        <w:t>ese</w:t>
      </w:r>
      <w:r w:rsidRPr="0017701C">
        <w:rPr>
          <w:rFonts w:ascii="Arial" w:hAnsi="Arial" w:cs="Arial"/>
          <w:sz w:val="22"/>
          <w:szCs w:val="22"/>
        </w:rPr>
        <w:t xml:space="preserve"> criteria are incredibly important to us at The Mix, we </w:t>
      </w:r>
      <w:r w:rsidR="009A5D50">
        <w:rPr>
          <w:rFonts w:ascii="Arial" w:hAnsi="Arial" w:cs="Arial"/>
          <w:sz w:val="22"/>
          <w:szCs w:val="22"/>
        </w:rPr>
        <w:t xml:space="preserve">also </w:t>
      </w:r>
      <w:r w:rsidR="00715C25">
        <w:rPr>
          <w:rFonts w:ascii="Arial" w:hAnsi="Arial" w:cs="Arial"/>
          <w:sz w:val="22"/>
          <w:szCs w:val="22"/>
        </w:rPr>
        <w:t xml:space="preserve">see </w:t>
      </w:r>
      <w:r w:rsidR="009A5D50">
        <w:rPr>
          <w:rFonts w:ascii="Arial" w:hAnsi="Arial" w:cs="Arial"/>
          <w:sz w:val="22"/>
          <w:szCs w:val="22"/>
        </w:rPr>
        <w:t xml:space="preserve">value </w:t>
      </w:r>
      <w:r w:rsidR="00715C25">
        <w:rPr>
          <w:rFonts w:ascii="Arial" w:hAnsi="Arial" w:cs="Arial"/>
          <w:sz w:val="22"/>
          <w:szCs w:val="22"/>
        </w:rPr>
        <w:t xml:space="preserve">in </w:t>
      </w:r>
      <w:r w:rsidRPr="0017701C">
        <w:rPr>
          <w:rFonts w:ascii="Arial" w:hAnsi="Arial" w:cs="Arial"/>
          <w:sz w:val="22"/>
          <w:szCs w:val="22"/>
        </w:rPr>
        <w:t>an individual</w:t>
      </w:r>
      <w:r w:rsidR="00715C25">
        <w:rPr>
          <w:rFonts w:ascii="Arial" w:hAnsi="Arial" w:cs="Arial"/>
          <w:sz w:val="22"/>
          <w:szCs w:val="22"/>
        </w:rPr>
        <w:t xml:space="preserve">’s </w:t>
      </w:r>
      <w:r w:rsidRPr="0017701C">
        <w:rPr>
          <w:rFonts w:ascii="Arial" w:hAnsi="Arial" w:cs="Arial"/>
          <w:sz w:val="22"/>
          <w:szCs w:val="22"/>
        </w:rPr>
        <w:t>character, passion, and the integrity to lead well.</w:t>
      </w:r>
    </w:p>
    <w:p w14:paraId="5D9F2E01" w14:textId="77777777" w:rsidR="00A23025" w:rsidRDefault="00A23025" w:rsidP="000A023F">
      <w:pPr>
        <w:ind w:left="-426"/>
        <w:rPr>
          <w:rFonts w:ascii="Arial" w:hAnsi="Arial" w:cs="Arial"/>
          <w:sz w:val="22"/>
          <w:szCs w:val="22"/>
        </w:rPr>
      </w:pPr>
    </w:p>
    <w:p w14:paraId="3AAF81A9" w14:textId="368FE00F" w:rsidR="00A23025" w:rsidRPr="0017701C" w:rsidRDefault="00A23025" w:rsidP="000A023F">
      <w:pPr>
        <w:ind w:left="-426"/>
        <w:rPr>
          <w:rFonts w:ascii="Arial" w:hAnsi="Arial" w:cs="Arial"/>
          <w:sz w:val="22"/>
          <w:szCs w:val="22"/>
        </w:rPr>
      </w:pPr>
      <w:r w:rsidRPr="00A23025">
        <w:rPr>
          <w:rFonts w:ascii="Arial" w:hAnsi="Arial" w:cs="Arial"/>
          <w:sz w:val="22"/>
          <w:szCs w:val="22"/>
        </w:rPr>
        <w:t xml:space="preserve">For further information about our </w:t>
      </w:r>
      <w:r>
        <w:rPr>
          <w:rFonts w:ascii="Arial" w:hAnsi="Arial" w:cs="Arial"/>
          <w:sz w:val="22"/>
          <w:szCs w:val="22"/>
        </w:rPr>
        <w:t xml:space="preserve">Youth Work </w:t>
      </w:r>
      <w:r w:rsidRPr="00A23025">
        <w:rPr>
          <w:rFonts w:ascii="Arial" w:hAnsi="Arial" w:cs="Arial"/>
          <w:sz w:val="22"/>
          <w:szCs w:val="22"/>
        </w:rPr>
        <w:t>project</w:t>
      </w:r>
      <w:r>
        <w:rPr>
          <w:rFonts w:ascii="Arial" w:hAnsi="Arial" w:cs="Arial"/>
          <w:sz w:val="22"/>
          <w:szCs w:val="22"/>
        </w:rPr>
        <w:t>s</w:t>
      </w:r>
      <w:r w:rsidR="00C752D1">
        <w:rPr>
          <w:rFonts w:ascii="Arial" w:hAnsi="Arial" w:cs="Arial"/>
          <w:sz w:val="22"/>
          <w:szCs w:val="22"/>
        </w:rPr>
        <w:t xml:space="preserve"> and services</w:t>
      </w:r>
      <w:r w:rsidRPr="00A23025">
        <w:rPr>
          <w:rFonts w:ascii="Arial" w:hAnsi="Arial" w:cs="Arial"/>
          <w:sz w:val="22"/>
          <w:szCs w:val="22"/>
        </w:rPr>
        <w:t>, please visit our website</w:t>
      </w:r>
      <w:r w:rsidR="00C752D1">
        <w:rPr>
          <w:rFonts w:ascii="Arial" w:hAnsi="Arial" w:cs="Arial"/>
          <w:sz w:val="22"/>
          <w:szCs w:val="22"/>
        </w:rPr>
        <w:t xml:space="preserve"> </w:t>
      </w:r>
      <w:hyperlink r:id="rId11" w:history="1">
        <w:r w:rsidR="00C752D1" w:rsidRPr="002E41AF">
          <w:rPr>
            <w:rStyle w:val="Hyperlink"/>
            <w:rFonts w:ascii="Arial" w:hAnsi="Arial" w:cs="Arial"/>
            <w:sz w:val="22"/>
            <w:szCs w:val="22"/>
          </w:rPr>
          <w:t>https://www.themixstowmarket.org/</w:t>
        </w:r>
      </w:hyperlink>
      <w:r w:rsidR="00C752D1">
        <w:rPr>
          <w:rFonts w:ascii="Arial" w:hAnsi="Arial" w:cs="Arial"/>
          <w:sz w:val="22"/>
          <w:szCs w:val="22"/>
        </w:rPr>
        <w:t xml:space="preserve"> </w:t>
      </w:r>
    </w:p>
    <w:p w14:paraId="7B952E1D" w14:textId="77777777" w:rsidR="0017701C" w:rsidRDefault="0017701C" w:rsidP="000A023F">
      <w:pPr>
        <w:ind w:left="-426"/>
        <w:rPr>
          <w:rFonts w:ascii="Arial" w:hAnsi="Arial" w:cs="Arial"/>
          <w:i/>
          <w:iCs/>
          <w:sz w:val="22"/>
          <w:szCs w:val="22"/>
        </w:rPr>
      </w:pPr>
    </w:p>
    <w:p w14:paraId="4EE36D6B" w14:textId="325C5ACD" w:rsidR="003C2286" w:rsidRPr="009F4BEF" w:rsidRDefault="00314C7F" w:rsidP="000A023F">
      <w:pPr>
        <w:ind w:left="-426"/>
        <w:rPr>
          <w:rFonts w:ascii="Arial" w:hAnsi="Arial" w:cs="Arial"/>
          <w:i/>
          <w:iCs/>
          <w:sz w:val="22"/>
          <w:szCs w:val="22"/>
        </w:rPr>
      </w:pPr>
      <w:r w:rsidRPr="009F4BEF">
        <w:rPr>
          <w:rFonts w:ascii="Arial" w:hAnsi="Arial" w:cs="Arial"/>
          <w:i/>
          <w:iCs/>
          <w:sz w:val="22"/>
          <w:szCs w:val="22"/>
        </w:rPr>
        <w:t>The Mix Stowmarket Ltd. is committed to safeguarding and promoting the welfare of children and young people and expects all staff and volunteers to share this commitment. Any job offers are subject to the completion of satisfactory pre-employment checks and role-specific DBS (criminal records) checks</w:t>
      </w:r>
      <w:r w:rsidR="00984C42">
        <w:rPr>
          <w:rFonts w:ascii="Arial" w:hAnsi="Arial" w:cs="Arial"/>
          <w:i/>
          <w:iCs/>
          <w:sz w:val="22"/>
          <w:szCs w:val="22"/>
        </w:rPr>
        <w:t>.</w:t>
      </w:r>
    </w:p>
    <w:sectPr w:rsidR="003C2286" w:rsidRPr="009F4BEF" w:rsidSect="000A023F">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FA9A2" w14:textId="77777777" w:rsidR="00F94594" w:rsidRDefault="00F94594" w:rsidP="002D3DCA">
      <w:r>
        <w:separator/>
      </w:r>
    </w:p>
  </w:endnote>
  <w:endnote w:type="continuationSeparator" w:id="0">
    <w:p w14:paraId="3B67DFDD" w14:textId="77777777" w:rsidR="00F94594" w:rsidRDefault="00F94594" w:rsidP="002D3DCA">
      <w:r>
        <w:continuationSeparator/>
      </w:r>
    </w:p>
  </w:endnote>
  <w:endnote w:type="continuationNotice" w:id="1">
    <w:p w14:paraId="02C8AC2C" w14:textId="77777777" w:rsidR="00F94594" w:rsidRDefault="00F94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5B653" w14:textId="77777777" w:rsidR="003C0810" w:rsidRDefault="003C0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403640"/>
      <w:docPartObj>
        <w:docPartGallery w:val="Page Numbers (Bottom of Page)"/>
        <w:docPartUnique/>
      </w:docPartObj>
    </w:sdtPr>
    <w:sdtEndPr>
      <w:rPr>
        <w:noProof/>
      </w:rPr>
    </w:sdtEndPr>
    <w:sdtContent>
      <w:p w14:paraId="54371D6B" w14:textId="32C1902B" w:rsidR="003C0810" w:rsidRDefault="003C08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9499BB" w14:textId="77777777" w:rsidR="003C0810" w:rsidRDefault="003C0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ABFE" w14:textId="77777777" w:rsidR="003C0810" w:rsidRDefault="003C0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75C8C" w14:textId="77777777" w:rsidR="00F94594" w:rsidRDefault="00F94594" w:rsidP="002D3DCA">
      <w:r>
        <w:separator/>
      </w:r>
    </w:p>
  </w:footnote>
  <w:footnote w:type="continuationSeparator" w:id="0">
    <w:p w14:paraId="4DF4F321" w14:textId="77777777" w:rsidR="00F94594" w:rsidRDefault="00F94594" w:rsidP="002D3DCA">
      <w:r>
        <w:continuationSeparator/>
      </w:r>
    </w:p>
  </w:footnote>
  <w:footnote w:type="continuationNotice" w:id="1">
    <w:p w14:paraId="6F5F5699" w14:textId="77777777" w:rsidR="00F94594" w:rsidRDefault="00F94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EF9EB" w14:textId="77777777" w:rsidR="003C0810" w:rsidRDefault="003C0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54FD" w14:textId="1D0915EE" w:rsidR="002D3DCA" w:rsidRPr="002D3DCA" w:rsidRDefault="002D3DCA" w:rsidP="002D3DCA">
    <w:pPr>
      <w:pStyle w:val="Header"/>
      <w:jc w:val="right"/>
    </w:pPr>
    <w:r w:rsidRPr="00656116">
      <w:rPr>
        <w:b/>
        <w:noProof/>
      </w:rPr>
      <w:drawing>
        <wp:anchor distT="0" distB="0" distL="114300" distR="114300" simplePos="0" relativeHeight="251658240" behindDoc="1" locked="0" layoutInCell="1" allowOverlap="1" wp14:anchorId="26F8A1AE" wp14:editId="79EA86B0">
          <wp:simplePos x="0" y="0"/>
          <wp:positionH relativeFrom="column">
            <wp:posOffset>4259873</wp:posOffset>
          </wp:positionH>
          <wp:positionV relativeFrom="paragraph">
            <wp:posOffset>586</wp:posOffset>
          </wp:positionV>
          <wp:extent cx="1392702" cy="757688"/>
          <wp:effectExtent l="0" t="0" r="0" b="4445"/>
          <wp:wrapNone/>
          <wp:docPr id="1482655104" name="Picture 1"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51682" name="Picture 1" descr="A black text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938" cy="7589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C3EE" w14:textId="77777777" w:rsidR="003C0810" w:rsidRDefault="003C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AE3"/>
    <w:multiLevelType w:val="hybridMultilevel"/>
    <w:tmpl w:val="08980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76EA4"/>
    <w:multiLevelType w:val="hybridMultilevel"/>
    <w:tmpl w:val="4398AD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075210"/>
    <w:multiLevelType w:val="hybridMultilevel"/>
    <w:tmpl w:val="3DE84482"/>
    <w:lvl w:ilvl="0" w:tplc="4C48CC96">
      <w:start w:val="1"/>
      <w:numFmt w:val="decimal"/>
      <w:lvlText w:val="%1."/>
      <w:lvlJc w:val="left"/>
      <w:pPr>
        <w:ind w:left="720" w:hanging="360"/>
      </w:pPr>
      <w:rPr>
        <w:rFonts w:eastAsia="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F7051"/>
    <w:multiLevelType w:val="hybridMultilevel"/>
    <w:tmpl w:val="CAC21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264491"/>
    <w:multiLevelType w:val="hybridMultilevel"/>
    <w:tmpl w:val="3F309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0FCA92"/>
    <w:multiLevelType w:val="hybridMultilevel"/>
    <w:tmpl w:val="AB08CCDA"/>
    <w:lvl w:ilvl="0" w:tplc="5E901CD6">
      <w:start w:val="1"/>
      <w:numFmt w:val="decimal"/>
      <w:lvlText w:val="%1."/>
      <w:lvlJc w:val="left"/>
      <w:pPr>
        <w:ind w:left="360" w:hanging="360"/>
      </w:pPr>
    </w:lvl>
    <w:lvl w:ilvl="1" w:tplc="AB38F1A8">
      <w:start w:val="1"/>
      <w:numFmt w:val="lowerLetter"/>
      <w:lvlText w:val="%2."/>
      <w:lvlJc w:val="left"/>
      <w:pPr>
        <w:ind w:left="1080" w:hanging="360"/>
      </w:pPr>
    </w:lvl>
    <w:lvl w:ilvl="2" w:tplc="3C5AA426">
      <w:start w:val="1"/>
      <w:numFmt w:val="lowerRoman"/>
      <w:lvlText w:val="%3."/>
      <w:lvlJc w:val="right"/>
      <w:pPr>
        <w:ind w:left="1800" w:hanging="180"/>
      </w:pPr>
    </w:lvl>
    <w:lvl w:ilvl="3" w:tplc="D8EC6E8C">
      <w:start w:val="1"/>
      <w:numFmt w:val="decimal"/>
      <w:lvlText w:val="%4."/>
      <w:lvlJc w:val="left"/>
      <w:pPr>
        <w:ind w:left="2520" w:hanging="360"/>
      </w:pPr>
    </w:lvl>
    <w:lvl w:ilvl="4" w:tplc="78D05F00">
      <w:start w:val="1"/>
      <w:numFmt w:val="lowerLetter"/>
      <w:lvlText w:val="%5."/>
      <w:lvlJc w:val="left"/>
      <w:pPr>
        <w:ind w:left="3240" w:hanging="360"/>
      </w:pPr>
    </w:lvl>
    <w:lvl w:ilvl="5" w:tplc="0BFAD160">
      <w:start w:val="1"/>
      <w:numFmt w:val="lowerRoman"/>
      <w:lvlText w:val="%6."/>
      <w:lvlJc w:val="right"/>
      <w:pPr>
        <w:ind w:left="3960" w:hanging="180"/>
      </w:pPr>
    </w:lvl>
    <w:lvl w:ilvl="6" w:tplc="DF1CE308">
      <w:start w:val="1"/>
      <w:numFmt w:val="decimal"/>
      <w:lvlText w:val="%7."/>
      <w:lvlJc w:val="left"/>
      <w:pPr>
        <w:ind w:left="4680" w:hanging="360"/>
      </w:pPr>
    </w:lvl>
    <w:lvl w:ilvl="7" w:tplc="560224B0">
      <w:start w:val="1"/>
      <w:numFmt w:val="lowerLetter"/>
      <w:lvlText w:val="%8."/>
      <w:lvlJc w:val="left"/>
      <w:pPr>
        <w:ind w:left="5400" w:hanging="360"/>
      </w:pPr>
    </w:lvl>
    <w:lvl w:ilvl="8" w:tplc="F1A4E30E">
      <w:start w:val="1"/>
      <w:numFmt w:val="lowerRoman"/>
      <w:lvlText w:val="%9."/>
      <w:lvlJc w:val="right"/>
      <w:pPr>
        <w:ind w:left="6120" w:hanging="180"/>
      </w:pPr>
    </w:lvl>
  </w:abstractNum>
  <w:abstractNum w:abstractNumId="6" w15:restartNumberingAfterBreak="0">
    <w:nsid w:val="735F51C3"/>
    <w:multiLevelType w:val="hybridMultilevel"/>
    <w:tmpl w:val="C6CC1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1489272">
    <w:abstractNumId w:val="5"/>
  </w:num>
  <w:num w:numId="2" w16cid:durableId="943004105">
    <w:abstractNumId w:val="3"/>
  </w:num>
  <w:num w:numId="3" w16cid:durableId="827550014">
    <w:abstractNumId w:val="4"/>
  </w:num>
  <w:num w:numId="4" w16cid:durableId="1038048486">
    <w:abstractNumId w:val="2"/>
  </w:num>
  <w:num w:numId="5" w16cid:durableId="149827859">
    <w:abstractNumId w:val="6"/>
  </w:num>
  <w:num w:numId="6" w16cid:durableId="323166699">
    <w:abstractNumId w:val="0"/>
  </w:num>
  <w:num w:numId="7" w16cid:durableId="135712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C5"/>
    <w:rsid w:val="00010FB9"/>
    <w:rsid w:val="0003710A"/>
    <w:rsid w:val="0004603B"/>
    <w:rsid w:val="00046E9B"/>
    <w:rsid w:val="00054BDF"/>
    <w:rsid w:val="0005554E"/>
    <w:rsid w:val="00067824"/>
    <w:rsid w:val="000808C5"/>
    <w:rsid w:val="00091568"/>
    <w:rsid w:val="00097B6A"/>
    <w:rsid w:val="000A023F"/>
    <w:rsid w:val="000A1A93"/>
    <w:rsid w:val="000A2B89"/>
    <w:rsid w:val="000A5411"/>
    <w:rsid w:val="000A6949"/>
    <w:rsid w:val="000A775C"/>
    <w:rsid w:val="000B0A21"/>
    <w:rsid w:val="000B366B"/>
    <w:rsid w:val="000C1940"/>
    <w:rsid w:val="000C361E"/>
    <w:rsid w:val="000C3D2E"/>
    <w:rsid w:val="000C62DF"/>
    <w:rsid w:val="000C73EB"/>
    <w:rsid w:val="000D567A"/>
    <w:rsid w:val="000E0EDB"/>
    <w:rsid w:val="001104E0"/>
    <w:rsid w:val="001216A8"/>
    <w:rsid w:val="0012352C"/>
    <w:rsid w:val="00140FEF"/>
    <w:rsid w:val="001467D3"/>
    <w:rsid w:val="00156D37"/>
    <w:rsid w:val="00172E31"/>
    <w:rsid w:val="001744BB"/>
    <w:rsid w:val="0017701C"/>
    <w:rsid w:val="001A118E"/>
    <w:rsid w:val="001A482B"/>
    <w:rsid w:val="001A6527"/>
    <w:rsid w:val="001B6158"/>
    <w:rsid w:val="001C65F9"/>
    <w:rsid w:val="001C6B01"/>
    <w:rsid w:val="001F3785"/>
    <w:rsid w:val="00244864"/>
    <w:rsid w:val="00250530"/>
    <w:rsid w:val="0025165C"/>
    <w:rsid w:val="00254470"/>
    <w:rsid w:val="00255524"/>
    <w:rsid w:val="002604E7"/>
    <w:rsid w:val="00266C31"/>
    <w:rsid w:val="002719C7"/>
    <w:rsid w:val="00281548"/>
    <w:rsid w:val="00285392"/>
    <w:rsid w:val="002A1294"/>
    <w:rsid w:val="002A625F"/>
    <w:rsid w:val="002A6A13"/>
    <w:rsid w:val="002B25DF"/>
    <w:rsid w:val="002B3BC2"/>
    <w:rsid w:val="002D3DCA"/>
    <w:rsid w:val="002E0FDA"/>
    <w:rsid w:val="002E51AF"/>
    <w:rsid w:val="002F6F9C"/>
    <w:rsid w:val="00314C7F"/>
    <w:rsid w:val="00316C6C"/>
    <w:rsid w:val="00317B28"/>
    <w:rsid w:val="0032050A"/>
    <w:rsid w:val="00322A2F"/>
    <w:rsid w:val="00330267"/>
    <w:rsid w:val="003338CF"/>
    <w:rsid w:val="00335449"/>
    <w:rsid w:val="003364AC"/>
    <w:rsid w:val="00337091"/>
    <w:rsid w:val="00351C3A"/>
    <w:rsid w:val="00370010"/>
    <w:rsid w:val="00393E14"/>
    <w:rsid w:val="00395550"/>
    <w:rsid w:val="003A0BE1"/>
    <w:rsid w:val="003A2A41"/>
    <w:rsid w:val="003A531A"/>
    <w:rsid w:val="003B4137"/>
    <w:rsid w:val="003C0810"/>
    <w:rsid w:val="003C141D"/>
    <w:rsid w:val="003C2286"/>
    <w:rsid w:val="003D28C2"/>
    <w:rsid w:val="003D4BCF"/>
    <w:rsid w:val="003E1F10"/>
    <w:rsid w:val="003E4899"/>
    <w:rsid w:val="004010BF"/>
    <w:rsid w:val="00426CF4"/>
    <w:rsid w:val="00440FBC"/>
    <w:rsid w:val="0045198B"/>
    <w:rsid w:val="00475EB2"/>
    <w:rsid w:val="00483505"/>
    <w:rsid w:val="004920C5"/>
    <w:rsid w:val="0049485E"/>
    <w:rsid w:val="004B37B8"/>
    <w:rsid w:val="004B57A4"/>
    <w:rsid w:val="004C3E4C"/>
    <w:rsid w:val="004D5346"/>
    <w:rsid w:val="004E7868"/>
    <w:rsid w:val="004E7922"/>
    <w:rsid w:val="004F2955"/>
    <w:rsid w:val="004F4F80"/>
    <w:rsid w:val="00501E51"/>
    <w:rsid w:val="00522375"/>
    <w:rsid w:val="0053086A"/>
    <w:rsid w:val="005310AA"/>
    <w:rsid w:val="0053368B"/>
    <w:rsid w:val="00536622"/>
    <w:rsid w:val="00544EB6"/>
    <w:rsid w:val="0055000D"/>
    <w:rsid w:val="005545D3"/>
    <w:rsid w:val="00556632"/>
    <w:rsid w:val="0056302B"/>
    <w:rsid w:val="005723B5"/>
    <w:rsid w:val="00582912"/>
    <w:rsid w:val="00597AAE"/>
    <w:rsid w:val="005A27E7"/>
    <w:rsid w:val="005B4D15"/>
    <w:rsid w:val="005C0AFD"/>
    <w:rsid w:val="005C1947"/>
    <w:rsid w:val="005C7790"/>
    <w:rsid w:val="005D5FD7"/>
    <w:rsid w:val="005E3BCE"/>
    <w:rsid w:val="005F296C"/>
    <w:rsid w:val="005F4758"/>
    <w:rsid w:val="006055B3"/>
    <w:rsid w:val="006225B8"/>
    <w:rsid w:val="0062317F"/>
    <w:rsid w:val="0064049A"/>
    <w:rsid w:val="006529C7"/>
    <w:rsid w:val="0065449C"/>
    <w:rsid w:val="006625CB"/>
    <w:rsid w:val="006655B3"/>
    <w:rsid w:val="006657A3"/>
    <w:rsid w:val="0067234B"/>
    <w:rsid w:val="00681322"/>
    <w:rsid w:val="00693B01"/>
    <w:rsid w:val="006946C4"/>
    <w:rsid w:val="00695D54"/>
    <w:rsid w:val="00697D76"/>
    <w:rsid w:val="006B5068"/>
    <w:rsid w:val="006B5E6C"/>
    <w:rsid w:val="006D047C"/>
    <w:rsid w:val="006D3D05"/>
    <w:rsid w:val="006D4430"/>
    <w:rsid w:val="006D7C37"/>
    <w:rsid w:val="006E2E98"/>
    <w:rsid w:val="00702F15"/>
    <w:rsid w:val="00715C25"/>
    <w:rsid w:val="00721E51"/>
    <w:rsid w:val="007353E6"/>
    <w:rsid w:val="00747EC5"/>
    <w:rsid w:val="007743D1"/>
    <w:rsid w:val="0077603E"/>
    <w:rsid w:val="00776ECA"/>
    <w:rsid w:val="007777EE"/>
    <w:rsid w:val="0078028D"/>
    <w:rsid w:val="00797FB1"/>
    <w:rsid w:val="007A1253"/>
    <w:rsid w:val="007A7343"/>
    <w:rsid w:val="007A7E57"/>
    <w:rsid w:val="007B04D0"/>
    <w:rsid w:val="007D0D07"/>
    <w:rsid w:val="007D2209"/>
    <w:rsid w:val="007D5395"/>
    <w:rsid w:val="007F10CB"/>
    <w:rsid w:val="00827D81"/>
    <w:rsid w:val="00830C3C"/>
    <w:rsid w:val="00832677"/>
    <w:rsid w:val="008335FF"/>
    <w:rsid w:val="00835D98"/>
    <w:rsid w:val="0084496F"/>
    <w:rsid w:val="00853244"/>
    <w:rsid w:val="00857C2E"/>
    <w:rsid w:val="0087169F"/>
    <w:rsid w:val="008924FC"/>
    <w:rsid w:val="00894791"/>
    <w:rsid w:val="008A3EE9"/>
    <w:rsid w:val="008B4271"/>
    <w:rsid w:val="008B45A2"/>
    <w:rsid w:val="008C2C17"/>
    <w:rsid w:val="008C3D86"/>
    <w:rsid w:val="008C6A7B"/>
    <w:rsid w:val="008F299E"/>
    <w:rsid w:val="00904023"/>
    <w:rsid w:val="00906C66"/>
    <w:rsid w:val="00916800"/>
    <w:rsid w:val="00920CDC"/>
    <w:rsid w:val="009241BD"/>
    <w:rsid w:val="009270D8"/>
    <w:rsid w:val="00927EB1"/>
    <w:rsid w:val="00935741"/>
    <w:rsid w:val="00954DD5"/>
    <w:rsid w:val="00957D42"/>
    <w:rsid w:val="009676DC"/>
    <w:rsid w:val="00971167"/>
    <w:rsid w:val="009715C0"/>
    <w:rsid w:val="00984C42"/>
    <w:rsid w:val="00990E31"/>
    <w:rsid w:val="009A5D50"/>
    <w:rsid w:val="009B01BF"/>
    <w:rsid w:val="009B17DB"/>
    <w:rsid w:val="009B4AD4"/>
    <w:rsid w:val="009C20C9"/>
    <w:rsid w:val="009C3183"/>
    <w:rsid w:val="009C3E39"/>
    <w:rsid w:val="009D02D5"/>
    <w:rsid w:val="009E046C"/>
    <w:rsid w:val="009E66A2"/>
    <w:rsid w:val="009F4BEF"/>
    <w:rsid w:val="009F7675"/>
    <w:rsid w:val="00A03307"/>
    <w:rsid w:val="00A226CD"/>
    <w:rsid w:val="00A226E2"/>
    <w:rsid w:val="00A23025"/>
    <w:rsid w:val="00A242A7"/>
    <w:rsid w:val="00A4737E"/>
    <w:rsid w:val="00A47CB3"/>
    <w:rsid w:val="00A510A5"/>
    <w:rsid w:val="00A511C6"/>
    <w:rsid w:val="00A524C1"/>
    <w:rsid w:val="00A61E3F"/>
    <w:rsid w:val="00A6464B"/>
    <w:rsid w:val="00A70162"/>
    <w:rsid w:val="00A75881"/>
    <w:rsid w:val="00A860BE"/>
    <w:rsid w:val="00A9198C"/>
    <w:rsid w:val="00AA1035"/>
    <w:rsid w:val="00AA453B"/>
    <w:rsid w:val="00AB4BB5"/>
    <w:rsid w:val="00AB7EE1"/>
    <w:rsid w:val="00AC2225"/>
    <w:rsid w:val="00AE18FB"/>
    <w:rsid w:val="00AE3A0F"/>
    <w:rsid w:val="00AE66E7"/>
    <w:rsid w:val="00AF5001"/>
    <w:rsid w:val="00AF63F6"/>
    <w:rsid w:val="00AF7FCC"/>
    <w:rsid w:val="00B00A08"/>
    <w:rsid w:val="00B03F9A"/>
    <w:rsid w:val="00B1083F"/>
    <w:rsid w:val="00B13C53"/>
    <w:rsid w:val="00B174E2"/>
    <w:rsid w:val="00B229B6"/>
    <w:rsid w:val="00B23F50"/>
    <w:rsid w:val="00B416FA"/>
    <w:rsid w:val="00B41C90"/>
    <w:rsid w:val="00B55FF4"/>
    <w:rsid w:val="00B66A89"/>
    <w:rsid w:val="00B67A31"/>
    <w:rsid w:val="00B92B09"/>
    <w:rsid w:val="00B93E2E"/>
    <w:rsid w:val="00BA41F8"/>
    <w:rsid w:val="00BA63C5"/>
    <w:rsid w:val="00BC0924"/>
    <w:rsid w:val="00BC28A5"/>
    <w:rsid w:val="00BD1B5A"/>
    <w:rsid w:val="00BD2E87"/>
    <w:rsid w:val="00BD48EF"/>
    <w:rsid w:val="00BE1A97"/>
    <w:rsid w:val="00BE3D0B"/>
    <w:rsid w:val="00BE4285"/>
    <w:rsid w:val="00BF1FDE"/>
    <w:rsid w:val="00BF2D1D"/>
    <w:rsid w:val="00C33D38"/>
    <w:rsid w:val="00C351F4"/>
    <w:rsid w:val="00C4221F"/>
    <w:rsid w:val="00C43F56"/>
    <w:rsid w:val="00C46A34"/>
    <w:rsid w:val="00C63737"/>
    <w:rsid w:val="00C73777"/>
    <w:rsid w:val="00C752D1"/>
    <w:rsid w:val="00C76E45"/>
    <w:rsid w:val="00C904AA"/>
    <w:rsid w:val="00C913F6"/>
    <w:rsid w:val="00CA01BD"/>
    <w:rsid w:val="00CA0B65"/>
    <w:rsid w:val="00CA3AD5"/>
    <w:rsid w:val="00CB4A19"/>
    <w:rsid w:val="00CD2EAE"/>
    <w:rsid w:val="00CE219F"/>
    <w:rsid w:val="00CE4584"/>
    <w:rsid w:val="00CE5360"/>
    <w:rsid w:val="00CF0EA7"/>
    <w:rsid w:val="00CF41ED"/>
    <w:rsid w:val="00CF5F17"/>
    <w:rsid w:val="00CF6974"/>
    <w:rsid w:val="00D0705B"/>
    <w:rsid w:val="00D1242D"/>
    <w:rsid w:val="00D147B6"/>
    <w:rsid w:val="00D153B4"/>
    <w:rsid w:val="00D2053F"/>
    <w:rsid w:val="00D25288"/>
    <w:rsid w:val="00D268F9"/>
    <w:rsid w:val="00D314EA"/>
    <w:rsid w:val="00D35708"/>
    <w:rsid w:val="00D53C3A"/>
    <w:rsid w:val="00D5789D"/>
    <w:rsid w:val="00D64297"/>
    <w:rsid w:val="00D70C15"/>
    <w:rsid w:val="00D76194"/>
    <w:rsid w:val="00D8542D"/>
    <w:rsid w:val="00D85ACF"/>
    <w:rsid w:val="00D8705E"/>
    <w:rsid w:val="00D90EC9"/>
    <w:rsid w:val="00D923FB"/>
    <w:rsid w:val="00D941D9"/>
    <w:rsid w:val="00D953E7"/>
    <w:rsid w:val="00DA2C92"/>
    <w:rsid w:val="00DA533E"/>
    <w:rsid w:val="00DA5BFE"/>
    <w:rsid w:val="00DB7824"/>
    <w:rsid w:val="00DC1BA1"/>
    <w:rsid w:val="00DC3DC0"/>
    <w:rsid w:val="00DE3962"/>
    <w:rsid w:val="00DF45F5"/>
    <w:rsid w:val="00DF73DA"/>
    <w:rsid w:val="00E05A8A"/>
    <w:rsid w:val="00E11863"/>
    <w:rsid w:val="00E17343"/>
    <w:rsid w:val="00E221D7"/>
    <w:rsid w:val="00E42726"/>
    <w:rsid w:val="00E441A2"/>
    <w:rsid w:val="00E549BC"/>
    <w:rsid w:val="00E57706"/>
    <w:rsid w:val="00E60346"/>
    <w:rsid w:val="00E66563"/>
    <w:rsid w:val="00E724C2"/>
    <w:rsid w:val="00E75CE1"/>
    <w:rsid w:val="00E85C50"/>
    <w:rsid w:val="00E910E5"/>
    <w:rsid w:val="00EA4351"/>
    <w:rsid w:val="00EA464C"/>
    <w:rsid w:val="00EB6761"/>
    <w:rsid w:val="00EC7A7E"/>
    <w:rsid w:val="00EE27D8"/>
    <w:rsid w:val="00EE52F3"/>
    <w:rsid w:val="00EF0515"/>
    <w:rsid w:val="00EF7C80"/>
    <w:rsid w:val="00F170D3"/>
    <w:rsid w:val="00F172DD"/>
    <w:rsid w:val="00F234F8"/>
    <w:rsid w:val="00F336DF"/>
    <w:rsid w:val="00F41FF8"/>
    <w:rsid w:val="00F42317"/>
    <w:rsid w:val="00F42AC7"/>
    <w:rsid w:val="00F446F8"/>
    <w:rsid w:val="00F520A1"/>
    <w:rsid w:val="00F52BC9"/>
    <w:rsid w:val="00F70568"/>
    <w:rsid w:val="00F77747"/>
    <w:rsid w:val="00F85885"/>
    <w:rsid w:val="00F93C58"/>
    <w:rsid w:val="00F94594"/>
    <w:rsid w:val="00F9773A"/>
    <w:rsid w:val="00F97CDD"/>
    <w:rsid w:val="00FB204F"/>
    <w:rsid w:val="00FD7DD0"/>
    <w:rsid w:val="00FE074E"/>
    <w:rsid w:val="00FE171C"/>
    <w:rsid w:val="00FE6802"/>
    <w:rsid w:val="00FF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A57C8"/>
  <w15:chartTrackingRefBased/>
  <w15:docId w15:val="{6D599DEC-EBA5-4896-B7AA-09613007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0C5"/>
    <w:pPr>
      <w:spacing w:after="0" w:line="240" w:lineRule="auto"/>
    </w:pPr>
    <w:rPr>
      <w:kern w:val="0"/>
      <w14:ligatures w14:val="none"/>
    </w:rPr>
  </w:style>
  <w:style w:type="paragraph" w:styleId="Heading1">
    <w:name w:val="heading 1"/>
    <w:basedOn w:val="Normal"/>
    <w:next w:val="Normal"/>
    <w:link w:val="Heading1Char"/>
    <w:uiPriority w:val="9"/>
    <w:qFormat/>
    <w:rsid w:val="00492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0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0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0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0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0C5"/>
    <w:rPr>
      <w:rFonts w:eastAsiaTheme="majorEastAsia" w:cstheme="majorBidi"/>
      <w:color w:val="272727" w:themeColor="text1" w:themeTint="D8"/>
    </w:rPr>
  </w:style>
  <w:style w:type="paragraph" w:styleId="Title">
    <w:name w:val="Title"/>
    <w:basedOn w:val="Normal"/>
    <w:next w:val="Normal"/>
    <w:link w:val="TitleChar"/>
    <w:uiPriority w:val="10"/>
    <w:qFormat/>
    <w:rsid w:val="004920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0C5"/>
    <w:pPr>
      <w:spacing w:before="160"/>
      <w:jc w:val="center"/>
    </w:pPr>
    <w:rPr>
      <w:i/>
      <w:iCs/>
      <w:color w:val="404040" w:themeColor="text1" w:themeTint="BF"/>
    </w:rPr>
  </w:style>
  <w:style w:type="character" w:customStyle="1" w:styleId="QuoteChar">
    <w:name w:val="Quote Char"/>
    <w:basedOn w:val="DefaultParagraphFont"/>
    <w:link w:val="Quote"/>
    <w:uiPriority w:val="29"/>
    <w:rsid w:val="004920C5"/>
    <w:rPr>
      <w:i/>
      <w:iCs/>
      <w:color w:val="404040" w:themeColor="text1" w:themeTint="BF"/>
    </w:rPr>
  </w:style>
  <w:style w:type="paragraph" w:styleId="ListParagraph">
    <w:name w:val="List Paragraph"/>
    <w:basedOn w:val="Normal"/>
    <w:uiPriority w:val="34"/>
    <w:qFormat/>
    <w:rsid w:val="004920C5"/>
    <w:pPr>
      <w:ind w:left="720"/>
      <w:contextualSpacing/>
    </w:pPr>
  </w:style>
  <w:style w:type="character" w:styleId="IntenseEmphasis">
    <w:name w:val="Intense Emphasis"/>
    <w:basedOn w:val="DefaultParagraphFont"/>
    <w:uiPriority w:val="21"/>
    <w:qFormat/>
    <w:rsid w:val="004920C5"/>
    <w:rPr>
      <w:i/>
      <w:iCs/>
      <w:color w:val="0F4761" w:themeColor="accent1" w:themeShade="BF"/>
    </w:rPr>
  </w:style>
  <w:style w:type="paragraph" w:styleId="IntenseQuote">
    <w:name w:val="Intense Quote"/>
    <w:basedOn w:val="Normal"/>
    <w:next w:val="Normal"/>
    <w:link w:val="IntenseQuoteChar"/>
    <w:uiPriority w:val="30"/>
    <w:qFormat/>
    <w:rsid w:val="00492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0C5"/>
    <w:rPr>
      <w:i/>
      <w:iCs/>
      <w:color w:val="0F4761" w:themeColor="accent1" w:themeShade="BF"/>
    </w:rPr>
  </w:style>
  <w:style w:type="character" w:styleId="IntenseReference">
    <w:name w:val="Intense Reference"/>
    <w:basedOn w:val="DefaultParagraphFont"/>
    <w:uiPriority w:val="32"/>
    <w:qFormat/>
    <w:rsid w:val="004920C5"/>
    <w:rPr>
      <w:b/>
      <w:bCs/>
      <w:smallCaps/>
      <w:color w:val="0F4761" w:themeColor="accent1" w:themeShade="BF"/>
      <w:spacing w:val="5"/>
    </w:rPr>
  </w:style>
  <w:style w:type="paragraph" w:styleId="NoSpacing">
    <w:name w:val="No Spacing"/>
    <w:uiPriority w:val="1"/>
    <w:qFormat/>
    <w:rsid w:val="004920C5"/>
    <w:pPr>
      <w:spacing w:after="0" w:line="240" w:lineRule="auto"/>
    </w:pPr>
    <w:rPr>
      <w:kern w:val="0"/>
      <w14:ligatures w14:val="none"/>
    </w:rPr>
  </w:style>
  <w:style w:type="table" w:styleId="TableGrid">
    <w:name w:val="Table Grid"/>
    <w:basedOn w:val="TableNormal"/>
    <w:uiPriority w:val="39"/>
    <w:rsid w:val="000B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73EB"/>
    <w:rPr>
      <w:sz w:val="16"/>
      <w:szCs w:val="16"/>
    </w:rPr>
  </w:style>
  <w:style w:type="paragraph" w:styleId="CommentText">
    <w:name w:val="annotation text"/>
    <w:basedOn w:val="Normal"/>
    <w:link w:val="CommentTextChar"/>
    <w:uiPriority w:val="99"/>
    <w:unhideWhenUsed/>
    <w:rsid w:val="000C73EB"/>
    <w:rPr>
      <w:sz w:val="20"/>
      <w:szCs w:val="20"/>
    </w:rPr>
  </w:style>
  <w:style w:type="character" w:customStyle="1" w:styleId="CommentTextChar">
    <w:name w:val="Comment Text Char"/>
    <w:basedOn w:val="DefaultParagraphFont"/>
    <w:link w:val="CommentText"/>
    <w:uiPriority w:val="99"/>
    <w:rsid w:val="000C73E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C73EB"/>
    <w:rPr>
      <w:b/>
      <w:bCs/>
    </w:rPr>
  </w:style>
  <w:style w:type="character" w:customStyle="1" w:styleId="CommentSubjectChar">
    <w:name w:val="Comment Subject Char"/>
    <w:basedOn w:val="CommentTextChar"/>
    <w:link w:val="CommentSubject"/>
    <w:uiPriority w:val="99"/>
    <w:semiHidden/>
    <w:rsid w:val="000C73EB"/>
    <w:rPr>
      <w:b/>
      <w:bCs/>
      <w:kern w:val="0"/>
      <w:sz w:val="20"/>
      <w:szCs w:val="20"/>
      <w14:ligatures w14:val="none"/>
    </w:rPr>
  </w:style>
  <w:style w:type="character" w:styleId="Hyperlink">
    <w:name w:val="Hyperlink"/>
    <w:basedOn w:val="DefaultParagraphFont"/>
    <w:uiPriority w:val="99"/>
    <w:unhideWhenUsed/>
    <w:rsid w:val="00C752D1"/>
    <w:rPr>
      <w:color w:val="467886" w:themeColor="hyperlink"/>
      <w:u w:val="single"/>
    </w:rPr>
  </w:style>
  <w:style w:type="character" w:styleId="UnresolvedMention">
    <w:name w:val="Unresolved Mention"/>
    <w:basedOn w:val="DefaultParagraphFont"/>
    <w:uiPriority w:val="99"/>
    <w:semiHidden/>
    <w:unhideWhenUsed/>
    <w:rsid w:val="00C752D1"/>
    <w:rPr>
      <w:color w:val="605E5C"/>
      <w:shd w:val="clear" w:color="auto" w:fill="E1DFDD"/>
    </w:rPr>
  </w:style>
  <w:style w:type="paragraph" w:styleId="Header">
    <w:name w:val="header"/>
    <w:basedOn w:val="Normal"/>
    <w:link w:val="HeaderChar"/>
    <w:uiPriority w:val="99"/>
    <w:unhideWhenUsed/>
    <w:rsid w:val="002D3DCA"/>
    <w:pPr>
      <w:tabs>
        <w:tab w:val="center" w:pos="4513"/>
        <w:tab w:val="right" w:pos="9026"/>
      </w:tabs>
    </w:pPr>
  </w:style>
  <w:style w:type="character" w:customStyle="1" w:styleId="HeaderChar">
    <w:name w:val="Header Char"/>
    <w:basedOn w:val="DefaultParagraphFont"/>
    <w:link w:val="Header"/>
    <w:uiPriority w:val="99"/>
    <w:rsid w:val="002D3DCA"/>
    <w:rPr>
      <w:kern w:val="0"/>
      <w14:ligatures w14:val="none"/>
    </w:rPr>
  </w:style>
  <w:style w:type="paragraph" w:styleId="Footer">
    <w:name w:val="footer"/>
    <w:basedOn w:val="Normal"/>
    <w:link w:val="FooterChar"/>
    <w:uiPriority w:val="99"/>
    <w:unhideWhenUsed/>
    <w:rsid w:val="002D3DCA"/>
    <w:pPr>
      <w:tabs>
        <w:tab w:val="center" w:pos="4513"/>
        <w:tab w:val="right" w:pos="9026"/>
      </w:tabs>
    </w:pPr>
  </w:style>
  <w:style w:type="character" w:customStyle="1" w:styleId="FooterChar">
    <w:name w:val="Footer Char"/>
    <w:basedOn w:val="DefaultParagraphFont"/>
    <w:link w:val="Footer"/>
    <w:uiPriority w:val="99"/>
    <w:rsid w:val="002D3DC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mixstowmarke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733A9-58AA-45FB-80E3-FDF4F1F54505}">
  <ds:schemaRefs>
    <ds:schemaRef ds:uri="http://schemas.microsoft.com/sharepoint/v3/contenttype/forms"/>
  </ds:schemaRefs>
</ds:datastoreItem>
</file>

<file path=customXml/itemProps2.xml><?xml version="1.0" encoding="utf-8"?>
<ds:datastoreItem xmlns:ds="http://schemas.openxmlformats.org/officeDocument/2006/customXml" ds:itemID="{70DBE4D2-B7D0-4FD7-A3E6-559BFA61CC3A}">
  <ds:schemaRefs>
    <ds:schemaRef ds:uri="http://schemas.openxmlformats.org/officeDocument/2006/bibliography"/>
  </ds:schemaRefs>
</ds:datastoreItem>
</file>

<file path=customXml/itemProps3.xml><?xml version="1.0" encoding="utf-8"?>
<ds:datastoreItem xmlns:ds="http://schemas.openxmlformats.org/officeDocument/2006/customXml" ds:itemID="{8AF227BC-3F29-4412-A577-1ADC15C332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3890D0-D5AB-41AC-A7B1-82C636569C08}"/>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Links>
    <vt:vector size="6" baseType="variant">
      <vt:variant>
        <vt:i4>4194306</vt:i4>
      </vt:variant>
      <vt:variant>
        <vt:i4>0</vt:i4>
      </vt:variant>
      <vt:variant>
        <vt:i4>0</vt:i4>
      </vt:variant>
      <vt:variant>
        <vt:i4>5</vt:i4>
      </vt:variant>
      <vt:variant>
        <vt:lpwstr>https://www.themixstowmarket.org/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Lee</dc:creator>
  <cp:keywords/>
  <dc:description/>
  <cp:lastModifiedBy>Andrea</cp:lastModifiedBy>
  <cp:revision>3</cp:revision>
  <dcterms:created xsi:type="dcterms:W3CDTF">2024-11-11T10:43:00Z</dcterms:created>
  <dcterms:modified xsi:type="dcterms:W3CDTF">2024-11-11T10:43:00Z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29600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