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84F6" w14:textId="77777777" w:rsidR="00CF654B" w:rsidRDefault="00CF654B">
      <w:pPr>
        <w:pStyle w:val="Heading1"/>
        <w:ind w:right="3427"/>
      </w:pPr>
    </w:p>
    <w:p w14:paraId="173C9F4C" w14:textId="77777777" w:rsidR="00E4544E" w:rsidRDefault="00CF654B">
      <w:pPr>
        <w:pStyle w:val="Heading1"/>
        <w:ind w:right="3427"/>
      </w:pPr>
      <w:r>
        <w:t>JOB DESCRIPTION</w:t>
      </w:r>
    </w:p>
    <w:p w14:paraId="0BB7D67E" w14:textId="77777777" w:rsidR="00E4544E" w:rsidRDefault="00E4544E">
      <w:pPr>
        <w:pStyle w:val="BodyText"/>
        <w:ind w:left="0"/>
        <w:rPr>
          <w:b/>
          <w:sz w:val="24"/>
        </w:rPr>
      </w:pPr>
    </w:p>
    <w:p w14:paraId="26AC55E0" w14:textId="77777777" w:rsidR="00E4544E" w:rsidRDefault="00CF654B">
      <w:pPr>
        <w:ind w:left="1043" w:right="673"/>
        <w:jc w:val="center"/>
        <w:rPr>
          <w:b/>
          <w:sz w:val="24"/>
        </w:rPr>
      </w:pPr>
      <w:r>
        <w:rPr>
          <w:b/>
          <w:sz w:val="24"/>
        </w:rPr>
        <w:t>POST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Pastoral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Support Worker</w:t>
      </w:r>
    </w:p>
    <w:p w14:paraId="3C672B65" w14:textId="77777777" w:rsidR="00E4544E" w:rsidRDefault="00E4544E">
      <w:pPr>
        <w:pStyle w:val="BodyText"/>
        <w:spacing w:before="175"/>
        <w:ind w:left="0"/>
        <w:rPr>
          <w:b/>
          <w:sz w:val="24"/>
        </w:rPr>
      </w:pPr>
    </w:p>
    <w:p w14:paraId="5CF8A44C" w14:textId="77777777" w:rsidR="00E4544E" w:rsidRDefault="00CF654B">
      <w:pPr>
        <w:ind w:left="1043" w:right="671"/>
        <w:jc w:val="center"/>
        <w:rPr>
          <w:i/>
        </w:rPr>
      </w:pPr>
      <w:r>
        <w:rPr>
          <w:i/>
          <w:color w:val="221E1F"/>
        </w:rPr>
        <w:t>Trinity CEVA</w:t>
      </w:r>
      <w:r>
        <w:rPr>
          <w:i/>
          <w:color w:val="221E1F"/>
          <w:spacing w:val="-5"/>
        </w:rPr>
        <w:t xml:space="preserve"> </w:t>
      </w:r>
      <w:r>
        <w:rPr>
          <w:i/>
          <w:color w:val="221E1F"/>
        </w:rPr>
        <w:t>Primary</w:t>
      </w:r>
      <w:r>
        <w:rPr>
          <w:i/>
          <w:color w:val="221E1F"/>
          <w:spacing w:val="-5"/>
        </w:rPr>
        <w:t xml:space="preserve"> </w:t>
      </w:r>
      <w:r>
        <w:rPr>
          <w:i/>
          <w:color w:val="221E1F"/>
        </w:rPr>
        <w:t>School</w:t>
      </w:r>
      <w:r>
        <w:rPr>
          <w:i/>
          <w:color w:val="221E1F"/>
          <w:spacing w:val="-3"/>
        </w:rPr>
        <w:t xml:space="preserve"> </w:t>
      </w:r>
      <w:r>
        <w:rPr>
          <w:i/>
          <w:color w:val="221E1F"/>
        </w:rPr>
        <w:t>is</w:t>
      </w:r>
      <w:r>
        <w:rPr>
          <w:i/>
          <w:color w:val="221E1F"/>
          <w:spacing w:val="-2"/>
        </w:rPr>
        <w:t xml:space="preserve"> </w:t>
      </w:r>
      <w:r>
        <w:rPr>
          <w:i/>
          <w:color w:val="221E1F"/>
        </w:rPr>
        <w:t>committed</w:t>
      </w:r>
      <w:r>
        <w:rPr>
          <w:i/>
          <w:color w:val="221E1F"/>
          <w:spacing w:val="-5"/>
        </w:rPr>
        <w:t xml:space="preserve"> </w:t>
      </w:r>
      <w:r>
        <w:rPr>
          <w:i/>
          <w:color w:val="221E1F"/>
        </w:rPr>
        <w:t>to</w:t>
      </w:r>
      <w:r>
        <w:rPr>
          <w:i/>
          <w:color w:val="221E1F"/>
          <w:spacing w:val="-3"/>
        </w:rPr>
        <w:t xml:space="preserve"> </w:t>
      </w:r>
      <w:r>
        <w:rPr>
          <w:i/>
          <w:color w:val="221E1F"/>
        </w:rPr>
        <w:t>safeguarding</w:t>
      </w:r>
      <w:r>
        <w:rPr>
          <w:i/>
          <w:color w:val="221E1F"/>
          <w:spacing w:val="-3"/>
        </w:rPr>
        <w:t xml:space="preserve"> </w:t>
      </w:r>
      <w:r>
        <w:rPr>
          <w:i/>
          <w:color w:val="221E1F"/>
        </w:rPr>
        <w:t>and</w:t>
      </w:r>
      <w:r>
        <w:rPr>
          <w:i/>
          <w:color w:val="221E1F"/>
          <w:spacing w:val="-3"/>
        </w:rPr>
        <w:t xml:space="preserve"> </w:t>
      </w:r>
      <w:r>
        <w:rPr>
          <w:i/>
          <w:color w:val="221E1F"/>
        </w:rPr>
        <w:t>promoting</w:t>
      </w:r>
      <w:r>
        <w:rPr>
          <w:i/>
          <w:color w:val="221E1F"/>
          <w:spacing w:val="-5"/>
        </w:rPr>
        <w:t xml:space="preserve"> </w:t>
      </w:r>
      <w:r>
        <w:rPr>
          <w:i/>
          <w:color w:val="221E1F"/>
        </w:rPr>
        <w:t>the</w:t>
      </w:r>
      <w:r>
        <w:rPr>
          <w:i/>
          <w:color w:val="221E1F"/>
          <w:spacing w:val="-3"/>
        </w:rPr>
        <w:t xml:space="preserve"> </w:t>
      </w:r>
      <w:r>
        <w:rPr>
          <w:i/>
          <w:color w:val="221E1F"/>
        </w:rPr>
        <w:t>welfare</w:t>
      </w:r>
      <w:r>
        <w:rPr>
          <w:i/>
          <w:color w:val="221E1F"/>
          <w:spacing w:val="-5"/>
        </w:rPr>
        <w:t xml:space="preserve"> </w:t>
      </w:r>
      <w:r>
        <w:rPr>
          <w:i/>
          <w:color w:val="221E1F"/>
        </w:rPr>
        <w:t>of children and young people and expects all staff to share this commitment</w:t>
      </w:r>
    </w:p>
    <w:p w14:paraId="49C3D2F2" w14:textId="77777777" w:rsidR="00E4544E" w:rsidRDefault="00E4544E">
      <w:pPr>
        <w:pStyle w:val="BodyText"/>
        <w:ind w:left="0"/>
        <w:rPr>
          <w:i/>
        </w:rPr>
      </w:pPr>
    </w:p>
    <w:p w14:paraId="788077DC" w14:textId="77777777" w:rsidR="00E4544E" w:rsidRDefault="00CF654B">
      <w:pPr>
        <w:pStyle w:val="Heading2"/>
      </w:pP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Post</w:t>
      </w:r>
    </w:p>
    <w:p w14:paraId="73832CFA" w14:textId="77777777" w:rsidR="00E4544E" w:rsidRDefault="00CF654B">
      <w:pPr>
        <w:pStyle w:val="BodyText"/>
        <w:spacing w:before="1"/>
        <w:ind w:left="1060"/>
      </w:pPr>
      <w:r>
        <w:t>The</w:t>
      </w:r>
      <w:r>
        <w:rPr>
          <w:spacing w:val="39"/>
        </w:rPr>
        <w:t xml:space="preserve"> </w:t>
      </w:r>
      <w:r>
        <w:t>purpose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children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families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reduce</w:t>
      </w:r>
      <w:r>
        <w:rPr>
          <w:spacing w:val="39"/>
        </w:rPr>
        <w:t xml:space="preserve"> </w:t>
      </w:r>
      <w:r>
        <w:t>barriers</w:t>
      </w:r>
      <w:r>
        <w:rPr>
          <w:spacing w:val="40"/>
        </w:rPr>
        <w:t xml:space="preserve"> </w:t>
      </w:r>
      <w:r>
        <w:t>to learning,</w:t>
      </w:r>
      <w:r>
        <w:rPr>
          <w:spacing w:val="-1"/>
        </w:rPr>
        <w:t xml:space="preserve"> </w:t>
      </w:r>
      <w:r>
        <w:t>which may</w:t>
      </w:r>
      <w:r>
        <w:rPr>
          <w:spacing w:val="-2"/>
        </w:rPr>
        <w:t xml:space="preserve"> </w:t>
      </w:r>
      <w:r>
        <w:t>occur 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 something which is happening at</w:t>
      </w:r>
      <w:r>
        <w:rPr>
          <w:spacing w:val="-1"/>
        </w:rPr>
        <w:t xml:space="preserve"> </w:t>
      </w:r>
      <w:r>
        <w:t>school or at home.</w:t>
      </w:r>
    </w:p>
    <w:p w14:paraId="0A616EFB" w14:textId="77777777" w:rsidR="00E4544E" w:rsidRDefault="00CF654B">
      <w:pPr>
        <w:pStyle w:val="BodyText"/>
        <w:spacing w:before="253"/>
        <w:ind w:left="1060" w:right="488"/>
      </w:pPr>
      <w:r>
        <w:t>The Pastoral</w:t>
      </w:r>
      <w:r>
        <w:rPr>
          <w:spacing w:val="-1"/>
        </w:rPr>
        <w:t xml:space="preserve"> </w:t>
      </w:r>
      <w:r>
        <w:t>Child and Family worker</w:t>
      </w:r>
      <w:r>
        <w:rPr>
          <w:spacing w:val="-1"/>
        </w:rPr>
        <w:t xml:space="preserve"> </w:t>
      </w:r>
      <w:r>
        <w:t>will work alongside all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 provide an extra</w:t>
      </w:r>
      <w:r>
        <w:rPr>
          <w:spacing w:val="-3"/>
        </w:rPr>
        <w:t xml:space="preserve"> </w:t>
      </w:r>
      <w:r>
        <w:t>layer of support for pupils.</w:t>
      </w:r>
    </w:p>
    <w:p w14:paraId="56EB45E9" w14:textId="77777777" w:rsidR="00E4544E" w:rsidRDefault="00CF654B" w:rsidP="00CF654B">
      <w:pPr>
        <w:tabs>
          <w:tab w:val="left" w:pos="3219"/>
        </w:tabs>
        <w:spacing w:before="252"/>
        <w:ind w:left="1060"/>
      </w:pPr>
      <w:r>
        <w:rPr>
          <w:b/>
        </w:rPr>
        <w:t>Responsible</w:t>
      </w:r>
      <w:r>
        <w:rPr>
          <w:b/>
          <w:spacing w:val="-6"/>
        </w:rPr>
        <w:t xml:space="preserve"> </w:t>
      </w:r>
      <w:r>
        <w:rPr>
          <w:b/>
          <w:spacing w:val="-5"/>
        </w:rPr>
        <w:t xml:space="preserve">To:        </w:t>
      </w:r>
      <w:r>
        <w:t>Head</w:t>
      </w:r>
      <w:r>
        <w:rPr>
          <w:spacing w:val="-3"/>
        </w:rPr>
        <w:t xml:space="preserve"> </w:t>
      </w:r>
      <w:r>
        <w:rPr>
          <w:spacing w:val="-2"/>
        </w:rPr>
        <w:t>Teacher</w:t>
      </w:r>
    </w:p>
    <w:p w14:paraId="1AE5D45D" w14:textId="77777777" w:rsidR="00E4544E" w:rsidRDefault="00CF654B">
      <w:pPr>
        <w:tabs>
          <w:tab w:val="left" w:pos="3219"/>
        </w:tabs>
        <w:spacing w:before="251"/>
        <w:ind w:left="1060"/>
      </w:pP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work:</w:t>
      </w:r>
      <w:r>
        <w:rPr>
          <w:b/>
        </w:rPr>
        <w:tab/>
      </w:r>
      <w:r>
        <w:t>8.45am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3.30pm</w:t>
      </w:r>
      <w:r>
        <w:rPr>
          <w:spacing w:val="-4"/>
        </w:rPr>
        <w:t xml:space="preserve"> </w:t>
      </w:r>
      <w:r>
        <w:t>daily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only</w:t>
      </w:r>
    </w:p>
    <w:p w14:paraId="7E10A9A8" w14:textId="77777777" w:rsidR="00E4544E" w:rsidRDefault="00CF654B">
      <w:pPr>
        <w:pStyle w:val="BodyText"/>
        <w:tabs>
          <w:tab w:val="left" w:pos="3282"/>
        </w:tabs>
        <w:spacing w:before="251"/>
        <w:ind w:left="1060"/>
      </w:pPr>
      <w:r>
        <w:rPr>
          <w:b/>
        </w:rPr>
        <w:t>Pay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Scale:</w:t>
      </w:r>
      <w:r>
        <w:rPr>
          <w:b/>
        </w:rPr>
        <w:tab/>
      </w:r>
      <w:r>
        <w:t>Level</w:t>
      </w:r>
      <w:r>
        <w:rPr>
          <w:spacing w:val="-6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Scale 4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Scale 9</w:t>
      </w:r>
      <w:r>
        <w:rPr>
          <w:spacing w:val="-3"/>
        </w:rPr>
        <w:t xml:space="preserve"> </w:t>
      </w:r>
      <w:r>
        <w:t>(experience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rPr>
          <w:spacing w:val="-2"/>
        </w:rPr>
        <w:t>dependent)</w:t>
      </w:r>
    </w:p>
    <w:p w14:paraId="604982DF" w14:textId="77777777" w:rsidR="00E4544E" w:rsidRDefault="00CF654B">
      <w:pPr>
        <w:pStyle w:val="Heading2"/>
        <w:spacing w:before="251"/>
      </w:pPr>
      <w:r>
        <w:t>Main</w:t>
      </w:r>
      <w:r>
        <w:rPr>
          <w:spacing w:val="-4"/>
        </w:rPr>
        <w:t xml:space="preserve"> </w:t>
      </w:r>
      <w:r>
        <w:rPr>
          <w:spacing w:val="-2"/>
        </w:rPr>
        <w:t>Duties</w:t>
      </w:r>
    </w:p>
    <w:p w14:paraId="7F2E9420" w14:textId="77777777" w:rsidR="00E4544E" w:rsidRDefault="00E4544E">
      <w:pPr>
        <w:pStyle w:val="BodyText"/>
        <w:spacing w:before="1"/>
        <w:ind w:left="0"/>
        <w:rPr>
          <w:b/>
        </w:rPr>
      </w:pPr>
    </w:p>
    <w:p w14:paraId="38F59E24" w14:textId="77777777" w:rsidR="00E4544E" w:rsidRDefault="00CF654B">
      <w:pPr>
        <w:ind w:left="1060"/>
        <w:rPr>
          <w:b/>
        </w:rPr>
      </w:pPr>
      <w:r>
        <w:rPr>
          <w:b/>
        </w:rPr>
        <w:t>Working</w:t>
      </w:r>
      <w:r>
        <w:rPr>
          <w:b/>
          <w:spacing w:val="-10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children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parents</w:t>
      </w:r>
    </w:p>
    <w:p w14:paraId="41C09123" w14:textId="77777777" w:rsidR="00E4544E" w:rsidRDefault="00E4544E">
      <w:pPr>
        <w:pStyle w:val="BodyText"/>
        <w:spacing w:before="4"/>
        <w:ind w:left="0"/>
        <w:rPr>
          <w:b/>
        </w:rPr>
      </w:pPr>
    </w:p>
    <w:p w14:paraId="138CBF30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spacing w:line="237" w:lineRule="auto"/>
        <w:ind w:right="1082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 xml:space="preserve">appropriate </w:t>
      </w:r>
      <w:r>
        <w:rPr>
          <w:spacing w:val="-2"/>
        </w:rPr>
        <w:t>support.</w:t>
      </w:r>
    </w:p>
    <w:p w14:paraId="198F5541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spacing w:before="4" w:line="237" w:lineRule="auto"/>
        <w:ind w:right="686"/>
      </w:pPr>
      <w:r>
        <w:t>To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children’s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well-being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helping</w:t>
      </w:r>
      <w:r>
        <w:rPr>
          <w:spacing w:val="40"/>
        </w:rPr>
        <w:t xml:space="preserve"> </w:t>
      </w:r>
      <w:r>
        <w:t>them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deal</w:t>
      </w:r>
      <w:r>
        <w:rPr>
          <w:spacing w:val="40"/>
        </w:rPr>
        <w:t xml:space="preserve"> </w:t>
      </w:r>
      <w:r>
        <w:t>with worries and problems.</w:t>
      </w:r>
    </w:p>
    <w:p w14:paraId="2AC656A9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spacing w:before="3" w:line="237" w:lineRule="auto"/>
        <w:ind w:right="962"/>
      </w:pP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home/school</w:t>
      </w:r>
      <w:r>
        <w:rPr>
          <w:spacing w:val="-4"/>
        </w:rPr>
        <w:t xml:space="preserve"> </w:t>
      </w:r>
      <w:r>
        <w:t>links,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encourage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 school and families.</w:t>
      </w:r>
    </w:p>
    <w:p w14:paraId="15F76624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before="2" w:line="268" w:lineRule="exact"/>
        <w:ind w:left="1779" w:hanging="359"/>
      </w:pP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parental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a</w:t>
      </w:r>
      <w:r>
        <w:rPr>
          <w:spacing w:val="-6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2"/>
        </w:rPr>
        <w:t>needs</w:t>
      </w:r>
    </w:p>
    <w:p w14:paraId="4F163743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8" w:lineRule="exact"/>
        <w:ind w:left="1779" w:hanging="359"/>
      </w:pP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sensitively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parenting</w:t>
      </w:r>
      <w:r>
        <w:rPr>
          <w:spacing w:val="-3"/>
        </w:rPr>
        <w:t xml:space="preserve"> </w:t>
      </w:r>
      <w:r>
        <w:rPr>
          <w:spacing w:val="-2"/>
        </w:rPr>
        <w:t>skills.</w:t>
      </w:r>
    </w:p>
    <w:p w14:paraId="2252EA6C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866"/>
      </w:pPr>
      <w:r>
        <w:t>To support parents to provide an appropriate home environment in which children feel</w:t>
      </w:r>
      <w:r>
        <w:rPr>
          <w:spacing w:val="-3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encourages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self-esteem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resilience</w:t>
      </w:r>
    </w:p>
    <w:p w14:paraId="61F7E5FB" w14:textId="77777777" w:rsidR="00E4544E" w:rsidRPr="00CF654B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1244"/>
      </w:pPr>
      <w:r>
        <w:t>To</w:t>
      </w:r>
      <w:r>
        <w:rPr>
          <w:spacing w:val="-5"/>
        </w:rPr>
        <w:t xml:space="preserve"> </w:t>
      </w:r>
      <w:r>
        <w:t>signpost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other </w:t>
      </w:r>
      <w:r>
        <w:rPr>
          <w:spacing w:val="-2"/>
        </w:rPr>
        <w:t>agencies</w:t>
      </w:r>
    </w:p>
    <w:p w14:paraId="7E3EC996" w14:textId="77777777" w:rsidR="00CF654B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1244"/>
      </w:pPr>
      <w:r>
        <w:t>To support children in play time and lunchtime activities</w:t>
      </w:r>
    </w:p>
    <w:p w14:paraId="49C885EA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686"/>
      </w:pPr>
      <w:r>
        <w:t>Work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outside</w:t>
      </w:r>
      <w:r>
        <w:rPr>
          <w:spacing w:val="80"/>
        </w:rPr>
        <w:t xml:space="preserve"> </w:t>
      </w:r>
      <w:r>
        <w:t>agencies</w:t>
      </w:r>
      <w:r>
        <w:rPr>
          <w:spacing w:val="80"/>
        </w:rPr>
        <w:t xml:space="preserve"> </w:t>
      </w:r>
      <w:r>
        <w:t>such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secondary</w:t>
      </w:r>
      <w:r>
        <w:rPr>
          <w:spacing w:val="80"/>
        </w:rPr>
        <w:t xml:space="preserve"> </w:t>
      </w:r>
      <w:r>
        <w:t>schools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early</w:t>
      </w:r>
      <w:r>
        <w:rPr>
          <w:spacing w:val="80"/>
        </w:rPr>
        <w:t xml:space="preserve"> </w:t>
      </w:r>
      <w:r>
        <w:t>education providers to support effective transition for vulnerable children and families.</w:t>
      </w:r>
    </w:p>
    <w:p w14:paraId="2CC636C1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7" w:lineRule="exact"/>
        <w:ind w:left="1779" w:hanging="359"/>
      </w:pP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exclusion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4B2F4E4C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8" w:lineRule="exact"/>
        <w:ind w:left="1779" w:hanging="359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rPr>
          <w:spacing w:val="-2"/>
        </w:rPr>
        <w:t>Officers</w:t>
      </w:r>
    </w:p>
    <w:p w14:paraId="70DB9EAF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777"/>
      </w:pP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Protection, Safeguarding and</w:t>
      </w:r>
      <w:r>
        <w:rPr>
          <w:spacing w:val="-4"/>
        </w:rPr>
        <w:t xml:space="preserve"> </w:t>
      </w:r>
      <w:r>
        <w:t>Lone</w:t>
      </w:r>
      <w:r>
        <w:rPr>
          <w:spacing w:val="-6"/>
        </w:rPr>
        <w:t xml:space="preserve"> </w:t>
      </w:r>
      <w:r>
        <w:t>Working Policies and procedures</w:t>
      </w:r>
    </w:p>
    <w:p w14:paraId="3463A10D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1170"/>
      </w:pPr>
      <w:proofErr w:type="spellStart"/>
      <w:r>
        <w:t>Organise</w:t>
      </w:r>
      <w:proofErr w:type="spellEnd"/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drop-in</w:t>
      </w:r>
      <w:r>
        <w:rPr>
          <w:spacing w:val="-3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parents’ needs e.g. Mother and Toddler groups, Locality parent training</w:t>
      </w:r>
    </w:p>
    <w:p w14:paraId="6D2644C4" w14:textId="77777777" w:rsidR="00E4544E" w:rsidRDefault="00CF654B">
      <w:pPr>
        <w:pStyle w:val="Heading2"/>
        <w:spacing w:before="243"/>
      </w:pPr>
      <w:r>
        <w:t>Co-ordination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liaison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7028F342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before="1" w:line="269" w:lineRule="exact"/>
        <w:ind w:left="1779" w:hanging="359"/>
      </w:pPr>
      <w:r>
        <w:t>To</w:t>
      </w:r>
      <w:r>
        <w:rPr>
          <w:spacing w:val="-5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SENCO</w:t>
      </w:r>
    </w:p>
    <w:p w14:paraId="6E092615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9" w:lineRule="exact"/>
        <w:ind w:left="1779" w:hanging="359"/>
      </w:pPr>
      <w:r>
        <w:t>To</w:t>
      </w:r>
      <w:r>
        <w:rPr>
          <w:spacing w:val="-5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Locality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workers</w:t>
      </w:r>
    </w:p>
    <w:p w14:paraId="7006DE40" w14:textId="77777777" w:rsidR="00E4544E" w:rsidRDefault="00E4544E">
      <w:pPr>
        <w:spacing w:line="269" w:lineRule="exact"/>
        <w:sectPr w:rsidR="00E4544E">
          <w:footerReference w:type="default" r:id="rId7"/>
          <w:type w:val="continuous"/>
          <w:pgSz w:w="11900" w:h="16840"/>
          <w:pgMar w:top="1400" w:right="740" w:bottom="1000" w:left="380" w:header="0" w:footer="819" w:gutter="0"/>
          <w:pgNumType w:start="1"/>
          <w:cols w:space="720"/>
        </w:sectPr>
      </w:pPr>
    </w:p>
    <w:p w14:paraId="5289295F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before="77"/>
        <w:ind w:left="1779" w:right="1026"/>
      </w:pPr>
      <w:r>
        <w:lastRenderedPageBreak/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 parents and carers</w:t>
      </w:r>
    </w:p>
    <w:p w14:paraId="7304FF8B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ind w:left="1779" w:right="1399"/>
      </w:pP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Multi</w:t>
      </w:r>
      <w:r>
        <w:rPr>
          <w:spacing w:val="-3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to discuss referrals and agree work plans.</w:t>
      </w:r>
    </w:p>
    <w:p w14:paraId="21CC7621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732"/>
      </w:pP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careful,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high</w:t>
      </w:r>
      <w:r>
        <w:rPr>
          <w:spacing w:val="-7"/>
        </w:rPr>
        <w:t xml:space="preserve"> </w:t>
      </w:r>
      <w:r>
        <w:t>quality</w:t>
      </w:r>
      <w:proofErr w:type="gramEnd"/>
      <w:r>
        <w:rPr>
          <w:spacing w:val="-5"/>
        </w:rPr>
        <w:t xml:space="preserve"> </w:t>
      </w:r>
      <w:r>
        <w:t>up-to-date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following the school protocols</w:t>
      </w:r>
    </w:p>
    <w:p w14:paraId="3BDC8291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7" w:lineRule="exact"/>
        <w:ind w:left="1779" w:hanging="359"/>
      </w:pPr>
      <w:r>
        <w:t>To</w:t>
      </w:r>
      <w:r>
        <w:rPr>
          <w:spacing w:val="-8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1589BF75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spacing w:line="237" w:lineRule="auto"/>
        <w:ind w:right="1231"/>
      </w:pP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confidentiality,</w:t>
      </w:r>
      <w:r>
        <w:rPr>
          <w:spacing w:val="-2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 practice,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and health and safety policies</w:t>
      </w:r>
    </w:p>
    <w:p w14:paraId="6082A99E" w14:textId="77777777" w:rsidR="00E4544E" w:rsidRDefault="00CF654B">
      <w:pPr>
        <w:pStyle w:val="Heading2"/>
        <w:spacing w:before="250"/>
      </w:pPr>
      <w:r>
        <w:rPr>
          <w:spacing w:val="-2"/>
        </w:rPr>
        <w:t>General</w:t>
      </w:r>
    </w:p>
    <w:p w14:paraId="0FB2027F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before="1" w:line="269" w:lineRule="exact"/>
        <w:ind w:left="1779" w:hanging="359"/>
      </w:pPr>
      <w:r>
        <w:t>All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2"/>
        </w:rPr>
        <w:t>confidentially</w:t>
      </w:r>
    </w:p>
    <w:p w14:paraId="3B166B6C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9" w:lineRule="exact"/>
        <w:ind w:left="1779" w:hanging="359"/>
      </w:pP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ethos,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development</w:t>
      </w:r>
    </w:p>
    <w:p w14:paraId="6623EB4B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8" w:lineRule="exact"/>
        <w:ind w:left="1779" w:hanging="359"/>
      </w:pPr>
      <w:r>
        <w:t>To</w:t>
      </w:r>
      <w:r>
        <w:rPr>
          <w:spacing w:val="-8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0B068D04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80"/>
        </w:tabs>
        <w:ind w:right="1353"/>
      </w:pP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up-to-date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and initiatives related to the role</w:t>
      </w:r>
    </w:p>
    <w:p w14:paraId="155C9418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7" w:lineRule="exact"/>
        <w:ind w:left="1779" w:hanging="359"/>
      </w:pP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1BAA14B1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8" w:lineRule="exact"/>
        <w:ind w:left="1779" w:hanging="359"/>
      </w:pPr>
      <w:r>
        <w:t>To</w:t>
      </w:r>
      <w:r>
        <w:rPr>
          <w:spacing w:val="-9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anti-discriminatory</w:t>
      </w:r>
      <w:r>
        <w:rPr>
          <w:spacing w:val="-8"/>
        </w:rPr>
        <w:t xml:space="preserve"> </w:t>
      </w:r>
      <w:r>
        <w:rPr>
          <w:spacing w:val="-2"/>
        </w:rPr>
        <w:t>framework</w:t>
      </w:r>
    </w:p>
    <w:p w14:paraId="66E89813" w14:textId="77777777" w:rsidR="00E4544E" w:rsidRDefault="00CF654B">
      <w:pPr>
        <w:pStyle w:val="ListParagraph"/>
        <w:numPr>
          <w:ilvl w:val="0"/>
          <w:numId w:val="8"/>
        </w:numPr>
        <w:tabs>
          <w:tab w:val="left" w:pos="1779"/>
        </w:tabs>
        <w:spacing w:line="268" w:lineRule="exact"/>
        <w:ind w:left="1779" w:hanging="359"/>
      </w:pP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training as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2"/>
        </w:rPr>
        <w:t>manager</w:t>
      </w:r>
    </w:p>
    <w:p w14:paraId="041EFF93" w14:textId="77777777" w:rsidR="00E4544E" w:rsidRDefault="00E4544E">
      <w:pPr>
        <w:spacing w:line="268" w:lineRule="exact"/>
        <w:sectPr w:rsidR="00E4544E">
          <w:pgSz w:w="11900" w:h="16840"/>
          <w:pgMar w:top="1360" w:right="740" w:bottom="1000" w:left="380" w:header="0" w:footer="819" w:gutter="0"/>
          <w:cols w:space="720"/>
        </w:sectPr>
      </w:pPr>
    </w:p>
    <w:p w14:paraId="343F68BE" w14:textId="77777777" w:rsidR="00E4544E" w:rsidRDefault="00CF654B">
      <w:pPr>
        <w:pStyle w:val="Heading1"/>
        <w:ind w:right="3431"/>
      </w:pPr>
      <w:r>
        <w:lastRenderedPageBreak/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Specification:</w:t>
      </w:r>
    </w:p>
    <w:p w14:paraId="7FA21FA8" w14:textId="77777777" w:rsidR="00E4544E" w:rsidRDefault="00E4544E">
      <w:pPr>
        <w:pStyle w:val="BodyText"/>
        <w:spacing w:before="2" w:after="1"/>
        <w:ind w:left="0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5052"/>
      </w:tblGrid>
      <w:tr w:rsidR="00E4544E" w14:paraId="4C9536A2" w14:textId="77777777">
        <w:trPr>
          <w:trHeight w:val="349"/>
        </w:trPr>
        <w:tc>
          <w:tcPr>
            <w:tcW w:w="5496" w:type="dxa"/>
          </w:tcPr>
          <w:p w14:paraId="09A559AF" w14:textId="77777777" w:rsidR="00E4544E" w:rsidRDefault="00CF654B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052" w:type="dxa"/>
          </w:tcPr>
          <w:p w14:paraId="276E468C" w14:textId="77777777" w:rsidR="00E4544E" w:rsidRDefault="00CF654B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4544E" w14:paraId="14B875BD" w14:textId="77777777">
        <w:trPr>
          <w:trHeight w:val="2334"/>
        </w:trPr>
        <w:tc>
          <w:tcPr>
            <w:tcW w:w="5496" w:type="dxa"/>
          </w:tcPr>
          <w:p w14:paraId="135DD386" w14:textId="77777777" w:rsidR="00E4544E" w:rsidRDefault="00CF654B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aptitudes,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  <w:p w14:paraId="11887A06" w14:textId="77777777" w:rsidR="00E4544E" w:rsidRDefault="00CF654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530"/>
              </w:tabs>
              <w:spacing w:before="1"/>
              <w:ind w:right="427" w:hanging="360"/>
            </w:pPr>
            <w:r>
              <w:rPr>
                <w:rFonts w:ascii="Times New Roman" w:hAnsi="Times New Roman"/>
              </w:rPr>
              <w:tab/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 their families.</w:t>
            </w:r>
          </w:p>
          <w:p w14:paraId="3BBDF074" w14:textId="77777777" w:rsidR="00E4544E" w:rsidRDefault="00CF654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881" w:hanging="360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running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families</w:t>
            </w:r>
          </w:p>
          <w:p w14:paraId="00BE556E" w14:textId="77777777" w:rsidR="00E4544E" w:rsidRDefault="00CF654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746" w:hanging="360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initiative.</w:t>
            </w:r>
          </w:p>
          <w:p w14:paraId="20E014C9" w14:textId="77777777" w:rsidR="00E4544E" w:rsidRDefault="00CF654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4" w:lineRule="exact"/>
              <w:ind w:right="954" w:hanging="360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 xml:space="preserve">support </w:t>
            </w:r>
            <w:proofErr w:type="spellStart"/>
            <w:r>
              <w:t>programmes</w:t>
            </w:r>
            <w:proofErr w:type="spellEnd"/>
            <w:r>
              <w:t xml:space="preserve"> including group work</w:t>
            </w:r>
          </w:p>
        </w:tc>
        <w:tc>
          <w:tcPr>
            <w:tcW w:w="5052" w:type="dxa"/>
          </w:tcPr>
          <w:p w14:paraId="4F8A22DC" w14:textId="77777777" w:rsidR="00E4544E" w:rsidRDefault="00CF654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439"/>
            </w:pPr>
            <w:r>
              <w:t>Understanding and knowledge of child protection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7"/>
              </w:rPr>
              <w:t xml:space="preserve"> </w:t>
            </w:r>
            <w:r>
              <w:t>protocols</w:t>
            </w:r>
            <w:r>
              <w:rPr>
                <w:spacing w:val="-11"/>
              </w:rPr>
              <w:t xml:space="preserve"> </w:t>
            </w:r>
            <w:r>
              <w:t>with children and young people</w:t>
            </w:r>
          </w:p>
          <w:p w14:paraId="01682DFA" w14:textId="77777777" w:rsidR="00E4544E" w:rsidRDefault="00CF654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67" w:lineRule="exact"/>
            </w:pP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counselling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similar</w:t>
            </w:r>
          </w:p>
        </w:tc>
      </w:tr>
      <w:tr w:rsidR="00E4544E" w14:paraId="64F4B8F9" w14:textId="77777777">
        <w:trPr>
          <w:trHeight w:val="4926"/>
        </w:trPr>
        <w:tc>
          <w:tcPr>
            <w:tcW w:w="5496" w:type="dxa"/>
          </w:tcPr>
          <w:p w14:paraId="038983B2" w14:textId="77777777" w:rsidR="00E4544E" w:rsidRDefault="00CF654B">
            <w:pPr>
              <w:pStyle w:val="TableParagraph"/>
              <w:spacing w:line="250" w:lineRule="exact"/>
              <w:ind w:left="107" w:firstLine="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  <w:p w14:paraId="4D8DECD6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146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a variety of settings within school, home or in the </w:t>
            </w:r>
            <w:r>
              <w:rPr>
                <w:spacing w:val="-2"/>
              </w:rPr>
              <w:t>community</w:t>
            </w:r>
          </w:p>
          <w:p w14:paraId="58C3B388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650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flexibility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supportively</w:t>
            </w:r>
            <w:r>
              <w:rPr>
                <w:spacing w:val="-8"/>
              </w:rPr>
              <w:t xml:space="preserve"> </w:t>
            </w:r>
            <w:r>
              <w:t>with parents and carers</w:t>
            </w:r>
          </w:p>
          <w:p w14:paraId="66CB4C35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880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maintain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boundaries</w:t>
            </w:r>
            <w:r>
              <w:rPr>
                <w:spacing w:val="-8"/>
              </w:rPr>
              <w:t xml:space="preserve"> </w:t>
            </w:r>
            <w:r>
              <w:t>when working with adults and children</w:t>
            </w:r>
          </w:p>
          <w:p w14:paraId="20378B5C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513"/>
            </w:pPr>
            <w:r>
              <w:t>Good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keeping,</w:t>
            </w:r>
            <w:r>
              <w:rPr>
                <w:spacing w:val="-9"/>
              </w:rPr>
              <w:t xml:space="preserve"> </w:t>
            </w:r>
            <w:r>
              <w:t xml:space="preserve">planning </w:t>
            </w:r>
            <w:r>
              <w:rPr>
                <w:spacing w:val="-2"/>
              </w:rPr>
              <w:t>skills</w:t>
            </w:r>
          </w:p>
          <w:p w14:paraId="0DEA16CD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83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skills, with colleagues, parents, carers and children</w:t>
            </w:r>
          </w:p>
          <w:p w14:paraId="687969CC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489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tactful,</w:t>
            </w:r>
            <w:r>
              <w:rPr>
                <w:spacing w:val="-6"/>
              </w:rPr>
              <w:t xml:space="preserve"> </w:t>
            </w:r>
            <w:r>
              <w:t>diplomatic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 xml:space="preserve">a good sense of </w:t>
            </w:r>
            <w:proofErr w:type="spellStart"/>
            <w:r>
              <w:t>humour</w:t>
            </w:r>
            <w:proofErr w:type="spellEnd"/>
          </w:p>
          <w:p w14:paraId="14DCA136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581"/>
            </w:pPr>
            <w:r>
              <w:t>Punctuality,</w:t>
            </w:r>
            <w:r>
              <w:rPr>
                <w:spacing w:val="-12"/>
              </w:rPr>
              <w:t xml:space="preserve"> </w:t>
            </w:r>
            <w:r>
              <w:t>patience,</w:t>
            </w:r>
            <w:r>
              <w:rPr>
                <w:spacing w:val="-14"/>
              </w:rPr>
              <w:t xml:space="preserve"> </w:t>
            </w:r>
            <w:r>
              <w:t>reliability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trustworthiness</w:t>
            </w:r>
          </w:p>
          <w:p w14:paraId="6F214FE2" w14:textId="77777777" w:rsidR="00E4544E" w:rsidRDefault="00CF654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563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on initiatives within boundaries</w:t>
            </w:r>
          </w:p>
        </w:tc>
        <w:tc>
          <w:tcPr>
            <w:tcW w:w="5052" w:type="dxa"/>
          </w:tcPr>
          <w:p w14:paraId="6C0284F0" w14:textId="77777777" w:rsidR="00E4544E" w:rsidRDefault="00CF654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51" w:line="269" w:lineRule="exact"/>
            </w:pPr>
            <w:r>
              <w:t>Confident</w:t>
            </w:r>
            <w:r>
              <w:rPr>
                <w:spacing w:val="-3"/>
              </w:rPr>
              <w:t xml:space="preserve"> </w:t>
            </w:r>
            <w:r>
              <w:t>user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ICT</w:t>
            </w:r>
          </w:p>
          <w:p w14:paraId="37B2E47F" w14:textId="77777777" w:rsidR="00E4544E" w:rsidRDefault="00E4544E" w:rsidP="00CF654B">
            <w:pPr>
              <w:pStyle w:val="TableParagraph"/>
              <w:tabs>
                <w:tab w:val="left" w:pos="467"/>
              </w:tabs>
              <w:spacing w:line="269" w:lineRule="exact"/>
              <w:ind w:firstLine="0"/>
            </w:pPr>
          </w:p>
        </w:tc>
      </w:tr>
      <w:tr w:rsidR="00E4544E" w14:paraId="037279B6" w14:textId="77777777">
        <w:trPr>
          <w:trHeight w:val="2305"/>
        </w:trPr>
        <w:tc>
          <w:tcPr>
            <w:tcW w:w="5496" w:type="dxa"/>
          </w:tcPr>
          <w:p w14:paraId="1B690452" w14:textId="77777777" w:rsidR="00E4544E" w:rsidRDefault="00CF654B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Ability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Safeguard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promote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welfare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 children and young people</w:t>
            </w:r>
          </w:p>
          <w:p w14:paraId="26D78BCB" w14:textId="77777777" w:rsidR="00E4544E" w:rsidRDefault="00CF654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77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follow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Suffolk’s</w:t>
            </w:r>
            <w:r>
              <w:rPr>
                <w:spacing w:val="-4"/>
              </w:rPr>
              <w:t xml:space="preserve"> </w:t>
            </w:r>
            <w:r>
              <w:t xml:space="preserve">Code of Practice and the school’s Safeguarding </w:t>
            </w:r>
            <w:r>
              <w:rPr>
                <w:spacing w:val="-2"/>
              </w:rPr>
              <w:t>policy</w:t>
            </w:r>
          </w:p>
          <w:p w14:paraId="361AA198" w14:textId="77777777" w:rsidR="00E4544E" w:rsidRDefault="00CF654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99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reliable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trustworthy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 use professional judgement when receiving and dealing with sensitive information</w:t>
            </w:r>
          </w:p>
        </w:tc>
        <w:tc>
          <w:tcPr>
            <w:tcW w:w="5052" w:type="dxa"/>
          </w:tcPr>
          <w:p w14:paraId="36B61C8F" w14:textId="77777777" w:rsidR="00E4544E" w:rsidRDefault="00E4544E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E4544E" w14:paraId="7034249E" w14:textId="77777777">
        <w:trPr>
          <w:trHeight w:val="1295"/>
        </w:trPr>
        <w:tc>
          <w:tcPr>
            <w:tcW w:w="5496" w:type="dxa"/>
          </w:tcPr>
          <w:p w14:paraId="59B3F3D6" w14:textId="77777777" w:rsidR="00E4544E" w:rsidRDefault="00CF654B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  <w:p w14:paraId="679E45D6" w14:textId="77777777" w:rsidR="00E4544E" w:rsidRDefault="00CF654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905"/>
            </w:pP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7"/>
              </w:rPr>
              <w:t xml:space="preserve"> </w:t>
            </w:r>
            <w:r>
              <w:t>GCSE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A-C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equivalent</w:t>
            </w:r>
          </w:p>
        </w:tc>
        <w:tc>
          <w:tcPr>
            <w:tcW w:w="5052" w:type="dxa"/>
          </w:tcPr>
          <w:p w14:paraId="3DEA0E90" w14:textId="77777777" w:rsidR="00E4544E" w:rsidRDefault="00CF654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9" w:lineRule="exact"/>
            </w:pPr>
            <w:r>
              <w:t>NVQ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equivalent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field</w:t>
            </w:r>
          </w:p>
          <w:p w14:paraId="573D92C3" w14:textId="77777777" w:rsidR="00E4544E" w:rsidRDefault="00CF654B">
            <w:pPr>
              <w:pStyle w:val="TableParagraph"/>
              <w:spacing w:line="252" w:lineRule="exact"/>
              <w:ind w:firstLine="0"/>
            </w:pPr>
            <w:r>
              <w:t>e.g.</w:t>
            </w:r>
            <w:r>
              <w:rPr>
                <w:spacing w:val="-7"/>
              </w:rPr>
              <w:t xml:space="preserve"> </w:t>
            </w:r>
            <w:r>
              <w:t>Health,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care,</w:t>
            </w:r>
            <w:r>
              <w:rPr>
                <w:spacing w:val="-9"/>
              </w:rPr>
              <w:t xml:space="preserve"> </w:t>
            </w:r>
            <w:r>
              <w:t>early</w:t>
            </w:r>
            <w:r>
              <w:rPr>
                <w:spacing w:val="-8"/>
              </w:rPr>
              <w:t xml:space="preserve"> </w:t>
            </w:r>
            <w:r>
              <w:t>years,</w:t>
            </w:r>
            <w:r>
              <w:rPr>
                <w:spacing w:val="-4"/>
              </w:rPr>
              <w:t xml:space="preserve"> </w:t>
            </w:r>
            <w:r>
              <w:t>working with parents</w:t>
            </w:r>
          </w:p>
        </w:tc>
      </w:tr>
    </w:tbl>
    <w:p w14:paraId="1B6DC32D" w14:textId="77777777" w:rsidR="00E4544E" w:rsidRDefault="00CF654B">
      <w:pPr>
        <w:pStyle w:val="BodyText"/>
        <w:spacing w:before="253"/>
        <w:ind w:left="1059" w:right="716"/>
        <w:jc w:val="both"/>
      </w:pPr>
      <w:r>
        <w:t>This</w:t>
      </w:r>
      <w:r>
        <w:rPr>
          <w:spacing w:val="-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DSB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of unsupervised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children. An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DBS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commencement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employment.</w:t>
      </w:r>
    </w:p>
    <w:p w14:paraId="5CE55FE6" w14:textId="77777777" w:rsidR="00E4544E" w:rsidRDefault="00E4544E">
      <w:pPr>
        <w:pStyle w:val="BodyText"/>
        <w:spacing w:before="1"/>
        <w:ind w:left="0"/>
      </w:pPr>
    </w:p>
    <w:p w14:paraId="669CF07D" w14:textId="77777777" w:rsidR="00E4544E" w:rsidRDefault="00CF654B">
      <w:pPr>
        <w:pStyle w:val="BodyText"/>
        <w:ind w:left="1059" w:right="488"/>
      </w:pPr>
      <w:r>
        <w:t>Applicants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public-facing</w:t>
      </w:r>
      <w:r>
        <w:rPr>
          <w:spacing w:val="-3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converse</w:t>
      </w:r>
      <w:r>
        <w:rPr>
          <w:spacing w:val="-3"/>
        </w:rPr>
        <w:t xml:space="preserve"> </w:t>
      </w:r>
      <w:r>
        <w:t>and provide effective help or advice, fluently in spoken and written English</w:t>
      </w:r>
    </w:p>
    <w:sectPr w:rsidR="00E4544E">
      <w:pgSz w:w="11900" w:h="16840"/>
      <w:pgMar w:top="1400" w:right="740" w:bottom="1000" w:left="380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0FD9" w14:textId="77777777" w:rsidR="00E55E84" w:rsidRDefault="00CF654B">
      <w:r>
        <w:separator/>
      </w:r>
    </w:p>
  </w:endnote>
  <w:endnote w:type="continuationSeparator" w:id="0">
    <w:p w14:paraId="00F2386E" w14:textId="77777777" w:rsidR="00E55E84" w:rsidRDefault="00CF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05C0" w14:textId="77777777" w:rsidR="00E4544E" w:rsidRDefault="00CF654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CCEB44D" wp14:editId="30E7BDFF">
              <wp:simplePos x="0" y="0"/>
              <wp:positionH relativeFrom="page">
                <wp:posOffset>3704842</wp:posOffset>
              </wp:positionH>
              <wp:positionV relativeFrom="page">
                <wp:posOffset>10033544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0B92D" w14:textId="77777777" w:rsidR="00E4544E" w:rsidRDefault="00CF654B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pt;margin-top:790.05pt;width:13pt;height:14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" filled="f" stroked="f">
              <v:textbox inset="0,0,0,0">
                <w:txbxContent>
                  <w:p w:rsidR="00E4544E" w:rsidRDefault="00CF654B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FE2D" w14:textId="77777777" w:rsidR="00E55E84" w:rsidRDefault="00CF654B">
      <w:r>
        <w:separator/>
      </w:r>
    </w:p>
  </w:footnote>
  <w:footnote w:type="continuationSeparator" w:id="0">
    <w:p w14:paraId="6C8DD387" w14:textId="77777777" w:rsidR="00E55E84" w:rsidRDefault="00CF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089"/>
    <w:multiLevelType w:val="hybridMultilevel"/>
    <w:tmpl w:val="2ABCC282"/>
    <w:lvl w:ilvl="0" w:tplc="89E815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1890F0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2" w:tplc="CE589236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3" w:tplc="8F3A46B4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E842B10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5" w:tplc="5AD6508A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 w:tplc="1CBCB16E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7" w:tplc="734A3B20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C51C4DE4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040332"/>
    <w:multiLevelType w:val="hybridMultilevel"/>
    <w:tmpl w:val="6CC65830"/>
    <w:lvl w:ilvl="0" w:tplc="BE0C4C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941354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2" w:tplc="DAE05192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3" w:tplc="A144148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CF7A367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5" w:tplc="8174B1C0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 w:tplc="C9BE278E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7" w:tplc="BF5A5AA0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04E8B668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5F68AC"/>
    <w:multiLevelType w:val="hybridMultilevel"/>
    <w:tmpl w:val="99ACCA38"/>
    <w:lvl w:ilvl="0" w:tplc="67660D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E0403E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163A0694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 w:tplc="A57AC12C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4" w:tplc="5688F99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5" w:tplc="7A047C5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6" w:tplc="C2AE36FE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7" w:tplc="FC9A4984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8" w:tplc="AF7496EA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6D7E1F"/>
    <w:multiLevelType w:val="hybridMultilevel"/>
    <w:tmpl w:val="7018CDE8"/>
    <w:lvl w:ilvl="0" w:tplc="C6C4CEFA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08CE2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2" w:tplc="8BDAA7B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 w:tplc="0A2A3B1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4" w:tplc="822A24F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 w:tplc="85D825B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31FE6190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7" w:tplc="276CA406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8" w:tplc="FE4E8A5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1F7D68"/>
    <w:multiLevelType w:val="hybridMultilevel"/>
    <w:tmpl w:val="92949C42"/>
    <w:lvl w:ilvl="0" w:tplc="0588A02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3E13D2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2" w:tplc="B19ACD0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3" w:tplc="AEC4198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7BF0079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5" w:tplc="3DA4471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 w:tplc="D680648A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7" w:tplc="9AC2AD5C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4BE4B86E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B40621"/>
    <w:multiLevelType w:val="hybridMultilevel"/>
    <w:tmpl w:val="9B660A72"/>
    <w:lvl w:ilvl="0" w:tplc="0E46DC54">
      <w:numFmt w:val="bullet"/>
      <w:lvlText w:val=""/>
      <w:lvlJc w:val="left"/>
      <w:pPr>
        <w:ind w:left="46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5C8A42">
      <w:numFmt w:val="bullet"/>
      <w:lvlText w:val="•"/>
      <w:lvlJc w:val="left"/>
      <w:pPr>
        <w:ind w:left="962" w:hanging="423"/>
      </w:pPr>
      <w:rPr>
        <w:rFonts w:hint="default"/>
        <w:lang w:val="en-US" w:eastAsia="en-US" w:bidi="ar-SA"/>
      </w:rPr>
    </w:lvl>
    <w:lvl w:ilvl="2" w:tplc="A5043B28">
      <w:numFmt w:val="bullet"/>
      <w:lvlText w:val="•"/>
      <w:lvlJc w:val="left"/>
      <w:pPr>
        <w:ind w:left="1465" w:hanging="423"/>
      </w:pPr>
      <w:rPr>
        <w:rFonts w:hint="default"/>
        <w:lang w:val="en-US" w:eastAsia="en-US" w:bidi="ar-SA"/>
      </w:rPr>
    </w:lvl>
    <w:lvl w:ilvl="3" w:tplc="FCAC00AC">
      <w:numFmt w:val="bullet"/>
      <w:lvlText w:val="•"/>
      <w:lvlJc w:val="left"/>
      <w:pPr>
        <w:ind w:left="1967" w:hanging="423"/>
      </w:pPr>
      <w:rPr>
        <w:rFonts w:hint="default"/>
        <w:lang w:val="en-US" w:eastAsia="en-US" w:bidi="ar-SA"/>
      </w:rPr>
    </w:lvl>
    <w:lvl w:ilvl="4" w:tplc="18CEEFC8">
      <w:numFmt w:val="bullet"/>
      <w:lvlText w:val="•"/>
      <w:lvlJc w:val="left"/>
      <w:pPr>
        <w:ind w:left="2470" w:hanging="423"/>
      </w:pPr>
      <w:rPr>
        <w:rFonts w:hint="default"/>
        <w:lang w:val="en-US" w:eastAsia="en-US" w:bidi="ar-SA"/>
      </w:rPr>
    </w:lvl>
    <w:lvl w:ilvl="5" w:tplc="8A9AE126">
      <w:numFmt w:val="bullet"/>
      <w:lvlText w:val="•"/>
      <w:lvlJc w:val="left"/>
      <w:pPr>
        <w:ind w:left="2973" w:hanging="423"/>
      </w:pPr>
      <w:rPr>
        <w:rFonts w:hint="default"/>
        <w:lang w:val="en-US" w:eastAsia="en-US" w:bidi="ar-SA"/>
      </w:rPr>
    </w:lvl>
    <w:lvl w:ilvl="6" w:tplc="F82A2326">
      <w:numFmt w:val="bullet"/>
      <w:lvlText w:val="•"/>
      <w:lvlJc w:val="left"/>
      <w:pPr>
        <w:ind w:left="3475" w:hanging="423"/>
      </w:pPr>
      <w:rPr>
        <w:rFonts w:hint="default"/>
        <w:lang w:val="en-US" w:eastAsia="en-US" w:bidi="ar-SA"/>
      </w:rPr>
    </w:lvl>
    <w:lvl w:ilvl="7" w:tplc="AEC2E838">
      <w:numFmt w:val="bullet"/>
      <w:lvlText w:val="•"/>
      <w:lvlJc w:val="left"/>
      <w:pPr>
        <w:ind w:left="3978" w:hanging="423"/>
      </w:pPr>
      <w:rPr>
        <w:rFonts w:hint="default"/>
        <w:lang w:val="en-US" w:eastAsia="en-US" w:bidi="ar-SA"/>
      </w:rPr>
    </w:lvl>
    <w:lvl w:ilvl="8" w:tplc="3DE25216">
      <w:numFmt w:val="bullet"/>
      <w:lvlText w:val="•"/>
      <w:lvlJc w:val="left"/>
      <w:pPr>
        <w:ind w:left="4480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5B99406B"/>
    <w:multiLevelType w:val="hybridMultilevel"/>
    <w:tmpl w:val="0568AEF8"/>
    <w:lvl w:ilvl="0" w:tplc="11EC0F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16C9B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48483EA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68B2CC7E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4" w:tplc="84A04E6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774C422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E2928F88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7" w:tplc="ECB0A2E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CAACA53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E020F6"/>
    <w:multiLevelType w:val="hybridMultilevel"/>
    <w:tmpl w:val="50D43FF0"/>
    <w:lvl w:ilvl="0" w:tplc="34A2AB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3CB8F4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16865430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 w:tplc="1D1AC4BE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4" w:tplc="3D36943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5" w:tplc="BE1E2C5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6" w:tplc="173CC328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7" w:tplc="58120D92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8" w:tplc="F3BABBA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</w:abstractNum>
  <w:num w:numId="1" w16cid:durableId="1867674402">
    <w:abstractNumId w:val="4"/>
  </w:num>
  <w:num w:numId="2" w16cid:durableId="439882542">
    <w:abstractNumId w:val="7"/>
  </w:num>
  <w:num w:numId="3" w16cid:durableId="1358122997">
    <w:abstractNumId w:val="6"/>
  </w:num>
  <w:num w:numId="4" w16cid:durableId="2083215921">
    <w:abstractNumId w:val="1"/>
  </w:num>
  <w:num w:numId="5" w16cid:durableId="1284000298">
    <w:abstractNumId w:val="2"/>
  </w:num>
  <w:num w:numId="6" w16cid:durableId="129908946">
    <w:abstractNumId w:val="0"/>
  </w:num>
  <w:num w:numId="7" w16cid:durableId="802504018">
    <w:abstractNumId w:val="5"/>
  </w:num>
  <w:num w:numId="8" w16cid:durableId="119318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4E"/>
    <w:rsid w:val="0063771A"/>
    <w:rsid w:val="00CF654B"/>
    <w:rsid w:val="00D018A5"/>
    <w:rsid w:val="00E4544E"/>
    <w:rsid w:val="00E5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73D2"/>
  <w15:docId w15:val="{825B151D-D4C7-43D8-9DB3-10D6FCC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5"/>
      <w:ind w:left="3798" w:right="67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9"/>
    </w:pPr>
  </w:style>
  <w:style w:type="paragraph" w:styleId="ListParagraph">
    <w:name w:val="List Paragraph"/>
    <w:basedOn w:val="Normal"/>
    <w:uiPriority w:val="1"/>
    <w:qFormat/>
    <w:pPr>
      <w:ind w:left="1779" w:hanging="360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4527D9A3-BA1E-40A2-BB29-E6A325F75B25}"/>
</file>

<file path=customXml/itemProps2.xml><?xml version="1.0" encoding="utf-8"?>
<ds:datastoreItem xmlns:ds="http://schemas.openxmlformats.org/officeDocument/2006/customXml" ds:itemID="{F3E4F386-84EF-45F0-BCAA-92C0A4EE3F3E}"/>
</file>

<file path=customXml/itemProps3.xml><?xml version="1.0" encoding="utf-8"?>
<ds:datastoreItem xmlns:ds="http://schemas.openxmlformats.org/officeDocument/2006/customXml" ds:itemID="{41BF5B5F-018A-48F0-A22F-0911152F9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4373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Pastorial child and family worker  job description and person spec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Pastorial child and family worker  job description and person spec</dc:title>
  <dc:creator>hcooper.c36</dc:creator>
  <cp:lastModifiedBy>Jon Hall</cp:lastModifiedBy>
  <cp:revision>2</cp:revision>
  <dcterms:created xsi:type="dcterms:W3CDTF">2025-09-12T16:31:00Z</dcterms:created>
  <dcterms:modified xsi:type="dcterms:W3CDTF">2025-09-12T16:31:00Z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0x0101002F33568DFD4DE24FA31FD78AF77957B9</vt:lpwstr>
  </property>
</Properties>
</file>