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71744" w:rsidP="7DE973D8" w:rsidRDefault="00EE66B6" w14:paraId="37695E26" w14:textId="51BCDFBE">
      <w:pPr>
        <w:pStyle w:val="Heading2"/>
        <w:rPr>
          <w:sz w:val="22"/>
          <w:szCs w:val="22"/>
        </w:rPr>
      </w:pPr>
      <w:r>
        <w:rPr>
          <w:noProof/>
          <w:lang w:eastAsia="en-GB"/>
        </w:rPr>
        <w:drawing>
          <wp:anchor distT="0" distB="0" distL="114300" distR="114300" simplePos="0" relativeHeight="251658241" behindDoc="1" locked="0" layoutInCell="1" allowOverlap="1" wp14:anchorId="5CF5559D" wp14:editId="4BDD680D">
            <wp:simplePos x="0" y="0"/>
            <wp:positionH relativeFrom="column">
              <wp:posOffset>5084446</wp:posOffset>
            </wp:positionH>
            <wp:positionV relativeFrom="paragraph">
              <wp:posOffset>-215168</wp:posOffset>
            </wp:positionV>
            <wp:extent cx="979714" cy="1229710"/>
            <wp:effectExtent l="0" t="0" r="0" b="8890"/>
            <wp:wrapNone/>
            <wp:docPr id="6" name="Picture 8"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103" cy="1235220"/>
                    </a:xfrm>
                    <a:prstGeom prst="rect">
                      <a:avLst/>
                    </a:prstGeom>
                    <a:noFill/>
                  </pic:spPr>
                </pic:pic>
              </a:graphicData>
            </a:graphic>
            <wp14:sizeRelH relativeFrom="page">
              <wp14:pctWidth>0</wp14:pctWidth>
            </wp14:sizeRelH>
            <wp14:sizeRelV relativeFrom="page">
              <wp14:pctHeight>0</wp14:pctHeight>
            </wp14:sizeRelV>
          </wp:anchor>
        </w:drawing>
      </w:r>
      <w:r w:rsidRPr="5CA446DD" w:rsidR="00871744">
        <w:rPr>
          <w:sz w:val="22"/>
          <w:szCs w:val="22"/>
        </w:rPr>
        <w:t xml:space="preserve">Bentley Church of England Voluntary Controlled Primary School      </w:t>
      </w:r>
    </w:p>
    <w:p w:rsidR="00871744" w:rsidP="7DE973D8" w:rsidRDefault="00871744" w14:paraId="2076AF2D" w14:textId="77777777">
      <w:pPr>
        <w:rPr>
          <w:rFonts w:ascii="Century Gothic" w:hAnsi="Century Gothic"/>
          <w:sz w:val="20"/>
          <w:szCs w:val="20"/>
        </w:rPr>
      </w:pPr>
      <w:r w:rsidRPr="7DE973D8">
        <w:rPr>
          <w:rFonts w:ascii="Century Gothic" w:hAnsi="Century Gothic"/>
          <w:sz w:val="20"/>
          <w:szCs w:val="20"/>
        </w:rPr>
        <w:t>Church Road, Bentley,</w:t>
      </w:r>
      <w:r w:rsidRPr="7DE973D8">
        <w:rPr>
          <w:sz w:val="20"/>
          <w:szCs w:val="20"/>
        </w:rPr>
        <w:t xml:space="preserve">                                                                                                                </w:t>
      </w:r>
    </w:p>
    <w:p w:rsidR="00871744" w:rsidP="7DE973D8" w:rsidRDefault="00871744" w14:paraId="042B0A72" w14:textId="77777777">
      <w:pPr>
        <w:rPr>
          <w:rFonts w:ascii="Century Gothic" w:hAnsi="Century Gothic"/>
          <w:sz w:val="20"/>
          <w:szCs w:val="20"/>
        </w:rPr>
      </w:pPr>
      <w:r w:rsidRPr="7DE973D8">
        <w:rPr>
          <w:rFonts w:ascii="Century Gothic" w:hAnsi="Century Gothic"/>
          <w:sz w:val="20"/>
          <w:szCs w:val="20"/>
        </w:rPr>
        <w:t>Ipswich, Suffolk. IP9 2BT.</w:t>
      </w:r>
      <w:r w:rsidRPr="7DE973D8">
        <w:rPr>
          <w:sz w:val="20"/>
          <w:szCs w:val="20"/>
        </w:rPr>
        <w:t xml:space="preserve"> </w:t>
      </w:r>
    </w:p>
    <w:p w:rsidRPr="00541667" w:rsidR="00541667" w:rsidP="7DE973D8" w:rsidRDefault="00541667" w14:paraId="7FFF1C46" w14:textId="18482B3E">
      <w:pPr>
        <w:rPr>
          <w:rFonts w:ascii="Century Gothic" w:hAnsi="Century Gothic"/>
          <w:sz w:val="20"/>
          <w:szCs w:val="20"/>
        </w:rPr>
      </w:pPr>
      <w:r w:rsidRPr="7DE973D8">
        <w:rPr>
          <w:rFonts w:ascii="Century Gothic" w:hAnsi="Century Gothic"/>
          <w:sz w:val="20"/>
          <w:szCs w:val="20"/>
        </w:rPr>
        <w:t>Telephone: 01473 310253 (Answer Phone)</w:t>
      </w:r>
    </w:p>
    <w:p w:rsidR="00541667" w:rsidP="7DE973D8" w:rsidRDefault="00541667" w14:paraId="78ECAECD" w14:textId="126AE955">
      <w:r w:rsidRPr="7DE973D8">
        <w:rPr>
          <w:rFonts w:ascii="Century Gothic" w:hAnsi="Century Gothic"/>
          <w:sz w:val="20"/>
          <w:szCs w:val="20"/>
        </w:rPr>
        <w:t xml:space="preserve">Email: </w:t>
      </w:r>
      <w:hyperlink r:id="rId11">
        <w:r w:rsidRPr="7DE973D8">
          <w:rPr>
            <w:rStyle w:val="Hyperlink"/>
            <w:rFonts w:ascii="Century Gothic" w:hAnsi="Century Gothic"/>
            <w:sz w:val="20"/>
            <w:szCs w:val="20"/>
          </w:rPr>
          <w:t>admin@bentley.suffolk.sch.uk</w:t>
        </w:r>
      </w:hyperlink>
      <w:r>
        <w:t xml:space="preserve"> </w:t>
      </w:r>
    </w:p>
    <w:p w:rsidR="00871744" w:rsidP="7DE973D8" w:rsidRDefault="00871744" w14:paraId="5C0DAAEE" w14:textId="511161D2">
      <w:proofErr w:type="spellStart"/>
      <w:r w:rsidRPr="7DE973D8">
        <w:rPr>
          <w:rFonts w:ascii="Century Gothic" w:hAnsi="Century Gothic"/>
          <w:sz w:val="20"/>
          <w:szCs w:val="20"/>
        </w:rPr>
        <w:t>Headteacher</w:t>
      </w:r>
      <w:proofErr w:type="spellEnd"/>
      <w:r w:rsidRPr="7DE973D8">
        <w:rPr>
          <w:rFonts w:ascii="Century Gothic" w:hAnsi="Century Gothic"/>
          <w:sz w:val="20"/>
          <w:szCs w:val="20"/>
        </w:rPr>
        <w:t>: Mrs J Austin</w:t>
      </w:r>
      <w:r>
        <w:t xml:space="preserve"> </w:t>
      </w:r>
    </w:p>
    <w:p w:rsidRPr="00541667" w:rsidR="00871744" w:rsidP="7DE973D8" w:rsidRDefault="00871744" w14:paraId="136353A4" w14:textId="76E2862D">
      <w:pPr>
        <w:rPr>
          <w:rFonts w:ascii="Century Gothic" w:hAnsi="Century Gothic"/>
          <w:sz w:val="20"/>
          <w:szCs w:val="20"/>
        </w:rPr>
      </w:pPr>
      <w:r w:rsidRPr="7DE973D8">
        <w:rPr>
          <w:rFonts w:ascii="Century Gothic" w:hAnsi="Century Gothic"/>
          <w:sz w:val="20"/>
          <w:szCs w:val="20"/>
        </w:rPr>
        <w:t>Web</w:t>
      </w:r>
      <w:r w:rsidRPr="7DE973D8" w:rsidR="00541667">
        <w:rPr>
          <w:rFonts w:ascii="Century Gothic" w:hAnsi="Century Gothic"/>
          <w:sz w:val="20"/>
          <w:szCs w:val="20"/>
        </w:rPr>
        <w:t>:</w:t>
      </w:r>
      <w:r w:rsidRPr="7DE973D8">
        <w:rPr>
          <w:rFonts w:ascii="Century Gothic" w:hAnsi="Century Gothic"/>
          <w:sz w:val="20"/>
          <w:szCs w:val="20"/>
        </w:rPr>
        <w:t xml:space="preserve"> www.bentley.suffolk.sch.uk</w:t>
      </w:r>
      <w:r>
        <w:tab/>
      </w:r>
      <w:r>
        <w:tab/>
      </w:r>
      <w:r>
        <w:tab/>
      </w:r>
      <w:r w:rsidRPr="7DE973D8">
        <w:rPr>
          <w:rFonts w:ascii="Century Gothic" w:hAnsi="Century Gothic"/>
          <w:sz w:val="20"/>
          <w:szCs w:val="20"/>
        </w:rPr>
        <w:t xml:space="preserve">     </w:t>
      </w:r>
      <w:r>
        <w:tab/>
      </w:r>
      <w:r w:rsidRPr="7DE973D8">
        <w:rPr>
          <w:rFonts w:ascii="Century Gothic" w:hAnsi="Century Gothic"/>
          <w:sz w:val="20"/>
          <w:szCs w:val="20"/>
        </w:rPr>
        <w:t xml:space="preserve">         </w:t>
      </w:r>
    </w:p>
    <w:p w:rsidR="00871744" w:rsidP="7DE973D8" w:rsidRDefault="00EE66B6" w14:paraId="648C729F" w14:textId="6F3F09D9">
      <w:pPr>
        <w:rPr>
          <w:rFonts w:ascii="Century Gothic" w:hAnsi="Century Gothic"/>
          <w:sz w:val="16"/>
          <w:szCs w:val="16"/>
        </w:rPr>
      </w:pPr>
      <w:r>
        <w:rPr>
          <w:noProof/>
          <w:lang w:eastAsia="en-GB"/>
        </w:rPr>
        <mc:AlternateContent>
          <mc:Choice Requires="wps">
            <w:drawing>
              <wp:anchor distT="0" distB="0" distL="114300" distR="114300" simplePos="0" relativeHeight="251658240" behindDoc="0" locked="0" layoutInCell="1" allowOverlap="1" wp14:anchorId="4AE25F19" wp14:editId="2017AB53">
                <wp:simplePos x="0" y="0"/>
                <wp:positionH relativeFrom="column">
                  <wp:posOffset>-9525</wp:posOffset>
                </wp:positionH>
                <wp:positionV relativeFrom="paragraph">
                  <wp:posOffset>50800</wp:posOffset>
                </wp:positionV>
                <wp:extent cx="6262370" cy="635"/>
                <wp:effectExtent l="0" t="19050" r="5080" b="3746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2370" cy="635"/>
                        </a:xfrm>
                        <a:prstGeom prst="line">
                          <a:avLst/>
                        </a:prstGeom>
                        <a:noFill/>
                        <a:ln w="44450" cmpd="thinThick">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Line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5pt" from="-.75pt,4pt" to="492.35pt,4.05pt" w14:anchorId="535A1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">
                <v:stroke linestyle="thinThick" startarrowwidth="narrow" startarrowlength="short" endarrowwidth="narrow" endarrowlength="short"/>
              </v:line>
            </w:pict>
          </mc:Fallback>
        </mc:AlternateContent>
      </w:r>
      <w:r w:rsidR="00871744">
        <w:t xml:space="preserve">                                                                                                                                               </w:t>
      </w:r>
    </w:p>
    <w:p w:rsidR="0DB90680" w:rsidP="019484B9" w:rsidRDefault="0DB90680" w14:paraId="063E4D4B" w14:textId="2B136504">
      <w:pPr>
        <w:pStyle w:val="paragraph"/>
        <w:spacing w:before="0" w:beforeAutospacing="0" w:after="0" w:afterAutospacing="0" w:line="259" w:lineRule="auto"/>
        <w:rPr>
          <w:rStyle w:val="normaltextrun"/>
          <w:rFonts w:ascii="Arial" w:hAnsi="Arial" w:cs="Arial"/>
          <w:b/>
          <w:bCs/>
          <w:sz w:val="22"/>
          <w:szCs w:val="22"/>
          <w:u w:val="single"/>
        </w:rPr>
      </w:pPr>
      <w:r w:rsidRPr="019484B9">
        <w:rPr>
          <w:rStyle w:val="normaltextrun"/>
          <w:rFonts w:ascii="Arial" w:hAnsi="Arial" w:cs="Arial"/>
          <w:b/>
          <w:bCs/>
          <w:sz w:val="22"/>
          <w:szCs w:val="22"/>
          <w:u w:val="single"/>
        </w:rPr>
        <w:t>Early Years / Key Stage 1 Teacher (</w:t>
      </w:r>
      <w:r w:rsidRPr="019484B9" w:rsidR="1FDC2340">
        <w:rPr>
          <w:rStyle w:val="normaltextrun"/>
          <w:rFonts w:ascii="Arial" w:hAnsi="Arial" w:cs="Arial"/>
          <w:b/>
          <w:bCs/>
          <w:sz w:val="22"/>
          <w:szCs w:val="22"/>
          <w:u w:val="single"/>
        </w:rPr>
        <w:t>FTE permanent</w:t>
      </w:r>
      <w:r w:rsidR="009D0236">
        <w:rPr>
          <w:rStyle w:val="normaltextrun"/>
          <w:rFonts w:ascii="Arial" w:hAnsi="Arial" w:cs="Arial"/>
          <w:b/>
          <w:bCs/>
          <w:sz w:val="22"/>
          <w:szCs w:val="22"/>
          <w:u w:val="single"/>
        </w:rPr>
        <w:t xml:space="preserve"> MPS</w:t>
      </w:r>
      <w:r w:rsidRPr="019484B9">
        <w:rPr>
          <w:rStyle w:val="normaltextrun"/>
          <w:rFonts w:ascii="Arial" w:hAnsi="Arial" w:cs="Arial"/>
          <w:b/>
          <w:bCs/>
          <w:sz w:val="22"/>
          <w:szCs w:val="22"/>
          <w:u w:val="single"/>
        </w:rPr>
        <w:t>)</w:t>
      </w:r>
    </w:p>
    <w:p w:rsidRPr="008A5CBC" w:rsidR="008A5CBC" w:rsidP="008A5CBC" w:rsidRDefault="008A5CBC" w14:paraId="2C6F4C09" w14:textId="77777777">
      <w:pPr>
        <w:pStyle w:val="paragraph"/>
        <w:spacing w:before="0" w:beforeAutospacing="0" w:after="0" w:afterAutospacing="0"/>
        <w:jc w:val="both"/>
        <w:textAlignment w:val="baseline"/>
        <w:rPr>
          <w:rFonts w:ascii="Arial" w:hAnsi="Arial" w:cs="Arial"/>
          <w:sz w:val="22"/>
          <w:szCs w:val="22"/>
        </w:rPr>
      </w:pPr>
      <w:r w:rsidRPr="008A5CBC">
        <w:rPr>
          <w:rStyle w:val="eop"/>
          <w:rFonts w:ascii="Arial" w:hAnsi="Arial" w:cs="Arial"/>
          <w:sz w:val="22"/>
          <w:szCs w:val="22"/>
        </w:rPr>
        <w:t> </w:t>
      </w:r>
    </w:p>
    <w:p w:rsidRPr="00F528DE" w:rsidR="008A5CBC" w:rsidP="00F528DE" w:rsidRDefault="008A5CBC" w14:paraId="2239CB0D" w14:textId="3B09067D">
      <w:pPr>
        <w:pStyle w:val="paragraph"/>
        <w:spacing w:before="0" w:beforeAutospacing="0" w:after="0" w:afterAutospacing="0"/>
        <w:jc w:val="both"/>
        <w:textAlignment w:val="baseline"/>
        <w:rPr>
          <w:rFonts w:ascii="Arial" w:hAnsi="Arial" w:cs="Arial"/>
          <w:sz w:val="22"/>
          <w:szCs w:val="22"/>
        </w:rPr>
      </w:pPr>
      <w:r w:rsidRPr="008A5CBC">
        <w:rPr>
          <w:rStyle w:val="normaltextrun"/>
          <w:rFonts w:ascii="Arial" w:hAnsi="Arial" w:cs="Arial"/>
          <w:sz w:val="22"/>
          <w:szCs w:val="22"/>
        </w:rPr>
        <w:t>Dear Applicant,</w:t>
      </w:r>
      <w:r w:rsidRPr="008A5CBC">
        <w:rPr>
          <w:rStyle w:val="eop"/>
          <w:rFonts w:ascii="Arial" w:hAnsi="Arial" w:cs="Arial"/>
          <w:sz w:val="22"/>
          <w:szCs w:val="22"/>
        </w:rPr>
        <w:t> </w:t>
      </w:r>
    </w:p>
    <w:p w:rsidRPr="008A5CBC" w:rsidR="008A5CBC" w:rsidP="030BE7D3" w:rsidRDefault="008A5CBC" w14:paraId="039479D7" w14:textId="082FBC36">
      <w:pPr>
        <w:textAlignment w:val="baseline"/>
        <w:rPr>
          <w:rFonts w:ascii="Arial" w:hAnsi="Arial" w:eastAsia="Arial" w:cs="Arial"/>
          <w:color w:val="000000" w:themeColor="text1"/>
          <w:sz w:val="22"/>
          <w:szCs w:val="22"/>
        </w:rPr>
      </w:pPr>
    </w:p>
    <w:p w:rsidRPr="008A5CBC" w:rsidR="008A5CBC" w:rsidP="030BE7D3" w:rsidRDefault="3BF7F172" w14:paraId="00298F67" w14:textId="56B4959E">
      <w:pPr>
        <w:jc w:val="both"/>
        <w:textAlignment w:val="baseline"/>
        <w:rPr>
          <w:rFonts w:ascii="Arial" w:hAnsi="Arial" w:eastAsia="Arial" w:cs="Arial"/>
          <w:color w:val="000000" w:themeColor="text1"/>
          <w:sz w:val="22"/>
          <w:szCs w:val="22"/>
        </w:rPr>
      </w:pPr>
      <w:r w:rsidRPr="030BE7D3">
        <w:rPr>
          <w:rFonts w:ascii="Arial" w:hAnsi="Arial" w:eastAsia="Arial" w:cs="Arial"/>
          <w:color w:val="000000" w:themeColor="text1"/>
          <w:sz w:val="22"/>
          <w:szCs w:val="22"/>
        </w:rPr>
        <w:t xml:space="preserve">Thank you for taking time to read about our school. We are proud of our school and look forward to welcoming another member of staff who can enhance our small and effective team. </w:t>
      </w:r>
    </w:p>
    <w:p w:rsidRPr="008A5CBC" w:rsidR="008A5CBC" w:rsidP="030BE7D3" w:rsidRDefault="008A5CBC" w14:paraId="0085881C" w14:textId="44DD71BC">
      <w:pPr>
        <w:jc w:val="both"/>
        <w:textAlignment w:val="baseline"/>
        <w:rPr>
          <w:rFonts w:ascii="Arial" w:hAnsi="Arial" w:eastAsia="Arial" w:cs="Arial"/>
          <w:color w:val="000000" w:themeColor="text1"/>
          <w:sz w:val="22"/>
          <w:szCs w:val="22"/>
        </w:rPr>
      </w:pPr>
    </w:p>
    <w:p w:rsidRPr="008A5CBC" w:rsidR="008A5CBC" w:rsidP="030BE7D3" w:rsidRDefault="3BF7F172" w14:paraId="148EC48C" w14:textId="27C987F7">
      <w:pPr>
        <w:jc w:val="both"/>
        <w:textAlignment w:val="baseline"/>
        <w:rPr>
          <w:rFonts w:ascii="Arial" w:hAnsi="Arial" w:eastAsia="Arial" w:cs="Arial"/>
          <w:sz w:val="22"/>
          <w:szCs w:val="22"/>
        </w:rPr>
      </w:pPr>
      <w:r w:rsidRPr="030BE7D3">
        <w:rPr>
          <w:rFonts w:ascii="Arial" w:hAnsi="Arial" w:eastAsia="Arial" w:cs="Arial"/>
          <w:color w:val="000000" w:themeColor="text1"/>
          <w:sz w:val="22"/>
          <w:szCs w:val="22"/>
        </w:rPr>
        <w:t xml:space="preserve">As you will see from the information provided on the website, </w:t>
      </w:r>
      <w:proofErr w:type="spellStart"/>
      <w:r w:rsidRPr="030BE7D3">
        <w:rPr>
          <w:rFonts w:ascii="Arial" w:hAnsi="Arial" w:eastAsia="Arial" w:cs="Arial"/>
          <w:color w:val="000000" w:themeColor="text1"/>
          <w:sz w:val="22"/>
          <w:szCs w:val="22"/>
        </w:rPr>
        <w:t>Copdock</w:t>
      </w:r>
      <w:proofErr w:type="spellEnd"/>
      <w:r w:rsidRPr="030BE7D3">
        <w:rPr>
          <w:rFonts w:ascii="Arial" w:hAnsi="Arial" w:eastAsia="Arial" w:cs="Arial"/>
          <w:color w:val="000000" w:themeColor="text1"/>
          <w:sz w:val="22"/>
          <w:szCs w:val="22"/>
        </w:rPr>
        <w:t xml:space="preserve"> is a small rural school which is part of a federation with Bentley CEVC Primary School, sharing an Executive </w:t>
      </w:r>
      <w:proofErr w:type="spellStart"/>
      <w:r w:rsidRPr="030BE7D3">
        <w:rPr>
          <w:rFonts w:ascii="Arial" w:hAnsi="Arial" w:eastAsia="Arial" w:cs="Arial"/>
          <w:color w:val="000000" w:themeColor="text1"/>
          <w:sz w:val="22"/>
          <w:szCs w:val="22"/>
        </w:rPr>
        <w:t>Headteacher</w:t>
      </w:r>
      <w:proofErr w:type="spellEnd"/>
      <w:r w:rsidRPr="030BE7D3">
        <w:rPr>
          <w:rFonts w:ascii="Arial" w:hAnsi="Arial" w:eastAsia="Arial" w:cs="Arial"/>
          <w:color w:val="000000" w:themeColor="text1"/>
          <w:sz w:val="22"/>
          <w:szCs w:val="22"/>
        </w:rPr>
        <w:t xml:space="preserve"> and one Governing Body. Staff across both schools work collaboratively to</w:t>
      </w:r>
      <w:r w:rsidRPr="030BE7D3" w:rsidR="7A7607AE">
        <w:rPr>
          <w:rFonts w:ascii="Arial" w:hAnsi="Arial" w:eastAsia="Arial" w:cs="Arial"/>
          <w:color w:val="000000" w:themeColor="text1"/>
          <w:sz w:val="22"/>
          <w:szCs w:val="22"/>
        </w:rPr>
        <w:t xml:space="preserve"> enhance planning, assessment and curriculum opportunities for our learners. </w:t>
      </w:r>
    </w:p>
    <w:p w:rsidRPr="008A5CBC" w:rsidR="008A5CBC" w:rsidP="030BE7D3" w:rsidRDefault="3BF7F172" w14:paraId="3E56BDA9" w14:textId="77C9D50B">
      <w:pPr>
        <w:jc w:val="both"/>
        <w:textAlignment w:val="baseline"/>
        <w:rPr>
          <w:rFonts w:ascii="Arial" w:hAnsi="Arial" w:eastAsia="Arial" w:cs="Arial"/>
          <w:color w:val="000000" w:themeColor="text1"/>
          <w:sz w:val="22"/>
          <w:szCs w:val="22"/>
        </w:rPr>
      </w:pPr>
      <w:r w:rsidRPr="030BE7D3">
        <w:rPr>
          <w:rFonts w:ascii="Arial" w:hAnsi="Arial" w:eastAsia="Arial" w:cs="Arial"/>
          <w:color w:val="000000" w:themeColor="text1"/>
          <w:sz w:val="22"/>
          <w:szCs w:val="22"/>
        </w:rPr>
        <w:t xml:space="preserve"> </w:t>
      </w:r>
    </w:p>
    <w:p w:rsidR="001346A5" w:rsidP="007C7EFD" w:rsidRDefault="3BF7F172" w14:paraId="6FD566CC" w14:textId="77777777">
      <w:pPr>
        <w:pStyle w:val="paragraph"/>
        <w:spacing w:before="0" w:beforeAutospacing="0" w:after="0" w:afterAutospacing="0"/>
        <w:jc w:val="both"/>
        <w:textAlignment w:val="baseline"/>
        <w:rPr>
          <w:rFonts w:ascii="Arial" w:hAnsi="Arial" w:eastAsia="Arial" w:cs="Arial"/>
          <w:color w:val="000000" w:themeColor="text1"/>
          <w:sz w:val="22"/>
          <w:szCs w:val="22"/>
        </w:rPr>
      </w:pPr>
      <w:proofErr w:type="spellStart"/>
      <w:r w:rsidRPr="030BE7D3">
        <w:rPr>
          <w:rFonts w:ascii="Arial" w:hAnsi="Arial" w:eastAsia="Arial" w:cs="Arial"/>
          <w:color w:val="000000" w:themeColor="text1"/>
          <w:sz w:val="22"/>
          <w:szCs w:val="22"/>
        </w:rPr>
        <w:t>Copdock</w:t>
      </w:r>
      <w:proofErr w:type="spellEnd"/>
      <w:r w:rsidRPr="030BE7D3">
        <w:rPr>
          <w:rFonts w:ascii="Arial" w:hAnsi="Arial" w:eastAsia="Arial" w:cs="Arial"/>
          <w:color w:val="000000" w:themeColor="text1"/>
          <w:sz w:val="22"/>
          <w:szCs w:val="22"/>
        </w:rPr>
        <w:t xml:space="preserve"> Primary School currently has 84 children on roll, who are organised into 4 classes of mixed year groups.</w:t>
      </w:r>
      <w:r w:rsidRPr="007C7EFD" w:rsidR="007C7EFD">
        <w:rPr>
          <w:rFonts w:ascii="Arial" w:hAnsi="Arial" w:eastAsia="Arial" w:cs="Arial"/>
          <w:color w:val="000000" w:themeColor="text1"/>
          <w:sz w:val="22"/>
          <w:szCs w:val="22"/>
        </w:rPr>
        <w:t xml:space="preserve"> As indicated in the advertisement, the post is based within our Early Years / Year 1 class</w:t>
      </w:r>
      <w:r w:rsidR="00A34C14">
        <w:rPr>
          <w:rFonts w:ascii="Arial" w:hAnsi="Arial" w:eastAsia="Arial" w:cs="Arial"/>
          <w:color w:val="000000" w:themeColor="text1"/>
          <w:sz w:val="22"/>
          <w:szCs w:val="22"/>
        </w:rPr>
        <w:t xml:space="preserve"> which has</w:t>
      </w:r>
      <w:r w:rsidRPr="007C7EFD" w:rsidR="007C7EFD">
        <w:rPr>
          <w:rFonts w:ascii="Arial" w:hAnsi="Arial" w:eastAsia="Arial" w:cs="Arial"/>
          <w:color w:val="000000" w:themeColor="text1"/>
          <w:sz w:val="22"/>
          <w:szCs w:val="22"/>
        </w:rPr>
        <w:t xml:space="preserve"> 12 Reception and 6 Year 1 pupils. The successful applicant will work alongside the teacher from the Year 1/2 class to provide consistent approaches and opportunities for all children in EY and KS1. This sometimes involves children mixing across the two classes for lessons.  </w:t>
      </w:r>
    </w:p>
    <w:p w:rsidR="00B14DAD" w:rsidP="007C7EFD" w:rsidRDefault="00B14DAD" w14:paraId="5C0D11E5" w14:textId="77777777">
      <w:pPr>
        <w:pStyle w:val="paragraph"/>
        <w:spacing w:before="0" w:beforeAutospacing="0" w:after="0" w:afterAutospacing="0"/>
        <w:jc w:val="both"/>
        <w:textAlignment w:val="baseline"/>
        <w:rPr>
          <w:rFonts w:ascii="Arial" w:hAnsi="Arial" w:eastAsia="Arial" w:cs="Arial"/>
          <w:color w:val="000000" w:themeColor="text1"/>
          <w:sz w:val="22"/>
          <w:szCs w:val="22"/>
        </w:rPr>
      </w:pPr>
    </w:p>
    <w:p w:rsidR="008A5CBC" w:rsidP="007C7EFD" w:rsidRDefault="007C7EFD" w14:paraId="61C79783" w14:textId="68D59D9D">
      <w:pPr>
        <w:pStyle w:val="paragraph"/>
        <w:spacing w:before="0" w:beforeAutospacing="0" w:after="0" w:afterAutospacing="0"/>
        <w:jc w:val="both"/>
        <w:textAlignment w:val="baseline"/>
        <w:rPr>
          <w:rFonts w:ascii="Arial" w:hAnsi="Arial" w:eastAsia="Arial" w:cs="Arial"/>
          <w:color w:val="000000" w:themeColor="text1"/>
          <w:sz w:val="22"/>
          <w:szCs w:val="22"/>
        </w:rPr>
      </w:pPr>
      <w:r w:rsidRPr="007C7EFD">
        <w:rPr>
          <w:rFonts w:ascii="Arial" w:hAnsi="Arial" w:eastAsia="Arial" w:cs="Arial"/>
          <w:color w:val="000000" w:themeColor="text1"/>
          <w:sz w:val="22"/>
          <w:szCs w:val="22"/>
        </w:rPr>
        <w:t>An experienced teaching assistant supports class learning each morning, with another providing general support across both classes during the afternoons. This allows effective support for all year groups within our mixed age classes.</w:t>
      </w:r>
    </w:p>
    <w:p w:rsidR="0028707D" w:rsidP="007C7EFD" w:rsidRDefault="0028707D" w14:paraId="1173DABC" w14:textId="77777777">
      <w:pPr>
        <w:pStyle w:val="paragraph"/>
        <w:spacing w:before="0" w:beforeAutospacing="0" w:after="0" w:afterAutospacing="0"/>
        <w:jc w:val="both"/>
        <w:textAlignment w:val="baseline"/>
        <w:rPr>
          <w:rFonts w:ascii="Arial" w:hAnsi="Arial" w:eastAsia="Arial" w:cs="Arial"/>
          <w:color w:val="000000" w:themeColor="text1"/>
          <w:sz w:val="22"/>
          <w:szCs w:val="22"/>
        </w:rPr>
      </w:pPr>
    </w:p>
    <w:p w:rsidR="00B14DAD" w:rsidP="007C7EFD" w:rsidRDefault="0028707D" w14:paraId="60601837" w14:textId="2F0173B6">
      <w:pPr>
        <w:pStyle w:val="paragraph"/>
        <w:spacing w:before="0" w:beforeAutospacing="0" w:after="0" w:afterAutospacing="0"/>
        <w:jc w:val="both"/>
        <w:textAlignment w:val="baseline"/>
        <w:rPr>
          <w:rFonts w:ascii="Arial" w:hAnsi="Arial" w:eastAsia="Arial" w:cs="Arial"/>
          <w:color w:val="000000" w:themeColor="text1"/>
          <w:sz w:val="22"/>
          <w:szCs w:val="22"/>
        </w:rPr>
      </w:pPr>
      <w:r>
        <w:rPr>
          <w:rFonts w:ascii="Arial" w:hAnsi="Arial" w:eastAsia="Arial" w:cs="Arial"/>
          <w:color w:val="000000" w:themeColor="text1"/>
          <w:sz w:val="22"/>
          <w:szCs w:val="22"/>
        </w:rPr>
        <w:t>Our successful applicant will</w:t>
      </w:r>
      <w:r w:rsidR="00096807">
        <w:rPr>
          <w:rFonts w:ascii="Arial" w:hAnsi="Arial" w:eastAsia="Arial" w:cs="Arial"/>
          <w:color w:val="000000" w:themeColor="text1"/>
          <w:sz w:val="22"/>
          <w:szCs w:val="22"/>
        </w:rPr>
        <w:t>:</w:t>
      </w:r>
    </w:p>
    <w:p w:rsidRPr="002B3894" w:rsidR="00C567F7" w:rsidP="007C7EFD" w:rsidRDefault="00C567F7" w14:paraId="00DBE2DB" w14:textId="32BCDBA5">
      <w:pPr>
        <w:pStyle w:val="paragraph"/>
        <w:numPr>
          <w:ilvl w:val="0"/>
          <w:numId w:val="14"/>
        </w:numPr>
        <w:spacing w:before="0" w:beforeAutospacing="0" w:after="0" w:afterAutospacing="0"/>
        <w:jc w:val="both"/>
        <w:textAlignment w:val="baseline"/>
        <w:rPr>
          <w:rFonts w:ascii="Arial" w:hAnsi="Arial" w:eastAsia="Arial" w:cs="Arial"/>
          <w:color w:val="000000" w:themeColor="text1"/>
          <w:sz w:val="22"/>
          <w:szCs w:val="22"/>
        </w:rPr>
      </w:pPr>
      <w:r>
        <w:rPr>
          <w:rFonts w:ascii="Arial" w:hAnsi="Arial" w:eastAsia="Arial" w:cs="Arial"/>
          <w:color w:val="000000" w:themeColor="text1"/>
          <w:sz w:val="22"/>
          <w:szCs w:val="22"/>
        </w:rPr>
        <w:t>Ha</w:t>
      </w:r>
      <w:r w:rsidR="00F11865">
        <w:rPr>
          <w:rFonts w:ascii="Arial" w:hAnsi="Arial" w:eastAsia="Arial" w:cs="Arial"/>
          <w:color w:val="000000" w:themeColor="text1"/>
          <w:sz w:val="22"/>
          <w:szCs w:val="22"/>
        </w:rPr>
        <w:t>ve</w:t>
      </w:r>
      <w:r>
        <w:rPr>
          <w:rFonts w:ascii="Arial" w:hAnsi="Arial" w:eastAsia="Arial" w:cs="Arial"/>
          <w:color w:val="000000" w:themeColor="text1"/>
          <w:sz w:val="22"/>
          <w:szCs w:val="22"/>
        </w:rPr>
        <w:t xml:space="preserve"> a secure knowledge and understanding of the EY curriculum, with recent experience </w:t>
      </w:r>
      <w:r w:rsidR="002B3894">
        <w:rPr>
          <w:rFonts w:ascii="Arial" w:hAnsi="Arial" w:eastAsia="Arial" w:cs="Arial"/>
          <w:color w:val="000000" w:themeColor="text1"/>
          <w:sz w:val="22"/>
          <w:szCs w:val="22"/>
        </w:rPr>
        <w:t>t</w:t>
      </w:r>
      <w:r w:rsidRPr="002B3894">
        <w:rPr>
          <w:rFonts w:ascii="Arial" w:hAnsi="Arial" w:eastAsia="Arial" w:cs="Arial"/>
          <w:color w:val="000000" w:themeColor="text1"/>
          <w:sz w:val="22"/>
          <w:szCs w:val="22"/>
        </w:rPr>
        <w:t>eaching in Reception and Key Stage 1</w:t>
      </w:r>
    </w:p>
    <w:p w:rsidRPr="002B3894" w:rsidR="00C567F7" w:rsidP="007C7EFD" w:rsidRDefault="00C567F7" w14:paraId="5A306C55" w14:textId="3FB17840">
      <w:pPr>
        <w:pStyle w:val="paragraph"/>
        <w:numPr>
          <w:ilvl w:val="0"/>
          <w:numId w:val="14"/>
        </w:numPr>
        <w:spacing w:before="0" w:beforeAutospacing="0" w:after="0" w:afterAutospacing="0"/>
        <w:jc w:val="both"/>
        <w:textAlignment w:val="baseline"/>
        <w:rPr>
          <w:rFonts w:ascii="Arial" w:hAnsi="Arial" w:eastAsia="Arial" w:cs="Arial"/>
          <w:color w:val="000000" w:themeColor="text1"/>
          <w:sz w:val="22"/>
          <w:szCs w:val="22"/>
        </w:rPr>
      </w:pPr>
      <w:r>
        <w:rPr>
          <w:rFonts w:ascii="Arial" w:hAnsi="Arial" w:eastAsia="Arial" w:cs="Arial"/>
          <w:color w:val="000000" w:themeColor="text1"/>
          <w:sz w:val="22"/>
          <w:szCs w:val="22"/>
        </w:rPr>
        <w:t>Ha</w:t>
      </w:r>
      <w:r w:rsidR="00F11865">
        <w:rPr>
          <w:rFonts w:ascii="Arial" w:hAnsi="Arial" w:eastAsia="Arial" w:cs="Arial"/>
          <w:color w:val="000000" w:themeColor="text1"/>
          <w:sz w:val="22"/>
          <w:szCs w:val="22"/>
        </w:rPr>
        <w:t>ve</w:t>
      </w:r>
      <w:r>
        <w:rPr>
          <w:rFonts w:ascii="Arial" w:hAnsi="Arial" w:eastAsia="Arial" w:cs="Arial"/>
          <w:color w:val="000000" w:themeColor="text1"/>
          <w:sz w:val="22"/>
          <w:szCs w:val="22"/>
        </w:rPr>
        <w:t xml:space="preserve"> high expectations for pupil achievement and behaviour </w:t>
      </w:r>
    </w:p>
    <w:p w:rsidRPr="002B3894" w:rsidR="00C567F7" w:rsidP="007C7EFD" w:rsidRDefault="00C567F7" w14:paraId="6687FB3C" w14:textId="088B3A0F">
      <w:pPr>
        <w:pStyle w:val="paragraph"/>
        <w:numPr>
          <w:ilvl w:val="0"/>
          <w:numId w:val="14"/>
        </w:numPr>
        <w:spacing w:before="0" w:beforeAutospacing="0" w:after="0" w:afterAutospacing="0"/>
        <w:jc w:val="both"/>
        <w:textAlignment w:val="baseline"/>
        <w:rPr>
          <w:rFonts w:ascii="Arial" w:hAnsi="Arial" w:eastAsia="Arial" w:cs="Arial"/>
          <w:color w:val="000000" w:themeColor="text1"/>
          <w:sz w:val="22"/>
          <w:szCs w:val="22"/>
        </w:rPr>
      </w:pPr>
      <w:r>
        <w:rPr>
          <w:rFonts w:ascii="Arial" w:hAnsi="Arial" w:eastAsia="Arial" w:cs="Arial"/>
          <w:color w:val="000000" w:themeColor="text1"/>
          <w:sz w:val="22"/>
          <w:szCs w:val="22"/>
        </w:rPr>
        <w:t>promote a caring and supportive environment in which children can flourish and succeed</w:t>
      </w:r>
    </w:p>
    <w:p w:rsidRPr="002B3894" w:rsidR="00C567F7" w:rsidP="007C7EFD" w:rsidRDefault="00C567F7" w14:paraId="5DA94380" w14:textId="6AFABD4C">
      <w:pPr>
        <w:pStyle w:val="paragraph"/>
        <w:numPr>
          <w:ilvl w:val="0"/>
          <w:numId w:val="14"/>
        </w:numPr>
        <w:spacing w:before="0" w:beforeAutospacing="0" w:after="0" w:afterAutospacing="0"/>
        <w:jc w:val="both"/>
        <w:textAlignment w:val="baseline"/>
        <w:rPr>
          <w:rFonts w:ascii="Arial" w:hAnsi="Arial" w:eastAsia="Arial" w:cs="Arial"/>
          <w:color w:val="000000" w:themeColor="text1"/>
          <w:sz w:val="22"/>
          <w:szCs w:val="22"/>
        </w:rPr>
      </w:pPr>
      <w:r>
        <w:rPr>
          <w:rFonts w:ascii="Arial" w:hAnsi="Arial" w:eastAsia="Arial" w:cs="Arial"/>
          <w:color w:val="000000" w:themeColor="text1"/>
          <w:sz w:val="22"/>
          <w:szCs w:val="22"/>
        </w:rPr>
        <w:t>use their initiative to deliver an exciting and engaging curriculum</w:t>
      </w:r>
    </w:p>
    <w:p w:rsidRPr="004966F3" w:rsidR="00C567F7" w:rsidP="007C7EFD" w:rsidRDefault="00C567F7" w14:paraId="54C56FF8" w14:textId="294861B3">
      <w:pPr>
        <w:pStyle w:val="paragraph"/>
        <w:numPr>
          <w:ilvl w:val="0"/>
          <w:numId w:val="14"/>
        </w:numPr>
        <w:spacing w:before="0" w:beforeAutospacing="0" w:after="0" w:afterAutospacing="0"/>
        <w:jc w:val="both"/>
        <w:textAlignment w:val="baseline"/>
        <w:rPr>
          <w:rFonts w:ascii="Arial" w:hAnsi="Arial" w:eastAsia="Arial" w:cs="Arial"/>
          <w:color w:val="000000" w:themeColor="text1"/>
          <w:sz w:val="22"/>
          <w:szCs w:val="22"/>
        </w:rPr>
      </w:pPr>
      <w:r>
        <w:rPr>
          <w:rFonts w:ascii="Arial" w:hAnsi="Arial" w:eastAsia="Arial" w:cs="Arial"/>
          <w:color w:val="000000" w:themeColor="text1"/>
          <w:sz w:val="22"/>
          <w:szCs w:val="22"/>
        </w:rPr>
        <w:t>Ha</w:t>
      </w:r>
      <w:r w:rsidR="0028707D">
        <w:rPr>
          <w:rFonts w:ascii="Arial" w:hAnsi="Arial" w:eastAsia="Arial" w:cs="Arial"/>
          <w:color w:val="000000" w:themeColor="text1"/>
          <w:sz w:val="22"/>
          <w:szCs w:val="22"/>
        </w:rPr>
        <w:t>ve</w:t>
      </w:r>
      <w:r>
        <w:rPr>
          <w:rFonts w:ascii="Arial" w:hAnsi="Arial" w:eastAsia="Arial" w:cs="Arial"/>
          <w:color w:val="000000" w:themeColor="text1"/>
          <w:sz w:val="22"/>
          <w:szCs w:val="22"/>
        </w:rPr>
        <w:t xml:space="preserve"> an enthusiastic approach to teamwork, </w:t>
      </w:r>
      <w:r w:rsidR="0028707D">
        <w:rPr>
          <w:rFonts w:ascii="Arial" w:hAnsi="Arial" w:eastAsia="Arial" w:cs="Arial"/>
          <w:color w:val="000000" w:themeColor="text1"/>
          <w:sz w:val="22"/>
          <w:szCs w:val="22"/>
        </w:rPr>
        <w:t>be</w:t>
      </w:r>
      <w:r>
        <w:rPr>
          <w:rFonts w:ascii="Arial" w:hAnsi="Arial" w:eastAsia="Arial" w:cs="Arial"/>
          <w:color w:val="000000" w:themeColor="text1"/>
          <w:sz w:val="22"/>
          <w:szCs w:val="22"/>
        </w:rPr>
        <w:t xml:space="preserve"> reflective in their practice and willing to learn </w:t>
      </w:r>
      <w:r w:rsidR="002B3894">
        <w:rPr>
          <w:rFonts w:ascii="Arial" w:hAnsi="Arial" w:eastAsia="Arial" w:cs="Arial"/>
          <w:color w:val="000000" w:themeColor="text1"/>
          <w:sz w:val="22"/>
          <w:szCs w:val="22"/>
        </w:rPr>
        <w:t>f</w:t>
      </w:r>
      <w:r w:rsidRPr="002B3894">
        <w:rPr>
          <w:rFonts w:ascii="Arial" w:hAnsi="Arial" w:eastAsia="Arial" w:cs="Arial"/>
          <w:color w:val="000000" w:themeColor="text1"/>
          <w:sz w:val="22"/>
          <w:szCs w:val="22"/>
        </w:rPr>
        <w:t>rom others as well as to model good practice across the school</w:t>
      </w:r>
    </w:p>
    <w:p w:rsidRPr="00EF0167" w:rsidR="008A5CBC" w:rsidP="00EF0167" w:rsidRDefault="00C567F7" w14:paraId="7B039C6C" w14:textId="4E02D8FD">
      <w:pPr>
        <w:pStyle w:val="paragraph"/>
        <w:numPr>
          <w:ilvl w:val="0"/>
          <w:numId w:val="14"/>
        </w:numPr>
        <w:spacing w:before="0" w:beforeAutospacing="0" w:after="0" w:afterAutospacing="0"/>
        <w:jc w:val="both"/>
        <w:textAlignment w:val="baseline"/>
        <w:rPr>
          <w:rFonts w:ascii="Arial" w:hAnsi="Arial" w:eastAsia="Arial" w:cs="Arial"/>
          <w:color w:val="000000" w:themeColor="text1"/>
          <w:sz w:val="22"/>
          <w:szCs w:val="22"/>
        </w:rPr>
      </w:pPr>
      <w:r>
        <w:rPr>
          <w:rFonts w:ascii="Arial" w:hAnsi="Arial" w:eastAsia="Arial" w:cs="Arial"/>
          <w:color w:val="000000" w:themeColor="text1"/>
          <w:sz w:val="22"/>
          <w:szCs w:val="22"/>
        </w:rPr>
        <w:t>Bring a positive attitude to every day, contributing fully to our school vision ‘to be confident</w:t>
      </w:r>
      <w:r w:rsidR="00905614">
        <w:rPr>
          <w:rFonts w:ascii="Arial" w:hAnsi="Arial" w:eastAsia="Arial" w:cs="Arial"/>
          <w:color w:val="000000" w:themeColor="text1"/>
          <w:sz w:val="22"/>
          <w:szCs w:val="22"/>
        </w:rPr>
        <w:t xml:space="preserve"> in</w:t>
      </w:r>
      <w:r w:rsidRPr="005C5C68">
        <w:rPr>
          <w:rFonts w:ascii="Arial" w:hAnsi="Arial" w:eastAsia="Arial" w:cs="Arial"/>
          <w:color w:val="000000" w:themeColor="text1"/>
          <w:sz w:val="22"/>
          <w:szCs w:val="22"/>
        </w:rPr>
        <w:t>dividuals, successful learners and responsible citizens’.</w:t>
      </w:r>
    </w:p>
    <w:p w:rsidR="00517624" w:rsidP="030BE7D3" w:rsidRDefault="00517624" w14:paraId="31135157" w14:textId="77777777">
      <w:pPr>
        <w:jc w:val="both"/>
        <w:textAlignment w:val="baseline"/>
        <w:rPr>
          <w:rFonts w:ascii="Arial" w:hAnsi="Arial" w:eastAsia="Arial" w:cs="Arial"/>
          <w:color w:val="000000" w:themeColor="text1"/>
          <w:sz w:val="22"/>
          <w:szCs w:val="22"/>
        </w:rPr>
      </w:pPr>
    </w:p>
    <w:p w:rsidR="00517624" w:rsidP="030BE7D3" w:rsidRDefault="00002993" w14:paraId="1B91C27E" w14:textId="1AA2CEB3">
      <w:pPr>
        <w:jc w:val="both"/>
        <w:textAlignment w:val="baseline"/>
        <w:rPr>
          <w:rFonts w:ascii="Arial" w:hAnsi="Arial" w:eastAsia="Arial" w:cs="Arial"/>
          <w:color w:val="000000" w:themeColor="text1"/>
          <w:sz w:val="22"/>
          <w:szCs w:val="22"/>
        </w:rPr>
      </w:pPr>
      <w:r w:rsidRPr="0DF97B26" w:rsidR="00002993">
        <w:rPr>
          <w:rFonts w:ascii="Arial" w:hAnsi="Arial" w:eastAsia="Arial" w:cs="Arial"/>
          <w:color w:val="000000" w:themeColor="text1" w:themeTint="FF" w:themeShade="FF"/>
          <w:sz w:val="22"/>
          <w:szCs w:val="22"/>
        </w:rPr>
        <w:t>Copdock</w:t>
      </w:r>
      <w:r w:rsidRPr="0DF97B26" w:rsidR="00002993">
        <w:rPr>
          <w:rFonts w:ascii="Arial" w:hAnsi="Arial" w:eastAsia="Arial" w:cs="Arial"/>
          <w:color w:val="000000" w:themeColor="text1" w:themeTint="FF" w:themeShade="FF"/>
          <w:sz w:val="22"/>
          <w:szCs w:val="22"/>
        </w:rPr>
        <w:t xml:space="preserve"> is a</w:t>
      </w:r>
      <w:r w:rsidRPr="0DF97B26" w:rsidR="00517624">
        <w:rPr>
          <w:rFonts w:ascii="Arial" w:hAnsi="Arial" w:eastAsia="Arial" w:cs="Arial"/>
          <w:color w:val="000000" w:themeColor="text1" w:themeTint="FF" w:themeShade="FF"/>
          <w:sz w:val="22"/>
          <w:szCs w:val="22"/>
        </w:rPr>
        <w:t xml:space="preserve"> warm, welcoming school with </w:t>
      </w:r>
      <w:r w:rsidRPr="0DF97B26" w:rsidR="00517624">
        <w:rPr>
          <w:rFonts w:ascii="Arial" w:hAnsi="Arial" w:eastAsia="Arial" w:cs="Arial"/>
          <w:color w:val="000000" w:themeColor="text1" w:themeTint="FF" w:themeShade="FF"/>
          <w:sz w:val="22"/>
          <w:szCs w:val="22"/>
        </w:rPr>
        <w:t>a strong sense</w:t>
      </w:r>
      <w:r w:rsidRPr="0DF97B26" w:rsidR="00517624">
        <w:rPr>
          <w:rFonts w:ascii="Arial" w:hAnsi="Arial" w:eastAsia="Arial" w:cs="Arial"/>
          <w:color w:val="000000" w:themeColor="text1" w:themeTint="FF" w:themeShade="FF"/>
          <w:sz w:val="22"/>
          <w:szCs w:val="22"/>
        </w:rPr>
        <w:t xml:space="preserve"> of community and shared purpose.</w:t>
      </w:r>
      <w:r w:rsidRPr="0DF97B26" w:rsidR="00075336">
        <w:rPr>
          <w:rFonts w:ascii="Arial" w:hAnsi="Arial" w:eastAsia="Arial" w:cs="Arial"/>
          <w:color w:val="000000" w:themeColor="text1" w:themeTint="FF" w:themeShade="FF"/>
          <w:sz w:val="22"/>
          <w:szCs w:val="22"/>
        </w:rPr>
        <w:t xml:space="preserve"> Governors and </w:t>
      </w:r>
      <w:r w:rsidRPr="0DF97B26" w:rsidR="00663837">
        <w:rPr>
          <w:rFonts w:ascii="Arial" w:hAnsi="Arial" w:eastAsia="Arial" w:cs="Arial"/>
          <w:color w:val="000000" w:themeColor="text1" w:themeTint="FF" w:themeShade="FF"/>
          <w:sz w:val="22"/>
          <w:szCs w:val="22"/>
        </w:rPr>
        <w:t xml:space="preserve">staff have a genuine desire to make a </w:t>
      </w:r>
      <w:r w:rsidRPr="0DF97B26" w:rsidR="00663837">
        <w:rPr>
          <w:rFonts w:ascii="Arial" w:hAnsi="Arial" w:eastAsia="Arial" w:cs="Arial"/>
          <w:color w:val="000000" w:themeColor="text1" w:themeTint="FF" w:themeShade="FF"/>
          <w:sz w:val="22"/>
          <w:szCs w:val="22"/>
        </w:rPr>
        <w:t>difference</w:t>
      </w:r>
      <w:r w:rsidRPr="0DF97B26" w:rsidR="000B0639">
        <w:rPr>
          <w:rFonts w:ascii="Arial" w:hAnsi="Arial" w:eastAsia="Arial" w:cs="Arial"/>
          <w:color w:val="000000" w:themeColor="text1" w:themeTint="FF" w:themeShade="FF"/>
          <w:sz w:val="22"/>
          <w:szCs w:val="22"/>
        </w:rPr>
        <w:t xml:space="preserve"> and this enables a school culture where </w:t>
      </w:r>
      <w:r w:rsidRPr="0DF97B26" w:rsidR="007330FE">
        <w:rPr>
          <w:rFonts w:ascii="Arial" w:hAnsi="Arial" w:eastAsia="Arial" w:cs="Arial"/>
          <w:color w:val="000000" w:themeColor="text1" w:themeTint="FF" w:themeShade="FF"/>
          <w:sz w:val="22"/>
          <w:szCs w:val="22"/>
        </w:rPr>
        <w:t xml:space="preserve">everyone’s contribution is valued and respected. We </w:t>
      </w:r>
      <w:r w:rsidRPr="0DF97B26" w:rsidR="00FC03F2">
        <w:rPr>
          <w:rFonts w:ascii="Arial" w:hAnsi="Arial" w:eastAsia="Arial" w:cs="Arial"/>
          <w:color w:val="000000" w:themeColor="text1" w:themeTint="FF" w:themeShade="FF"/>
          <w:sz w:val="22"/>
          <w:szCs w:val="22"/>
        </w:rPr>
        <w:t>encourage staff to embrace o</w:t>
      </w:r>
      <w:r w:rsidRPr="0DF97B26" w:rsidR="00517624">
        <w:rPr>
          <w:rFonts w:ascii="Arial" w:hAnsi="Arial" w:eastAsia="Arial" w:cs="Arial"/>
          <w:color w:val="000000" w:themeColor="text1" w:themeTint="FF" w:themeShade="FF"/>
          <w:sz w:val="22"/>
          <w:szCs w:val="22"/>
        </w:rPr>
        <w:t>pportunities for professional development and growth</w:t>
      </w:r>
      <w:r w:rsidRPr="0DF97B26" w:rsidR="00FC03F2">
        <w:rPr>
          <w:rFonts w:ascii="Arial" w:hAnsi="Arial" w:eastAsia="Arial" w:cs="Arial"/>
          <w:color w:val="000000" w:themeColor="text1" w:themeTint="FF" w:themeShade="FF"/>
          <w:sz w:val="22"/>
          <w:szCs w:val="22"/>
        </w:rPr>
        <w:t xml:space="preserve"> </w:t>
      </w:r>
      <w:r w:rsidRPr="0DF97B26" w:rsidR="008775FD">
        <w:rPr>
          <w:rFonts w:ascii="Arial" w:hAnsi="Arial" w:eastAsia="Arial" w:cs="Arial"/>
          <w:color w:val="000000" w:themeColor="text1" w:themeTint="FF" w:themeShade="FF"/>
          <w:sz w:val="22"/>
          <w:szCs w:val="22"/>
        </w:rPr>
        <w:t>through</w:t>
      </w:r>
      <w:r w:rsidRPr="0DF97B26" w:rsidR="00517624">
        <w:rPr>
          <w:rFonts w:ascii="Arial" w:hAnsi="Arial" w:eastAsia="Arial" w:cs="Arial"/>
          <w:color w:val="000000" w:themeColor="text1" w:themeTint="FF" w:themeShade="FF"/>
          <w:sz w:val="22"/>
          <w:szCs w:val="22"/>
        </w:rPr>
        <w:t xml:space="preserve"> </w:t>
      </w:r>
      <w:r w:rsidRPr="0DF97B26" w:rsidR="00E90380">
        <w:rPr>
          <w:rFonts w:ascii="Arial" w:hAnsi="Arial" w:eastAsia="Arial" w:cs="Arial"/>
          <w:color w:val="000000" w:themeColor="text1" w:themeTint="FF" w:themeShade="FF"/>
          <w:sz w:val="22"/>
          <w:szCs w:val="22"/>
        </w:rPr>
        <w:t>collaborati</w:t>
      </w:r>
      <w:r w:rsidRPr="0DF97B26" w:rsidR="008775FD">
        <w:rPr>
          <w:rFonts w:ascii="Arial" w:hAnsi="Arial" w:eastAsia="Arial" w:cs="Arial"/>
          <w:color w:val="000000" w:themeColor="text1" w:themeTint="FF" w:themeShade="FF"/>
          <w:sz w:val="22"/>
          <w:szCs w:val="22"/>
        </w:rPr>
        <w:t>ve learning within and beyond our federation.</w:t>
      </w:r>
    </w:p>
    <w:p w:rsidR="00517624" w:rsidP="030BE7D3" w:rsidRDefault="008775FD" w14:paraId="22462E93" w14:textId="671C74C9">
      <w:pPr>
        <w:jc w:val="both"/>
        <w:textAlignment w:val="baseline"/>
        <w:rPr>
          <w:rFonts w:ascii="Arial" w:hAnsi="Arial" w:eastAsia="Arial" w:cs="Arial"/>
          <w:b/>
          <w:bCs/>
          <w:color w:val="000000" w:themeColor="text1"/>
          <w:sz w:val="22"/>
          <w:szCs w:val="22"/>
        </w:rPr>
      </w:pPr>
      <w:r>
        <w:rPr>
          <w:rFonts w:ascii="Arial" w:hAnsi="Arial" w:eastAsia="Arial" w:cs="Arial"/>
          <w:color w:val="000000" w:themeColor="text1"/>
          <w:sz w:val="22"/>
          <w:szCs w:val="22"/>
        </w:rPr>
        <w:t xml:space="preserve"> </w:t>
      </w:r>
    </w:p>
    <w:p w:rsidRPr="0029395F" w:rsidR="0029395F" w:rsidP="030BE7D3" w:rsidRDefault="3BF7F172" w14:paraId="741653AE" w14:textId="6503171F">
      <w:pPr>
        <w:jc w:val="both"/>
        <w:textAlignment w:val="baseline"/>
        <w:rPr>
          <w:rFonts w:ascii="Arial" w:hAnsi="Arial" w:eastAsia="Arial" w:cs="Arial"/>
          <w:b/>
          <w:bCs/>
          <w:color w:val="000000" w:themeColor="text1"/>
          <w:sz w:val="22"/>
          <w:szCs w:val="22"/>
        </w:rPr>
      </w:pPr>
      <w:r w:rsidRPr="030BE7D3">
        <w:rPr>
          <w:rFonts w:ascii="Arial" w:hAnsi="Arial" w:eastAsia="Arial" w:cs="Arial"/>
          <w:b/>
          <w:bCs/>
          <w:color w:val="000000" w:themeColor="text1"/>
          <w:sz w:val="22"/>
          <w:szCs w:val="22"/>
        </w:rPr>
        <w:t xml:space="preserve">The closing date for applications is 12pm Monday </w:t>
      </w:r>
      <w:r w:rsidR="00277C96">
        <w:rPr>
          <w:rFonts w:ascii="Arial" w:hAnsi="Arial" w:eastAsia="Arial" w:cs="Arial"/>
          <w:b/>
          <w:bCs/>
          <w:color w:val="000000" w:themeColor="text1"/>
          <w:sz w:val="22"/>
          <w:szCs w:val="22"/>
        </w:rPr>
        <w:t>13</w:t>
      </w:r>
      <w:r w:rsidRPr="030BE7D3">
        <w:rPr>
          <w:rFonts w:ascii="Arial" w:hAnsi="Arial" w:eastAsia="Arial" w:cs="Arial"/>
          <w:b/>
          <w:bCs/>
          <w:color w:val="000000" w:themeColor="text1"/>
          <w:sz w:val="22"/>
          <w:szCs w:val="22"/>
          <w:vertAlign w:val="superscript"/>
        </w:rPr>
        <w:t>th</w:t>
      </w:r>
      <w:r w:rsidRPr="030BE7D3">
        <w:rPr>
          <w:rFonts w:ascii="Arial" w:hAnsi="Arial" w:eastAsia="Arial" w:cs="Arial"/>
          <w:b/>
          <w:bCs/>
          <w:color w:val="000000" w:themeColor="text1"/>
          <w:sz w:val="22"/>
          <w:szCs w:val="22"/>
        </w:rPr>
        <w:t xml:space="preserve"> </w:t>
      </w:r>
      <w:r w:rsidR="00277C96">
        <w:rPr>
          <w:rFonts w:ascii="Arial" w:hAnsi="Arial" w:eastAsia="Arial" w:cs="Arial"/>
          <w:b/>
          <w:bCs/>
          <w:color w:val="000000" w:themeColor="text1"/>
          <w:sz w:val="22"/>
          <w:szCs w:val="22"/>
        </w:rPr>
        <w:t>Octo</w:t>
      </w:r>
      <w:r w:rsidRPr="030BE7D3">
        <w:rPr>
          <w:rFonts w:ascii="Arial" w:hAnsi="Arial" w:eastAsia="Arial" w:cs="Arial"/>
          <w:b/>
          <w:bCs/>
          <w:color w:val="000000" w:themeColor="text1"/>
          <w:sz w:val="22"/>
          <w:szCs w:val="22"/>
        </w:rPr>
        <w:t xml:space="preserve">ber, with interviews planned for Wednesday </w:t>
      </w:r>
      <w:r w:rsidR="0048385E">
        <w:rPr>
          <w:rFonts w:ascii="Arial" w:hAnsi="Arial" w:eastAsia="Arial" w:cs="Arial"/>
          <w:b/>
          <w:bCs/>
          <w:color w:val="000000" w:themeColor="text1"/>
          <w:sz w:val="22"/>
          <w:szCs w:val="22"/>
        </w:rPr>
        <w:t>2</w:t>
      </w:r>
      <w:r w:rsidR="0089290E">
        <w:rPr>
          <w:rFonts w:ascii="Arial" w:hAnsi="Arial" w:eastAsia="Arial" w:cs="Arial"/>
          <w:b/>
          <w:bCs/>
          <w:color w:val="000000" w:themeColor="text1"/>
          <w:sz w:val="22"/>
          <w:szCs w:val="22"/>
        </w:rPr>
        <w:t>2</w:t>
      </w:r>
      <w:r w:rsidRPr="0089290E" w:rsidR="0089290E">
        <w:rPr>
          <w:rFonts w:ascii="Arial" w:hAnsi="Arial" w:eastAsia="Arial" w:cs="Arial"/>
          <w:b/>
          <w:bCs/>
          <w:color w:val="000000" w:themeColor="text1"/>
          <w:sz w:val="22"/>
          <w:szCs w:val="22"/>
          <w:vertAlign w:val="superscript"/>
        </w:rPr>
        <w:t>nd</w:t>
      </w:r>
      <w:r w:rsidR="0089290E">
        <w:rPr>
          <w:rFonts w:ascii="Arial" w:hAnsi="Arial" w:eastAsia="Arial" w:cs="Arial"/>
          <w:b/>
          <w:bCs/>
          <w:color w:val="000000" w:themeColor="text1"/>
          <w:sz w:val="22"/>
          <w:szCs w:val="22"/>
        </w:rPr>
        <w:t xml:space="preserve"> </w:t>
      </w:r>
      <w:r w:rsidRPr="030BE7D3">
        <w:rPr>
          <w:rFonts w:ascii="Arial" w:hAnsi="Arial" w:eastAsia="Arial" w:cs="Arial"/>
          <w:b/>
          <w:bCs/>
          <w:color w:val="000000" w:themeColor="text1"/>
          <w:sz w:val="22"/>
          <w:szCs w:val="22"/>
        </w:rPr>
        <w:t xml:space="preserve">October. </w:t>
      </w:r>
    </w:p>
    <w:p w:rsidRPr="008A5CBC" w:rsidR="008A5CBC" w:rsidP="030BE7D3" w:rsidRDefault="008A5CBC" w14:paraId="424824C1" w14:textId="5DF5FAFA">
      <w:pPr>
        <w:jc w:val="both"/>
        <w:textAlignment w:val="baseline"/>
        <w:rPr>
          <w:rFonts w:ascii="Arial" w:hAnsi="Arial" w:eastAsia="Arial" w:cs="Arial"/>
          <w:color w:val="000000" w:themeColor="text1"/>
          <w:sz w:val="22"/>
          <w:szCs w:val="22"/>
        </w:rPr>
      </w:pPr>
    </w:p>
    <w:p w:rsidRPr="008A5CBC" w:rsidR="008A5CBC" w:rsidP="030BE7D3" w:rsidRDefault="3BF7F172" w14:paraId="08891850" w14:textId="057369E8">
      <w:pPr>
        <w:textAlignment w:val="baseline"/>
        <w:rPr>
          <w:rFonts w:ascii="Arial" w:hAnsi="Arial" w:eastAsia="Arial" w:cs="Arial"/>
          <w:color w:val="000000" w:themeColor="text1"/>
          <w:sz w:val="22"/>
          <w:szCs w:val="22"/>
        </w:rPr>
      </w:pPr>
      <w:r w:rsidRPr="030BE7D3">
        <w:rPr>
          <w:rStyle w:val="normaltextrun"/>
          <w:rFonts w:ascii="Arial" w:hAnsi="Arial" w:eastAsia="Arial" w:cs="Arial"/>
          <w:color w:val="000000" w:themeColor="text1"/>
          <w:sz w:val="22"/>
          <w:szCs w:val="22"/>
        </w:rPr>
        <w:t>You will find the following documents on the Suffolk Jobs website: </w:t>
      </w:r>
    </w:p>
    <w:p w:rsidRPr="008A5CBC" w:rsidR="008A5CBC" w:rsidP="030BE7D3" w:rsidRDefault="3BF7F172" w14:paraId="01CDED2A" w14:textId="4BBD8853">
      <w:pPr>
        <w:pStyle w:val="ListParagraph"/>
        <w:numPr>
          <w:ilvl w:val="0"/>
          <w:numId w:val="1"/>
        </w:numPr>
        <w:spacing w:beforeAutospacing="1" w:afterAutospacing="1"/>
        <w:jc w:val="both"/>
        <w:textAlignment w:val="baseline"/>
        <w:rPr>
          <w:rFonts w:ascii="Arial" w:hAnsi="Arial" w:eastAsia="Arial" w:cs="Arial"/>
          <w:color w:val="000000" w:themeColor="text1"/>
          <w:sz w:val="22"/>
          <w:szCs w:val="22"/>
        </w:rPr>
      </w:pPr>
      <w:r w:rsidRPr="030BE7D3">
        <w:rPr>
          <w:rStyle w:val="normaltextrun"/>
          <w:rFonts w:ascii="Arial" w:hAnsi="Arial" w:eastAsia="Arial" w:cs="Arial"/>
          <w:color w:val="000000" w:themeColor="text1"/>
          <w:sz w:val="22"/>
          <w:szCs w:val="22"/>
        </w:rPr>
        <w:t xml:space="preserve">Job description </w:t>
      </w:r>
    </w:p>
    <w:p w:rsidRPr="008A5CBC" w:rsidR="008A5CBC" w:rsidP="030BE7D3" w:rsidRDefault="3BF7F172" w14:paraId="37C74EDF" w14:textId="7FC34CA4">
      <w:pPr>
        <w:pStyle w:val="ListParagraph"/>
        <w:numPr>
          <w:ilvl w:val="0"/>
          <w:numId w:val="1"/>
        </w:numPr>
        <w:spacing w:beforeAutospacing="1" w:afterAutospacing="1"/>
        <w:jc w:val="both"/>
        <w:textAlignment w:val="baseline"/>
        <w:rPr>
          <w:rFonts w:ascii="Arial" w:hAnsi="Arial" w:eastAsia="Arial" w:cs="Arial"/>
          <w:color w:val="000000" w:themeColor="text1"/>
          <w:sz w:val="22"/>
          <w:szCs w:val="22"/>
        </w:rPr>
      </w:pPr>
      <w:r w:rsidRPr="030BE7D3">
        <w:rPr>
          <w:rStyle w:val="normaltextrun"/>
          <w:rFonts w:ascii="Arial" w:hAnsi="Arial" w:eastAsia="Arial" w:cs="Arial"/>
          <w:color w:val="000000" w:themeColor="text1"/>
          <w:sz w:val="22"/>
          <w:szCs w:val="22"/>
        </w:rPr>
        <w:t>Application form and guidance </w:t>
      </w:r>
    </w:p>
    <w:p w:rsidRPr="0029395F" w:rsidR="008A5CBC" w:rsidP="0029395F" w:rsidRDefault="3BF7F172" w14:paraId="12EC5FE9" w14:textId="3A6F48F8">
      <w:pPr>
        <w:pStyle w:val="ListParagraph"/>
        <w:numPr>
          <w:ilvl w:val="0"/>
          <w:numId w:val="1"/>
        </w:numPr>
        <w:spacing w:beforeAutospacing="1" w:afterAutospacing="1"/>
        <w:jc w:val="both"/>
        <w:textAlignment w:val="baseline"/>
        <w:rPr>
          <w:rFonts w:ascii="Arial" w:hAnsi="Arial" w:eastAsia="Arial" w:cs="Arial"/>
          <w:color w:val="000000" w:themeColor="text1"/>
          <w:sz w:val="22"/>
          <w:szCs w:val="22"/>
        </w:rPr>
      </w:pPr>
      <w:hyperlink r:id="rId12">
        <w:r w:rsidRPr="030BE7D3">
          <w:rPr>
            <w:rStyle w:val="Hyperlink"/>
            <w:rFonts w:ascii="Arial" w:hAnsi="Arial" w:eastAsia="Arial" w:cs="Arial"/>
            <w:sz w:val="22"/>
            <w:szCs w:val="22"/>
          </w:rPr>
          <w:t>Safeguarding Policy can be accessed here</w:t>
        </w:r>
      </w:hyperlink>
    </w:p>
    <w:p w:rsidRPr="008A5CBC" w:rsidR="008A5CBC" w:rsidP="030BE7D3" w:rsidRDefault="3BF7F172" w14:paraId="68480152" w14:textId="0ACB0B16">
      <w:pPr>
        <w:spacing w:beforeAutospacing="1" w:afterAutospacing="1"/>
        <w:jc w:val="both"/>
        <w:textAlignment w:val="baseline"/>
        <w:rPr>
          <w:rFonts w:ascii="Arial" w:hAnsi="Arial" w:eastAsia="Arial" w:cs="Arial"/>
          <w:color w:val="000000" w:themeColor="text1"/>
          <w:sz w:val="22"/>
          <w:szCs w:val="22"/>
        </w:rPr>
      </w:pPr>
      <w:r w:rsidRPr="030BE7D3">
        <w:rPr>
          <w:rStyle w:val="normaltextrun"/>
          <w:rFonts w:ascii="Arial" w:hAnsi="Arial" w:eastAsia="Arial" w:cs="Arial"/>
          <w:color w:val="000000" w:themeColor="text1"/>
          <w:sz w:val="22"/>
          <w:szCs w:val="22"/>
        </w:rPr>
        <w:t>More information about our school can also be found on our school website:</w:t>
      </w:r>
      <w:hyperlink r:id="rId13">
        <w:r w:rsidRPr="030BE7D3">
          <w:rPr>
            <w:rStyle w:val="Hyperlink"/>
            <w:rFonts w:ascii="Arial" w:hAnsi="Arial" w:eastAsia="Arial" w:cs="Arial"/>
            <w:sz w:val="22"/>
            <w:szCs w:val="22"/>
          </w:rPr>
          <w:t>www.bentleycopdock.co.uk</w:t>
        </w:r>
      </w:hyperlink>
      <w:r w:rsidRPr="030BE7D3">
        <w:rPr>
          <w:rStyle w:val="normaltextrun"/>
          <w:rFonts w:ascii="Arial" w:hAnsi="Arial" w:eastAsia="Arial" w:cs="Arial"/>
          <w:color w:val="000000" w:themeColor="text1"/>
          <w:sz w:val="22"/>
          <w:szCs w:val="22"/>
        </w:rPr>
        <w:t>  </w:t>
      </w:r>
    </w:p>
    <w:p w:rsidRPr="008A5CBC" w:rsidR="008A5CBC" w:rsidP="030BE7D3" w:rsidRDefault="0029395F" w14:paraId="439A3DC5" w14:textId="5AC2D74B">
      <w:pPr>
        <w:spacing w:beforeAutospacing="1" w:afterAutospacing="1"/>
        <w:jc w:val="both"/>
        <w:textAlignment w:val="baseline"/>
        <w:rPr>
          <w:rFonts w:ascii="Arial" w:hAnsi="Arial" w:eastAsia="Arial" w:cs="Arial"/>
          <w:color w:val="000000" w:themeColor="text1"/>
          <w:sz w:val="22"/>
          <w:szCs w:val="22"/>
        </w:rPr>
      </w:pPr>
      <w:r>
        <w:rPr>
          <w:rStyle w:val="normaltextrun"/>
          <w:rFonts w:ascii="Arial" w:hAnsi="Arial" w:eastAsia="Arial" w:cs="Arial"/>
          <w:color w:val="000000" w:themeColor="text1"/>
          <w:sz w:val="22"/>
          <w:szCs w:val="22"/>
        </w:rPr>
        <w:t>We actively encourage</w:t>
      </w:r>
      <w:r w:rsidRPr="030BE7D3" w:rsidR="3BF7F172">
        <w:rPr>
          <w:rStyle w:val="normaltextrun"/>
          <w:rFonts w:ascii="Arial" w:hAnsi="Arial" w:eastAsia="Arial" w:cs="Arial"/>
          <w:color w:val="000000" w:themeColor="text1"/>
          <w:sz w:val="22"/>
          <w:szCs w:val="22"/>
        </w:rPr>
        <w:t xml:space="preserve"> </w:t>
      </w:r>
      <w:r>
        <w:rPr>
          <w:rStyle w:val="normaltextrun"/>
          <w:rFonts w:ascii="Arial" w:hAnsi="Arial" w:eastAsia="Arial" w:cs="Arial"/>
          <w:color w:val="000000" w:themeColor="text1"/>
          <w:sz w:val="22"/>
          <w:szCs w:val="22"/>
        </w:rPr>
        <w:t>visits</w:t>
      </w:r>
      <w:r w:rsidRPr="030BE7D3" w:rsidR="3BF7F172">
        <w:rPr>
          <w:rStyle w:val="normaltextrun"/>
          <w:rFonts w:ascii="Arial" w:hAnsi="Arial" w:eastAsia="Arial" w:cs="Arial"/>
          <w:color w:val="000000" w:themeColor="text1"/>
          <w:sz w:val="22"/>
          <w:szCs w:val="22"/>
        </w:rPr>
        <w:t xml:space="preserve"> the school before completing your application, </w:t>
      </w:r>
      <w:r w:rsidR="002F635E">
        <w:rPr>
          <w:rStyle w:val="normaltextrun"/>
          <w:rFonts w:ascii="Arial" w:hAnsi="Arial" w:eastAsia="Arial" w:cs="Arial"/>
          <w:color w:val="000000" w:themeColor="text1"/>
          <w:sz w:val="22"/>
          <w:szCs w:val="22"/>
        </w:rPr>
        <w:t xml:space="preserve">so </w:t>
      </w:r>
      <w:r w:rsidRPr="030BE7D3" w:rsidR="3BF7F172">
        <w:rPr>
          <w:rStyle w:val="normaltextrun"/>
          <w:rFonts w:ascii="Arial" w:hAnsi="Arial" w:eastAsia="Arial" w:cs="Arial"/>
          <w:color w:val="000000" w:themeColor="text1"/>
          <w:sz w:val="22"/>
          <w:szCs w:val="22"/>
        </w:rPr>
        <w:t xml:space="preserve">please </w:t>
      </w:r>
      <w:r w:rsidR="002F635E">
        <w:rPr>
          <w:rStyle w:val="normaltextrun"/>
          <w:rFonts w:ascii="Arial" w:hAnsi="Arial" w:eastAsia="Arial" w:cs="Arial"/>
          <w:color w:val="000000" w:themeColor="text1"/>
          <w:sz w:val="22"/>
          <w:szCs w:val="22"/>
        </w:rPr>
        <w:t>c</w:t>
      </w:r>
      <w:r w:rsidRPr="030BE7D3" w:rsidR="3BF7F172">
        <w:rPr>
          <w:rStyle w:val="normaltextrun"/>
          <w:rFonts w:ascii="Arial" w:hAnsi="Arial" w:eastAsia="Arial" w:cs="Arial"/>
          <w:color w:val="000000" w:themeColor="text1"/>
          <w:sz w:val="22"/>
          <w:szCs w:val="22"/>
        </w:rPr>
        <w:t>ontact me or a member of our friendly team</w:t>
      </w:r>
      <w:r w:rsidR="002F635E">
        <w:rPr>
          <w:rStyle w:val="normaltextrun"/>
          <w:rFonts w:ascii="Arial" w:hAnsi="Arial" w:eastAsia="Arial" w:cs="Arial"/>
          <w:color w:val="000000" w:themeColor="text1"/>
          <w:sz w:val="22"/>
          <w:szCs w:val="22"/>
        </w:rPr>
        <w:t xml:space="preserve"> to arrange a </w:t>
      </w:r>
      <w:r w:rsidR="006D6C84">
        <w:rPr>
          <w:rStyle w:val="normaltextrun"/>
          <w:rFonts w:ascii="Arial" w:hAnsi="Arial" w:eastAsia="Arial" w:cs="Arial"/>
          <w:color w:val="000000" w:themeColor="text1"/>
          <w:sz w:val="22"/>
          <w:szCs w:val="22"/>
        </w:rPr>
        <w:t>chat.</w:t>
      </w:r>
    </w:p>
    <w:p w:rsidRPr="006015AB" w:rsidR="008A5CBC" w:rsidP="006015AB" w:rsidRDefault="3BF7F172" w14:paraId="5DD0D3E8" w14:textId="69E2D844">
      <w:pPr>
        <w:jc w:val="both"/>
        <w:textAlignment w:val="baseline"/>
        <w:rPr>
          <w:rStyle w:val="eop"/>
          <w:rFonts w:ascii="Arial" w:hAnsi="Arial" w:cs="Arial"/>
          <w:sz w:val="22"/>
          <w:szCs w:val="22"/>
        </w:rPr>
      </w:pPr>
      <w:r w:rsidRPr="030BE7D3">
        <w:rPr>
          <w:rStyle w:val="normaltextrun"/>
          <w:rFonts w:ascii="Arial" w:hAnsi="Arial" w:eastAsia="Arial" w:cs="Arial"/>
          <w:color w:val="000000" w:themeColor="text1"/>
          <w:sz w:val="22"/>
          <w:szCs w:val="22"/>
        </w:rPr>
        <w:t xml:space="preserve">Thank you once again for considering </w:t>
      </w:r>
      <w:r w:rsidR="006D6C84">
        <w:rPr>
          <w:rStyle w:val="normaltextrun"/>
          <w:rFonts w:ascii="Arial" w:hAnsi="Arial" w:eastAsia="Arial" w:cs="Arial"/>
          <w:color w:val="000000" w:themeColor="text1"/>
          <w:sz w:val="22"/>
          <w:szCs w:val="22"/>
        </w:rPr>
        <w:t>this exciting opportunity to join our school;</w:t>
      </w:r>
      <w:r w:rsidRPr="030BE7D3">
        <w:rPr>
          <w:rStyle w:val="normaltextrun"/>
          <w:rFonts w:ascii="Arial" w:hAnsi="Arial" w:eastAsia="Arial" w:cs="Arial"/>
          <w:color w:val="000000" w:themeColor="text1"/>
          <w:sz w:val="22"/>
          <w:szCs w:val="22"/>
        </w:rPr>
        <w:t xml:space="preserve"> I look forward to meeting you. </w:t>
      </w:r>
      <w:r w:rsidRPr="030BE7D3" w:rsidR="008A5CBC">
        <w:rPr>
          <w:rStyle w:val="normaltextrun"/>
          <w:rFonts w:ascii="Arial" w:hAnsi="Arial" w:cs="Arial"/>
          <w:sz w:val="22"/>
          <w:szCs w:val="22"/>
        </w:rPr>
        <w:t> </w:t>
      </w:r>
      <w:r w:rsidRPr="030BE7D3" w:rsidR="008A5CBC">
        <w:rPr>
          <w:rStyle w:val="eop"/>
          <w:rFonts w:ascii="Arial" w:hAnsi="Arial" w:cs="Arial"/>
          <w:sz w:val="22"/>
          <w:szCs w:val="22"/>
        </w:rPr>
        <w:t> </w:t>
      </w:r>
    </w:p>
    <w:p w:rsidR="00D9735B" w:rsidP="008A5CBC" w:rsidRDefault="00D9735B" w14:paraId="56E1F978" w14:textId="77777777">
      <w:pPr>
        <w:pStyle w:val="paragraph"/>
        <w:spacing w:before="0" w:beforeAutospacing="0" w:after="0" w:afterAutospacing="0"/>
        <w:jc w:val="both"/>
        <w:textAlignment w:val="baseline"/>
        <w:rPr>
          <w:rStyle w:val="normaltextrun"/>
          <w:rFonts w:ascii="Arial" w:hAnsi="Arial" w:cs="Arial"/>
          <w:sz w:val="22"/>
          <w:szCs w:val="22"/>
        </w:rPr>
      </w:pPr>
    </w:p>
    <w:p w:rsidRPr="008A5CBC" w:rsidR="00D9735B" w:rsidP="008A5CBC" w:rsidRDefault="00D9735B" w14:paraId="02F9E2B7" w14:textId="0B0FC95C">
      <w:pPr>
        <w:pStyle w:val="paragraph"/>
        <w:spacing w:before="0" w:beforeAutospacing="0" w:after="0" w:afterAutospacing="0"/>
        <w:jc w:val="both"/>
        <w:textAlignment w:val="baseline"/>
        <w:rPr>
          <w:rFonts w:ascii="Arial" w:hAnsi="Arial" w:cs="Arial"/>
          <w:sz w:val="22"/>
          <w:szCs w:val="22"/>
        </w:rPr>
      </w:pPr>
      <w:r w:rsidRPr="008A5CBC">
        <w:rPr>
          <w:rStyle w:val="normaltextrun"/>
          <w:rFonts w:ascii="Arial" w:hAnsi="Arial" w:cs="Arial"/>
          <w:sz w:val="22"/>
          <w:szCs w:val="22"/>
        </w:rPr>
        <w:t>Kind Regards</w:t>
      </w:r>
      <w:r w:rsidRPr="008A5CBC">
        <w:rPr>
          <w:rStyle w:val="eop"/>
          <w:rFonts w:ascii="Arial" w:hAnsi="Arial" w:cs="Arial"/>
          <w:sz w:val="22"/>
          <w:szCs w:val="22"/>
        </w:rPr>
        <w:t> </w:t>
      </w:r>
    </w:p>
    <w:p w:rsidRPr="008A5CBC" w:rsidR="008A5CBC" w:rsidP="008A5CBC" w:rsidRDefault="008A5CBC" w14:paraId="2F5E4B57" w14:textId="19329022">
      <w:pPr>
        <w:pStyle w:val="paragraph"/>
        <w:spacing w:before="0" w:beforeAutospacing="0" w:after="0" w:afterAutospacing="0"/>
        <w:jc w:val="both"/>
        <w:textAlignment w:val="baseline"/>
        <w:rPr>
          <w:rFonts w:ascii="Arial" w:hAnsi="Arial" w:cs="Arial"/>
          <w:sz w:val="22"/>
          <w:szCs w:val="22"/>
        </w:rPr>
      </w:pPr>
      <w:r w:rsidRPr="008A5CBC">
        <w:rPr>
          <w:rStyle w:val="eop"/>
          <w:rFonts w:ascii="Arial" w:hAnsi="Arial" w:cs="Arial"/>
          <w:sz w:val="22"/>
          <w:szCs w:val="22"/>
        </w:rPr>
        <w:t> </w:t>
      </w:r>
    </w:p>
    <w:p w:rsidR="008A5CBC" w:rsidP="008A5CBC" w:rsidRDefault="008A5CBC" w14:paraId="674FCE08" w14:textId="25C986CC">
      <w:pPr>
        <w:pStyle w:val="paragraph"/>
        <w:spacing w:before="0" w:beforeAutospacing="0" w:after="0" w:afterAutospacing="0"/>
        <w:jc w:val="both"/>
        <w:textAlignment w:val="baseline"/>
        <w:rPr>
          <w:rStyle w:val="eop"/>
          <w:rFonts w:ascii="Arial" w:hAnsi="Arial" w:cs="Arial"/>
          <w:sz w:val="22"/>
          <w:szCs w:val="22"/>
        </w:rPr>
      </w:pPr>
      <w:r w:rsidRPr="008A5CBC">
        <w:rPr>
          <w:rStyle w:val="normaltextrun"/>
          <w:rFonts w:ascii="Arial" w:hAnsi="Arial" w:cs="Arial"/>
          <w:sz w:val="22"/>
          <w:szCs w:val="22"/>
        </w:rPr>
        <w:t>Joanne Austin</w:t>
      </w:r>
      <w:r w:rsidRPr="008A5CBC">
        <w:rPr>
          <w:rStyle w:val="eop"/>
          <w:rFonts w:ascii="Arial" w:hAnsi="Arial" w:cs="Arial"/>
          <w:sz w:val="22"/>
          <w:szCs w:val="22"/>
        </w:rPr>
        <w:t> </w:t>
      </w:r>
    </w:p>
    <w:p w:rsidRPr="008A5CBC" w:rsidR="00D30409" w:rsidP="008A5CBC" w:rsidRDefault="00D30409" w14:paraId="59E5DCC5" w14:textId="77777777">
      <w:pPr>
        <w:pStyle w:val="paragraph"/>
        <w:spacing w:before="0" w:beforeAutospacing="0" w:after="0" w:afterAutospacing="0"/>
        <w:jc w:val="both"/>
        <w:textAlignment w:val="baseline"/>
        <w:rPr>
          <w:rFonts w:ascii="Arial" w:hAnsi="Arial" w:cs="Arial"/>
          <w:sz w:val="22"/>
          <w:szCs w:val="22"/>
        </w:rPr>
      </w:pPr>
    </w:p>
    <w:p w:rsidRPr="00D30409" w:rsidR="49C28DFA" w:rsidP="4262970E" w:rsidRDefault="49C28DFA" w14:paraId="6F161D1B" w14:textId="3E8FA6E2">
      <w:pPr>
        <w:jc w:val="both"/>
        <w:rPr>
          <w:rFonts w:ascii="Calibri" w:hAnsi="Calibri" w:eastAsia="Calibri" w:cs="Calibri"/>
          <w:sz w:val="18"/>
          <w:szCs w:val="18"/>
        </w:rPr>
      </w:pPr>
      <w:r w:rsidRPr="00D30409">
        <w:rPr>
          <w:rFonts w:ascii="Arial" w:hAnsi="Arial" w:eastAsia="Arial" w:cs="Arial"/>
          <w:b/>
          <w:bCs/>
          <w:color w:val="000000" w:themeColor="text1"/>
          <w:sz w:val="18"/>
          <w:szCs w:val="18"/>
        </w:rPr>
        <w:t xml:space="preserve">At Bentley &amp; </w:t>
      </w:r>
      <w:proofErr w:type="spellStart"/>
      <w:r w:rsidRPr="00D30409">
        <w:rPr>
          <w:rFonts w:ascii="Arial" w:hAnsi="Arial" w:eastAsia="Arial" w:cs="Arial"/>
          <w:b/>
          <w:bCs/>
          <w:color w:val="000000" w:themeColor="text1"/>
          <w:sz w:val="18"/>
          <w:szCs w:val="18"/>
        </w:rPr>
        <w:t>Copdock</w:t>
      </w:r>
      <w:proofErr w:type="spellEnd"/>
      <w:r w:rsidR="006D6C84">
        <w:rPr>
          <w:rFonts w:ascii="Arial" w:hAnsi="Arial" w:eastAsia="Arial" w:cs="Arial"/>
          <w:b/>
          <w:bCs/>
          <w:color w:val="000000" w:themeColor="text1"/>
          <w:sz w:val="18"/>
          <w:szCs w:val="18"/>
        </w:rPr>
        <w:t xml:space="preserve"> </w:t>
      </w:r>
      <w:r w:rsidRPr="00D30409">
        <w:rPr>
          <w:rFonts w:ascii="Arial" w:hAnsi="Arial" w:eastAsia="Arial" w:cs="Arial"/>
          <w:b/>
          <w:bCs/>
          <w:color w:val="000000" w:themeColor="text1"/>
          <w:sz w:val="18"/>
          <w:szCs w:val="18"/>
        </w:rPr>
        <w:t xml:space="preserve">Primary School Federation, we are committed to child protection and safeguarding children against harm. We promote the welfare of children and young people and expect all staff members and volunteers to share this commitment as informed by our robust policies and procedures. Successful candidates will be expected to complete a satisfactory DBS check. </w:t>
      </w:r>
      <w:r w:rsidRPr="00D30409">
        <w:rPr>
          <w:rFonts w:ascii="Calibri" w:hAnsi="Calibri" w:eastAsia="Calibri" w:cs="Calibri"/>
          <w:sz w:val="18"/>
          <w:szCs w:val="18"/>
        </w:rPr>
        <w:t xml:space="preserve"> </w:t>
      </w:r>
    </w:p>
    <w:sectPr w:rsidRPr="00D30409" w:rsidR="49C28DFA" w:rsidSect="00D30409">
      <w:headerReference w:type="even" r:id="rId14"/>
      <w:headerReference w:type="default" r:id="rId15"/>
      <w:footerReference w:type="even" r:id="rId16"/>
      <w:footerReference w:type="default" r:id="rId17"/>
      <w:headerReference w:type="first" r:id="rId18"/>
      <w:footerReference w:type="first" r:id="rId19"/>
      <w:pgSz w:w="11906" w:h="16838" w:orient="portrait"/>
      <w:pgMar w:top="360" w:right="707" w:bottom="1135" w:left="993" w:header="345" w:footer="6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2F70" w:rsidP="00C80C8C" w:rsidRDefault="00A72F70" w14:paraId="18C5805F" w14:textId="77777777">
      <w:r>
        <w:separator/>
      </w:r>
    </w:p>
  </w:endnote>
  <w:endnote w:type="continuationSeparator" w:id="0">
    <w:p w:rsidR="00A72F70" w:rsidP="00C80C8C" w:rsidRDefault="00A72F70" w14:paraId="37F85836" w14:textId="77777777">
      <w:r>
        <w:continuationSeparator/>
      </w:r>
    </w:p>
  </w:endnote>
  <w:endnote w:type="continuationNotice" w:id="1">
    <w:p w:rsidR="00A72F70" w:rsidRDefault="00A72F70" w14:paraId="7D0B267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285" w:rsidRDefault="00432285" w14:paraId="0714C31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32285" w:rsidP="00541667" w:rsidRDefault="00432285" w14:paraId="532F0089" w14:textId="120230E2">
    <w:pPr>
      <w:pStyle w:val="Footer"/>
      <w:tabs>
        <w:tab w:val="clear" w:pos="4513"/>
        <w:tab w:val="clear" w:pos="9026"/>
        <w:tab w:val="center" w:pos="5245"/>
        <w:tab w:val="right" w:pos="8647"/>
      </w:tabs>
    </w:pPr>
    <w:r>
      <w:rPr>
        <w:noProof/>
        <w:lang w:eastAsia="en-GB"/>
      </w:rPr>
      <w:drawing>
        <wp:anchor distT="0" distB="0" distL="114300" distR="114300" simplePos="0" relativeHeight="251658245" behindDoc="1" locked="0" layoutInCell="1" allowOverlap="1" wp14:anchorId="1C5C4A72" wp14:editId="72BE3AE0">
          <wp:simplePos x="0" y="0"/>
          <wp:positionH relativeFrom="column">
            <wp:posOffset>852170</wp:posOffset>
          </wp:positionH>
          <wp:positionV relativeFrom="paragraph">
            <wp:posOffset>99695</wp:posOffset>
          </wp:positionV>
          <wp:extent cx="603250" cy="603250"/>
          <wp:effectExtent l="0" t="0" r="6350" b="6350"/>
          <wp:wrapTight wrapText="bothSides">
            <wp:wrapPolygon edited="0">
              <wp:start x="0" y="0"/>
              <wp:lineTo x="0" y="21145"/>
              <wp:lineTo x="21145" y="21145"/>
              <wp:lineTo x="211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ver Sports mar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49F">
      <w:rPr>
        <w:rFonts w:ascii="Arial" w:hAnsi="Arial" w:cs="Arial"/>
        <w:noProof/>
        <w:sz w:val="20"/>
        <w:szCs w:val="20"/>
        <w:lang w:eastAsia="en-GB"/>
      </w:rPr>
      <w:drawing>
        <wp:anchor distT="0" distB="0" distL="114300" distR="114300" simplePos="0" relativeHeight="251658243" behindDoc="1" locked="0" layoutInCell="1" allowOverlap="1" wp14:anchorId="6E1BEBD4" wp14:editId="0400754E">
          <wp:simplePos x="0" y="0"/>
          <wp:positionH relativeFrom="column">
            <wp:posOffset>3353435</wp:posOffset>
          </wp:positionH>
          <wp:positionV relativeFrom="paragraph">
            <wp:posOffset>86360</wp:posOffset>
          </wp:positionV>
          <wp:extent cx="582930" cy="561340"/>
          <wp:effectExtent l="0" t="0" r="7620" b="0"/>
          <wp:wrapTight wrapText="bothSides">
            <wp:wrapPolygon edited="0">
              <wp:start x="0" y="0"/>
              <wp:lineTo x="0" y="20525"/>
              <wp:lineTo x="21176" y="20525"/>
              <wp:lineTo x="21176" y="0"/>
              <wp:lineTo x="0" y="0"/>
            </wp:wrapPolygon>
          </wp:wrapTight>
          <wp:docPr id="11" name="Picture 11" descr="http://ts1.mm.bing.net/th?&amp;id=HN.60801925766807626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HN.608019257668076260&amp;w=300&amp;h=300&amp;c=0&amp;pid=1.9&amp;rs=0&amp;p=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GB"/>
      </w:rPr>
      <w:drawing>
        <wp:anchor distT="0" distB="0" distL="114300" distR="114300" simplePos="0" relativeHeight="251658244" behindDoc="1" locked="0" layoutInCell="1" allowOverlap="1" wp14:anchorId="12FC6498" wp14:editId="102BEA46">
          <wp:simplePos x="0" y="0"/>
          <wp:positionH relativeFrom="column">
            <wp:posOffset>2056130</wp:posOffset>
          </wp:positionH>
          <wp:positionV relativeFrom="paragraph">
            <wp:posOffset>86360</wp:posOffset>
          </wp:positionV>
          <wp:extent cx="611505" cy="605790"/>
          <wp:effectExtent l="0" t="0" r="0" b="3810"/>
          <wp:wrapTight wrapText="bothSides">
            <wp:wrapPolygon edited="0">
              <wp:start x="0" y="0"/>
              <wp:lineTo x="0" y="21057"/>
              <wp:lineTo x="20860" y="21057"/>
              <wp:lineTo x="208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505" cy="605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2911ED42" wp14:editId="221C91D4">
          <wp:simplePos x="0" y="0"/>
          <wp:positionH relativeFrom="column">
            <wp:posOffset>4447155</wp:posOffset>
          </wp:positionH>
          <wp:positionV relativeFrom="paragraph">
            <wp:posOffset>57215</wp:posOffset>
          </wp:positionV>
          <wp:extent cx="866775" cy="552450"/>
          <wp:effectExtent l="0" t="0" r="9525" b="0"/>
          <wp:wrapNone/>
          <wp:docPr id="13" name="Picture 49" descr="http://t0.gstatic.com/images?q=tbn:ANd9GcTEowv2lp7EQ2PoE8Tcs6VijnwLkUIVrV2JH-HA_S27-RULZDikG5KUd1s:www.school-portal.co.uk/GroupDownloadAttachment.asp%3FGroupId%3D815478%26AttachmentID%3D92332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0.gstatic.com/images?q=tbn:ANd9GcTEowv2lp7EQ2PoE8Tcs6VijnwLkUIVrV2JH-HA_S27-RULZDikG5KUd1s:www.school-portal.co.uk/GroupDownloadAttachment.asp%3FGroupId%3D815478%26AttachmentID%3D923325">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524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104B052B" wp14:editId="791A180D">
          <wp:simplePos x="0" y="0"/>
          <wp:positionH relativeFrom="column">
            <wp:posOffset>5610225</wp:posOffset>
          </wp:positionH>
          <wp:positionV relativeFrom="paragraph">
            <wp:posOffset>22860</wp:posOffset>
          </wp:positionV>
          <wp:extent cx="713740" cy="666750"/>
          <wp:effectExtent l="0" t="0" r="0" b="0"/>
          <wp:wrapNone/>
          <wp:docPr id="14" name="ctl00_cphColumnMain_imgAsset" descr="Eco-Schools and Bronze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Eco-Schools and Bronze Award logos"/>
                  <pic:cNvPicPr>
                    <a:picLocks noChangeAspect="1" noChangeArrowheads="1"/>
                  </pic:cNvPicPr>
                </pic:nvPicPr>
                <pic:blipFill>
                  <a:blip r:embed="rId6">
                    <a:extLst>
                      <a:ext uri="{28A0092B-C50C-407E-A947-70E740481C1C}">
                        <a14:useLocalDpi xmlns:a14="http://schemas.microsoft.com/office/drawing/2010/main" val="0"/>
                      </a:ext>
                    </a:extLst>
                  </a:blip>
                  <a:srcRect l="56383" r="14432"/>
                  <a:stretch>
                    <a:fillRect/>
                  </a:stretch>
                </pic:blipFill>
                <pic:spPr bwMode="auto">
                  <a:xfrm>
                    <a:off x="0" y="0"/>
                    <a:ext cx="713740" cy="666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05FA509" wp14:editId="4576DFF6">
          <wp:simplePos x="0" y="0"/>
          <wp:positionH relativeFrom="column">
            <wp:posOffset>-520065</wp:posOffset>
          </wp:positionH>
          <wp:positionV relativeFrom="paragraph">
            <wp:posOffset>22860</wp:posOffset>
          </wp:positionV>
          <wp:extent cx="914400" cy="619125"/>
          <wp:effectExtent l="0" t="0" r="0" b="9525"/>
          <wp:wrapNone/>
          <wp:docPr id="15" name="Picture 47" descr="http://t0.gstatic.com/images?q=tbn:ANd9GcSXMlBdII11S5P9mf3wT0c2xwrwnVojM_w72DnswyRrteMBiJoZR4ItNQ0:upload.wikimedia.org/wikipedia/commons/f/f3/British_Council_Cascai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0.gstatic.com/images?q=tbn:ANd9GcSXMlBdII11S5P9mf3wT0c2xwrwnVojM_w72DnswyRrteMBiJoZR4ItNQ0:upload.wikimedia.org/wikipedia/commons/f/f3/British_Council_Cascai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Pr="00AD0C47" w:rsidR="00432285" w:rsidP="00541667" w:rsidRDefault="00432285" w14:paraId="4D3467FA" w14:textId="1EAA2E9E">
    <w:pPr>
      <w:pStyle w:val="Footer"/>
      <w:tabs>
        <w:tab w:val="clear" w:pos="4513"/>
        <w:tab w:val="clear" w:pos="9026"/>
        <w:tab w:val="left" w:pos="2370"/>
        <w:tab w:val="left" w:pos="4253"/>
        <w:tab w:val="left" w:pos="5529"/>
        <w:tab w:val="left" w:pos="5954"/>
      </w:tabs>
      <w:rPr>
        <w:b/>
      </w:rPr>
    </w:pPr>
    <w:r w:rsidRPr="00AD0C47">
      <w:rPr>
        <w:b/>
      </w:rPr>
      <w:tab/>
    </w:r>
    <w:r w:rsidRPr="00AD0C47">
      <w:rPr>
        <w:b/>
      </w:rPr>
      <w:tab/>
    </w:r>
    <w:r w:rsidRPr="00AD0C47">
      <w:rPr>
        <w: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285" w:rsidRDefault="00432285" w14:paraId="58552C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2F70" w:rsidP="00C80C8C" w:rsidRDefault="00A72F70" w14:paraId="12181BC3" w14:textId="77777777">
      <w:r>
        <w:separator/>
      </w:r>
    </w:p>
  </w:footnote>
  <w:footnote w:type="continuationSeparator" w:id="0">
    <w:p w:rsidR="00A72F70" w:rsidP="00C80C8C" w:rsidRDefault="00A72F70" w14:paraId="5A17EE80" w14:textId="77777777">
      <w:r>
        <w:continuationSeparator/>
      </w:r>
    </w:p>
  </w:footnote>
  <w:footnote w:type="continuationNotice" w:id="1">
    <w:p w:rsidR="00A72F70" w:rsidRDefault="00A72F70" w14:paraId="30B47E0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285" w:rsidRDefault="00432285" w14:paraId="2AD6D4D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285" w:rsidRDefault="00432285" w14:paraId="6EB7872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285" w:rsidRDefault="00432285" w14:paraId="22C9C40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4A49"/>
    <w:multiLevelType w:val="hybridMultilevel"/>
    <w:tmpl w:val="941A4D10"/>
    <w:lvl w:ilvl="0" w:tplc="FFFFFFFF">
      <w:numFmt w:val="bullet"/>
      <w:lvlText w:val="-"/>
      <w:lvlJc w:val="left"/>
      <w:pPr>
        <w:ind w:left="720" w:hanging="360"/>
      </w:pPr>
      <w:rPr>
        <w:rFonts w:hint="default"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AF73233"/>
    <w:multiLevelType w:val="multilevel"/>
    <w:tmpl w:val="034CB1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D200ECC"/>
    <w:multiLevelType w:val="hybridMultilevel"/>
    <w:tmpl w:val="A6A2080A"/>
    <w:lvl w:ilvl="0" w:tplc="C3E49190">
      <w:numFmt w:val="bullet"/>
      <w:lvlText w:val="-"/>
      <w:lvlJc w:val="left"/>
      <w:pPr>
        <w:ind w:left="720" w:hanging="360"/>
      </w:pPr>
      <w:rPr>
        <w:rFonts w:hint="default" w:ascii="Times New Roman" w:hAnsi="Times New Roman" w:eastAsia="Times New Roman"/>
      </w:rPr>
    </w:lvl>
    <w:lvl w:ilvl="1" w:tplc="08090003">
      <w:start w:val="1"/>
      <w:numFmt w:val="bullet"/>
      <w:lvlText w:val="o"/>
      <w:lvlJc w:val="left"/>
      <w:pPr>
        <w:ind w:left="1440" w:hanging="360"/>
      </w:pPr>
      <w:rPr>
        <w:rFonts w:hint="default" w:ascii="Courier New" w:hAnsi="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1F886083"/>
    <w:multiLevelType w:val="hybridMultilevel"/>
    <w:tmpl w:val="9CD06DA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45E5C71"/>
    <w:multiLevelType w:val="multilevel"/>
    <w:tmpl w:val="525874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B640127"/>
    <w:multiLevelType w:val="hybridMultilevel"/>
    <w:tmpl w:val="E8C2F728"/>
    <w:lvl w:ilvl="0" w:tplc="08090001">
      <w:start w:val="1"/>
      <w:numFmt w:val="bullet"/>
      <w:lvlText w:val=""/>
      <w:lvlJc w:val="left"/>
      <w:pPr>
        <w:tabs>
          <w:tab w:val="num" w:pos="755"/>
        </w:tabs>
        <w:ind w:left="755" w:hanging="360"/>
      </w:pPr>
      <w:rPr>
        <w:rFonts w:hint="default" w:ascii="Symbol" w:hAnsi="Symbol"/>
      </w:rPr>
    </w:lvl>
    <w:lvl w:ilvl="1" w:tplc="08090003">
      <w:start w:val="1"/>
      <w:numFmt w:val="bullet"/>
      <w:lvlText w:val="o"/>
      <w:lvlJc w:val="left"/>
      <w:pPr>
        <w:tabs>
          <w:tab w:val="num" w:pos="1475"/>
        </w:tabs>
        <w:ind w:left="1475" w:hanging="360"/>
      </w:pPr>
      <w:rPr>
        <w:rFonts w:hint="default" w:ascii="Courier New" w:hAnsi="Courier New"/>
      </w:rPr>
    </w:lvl>
    <w:lvl w:ilvl="2" w:tplc="08090005">
      <w:start w:val="1"/>
      <w:numFmt w:val="bullet"/>
      <w:lvlText w:val=""/>
      <w:lvlJc w:val="left"/>
      <w:pPr>
        <w:tabs>
          <w:tab w:val="num" w:pos="2195"/>
        </w:tabs>
        <w:ind w:left="2195" w:hanging="360"/>
      </w:pPr>
      <w:rPr>
        <w:rFonts w:hint="default" w:ascii="Wingdings" w:hAnsi="Wingdings"/>
      </w:rPr>
    </w:lvl>
    <w:lvl w:ilvl="3" w:tplc="08090001">
      <w:start w:val="1"/>
      <w:numFmt w:val="bullet"/>
      <w:lvlText w:val=""/>
      <w:lvlJc w:val="left"/>
      <w:pPr>
        <w:tabs>
          <w:tab w:val="num" w:pos="2915"/>
        </w:tabs>
        <w:ind w:left="2915" w:hanging="360"/>
      </w:pPr>
      <w:rPr>
        <w:rFonts w:hint="default" w:ascii="Symbol" w:hAnsi="Symbol"/>
      </w:rPr>
    </w:lvl>
    <w:lvl w:ilvl="4" w:tplc="08090003">
      <w:start w:val="1"/>
      <w:numFmt w:val="bullet"/>
      <w:lvlText w:val="o"/>
      <w:lvlJc w:val="left"/>
      <w:pPr>
        <w:tabs>
          <w:tab w:val="num" w:pos="3635"/>
        </w:tabs>
        <w:ind w:left="3635" w:hanging="360"/>
      </w:pPr>
      <w:rPr>
        <w:rFonts w:hint="default" w:ascii="Courier New" w:hAnsi="Courier New"/>
      </w:rPr>
    </w:lvl>
    <w:lvl w:ilvl="5" w:tplc="08090005">
      <w:start w:val="1"/>
      <w:numFmt w:val="bullet"/>
      <w:lvlText w:val=""/>
      <w:lvlJc w:val="left"/>
      <w:pPr>
        <w:tabs>
          <w:tab w:val="num" w:pos="4355"/>
        </w:tabs>
        <w:ind w:left="4355" w:hanging="360"/>
      </w:pPr>
      <w:rPr>
        <w:rFonts w:hint="default" w:ascii="Wingdings" w:hAnsi="Wingdings"/>
      </w:rPr>
    </w:lvl>
    <w:lvl w:ilvl="6" w:tplc="08090001">
      <w:start w:val="1"/>
      <w:numFmt w:val="bullet"/>
      <w:lvlText w:val=""/>
      <w:lvlJc w:val="left"/>
      <w:pPr>
        <w:tabs>
          <w:tab w:val="num" w:pos="5075"/>
        </w:tabs>
        <w:ind w:left="5075" w:hanging="360"/>
      </w:pPr>
      <w:rPr>
        <w:rFonts w:hint="default" w:ascii="Symbol" w:hAnsi="Symbol"/>
      </w:rPr>
    </w:lvl>
    <w:lvl w:ilvl="7" w:tplc="08090003">
      <w:start w:val="1"/>
      <w:numFmt w:val="bullet"/>
      <w:lvlText w:val="o"/>
      <w:lvlJc w:val="left"/>
      <w:pPr>
        <w:tabs>
          <w:tab w:val="num" w:pos="5795"/>
        </w:tabs>
        <w:ind w:left="5795" w:hanging="360"/>
      </w:pPr>
      <w:rPr>
        <w:rFonts w:hint="default" w:ascii="Courier New" w:hAnsi="Courier New"/>
      </w:rPr>
    </w:lvl>
    <w:lvl w:ilvl="8" w:tplc="08090005">
      <w:start w:val="1"/>
      <w:numFmt w:val="bullet"/>
      <w:lvlText w:val=""/>
      <w:lvlJc w:val="left"/>
      <w:pPr>
        <w:tabs>
          <w:tab w:val="num" w:pos="6515"/>
        </w:tabs>
        <w:ind w:left="6515" w:hanging="360"/>
      </w:pPr>
      <w:rPr>
        <w:rFonts w:hint="default" w:ascii="Wingdings" w:hAnsi="Wingdings"/>
      </w:rPr>
    </w:lvl>
  </w:abstractNum>
  <w:abstractNum w:abstractNumId="6" w15:restartNumberingAfterBreak="0">
    <w:nsid w:val="4D6D177D"/>
    <w:multiLevelType w:val="hybridMultilevel"/>
    <w:tmpl w:val="B8CE268A"/>
    <w:lvl w:ilvl="0" w:tplc="C19E43E0">
      <w:start w:val="1"/>
      <w:numFmt w:val="bullet"/>
      <w:lvlText w:val="-"/>
      <w:lvlJc w:val="left"/>
      <w:pPr>
        <w:ind w:left="720" w:hanging="360"/>
      </w:pPr>
      <w:rPr>
        <w:rFonts w:hint="default" w:ascii="Arial" w:hAnsi="Arial"/>
      </w:rPr>
    </w:lvl>
    <w:lvl w:ilvl="1" w:tplc="73D068AE">
      <w:start w:val="1"/>
      <w:numFmt w:val="bullet"/>
      <w:lvlText w:val="o"/>
      <w:lvlJc w:val="left"/>
      <w:pPr>
        <w:ind w:left="1440" w:hanging="360"/>
      </w:pPr>
      <w:rPr>
        <w:rFonts w:hint="default" w:ascii="Courier New" w:hAnsi="Courier New"/>
      </w:rPr>
    </w:lvl>
    <w:lvl w:ilvl="2" w:tplc="7ADCE45A">
      <w:start w:val="1"/>
      <w:numFmt w:val="bullet"/>
      <w:lvlText w:val=""/>
      <w:lvlJc w:val="left"/>
      <w:pPr>
        <w:ind w:left="2160" w:hanging="360"/>
      </w:pPr>
      <w:rPr>
        <w:rFonts w:hint="default" w:ascii="Wingdings" w:hAnsi="Wingdings"/>
      </w:rPr>
    </w:lvl>
    <w:lvl w:ilvl="3" w:tplc="DFB81918">
      <w:start w:val="1"/>
      <w:numFmt w:val="bullet"/>
      <w:lvlText w:val=""/>
      <w:lvlJc w:val="left"/>
      <w:pPr>
        <w:ind w:left="2880" w:hanging="360"/>
      </w:pPr>
      <w:rPr>
        <w:rFonts w:hint="default" w:ascii="Symbol" w:hAnsi="Symbol"/>
      </w:rPr>
    </w:lvl>
    <w:lvl w:ilvl="4" w:tplc="FE9647B2">
      <w:start w:val="1"/>
      <w:numFmt w:val="bullet"/>
      <w:lvlText w:val="o"/>
      <w:lvlJc w:val="left"/>
      <w:pPr>
        <w:ind w:left="3600" w:hanging="360"/>
      </w:pPr>
      <w:rPr>
        <w:rFonts w:hint="default" w:ascii="Courier New" w:hAnsi="Courier New"/>
      </w:rPr>
    </w:lvl>
    <w:lvl w:ilvl="5" w:tplc="0FD818C4">
      <w:start w:val="1"/>
      <w:numFmt w:val="bullet"/>
      <w:lvlText w:val=""/>
      <w:lvlJc w:val="left"/>
      <w:pPr>
        <w:ind w:left="4320" w:hanging="360"/>
      </w:pPr>
      <w:rPr>
        <w:rFonts w:hint="default" w:ascii="Wingdings" w:hAnsi="Wingdings"/>
      </w:rPr>
    </w:lvl>
    <w:lvl w:ilvl="6" w:tplc="79DC61EA">
      <w:start w:val="1"/>
      <w:numFmt w:val="bullet"/>
      <w:lvlText w:val=""/>
      <w:lvlJc w:val="left"/>
      <w:pPr>
        <w:ind w:left="5040" w:hanging="360"/>
      </w:pPr>
      <w:rPr>
        <w:rFonts w:hint="default" w:ascii="Symbol" w:hAnsi="Symbol"/>
      </w:rPr>
    </w:lvl>
    <w:lvl w:ilvl="7" w:tplc="D83E5EE0">
      <w:start w:val="1"/>
      <w:numFmt w:val="bullet"/>
      <w:lvlText w:val="o"/>
      <w:lvlJc w:val="left"/>
      <w:pPr>
        <w:ind w:left="5760" w:hanging="360"/>
      </w:pPr>
      <w:rPr>
        <w:rFonts w:hint="default" w:ascii="Courier New" w:hAnsi="Courier New"/>
      </w:rPr>
    </w:lvl>
    <w:lvl w:ilvl="8" w:tplc="3F7E265A">
      <w:start w:val="1"/>
      <w:numFmt w:val="bullet"/>
      <w:lvlText w:val=""/>
      <w:lvlJc w:val="left"/>
      <w:pPr>
        <w:ind w:left="6480" w:hanging="360"/>
      </w:pPr>
      <w:rPr>
        <w:rFonts w:hint="default" w:ascii="Wingdings" w:hAnsi="Wingdings"/>
      </w:rPr>
    </w:lvl>
  </w:abstractNum>
  <w:abstractNum w:abstractNumId="7" w15:restartNumberingAfterBreak="0">
    <w:nsid w:val="58CA1112"/>
    <w:multiLevelType w:val="hybridMultilevel"/>
    <w:tmpl w:val="0484B9EA"/>
    <w:lvl w:ilvl="0" w:tplc="BEA8B898">
      <w:start w:val="1"/>
      <w:numFmt w:val="bullet"/>
      <w:lvlText w:val="-"/>
      <w:lvlJc w:val="left"/>
      <w:pPr>
        <w:ind w:left="720" w:hanging="360"/>
      </w:pPr>
      <w:rPr>
        <w:rFonts w:hint="default" w:ascii="Arial" w:hAnsi="Arial"/>
      </w:rPr>
    </w:lvl>
    <w:lvl w:ilvl="1" w:tplc="52E8F942">
      <w:start w:val="1"/>
      <w:numFmt w:val="bullet"/>
      <w:lvlText w:val="o"/>
      <w:lvlJc w:val="left"/>
      <w:pPr>
        <w:ind w:left="1440" w:hanging="360"/>
      </w:pPr>
      <w:rPr>
        <w:rFonts w:hint="default" w:ascii="Courier New" w:hAnsi="Courier New"/>
      </w:rPr>
    </w:lvl>
    <w:lvl w:ilvl="2" w:tplc="0F78ECAC">
      <w:start w:val="1"/>
      <w:numFmt w:val="bullet"/>
      <w:lvlText w:val=""/>
      <w:lvlJc w:val="left"/>
      <w:pPr>
        <w:ind w:left="2160" w:hanging="360"/>
      </w:pPr>
      <w:rPr>
        <w:rFonts w:hint="default" w:ascii="Wingdings" w:hAnsi="Wingdings"/>
      </w:rPr>
    </w:lvl>
    <w:lvl w:ilvl="3" w:tplc="210C0C5C">
      <w:start w:val="1"/>
      <w:numFmt w:val="bullet"/>
      <w:lvlText w:val=""/>
      <w:lvlJc w:val="left"/>
      <w:pPr>
        <w:ind w:left="2880" w:hanging="360"/>
      </w:pPr>
      <w:rPr>
        <w:rFonts w:hint="default" w:ascii="Symbol" w:hAnsi="Symbol"/>
      </w:rPr>
    </w:lvl>
    <w:lvl w:ilvl="4" w:tplc="682CCC8C">
      <w:start w:val="1"/>
      <w:numFmt w:val="bullet"/>
      <w:lvlText w:val="o"/>
      <w:lvlJc w:val="left"/>
      <w:pPr>
        <w:ind w:left="3600" w:hanging="360"/>
      </w:pPr>
      <w:rPr>
        <w:rFonts w:hint="default" w:ascii="Courier New" w:hAnsi="Courier New"/>
      </w:rPr>
    </w:lvl>
    <w:lvl w:ilvl="5" w:tplc="C9B6FF44">
      <w:start w:val="1"/>
      <w:numFmt w:val="bullet"/>
      <w:lvlText w:val=""/>
      <w:lvlJc w:val="left"/>
      <w:pPr>
        <w:ind w:left="4320" w:hanging="360"/>
      </w:pPr>
      <w:rPr>
        <w:rFonts w:hint="default" w:ascii="Wingdings" w:hAnsi="Wingdings"/>
      </w:rPr>
    </w:lvl>
    <w:lvl w:ilvl="6" w:tplc="79BCC1C2">
      <w:start w:val="1"/>
      <w:numFmt w:val="bullet"/>
      <w:lvlText w:val=""/>
      <w:lvlJc w:val="left"/>
      <w:pPr>
        <w:ind w:left="5040" w:hanging="360"/>
      </w:pPr>
      <w:rPr>
        <w:rFonts w:hint="default" w:ascii="Symbol" w:hAnsi="Symbol"/>
      </w:rPr>
    </w:lvl>
    <w:lvl w:ilvl="7" w:tplc="B3206256">
      <w:start w:val="1"/>
      <w:numFmt w:val="bullet"/>
      <w:lvlText w:val="o"/>
      <w:lvlJc w:val="left"/>
      <w:pPr>
        <w:ind w:left="5760" w:hanging="360"/>
      </w:pPr>
      <w:rPr>
        <w:rFonts w:hint="default" w:ascii="Courier New" w:hAnsi="Courier New"/>
      </w:rPr>
    </w:lvl>
    <w:lvl w:ilvl="8" w:tplc="FF7A9342">
      <w:start w:val="1"/>
      <w:numFmt w:val="bullet"/>
      <w:lvlText w:val=""/>
      <w:lvlJc w:val="left"/>
      <w:pPr>
        <w:ind w:left="6480" w:hanging="360"/>
      </w:pPr>
      <w:rPr>
        <w:rFonts w:hint="default" w:ascii="Wingdings" w:hAnsi="Wingdings"/>
      </w:rPr>
    </w:lvl>
  </w:abstractNum>
  <w:abstractNum w:abstractNumId="8" w15:restartNumberingAfterBreak="0">
    <w:nsid w:val="5C92299B"/>
    <w:multiLevelType w:val="hybridMultilevel"/>
    <w:tmpl w:val="AC6A0E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472456A"/>
    <w:multiLevelType w:val="singleLevel"/>
    <w:tmpl w:val="7F4E6BA0"/>
    <w:lvl w:ilvl="0">
      <w:start w:val="1"/>
      <w:numFmt w:val="lowerLetter"/>
      <w:lvlText w:val="%1)"/>
      <w:lvlJc w:val="left"/>
      <w:pPr>
        <w:tabs>
          <w:tab w:val="num" w:pos="2160"/>
        </w:tabs>
        <w:ind w:left="2160" w:hanging="720"/>
      </w:pPr>
      <w:rPr>
        <w:rFonts w:hint="default" w:cs="Times New Roman"/>
      </w:rPr>
    </w:lvl>
  </w:abstractNum>
  <w:abstractNum w:abstractNumId="10" w15:restartNumberingAfterBreak="0">
    <w:nsid w:val="704E28AA"/>
    <w:multiLevelType w:val="multilevel"/>
    <w:tmpl w:val="748A43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71E06A0A"/>
    <w:multiLevelType w:val="hybridMultilevel"/>
    <w:tmpl w:val="FFFFFFFF"/>
    <w:lvl w:ilvl="0" w:tplc="65DAB342">
      <w:start w:val="1"/>
      <w:numFmt w:val="bullet"/>
      <w:lvlText w:val=""/>
      <w:lvlJc w:val="left"/>
      <w:pPr>
        <w:ind w:left="720" w:hanging="360"/>
      </w:pPr>
      <w:rPr>
        <w:rFonts w:hint="default" w:ascii="Symbol" w:hAnsi="Symbol"/>
      </w:rPr>
    </w:lvl>
    <w:lvl w:ilvl="1" w:tplc="8F60D196">
      <w:start w:val="1"/>
      <w:numFmt w:val="bullet"/>
      <w:lvlText w:val="o"/>
      <w:lvlJc w:val="left"/>
      <w:pPr>
        <w:ind w:left="1440" w:hanging="360"/>
      </w:pPr>
      <w:rPr>
        <w:rFonts w:hint="default" w:ascii="Courier New" w:hAnsi="Courier New"/>
      </w:rPr>
    </w:lvl>
    <w:lvl w:ilvl="2" w:tplc="DC80A368">
      <w:start w:val="1"/>
      <w:numFmt w:val="bullet"/>
      <w:lvlText w:val=""/>
      <w:lvlJc w:val="left"/>
      <w:pPr>
        <w:ind w:left="2160" w:hanging="360"/>
      </w:pPr>
      <w:rPr>
        <w:rFonts w:hint="default" w:ascii="Wingdings" w:hAnsi="Wingdings"/>
      </w:rPr>
    </w:lvl>
    <w:lvl w:ilvl="3" w:tplc="5BEE3F02">
      <w:start w:val="1"/>
      <w:numFmt w:val="bullet"/>
      <w:lvlText w:val=""/>
      <w:lvlJc w:val="left"/>
      <w:pPr>
        <w:ind w:left="2880" w:hanging="360"/>
      </w:pPr>
      <w:rPr>
        <w:rFonts w:hint="default" w:ascii="Symbol" w:hAnsi="Symbol"/>
      </w:rPr>
    </w:lvl>
    <w:lvl w:ilvl="4" w:tplc="9A12341C">
      <w:start w:val="1"/>
      <w:numFmt w:val="bullet"/>
      <w:lvlText w:val="o"/>
      <w:lvlJc w:val="left"/>
      <w:pPr>
        <w:ind w:left="3600" w:hanging="360"/>
      </w:pPr>
      <w:rPr>
        <w:rFonts w:hint="default" w:ascii="Courier New" w:hAnsi="Courier New"/>
      </w:rPr>
    </w:lvl>
    <w:lvl w:ilvl="5" w:tplc="689EF85A">
      <w:start w:val="1"/>
      <w:numFmt w:val="bullet"/>
      <w:lvlText w:val=""/>
      <w:lvlJc w:val="left"/>
      <w:pPr>
        <w:ind w:left="4320" w:hanging="360"/>
      </w:pPr>
      <w:rPr>
        <w:rFonts w:hint="default" w:ascii="Wingdings" w:hAnsi="Wingdings"/>
      </w:rPr>
    </w:lvl>
    <w:lvl w:ilvl="6" w:tplc="289EA5E8">
      <w:start w:val="1"/>
      <w:numFmt w:val="bullet"/>
      <w:lvlText w:val=""/>
      <w:lvlJc w:val="left"/>
      <w:pPr>
        <w:ind w:left="5040" w:hanging="360"/>
      </w:pPr>
      <w:rPr>
        <w:rFonts w:hint="default" w:ascii="Symbol" w:hAnsi="Symbol"/>
      </w:rPr>
    </w:lvl>
    <w:lvl w:ilvl="7" w:tplc="2A6619B4">
      <w:start w:val="1"/>
      <w:numFmt w:val="bullet"/>
      <w:lvlText w:val="o"/>
      <w:lvlJc w:val="left"/>
      <w:pPr>
        <w:ind w:left="5760" w:hanging="360"/>
      </w:pPr>
      <w:rPr>
        <w:rFonts w:hint="default" w:ascii="Courier New" w:hAnsi="Courier New"/>
      </w:rPr>
    </w:lvl>
    <w:lvl w:ilvl="8" w:tplc="870EA1E0">
      <w:start w:val="1"/>
      <w:numFmt w:val="bullet"/>
      <w:lvlText w:val=""/>
      <w:lvlJc w:val="left"/>
      <w:pPr>
        <w:ind w:left="6480" w:hanging="360"/>
      </w:pPr>
      <w:rPr>
        <w:rFonts w:hint="default" w:ascii="Wingdings" w:hAnsi="Wingdings"/>
      </w:rPr>
    </w:lvl>
  </w:abstractNum>
  <w:abstractNum w:abstractNumId="12" w15:restartNumberingAfterBreak="0">
    <w:nsid w:val="73512B2C"/>
    <w:multiLevelType w:val="hybridMultilevel"/>
    <w:tmpl w:val="3C6673B0"/>
    <w:lvl w:ilvl="0" w:tplc="FFFFFFFF">
      <w:numFmt w:val="bullet"/>
      <w:lvlText w:val="-"/>
      <w:lvlJc w:val="left"/>
      <w:pPr>
        <w:ind w:left="720" w:hanging="360"/>
      </w:pPr>
      <w:rPr>
        <w:rFonts w:hint="default"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BC61B44"/>
    <w:multiLevelType w:val="multilevel"/>
    <w:tmpl w:val="7194D1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385766350">
    <w:abstractNumId w:val="11"/>
  </w:num>
  <w:num w:numId="2" w16cid:durableId="1102843557">
    <w:abstractNumId w:val="6"/>
  </w:num>
  <w:num w:numId="3" w16cid:durableId="493372833">
    <w:abstractNumId w:val="7"/>
  </w:num>
  <w:num w:numId="4" w16cid:durableId="905603314">
    <w:abstractNumId w:val="9"/>
  </w:num>
  <w:num w:numId="5" w16cid:durableId="2075932465">
    <w:abstractNumId w:val="5"/>
  </w:num>
  <w:num w:numId="6" w16cid:durableId="1610579931">
    <w:abstractNumId w:val="3"/>
  </w:num>
  <w:num w:numId="7" w16cid:durableId="1183402626">
    <w:abstractNumId w:val="2"/>
  </w:num>
  <w:num w:numId="8" w16cid:durableId="371155444">
    <w:abstractNumId w:val="10"/>
  </w:num>
  <w:num w:numId="9" w16cid:durableId="1529026076">
    <w:abstractNumId w:val="13"/>
  </w:num>
  <w:num w:numId="10" w16cid:durableId="243533486">
    <w:abstractNumId w:val="1"/>
  </w:num>
  <w:num w:numId="11" w16cid:durableId="106586244">
    <w:abstractNumId w:val="4"/>
  </w:num>
  <w:num w:numId="12" w16cid:durableId="1809862403">
    <w:abstractNumId w:val="8"/>
  </w:num>
  <w:num w:numId="13" w16cid:durableId="606541572">
    <w:abstractNumId w:val="0"/>
  </w:num>
  <w:num w:numId="14" w16cid:durableId="18770389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6"/>
  <w:embedSystemFonts/>
  <w:trackRevisions w:val="false"/>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F8A"/>
    <w:rsid w:val="00002993"/>
    <w:rsid w:val="0001440C"/>
    <w:rsid w:val="00033F25"/>
    <w:rsid w:val="00036692"/>
    <w:rsid w:val="00075336"/>
    <w:rsid w:val="00083CB2"/>
    <w:rsid w:val="00096807"/>
    <w:rsid w:val="000B0639"/>
    <w:rsid w:val="000C5768"/>
    <w:rsid w:val="000D554D"/>
    <w:rsid w:val="000E029D"/>
    <w:rsid w:val="000F0FFC"/>
    <w:rsid w:val="0011461D"/>
    <w:rsid w:val="001149C2"/>
    <w:rsid w:val="00132AB3"/>
    <w:rsid w:val="001346A5"/>
    <w:rsid w:val="00160BF0"/>
    <w:rsid w:val="00181CC8"/>
    <w:rsid w:val="001A2065"/>
    <w:rsid w:val="001E3D1B"/>
    <w:rsid w:val="001F7A9E"/>
    <w:rsid w:val="00200EA6"/>
    <w:rsid w:val="00215881"/>
    <w:rsid w:val="002161E3"/>
    <w:rsid w:val="00227EB2"/>
    <w:rsid w:val="00232509"/>
    <w:rsid w:val="00256383"/>
    <w:rsid w:val="00263AE4"/>
    <w:rsid w:val="00277C96"/>
    <w:rsid w:val="00277FA3"/>
    <w:rsid w:val="0028707D"/>
    <w:rsid w:val="00292934"/>
    <w:rsid w:val="0029395F"/>
    <w:rsid w:val="002B3894"/>
    <w:rsid w:val="002B4A09"/>
    <w:rsid w:val="002E150C"/>
    <w:rsid w:val="002F635E"/>
    <w:rsid w:val="00315040"/>
    <w:rsid w:val="00340574"/>
    <w:rsid w:val="00350612"/>
    <w:rsid w:val="00351B60"/>
    <w:rsid w:val="00390D99"/>
    <w:rsid w:val="003915BD"/>
    <w:rsid w:val="003D1CDD"/>
    <w:rsid w:val="003D4171"/>
    <w:rsid w:val="00421AFC"/>
    <w:rsid w:val="00432285"/>
    <w:rsid w:val="0045586B"/>
    <w:rsid w:val="00480119"/>
    <w:rsid w:val="0048385E"/>
    <w:rsid w:val="004966F3"/>
    <w:rsid w:val="004A34BE"/>
    <w:rsid w:val="004C6D4A"/>
    <w:rsid w:val="004D2D15"/>
    <w:rsid w:val="004D7772"/>
    <w:rsid w:val="004F1E60"/>
    <w:rsid w:val="005016AA"/>
    <w:rsid w:val="00517624"/>
    <w:rsid w:val="00541667"/>
    <w:rsid w:val="0054372C"/>
    <w:rsid w:val="00544A84"/>
    <w:rsid w:val="005606D0"/>
    <w:rsid w:val="00562B00"/>
    <w:rsid w:val="00562F8A"/>
    <w:rsid w:val="00574872"/>
    <w:rsid w:val="0059660E"/>
    <w:rsid w:val="005A0602"/>
    <w:rsid w:val="005C0997"/>
    <w:rsid w:val="005C5C68"/>
    <w:rsid w:val="005E72FF"/>
    <w:rsid w:val="0060100B"/>
    <w:rsid w:val="006015AB"/>
    <w:rsid w:val="00602B00"/>
    <w:rsid w:val="00605EBE"/>
    <w:rsid w:val="00642EAF"/>
    <w:rsid w:val="006519DE"/>
    <w:rsid w:val="00663837"/>
    <w:rsid w:val="00680864"/>
    <w:rsid w:val="006A4B1A"/>
    <w:rsid w:val="006C63AB"/>
    <w:rsid w:val="006C6996"/>
    <w:rsid w:val="006D6C84"/>
    <w:rsid w:val="006E215F"/>
    <w:rsid w:val="006E442B"/>
    <w:rsid w:val="006F131A"/>
    <w:rsid w:val="00714545"/>
    <w:rsid w:val="00721F93"/>
    <w:rsid w:val="007330FE"/>
    <w:rsid w:val="00751CFF"/>
    <w:rsid w:val="00754026"/>
    <w:rsid w:val="0076240E"/>
    <w:rsid w:val="007C7EFD"/>
    <w:rsid w:val="00871744"/>
    <w:rsid w:val="008775FD"/>
    <w:rsid w:val="0089290E"/>
    <w:rsid w:val="008A5CBC"/>
    <w:rsid w:val="008F11DA"/>
    <w:rsid w:val="008F7EEC"/>
    <w:rsid w:val="00902E82"/>
    <w:rsid w:val="00905614"/>
    <w:rsid w:val="00935323"/>
    <w:rsid w:val="009415D5"/>
    <w:rsid w:val="0095427E"/>
    <w:rsid w:val="00972835"/>
    <w:rsid w:val="00973A8C"/>
    <w:rsid w:val="009B71C1"/>
    <w:rsid w:val="009C4FDE"/>
    <w:rsid w:val="009C60ED"/>
    <w:rsid w:val="009D0236"/>
    <w:rsid w:val="009D333F"/>
    <w:rsid w:val="009D6182"/>
    <w:rsid w:val="00A023B9"/>
    <w:rsid w:val="00A16095"/>
    <w:rsid w:val="00A16504"/>
    <w:rsid w:val="00A34C14"/>
    <w:rsid w:val="00A44CBB"/>
    <w:rsid w:val="00A72F70"/>
    <w:rsid w:val="00A9418F"/>
    <w:rsid w:val="00AD0C47"/>
    <w:rsid w:val="00B14DAD"/>
    <w:rsid w:val="00B31C9C"/>
    <w:rsid w:val="00B70F35"/>
    <w:rsid w:val="00BA49FD"/>
    <w:rsid w:val="00BD2CF3"/>
    <w:rsid w:val="00BE59E7"/>
    <w:rsid w:val="00BF4DB2"/>
    <w:rsid w:val="00BF6D61"/>
    <w:rsid w:val="00C30713"/>
    <w:rsid w:val="00C316DD"/>
    <w:rsid w:val="00C35672"/>
    <w:rsid w:val="00C567F7"/>
    <w:rsid w:val="00C70099"/>
    <w:rsid w:val="00C80C8C"/>
    <w:rsid w:val="00CC2139"/>
    <w:rsid w:val="00CC51A9"/>
    <w:rsid w:val="00CD068D"/>
    <w:rsid w:val="00CF0C1A"/>
    <w:rsid w:val="00D01DB0"/>
    <w:rsid w:val="00D1188D"/>
    <w:rsid w:val="00D12970"/>
    <w:rsid w:val="00D242C4"/>
    <w:rsid w:val="00D30409"/>
    <w:rsid w:val="00D45A2E"/>
    <w:rsid w:val="00D47079"/>
    <w:rsid w:val="00D7161D"/>
    <w:rsid w:val="00D75603"/>
    <w:rsid w:val="00D86DF8"/>
    <w:rsid w:val="00D902C2"/>
    <w:rsid w:val="00D9735B"/>
    <w:rsid w:val="00DE01CE"/>
    <w:rsid w:val="00E446A9"/>
    <w:rsid w:val="00E90380"/>
    <w:rsid w:val="00E9139C"/>
    <w:rsid w:val="00E96C30"/>
    <w:rsid w:val="00EC1655"/>
    <w:rsid w:val="00EE66B6"/>
    <w:rsid w:val="00EF0167"/>
    <w:rsid w:val="00F02FCB"/>
    <w:rsid w:val="00F11865"/>
    <w:rsid w:val="00F43AAC"/>
    <w:rsid w:val="00F528DE"/>
    <w:rsid w:val="00F62CFA"/>
    <w:rsid w:val="00F945EA"/>
    <w:rsid w:val="00FA390F"/>
    <w:rsid w:val="00FB1C78"/>
    <w:rsid w:val="00FB3C9C"/>
    <w:rsid w:val="00FC03F2"/>
    <w:rsid w:val="00FE3DAB"/>
    <w:rsid w:val="01474F43"/>
    <w:rsid w:val="019484B9"/>
    <w:rsid w:val="030BE7D3"/>
    <w:rsid w:val="041321CD"/>
    <w:rsid w:val="06716E4D"/>
    <w:rsid w:val="077B099F"/>
    <w:rsid w:val="08AD9167"/>
    <w:rsid w:val="0C8C4220"/>
    <w:rsid w:val="0CA4FC80"/>
    <w:rsid w:val="0CE0AFD1"/>
    <w:rsid w:val="0DB90680"/>
    <w:rsid w:val="0DF97B26"/>
    <w:rsid w:val="159739EF"/>
    <w:rsid w:val="16826160"/>
    <w:rsid w:val="173F89A7"/>
    <w:rsid w:val="17A165A6"/>
    <w:rsid w:val="17AE676F"/>
    <w:rsid w:val="18F67ACB"/>
    <w:rsid w:val="1AD2AF47"/>
    <w:rsid w:val="1C034379"/>
    <w:rsid w:val="1CABF4E1"/>
    <w:rsid w:val="1F14D8C3"/>
    <w:rsid w:val="1FA050F7"/>
    <w:rsid w:val="1FDC2340"/>
    <w:rsid w:val="21090EF3"/>
    <w:rsid w:val="22A4DF54"/>
    <w:rsid w:val="23728142"/>
    <w:rsid w:val="24606930"/>
    <w:rsid w:val="279809F2"/>
    <w:rsid w:val="28946715"/>
    <w:rsid w:val="29764979"/>
    <w:rsid w:val="29A7C1A9"/>
    <w:rsid w:val="29AC2C18"/>
    <w:rsid w:val="2B1FEA46"/>
    <w:rsid w:val="2C2C7F16"/>
    <w:rsid w:val="2D73245E"/>
    <w:rsid w:val="2E69147B"/>
    <w:rsid w:val="2FA3888C"/>
    <w:rsid w:val="318680AA"/>
    <w:rsid w:val="3215D584"/>
    <w:rsid w:val="3234DD02"/>
    <w:rsid w:val="323DC8B1"/>
    <w:rsid w:val="32A52AF3"/>
    <w:rsid w:val="3363435D"/>
    <w:rsid w:val="357DA8D7"/>
    <w:rsid w:val="3B1945B3"/>
    <w:rsid w:val="3BE84CAB"/>
    <w:rsid w:val="3BF7F172"/>
    <w:rsid w:val="3D6F925F"/>
    <w:rsid w:val="404DA1DC"/>
    <w:rsid w:val="411C60FB"/>
    <w:rsid w:val="41AC8164"/>
    <w:rsid w:val="422FAA98"/>
    <w:rsid w:val="4262970E"/>
    <w:rsid w:val="42E6738A"/>
    <w:rsid w:val="435D54C5"/>
    <w:rsid w:val="44E6E923"/>
    <w:rsid w:val="45B2A1B2"/>
    <w:rsid w:val="46F88933"/>
    <w:rsid w:val="478BA27F"/>
    <w:rsid w:val="492772E0"/>
    <w:rsid w:val="49C28DFA"/>
    <w:rsid w:val="4B182CBD"/>
    <w:rsid w:val="4BE9379D"/>
    <w:rsid w:val="4CABAF01"/>
    <w:rsid w:val="4F07DF6C"/>
    <w:rsid w:val="513284C5"/>
    <w:rsid w:val="522E026D"/>
    <w:rsid w:val="52CE5526"/>
    <w:rsid w:val="53BE36F3"/>
    <w:rsid w:val="5475CA10"/>
    <w:rsid w:val="572D34FF"/>
    <w:rsid w:val="578A5384"/>
    <w:rsid w:val="59458430"/>
    <w:rsid w:val="5A0391D2"/>
    <w:rsid w:val="5BDB75D1"/>
    <w:rsid w:val="5CA446DD"/>
    <w:rsid w:val="5FB4C5B4"/>
    <w:rsid w:val="61CF2B2E"/>
    <w:rsid w:val="62A9D885"/>
    <w:rsid w:val="64D28A56"/>
    <w:rsid w:val="65863D70"/>
    <w:rsid w:val="660ADEDB"/>
    <w:rsid w:val="6BECD3D4"/>
    <w:rsid w:val="6D5943E4"/>
    <w:rsid w:val="6F273B93"/>
    <w:rsid w:val="726CBE60"/>
    <w:rsid w:val="7402570F"/>
    <w:rsid w:val="7876A44B"/>
    <w:rsid w:val="7A7607AE"/>
    <w:rsid w:val="7BCF0E5E"/>
    <w:rsid w:val="7C43E377"/>
    <w:rsid w:val="7DE973D8"/>
    <w:rsid w:val="7F2A9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389A2A"/>
  <w15:docId w15:val="{CBF93554-AEA3-4431-AAB9-1D01747B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1F93"/>
    <w:rPr>
      <w:sz w:val="24"/>
      <w:szCs w:val="24"/>
      <w:lang w:eastAsia="en-US"/>
    </w:rPr>
  </w:style>
  <w:style w:type="paragraph" w:styleId="Heading2">
    <w:name w:val="heading 2"/>
    <w:basedOn w:val="Normal"/>
    <w:next w:val="Normal"/>
    <w:link w:val="Heading2Char"/>
    <w:uiPriority w:val="99"/>
    <w:qFormat/>
    <w:rsid w:val="00721F93"/>
    <w:pPr>
      <w:keepNext/>
      <w:outlineLvl w:val="1"/>
    </w:pPr>
    <w:rPr>
      <w:rFonts w:ascii="Century Gothic" w:hAnsi="Century Gothic"/>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semiHidden/>
    <w:rsid w:val="008E22A5"/>
    <w:rPr>
      <w:rFonts w:asciiTheme="majorHAnsi" w:hAnsiTheme="majorHAnsi" w:eastAsiaTheme="majorEastAsia" w:cstheme="majorBidi"/>
      <w:b/>
      <w:bCs/>
      <w:i/>
      <w:iCs/>
      <w:sz w:val="28"/>
      <w:szCs w:val="28"/>
      <w:lang w:eastAsia="en-US"/>
    </w:rPr>
  </w:style>
  <w:style w:type="paragraph" w:styleId="Header">
    <w:name w:val="header"/>
    <w:basedOn w:val="Normal"/>
    <w:link w:val="HeaderChar"/>
    <w:uiPriority w:val="99"/>
    <w:rsid w:val="00721F93"/>
    <w:pPr>
      <w:tabs>
        <w:tab w:val="center" w:pos="4153"/>
        <w:tab w:val="right" w:pos="8306"/>
      </w:tabs>
    </w:pPr>
    <w:rPr>
      <w:sz w:val="20"/>
      <w:szCs w:val="20"/>
    </w:rPr>
  </w:style>
  <w:style w:type="character" w:styleId="HeaderChar" w:customStyle="1">
    <w:name w:val="Header Char"/>
    <w:basedOn w:val="DefaultParagraphFont"/>
    <w:link w:val="Header"/>
    <w:uiPriority w:val="99"/>
    <w:semiHidden/>
    <w:rsid w:val="008E22A5"/>
    <w:rPr>
      <w:sz w:val="24"/>
      <w:szCs w:val="24"/>
      <w:lang w:eastAsia="en-US"/>
    </w:rPr>
  </w:style>
  <w:style w:type="paragraph" w:styleId="BodyText">
    <w:name w:val="Body Text"/>
    <w:basedOn w:val="Normal"/>
    <w:link w:val="BodyTextChar"/>
    <w:uiPriority w:val="99"/>
    <w:rsid w:val="00721F93"/>
    <w:pPr>
      <w:jc w:val="center"/>
    </w:pPr>
    <w:rPr>
      <w:b/>
      <w:bCs/>
      <w:color w:val="000000"/>
      <w:sz w:val="20"/>
      <w:szCs w:val="22"/>
      <w:lang w:val="en-US"/>
    </w:rPr>
  </w:style>
  <w:style w:type="character" w:styleId="BodyTextChar" w:customStyle="1">
    <w:name w:val="Body Text Char"/>
    <w:basedOn w:val="DefaultParagraphFont"/>
    <w:link w:val="BodyText"/>
    <w:uiPriority w:val="99"/>
    <w:semiHidden/>
    <w:rsid w:val="008E22A5"/>
    <w:rPr>
      <w:sz w:val="24"/>
      <w:szCs w:val="24"/>
      <w:lang w:eastAsia="en-US"/>
    </w:rPr>
  </w:style>
  <w:style w:type="paragraph" w:styleId="BodyText2">
    <w:name w:val="Body Text 2"/>
    <w:basedOn w:val="Normal"/>
    <w:link w:val="BodyText2Char"/>
    <w:uiPriority w:val="99"/>
    <w:rsid w:val="00721F93"/>
    <w:pPr>
      <w:tabs>
        <w:tab w:val="left" w:pos="5670"/>
      </w:tabs>
    </w:pPr>
    <w:rPr>
      <w:rFonts w:ascii="Century Gothic" w:hAnsi="Century Gothic"/>
      <w:sz w:val="16"/>
    </w:rPr>
  </w:style>
  <w:style w:type="character" w:styleId="BodyText2Char" w:customStyle="1">
    <w:name w:val="Body Text 2 Char"/>
    <w:basedOn w:val="DefaultParagraphFont"/>
    <w:link w:val="BodyText2"/>
    <w:uiPriority w:val="99"/>
    <w:semiHidden/>
    <w:rsid w:val="008E22A5"/>
    <w:rPr>
      <w:sz w:val="24"/>
      <w:szCs w:val="24"/>
      <w:lang w:eastAsia="en-US"/>
    </w:rPr>
  </w:style>
  <w:style w:type="character" w:styleId="Hyperlink">
    <w:name w:val="Hyperlink"/>
    <w:basedOn w:val="DefaultParagraphFont"/>
    <w:uiPriority w:val="99"/>
    <w:rsid w:val="00721F93"/>
    <w:rPr>
      <w:rFonts w:cs="Times New Roman"/>
      <w:color w:val="0000FF"/>
      <w:u w:val="single"/>
    </w:rPr>
  </w:style>
  <w:style w:type="paragraph" w:styleId="PlainText">
    <w:name w:val="Plain Text"/>
    <w:basedOn w:val="Normal"/>
    <w:link w:val="PlainTextChar"/>
    <w:uiPriority w:val="99"/>
    <w:rsid w:val="00602B00"/>
    <w:rPr>
      <w:rFonts w:ascii="Courier New" w:hAnsi="Courier New"/>
      <w:sz w:val="20"/>
      <w:szCs w:val="20"/>
    </w:rPr>
  </w:style>
  <w:style w:type="character" w:styleId="PlainTextChar" w:customStyle="1">
    <w:name w:val="Plain Text Char"/>
    <w:basedOn w:val="DefaultParagraphFont"/>
    <w:link w:val="PlainText"/>
    <w:uiPriority w:val="99"/>
    <w:rsid w:val="00602B00"/>
    <w:rPr>
      <w:rFonts w:ascii="Courier New" w:hAnsi="Courier New"/>
      <w:lang w:eastAsia="en-US"/>
    </w:rPr>
  </w:style>
  <w:style w:type="paragraph" w:styleId="Footer">
    <w:name w:val="footer"/>
    <w:basedOn w:val="Normal"/>
    <w:link w:val="FooterChar"/>
    <w:uiPriority w:val="99"/>
    <w:rsid w:val="00C80C8C"/>
    <w:pPr>
      <w:tabs>
        <w:tab w:val="center" w:pos="4513"/>
        <w:tab w:val="right" w:pos="9026"/>
      </w:tabs>
    </w:pPr>
  </w:style>
  <w:style w:type="character" w:styleId="FooterChar" w:customStyle="1">
    <w:name w:val="Footer Char"/>
    <w:basedOn w:val="DefaultParagraphFont"/>
    <w:link w:val="Footer"/>
    <w:uiPriority w:val="99"/>
    <w:rsid w:val="00C80C8C"/>
    <w:rPr>
      <w:sz w:val="24"/>
      <w:lang w:eastAsia="en-US"/>
    </w:rPr>
  </w:style>
  <w:style w:type="paragraph" w:styleId="BalloonText">
    <w:name w:val="Balloon Text"/>
    <w:basedOn w:val="Normal"/>
    <w:link w:val="BalloonTextChar"/>
    <w:uiPriority w:val="99"/>
    <w:semiHidden/>
    <w:rsid w:val="00C80C8C"/>
    <w:rPr>
      <w:rFonts w:ascii="Tahoma" w:hAnsi="Tahoma"/>
      <w:sz w:val="16"/>
      <w:szCs w:val="16"/>
    </w:rPr>
  </w:style>
  <w:style w:type="character" w:styleId="BalloonTextChar" w:customStyle="1">
    <w:name w:val="Balloon Text Char"/>
    <w:basedOn w:val="DefaultParagraphFont"/>
    <w:link w:val="BalloonText"/>
    <w:uiPriority w:val="99"/>
    <w:rsid w:val="00C80C8C"/>
    <w:rPr>
      <w:rFonts w:ascii="Tahoma" w:hAnsi="Tahoma"/>
      <w:sz w:val="16"/>
      <w:lang w:eastAsia="en-US"/>
    </w:rPr>
  </w:style>
  <w:style w:type="paragraph" w:styleId="NormalWeb">
    <w:name w:val="Normal (Web)"/>
    <w:basedOn w:val="Normal"/>
    <w:uiPriority w:val="99"/>
    <w:rsid w:val="001A2065"/>
    <w:pPr>
      <w:spacing w:before="100" w:beforeAutospacing="1" w:after="100" w:afterAutospacing="1"/>
    </w:pPr>
    <w:rPr>
      <w:lang w:eastAsia="en-GB"/>
    </w:rPr>
  </w:style>
  <w:style w:type="paragraph" w:styleId="ListParagraph">
    <w:name w:val="List Paragraph"/>
    <w:basedOn w:val="Normal"/>
    <w:uiPriority w:val="99"/>
    <w:qFormat/>
    <w:rsid w:val="00A44CBB"/>
    <w:pPr>
      <w:ind w:left="720"/>
    </w:pPr>
  </w:style>
  <w:style w:type="character" w:styleId="xbe" w:customStyle="1">
    <w:name w:val="_xbe"/>
    <w:basedOn w:val="DefaultParagraphFont"/>
    <w:rsid w:val="004C6D4A"/>
  </w:style>
  <w:style w:type="paragraph" w:styleId="paragraph" w:customStyle="1">
    <w:name w:val="paragraph"/>
    <w:basedOn w:val="Normal"/>
    <w:rsid w:val="004C6D4A"/>
    <w:pPr>
      <w:spacing w:before="100" w:beforeAutospacing="1" w:after="100" w:afterAutospacing="1"/>
    </w:pPr>
    <w:rPr>
      <w:lang w:eastAsia="en-GB"/>
    </w:rPr>
  </w:style>
  <w:style w:type="character" w:styleId="normaltextrun" w:customStyle="1">
    <w:name w:val="normaltextrun"/>
    <w:basedOn w:val="DefaultParagraphFont"/>
    <w:rsid w:val="004C6D4A"/>
  </w:style>
  <w:style w:type="character" w:styleId="eop" w:customStyle="1">
    <w:name w:val="eop"/>
    <w:basedOn w:val="DefaultParagraphFont"/>
    <w:rsid w:val="004C6D4A"/>
  </w:style>
  <w:style w:type="character" w:styleId="apple-converted-space" w:customStyle="1">
    <w:name w:val="apple-converted-space"/>
    <w:basedOn w:val="DefaultParagraphFont"/>
    <w:rsid w:val="004C6D4A"/>
  </w:style>
  <w:style w:type="character" w:styleId="UnresolvedMention1" w:customStyle="1">
    <w:name w:val="Unresolved Mention1"/>
    <w:basedOn w:val="DefaultParagraphFont"/>
    <w:uiPriority w:val="99"/>
    <w:semiHidden/>
    <w:unhideWhenUsed/>
    <w:rsid w:val="003D4171"/>
    <w:rPr>
      <w:color w:val="605E5C"/>
      <w:shd w:val="clear" w:color="auto" w:fill="E1DFDD"/>
    </w:rPr>
  </w:style>
  <w:style w:type="character" w:styleId="FollowedHyperlink">
    <w:name w:val="FollowedHyperlink"/>
    <w:basedOn w:val="DefaultParagraphFont"/>
    <w:uiPriority w:val="99"/>
    <w:semiHidden/>
    <w:unhideWhenUsed/>
    <w:rsid w:val="003D4171"/>
    <w:rPr>
      <w:color w:val="800080" w:themeColor="followedHyperlink"/>
      <w:u w:val="single"/>
    </w:rPr>
  </w:style>
  <w:style w:type="character" w:styleId="normaltextrun1" w:customStyle="1">
    <w:name w:val="normaltextrun1"/>
    <w:basedOn w:val="DefaultParagraphFont"/>
    <w:rsid w:val="42629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757928">
      <w:marLeft w:val="0"/>
      <w:marRight w:val="0"/>
      <w:marTop w:val="0"/>
      <w:marBottom w:val="0"/>
      <w:divBdr>
        <w:top w:val="none" w:sz="0" w:space="0" w:color="auto"/>
        <w:left w:val="none" w:sz="0" w:space="0" w:color="auto"/>
        <w:bottom w:val="none" w:sz="0" w:space="0" w:color="auto"/>
        <w:right w:val="none" w:sz="0" w:space="0" w:color="auto"/>
      </w:divBdr>
    </w:div>
    <w:div w:id="1770858191">
      <w:bodyDiv w:val="1"/>
      <w:marLeft w:val="0"/>
      <w:marRight w:val="0"/>
      <w:marTop w:val="0"/>
      <w:marBottom w:val="0"/>
      <w:divBdr>
        <w:top w:val="none" w:sz="0" w:space="0" w:color="auto"/>
        <w:left w:val="none" w:sz="0" w:space="0" w:color="auto"/>
        <w:bottom w:val="none" w:sz="0" w:space="0" w:color="auto"/>
        <w:right w:val="none" w:sz="0" w:space="0" w:color="auto"/>
      </w:divBdr>
      <w:divsChild>
        <w:div w:id="1693144004">
          <w:marLeft w:val="0"/>
          <w:marRight w:val="0"/>
          <w:marTop w:val="0"/>
          <w:marBottom w:val="0"/>
          <w:divBdr>
            <w:top w:val="none" w:sz="0" w:space="0" w:color="auto"/>
            <w:left w:val="none" w:sz="0" w:space="0" w:color="auto"/>
            <w:bottom w:val="none" w:sz="0" w:space="0" w:color="auto"/>
            <w:right w:val="none" w:sz="0" w:space="0" w:color="auto"/>
          </w:divBdr>
        </w:div>
        <w:div w:id="947810355">
          <w:marLeft w:val="0"/>
          <w:marRight w:val="0"/>
          <w:marTop w:val="0"/>
          <w:marBottom w:val="0"/>
          <w:divBdr>
            <w:top w:val="none" w:sz="0" w:space="0" w:color="auto"/>
            <w:left w:val="none" w:sz="0" w:space="0" w:color="auto"/>
            <w:bottom w:val="none" w:sz="0" w:space="0" w:color="auto"/>
            <w:right w:val="none" w:sz="0" w:space="0" w:color="auto"/>
          </w:divBdr>
        </w:div>
        <w:div w:id="84956802">
          <w:marLeft w:val="0"/>
          <w:marRight w:val="0"/>
          <w:marTop w:val="0"/>
          <w:marBottom w:val="0"/>
          <w:divBdr>
            <w:top w:val="none" w:sz="0" w:space="0" w:color="auto"/>
            <w:left w:val="none" w:sz="0" w:space="0" w:color="auto"/>
            <w:bottom w:val="none" w:sz="0" w:space="0" w:color="auto"/>
            <w:right w:val="none" w:sz="0" w:space="0" w:color="auto"/>
          </w:divBdr>
        </w:div>
        <w:div w:id="1609964833">
          <w:marLeft w:val="0"/>
          <w:marRight w:val="0"/>
          <w:marTop w:val="0"/>
          <w:marBottom w:val="0"/>
          <w:divBdr>
            <w:top w:val="none" w:sz="0" w:space="0" w:color="auto"/>
            <w:left w:val="none" w:sz="0" w:space="0" w:color="auto"/>
            <w:bottom w:val="none" w:sz="0" w:space="0" w:color="auto"/>
            <w:right w:val="none" w:sz="0" w:space="0" w:color="auto"/>
          </w:divBdr>
        </w:div>
        <w:div w:id="2046903472">
          <w:marLeft w:val="0"/>
          <w:marRight w:val="0"/>
          <w:marTop w:val="0"/>
          <w:marBottom w:val="0"/>
          <w:divBdr>
            <w:top w:val="none" w:sz="0" w:space="0" w:color="auto"/>
            <w:left w:val="none" w:sz="0" w:space="0" w:color="auto"/>
            <w:bottom w:val="none" w:sz="0" w:space="0" w:color="auto"/>
            <w:right w:val="none" w:sz="0" w:space="0" w:color="auto"/>
          </w:divBdr>
        </w:div>
        <w:div w:id="942344921">
          <w:marLeft w:val="0"/>
          <w:marRight w:val="0"/>
          <w:marTop w:val="0"/>
          <w:marBottom w:val="0"/>
          <w:divBdr>
            <w:top w:val="none" w:sz="0" w:space="0" w:color="auto"/>
            <w:left w:val="none" w:sz="0" w:space="0" w:color="auto"/>
            <w:bottom w:val="none" w:sz="0" w:space="0" w:color="auto"/>
            <w:right w:val="none" w:sz="0" w:space="0" w:color="auto"/>
          </w:divBdr>
        </w:div>
        <w:div w:id="980623181">
          <w:marLeft w:val="0"/>
          <w:marRight w:val="0"/>
          <w:marTop w:val="0"/>
          <w:marBottom w:val="0"/>
          <w:divBdr>
            <w:top w:val="none" w:sz="0" w:space="0" w:color="auto"/>
            <w:left w:val="none" w:sz="0" w:space="0" w:color="auto"/>
            <w:bottom w:val="none" w:sz="0" w:space="0" w:color="auto"/>
            <w:right w:val="none" w:sz="0" w:space="0" w:color="auto"/>
          </w:divBdr>
        </w:div>
        <w:div w:id="1411343875">
          <w:marLeft w:val="0"/>
          <w:marRight w:val="0"/>
          <w:marTop w:val="0"/>
          <w:marBottom w:val="0"/>
          <w:divBdr>
            <w:top w:val="none" w:sz="0" w:space="0" w:color="auto"/>
            <w:left w:val="none" w:sz="0" w:space="0" w:color="auto"/>
            <w:bottom w:val="none" w:sz="0" w:space="0" w:color="auto"/>
            <w:right w:val="none" w:sz="0" w:space="0" w:color="auto"/>
          </w:divBdr>
        </w:div>
        <w:div w:id="821428468">
          <w:marLeft w:val="0"/>
          <w:marRight w:val="0"/>
          <w:marTop w:val="0"/>
          <w:marBottom w:val="0"/>
          <w:divBdr>
            <w:top w:val="none" w:sz="0" w:space="0" w:color="auto"/>
            <w:left w:val="none" w:sz="0" w:space="0" w:color="auto"/>
            <w:bottom w:val="none" w:sz="0" w:space="0" w:color="auto"/>
            <w:right w:val="none" w:sz="0" w:space="0" w:color="auto"/>
          </w:divBdr>
        </w:div>
        <w:div w:id="1865826969">
          <w:marLeft w:val="0"/>
          <w:marRight w:val="0"/>
          <w:marTop w:val="0"/>
          <w:marBottom w:val="0"/>
          <w:divBdr>
            <w:top w:val="none" w:sz="0" w:space="0" w:color="auto"/>
            <w:left w:val="none" w:sz="0" w:space="0" w:color="auto"/>
            <w:bottom w:val="none" w:sz="0" w:space="0" w:color="auto"/>
            <w:right w:val="none" w:sz="0" w:space="0" w:color="auto"/>
          </w:divBdr>
          <w:divsChild>
            <w:div w:id="220755080">
              <w:marLeft w:val="0"/>
              <w:marRight w:val="0"/>
              <w:marTop w:val="0"/>
              <w:marBottom w:val="0"/>
              <w:divBdr>
                <w:top w:val="none" w:sz="0" w:space="0" w:color="auto"/>
                <w:left w:val="none" w:sz="0" w:space="0" w:color="auto"/>
                <w:bottom w:val="none" w:sz="0" w:space="0" w:color="auto"/>
                <w:right w:val="none" w:sz="0" w:space="0" w:color="auto"/>
              </w:divBdr>
            </w:div>
            <w:div w:id="667362543">
              <w:marLeft w:val="0"/>
              <w:marRight w:val="0"/>
              <w:marTop w:val="0"/>
              <w:marBottom w:val="0"/>
              <w:divBdr>
                <w:top w:val="none" w:sz="0" w:space="0" w:color="auto"/>
                <w:left w:val="none" w:sz="0" w:space="0" w:color="auto"/>
                <w:bottom w:val="none" w:sz="0" w:space="0" w:color="auto"/>
                <w:right w:val="none" w:sz="0" w:space="0" w:color="auto"/>
              </w:divBdr>
            </w:div>
            <w:div w:id="1864439912">
              <w:marLeft w:val="0"/>
              <w:marRight w:val="0"/>
              <w:marTop w:val="0"/>
              <w:marBottom w:val="0"/>
              <w:divBdr>
                <w:top w:val="none" w:sz="0" w:space="0" w:color="auto"/>
                <w:left w:val="none" w:sz="0" w:space="0" w:color="auto"/>
                <w:bottom w:val="none" w:sz="0" w:space="0" w:color="auto"/>
                <w:right w:val="none" w:sz="0" w:space="0" w:color="auto"/>
              </w:divBdr>
            </w:div>
          </w:divsChild>
        </w:div>
        <w:div w:id="1598171343">
          <w:marLeft w:val="0"/>
          <w:marRight w:val="0"/>
          <w:marTop w:val="0"/>
          <w:marBottom w:val="0"/>
          <w:divBdr>
            <w:top w:val="none" w:sz="0" w:space="0" w:color="auto"/>
            <w:left w:val="none" w:sz="0" w:space="0" w:color="auto"/>
            <w:bottom w:val="none" w:sz="0" w:space="0" w:color="auto"/>
            <w:right w:val="none" w:sz="0" w:space="0" w:color="auto"/>
          </w:divBdr>
          <w:divsChild>
            <w:div w:id="1803187742">
              <w:marLeft w:val="0"/>
              <w:marRight w:val="0"/>
              <w:marTop w:val="0"/>
              <w:marBottom w:val="0"/>
              <w:divBdr>
                <w:top w:val="none" w:sz="0" w:space="0" w:color="auto"/>
                <w:left w:val="none" w:sz="0" w:space="0" w:color="auto"/>
                <w:bottom w:val="none" w:sz="0" w:space="0" w:color="auto"/>
                <w:right w:val="none" w:sz="0" w:space="0" w:color="auto"/>
              </w:divBdr>
            </w:div>
            <w:div w:id="2033990331">
              <w:marLeft w:val="0"/>
              <w:marRight w:val="0"/>
              <w:marTop w:val="0"/>
              <w:marBottom w:val="0"/>
              <w:divBdr>
                <w:top w:val="none" w:sz="0" w:space="0" w:color="auto"/>
                <w:left w:val="none" w:sz="0" w:space="0" w:color="auto"/>
                <w:bottom w:val="none" w:sz="0" w:space="0" w:color="auto"/>
                <w:right w:val="none" w:sz="0" w:space="0" w:color="auto"/>
              </w:divBdr>
            </w:div>
            <w:div w:id="688916318">
              <w:marLeft w:val="0"/>
              <w:marRight w:val="0"/>
              <w:marTop w:val="0"/>
              <w:marBottom w:val="0"/>
              <w:divBdr>
                <w:top w:val="none" w:sz="0" w:space="0" w:color="auto"/>
                <w:left w:val="none" w:sz="0" w:space="0" w:color="auto"/>
                <w:bottom w:val="none" w:sz="0" w:space="0" w:color="auto"/>
                <w:right w:val="none" w:sz="0" w:space="0" w:color="auto"/>
              </w:divBdr>
            </w:div>
            <w:div w:id="1356228811">
              <w:marLeft w:val="0"/>
              <w:marRight w:val="0"/>
              <w:marTop w:val="0"/>
              <w:marBottom w:val="0"/>
              <w:divBdr>
                <w:top w:val="none" w:sz="0" w:space="0" w:color="auto"/>
                <w:left w:val="none" w:sz="0" w:space="0" w:color="auto"/>
                <w:bottom w:val="none" w:sz="0" w:space="0" w:color="auto"/>
                <w:right w:val="none" w:sz="0" w:space="0" w:color="auto"/>
              </w:divBdr>
            </w:div>
          </w:divsChild>
        </w:div>
        <w:div w:id="98306684">
          <w:marLeft w:val="0"/>
          <w:marRight w:val="0"/>
          <w:marTop w:val="0"/>
          <w:marBottom w:val="0"/>
          <w:divBdr>
            <w:top w:val="none" w:sz="0" w:space="0" w:color="auto"/>
            <w:left w:val="none" w:sz="0" w:space="0" w:color="auto"/>
            <w:bottom w:val="none" w:sz="0" w:space="0" w:color="auto"/>
            <w:right w:val="none" w:sz="0" w:space="0" w:color="auto"/>
          </w:divBdr>
          <w:divsChild>
            <w:div w:id="1322463507">
              <w:marLeft w:val="0"/>
              <w:marRight w:val="0"/>
              <w:marTop w:val="0"/>
              <w:marBottom w:val="0"/>
              <w:divBdr>
                <w:top w:val="none" w:sz="0" w:space="0" w:color="auto"/>
                <w:left w:val="none" w:sz="0" w:space="0" w:color="auto"/>
                <w:bottom w:val="none" w:sz="0" w:space="0" w:color="auto"/>
                <w:right w:val="none" w:sz="0" w:space="0" w:color="auto"/>
              </w:divBdr>
            </w:div>
            <w:div w:id="871917989">
              <w:marLeft w:val="0"/>
              <w:marRight w:val="0"/>
              <w:marTop w:val="0"/>
              <w:marBottom w:val="0"/>
              <w:divBdr>
                <w:top w:val="none" w:sz="0" w:space="0" w:color="auto"/>
                <w:left w:val="none" w:sz="0" w:space="0" w:color="auto"/>
                <w:bottom w:val="none" w:sz="0" w:space="0" w:color="auto"/>
                <w:right w:val="none" w:sz="0" w:space="0" w:color="auto"/>
              </w:divBdr>
            </w:div>
            <w:div w:id="1962344708">
              <w:marLeft w:val="0"/>
              <w:marRight w:val="0"/>
              <w:marTop w:val="0"/>
              <w:marBottom w:val="0"/>
              <w:divBdr>
                <w:top w:val="none" w:sz="0" w:space="0" w:color="auto"/>
                <w:left w:val="none" w:sz="0" w:space="0" w:color="auto"/>
                <w:bottom w:val="none" w:sz="0" w:space="0" w:color="auto"/>
                <w:right w:val="none" w:sz="0" w:space="0" w:color="auto"/>
              </w:divBdr>
            </w:div>
            <w:div w:id="1986663946">
              <w:marLeft w:val="0"/>
              <w:marRight w:val="0"/>
              <w:marTop w:val="0"/>
              <w:marBottom w:val="0"/>
              <w:divBdr>
                <w:top w:val="none" w:sz="0" w:space="0" w:color="auto"/>
                <w:left w:val="none" w:sz="0" w:space="0" w:color="auto"/>
                <w:bottom w:val="none" w:sz="0" w:space="0" w:color="auto"/>
                <w:right w:val="none" w:sz="0" w:space="0" w:color="auto"/>
              </w:divBdr>
            </w:div>
          </w:divsChild>
        </w:div>
        <w:div w:id="1185292195">
          <w:marLeft w:val="0"/>
          <w:marRight w:val="0"/>
          <w:marTop w:val="0"/>
          <w:marBottom w:val="0"/>
          <w:divBdr>
            <w:top w:val="none" w:sz="0" w:space="0" w:color="auto"/>
            <w:left w:val="none" w:sz="0" w:space="0" w:color="auto"/>
            <w:bottom w:val="none" w:sz="0" w:space="0" w:color="auto"/>
            <w:right w:val="none" w:sz="0" w:space="0" w:color="auto"/>
          </w:divBdr>
        </w:div>
        <w:div w:id="1303265804">
          <w:marLeft w:val="0"/>
          <w:marRight w:val="0"/>
          <w:marTop w:val="0"/>
          <w:marBottom w:val="0"/>
          <w:divBdr>
            <w:top w:val="none" w:sz="0" w:space="0" w:color="auto"/>
            <w:left w:val="none" w:sz="0" w:space="0" w:color="auto"/>
            <w:bottom w:val="none" w:sz="0" w:space="0" w:color="auto"/>
            <w:right w:val="none" w:sz="0" w:space="0" w:color="auto"/>
          </w:divBdr>
        </w:div>
        <w:div w:id="1951274312">
          <w:marLeft w:val="0"/>
          <w:marRight w:val="0"/>
          <w:marTop w:val="0"/>
          <w:marBottom w:val="0"/>
          <w:divBdr>
            <w:top w:val="none" w:sz="0" w:space="0" w:color="auto"/>
            <w:left w:val="none" w:sz="0" w:space="0" w:color="auto"/>
            <w:bottom w:val="none" w:sz="0" w:space="0" w:color="auto"/>
            <w:right w:val="none" w:sz="0" w:space="0" w:color="auto"/>
          </w:divBdr>
        </w:div>
        <w:div w:id="2102676172">
          <w:marLeft w:val="0"/>
          <w:marRight w:val="0"/>
          <w:marTop w:val="0"/>
          <w:marBottom w:val="0"/>
          <w:divBdr>
            <w:top w:val="none" w:sz="0" w:space="0" w:color="auto"/>
            <w:left w:val="none" w:sz="0" w:space="0" w:color="auto"/>
            <w:bottom w:val="none" w:sz="0" w:space="0" w:color="auto"/>
            <w:right w:val="none" w:sz="0" w:space="0" w:color="auto"/>
          </w:divBdr>
        </w:div>
        <w:div w:id="16464053">
          <w:marLeft w:val="0"/>
          <w:marRight w:val="0"/>
          <w:marTop w:val="0"/>
          <w:marBottom w:val="0"/>
          <w:divBdr>
            <w:top w:val="none" w:sz="0" w:space="0" w:color="auto"/>
            <w:left w:val="none" w:sz="0" w:space="0" w:color="auto"/>
            <w:bottom w:val="none" w:sz="0" w:space="0" w:color="auto"/>
            <w:right w:val="none" w:sz="0" w:space="0" w:color="auto"/>
          </w:divBdr>
        </w:div>
        <w:div w:id="2111898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bentleycopdock.co.uk/" TargetMode="Externa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hyperlink" Target="https://www.bentleycopdock.co.uk/serve_file/39451149"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admin@bentley.suffolk.sch.uk"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image" Target="media/image1.jpeg" Id="rId10" /><Relationship Type="http://schemas.openxmlformats.org/officeDocument/2006/relationships/footer" Target="foot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8" Type="http://schemas.openxmlformats.org/officeDocument/2006/relationships/image" Target="media/image7.jpeg" /><Relationship Id="rId3" Type="http://schemas.openxmlformats.org/officeDocument/2006/relationships/image" Target="media/image4.png" /><Relationship Id="rId7" Type="http://schemas.openxmlformats.org/officeDocument/2006/relationships/hyperlink" Target="http://www.google.co.uk/imgres?imgurl=http://upload.wikimedia.org/wikipedia/commons/f/f3/British_Council_Cascais.jpg&amp;imgrefurl=http://commons.wikimedia.org/wiki/File:British_Council_Cascais.jpg&amp;usg=__xlpSXOgOgCmXk-lvrdrmRO7twXg=&amp;h=226&amp;w=330&amp;sz=14&amp;hl=en&amp;start=4&amp;zoom=1&amp;tbnid=ebBkEzbKHpE0-M:&amp;tbnh=81&amp;tbnw=119&amp;ei=8-OoT8SlE-fm4QT0kNHGCA&amp;prev=/search?q=british+council&amp;hl=en&amp;sout=1&amp;biw=1024&amp;bih=587&amp;gbv=2&amp;tbm=isch&amp;itbs=" TargetMode="External" /><Relationship Id="rId2" Type="http://schemas.openxmlformats.org/officeDocument/2006/relationships/image" Target="media/image3.jpeg" /><Relationship Id="rId1" Type="http://schemas.openxmlformats.org/officeDocument/2006/relationships/image" Target="media/image2.jpg" /><Relationship Id="rId6" Type="http://schemas.openxmlformats.org/officeDocument/2006/relationships/image" Target="media/image6.jpeg" /><Relationship Id="rId5" Type="http://schemas.openxmlformats.org/officeDocument/2006/relationships/image" Target="media/image5.jpeg" /><Relationship Id="rId4" Type="http://schemas.openxmlformats.org/officeDocument/2006/relationships/hyperlink" Target="http://www.google.co.uk/imgres?imgurl=http://www.school-portal.co.uk/GroupDownloadAttachment.asp?GroupId=815478&amp;AttachmentID=923325&amp;imgrefurl=http://www.school-portal.co.uk/GroupHomepage.asp?GroupId=815478&amp;usg=__m1e7I4i0j1wQYFov2NSaXwXN6ho=&amp;h=350&amp;w=550&amp;sz=46&amp;hl=en&amp;start=3&amp;zoom=1&amp;tbnid=n0KgrhhMhRejtM:&amp;tbnh=85&amp;tbnw=133&amp;ei=guSoT8X7OpHb4QStp4SkAg&amp;prev=/search?q=healthy+schools&amp;hl=en&amp;sout=1&amp;biw=1024&amp;bih=587&amp;gbv=2&amp;tbm=isch&amp;itb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899AF4-D0B4-450B-84E0-62BADAC1E5E0}">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62B25EA2-1F9F-45DE-9F16-2E1FFB853D97}"/>
</file>

<file path=customXml/itemProps3.xml><?xml version="1.0" encoding="utf-8"?>
<ds:datastoreItem xmlns:ds="http://schemas.openxmlformats.org/officeDocument/2006/customXml" ds:itemID="{C49BD502-98C4-4053-B241-DB475FED882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Suffolk County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Church of England Voluntary Controlled Primary School</dc:title>
  <dc:creator>SLAMnet</dc:creator>
  <cp:lastModifiedBy>Joanne Austin</cp:lastModifiedBy>
  <cp:revision>53</cp:revision>
  <cp:lastPrinted>2022-01-20T22:57:00Z</cp:lastPrinted>
  <dcterms:created xsi:type="dcterms:W3CDTF">2021-10-21T10:00:00Z</dcterms:created>
  <dcterms:modified xsi:type="dcterms:W3CDTF">2025-09-08T19:05:53Z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