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3002" w14:textId="4B9B5553" w:rsidR="003708EF" w:rsidRDefault="003708EF" w:rsidP="00D45D8F">
      <w:pPr>
        <w:pStyle w:val="BodyTextBold"/>
        <w:spacing w:after="0"/>
        <w:jc w:val="both"/>
      </w:pPr>
    </w:p>
    <w:p w14:paraId="2275B161" w14:textId="65EA115C" w:rsidR="003708EF" w:rsidRDefault="003708EF" w:rsidP="003708EF"/>
    <w:p w14:paraId="03E528B0" w14:textId="77777777" w:rsidR="00B05ADB" w:rsidRDefault="00B05ADB" w:rsidP="00570DAD">
      <w:pPr>
        <w:tabs>
          <w:tab w:val="left" w:pos="2220"/>
        </w:tabs>
        <w:jc w:val="center"/>
        <w:rPr>
          <w:rFonts w:ascii="Aptos Display" w:hAnsi="Aptos Display"/>
          <w:b/>
          <w:bCs/>
        </w:rPr>
      </w:pPr>
    </w:p>
    <w:p w14:paraId="5C892CAD" w14:textId="77777777" w:rsidR="00B05ADB" w:rsidRDefault="00B05ADB" w:rsidP="00570DAD">
      <w:pPr>
        <w:tabs>
          <w:tab w:val="left" w:pos="2220"/>
        </w:tabs>
        <w:jc w:val="center"/>
        <w:rPr>
          <w:rFonts w:ascii="Aptos Display" w:hAnsi="Aptos Display"/>
          <w:b/>
          <w:bCs/>
        </w:rPr>
      </w:pPr>
    </w:p>
    <w:p w14:paraId="1496D62A" w14:textId="77777777" w:rsidR="000462F6" w:rsidRDefault="000462F6" w:rsidP="00570DAD">
      <w:pPr>
        <w:tabs>
          <w:tab w:val="left" w:pos="2220"/>
        </w:tabs>
        <w:jc w:val="center"/>
        <w:rPr>
          <w:rFonts w:ascii="Aptos Display" w:hAnsi="Aptos Display"/>
          <w:b/>
          <w:bCs/>
        </w:rPr>
      </w:pPr>
    </w:p>
    <w:p w14:paraId="32F5B463" w14:textId="79A2B4CA" w:rsidR="003708EF" w:rsidRPr="00570DAD" w:rsidRDefault="003708EF" w:rsidP="00570DAD">
      <w:pPr>
        <w:tabs>
          <w:tab w:val="left" w:pos="2220"/>
        </w:tabs>
        <w:jc w:val="center"/>
        <w:rPr>
          <w:b/>
          <w:bCs/>
        </w:rPr>
      </w:pPr>
      <w:r w:rsidRPr="00570DAD">
        <w:rPr>
          <w:rFonts w:ascii="Aptos Display" w:hAnsi="Aptos Display"/>
          <w:b/>
          <w:bCs/>
        </w:rPr>
        <w:t>Job Description</w:t>
      </w:r>
    </w:p>
    <w:p w14:paraId="171616F4" w14:textId="0769BC50" w:rsidR="003708EF" w:rsidRPr="00570DAD" w:rsidRDefault="003708EF" w:rsidP="00D45D8F">
      <w:pPr>
        <w:pStyle w:val="BodyTextBold"/>
        <w:spacing w:after="0"/>
        <w:jc w:val="both"/>
        <w:rPr>
          <w:rFonts w:ascii="Aptos Display" w:hAnsi="Aptos Display"/>
        </w:rPr>
      </w:pPr>
    </w:p>
    <w:p w14:paraId="646E21A1" w14:textId="0DB261B2" w:rsidR="00052385" w:rsidRPr="00570DAD" w:rsidRDefault="00405007" w:rsidP="00D45D8F">
      <w:pPr>
        <w:pStyle w:val="BodyTextBold"/>
        <w:spacing w:after="0"/>
        <w:jc w:val="both"/>
        <w:rPr>
          <w:rFonts w:ascii="Aptos Display" w:hAnsi="Aptos Display"/>
        </w:rPr>
      </w:pPr>
      <w:r w:rsidRPr="00570DAD">
        <w:rPr>
          <w:rFonts w:ascii="Aptos Display" w:hAnsi="Aptos Display"/>
        </w:rPr>
        <w:t>Job Title:</w:t>
      </w:r>
      <w:r w:rsidR="00570DAD">
        <w:rPr>
          <w:rFonts w:ascii="Aptos Display" w:hAnsi="Aptos Display"/>
        </w:rPr>
        <w:tab/>
      </w:r>
      <w:r w:rsidR="00570DAD">
        <w:rPr>
          <w:rFonts w:ascii="Aptos Display" w:hAnsi="Aptos Display"/>
        </w:rPr>
        <w:tab/>
      </w:r>
      <w:r w:rsidR="00570DAD">
        <w:rPr>
          <w:rFonts w:ascii="Aptos Display" w:hAnsi="Aptos Display"/>
        </w:rPr>
        <w:tab/>
      </w:r>
      <w:r w:rsidR="00570DAD">
        <w:rPr>
          <w:rFonts w:ascii="Aptos Display" w:hAnsi="Aptos Display"/>
        </w:rPr>
        <w:tab/>
      </w:r>
      <w:r w:rsidR="00AE0190" w:rsidRPr="00570DAD">
        <w:rPr>
          <w:rFonts w:ascii="Aptos Display" w:hAnsi="Aptos Display"/>
          <w:b w:val="0"/>
          <w:bCs/>
        </w:rPr>
        <w:t>Office Manager</w:t>
      </w:r>
      <w:r w:rsidR="008F4E50" w:rsidRPr="00570DAD">
        <w:rPr>
          <w:rFonts w:ascii="Aptos Display" w:hAnsi="Aptos Display"/>
          <w:b w:val="0"/>
          <w:bCs/>
        </w:rPr>
        <w:tab/>
      </w:r>
      <w:r w:rsidR="000134F7" w:rsidRPr="00570DAD">
        <w:rPr>
          <w:rFonts w:ascii="Aptos Display" w:hAnsi="Aptos Display"/>
        </w:rPr>
        <w:tab/>
      </w:r>
      <w:r w:rsidR="000134F7" w:rsidRPr="00570DAD">
        <w:rPr>
          <w:rFonts w:ascii="Aptos Display" w:hAnsi="Aptos Display"/>
        </w:rPr>
        <w:tab/>
      </w:r>
      <w:r w:rsidR="007B66B0" w:rsidRPr="00570DAD">
        <w:rPr>
          <w:rFonts w:ascii="Aptos Display" w:hAnsi="Aptos Display"/>
        </w:rPr>
        <w:t xml:space="preserve"> </w:t>
      </w:r>
    </w:p>
    <w:p w14:paraId="700CF933" w14:textId="521301D5" w:rsidR="00052385" w:rsidRPr="00570DAD" w:rsidRDefault="00052385" w:rsidP="00052385">
      <w:pPr>
        <w:pStyle w:val="BodyTextBold"/>
        <w:spacing w:after="0"/>
        <w:ind w:left="2268" w:hanging="2268"/>
        <w:jc w:val="both"/>
        <w:rPr>
          <w:rFonts w:ascii="Aptos Display" w:hAnsi="Aptos Display"/>
          <w:i/>
        </w:rPr>
      </w:pPr>
    </w:p>
    <w:p w14:paraId="791ADAF3" w14:textId="2AA1326F" w:rsidR="003D1B00" w:rsidRPr="00570DAD" w:rsidRDefault="008F4E50" w:rsidP="00EA3DAB">
      <w:pPr>
        <w:pStyle w:val="BodyTextBold"/>
        <w:ind w:left="2268" w:hanging="2268"/>
        <w:jc w:val="both"/>
        <w:rPr>
          <w:rFonts w:ascii="Aptos Display" w:hAnsi="Aptos Display"/>
        </w:rPr>
      </w:pPr>
      <w:r w:rsidRPr="00570DAD">
        <w:rPr>
          <w:rFonts w:ascii="Aptos Display" w:hAnsi="Aptos Display"/>
        </w:rPr>
        <w:t>Working arrangements</w:t>
      </w:r>
      <w:r w:rsidR="00570DAD">
        <w:rPr>
          <w:rFonts w:ascii="Aptos Display" w:hAnsi="Aptos Display"/>
        </w:rPr>
        <w:t>:</w:t>
      </w:r>
      <w:r w:rsidR="00570DAD">
        <w:rPr>
          <w:rFonts w:ascii="Aptos Display" w:hAnsi="Aptos Display"/>
        </w:rPr>
        <w:tab/>
      </w:r>
      <w:r w:rsidR="00570DAD">
        <w:rPr>
          <w:rFonts w:ascii="Aptos Display" w:hAnsi="Aptos Display"/>
        </w:rPr>
        <w:tab/>
      </w:r>
      <w:r w:rsidR="002A2A83" w:rsidRPr="00570DAD">
        <w:rPr>
          <w:rFonts w:ascii="Aptos Display" w:hAnsi="Aptos Display"/>
          <w:b w:val="0"/>
          <w:bCs/>
        </w:rPr>
        <w:t>3</w:t>
      </w:r>
      <w:r w:rsidR="00570DAD" w:rsidRPr="00570DAD">
        <w:rPr>
          <w:rFonts w:ascii="Aptos Display" w:hAnsi="Aptos Display"/>
          <w:b w:val="0"/>
          <w:bCs/>
        </w:rPr>
        <w:t>7</w:t>
      </w:r>
      <w:r w:rsidR="00D67CE6">
        <w:rPr>
          <w:rFonts w:ascii="Aptos Display" w:hAnsi="Aptos Display"/>
          <w:b w:val="0"/>
          <w:bCs/>
        </w:rPr>
        <w:t>.45</w:t>
      </w:r>
      <w:r w:rsidR="00EA3DAB" w:rsidRPr="00570DAD">
        <w:rPr>
          <w:rFonts w:ascii="Aptos Display" w:hAnsi="Aptos Display"/>
          <w:b w:val="0"/>
          <w:bCs/>
        </w:rPr>
        <w:t xml:space="preserve"> hrs per week / </w:t>
      </w:r>
      <w:r w:rsidR="00EA3DAB" w:rsidRPr="006C0671">
        <w:rPr>
          <w:rFonts w:ascii="Aptos Display" w:hAnsi="Aptos Display"/>
          <w:b w:val="0"/>
          <w:bCs/>
        </w:rPr>
        <w:t>40</w:t>
      </w:r>
      <w:r w:rsidR="007B66B0" w:rsidRPr="006C0671">
        <w:rPr>
          <w:rFonts w:ascii="Aptos Display" w:hAnsi="Aptos Display"/>
          <w:b w:val="0"/>
          <w:bCs/>
        </w:rPr>
        <w:t xml:space="preserve"> weeks per year</w:t>
      </w:r>
      <w:r w:rsidR="003D1B00" w:rsidRPr="00570DAD">
        <w:rPr>
          <w:rFonts w:ascii="Aptos Display" w:hAnsi="Aptos Display"/>
        </w:rPr>
        <w:t xml:space="preserve">          </w:t>
      </w:r>
    </w:p>
    <w:p w14:paraId="101F1497" w14:textId="3AD02FFE" w:rsidR="002A2A83" w:rsidRPr="00570DAD" w:rsidRDefault="008F4E50" w:rsidP="00570DAD">
      <w:pPr>
        <w:pStyle w:val="BodyTextBold"/>
        <w:ind w:left="2268" w:hanging="2268"/>
        <w:jc w:val="both"/>
        <w:rPr>
          <w:rFonts w:ascii="Aptos Display" w:hAnsi="Aptos Display"/>
          <w:b w:val="0"/>
          <w:bCs/>
        </w:rPr>
      </w:pPr>
      <w:r w:rsidRPr="00570DAD">
        <w:rPr>
          <w:rFonts w:ascii="Aptos Display" w:hAnsi="Aptos Display"/>
        </w:rPr>
        <w:t>Location</w:t>
      </w:r>
      <w:r w:rsidR="00570DAD">
        <w:rPr>
          <w:rFonts w:ascii="Aptos Display" w:hAnsi="Aptos Display"/>
        </w:rPr>
        <w:t>:</w:t>
      </w:r>
      <w:r w:rsidR="00570DAD">
        <w:rPr>
          <w:rFonts w:ascii="Aptos Display" w:hAnsi="Aptos Display"/>
        </w:rPr>
        <w:tab/>
      </w:r>
      <w:r w:rsidR="00570DAD">
        <w:rPr>
          <w:rFonts w:ascii="Aptos Display" w:hAnsi="Aptos Display"/>
        </w:rPr>
        <w:tab/>
      </w:r>
      <w:r w:rsidR="00570DAD">
        <w:rPr>
          <w:rFonts w:ascii="Aptos Display" w:hAnsi="Aptos Display"/>
        </w:rPr>
        <w:tab/>
      </w:r>
      <w:r w:rsidR="00570DAD" w:rsidRPr="00570DAD">
        <w:rPr>
          <w:rFonts w:ascii="Aptos Display" w:hAnsi="Aptos Display"/>
          <w:b w:val="0"/>
          <w:bCs/>
        </w:rPr>
        <w:t>Halifax Primary School</w:t>
      </w:r>
    </w:p>
    <w:p w14:paraId="445A652E" w14:textId="4DEFFEAA" w:rsidR="008F4E50" w:rsidRPr="00570DAD" w:rsidRDefault="0079379C" w:rsidP="006C0671">
      <w:pPr>
        <w:spacing w:after="160" w:line="259" w:lineRule="auto"/>
        <w:rPr>
          <w:rFonts w:ascii="Aptos Display" w:hAnsi="Aptos Display"/>
          <w:b/>
          <w:bCs/>
          <w:color w:val="FF0000"/>
        </w:rPr>
      </w:pPr>
      <w:r w:rsidRPr="006C0671">
        <w:rPr>
          <w:rFonts w:ascii="Aptos Display" w:hAnsi="Aptos Display"/>
          <w:b/>
          <w:bCs/>
        </w:rPr>
        <w:t>Grade / Scale point</w:t>
      </w:r>
      <w:r w:rsidR="008F4E50" w:rsidRPr="006C0671">
        <w:rPr>
          <w:rFonts w:ascii="Aptos Display" w:hAnsi="Aptos Display"/>
          <w:b/>
          <w:bCs/>
        </w:rPr>
        <w:t>:</w:t>
      </w:r>
      <w:r w:rsidR="00570DAD">
        <w:rPr>
          <w:rFonts w:ascii="Aptos Display" w:hAnsi="Aptos Display"/>
        </w:rPr>
        <w:tab/>
      </w:r>
      <w:r w:rsidR="00570DAD">
        <w:rPr>
          <w:rFonts w:ascii="Aptos Display" w:hAnsi="Aptos Display"/>
        </w:rPr>
        <w:tab/>
      </w:r>
      <w:r w:rsidR="00570DAD">
        <w:rPr>
          <w:rFonts w:ascii="Aptos Display" w:hAnsi="Aptos Display"/>
        </w:rPr>
        <w:tab/>
      </w:r>
      <w:r w:rsidR="006C0671" w:rsidRPr="006C0671">
        <w:rPr>
          <w:rFonts w:ascii="Aptos Display" w:hAnsi="Aptos Display"/>
        </w:rPr>
        <w:t>Grade 4 Points 9 - 11</w:t>
      </w:r>
      <w:r w:rsidR="006C0671" w:rsidRPr="00B33A57">
        <w:rPr>
          <w:b/>
          <w:bCs/>
        </w:rPr>
        <w:t xml:space="preserve">      </w:t>
      </w:r>
    </w:p>
    <w:p w14:paraId="5AE87864" w14:textId="37CEA59C" w:rsidR="008F4E50" w:rsidRPr="00570DAD" w:rsidRDefault="00B72370" w:rsidP="004563EE">
      <w:pPr>
        <w:pStyle w:val="BodyTextBold"/>
        <w:ind w:left="3686" w:hanging="3686"/>
        <w:jc w:val="both"/>
        <w:rPr>
          <w:rFonts w:ascii="Aptos Display" w:hAnsi="Aptos Display"/>
          <w:b w:val="0"/>
          <w:bCs/>
          <w:i/>
        </w:rPr>
      </w:pPr>
      <w:r w:rsidRPr="00570DAD">
        <w:rPr>
          <w:rFonts w:ascii="Aptos Display" w:hAnsi="Aptos Display"/>
        </w:rPr>
        <w:t>Responsible to</w:t>
      </w:r>
      <w:r w:rsidR="00570DAD" w:rsidRPr="00570DAD">
        <w:rPr>
          <w:rFonts w:ascii="Aptos Display" w:hAnsi="Aptos Display"/>
        </w:rPr>
        <w:t>:</w:t>
      </w:r>
      <w:r w:rsidR="00570DAD">
        <w:rPr>
          <w:rFonts w:ascii="Aptos Display" w:hAnsi="Aptos Display"/>
        </w:rPr>
        <w:t xml:space="preserve">                                           </w:t>
      </w:r>
      <w:r w:rsidR="0064710E" w:rsidRPr="00570DAD">
        <w:rPr>
          <w:rFonts w:ascii="Aptos Display" w:hAnsi="Aptos Display"/>
          <w:b w:val="0"/>
          <w:bCs/>
        </w:rPr>
        <w:t>Headteacher</w:t>
      </w:r>
    </w:p>
    <w:p w14:paraId="366F9D80" w14:textId="77777777" w:rsidR="008F4E50" w:rsidRPr="00570DAD" w:rsidRDefault="00AB383E" w:rsidP="006E6C51">
      <w:pPr>
        <w:rPr>
          <w:rFonts w:ascii="Aptos Display" w:hAnsi="Aptos Display" w:cs="Arial"/>
          <w:b/>
          <w:u w:val="single"/>
        </w:rPr>
      </w:pPr>
      <w:r w:rsidRPr="00570DAD">
        <w:rPr>
          <w:rFonts w:ascii="Aptos Display" w:hAnsi="Aptos Display" w:cs="Arial"/>
          <w:b/>
          <w:u w:val="single"/>
        </w:rPr>
        <w:t>JOB PURPOSE</w:t>
      </w:r>
    </w:p>
    <w:p w14:paraId="72FA0F3D" w14:textId="77777777" w:rsidR="00CA029E" w:rsidRPr="00570DAD" w:rsidRDefault="00CA029E" w:rsidP="006E6C51">
      <w:pPr>
        <w:rPr>
          <w:rFonts w:ascii="Aptos Display" w:hAnsi="Aptos Display" w:cs="Arial"/>
          <w:b/>
          <w:sz w:val="22"/>
          <w:szCs w:val="22"/>
        </w:rPr>
      </w:pPr>
    </w:p>
    <w:p w14:paraId="233357E4" w14:textId="7B79C403" w:rsidR="006A53B5" w:rsidRPr="00570DAD" w:rsidRDefault="006A53B5" w:rsidP="007303B4">
      <w:pPr>
        <w:jc w:val="both"/>
        <w:rPr>
          <w:rFonts w:ascii="Aptos Display" w:hAnsi="Aptos Display" w:cs="Arial"/>
          <w:sz w:val="22"/>
          <w:szCs w:val="22"/>
          <w:lang w:eastAsia="en-GB"/>
        </w:rPr>
      </w:pPr>
      <w:r w:rsidRPr="00570DAD">
        <w:rPr>
          <w:rFonts w:ascii="Aptos Display" w:hAnsi="Aptos Display" w:cs="Arial"/>
          <w:sz w:val="22"/>
          <w:szCs w:val="22"/>
        </w:rPr>
        <w:t xml:space="preserve">To work with the School’s Leadership Team and the Trust’s </w:t>
      </w:r>
      <w:r w:rsidR="007303B4" w:rsidRPr="00570DAD">
        <w:rPr>
          <w:rFonts w:ascii="Aptos Display" w:hAnsi="Aptos Display" w:cs="Arial"/>
          <w:sz w:val="22"/>
          <w:szCs w:val="22"/>
        </w:rPr>
        <w:t>shared services</w:t>
      </w:r>
      <w:r w:rsidRPr="00570DAD">
        <w:rPr>
          <w:rFonts w:ascii="Aptos Display" w:hAnsi="Aptos Display" w:cs="Arial"/>
          <w:sz w:val="22"/>
          <w:szCs w:val="22"/>
        </w:rPr>
        <w:t xml:space="preserve"> team to administer and maintain administrative systems which will support and enable the school to deliver and sustain educational excellence.</w:t>
      </w:r>
    </w:p>
    <w:p w14:paraId="4E2ED065" w14:textId="77777777" w:rsidR="00AB383E" w:rsidRPr="00570DAD" w:rsidRDefault="00AB383E" w:rsidP="006E6C51">
      <w:pPr>
        <w:rPr>
          <w:rFonts w:ascii="Aptos Display" w:hAnsi="Aptos Display" w:cs="Arial"/>
          <w:sz w:val="22"/>
          <w:szCs w:val="22"/>
        </w:rPr>
      </w:pPr>
    </w:p>
    <w:p w14:paraId="74FD846F" w14:textId="77777777" w:rsidR="00AB383E" w:rsidRPr="00570DAD" w:rsidRDefault="00AB383E" w:rsidP="006E6C51">
      <w:pPr>
        <w:rPr>
          <w:rFonts w:ascii="Aptos Display" w:hAnsi="Aptos Display" w:cs="Arial"/>
          <w:b/>
          <w:sz w:val="22"/>
          <w:szCs w:val="22"/>
        </w:rPr>
      </w:pPr>
      <w:r w:rsidRPr="00570DAD">
        <w:rPr>
          <w:rFonts w:ascii="Aptos Display" w:hAnsi="Aptos Display" w:cs="Arial"/>
          <w:b/>
          <w:sz w:val="22"/>
          <w:szCs w:val="22"/>
        </w:rPr>
        <w:t>KEY TASKS AND RESPONSIBILITIES</w:t>
      </w:r>
    </w:p>
    <w:p w14:paraId="3CCE9D0C" w14:textId="6FECD436" w:rsidR="00366388" w:rsidRPr="00570DAD" w:rsidRDefault="00366388" w:rsidP="00366388">
      <w:pPr>
        <w:rPr>
          <w:rFonts w:ascii="Aptos Display" w:hAnsi="Aptos Display" w:cs="Arial"/>
          <w:sz w:val="22"/>
          <w:szCs w:val="22"/>
        </w:rPr>
      </w:pPr>
    </w:p>
    <w:p w14:paraId="6B960830" w14:textId="23A91E49" w:rsidR="007E667B" w:rsidRPr="00570DAD" w:rsidRDefault="007E667B" w:rsidP="007E667B">
      <w:pPr>
        <w:ind w:left="284" w:hanging="284"/>
        <w:rPr>
          <w:rFonts w:ascii="Aptos Display" w:hAnsi="Aptos Display" w:cs="Arial"/>
          <w:b/>
          <w:sz w:val="22"/>
          <w:szCs w:val="22"/>
        </w:rPr>
      </w:pPr>
      <w:r w:rsidRPr="00570DAD">
        <w:rPr>
          <w:rFonts w:ascii="Aptos Display" w:hAnsi="Aptos Display" w:cs="Arial"/>
          <w:b/>
          <w:sz w:val="22"/>
          <w:szCs w:val="22"/>
        </w:rPr>
        <w:t xml:space="preserve">1. </w:t>
      </w:r>
      <w:r w:rsidRPr="00570DAD">
        <w:rPr>
          <w:rFonts w:ascii="Aptos Display" w:hAnsi="Aptos Display" w:cs="Arial"/>
          <w:b/>
          <w:sz w:val="22"/>
          <w:szCs w:val="22"/>
        </w:rPr>
        <w:tab/>
        <w:t>School Office Management</w:t>
      </w:r>
    </w:p>
    <w:p w14:paraId="7F5A647F" w14:textId="12C805E0" w:rsidR="007E667B" w:rsidRPr="00570DAD" w:rsidRDefault="007E667B" w:rsidP="000D7392">
      <w:pPr>
        <w:pStyle w:val="ListParagraph"/>
        <w:numPr>
          <w:ilvl w:val="0"/>
          <w:numId w:val="9"/>
        </w:numPr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 xml:space="preserve">Line manage Administrative staff in </w:t>
      </w:r>
      <w:r w:rsidR="00EE6099" w:rsidRPr="00570DAD">
        <w:rPr>
          <w:rFonts w:ascii="Aptos Display" w:hAnsi="Aptos Display" w:cs="Arial"/>
          <w:sz w:val="22"/>
          <w:szCs w:val="22"/>
        </w:rPr>
        <w:t>the</w:t>
      </w:r>
      <w:r w:rsidRPr="00570DAD">
        <w:rPr>
          <w:rFonts w:ascii="Aptos Display" w:hAnsi="Aptos Display" w:cs="Arial"/>
          <w:sz w:val="22"/>
          <w:szCs w:val="22"/>
        </w:rPr>
        <w:t xml:space="preserve"> School</w:t>
      </w:r>
      <w:r w:rsidR="00EE6099" w:rsidRPr="00570DAD">
        <w:rPr>
          <w:rFonts w:ascii="Aptos Display" w:hAnsi="Aptos Display" w:cs="Arial"/>
          <w:sz w:val="22"/>
          <w:szCs w:val="22"/>
        </w:rPr>
        <w:t>s</w:t>
      </w:r>
      <w:r w:rsidRPr="00570DAD">
        <w:rPr>
          <w:rFonts w:ascii="Aptos Display" w:hAnsi="Aptos Display" w:cs="Arial"/>
          <w:sz w:val="22"/>
          <w:szCs w:val="22"/>
        </w:rPr>
        <w:t xml:space="preserve"> Office including:</w:t>
      </w:r>
    </w:p>
    <w:p w14:paraId="3FFD3061" w14:textId="77777777" w:rsidR="007E667B" w:rsidRPr="00570DAD" w:rsidRDefault="007E667B" w:rsidP="00570DAD">
      <w:pPr>
        <w:pStyle w:val="ListParagraph"/>
        <w:numPr>
          <w:ilvl w:val="0"/>
          <w:numId w:val="15"/>
        </w:numPr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Regular review / update of job descriptions</w:t>
      </w:r>
    </w:p>
    <w:p w14:paraId="28B85651" w14:textId="77777777" w:rsidR="007E667B" w:rsidRPr="00570DAD" w:rsidRDefault="007E667B" w:rsidP="00570DAD">
      <w:pPr>
        <w:pStyle w:val="ListParagraph"/>
        <w:numPr>
          <w:ilvl w:val="0"/>
          <w:numId w:val="15"/>
        </w:numPr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Participation in recruitment / selection processes</w:t>
      </w:r>
    </w:p>
    <w:p w14:paraId="629AB2EF" w14:textId="2A5C43E2" w:rsidR="007E667B" w:rsidRPr="00570DAD" w:rsidRDefault="007E667B" w:rsidP="00570DAD">
      <w:pPr>
        <w:pStyle w:val="ListParagraph"/>
        <w:numPr>
          <w:ilvl w:val="0"/>
          <w:numId w:val="15"/>
        </w:numPr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Induction training</w:t>
      </w:r>
      <w:r w:rsidR="00EE6099" w:rsidRPr="00570DAD">
        <w:rPr>
          <w:rFonts w:ascii="Aptos Display" w:hAnsi="Aptos Display" w:cs="Arial"/>
          <w:sz w:val="22"/>
          <w:szCs w:val="22"/>
        </w:rPr>
        <w:t xml:space="preserve"> for new staff</w:t>
      </w:r>
    </w:p>
    <w:p w14:paraId="481692F6" w14:textId="2B7D1996" w:rsidR="007E667B" w:rsidRPr="00570DAD" w:rsidRDefault="007E667B" w:rsidP="00570DAD">
      <w:pPr>
        <w:pStyle w:val="ListParagraph"/>
        <w:numPr>
          <w:ilvl w:val="0"/>
          <w:numId w:val="15"/>
        </w:numPr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Performance Management</w:t>
      </w:r>
      <w:r w:rsidR="00405007" w:rsidRPr="00570DAD">
        <w:rPr>
          <w:rFonts w:ascii="Aptos Display" w:hAnsi="Aptos Display" w:cs="Arial"/>
          <w:sz w:val="22"/>
          <w:szCs w:val="22"/>
        </w:rPr>
        <w:t xml:space="preserve"> of office staff,</w:t>
      </w:r>
      <w:r w:rsidRPr="00570DAD">
        <w:rPr>
          <w:rFonts w:ascii="Aptos Display" w:hAnsi="Aptos Display" w:cs="Arial"/>
          <w:sz w:val="22"/>
          <w:szCs w:val="22"/>
        </w:rPr>
        <w:t xml:space="preserve"> including identification of training needs</w:t>
      </w:r>
    </w:p>
    <w:p w14:paraId="562F0582" w14:textId="43B74EC1" w:rsidR="007E667B" w:rsidRPr="00570DAD" w:rsidRDefault="007E667B" w:rsidP="00570DAD">
      <w:pPr>
        <w:pStyle w:val="ListParagraph"/>
        <w:numPr>
          <w:ilvl w:val="0"/>
          <w:numId w:val="15"/>
        </w:numPr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Day-to-day supervision and mentoring</w:t>
      </w:r>
    </w:p>
    <w:p w14:paraId="00C0E12B" w14:textId="7ABBF5DE" w:rsidR="007E667B" w:rsidRPr="00570DAD" w:rsidRDefault="007E667B" w:rsidP="00570DAD">
      <w:pPr>
        <w:pStyle w:val="ListParagraph"/>
        <w:numPr>
          <w:ilvl w:val="0"/>
          <w:numId w:val="15"/>
        </w:numPr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Ensure sufficient cover in the event of Admin staff absence;</w:t>
      </w:r>
    </w:p>
    <w:p w14:paraId="028AED9A" w14:textId="54B0E362" w:rsidR="007E667B" w:rsidRPr="00570DAD" w:rsidRDefault="007E667B" w:rsidP="000D7392">
      <w:pPr>
        <w:pStyle w:val="ListParagraph"/>
        <w:numPr>
          <w:ilvl w:val="0"/>
          <w:numId w:val="9"/>
        </w:numPr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Plan work schedules and ensure that office staff are aware of impending work projects and priorities;</w:t>
      </w:r>
    </w:p>
    <w:p w14:paraId="26C9E6E8" w14:textId="79E7B94C" w:rsidR="007E667B" w:rsidRPr="00570DAD" w:rsidRDefault="007E667B" w:rsidP="000D7392">
      <w:pPr>
        <w:pStyle w:val="ListParagraph"/>
        <w:numPr>
          <w:ilvl w:val="0"/>
          <w:numId w:val="9"/>
        </w:numPr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Delegate work to office staff as and when necessary;</w:t>
      </w:r>
    </w:p>
    <w:p w14:paraId="2AAC1138" w14:textId="537E8357" w:rsidR="007E667B" w:rsidRPr="00570DAD" w:rsidRDefault="007E667B" w:rsidP="000D7392">
      <w:pPr>
        <w:pStyle w:val="ListParagraph"/>
        <w:numPr>
          <w:ilvl w:val="0"/>
          <w:numId w:val="9"/>
        </w:numPr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Liaise with the Headteacher and central Finance and HR teams relating to work</w:t>
      </w:r>
      <w:r w:rsidR="004C5463" w:rsidRPr="00570DAD">
        <w:rPr>
          <w:rFonts w:ascii="Aptos Display" w:hAnsi="Aptos Display" w:cs="Arial"/>
          <w:sz w:val="22"/>
          <w:szCs w:val="22"/>
        </w:rPr>
        <w:t xml:space="preserve"> to be undertaken by the office.</w:t>
      </w:r>
    </w:p>
    <w:p w14:paraId="3C0DE7A1" w14:textId="7D54C62F" w:rsidR="00D10D75" w:rsidRPr="00570DAD" w:rsidRDefault="00D10D75" w:rsidP="007E667B">
      <w:pPr>
        <w:jc w:val="both"/>
        <w:rPr>
          <w:rFonts w:ascii="Aptos Display" w:hAnsi="Aptos Display" w:cs="Arial"/>
          <w:sz w:val="22"/>
          <w:szCs w:val="22"/>
        </w:rPr>
      </w:pPr>
    </w:p>
    <w:p w14:paraId="31A6003F" w14:textId="77C7A4DA" w:rsidR="002A59FC" w:rsidRPr="00570DAD" w:rsidRDefault="00F71A06" w:rsidP="00EA3DAB">
      <w:pPr>
        <w:pStyle w:val="ListBullet"/>
        <w:numPr>
          <w:ilvl w:val="0"/>
          <w:numId w:val="0"/>
        </w:numPr>
        <w:spacing w:after="0"/>
        <w:ind w:left="426" w:hanging="426"/>
        <w:rPr>
          <w:rFonts w:ascii="Aptos Display" w:hAnsi="Aptos Display" w:cs="Arial"/>
          <w:b/>
          <w:bCs/>
          <w:sz w:val="22"/>
          <w:szCs w:val="22"/>
          <w:lang w:val="en"/>
        </w:rPr>
      </w:pPr>
      <w:r w:rsidRPr="00570DAD">
        <w:rPr>
          <w:rFonts w:ascii="Aptos Display" w:hAnsi="Aptos Display" w:cs="Arial"/>
          <w:b/>
          <w:bCs/>
          <w:sz w:val="22"/>
          <w:szCs w:val="22"/>
          <w:lang w:val="en"/>
        </w:rPr>
        <w:t>2.</w:t>
      </w:r>
      <w:r w:rsidRPr="00570DAD">
        <w:rPr>
          <w:rFonts w:ascii="Aptos Display" w:hAnsi="Aptos Display" w:cs="Arial"/>
          <w:b/>
          <w:bCs/>
          <w:sz w:val="22"/>
          <w:szCs w:val="22"/>
          <w:lang w:val="en"/>
        </w:rPr>
        <w:tab/>
        <w:t>HR Administration</w:t>
      </w:r>
    </w:p>
    <w:p w14:paraId="410C3030" w14:textId="7E62F7A1" w:rsidR="00F71A06" w:rsidRPr="00570DAD" w:rsidRDefault="00F71A06" w:rsidP="000D7392">
      <w:pPr>
        <w:pStyle w:val="ListBullet"/>
        <w:numPr>
          <w:ilvl w:val="0"/>
          <w:numId w:val="7"/>
        </w:numPr>
        <w:spacing w:after="0"/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Assist with the recruitment and selection of staff as required;</w:t>
      </w:r>
    </w:p>
    <w:p w14:paraId="1CD17592" w14:textId="5ECD1268" w:rsidR="00F71A06" w:rsidRPr="00570DAD" w:rsidRDefault="00F71A06" w:rsidP="000D7392">
      <w:pPr>
        <w:pStyle w:val="ListBullet"/>
        <w:numPr>
          <w:ilvl w:val="0"/>
          <w:numId w:val="7"/>
        </w:numPr>
        <w:spacing w:after="0"/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 xml:space="preserve">Work with and support the </w:t>
      </w:r>
      <w:r w:rsidR="007303B4" w:rsidRPr="00570DAD">
        <w:rPr>
          <w:rFonts w:ascii="Aptos Display" w:hAnsi="Aptos Display" w:cs="Arial"/>
          <w:sz w:val="22"/>
          <w:szCs w:val="22"/>
        </w:rPr>
        <w:t>shared services</w:t>
      </w:r>
      <w:r w:rsidRPr="00570DAD">
        <w:rPr>
          <w:rFonts w:ascii="Aptos Display" w:hAnsi="Aptos Display" w:cs="Arial"/>
          <w:sz w:val="22"/>
          <w:szCs w:val="22"/>
        </w:rPr>
        <w:t xml:space="preserve"> HR team to carry out HR administrative tasks including:</w:t>
      </w:r>
    </w:p>
    <w:p w14:paraId="16D0CFD3" w14:textId="77777777" w:rsidR="00F71A06" w:rsidRPr="00570DAD" w:rsidRDefault="00F71A06" w:rsidP="00570DAD">
      <w:pPr>
        <w:pStyle w:val="ListBullet"/>
        <w:numPr>
          <w:ilvl w:val="0"/>
          <w:numId w:val="16"/>
        </w:numPr>
        <w:spacing w:after="0"/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Recruitment and selection administration;</w:t>
      </w:r>
    </w:p>
    <w:p w14:paraId="5D533512" w14:textId="02EF0CA1" w:rsidR="00F71A06" w:rsidRPr="00570DAD" w:rsidRDefault="00F71A06" w:rsidP="00570DAD">
      <w:pPr>
        <w:pStyle w:val="ListBullet"/>
        <w:numPr>
          <w:ilvl w:val="0"/>
          <w:numId w:val="16"/>
        </w:numPr>
        <w:spacing w:after="0"/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Pre-employment checks;</w:t>
      </w:r>
    </w:p>
    <w:p w14:paraId="27C42733" w14:textId="49D60429" w:rsidR="00F71A06" w:rsidRPr="00570DAD" w:rsidRDefault="00F71A06" w:rsidP="00570DAD">
      <w:pPr>
        <w:pStyle w:val="ListBullet"/>
        <w:numPr>
          <w:ilvl w:val="0"/>
          <w:numId w:val="16"/>
        </w:numPr>
        <w:spacing w:after="0"/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 xml:space="preserve">Maintenance of </w:t>
      </w:r>
      <w:r w:rsidR="00405007" w:rsidRPr="00570DAD">
        <w:rPr>
          <w:rFonts w:ascii="Aptos Display" w:hAnsi="Aptos Display" w:cs="Arial"/>
          <w:sz w:val="22"/>
          <w:szCs w:val="22"/>
        </w:rPr>
        <w:t>both</w:t>
      </w:r>
      <w:r w:rsidRPr="00570DAD">
        <w:rPr>
          <w:rFonts w:ascii="Aptos Display" w:hAnsi="Aptos Display" w:cs="Arial"/>
          <w:sz w:val="22"/>
          <w:szCs w:val="22"/>
        </w:rPr>
        <w:t xml:space="preserve"> school’s Single Central Record</w:t>
      </w:r>
      <w:r w:rsidR="00405007" w:rsidRPr="00570DAD">
        <w:rPr>
          <w:rFonts w:ascii="Aptos Display" w:hAnsi="Aptos Display" w:cs="Arial"/>
          <w:sz w:val="22"/>
          <w:szCs w:val="22"/>
        </w:rPr>
        <w:t>s</w:t>
      </w:r>
      <w:r w:rsidRPr="00570DAD">
        <w:rPr>
          <w:rFonts w:ascii="Aptos Display" w:hAnsi="Aptos Display" w:cs="Arial"/>
          <w:sz w:val="22"/>
          <w:szCs w:val="22"/>
        </w:rPr>
        <w:t xml:space="preserve"> (SCR)</w:t>
      </w:r>
    </w:p>
    <w:p w14:paraId="0AF4ED1A" w14:textId="2FCEA2BE" w:rsidR="00F71A06" w:rsidRPr="00570DAD" w:rsidRDefault="00F71A06" w:rsidP="00570DAD">
      <w:pPr>
        <w:pStyle w:val="ListBullet"/>
        <w:numPr>
          <w:ilvl w:val="0"/>
          <w:numId w:val="16"/>
        </w:numPr>
        <w:spacing w:after="0"/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Staff contract administration</w:t>
      </w:r>
    </w:p>
    <w:p w14:paraId="25461809" w14:textId="1B2BED77" w:rsidR="00F71A06" w:rsidRPr="00570DAD" w:rsidRDefault="00F71A06" w:rsidP="00570DAD">
      <w:pPr>
        <w:pStyle w:val="ListBullet"/>
        <w:numPr>
          <w:ilvl w:val="0"/>
          <w:numId w:val="16"/>
        </w:numPr>
        <w:spacing w:after="0"/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 xml:space="preserve">Staff absence </w:t>
      </w:r>
      <w:r w:rsidR="000A6DDF" w:rsidRPr="00570DAD">
        <w:rPr>
          <w:rFonts w:ascii="Aptos Display" w:hAnsi="Aptos Display" w:cs="Arial"/>
          <w:sz w:val="22"/>
          <w:szCs w:val="22"/>
        </w:rPr>
        <w:t xml:space="preserve">management and </w:t>
      </w:r>
      <w:r w:rsidRPr="00570DAD">
        <w:rPr>
          <w:rFonts w:ascii="Aptos Display" w:hAnsi="Aptos Display" w:cs="Arial"/>
          <w:sz w:val="22"/>
          <w:szCs w:val="22"/>
        </w:rPr>
        <w:t>recording</w:t>
      </w:r>
      <w:r w:rsidR="00984F5E" w:rsidRPr="00570DAD">
        <w:rPr>
          <w:rFonts w:ascii="Aptos Display" w:hAnsi="Aptos Display" w:cs="Arial"/>
          <w:sz w:val="22"/>
          <w:szCs w:val="22"/>
        </w:rPr>
        <w:t>, back to work interviews and cover arrangements (e.g</w:t>
      </w:r>
      <w:r w:rsidR="00446CC4">
        <w:rPr>
          <w:rFonts w:ascii="Aptos Display" w:hAnsi="Aptos Display" w:cs="Arial"/>
          <w:sz w:val="22"/>
          <w:szCs w:val="22"/>
        </w:rPr>
        <w:t>.</w:t>
      </w:r>
      <w:r w:rsidR="00984F5E" w:rsidRPr="00570DAD">
        <w:rPr>
          <w:rFonts w:ascii="Aptos Display" w:hAnsi="Aptos Display" w:cs="Arial"/>
          <w:sz w:val="22"/>
          <w:szCs w:val="22"/>
        </w:rPr>
        <w:t xml:space="preserve"> booking supply)</w:t>
      </w:r>
    </w:p>
    <w:p w14:paraId="7A6FC5FA" w14:textId="2ADA9873" w:rsidR="00446CC4" w:rsidRPr="00514064" w:rsidRDefault="00F71A06" w:rsidP="00514064">
      <w:pPr>
        <w:pStyle w:val="ListBullet"/>
        <w:numPr>
          <w:ilvl w:val="0"/>
          <w:numId w:val="16"/>
        </w:numPr>
        <w:spacing w:after="0"/>
        <w:rPr>
          <w:rFonts w:ascii="Aptos Display" w:hAnsi="Aptos Display" w:cs="Arial"/>
          <w:sz w:val="22"/>
          <w:szCs w:val="22"/>
        </w:rPr>
      </w:pPr>
      <w:r w:rsidRPr="00570DAD">
        <w:rPr>
          <w:rFonts w:ascii="Aptos Display" w:hAnsi="Aptos Display" w:cs="Arial"/>
          <w:sz w:val="22"/>
          <w:szCs w:val="22"/>
        </w:rPr>
        <w:t>Maintenance of staff HR records, including Performance Management and training record</w:t>
      </w:r>
      <w:r w:rsidR="00514064">
        <w:rPr>
          <w:rFonts w:ascii="Aptos Display" w:hAnsi="Aptos Display" w:cs="Arial"/>
          <w:sz w:val="22"/>
          <w:szCs w:val="22"/>
        </w:rPr>
        <w:t>s</w:t>
      </w:r>
    </w:p>
    <w:p w14:paraId="17688C29" w14:textId="77777777" w:rsidR="00446CC4" w:rsidRDefault="00446CC4" w:rsidP="00446CC4">
      <w:pPr>
        <w:pStyle w:val="ListBullet"/>
        <w:numPr>
          <w:ilvl w:val="0"/>
          <w:numId w:val="0"/>
        </w:numPr>
        <w:spacing w:after="0"/>
        <w:ind w:left="1080"/>
        <w:rPr>
          <w:rFonts w:ascii="Aptos Display" w:hAnsi="Aptos Display" w:cs="Arial"/>
          <w:sz w:val="22"/>
          <w:szCs w:val="22"/>
        </w:rPr>
      </w:pPr>
    </w:p>
    <w:p w14:paraId="32C5EC62" w14:textId="0CA5B7DE" w:rsidR="00446CC4" w:rsidRPr="00446CC4" w:rsidRDefault="00446CC4" w:rsidP="00446CC4">
      <w:pPr>
        <w:pStyle w:val="ListBullet"/>
        <w:numPr>
          <w:ilvl w:val="0"/>
          <w:numId w:val="0"/>
        </w:numPr>
        <w:spacing w:after="0"/>
        <w:ind w:left="426" w:hanging="426"/>
        <w:rPr>
          <w:rFonts w:ascii="Aptos Display" w:hAnsi="Aptos Display" w:cs="Arial"/>
          <w:b/>
          <w:bCs/>
          <w:sz w:val="22"/>
          <w:szCs w:val="22"/>
        </w:rPr>
      </w:pPr>
      <w:r>
        <w:rPr>
          <w:rFonts w:ascii="Aptos Display" w:hAnsi="Aptos Display" w:cs="Arial"/>
          <w:b/>
          <w:bCs/>
          <w:sz w:val="22"/>
          <w:szCs w:val="22"/>
        </w:rPr>
        <w:t>3.</w:t>
      </w:r>
      <w:r>
        <w:rPr>
          <w:rFonts w:ascii="Aptos Display" w:hAnsi="Aptos Display" w:cs="Arial"/>
          <w:b/>
          <w:bCs/>
          <w:sz w:val="22"/>
          <w:szCs w:val="22"/>
        </w:rPr>
        <w:tab/>
      </w:r>
      <w:r w:rsidRPr="00446CC4">
        <w:rPr>
          <w:rFonts w:ascii="Aptos Display" w:hAnsi="Aptos Display" w:cs="Arial"/>
          <w:b/>
          <w:bCs/>
          <w:sz w:val="22"/>
          <w:szCs w:val="22"/>
        </w:rPr>
        <w:t>PA to the Head teacher</w:t>
      </w:r>
    </w:p>
    <w:p w14:paraId="6E0A3D59" w14:textId="77777777" w:rsidR="00446CC4" w:rsidRPr="00446CC4" w:rsidRDefault="00446CC4" w:rsidP="00446CC4">
      <w:pPr>
        <w:pStyle w:val="ListBullet"/>
        <w:numPr>
          <w:ilvl w:val="0"/>
          <w:numId w:val="6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446CC4">
        <w:rPr>
          <w:rFonts w:ascii="Aptos Display" w:hAnsi="Aptos Display" w:cs="Arial"/>
          <w:bCs/>
          <w:sz w:val="22"/>
          <w:szCs w:val="22"/>
        </w:rPr>
        <w:t>Act as Personal Assistant to the Headteacher ensuring that the Headteacher is kept informed of all current issues within the school;</w:t>
      </w:r>
    </w:p>
    <w:p w14:paraId="19E05FB1" w14:textId="77777777" w:rsidR="00446CC4" w:rsidRPr="00446CC4" w:rsidRDefault="00446CC4" w:rsidP="00446CC4">
      <w:pPr>
        <w:pStyle w:val="ListBullet"/>
        <w:numPr>
          <w:ilvl w:val="0"/>
          <w:numId w:val="6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446CC4">
        <w:rPr>
          <w:rFonts w:ascii="Aptos Display" w:hAnsi="Aptos Display" w:cs="Arial"/>
          <w:bCs/>
          <w:sz w:val="22"/>
          <w:szCs w:val="22"/>
        </w:rPr>
        <w:lastRenderedPageBreak/>
        <w:t>Be responsible for assisting the Headteacher with all diary arrangements;</w:t>
      </w:r>
    </w:p>
    <w:p w14:paraId="4FC3D38E" w14:textId="77777777" w:rsidR="00446CC4" w:rsidRPr="00446CC4" w:rsidRDefault="00446CC4" w:rsidP="00446CC4">
      <w:pPr>
        <w:pStyle w:val="ListBullet"/>
        <w:numPr>
          <w:ilvl w:val="0"/>
          <w:numId w:val="6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446CC4">
        <w:rPr>
          <w:rFonts w:ascii="Aptos Display" w:hAnsi="Aptos Display" w:cs="Arial"/>
          <w:bCs/>
          <w:sz w:val="22"/>
          <w:szCs w:val="22"/>
        </w:rPr>
        <w:t>Act as point of contact for arrangement of meetings between Headteacher, Trust, Local Authority and external agencies;</w:t>
      </w:r>
    </w:p>
    <w:p w14:paraId="2697C8A7" w14:textId="77777777" w:rsidR="00446CC4" w:rsidRPr="00446CC4" w:rsidRDefault="00446CC4" w:rsidP="00446CC4">
      <w:pPr>
        <w:pStyle w:val="ListBullet"/>
        <w:numPr>
          <w:ilvl w:val="0"/>
          <w:numId w:val="6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446CC4">
        <w:rPr>
          <w:rFonts w:ascii="Aptos Display" w:hAnsi="Aptos Display" w:cs="Arial"/>
          <w:bCs/>
          <w:sz w:val="22"/>
          <w:szCs w:val="22"/>
        </w:rPr>
        <w:t>Support Headteacher with additional responsibilities within the Trust;</w:t>
      </w:r>
    </w:p>
    <w:p w14:paraId="27F96EE2" w14:textId="77777777" w:rsidR="00446CC4" w:rsidRPr="00446CC4" w:rsidRDefault="00446CC4" w:rsidP="00446CC4">
      <w:pPr>
        <w:pStyle w:val="ListBullet"/>
        <w:numPr>
          <w:ilvl w:val="0"/>
          <w:numId w:val="6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446CC4">
        <w:rPr>
          <w:rFonts w:ascii="Aptos Display" w:hAnsi="Aptos Display" w:cs="Arial"/>
          <w:bCs/>
          <w:sz w:val="22"/>
          <w:szCs w:val="22"/>
        </w:rPr>
        <w:t>Arrange collation of all relevant documentation to support Headteacher meetings;</w:t>
      </w:r>
    </w:p>
    <w:p w14:paraId="271FA121" w14:textId="77777777" w:rsidR="00446CC4" w:rsidRPr="00446CC4" w:rsidRDefault="00446CC4" w:rsidP="00446CC4">
      <w:pPr>
        <w:pStyle w:val="ListBullet"/>
        <w:numPr>
          <w:ilvl w:val="0"/>
          <w:numId w:val="6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446CC4">
        <w:rPr>
          <w:rFonts w:ascii="Aptos Display" w:hAnsi="Aptos Display" w:cs="Arial"/>
          <w:bCs/>
          <w:sz w:val="22"/>
          <w:szCs w:val="22"/>
        </w:rPr>
        <w:t>Ensure arrangements are in place for all Headteacher off site activity, i.e. Specific requirements advised for courses, booking of accommodation, route planning etc;</w:t>
      </w:r>
    </w:p>
    <w:p w14:paraId="03753E57" w14:textId="77777777" w:rsidR="00446CC4" w:rsidRPr="00446CC4" w:rsidRDefault="00446CC4" w:rsidP="00446CC4">
      <w:pPr>
        <w:pStyle w:val="ListBullet"/>
        <w:numPr>
          <w:ilvl w:val="0"/>
          <w:numId w:val="6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446CC4">
        <w:rPr>
          <w:rFonts w:ascii="Aptos Display" w:hAnsi="Aptos Display" w:cs="Arial"/>
          <w:bCs/>
          <w:sz w:val="22"/>
          <w:szCs w:val="22"/>
        </w:rPr>
        <w:t>Access information for the Headteacher as necessary and obtain all information required in the support of their work;</w:t>
      </w:r>
    </w:p>
    <w:p w14:paraId="43E550CB" w14:textId="77777777" w:rsidR="00446CC4" w:rsidRPr="00446CC4" w:rsidRDefault="00446CC4" w:rsidP="00446CC4">
      <w:pPr>
        <w:pStyle w:val="ListBullet"/>
        <w:numPr>
          <w:ilvl w:val="0"/>
          <w:numId w:val="6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446CC4">
        <w:rPr>
          <w:rFonts w:ascii="Aptos Display" w:hAnsi="Aptos Display" w:cs="Arial"/>
          <w:bCs/>
          <w:sz w:val="22"/>
          <w:szCs w:val="22"/>
        </w:rPr>
        <w:t>Forward think and plan in advance in support of Headteacher’s workload;</w:t>
      </w:r>
    </w:p>
    <w:p w14:paraId="4F5956A2" w14:textId="77777777" w:rsidR="00446CC4" w:rsidRPr="00446CC4" w:rsidRDefault="00446CC4" w:rsidP="00446CC4">
      <w:pPr>
        <w:pStyle w:val="ListBullet"/>
        <w:numPr>
          <w:ilvl w:val="0"/>
          <w:numId w:val="6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446CC4">
        <w:rPr>
          <w:rFonts w:ascii="Aptos Display" w:hAnsi="Aptos Display" w:cs="Arial"/>
          <w:bCs/>
          <w:sz w:val="22"/>
          <w:szCs w:val="22"/>
        </w:rPr>
        <w:t xml:space="preserve">Manage the Admin e-mail account; filter messages, maintain consistent mailbox size. </w:t>
      </w:r>
    </w:p>
    <w:p w14:paraId="315D6B5B" w14:textId="77777777" w:rsidR="00446CC4" w:rsidRPr="00446CC4" w:rsidRDefault="00446CC4" w:rsidP="00446CC4">
      <w:pPr>
        <w:pStyle w:val="ListBullet"/>
        <w:numPr>
          <w:ilvl w:val="0"/>
          <w:numId w:val="6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446CC4">
        <w:rPr>
          <w:rFonts w:ascii="Aptos Display" w:hAnsi="Aptos Display" w:cs="Arial"/>
          <w:bCs/>
          <w:sz w:val="22"/>
          <w:szCs w:val="22"/>
        </w:rPr>
        <w:t>Manage the wider school calendar, ensuring that an appropriate level of admin support is available at strategic times during the year (e.g. preparation of school reports, census, open days);</w:t>
      </w:r>
      <w:r w:rsidRPr="00446CC4">
        <w:rPr>
          <w:rFonts w:ascii="Aptos Display" w:hAnsi="Aptos Display"/>
        </w:rPr>
        <w:t xml:space="preserve"> </w:t>
      </w:r>
    </w:p>
    <w:p w14:paraId="67EC481D" w14:textId="77777777" w:rsidR="00446CC4" w:rsidRPr="00446CC4" w:rsidRDefault="00446CC4" w:rsidP="00446CC4">
      <w:pPr>
        <w:pStyle w:val="ListBullet"/>
        <w:numPr>
          <w:ilvl w:val="0"/>
          <w:numId w:val="6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446CC4">
        <w:rPr>
          <w:rFonts w:ascii="Aptos Display" w:hAnsi="Aptos Display" w:cs="Arial"/>
          <w:bCs/>
          <w:sz w:val="22"/>
          <w:szCs w:val="22"/>
        </w:rPr>
        <w:t>Produce reports from minutes, and distribute them to Senior Leaders, Governors or the Trust as required.</w:t>
      </w:r>
    </w:p>
    <w:p w14:paraId="0B6B3D7E" w14:textId="77777777" w:rsidR="00EA3DAB" w:rsidRPr="00570DAD" w:rsidRDefault="00EA3DAB" w:rsidP="00EA3DAB">
      <w:pPr>
        <w:pStyle w:val="ListBullet"/>
        <w:numPr>
          <w:ilvl w:val="0"/>
          <w:numId w:val="0"/>
        </w:numPr>
        <w:spacing w:after="0"/>
        <w:ind w:left="426" w:hanging="426"/>
        <w:rPr>
          <w:rFonts w:ascii="Aptos Display" w:hAnsi="Aptos Display" w:cs="Arial"/>
          <w:b/>
          <w:bCs/>
          <w:sz w:val="22"/>
          <w:szCs w:val="22"/>
        </w:rPr>
      </w:pPr>
    </w:p>
    <w:p w14:paraId="1C5DA3D2" w14:textId="1E7B90E6" w:rsidR="00F71A06" w:rsidRPr="00570DAD" w:rsidRDefault="00446CC4" w:rsidP="00EA3DAB">
      <w:pPr>
        <w:pStyle w:val="ListBullet"/>
        <w:numPr>
          <w:ilvl w:val="0"/>
          <w:numId w:val="0"/>
        </w:numPr>
        <w:spacing w:after="0"/>
        <w:ind w:left="426" w:hanging="426"/>
        <w:rPr>
          <w:rFonts w:ascii="Aptos Display" w:hAnsi="Aptos Display" w:cs="Arial"/>
          <w:b/>
          <w:bCs/>
          <w:sz w:val="22"/>
          <w:szCs w:val="22"/>
        </w:rPr>
      </w:pPr>
      <w:r>
        <w:rPr>
          <w:rFonts w:ascii="Aptos Display" w:hAnsi="Aptos Display" w:cs="Arial"/>
          <w:b/>
          <w:bCs/>
          <w:sz w:val="22"/>
          <w:szCs w:val="22"/>
        </w:rPr>
        <w:t>4</w:t>
      </w:r>
      <w:r w:rsidR="0098412C" w:rsidRPr="00570DAD">
        <w:rPr>
          <w:rFonts w:ascii="Aptos Display" w:hAnsi="Aptos Display" w:cs="Arial"/>
          <w:b/>
          <w:bCs/>
          <w:sz w:val="22"/>
          <w:szCs w:val="22"/>
        </w:rPr>
        <w:t xml:space="preserve">. </w:t>
      </w:r>
      <w:r w:rsidR="0098412C" w:rsidRPr="00570DAD">
        <w:rPr>
          <w:rFonts w:ascii="Aptos Display" w:hAnsi="Aptos Display" w:cs="Arial"/>
          <w:b/>
          <w:bCs/>
          <w:sz w:val="22"/>
          <w:szCs w:val="22"/>
        </w:rPr>
        <w:tab/>
        <w:t>Reception</w:t>
      </w:r>
    </w:p>
    <w:p w14:paraId="4F627B91" w14:textId="68A26086" w:rsidR="00F71A06" w:rsidRPr="00570DAD" w:rsidRDefault="0098412C" w:rsidP="000D7392">
      <w:pPr>
        <w:pStyle w:val="ListBullet"/>
        <w:numPr>
          <w:ilvl w:val="0"/>
          <w:numId w:val="5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Take shared responsibility for provision of an efficient Reception</w:t>
      </w:r>
      <w:r w:rsidR="00F71A06" w:rsidRPr="00570DAD">
        <w:rPr>
          <w:rFonts w:ascii="Aptos Display" w:hAnsi="Aptos Display" w:cs="Arial"/>
          <w:bCs/>
          <w:sz w:val="22"/>
          <w:szCs w:val="22"/>
        </w:rPr>
        <w:t xml:space="preserve"> service, which reflects the values of the school</w:t>
      </w:r>
      <w:r w:rsidR="00927257" w:rsidRPr="00570DAD">
        <w:rPr>
          <w:rFonts w:ascii="Aptos Display" w:hAnsi="Aptos Display" w:cs="Arial"/>
          <w:bCs/>
          <w:sz w:val="22"/>
          <w:szCs w:val="22"/>
        </w:rPr>
        <w:t>s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i.e.</w:t>
      </w:r>
    </w:p>
    <w:p w14:paraId="102B4012" w14:textId="77777777" w:rsidR="00F71A06" w:rsidRPr="00570DAD" w:rsidRDefault="00F71A06" w:rsidP="000D7392">
      <w:pPr>
        <w:pStyle w:val="ListBullet"/>
        <w:numPr>
          <w:ilvl w:val="0"/>
          <w:numId w:val="5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Receive visitors, arrange hospitality</w:t>
      </w:r>
    </w:p>
    <w:p w14:paraId="6645B692" w14:textId="1A09B458" w:rsidR="00F71A06" w:rsidRPr="00570DAD" w:rsidRDefault="00F71A06" w:rsidP="000D7392">
      <w:pPr>
        <w:pStyle w:val="ListBullet"/>
        <w:numPr>
          <w:ilvl w:val="0"/>
          <w:numId w:val="5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Respond to phone calls in a timely and effective manner, ensuring that there is an appropriate level of cover for the phone, especially at busy times</w:t>
      </w:r>
    </w:p>
    <w:p w14:paraId="31DA43DA" w14:textId="336693F1" w:rsidR="00F71A06" w:rsidRPr="00570DAD" w:rsidRDefault="00F71A06" w:rsidP="000D7392">
      <w:pPr>
        <w:pStyle w:val="ListBullet"/>
        <w:numPr>
          <w:ilvl w:val="0"/>
          <w:numId w:val="5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 xml:space="preserve">Liaise with </w:t>
      </w:r>
      <w:r w:rsidR="0098412C" w:rsidRPr="00570DAD">
        <w:rPr>
          <w:rFonts w:ascii="Aptos Display" w:hAnsi="Aptos Display" w:cs="Arial"/>
          <w:bCs/>
          <w:sz w:val="22"/>
          <w:szCs w:val="22"/>
        </w:rPr>
        <w:t xml:space="preserve">the school’s </w:t>
      </w:r>
      <w:r w:rsidRPr="00570DAD">
        <w:rPr>
          <w:rFonts w:ascii="Aptos Display" w:hAnsi="Aptos Display" w:cs="Arial"/>
          <w:bCs/>
          <w:sz w:val="22"/>
          <w:szCs w:val="22"/>
        </w:rPr>
        <w:t>ICT provider to ensure the school</w:t>
      </w:r>
      <w:r w:rsidR="00927257" w:rsidRPr="00570DAD">
        <w:rPr>
          <w:rFonts w:ascii="Aptos Display" w:hAnsi="Aptos Display" w:cs="Arial"/>
          <w:bCs/>
          <w:sz w:val="22"/>
          <w:szCs w:val="22"/>
        </w:rPr>
        <w:t>s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ha</w:t>
      </w:r>
      <w:r w:rsidR="00927257" w:rsidRPr="00570DAD">
        <w:rPr>
          <w:rFonts w:ascii="Aptos Display" w:hAnsi="Aptos Display" w:cs="Arial"/>
          <w:bCs/>
          <w:sz w:val="22"/>
          <w:szCs w:val="22"/>
        </w:rPr>
        <w:t>ve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effective day-to-day I</w:t>
      </w:r>
      <w:r w:rsidR="0098412C" w:rsidRPr="00570DAD">
        <w:rPr>
          <w:rFonts w:ascii="Aptos Display" w:hAnsi="Aptos Display" w:cs="Arial"/>
          <w:bCs/>
          <w:sz w:val="22"/>
          <w:szCs w:val="22"/>
        </w:rPr>
        <w:t>C</w:t>
      </w:r>
      <w:r w:rsidRPr="00570DAD">
        <w:rPr>
          <w:rFonts w:ascii="Aptos Display" w:hAnsi="Aptos Display" w:cs="Arial"/>
          <w:bCs/>
          <w:sz w:val="22"/>
          <w:szCs w:val="22"/>
        </w:rPr>
        <w:t>T provision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;</w:t>
      </w:r>
    </w:p>
    <w:p w14:paraId="1D69D67E" w14:textId="1CD70E3A" w:rsidR="00F71A06" w:rsidRPr="00570DAD" w:rsidRDefault="00F71A06" w:rsidP="000D7392">
      <w:pPr>
        <w:pStyle w:val="ListBullet"/>
        <w:numPr>
          <w:ilvl w:val="0"/>
          <w:numId w:val="5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Ensure post and email is effectively dealt with on a daily basis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;</w:t>
      </w:r>
    </w:p>
    <w:p w14:paraId="0CC15909" w14:textId="0146509B" w:rsidR="00F71A06" w:rsidRPr="00570DAD" w:rsidRDefault="00F71A06" w:rsidP="000D7392">
      <w:pPr>
        <w:pStyle w:val="ListBullet"/>
        <w:numPr>
          <w:ilvl w:val="0"/>
          <w:numId w:val="5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Liaise with outside agencies and support them during their visits to the school</w:t>
      </w:r>
      <w:r w:rsidR="00927257" w:rsidRPr="00570DAD">
        <w:rPr>
          <w:rFonts w:ascii="Aptos Display" w:hAnsi="Aptos Display" w:cs="Arial"/>
          <w:bCs/>
          <w:sz w:val="22"/>
          <w:szCs w:val="22"/>
        </w:rPr>
        <w:t>s</w:t>
      </w:r>
      <w:r w:rsidRPr="00570DAD">
        <w:rPr>
          <w:rFonts w:ascii="Aptos Display" w:hAnsi="Aptos Display" w:cs="Arial"/>
          <w:bCs/>
          <w:sz w:val="22"/>
          <w:szCs w:val="22"/>
        </w:rPr>
        <w:t>, i.e. dentist, school nurse, photographer.</w:t>
      </w:r>
    </w:p>
    <w:p w14:paraId="4F62B2EA" w14:textId="77777777" w:rsidR="0098412C" w:rsidRPr="00570DAD" w:rsidRDefault="0098412C" w:rsidP="0098412C">
      <w:pPr>
        <w:pStyle w:val="ListBullet"/>
        <w:numPr>
          <w:ilvl w:val="0"/>
          <w:numId w:val="0"/>
        </w:numPr>
        <w:spacing w:after="0"/>
        <w:ind w:left="720"/>
        <w:rPr>
          <w:rFonts w:ascii="Aptos Display" w:hAnsi="Aptos Display" w:cs="Arial"/>
          <w:bCs/>
          <w:sz w:val="22"/>
          <w:szCs w:val="22"/>
        </w:rPr>
      </w:pPr>
    </w:p>
    <w:p w14:paraId="708160C5" w14:textId="18EE79A5" w:rsidR="00F71A06" w:rsidRPr="00570DAD" w:rsidRDefault="00446CC4" w:rsidP="00EA3DAB">
      <w:pPr>
        <w:pStyle w:val="ListBullet"/>
        <w:numPr>
          <w:ilvl w:val="0"/>
          <w:numId w:val="0"/>
        </w:numPr>
        <w:spacing w:after="0"/>
        <w:rPr>
          <w:rFonts w:ascii="Aptos Display" w:hAnsi="Aptos Display" w:cs="Arial"/>
          <w:b/>
          <w:bCs/>
          <w:sz w:val="22"/>
          <w:szCs w:val="22"/>
        </w:rPr>
      </w:pPr>
      <w:r>
        <w:rPr>
          <w:rFonts w:ascii="Aptos Display" w:hAnsi="Aptos Display" w:cs="Arial"/>
          <w:b/>
          <w:bCs/>
          <w:sz w:val="22"/>
          <w:szCs w:val="22"/>
        </w:rPr>
        <w:t>5</w:t>
      </w:r>
      <w:r w:rsidR="00F71A06" w:rsidRPr="00570DAD">
        <w:rPr>
          <w:rFonts w:ascii="Aptos Display" w:hAnsi="Aptos Display" w:cs="Arial"/>
          <w:b/>
          <w:bCs/>
          <w:sz w:val="22"/>
          <w:szCs w:val="22"/>
        </w:rPr>
        <w:t xml:space="preserve">. </w:t>
      </w:r>
      <w:r w:rsidR="00570DAD">
        <w:rPr>
          <w:rFonts w:ascii="Aptos Display" w:hAnsi="Aptos Display" w:cs="Arial"/>
          <w:b/>
          <w:bCs/>
          <w:sz w:val="22"/>
          <w:szCs w:val="22"/>
        </w:rPr>
        <w:t xml:space="preserve">     </w:t>
      </w:r>
      <w:r w:rsidR="00F71A06" w:rsidRPr="00570DAD">
        <w:rPr>
          <w:rFonts w:ascii="Aptos Display" w:hAnsi="Aptos Display" w:cs="Arial"/>
          <w:b/>
          <w:bCs/>
          <w:sz w:val="22"/>
          <w:szCs w:val="22"/>
        </w:rPr>
        <w:t xml:space="preserve">Data Entry </w:t>
      </w:r>
      <w:r w:rsidR="00B72370" w:rsidRPr="00570DAD">
        <w:rPr>
          <w:rFonts w:ascii="Aptos Display" w:hAnsi="Aptos Display" w:cs="Arial"/>
          <w:b/>
          <w:bCs/>
          <w:sz w:val="22"/>
          <w:szCs w:val="22"/>
        </w:rPr>
        <w:tab/>
        <w:t>`</w:t>
      </w:r>
    </w:p>
    <w:p w14:paraId="2E6A5E1E" w14:textId="1B199436" w:rsidR="00F71A06" w:rsidRPr="00570DAD" w:rsidRDefault="00B72370" w:rsidP="000D7392">
      <w:pPr>
        <w:pStyle w:val="ListBullet"/>
        <w:numPr>
          <w:ilvl w:val="0"/>
          <w:numId w:val="4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O</w:t>
      </w:r>
      <w:r w:rsidR="00D30CBF" w:rsidRPr="00570DAD">
        <w:rPr>
          <w:rFonts w:ascii="Aptos Display" w:hAnsi="Aptos Display" w:cs="Arial"/>
          <w:bCs/>
          <w:sz w:val="22"/>
          <w:szCs w:val="22"/>
        </w:rPr>
        <w:t xml:space="preserve">versee and </w:t>
      </w:r>
      <w:r w:rsidR="006D3006" w:rsidRPr="00570DAD">
        <w:rPr>
          <w:rFonts w:ascii="Aptos Display" w:hAnsi="Aptos Display" w:cs="Arial"/>
          <w:bCs/>
          <w:sz w:val="22"/>
          <w:szCs w:val="22"/>
        </w:rPr>
        <w:t>manage i</w:t>
      </w:r>
      <w:r w:rsidR="0098412C" w:rsidRPr="00570DAD">
        <w:rPr>
          <w:rFonts w:ascii="Aptos Display" w:hAnsi="Aptos Display" w:cs="Arial"/>
          <w:bCs/>
          <w:sz w:val="22"/>
          <w:szCs w:val="22"/>
        </w:rPr>
        <w:t>nput and update</w:t>
      </w:r>
      <w:r w:rsidR="00F71A06" w:rsidRPr="00570DAD">
        <w:rPr>
          <w:rFonts w:ascii="Aptos Display" w:hAnsi="Aptos Display" w:cs="Arial"/>
          <w:bCs/>
          <w:sz w:val="22"/>
          <w:szCs w:val="22"/>
        </w:rPr>
        <w:t xml:space="preserve"> of all appropriate</w:t>
      </w:r>
      <w:r w:rsidR="0098412C" w:rsidRPr="00570DAD">
        <w:rPr>
          <w:rFonts w:ascii="Aptos Display" w:hAnsi="Aptos Display" w:cs="Arial"/>
          <w:bCs/>
          <w:sz w:val="22"/>
          <w:szCs w:val="22"/>
        </w:rPr>
        <w:t xml:space="preserve"> pupil information and produce</w:t>
      </w:r>
      <w:r w:rsidR="00F71A06" w:rsidRPr="00570DAD">
        <w:rPr>
          <w:rFonts w:ascii="Aptos Display" w:hAnsi="Aptos Display" w:cs="Arial"/>
          <w:bCs/>
          <w:sz w:val="22"/>
          <w:szCs w:val="22"/>
        </w:rPr>
        <w:t xml:space="preserve"> reports when required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;</w:t>
      </w:r>
    </w:p>
    <w:p w14:paraId="50CF0446" w14:textId="17BCB5D5" w:rsidR="00F71A06" w:rsidRPr="00570DAD" w:rsidRDefault="00B72370" w:rsidP="000D7392">
      <w:pPr>
        <w:pStyle w:val="ListBullet"/>
        <w:numPr>
          <w:ilvl w:val="0"/>
          <w:numId w:val="4"/>
        </w:numPr>
        <w:spacing w:after="0"/>
        <w:ind w:left="709" w:hanging="283"/>
        <w:jc w:val="both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O</w:t>
      </w:r>
      <w:r w:rsidR="00D30CBF" w:rsidRPr="00570DAD">
        <w:rPr>
          <w:rFonts w:ascii="Aptos Display" w:hAnsi="Aptos Display" w:cs="Arial"/>
          <w:bCs/>
          <w:sz w:val="22"/>
          <w:szCs w:val="22"/>
        </w:rPr>
        <w:t xml:space="preserve">versee the </w:t>
      </w:r>
      <w:r w:rsidR="006D3006" w:rsidRPr="00570DAD">
        <w:rPr>
          <w:rFonts w:ascii="Aptos Display" w:hAnsi="Aptos Display" w:cs="Arial"/>
          <w:bCs/>
          <w:sz w:val="22"/>
          <w:szCs w:val="22"/>
        </w:rPr>
        <w:t>p</w:t>
      </w:r>
      <w:r w:rsidR="00D30CBF" w:rsidRPr="00570DAD">
        <w:rPr>
          <w:rFonts w:ascii="Aptos Display" w:hAnsi="Aptos Display" w:cs="Arial"/>
          <w:bCs/>
          <w:sz w:val="22"/>
          <w:szCs w:val="22"/>
        </w:rPr>
        <w:t xml:space="preserve">roduction of </w:t>
      </w:r>
      <w:r w:rsidR="00F71A06" w:rsidRPr="00570DAD">
        <w:rPr>
          <w:rFonts w:ascii="Aptos Display" w:hAnsi="Aptos Display" w:cs="Arial"/>
          <w:bCs/>
          <w:sz w:val="22"/>
          <w:szCs w:val="22"/>
        </w:rPr>
        <w:t>termly pupil census and annual workforce census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;</w:t>
      </w:r>
    </w:p>
    <w:p w14:paraId="7B84CEC7" w14:textId="216E6DCA" w:rsidR="00B42E2E" w:rsidRPr="00570DAD" w:rsidRDefault="00B42E2E" w:rsidP="00B42E2E">
      <w:pPr>
        <w:pStyle w:val="ListBullet"/>
        <w:numPr>
          <w:ilvl w:val="0"/>
          <w:numId w:val="0"/>
        </w:numPr>
        <w:spacing w:after="0"/>
        <w:ind w:left="720" w:hanging="720"/>
        <w:rPr>
          <w:rFonts w:ascii="Aptos Display" w:hAnsi="Aptos Display" w:cs="Arial"/>
          <w:b/>
          <w:bCs/>
          <w:sz w:val="22"/>
          <w:szCs w:val="22"/>
        </w:rPr>
      </w:pPr>
    </w:p>
    <w:p w14:paraId="2C50A3B3" w14:textId="6EAC3D98" w:rsidR="0098412C" w:rsidRPr="00570DAD" w:rsidRDefault="00446CC4" w:rsidP="00B42E2E">
      <w:pPr>
        <w:pStyle w:val="ListBullet"/>
        <w:numPr>
          <w:ilvl w:val="0"/>
          <w:numId w:val="0"/>
        </w:numPr>
        <w:spacing w:after="0"/>
        <w:ind w:left="720" w:hanging="720"/>
        <w:rPr>
          <w:rFonts w:ascii="Aptos Display" w:hAnsi="Aptos Display" w:cs="Arial"/>
          <w:b/>
          <w:bCs/>
          <w:sz w:val="22"/>
          <w:szCs w:val="22"/>
        </w:rPr>
      </w:pPr>
      <w:r>
        <w:rPr>
          <w:rFonts w:ascii="Aptos Display" w:hAnsi="Aptos Display" w:cs="Arial"/>
          <w:b/>
          <w:bCs/>
          <w:sz w:val="22"/>
          <w:szCs w:val="22"/>
        </w:rPr>
        <w:t>6</w:t>
      </w:r>
      <w:r w:rsidR="00B42E2E" w:rsidRPr="00570DAD">
        <w:rPr>
          <w:rFonts w:ascii="Aptos Display" w:hAnsi="Aptos Display" w:cs="Arial"/>
          <w:b/>
          <w:bCs/>
          <w:sz w:val="22"/>
          <w:szCs w:val="22"/>
        </w:rPr>
        <w:t xml:space="preserve">. </w:t>
      </w:r>
      <w:r w:rsidR="00570DAD">
        <w:rPr>
          <w:rFonts w:ascii="Aptos Display" w:hAnsi="Aptos Display" w:cs="Arial"/>
          <w:b/>
          <w:bCs/>
          <w:sz w:val="22"/>
          <w:szCs w:val="22"/>
        </w:rPr>
        <w:t xml:space="preserve">    </w:t>
      </w:r>
      <w:r w:rsidR="00B42E2E" w:rsidRPr="00570DAD">
        <w:rPr>
          <w:rFonts w:ascii="Aptos Display" w:hAnsi="Aptos Display" w:cs="Arial"/>
          <w:b/>
          <w:bCs/>
          <w:sz w:val="22"/>
          <w:szCs w:val="22"/>
        </w:rPr>
        <w:t>Local Governing Body (LGB)</w:t>
      </w:r>
    </w:p>
    <w:p w14:paraId="1C4F6A5D" w14:textId="46683EB9" w:rsidR="00B42E2E" w:rsidRPr="00570DAD" w:rsidRDefault="00B42E2E" w:rsidP="000D7392">
      <w:pPr>
        <w:pStyle w:val="ListBullet"/>
        <w:numPr>
          <w:ilvl w:val="1"/>
          <w:numId w:val="3"/>
        </w:numPr>
        <w:spacing w:after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 xml:space="preserve">Liaise with the </w:t>
      </w:r>
      <w:r w:rsidR="008E7ECF" w:rsidRPr="00570DAD">
        <w:rPr>
          <w:rFonts w:ascii="Aptos Display" w:hAnsi="Aptos Display" w:cs="Arial"/>
          <w:bCs/>
          <w:sz w:val="22"/>
          <w:szCs w:val="22"/>
        </w:rPr>
        <w:t xml:space="preserve">external 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clerk </w:t>
      </w:r>
      <w:r w:rsidR="008E7ECF" w:rsidRPr="00570DAD">
        <w:rPr>
          <w:rFonts w:ascii="Aptos Display" w:hAnsi="Aptos Display" w:cs="Arial"/>
          <w:bCs/>
          <w:sz w:val="22"/>
          <w:szCs w:val="22"/>
        </w:rPr>
        <w:t>or headteacher</w:t>
      </w:r>
      <w:r w:rsidR="009508C1" w:rsidRPr="00570DAD">
        <w:rPr>
          <w:rFonts w:ascii="Aptos Display" w:hAnsi="Aptos Display" w:cs="Arial"/>
          <w:bCs/>
          <w:sz w:val="22"/>
          <w:szCs w:val="22"/>
        </w:rPr>
        <w:t>(s)</w:t>
      </w:r>
      <w:r w:rsidR="008E7ECF" w:rsidRPr="00570DAD">
        <w:rPr>
          <w:rFonts w:ascii="Aptos Display" w:hAnsi="Aptos Display" w:cs="Arial"/>
          <w:bCs/>
          <w:sz w:val="22"/>
          <w:szCs w:val="22"/>
        </w:rPr>
        <w:t xml:space="preserve"> </w:t>
      </w:r>
      <w:r w:rsidRPr="00570DAD">
        <w:rPr>
          <w:rFonts w:ascii="Aptos Display" w:hAnsi="Aptos Display" w:cs="Arial"/>
          <w:bCs/>
          <w:sz w:val="22"/>
          <w:szCs w:val="22"/>
        </w:rPr>
        <w:t>to e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nsure all paperwork is in place;</w:t>
      </w:r>
    </w:p>
    <w:p w14:paraId="01F3AA72" w14:textId="1E96121B" w:rsidR="00B42E2E" w:rsidRPr="00570DAD" w:rsidRDefault="00B42E2E" w:rsidP="00C52DF6">
      <w:pPr>
        <w:pStyle w:val="ListBullet"/>
        <w:numPr>
          <w:ilvl w:val="0"/>
          <w:numId w:val="0"/>
        </w:numPr>
        <w:spacing w:after="0"/>
        <w:ind w:left="720" w:hanging="720"/>
        <w:rPr>
          <w:rFonts w:ascii="Aptos Display" w:hAnsi="Aptos Display" w:cs="Arial"/>
          <w:bCs/>
          <w:sz w:val="22"/>
          <w:szCs w:val="22"/>
        </w:rPr>
      </w:pPr>
    </w:p>
    <w:p w14:paraId="0769A2C5" w14:textId="5516D192" w:rsidR="00F71A06" w:rsidRPr="00570DAD" w:rsidRDefault="00446CC4" w:rsidP="002154C7">
      <w:pPr>
        <w:pStyle w:val="ListBullet"/>
        <w:numPr>
          <w:ilvl w:val="0"/>
          <w:numId w:val="0"/>
        </w:numPr>
        <w:spacing w:after="0"/>
        <w:rPr>
          <w:rFonts w:ascii="Aptos Display" w:hAnsi="Aptos Display" w:cs="Arial"/>
          <w:b/>
          <w:bCs/>
          <w:sz w:val="22"/>
          <w:szCs w:val="22"/>
        </w:rPr>
      </w:pPr>
      <w:r>
        <w:rPr>
          <w:rFonts w:ascii="Aptos Display" w:hAnsi="Aptos Display" w:cs="Arial"/>
          <w:b/>
          <w:bCs/>
          <w:sz w:val="22"/>
          <w:szCs w:val="22"/>
        </w:rPr>
        <w:t>7</w:t>
      </w:r>
      <w:r w:rsidR="00F71A06" w:rsidRPr="00570DAD">
        <w:rPr>
          <w:rFonts w:ascii="Aptos Display" w:hAnsi="Aptos Display" w:cs="Arial"/>
          <w:b/>
          <w:bCs/>
          <w:sz w:val="22"/>
          <w:szCs w:val="22"/>
        </w:rPr>
        <w:t xml:space="preserve">. </w:t>
      </w:r>
      <w:r w:rsidR="00570DAD">
        <w:rPr>
          <w:rFonts w:ascii="Aptos Display" w:hAnsi="Aptos Display" w:cs="Arial"/>
          <w:b/>
          <w:bCs/>
          <w:sz w:val="22"/>
          <w:szCs w:val="22"/>
        </w:rPr>
        <w:t xml:space="preserve">   </w:t>
      </w:r>
      <w:r w:rsidR="00F71A06" w:rsidRPr="00570DAD">
        <w:rPr>
          <w:rFonts w:ascii="Aptos Display" w:hAnsi="Aptos Display" w:cs="Arial"/>
          <w:b/>
          <w:bCs/>
          <w:sz w:val="22"/>
          <w:szCs w:val="22"/>
        </w:rPr>
        <w:t>Child Protection</w:t>
      </w:r>
    </w:p>
    <w:p w14:paraId="7A960B06" w14:textId="32B9CE9B" w:rsidR="00F71A06" w:rsidRPr="00570DAD" w:rsidRDefault="0098412C" w:rsidP="000D7392">
      <w:pPr>
        <w:pStyle w:val="ListBullet"/>
        <w:numPr>
          <w:ilvl w:val="0"/>
          <w:numId w:val="13"/>
        </w:numPr>
        <w:spacing w:after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Work with the</w:t>
      </w:r>
      <w:r w:rsidR="00F2084C">
        <w:rPr>
          <w:rFonts w:ascii="Aptos Display" w:hAnsi="Aptos Display" w:cs="Arial"/>
          <w:bCs/>
          <w:sz w:val="22"/>
          <w:szCs w:val="22"/>
        </w:rPr>
        <w:t xml:space="preserve"> DSL and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</w:t>
      </w:r>
      <w:r w:rsidR="007303B4" w:rsidRPr="00570DAD">
        <w:rPr>
          <w:rFonts w:ascii="Aptos Display" w:hAnsi="Aptos Display" w:cs="Arial"/>
          <w:bCs/>
          <w:sz w:val="22"/>
          <w:szCs w:val="22"/>
        </w:rPr>
        <w:t>shared services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HR team t</w:t>
      </w:r>
      <w:r w:rsidR="00F71A06" w:rsidRPr="00570DAD">
        <w:rPr>
          <w:rFonts w:ascii="Aptos Display" w:hAnsi="Aptos Display" w:cs="Arial"/>
          <w:bCs/>
          <w:sz w:val="22"/>
          <w:szCs w:val="22"/>
        </w:rPr>
        <w:t xml:space="preserve">o ensure </w:t>
      </w:r>
      <w:r w:rsidR="009508C1" w:rsidRPr="00570DAD">
        <w:rPr>
          <w:rFonts w:ascii="Aptos Display" w:hAnsi="Aptos Display" w:cs="Arial"/>
          <w:bCs/>
          <w:sz w:val="22"/>
          <w:szCs w:val="22"/>
        </w:rPr>
        <w:t>that both</w:t>
      </w:r>
      <w:r w:rsidR="00F71A06" w:rsidRPr="00570DAD">
        <w:rPr>
          <w:rFonts w:ascii="Aptos Display" w:hAnsi="Aptos Display" w:cs="Arial"/>
          <w:bCs/>
          <w:sz w:val="22"/>
          <w:szCs w:val="22"/>
        </w:rPr>
        <w:t xml:space="preserve"> School’s Single Central Record is maintained and up-to-date and complies with legal and regulatory requirements</w:t>
      </w:r>
      <w:r w:rsidRPr="00570DAD">
        <w:rPr>
          <w:rFonts w:ascii="Aptos Display" w:hAnsi="Aptos Display" w:cs="Arial"/>
          <w:bCs/>
          <w:sz w:val="22"/>
          <w:szCs w:val="22"/>
        </w:rPr>
        <w:t>;</w:t>
      </w:r>
      <w:r w:rsidR="00F71A06" w:rsidRPr="00570DAD">
        <w:rPr>
          <w:rFonts w:ascii="Aptos Display" w:hAnsi="Aptos Display" w:cs="Arial"/>
          <w:bCs/>
          <w:sz w:val="22"/>
          <w:szCs w:val="22"/>
        </w:rPr>
        <w:t xml:space="preserve"> </w:t>
      </w:r>
    </w:p>
    <w:p w14:paraId="2E6FAD16" w14:textId="7F6D2D0C" w:rsidR="00F71A06" w:rsidRPr="00570DAD" w:rsidRDefault="003639E1" w:rsidP="000D7392">
      <w:pPr>
        <w:pStyle w:val="ListBullet"/>
        <w:numPr>
          <w:ilvl w:val="0"/>
          <w:numId w:val="13"/>
        </w:numPr>
        <w:spacing w:after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E</w:t>
      </w:r>
      <w:r w:rsidR="00F71A06" w:rsidRPr="00570DAD">
        <w:rPr>
          <w:rFonts w:ascii="Aptos Display" w:hAnsi="Aptos Display" w:cs="Arial"/>
          <w:bCs/>
          <w:sz w:val="22"/>
          <w:szCs w:val="22"/>
        </w:rPr>
        <w:t>nsure that visitors have a genuine reason to be in school, checking ID and DBS status where necessary and accompanying visitors who are not permitted to have unaccomp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anied access to the school site;</w:t>
      </w:r>
    </w:p>
    <w:p w14:paraId="519F5B29" w14:textId="430CACB9" w:rsidR="00F71A06" w:rsidRPr="00570DAD" w:rsidRDefault="003639E1" w:rsidP="000D7392">
      <w:pPr>
        <w:pStyle w:val="ListBullet"/>
        <w:numPr>
          <w:ilvl w:val="0"/>
          <w:numId w:val="13"/>
        </w:numPr>
        <w:spacing w:after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Ensure</w:t>
      </w:r>
      <w:r w:rsidR="00F71A06" w:rsidRPr="00570DAD">
        <w:rPr>
          <w:rFonts w:ascii="Aptos Display" w:hAnsi="Aptos Display" w:cs="Arial"/>
          <w:bCs/>
          <w:sz w:val="22"/>
          <w:szCs w:val="22"/>
        </w:rPr>
        <w:t xml:space="preserve"> that the front security door and side gates a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re locked during the school day;</w:t>
      </w:r>
    </w:p>
    <w:p w14:paraId="73BC5E56" w14:textId="35D68E3C" w:rsidR="00096DD6" w:rsidRDefault="006D3006" w:rsidP="00570DAD">
      <w:pPr>
        <w:pStyle w:val="ListBullet"/>
        <w:numPr>
          <w:ilvl w:val="0"/>
          <w:numId w:val="13"/>
        </w:numPr>
        <w:spacing w:after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 xml:space="preserve">Ensure Volunteer </w:t>
      </w:r>
      <w:r w:rsidR="001A0E18" w:rsidRPr="00570DAD">
        <w:rPr>
          <w:rFonts w:ascii="Aptos Display" w:hAnsi="Aptos Display" w:cs="Arial"/>
          <w:bCs/>
          <w:sz w:val="22"/>
          <w:szCs w:val="22"/>
        </w:rPr>
        <w:t xml:space="preserve">/ Work Experience / Student Teachers </w:t>
      </w:r>
      <w:r w:rsidRPr="00570DAD">
        <w:rPr>
          <w:rFonts w:ascii="Aptos Display" w:hAnsi="Aptos Display" w:cs="Arial"/>
          <w:bCs/>
          <w:sz w:val="22"/>
          <w:szCs w:val="22"/>
        </w:rPr>
        <w:t>procedure</w:t>
      </w:r>
      <w:r w:rsidR="001423BD" w:rsidRPr="00570DAD">
        <w:rPr>
          <w:rFonts w:ascii="Aptos Display" w:hAnsi="Aptos Display" w:cs="Arial"/>
          <w:bCs/>
          <w:sz w:val="22"/>
          <w:szCs w:val="22"/>
        </w:rPr>
        <w:t>s are being followed according</w:t>
      </w:r>
      <w:r w:rsidR="00B72370" w:rsidRPr="00570DAD">
        <w:rPr>
          <w:rFonts w:ascii="Aptos Display" w:hAnsi="Aptos Display" w:cs="Arial"/>
          <w:bCs/>
          <w:sz w:val="22"/>
          <w:szCs w:val="22"/>
        </w:rPr>
        <w:t xml:space="preserve"> to school policy.</w:t>
      </w:r>
    </w:p>
    <w:p w14:paraId="2E9860BD" w14:textId="77777777" w:rsidR="00446CC4" w:rsidRDefault="00446CC4" w:rsidP="000462F6">
      <w:pPr>
        <w:pStyle w:val="ListBullet"/>
        <w:numPr>
          <w:ilvl w:val="0"/>
          <w:numId w:val="0"/>
        </w:numPr>
        <w:spacing w:after="0"/>
        <w:ind w:left="720"/>
        <w:rPr>
          <w:rFonts w:ascii="Aptos Display" w:hAnsi="Aptos Display" w:cs="Arial"/>
          <w:bCs/>
          <w:sz w:val="22"/>
          <w:szCs w:val="22"/>
        </w:rPr>
      </w:pPr>
    </w:p>
    <w:p w14:paraId="59CA3262" w14:textId="3600C481" w:rsidR="000462F6" w:rsidRPr="00570DAD" w:rsidRDefault="00446CC4" w:rsidP="000462F6">
      <w:pPr>
        <w:pStyle w:val="ListBullet"/>
        <w:numPr>
          <w:ilvl w:val="0"/>
          <w:numId w:val="0"/>
        </w:numPr>
        <w:spacing w:after="0"/>
        <w:rPr>
          <w:rFonts w:ascii="Aptos Display" w:hAnsi="Aptos Display" w:cs="Arial"/>
          <w:b/>
          <w:bCs/>
          <w:sz w:val="22"/>
          <w:szCs w:val="22"/>
        </w:rPr>
      </w:pPr>
      <w:r>
        <w:rPr>
          <w:rFonts w:ascii="Aptos Display" w:hAnsi="Aptos Display" w:cs="Arial"/>
          <w:b/>
          <w:bCs/>
          <w:sz w:val="22"/>
          <w:szCs w:val="22"/>
        </w:rPr>
        <w:t>8</w:t>
      </w:r>
      <w:r w:rsidR="000462F6" w:rsidRPr="00570DAD">
        <w:rPr>
          <w:rFonts w:ascii="Aptos Display" w:hAnsi="Aptos Display" w:cs="Arial"/>
          <w:b/>
          <w:bCs/>
          <w:sz w:val="22"/>
          <w:szCs w:val="22"/>
        </w:rPr>
        <w:t xml:space="preserve">. </w:t>
      </w:r>
      <w:r w:rsidR="000462F6">
        <w:rPr>
          <w:rFonts w:ascii="Aptos Display" w:hAnsi="Aptos Display" w:cs="Arial"/>
          <w:b/>
          <w:bCs/>
          <w:sz w:val="22"/>
          <w:szCs w:val="22"/>
        </w:rPr>
        <w:t xml:space="preserve">   Finance and Purchasing</w:t>
      </w:r>
    </w:p>
    <w:p w14:paraId="7C5A4672" w14:textId="73A7003E" w:rsidR="000462F6" w:rsidRDefault="000462F6" w:rsidP="00EC0A1D">
      <w:pPr>
        <w:pStyle w:val="ListBullet"/>
        <w:numPr>
          <w:ilvl w:val="0"/>
          <w:numId w:val="13"/>
        </w:numPr>
        <w:spacing w:after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 xml:space="preserve">Work </w:t>
      </w:r>
      <w:r w:rsidR="00EC0A1D">
        <w:rPr>
          <w:rFonts w:ascii="Aptos Display" w:hAnsi="Aptos Display" w:cs="Arial"/>
          <w:bCs/>
          <w:sz w:val="22"/>
          <w:szCs w:val="22"/>
        </w:rPr>
        <w:t>in support of the shared services Finance team to process payroll services for all school staff, including processing supply and additional hours claimed</w:t>
      </w:r>
    </w:p>
    <w:p w14:paraId="0C6210AC" w14:textId="410E39C5" w:rsidR="00EC0A1D" w:rsidRDefault="00EC0A1D" w:rsidP="00EC0A1D">
      <w:pPr>
        <w:pStyle w:val="ListBullet"/>
        <w:numPr>
          <w:ilvl w:val="0"/>
          <w:numId w:val="13"/>
        </w:numPr>
        <w:spacing w:after="0"/>
        <w:rPr>
          <w:rFonts w:ascii="Aptos Display" w:hAnsi="Aptos Display" w:cs="Arial"/>
          <w:bCs/>
          <w:sz w:val="22"/>
          <w:szCs w:val="22"/>
        </w:rPr>
      </w:pPr>
      <w:r>
        <w:rPr>
          <w:rFonts w:ascii="Aptos Display" w:hAnsi="Aptos Display" w:cs="Arial"/>
          <w:bCs/>
          <w:sz w:val="22"/>
          <w:szCs w:val="22"/>
        </w:rPr>
        <w:t>Assist the shared services Finance team with the administration of monthly monitoring reports, month end, income and accruals</w:t>
      </w:r>
    </w:p>
    <w:p w14:paraId="5CF4E14F" w14:textId="673FC12C" w:rsidR="00EC0A1D" w:rsidRDefault="00EC0A1D" w:rsidP="00EC0A1D">
      <w:pPr>
        <w:pStyle w:val="ListBullet"/>
        <w:numPr>
          <w:ilvl w:val="0"/>
          <w:numId w:val="13"/>
        </w:numPr>
        <w:spacing w:after="0"/>
        <w:rPr>
          <w:rFonts w:ascii="Aptos Display" w:hAnsi="Aptos Display" w:cs="Arial"/>
          <w:bCs/>
          <w:sz w:val="22"/>
          <w:szCs w:val="22"/>
        </w:rPr>
      </w:pPr>
      <w:r>
        <w:rPr>
          <w:rFonts w:ascii="Aptos Display" w:hAnsi="Aptos Display" w:cs="Arial"/>
          <w:bCs/>
          <w:sz w:val="22"/>
          <w:szCs w:val="22"/>
        </w:rPr>
        <w:t>Follow-up on outstanding accounts within 1 week of ‘payable’ date, bringing persistent debtors to the attention of the headteacher</w:t>
      </w:r>
    </w:p>
    <w:p w14:paraId="7D9CD953" w14:textId="2C213F83" w:rsidR="00EC0A1D" w:rsidRDefault="00EC0A1D" w:rsidP="00EC0A1D">
      <w:pPr>
        <w:pStyle w:val="ListBullet"/>
        <w:numPr>
          <w:ilvl w:val="0"/>
          <w:numId w:val="13"/>
        </w:numPr>
        <w:spacing w:after="0"/>
        <w:rPr>
          <w:rFonts w:ascii="Aptos Display" w:hAnsi="Aptos Display" w:cs="Arial"/>
          <w:bCs/>
          <w:sz w:val="22"/>
          <w:szCs w:val="22"/>
        </w:rPr>
      </w:pPr>
      <w:r>
        <w:rPr>
          <w:rFonts w:ascii="Aptos Display" w:hAnsi="Aptos Display" w:cs="Arial"/>
          <w:bCs/>
          <w:sz w:val="22"/>
          <w:szCs w:val="22"/>
        </w:rPr>
        <w:t xml:space="preserve">Receive and check orders </w:t>
      </w:r>
    </w:p>
    <w:p w14:paraId="261354EB" w14:textId="2B321914" w:rsidR="00465FF7" w:rsidRDefault="00465FF7" w:rsidP="00EC0A1D">
      <w:pPr>
        <w:pStyle w:val="ListBullet"/>
        <w:numPr>
          <w:ilvl w:val="0"/>
          <w:numId w:val="13"/>
        </w:numPr>
        <w:spacing w:after="0"/>
        <w:rPr>
          <w:rFonts w:ascii="Aptos Display" w:hAnsi="Aptos Display" w:cs="Arial"/>
          <w:bCs/>
          <w:sz w:val="22"/>
          <w:szCs w:val="22"/>
        </w:rPr>
      </w:pPr>
      <w:r>
        <w:rPr>
          <w:rFonts w:ascii="Aptos Display" w:hAnsi="Aptos Display" w:cs="Arial"/>
          <w:bCs/>
          <w:sz w:val="22"/>
          <w:szCs w:val="22"/>
        </w:rPr>
        <w:t>Checking and inputting credit card statements, staff expenses, remittances and transactions</w:t>
      </w:r>
    </w:p>
    <w:p w14:paraId="2906F182" w14:textId="73A1CEDD" w:rsidR="00465FF7" w:rsidRPr="00465FF7" w:rsidRDefault="00465FF7" w:rsidP="00465FF7">
      <w:pPr>
        <w:pStyle w:val="ListBullet"/>
        <w:numPr>
          <w:ilvl w:val="0"/>
          <w:numId w:val="13"/>
        </w:numPr>
        <w:spacing w:after="0"/>
        <w:rPr>
          <w:rFonts w:ascii="Aptos Display" w:hAnsi="Aptos Display" w:cs="Arial"/>
          <w:bCs/>
          <w:sz w:val="22"/>
          <w:szCs w:val="22"/>
        </w:rPr>
      </w:pPr>
      <w:r>
        <w:rPr>
          <w:rFonts w:ascii="Aptos Display" w:hAnsi="Aptos Display" w:cs="Arial"/>
          <w:bCs/>
          <w:sz w:val="22"/>
          <w:szCs w:val="22"/>
        </w:rPr>
        <w:t>Weekly run for BACS payments</w:t>
      </w:r>
    </w:p>
    <w:p w14:paraId="5A69CFDA" w14:textId="77777777" w:rsidR="00096DD6" w:rsidRPr="00570DAD" w:rsidRDefault="00096DD6" w:rsidP="00EC0A1D">
      <w:pPr>
        <w:pStyle w:val="ListBullet"/>
        <w:numPr>
          <w:ilvl w:val="0"/>
          <w:numId w:val="0"/>
        </w:numPr>
        <w:spacing w:after="0"/>
        <w:rPr>
          <w:rFonts w:ascii="Aptos Display" w:hAnsi="Aptos Display" w:cs="Arial"/>
          <w:bCs/>
          <w:sz w:val="22"/>
          <w:szCs w:val="22"/>
          <w:lang w:val="en"/>
        </w:rPr>
      </w:pPr>
    </w:p>
    <w:p w14:paraId="7B0FC5F4" w14:textId="6EAFD3EF" w:rsidR="00FD7146" w:rsidRPr="00570DAD" w:rsidRDefault="00446CC4" w:rsidP="00EA3DAB">
      <w:pPr>
        <w:ind w:left="360" w:hanging="360"/>
        <w:jc w:val="both"/>
        <w:rPr>
          <w:rFonts w:ascii="Aptos Display" w:hAnsi="Aptos Display" w:cs="Arial"/>
          <w:b/>
          <w:sz w:val="22"/>
          <w:szCs w:val="22"/>
        </w:rPr>
      </w:pPr>
      <w:r>
        <w:rPr>
          <w:rFonts w:ascii="Aptos Display" w:hAnsi="Aptos Display" w:cs="Arial"/>
          <w:b/>
          <w:sz w:val="22"/>
          <w:szCs w:val="22"/>
        </w:rPr>
        <w:t>9</w:t>
      </w:r>
      <w:r w:rsidR="002A59FC" w:rsidRPr="00570DAD">
        <w:rPr>
          <w:rFonts w:ascii="Aptos Display" w:hAnsi="Aptos Display" w:cs="Arial"/>
          <w:b/>
          <w:sz w:val="22"/>
          <w:szCs w:val="22"/>
        </w:rPr>
        <w:t>.</w:t>
      </w:r>
      <w:r w:rsidR="002A59FC" w:rsidRPr="00570DAD">
        <w:rPr>
          <w:rFonts w:ascii="Aptos Display" w:hAnsi="Aptos Display" w:cs="Arial"/>
          <w:b/>
          <w:sz w:val="22"/>
          <w:szCs w:val="22"/>
        </w:rPr>
        <w:tab/>
      </w:r>
      <w:r w:rsidR="00AE0190" w:rsidRPr="00570DAD">
        <w:rPr>
          <w:rFonts w:ascii="Aptos Display" w:hAnsi="Aptos Display" w:cs="Arial"/>
          <w:b/>
          <w:sz w:val="22"/>
          <w:szCs w:val="22"/>
        </w:rPr>
        <w:t>Site and</w:t>
      </w:r>
      <w:r w:rsidR="00FD7146" w:rsidRPr="00570DAD">
        <w:rPr>
          <w:rFonts w:ascii="Aptos Display" w:hAnsi="Aptos Display" w:cs="Arial"/>
          <w:b/>
          <w:sz w:val="22"/>
          <w:szCs w:val="22"/>
        </w:rPr>
        <w:t xml:space="preserve"> Premises Administration</w:t>
      </w:r>
    </w:p>
    <w:p w14:paraId="272A2571" w14:textId="6F2AA7C5" w:rsidR="00CC1AE6" w:rsidRPr="00570DAD" w:rsidRDefault="00FD7146" w:rsidP="000D7392">
      <w:pPr>
        <w:pStyle w:val="ListBullet"/>
        <w:numPr>
          <w:ilvl w:val="0"/>
          <w:numId w:val="11"/>
        </w:numPr>
        <w:spacing w:after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Oversee the letting of the school’s pr</w:t>
      </w:r>
      <w:r w:rsidR="00BF4AD4" w:rsidRPr="00570DAD">
        <w:rPr>
          <w:rFonts w:ascii="Aptos Display" w:hAnsi="Aptos Display" w:cs="Arial"/>
          <w:bCs/>
          <w:sz w:val="22"/>
          <w:szCs w:val="22"/>
        </w:rPr>
        <w:t>emi</w:t>
      </w:r>
      <w:r w:rsidR="000134F7" w:rsidRPr="00570DAD">
        <w:rPr>
          <w:rFonts w:ascii="Aptos Display" w:hAnsi="Aptos Display" w:cs="Arial"/>
          <w:bCs/>
          <w:sz w:val="22"/>
          <w:szCs w:val="22"/>
        </w:rPr>
        <w:t>ses as agreed with the Headteacher</w:t>
      </w:r>
      <w:r w:rsidR="009508C1" w:rsidRPr="00570DAD">
        <w:rPr>
          <w:rFonts w:ascii="Aptos Display" w:hAnsi="Aptos Display" w:cs="Arial"/>
          <w:bCs/>
          <w:sz w:val="22"/>
          <w:szCs w:val="22"/>
        </w:rPr>
        <w:t>(s)</w:t>
      </w:r>
      <w:r w:rsidR="00794165" w:rsidRPr="00570DAD">
        <w:rPr>
          <w:rFonts w:ascii="Aptos Display" w:hAnsi="Aptos Display" w:cs="Arial"/>
          <w:bCs/>
          <w:sz w:val="22"/>
          <w:szCs w:val="22"/>
        </w:rPr>
        <w:t xml:space="preserve"> and maintain an up-to-date record of key holders </w:t>
      </w:r>
      <w:r w:rsidR="009508C1" w:rsidRPr="00570DAD">
        <w:rPr>
          <w:rFonts w:ascii="Aptos Display" w:hAnsi="Aptos Display" w:cs="Arial"/>
          <w:bCs/>
          <w:sz w:val="22"/>
          <w:szCs w:val="22"/>
        </w:rPr>
        <w:t xml:space="preserve">for both schools, </w:t>
      </w:r>
      <w:r w:rsidR="00794165" w:rsidRPr="00570DAD">
        <w:rPr>
          <w:rFonts w:ascii="Aptos Display" w:hAnsi="Aptos Display" w:cs="Arial"/>
          <w:bCs/>
          <w:sz w:val="22"/>
          <w:szCs w:val="22"/>
        </w:rPr>
        <w:t xml:space="preserve">following the </w:t>
      </w:r>
      <w:r w:rsidR="009508C1" w:rsidRPr="00570DAD">
        <w:rPr>
          <w:rFonts w:ascii="Aptos Display" w:hAnsi="Aptos Display" w:cs="Arial"/>
          <w:bCs/>
          <w:sz w:val="22"/>
          <w:szCs w:val="22"/>
        </w:rPr>
        <w:t>trust</w:t>
      </w:r>
      <w:r w:rsidR="00794165" w:rsidRPr="00570DAD">
        <w:rPr>
          <w:rFonts w:ascii="Aptos Display" w:hAnsi="Aptos Display" w:cs="Arial"/>
          <w:bCs/>
          <w:sz w:val="22"/>
          <w:szCs w:val="22"/>
        </w:rPr>
        <w:t>’s policy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;</w:t>
      </w:r>
    </w:p>
    <w:p w14:paraId="16EB2703" w14:textId="480E742F" w:rsidR="00CC1AE6" w:rsidRPr="00570DAD" w:rsidRDefault="00FD7146" w:rsidP="000D7392">
      <w:pPr>
        <w:numPr>
          <w:ilvl w:val="0"/>
          <w:numId w:val="12"/>
        </w:numPr>
        <w:jc w:val="both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Monitor relevant planning and construction processes for compliance with contractual and mandatory obligations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;</w:t>
      </w:r>
    </w:p>
    <w:p w14:paraId="56445217" w14:textId="7E416454" w:rsidR="002A59FC" w:rsidRPr="00570DAD" w:rsidRDefault="00FD7146" w:rsidP="000D7392">
      <w:pPr>
        <w:numPr>
          <w:ilvl w:val="0"/>
          <w:numId w:val="12"/>
        </w:numPr>
        <w:jc w:val="both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Monitor the continuing availability of utilities, site services and equipment</w:t>
      </w:r>
      <w:r w:rsidR="00EB5CB5" w:rsidRPr="00570DAD">
        <w:rPr>
          <w:rFonts w:ascii="Aptos Display" w:hAnsi="Aptos Display" w:cs="Arial"/>
          <w:bCs/>
          <w:sz w:val="22"/>
          <w:szCs w:val="22"/>
        </w:rPr>
        <w:t xml:space="preserve"> and inform the Headteacher</w:t>
      </w:r>
      <w:r w:rsidR="000E0BC1" w:rsidRPr="00570DAD">
        <w:rPr>
          <w:rFonts w:ascii="Aptos Display" w:hAnsi="Aptos Display" w:cs="Arial"/>
          <w:bCs/>
          <w:sz w:val="22"/>
          <w:szCs w:val="22"/>
        </w:rPr>
        <w:t xml:space="preserve">(s) 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of any problems;</w:t>
      </w:r>
    </w:p>
    <w:p w14:paraId="0E46AB0C" w14:textId="51FABE6F" w:rsidR="00B05ADB" w:rsidRPr="00F2084C" w:rsidRDefault="00BF4AD4" w:rsidP="00B05ADB">
      <w:pPr>
        <w:numPr>
          <w:ilvl w:val="0"/>
          <w:numId w:val="12"/>
        </w:numPr>
        <w:jc w:val="both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 xml:space="preserve">Work </w:t>
      </w:r>
      <w:r w:rsidR="002A59FC" w:rsidRPr="00570DAD">
        <w:rPr>
          <w:rFonts w:ascii="Aptos Display" w:hAnsi="Aptos Display" w:cs="Arial"/>
          <w:bCs/>
          <w:sz w:val="22"/>
          <w:szCs w:val="22"/>
        </w:rPr>
        <w:t>with the Headteacher</w:t>
      </w:r>
      <w:r w:rsidR="000E0BC1" w:rsidRPr="00570DAD">
        <w:rPr>
          <w:rFonts w:ascii="Aptos Display" w:hAnsi="Aptos Display" w:cs="Arial"/>
          <w:bCs/>
          <w:sz w:val="22"/>
          <w:szCs w:val="22"/>
        </w:rPr>
        <w:t>(s)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to c</w:t>
      </w:r>
      <w:r w:rsidR="00FD7146" w:rsidRPr="00570DAD">
        <w:rPr>
          <w:rFonts w:ascii="Aptos Display" w:hAnsi="Aptos Display" w:cs="Arial"/>
          <w:bCs/>
          <w:sz w:val="22"/>
          <w:szCs w:val="22"/>
        </w:rPr>
        <w:t>o-ordinate purchase, repair and maintenance of all furniture and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fittings </w:t>
      </w:r>
      <w:r w:rsidR="00FD7146" w:rsidRPr="00570DAD">
        <w:rPr>
          <w:rFonts w:ascii="Aptos Display" w:hAnsi="Aptos Display" w:cs="Arial"/>
          <w:bCs/>
          <w:sz w:val="22"/>
          <w:szCs w:val="22"/>
        </w:rPr>
        <w:t>to ensure best value</w:t>
      </w:r>
      <w:r w:rsidR="00A0758F" w:rsidRPr="00570DAD">
        <w:rPr>
          <w:rFonts w:ascii="Aptos Display" w:hAnsi="Aptos Display" w:cs="Arial"/>
          <w:bCs/>
          <w:sz w:val="22"/>
          <w:szCs w:val="22"/>
        </w:rPr>
        <w:t>.</w:t>
      </w:r>
    </w:p>
    <w:p w14:paraId="1B2C5CF9" w14:textId="77777777" w:rsidR="002154C7" w:rsidRPr="00570DAD" w:rsidRDefault="002154C7" w:rsidP="00FA0A9C">
      <w:pPr>
        <w:jc w:val="both"/>
        <w:rPr>
          <w:rFonts w:ascii="Aptos Display" w:hAnsi="Aptos Display" w:cs="Arial"/>
          <w:sz w:val="22"/>
          <w:szCs w:val="22"/>
        </w:rPr>
      </w:pPr>
    </w:p>
    <w:p w14:paraId="02D54CDB" w14:textId="0B1502B2" w:rsidR="00FD7146" w:rsidRPr="00570DAD" w:rsidRDefault="00446CC4" w:rsidP="00EA3DAB">
      <w:pPr>
        <w:ind w:left="360" w:hanging="360"/>
        <w:rPr>
          <w:rFonts w:ascii="Aptos Display" w:hAnsi="Aptos Display" w:cs="Arial"/>
          <w:b/>
          <w:sz w:val="22"/>
          <w:szCs w:val="22"/>
        </w:rPr>
      </w:pPr>
      <w:r>
        <w:rPr>
          <w:rFonts w:ascii="Aptos Display" w:hAnsi="Aptos Display" w:cs="Arial"/>
          <w:b/>
          <w:sz w:val="22"/>
          <w:szCs w:val="22"/>
        </w:rPr>
        <w:t>10</w:t>
      </w:r>
      <w:r w:rsidR="002A59FC" w:rsidRPr="00570DAD">
        <w:rPr>
          <w:rFonts w:ascii="Aptos Display" w:hAnsi="Aptos Display" w:cs="Arial"/>
          <w:b/>
          <w:sz w:val="22"/>
          <w:szCs w:val="22"/>
        </w:rPr>
        <w:t>.</w:t>
      </w:r>
      <w:r w:rsidR="002A59FC" w:rsidRPr="00570DAD">
        <w:rPr>
          <w:rFonts w:ascii="Aptos Display" w:hAnsi="Aptos Display" w:cs="Arial"/>
          <w:b/>
          <w:sz w:val="22"/>
          <w:szCs w:val="22"/>
        </w:rPr>
        <w:tab/>
      </w:r>
      <w:r w:rsidR="00A0758F" w:rsidRPr="00570DAD">
        <w:rPr>
          <w:rFonts w:ascii="Aptos Display" w:hAnsi="Aptos Display" w:cs="Arial"/>
          <w:b/>
          <w:sz w:val="22"/>
          <w:szCs w:val="22"/>
        </w:rPr>
        <w:t>Health and</w:t>
      </w:r>
      <w:r w:rsidR="00FD7146" w:rsidRPr="00570DAD">
        <w:rPr>
          <w:rFonts w:ascii="Aptos Display" w:hAnsi="Aptos Display" w:cs="Arial"/>
          <w:b/>
          <w:sz w:val="22"/>
          <w:szCs w:val="22"/>
        </w:rPr>
        <w:t xml:space="preserve"> Safety</w:t>
      </w:r>
    </w:p>
    <w:p w14:paraId="22DBC898" w14:textId="7647C40C" w:rsidR="00FD7146" w:rsidRPr="00570DAD" w:rsidRDefault="00FD7146" w:rsidP="000D7392">
      <w:pPr>
        <w:widowControl w:val="0"/>
        <w:numPr>
          <w:ilvl w:val="0"/>
          <w:numId w:val="14"/>
        </w:numPr>
        <w:ind w:right="-24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Under t</w:t>
      </w:r>
      <w:r w:rsidR="000134F7" w:rsidRPr="00570DAD">
        <w:rPr>
          <w:rFonts w:ascii="Aptos Display" w:hAnsi="Aptos Display" w:cs="Arial"/>
          <w:bCs/>
          <w:sz w:val="22"/>
          <w:szCs w:val="22"/>
        </w:rPr>
        <w:t>he direction of the Headteacher</w:t>
      </w:r>
      <w:r w:rsidR="000E0BC1" w:rsidRPr="00570DAD">
        <w:rPr>
          <w:rFonts w:ascii="Aptos Display" w:hAnsi="Aptos Display" w:cs="Arial"/>
          <w:bCs/>
          <w:sz w:val="22"/>
          <w:szCs w:val="22"/>
        </w:rPr>
        <w:t>(s)</w:t>
      </w:r>
      <w:r w:rsidR="000134F7" w:rsidRPr="00570DAD">
        <w:rPr>
          <w:rFonts w:ascii="Aptos Display" w:hAnsi="Aptos Display" w:cs="Arial"/>
          <w:bCs/>
          <w:sz w:val="22"/>
          <w:szCs w:val="22"/>
        </w:rPr>
        <w:t xml:space="preserve"> 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act as the school’s day-to-day Health 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and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Safety Coordinator and Fire Marshall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;</w:t>
      </w:r>
    </w:p>
    <w:p w14:paraId="1516D010" w14:textId="3FBE874A" w:rsidR="00FD7146" w:rsidRPr="00570DAD" w:rsidRDefault="00FD7146" w:rsidP="000D7392">
      <w:pPr>
        <w:widowControl w:val="0"/>
        <w:numPr>
          <w:ilvl w:val="0"/>
          <w:numId w:val="14"/>
        </w:numPr>
        <w:ind w:right="-24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 xml:space="preserve">Monitor and maintain records of fire practices and alarm 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tests;</w:t>
      </w:r>
    </w:p>
    <w:p w14:paraId="327717A3" w14:textId="076B747F" w:rsidR="00BF4AD4" w:rsidRPr="00570DAD" w:rsidRDefault="00FD7146" w:rsidP="000D7392">
      <w:pPr>
        <w:widowControl w:val="0"/>
        <w:numPr>
          <w:ilvl w:val="0"/>
          <w:numId w:val="14"/>
        </w:numPr>
        <w:ind w:right="-24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Ensure the school’s health &amp; safety policy statement is clearly communicated and available to all staff, parents an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d other visitors to the schools;</w:t>
      </w:r>
    </w:p>
    <w:p w14:paraId="1DD285CF" w14:textId="398D7256" w:rsidR="00FD7146" w:rsidRPr="00570DAD" w:rsidRDefault="00FD7146" w:rsidP="000D7392">
      <w:pPr>
        <w:widowControl w:val="0"/>
        <w:numPr>
          <w:ilvl w:val="0"/>
          <w:numId w:val="14"/>
        </w:numPr>
        <w:ind w:right="-24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 xml:space="preserve">Monitor implementation of the schools’ </w:t>
      </w:r>
      <w:r w:rsidR="000E0BC1" w:rsidRPr="00570DAD">
        <w:rPr>
          <w:rFonts w:ascii="Aptos Display" w:hAnsi="Aptos Display" w:cs="Arial"/>
          <w:bCs/>
          <w:sz w:val="22"/>
          <w:szCs w:val="22"/>
        </w:rPr>
        <w:t xml:space="preserve">and trust’s </w:t>
      </w:r>
      <w:r w:rsidRPr="00570DAD">
        <w:rPr>
          <w:rFonts w:ascii="Aptos Display" w:hAnsi="Aptos Display" w:cs="Arial"/>
          <w:bCs/>
          <w:sz w:val="22"/>
          <w:szCs w:val="22"/>
        </w:rPr>
        <w:t>health &amp; safety policy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;</w:t>
      </w:r>
    </w:p>
    <w:p w14:paraId="0A9A2F17" w14:textId="4609F085" w:rsidR="00FD7146" w:rsidRPr="00570DAD" w:rsidRDefault="00FD7146" w:rsidP="000D7392">
      <w:pPr>
        <w:widowControl w:val="0"/>
        <w:numPr>
          <w:ilvl w:val="0"/>
          <w:numId w:val="14"/>
        </w:numPr>
        <w:ind w:right="-24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Help ensure systems are in place and monitor their implementation to enable the identification of hazards and risk assessments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;</w:t>
      </w:r>
    </w:p>
    <w:p w14:paraId="3D49BC3D" w14:textId="65E9113A" w:rsidR="00BF4AD4" w:rsidRPr="00570DAD" w:rsidRDefault="00BF4AD4" w:rsidP="000D7392">
      <w:pPr>
        <w:widowControl w:val="0"/>
        <w:numPr>
          <w:ilvl w:val="0"/>
          <w:numId w:val="14"/>
        </w:numPr>
        <w:ind w:right="-24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Help e</w:t>
      </w:r>
      <w:r w:rsidR="00FD7146" w:rsidRPr="00570DAD">
        <w:rPr>
          <w:rFonts w:ascii="Aptos Display" w:hAnsi="Aptos Display" w:cs="Arial"/>
          <w:bCs/>
          <w:sz w:val="22"/>
          <w:szCs w:val="22"/>
        </w:rPr>
        <w:t xml:space="preserve">nsure systems are in place for effective monitoring, measuring and reporting of health and safety issues to the </w:t>
      </w:r>
      <w:r w:rsidR="000134F7" w:rsidRPr="00570DAD">
        <w:rPr>
          <w:rFonts w:ascii="Aptos Display" w:hAnsi="Aptos Display" w:cs="Arial"/>
          <w:bCs/>
          <w:sz w:val="22"/>
          <w:szCs w:val="22"/>
        </w:rPr>
        <w:t>Headteacher</w:t>
      </w:r>
      <w:r w:rsidR="000E0BC1" w:rsidRPr="00570DAD">
        <w:rPr>
          <w:rFonts w:ascii="Aptos Display" w:hAnsi="Aptos Display" w:cs="Arial"/>
          <w:bCs/>
          <w:sz w:val="22"/>
          <w:szCs w:val="22"/>
        </w:rPr>
        <w:t>(s)</w:t>
      </w:r>
      <w:r w:rsidR="00FD7146" w:rsidRPr="00570DAD">
        <w:rPr>
          <w:rFonts w:ascii="Aptos Display" w:hAnsi="Aptos Display" w:cs="Arial"/>
          <w:bCs/>
          <w:sz w:val="22"/>
          <w:szCs w:val="22"/>
        </w:rPr>
        <w:t>, Governors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</w:t>
      </w:r>
      <w:r w:rsidR="00FD7146" w:rsidRPr="00570DAD">
        <w:rPr>
          <w:rFonts w:ascii="Aptos Display" w:hAnsi="Aptos Display" w:cs="Arial"/>
          <w:bCs/>
          <w:sz w:val="22"/>
          <w:szCs w:val="22"/>
        </w:rPr>
        <w:t>and</w:t>
      </w:r>
      <w:r w:rsidR="00EA3DAB" w:rsidRPr="00570DAD">
        <w:rPr>
          <w:rFonts w:ascii="Aptos Display" w:hAnsi="Aptos Display" w:cs="Arial"/>
          <w:bCs/>
          <w:sz w:val="22"/>
          <w:szCs w:val="22"/>
        </w:rPr>
        <w:t xml:space="preserve"> when </w:t>
      </w:r>
      <w:r w:rsidR="00FD7146" w:rsidRPr="00570DAD">
        <w:rPr>
          <w:rFonts w:ascii="Aptos Display" w:hAnsi="Aptos Display" w:cs="Arial"/>
          <w:bCs/>
          <w:sz w:val="22"/>
          <w:szCs w:val="22"/>
        </w:rPr>
        <w:t>appropriate the HSE</w:t>
      </w:r>
      <w:r w:rsidR="00CC1AE6" w:rsidRPr="00570DAD">
        <w:rPr>
          <w:rFonts w:ascii="Aptos Display" w:hAnsi="Aptos Display" w:cs="Arial"/>
          <w:bCs/>
          <w:sz w:val="22"/>
          <w:szCs w:val="22"/>
        </w:rPr>
        <w:t xml:space="preserve"> and the Trust’s</w:t>
      </w:r>
      <w:r w:rsidR="001423BD" w:rsidRPr="00570DAD">
        <w:rPr>
          <w:rFonts w:ascii="Aptos Display" w:hAnsi="Aptos Display" w:cs="Arial"/>
          <w:bCs/>
          <w:sz w:val="22"/>
          <w:szCs w:val="22"/>
        </w:rPr>
        <w:t xml:space="preserve"> </w:t>
      </w:r>
      <w:r w:rsidR="00794165" w:rsidRPr="00570DAD">
        <w:rPr>
          <w:rFonts w:ascii="Aptos Display" w:hAnsi="Aptos Display" w:cs="Arial"/>
          <w:bCs/>
          <w:sz w:val="22"/>
          <w:szCs w:val="22"/>
        </w:rPr>
        <w:t>CEO</w:t>
      </w:r>
      <w:r w:rsidR="00D30CBF" w:rsidRPr="00570DAD">
        <w:rPr>
          <w:rFonts w:ascii="Aptos Display" w:hAnsi="Aptos Display" w:cs="Arial"/>
          <w:bCs/>
          <w:sz w:val="22"/>
          <w:szCs w:val="22"/>
        </w:rPr>
        <w:t>;</w:t>
      </w:r>
    </w:p>
    <w:p w14:paraId="50C74162" w14:textId="1FD8E29A" w:rsidR="00FD7146" w:rsidRDefault="00BF4AD4" w:rsidP="000D7392">
      <w:pPr>
        <w:numPr>
          <w:ilvl w:val="0"/>
          <w:numId w:val="14"/>
        </w:numPr>
        <w:ind w:right="-24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Un</w:t>
      </w:r>
      <w:r w:rsidR="00CC1AE6" w:rsidRPr="00570DAD">
        <w:rPr>
          <w:rFonts w:ascii="Aptos Display" w:hAnsi="Aptos Display" w:cs="Arial"/>
          <w:bCs/>
          <w:sz w:val="22"/>
          <w:szCs w:val="22"/>
        </w:rPr>
        <w:t>d</w:t>
      </w:r>
      <w:r w:rsidR="00FD7146" w:rsidRPr="00570DAD">
        <w:rPr>
          <w:rFonts w:ascii="Aptos Display" w:hAnsi="Aptos Display" w:cs="Arial"/>
          <w:bCs/>
          <w:sz w:val="22"/>
          <w:szCs w:val="22"/>
        </w:rPr>
        <w:t>er</w:t>
      </w:r>
      <w:r w:rsidR="000134F7" w:rsidRPr="00570DAD">
        <w:rPr>
          <w:rFonts w:ascii="Aptos Display" w:hAnsi="Aptos Display" w:cs="Arial"/>
          <w:bCs/>
          <w:sz w:val="22"/>
          <w:szCs w:val="22"/>
        </w:rPr>
        <w:t xml:space="preserve"> the direction o</w:t>
      </w:r>
      <w:r w:rsidR="003639E1" w:rsidRPr="00570DAD">
        <w:rPr>
          <w:rFonts w:ascii="Aptos Display" w:hAnsi="Aptos Display" w:cs="Arial"/>
          <w:bCs/>
          <w:sz w:val="22"/>
          <w:szCs w:val="22"/>
        </w:rPr>
        <w:t>f the Headteacher</w:t>
      </w:r>
      <w:r w:rsidR="00FA0A9C" w:rsidRPr="00570DAD">
        <w:rPr>
          <w:rFonts w:ascii="Aptos Display" w:hAnsi="Aptos Display" w:cs="Arial"/>
          <w:bCs/>
          <w:sz w:val="22"/>
          <w:szCs w:val="22"/>
        </w:rPr>
        <w:t>(s)</w:t>
      </w:r>
      <w:r w:rsidR="00FD7146" w:rsidRPr="00570DAD">
        <w:rPr>
          <w:rFonts w:ascii="Aptos Display" w:hAnsi="Aptos Display" w:cs="Arial"/>
          <w:bCs/>
          <w:sz w:val="22"/>
          <w:szCs w:val="22"/>
        </w:rPr>
        <w:t>, oversee Health &amp; Safety systems and procedures within the school, including administration and record keeping.</w:t>
      </w:r>
    </w:p>
    <w:p w14:paraId="1FFFBF81" w14:textId="77777777" w:rsidR="002B35D7" w:rsidRDefault="002B35D7" w:rsidP="002B35D7">
      <w:pPr>
        <w:ind w:left="720" w:right="-24"/>
        <w:rPr>
          <w:rFonts w:ascii="Aptos Display" w:hAnsi="Aptos Display" w:cs="Arial"/>
          <w:bCs/>
          <w:sz w:val="22"/>
          <w:szCs w:val="22"/>
        </w:rPr>
      </w:pPr>
    </w:p>
    <w:p w14:paraId="1F529F65" w14:textId="7A9C25BF" w:rsidR="002B35D7" w:rsidRDefault="002B35D7" w:rsidP="002B35D7">
      <w:pPr>
        <w:rPr>
          <w:rFonts w:ascii="Aptos Display" w:hAnsi="Aptos Display" w:cs="Arial"/>
          <w:b/>
          <w:sz w:val="22"/>
          <w:szCs w:val="22"/>
        </w:rPr>
      </w:pPr>
      <w:r w:rsidRPr="002B35D7">
        <w:rPr>
          <w:rFonts w:ascii="Aptos Display" w:hAnsi="Aptos Display" w:cs="Arial"/>
          <w:b/>
          <w:sz w:val="22"/>
          <w:szCs w:val="22"/>
        </w:rPr>
        <w:t>1</w:t>
      </w:r>
      <w:r>
        <w:rPr>
          <w:rFonts w:ascii="Aptos Display" w:hAnsi="Aptos Display" w:cs="Arial"/>
          <w:b/>
          <w:sz w:val="22"/>
          <w:szCs w:val="22"/>
        </w:rPr>
        <w:t>1</w:t>
      </w:r>
      <w:r w:rsidRPr="002B35D7">
        <w:rPr>
          <w:rFonts w:ascii="Aptos Display" w:hAnsi="Aptos Display" w:cs="Arial"/>
          <w:b/>
          <w:sz w:val="22"/>
          <w:szCs w:val="22"/>
        </w:rPr>
        <w:t>.</w:t>
      </w:r>
      <w:r w:rsidRPr="002B35D7">
        <w:rPr>
          <w:rFonts w:ascii="Aptos Display" w:hAnsi="Aptos Display" w:cs="Arial"/>
          <w:b/>
          <w:sz w:val="22"/>
          <w:szCs w:val="22"/>
        </w:rPr>
        <w:tab/>
      </w:r>
      <w:r>
        <w:rPr>
          <w:rFonts w:ascii="Aptos Display" w:hAnsi="Aptos Display" w:cs="Arial"/>
          <w:b/>
          <w:sz w:val="22"/>
          <w:szCs w:val="22"/>
        </w:rPr>
        <w:t>First Aid and Medical Conditions</w:t>
      </w:r>
    </w:p>
    <w:p w14:paraId="4D30C954" w14:textId="23A40F5A" w:rsidR="002B35D7" w:rsidRDefault="002B35D7" w:rsidP="002B35D7">
      <w:pPr>
        <w:pStyle w:val="ListParagraph"/>
        <w:numPr>
          <w:ilvl w:val="0"/>
          <w:numId w:val="18"/>
        </w:numPr>
        <w:rPr>
          <w:rFonts w:ascii="Aptos Display" w:hAnsi="Aptos Display" w:cs="Arial"/>
          <w:bCs/>
          <w:sz w:val="22"/>
          <w:szCs w:val="22"/>
        </w:rPr>
      </w:pPr>
      <w:r w:rsidRPr="002B35D7">
        <w:rPr>
          <w:rFonts w:ascii="Aptos Display" w:hAnsi="Aptos Display" w:cs="Arial"/>
          <w:bCs/>
          <w:sz w:val="22"/>
          <w:szCs w:val="22"/>
        </w:rPr>
        <w:t>Assist staff with paediatric first aid when required</w:t>
      </w:r>
      <w:r>
        <w:rPr>
          <w:rFonts w:ascii="Aptos Display" w:hAnsi="Aptos Display" w:cs="Arial"/>
          <w:bCs/>
          <w:sz w:val="22"/>
          <w:szCs w:val="22"/>
        </w:rPr>
        <w:t>;</w:t>
      </w:r>
    </w:p>
    <w:p w14:paraId="1AF773CC" w14:textId="67EDC4E3" w:rsidR="002B35D7" w:rsidRDefault="002B35D7" w:rsidP="002B35D7">
      <w:pPr>
        <w:pStyle w:val="ListParagraph"/>
        <w:numPr>
          <w:ilvl w:val="0"/>
          <w:numId w:val="18"/>
        </w:numPr>
        <w:rPr>
          <w:rFonts w:ascii="Aptos Display" w:hAnsi="Aptos Display" w:cs="Arial"/>
          <w:bCs/>
          <w:sz w:val="22"/>
          <w:szCs w:val="22"/>
        </w:rPr>
      </w:pPr>
      <w:r>
        <w:rPr>
          <w:rFonts w:ascii="Aptos Display" w:hAnsi="Aptos Display" w:cs="Arial"/>
          <w:bCs/>
          <w:sz w:val="22"/>
          <w:szCs w:val="22"/>
        </w:rPr>
        <w:t>Ensure information from First Aid books is recorded on Arbor;</w:t>
      </w:r>
    </w:p>
    <w:p w14:paraId="7F4EA754" w14:textId="27A72676" w:rsidR="002B35D7" w:rsidRDefault="002B35D7" w:rsidP="002B35D7">
      <w:pPr>
        <w:pStyle w:val="ListParagraph"/>
        <w:numPr>
          <w:ilvl w:val="0"/>
          <w:numId w:val="18"/>
        </w:numPr>
        <w:rPr>
          <w:rFonts w:ascii="Aptos Display" w:hAnsi="Aptos Display" w:cs="Arial"/>
          <w:bCs/>
          <w:sz w:val="22"/>
          <w:szCs w:val="22"/>
        </w:rPr>
      </w:pPr>
      <w:r>
        <w:rPr>
          <w:rFonts w:ascii="Aptos Display" w:hAnsi="Aptos Display" w:cs="Arial"/>
          <w:bCs/>
          <w:sz w:val="22"/>
          <w:szCs w:val="22"/>
        </w:rPr>
        <w:t>Maintain up to date medical information and dietary requirements;</w:t>
      </w:r>
    </w:p>
    <w:p w14:paraId="5260662E" w14:textId="3824E80C" w:rsidR="002B35D7" w:rsidRPr="002B35D7" w:rsidRDefault="002B35D7" w:rsidP="002B35D7">
      <w:pPr>
        <w:pStyle w:val="ListParagraph"/>
        <w:numPr>
          <w:ilvl w:val="0"/>
          <w:numId w:val="18"/>
        </w:numPr>
        <w:rPr>
          <w:rFonts w:ascii="Aptos Display" w:hAnsi="Aptos Display" w:cs="Arial"/>
          <w:bCs/>
          <w:sz w:val="22"/>
          <w:szCs w:val="22"/>
        </w:rPr>
      </w:pPr>
      <w:r>
        <w:rPr>
          <w:rFonts w:ascii="Aptos Display" w:hAnsi="Aptos Display" w:cs="Arial"/>
          <w:bCs/>
          <w:sz w:val="22"/>
          <w:szCs w:val="22"/>
        </w:rPr>
        <w:t>Ensure up to date medical information is communicated to staff.</w:t>
      </w:r>
    </w:p>
    <w:p w14:paraId="76C0A505" w14:textId="77777777" w:rsidR="00B42E2E" w:rsidRPr="00570DAD" w:rsidRDefault="00B42E2E" w:rsidP="007B66B0">
      <w:pPr>
        <w:rPr>
          <w:rFonts w:ascii="Aptos Display" w:hAnsi="Aptos Display" w:cs="Arial"/>
          <w:b/>
          <w:sz w:val="22"/>
          <w:szCs w:val="22"/>
        </w:rPr>
      </w:pPr>
    </w:p>
    <w:p w14:paraId="004ABCEB" w14:textId="32A4C905" w:rsidR="00AB383E" w:rsidRPr="00570DAD" w:rsidRDefault="00AB383E" w:rsidP="007B66B0">
      <w:pPr>
        <w:rPr>
          <w:rFonts w:ascii="Aptos Display" w:hAnsi="Aptos Display" w:cs="Arial"/>
          <w:b/>
          <w:sz w:val="22"/>
          <w:szCs w:val="22"/>
        </w:rPr>
      </w:pPr>
      <w:r w:rsidRPr="00570DAD">
        <w:rPr>
          <w:rFonts w:ascii="Aptos Display" w:hAnsi="Aptos Display" w:cs="Arial"/>
          <w:b/>
          <w:sz w:val="22"/>
          <w:szCs w:val="22"/>
        </w:rPr>
        <w:t>GENERAL</w:t>
      </w:r>
    </w:p>
    <w:p w14:paraId="41E52A5D" w14:textId="6B8A5464" w:rsidR="00CA029E" w:rsidRPr="00570DAD" w:rsidRDefault="00CA029E" w:rsidP="000D7392">
      <w:pPr>
        <w:pStyle w:val="ListParagraph"/>
        <w:widowControl w:val="0"/>
        <w:numPr>
          <w:ilvl w:val="0"/>
          <w:numId w:val="2"/>
        </w:numPr>
        <w:tabs>
          <w:tab w:val="center" w:pos="0"/>
        </w:tabs>
        <w:contextualSpacing w:val="0"/>
        <w:jc w:val="both"/>
        <w:outlineLvl w:val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Actively contribute to and promote the overall ethos and values of the School</w:t>
      </w:r>
      <w:r w:rsidR="00096DD6" w:rsidRPr="00570DAD">
        <w:rPr>
          <w:rFonts w:ascii="Aptos Display" w:hAnsi="Aptos Display" w:cs="Arial"/>
          <w:bCs/>
          <w:sz w:val="22"/>
          <w:szCs w:val="22"/>
        </w:rPr>
        <w:t>s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and the wider Trust.</w:t>
      </w:r>
    </w:p>
    <w:p w14:paraId="2DDFCABE" w14:textId="77777777" w:rsidR="00CA029E" w:rsidRPr="00570DAD" w:rsidRDefault="00CA029E" w:rsidP="000D7392">
      <w:pPr>
        <w:pStyle w:val="ListParagraph"/>
        <w:widowControl w:val="0"/>
        <w:numPr>
          <w:ilvl w:val="0"/>
          <w:numId w:val="2"/>
        </w:numPr>
        <w:tabs>
          <w:tab w:val="center" w:pos="0"/>
        </w:tabs>
        <w:contextualSpacing w:val="0"/>
        <w:jc w:val="both"/>
        <w:outlineLvl w:val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Participate in training and other learning activities and performance development as required.</w:t>
      </w:r>
    </w:p>
    <w:p w14:paraId="0B7413A5" w14:textId="33DE800F" w:rsidR="00CA029E" w:rsidRPr="00570DAD" w:rsidRDefault="00CA029E" w:rsidP="000D7392">
      <w:pPr>
        <w:pStyle w:val="ListParagraph"/>
        <w:widowControl w:val="0"/>
        <w:numPr>
          <w:ilvl w:val="0"/>
          <w:numId w:val="2"/>
        </w:numPr>
        <w:tabs>
          <w:tab w:val="center" w:pos="426"/>
        </w:tabs>
        <w:contextualSpacing w:val="0"/>
        <w:jc w:val="both"/>
        <w:outlineLvl w:val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Maintain consistent high standards of professional conduct, tact and diplomacy at all times in dealings with pupils, parents, staff colleagues, external agencies and any other visitors to the school</w:t>
      </w:r>
      <w:r w:rsidR="00096DD6" w:rsidRPr="00570DAD">
        <w:rPr>
          <w:rFonts w:ascii="Aptos Display" w:hAnsi="Aptos Display" w:cs="Arial"/>
          <w:bCs/>
          <w:sz w:val="22"/>
          <w:szCs w:val="22"/>
        </w:rPr>
        <w:t xml:space="preserve">s </w:t>
      </w:r>
      <w:r w:rsidRPr="00570DAD">
        <w:rPr>
          <w:rFonts w:ascii="Aptos Display" w:hAnsi="Aptos Display" w:cs="Arial"/>
          <w:bCs/>
          <w:sz w:val="22"/>
          <w:szCs w:val="22"/>
        </w:rPr>
        <w:t>or wider Trust.</w:t>
      </w:r>
    </w:p>
    <w:p w14:paraId="64D38A1C" w14:textId="77777777" w:rsidR="00CA029E" w:rsidRPr="00570DAD" w:rsidRDefault="00CA029E" w:rsidP="000D7392">
      <w:pPr>
        <w:pStyle w:val="ListParagraph"/>
        <w:widowControl w:val="0"/>
        <w:numPr>
          <w:ilvl w:val="0"/>
          <w:numId w:val="2"/>
        </w:numPr>
        <w:tabs>
          <w:tab w:val="center" w:pos="0"/>
        </w:tabs>
        <w:contextualSpacing w:val="0"/>
        <w:jc w:val="both"/>
        <w:outlineLvl w:val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Maintain absolute confidentiality and exercise discretion with regard to staff / pupil information and the Trust’s business at all times.</w:t>
      </w:r>
    </w:p>
    <w:p w14:paraId="4516F9BA" w14:textId="79E381C2" w:rsidR="00CA029E" w:rsidRPr="00570DAD" w:rsidRDefault="00CA029E" w:rsidP="000D7392">
      <w:pPr>
        <w:pStyle w:val="ListParagraph"/>
        <w:widowControl w:val="0"/>
        <w:numPr>
          <w:ilvl w:val="0"/>
          <w:numId w:val="2"/>
        </w:numPr>
        <w:tabs>
          <w:tab w:val="center" w:pos="0"/>
        </w:tabs>
        <w:contextualSpacing w:val="0"/>
        <w:jc w:val="both"/>
        <w:outlineLvl w:val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Act as an ambassador for the School</w:t>
      </w:r>
      <w:r w:rsidR="00096DD6" w:rsidRPr="00570DAD">
        <w:rPr>
          <w:rFonts w:ascii="Aptos Display" w:hAnsi="Aptos Display" w:cs="Arial"/>
          <w:bCs/>
          <w:sz w:val="22"/>
          <w:szCs w:val="22"/>
        </w:rPr>
        <w:t>s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and the wider Trust within the local community and beyond, ensuring that the ethos and values of the Trust are promoted and upheld at all times.</w:t>
      </w:r>
    </w:p>
    <w:p w14:paraId="4DC1A415" w14:textId="77777777" w:rsidR="00EA3DAB" w:rsidRPr="00570DAD" w:rsidRDefault="00CA029E" w:rsidP="000D7392">
      <w:pPr>
        <w:pStyle w:val="ListParagraph"/>
        <w:widowControl w:val="0"/>
        <w:numPr>
          <w:ilvl w:val="0"/>
          <w:numId w:val="2"/>
        </w:numPr>
        <w:tabs>
          <w:tab w:val="center" w:pos="0"/>
        </w:tabs>
        <w:contextualSpacing w:val="0"/>
        <w:jc w:val="both"/>
        <w:outlineLvl w:val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Undertake any other reasonable tasks and</w:t>
      </w:r>
      <w:r w:rsidR="00794165" w:rsidRPr="00570DAD">
        <w:rPr>
          <w:rFonts w:ascii="Aptos Display" w:hAnsi="Aptos Display" w:cs="Arial"/>
          <w:bCs/>
          <w:sz w:val="22"/>
          <w:szCs w:val="22"/>
        </w:rPr>
        <w:t xml:space="preserve"> responsibilities as requested by 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a member of the Senior Leadership or Trust Executive Leadership </w:t>
      </w:r>
      <w:r w:rsidR="00794165" w:rsidRPr="00570DAD">
        <w:rPr>
          <w:rFonts w:ascii="Aptos Display" w:hAnsi="Aptos Display" w:cs="Arial"/>
          <w:bCs/>
          <w:sz w:val="22"/>
          <w:szCs w:val="22"/>
        </w:rPr>
        <w:t>Teams, which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fall within the scope of the post.</w:t>
      </w:r>
    </w:p>
    <w:p w14:paraId="1129CF1A" w14:textId="13A3085A" w:rsidR="00CA029E" w:rsidRPr="00570DAD" w:rsidRDefault="00EA3DAB" w:rsidP="000D7392">
      <w:pPr>
        <w:pStyle w:val="ListParagraph"/>
        <w:widowControl w:val="0"/>
        <w:numPr>
          <w:ilvl w:val="0"/>
          <w:numId w:val="2"/>
        </w:numPr>
        <w:tabs>
          <w:tab w:val="center" w:pos="0"/>
        </w:tabs>
        <w:contextualSpacing w:val="0"/>
        <w:jc w:val="both"/>
        <w:outlineLvl w:val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This role and the detailed responsibilities are subject to change as the Trust grows.  Following reasonable consultation the post</w:t>
      </w:r>
      <w:r w:rsidR="002154C7" w:rsidRPr="00570DAD">
        <w:rPr>
          <w:rFonts w:ascii="Aptos Display" w:hAnsi="Aptos Display" w:cs="Arial"/>
          <w:bCs/>
          <w:sz w:val="22"/>
          <w:szCs w:val="22"/>
        </w:rPr>
        <w:t>-</w:t>
      </w:r>
      <w:r w:rsidRPr="00570DAD">
        <w:rPr>
          <w:rFonts w:ascii="Aptos Display" w:hAnsi="Aptos Display" w:cs="Arial"/>
          <w:bCs/>
          <w:sz w:val="22"/>
          <w:szCs w:val="22"/>
        </w:rPr>
        <w:t>holder may be required to work across the Trust in another school or a number of schools.</w:t>
      </w:r>
    </w:p>
    <w:p w14:paraId="0BFAD90A" w14:textId="77777777" w:rsidR="00CC1AE6" w:rsidRPr="00570DAD" w:rsidRDefault="00CC1AE6" w:rsidP="007B66B0">
      <w:pPr>
        <w:widowControl w:val="0"/>
        <w:tabs>
          <w:tab w:val="center" w:pos="426"/>
        </w:tabs>
        <w:outlineLvl w:val="0"/>
        <w:rPr>
          <w:rFonts w:ascii="Aptos Display" w:eastAsia="Arial Unicode MS" w:hAnsi="Aptos Display" w:cs="Arial"/>
          <w:sz w:val="22"/>
          <w:szCs w:val="22"/>
          <w:lang w:eastAsia="en-GB"/>
        </w:rPr>
      </w:pPr>
    </w:p>
    <w:p w14:paraId="4BC63FAA" w14:textId="77777777" w:rsidR="002154C7" w:rsidRPr="00570DAD" w:rsidRDefault="002154C7" w:rsidP="002154C7">
      <w:pPr>
        <w:rPr>
          <w:rFonts w:ascii="Aptos Display" w:hAnsi="Aptos Display" w:cs="Arial"/>
          <w:b/>
        </w:rPr>
      </w:pPr>
      <w:r w:rsidRPr="00570DAD">
        <w:rPr>
          <w:rFonts w:ascii="Aptos Display" w:hAnsi="Aptos Display" w:cs="Arial"/>
          <w:b/>
        </w:rPr>
        <w:t>SAFEGUARDING</w:t>
      </w:r>
    </w:p>
    <w:p w14:paraId="5BAA2228" w14:textId="77777777" w:rsidR="004A7B63" w:rsidRPr="00570DAD" w:rsidRDefault="004A7B63" w:rsidP="002154C7">
      <w:pPr>
        <w:jc w:val="both"/>
        <w:rPr>
          <w:rFonts w:ascii="Aptos Display" w:eastAsia="Arial Unicode MS" w:hAnsi="Aptos Display" w:cs="Arial"/>
          <w:w w:val="105"/>
          <w:sz w:val="22"/>
          <w:szCs w:val="22"/>
          <w:lang w:eastAsia="en-GB"/>
        </w:rPr>
      </w:pPr>
    </w:p>
    <w:p w14:paraId="0F853EFE" w14:textId="229C7D67" w:rsidR="002154C7" w:rsidRPr="00570DAD" w:rsidRDefault="002154C7" w:rsidP="002154C7">
      <w:pPr>
        <w:jc w:val="both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 xml:space="preserve">The </w:t>
      </w:r>
      <w:r w:rsidR="00FA0A9C" w:rsidRPr="00570DAD">
        <w:rPr>
          <w:rFonts w:ascii="Aptos Display" w:hAnsi="Aptos Display" w:cs="Arial"/>
          <w:bCs/>
          <w:sz w:val="22"/>
          <w:szCs w:val="22"/>
        </w:rPr>
        <w:t>Orwell Multi-Academy Trust</w:t>
      </w:r>
      <w:r w:rsidRPr="00570DAD">
        <w:rPr>
          <w:rFonts w:ascii="Aptos Display" w:hAnsi="Aptos Display" w:cs="Arial"/>
          <w:bCs/>
          <w:sz w:val="22"/>
          <w:szCs w:val="22"/>
        </w:rPr>
        <w:t xml:space="preserve"> is committed to safeguarding and promoting the welfare of children and young persons at all times. The Office Manager, under the guidance of the Headteacher</w:t>
      </w:r>
      <w:r w:rsidR="00FA0A9C" w:rsidRPr="00570DAD">
        <w:rPr>
          <w:rFonts w:ascii="Aptos Display" w:hAnsi="Aptos Display" w:cs="Arial"/>
          <w:bCs/>
          <w:sz w:val="22"/>
          <w:szCs w:val="22"/>
        </w:rPr>
        <w:t>(s)</w:t>
      </w:r>
      <w:r w:rsidRPr="00570DAD">
        <w:rPr>
          <w:rFonts w:ascii="Aptos Display" w:hAnsi="Aptos Display" w:cs="Arial"/>
          <w:bCs/>
          <w:sz w:val="22"/>
          <w:szCs w:val="22"/>
        </w:rPr>
        <w:t>, will be responsible for promoting and safeguarding the welfare of all children with whom he/she comes into contact, in accordance with the Trust’s and the School’s Safeguarding policies.</w:t>
      </w:r>
    </w:p>
    <w:p w14:paraId="05CE4EC6" w14:textId="77777777" w:rsidR="002154C7" w:rsidRPr="00570DAD" w:rsidRDefault="002154C7" w:rsidP="002154C7">
      <w:pPr>
        <w:widowControl w:val="0"/>
        <w:spacing w:before="120"/>
        <w:jc w:val="both"/>
        <w:outlineLvl w:val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 xml:space="preserve">The post holder is required to obtain a satisfactory Enhanced Disclosure from the Disclosure and Barring Service (DBS).   </w:t>
      </w:r>
    </w:p>
    <w:p w14:paraId="56B0B3C2" w14:textId="77777777" w:rsidR="002154C7" w:rsidRPr="00570DAD" w:rsidRDefault="002154C7" w:rsidP="002154C7">
      <w:pPr>
        <w:widowControl w:val="0"/>
        <w:spacing w:before="120"/>
        <w:jc w:val="both"/>
        <w:outlineLvl w:val="0"/>
        <w:rPr>
          <w:rFonts w:ascii="Aptos Display" w:eastAsia="Arial Unicode MS" w:hAnsi="Aptos Display" w:cs="Arial"/>
          <w:lang w:eastAsia="en-GB"/>
        </w:rPr>
      </w:pPr>
    </w:p>
    <w:p w14:paraId="14227F9E" w14:textId="7BDE6A4E" w:rsidR="00FA0A9C" w:rsidRPr="00570DAD" w:rsidRDefault="002154C7" w:rsidP="00FA0A9C">
      <w:pPr>
        <w:widowControl w:val="0"/>
        <w:spacing w:before="120"/>
        <w:outlineLvl w:val="0"/>
        <w:rPr>
          <w:rFonts w:ascii="Aptos Display" w:hAnsi="Aptos Display" w:cs="Arial"/>
          <w:bCs/>
          <w:sz w:val="22"/>
          <w:szCs w:val="22"/>
        </w:rPr>
      </w:pPr>
      <w:r w:rsidRPr="00570DAD">
        <w:rPr>
          <w:rFonts w:ascii="Aptos Display" w:hAnsi="Aptos Display" w:cs="Arial"/>
          <w:bCs/>
          <w:sz w:val="22"/>
          <w:szCs w:val="22"/>
        </w:rPr>
        <w:t>Signed Post Holder: ___________________________</w:t>
      </w:r>
      <w:r w:rsidR="00FA0A9C" w:rsidRPr="00570DAD">
        <w:rPr>
          <w:rFonts w:ascii="Aptos Display" w:hAnsi="Aptos Display" w:cs="Arial"/>
          <w:bCs/>
          <w:sz w:val="22"/>
          <w:szCs w:val="22"/>
        </w:rPr>
        <w:t xml:space="preserve">         Signed Head teacher: ___________________________</w:t>
      </w:r>
    </w:p>
    <w:p w14:paraId="430BA9F0" w14:textId="77777777" w:rsidR="002154C7" w:rsidRPr="00570DAD" w:rsidRDefault="002154C7" w:rsidP="002154C7">
      <w:pPr>
        <w:widowControl w:val="0"/>
        <w:spacing w:before="120"/>
        <w:jc w:val="both"/>
        <w:outlineLvl w:val="0"/>
        <w:rPr>
          <w:rFonts w:ascii="Aptos Display" w:hAnsi="Aptos Display" w:cs="Arial"/>
          <w:bCs/>
          <w:sz w:val="8"/>
          <w:szCs w:val="8"/>
        </w:rPr>
      </w:pPr>
    </w:p>
    <w:p w14:paraId="5B595778" w14:textId="1F173531" w:rsidR="00EA3DAB" w:rsidRPr="00570DAD" w:rsidRDefault="002154C7" w:rsidP="00514064">
      <w:pPr>
        <w:widowControl w:val="0"/>
        <w:spacing w:before="120"/>
        <w:jc w:val="both"/>
        <w:outlineLvl w:val="0"/>
        <w:rPr>
          <w:rFonts w:ascii="Aptos Display" w:eastAsia="Arial Unicode MS" w:hAnsi="Aptos Display" w:cs="Arial"/>
          <w:sz w:val="22"/>
          <w:szCs w:val="22"/>
          <w:lang w:eastAsia="en-GB"/>
        </w:rPr>
      </w:pPr>
      <w:r w:rsidRPr="00570DAD">
        <w:rPr>
          <w:rFonts w:ascii="Aptos Display" w:hAnsi="Aptos Display" w:cs="Arial"/>
          <w:bCs/>
          <w:sz w:val="22"/>
          <w:szCs w:val="22"/>
        </w:rPr>
        <w:t>Date:</w:t>
      </w:r>
      <w:r w:rsidRPr="00570DAD">
        <w:rPr>
          <w:rFonts w:ascii="Aptos Display" w:eastAsia="Arial Unicode MS" w:hAnsi="Aptos Display" w:cs="Arial"/>
          <w:lang w:eastAsia="en-GB"/>
        </w:rPr>
        <w:t xml:space="preserve"> _____________________      </w:t>
      </w:r>
      <w:r w:rsidR="00096DD6" w:rsidRPr="00570DAD">
        <w:rPr>
          <w:rFonts w:ascii="Aptos Display" w:eastAsia="Arial Unicode MS" w:hAnsi="Aptos Display" w:cs="Arial"/>
          <w:lang w:eastAsia="en-GB"/>
        </w:rPr>
        <w:t xml:space="preserve">             </w:t>
      </w:r>
      <w:r w:rsidR="00570DAD">
        <w:rPr>
          <w:rFonts w:ascii="Aptos Display" w:eastAsia="Arial Unicode MS" w:hAnsi="Aptos Display" w:cs="Arial"/>
          <w:lang w:eastAsia="en-GB"/>
        </w:rPr>
        <w:t xml:space="preserve">            </w:t>
      </w:r>
      <w:r w:rsidR="00096DD6" w:rsidRPr="00570DAD">
        <w:rPr>
          <w:rFonts w:ascii="Aptos Display" w:eastAsia="Arial Unicode MS" w:hAnsi="Aptos Display" w:cs="Arial"/>
          <w:lang w:eastAsia="en-GB"/>
        </w:rPr>
        <w:t xml:space="preserve">             </w:t>
      </w:r>
      <w:r w:rsidR="00096DD6" w:rsidRPr="00570DAD">
        <w:rPr>
          <w:rFonts w:ascii="Aptos Display" w:hAnsi="Aptos Display" w:cs="Arial"/>
          <w:bCs/>
          <w:sz w:val="22"/>
          <w:szCs w:val="22"/>
        </w:rPr>
        <w:t>Date:</w:t>
      </w:r>
      <w:r w:rsidR="00096DD6" w:rsidRPr="00570DAD">
        <w:rPr>
          <w:rFonts w:ascii="Aptos Display" w:eastAsia="Arial Unicode MS" w:hAnsi="Aptos Display" w:cs="Arial"/>
          <w:lang w:eastAsia="en-GB"/>
        </w:rPr>
        <w:t xml:space="preserve"> _____________________</w:t>
      </w:r>
      <w:r w:rsidRPr="00570DAD">
        <w:rPr>
          <w:rFonts w:ascii="Aptos Display" w:eastAsia="Arial Unicode MS" w:hAnsi="Aptos Display" w:cs="Arial"/>
          <w:lang w:eastAsia="en-GB"/>
        </w:rPr>
        <w:t xml:space="preserve">           </w:t>
      </w:r>
      <w:r w:rsidR="00446CC4">
        <w:rPr>
          <w:rFonts w:ascii="Aptos Display" w:eastAsia="Arial Unicode MS" w:hAnsi="Aptos Display" w:cs="Arial"/>
          <w:lang w:eastAsia="en-GB"/>
        </w:rPr>
        <w:tab/>
      </w:r>
    </w:p>
    <w:sectPr w:rsidR="00EA3DAB" w:rsidRPr="00570DAD" w:rsidSect="000462F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9415A" w14:textId="77777777" w:rsidR="00E50F11" w:rsidRDefault="00E50F11" w:rsidP="00AB04A5">
      <w:r>
        <w:separator/>
      </w:r>
    </w:p>
  </w:endnote>
  <w:endnote w:type="continuationSeparator" w:id="0">
    <w:p w14:paraId="5D044E98" w14:textId="77777777" w:rsidR="00E50F11" w:rsidRDefault="00E50F11" w:rsidP="00AB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7CD0" w14:textId="1440A10E" w:rsidR="00052385" w:rsidRDefault="000523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7B63">
      <w:rPr>
        <w:noProof/>
      </w:rPr>
      <w:t>1</w:t>
    </w:r>
    <w:r>
      <w:rPr>
        <w:noProof/>
      </w:rPr>
      <w:fldChar w:fldCharType="end"/>
    </w:r>
  </w:p>
  <w:p w14:paraId="2DB23538" w14:textId="77777777" w:rsidR="00052385" w:rsidRDefault="00052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90145" w14:textId="2F367E33" w:rsidR="00446CC4" w:rsidRDefault="00446CC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9430CF" wp14:editId="0E010AF1">
          <wp:simplePos x="0" y="0"/>
          <wp:positionH relativeFrom="margin">
            <wp:posOffset>-83820</wp:posOffset>
          </wp:positionH>
          <wp:positionV relativeFrom="paragraph">
            <wp:posOffset>67945</wp:posOffset>
          </wp:positionV>
          <wp:extent cx="6645910" cy="536575"/>
          <wp:effectExtent l="0" t="0" r="2540" b="0"/>
          <wp:wrapTight wrapText="bothSides">
            <wp:wrapPolygon edited="0">
              <wp:start x="0" y="0"/>
              <wp:lineTo x="0" y="20705"/>
              <wp:lineTo x="21546" y="20705"/>
              <wp:lineTo x="21546" y="0"/>
              <wp:lineTo x="0" y="0"/>
            </wp:wrapPolygon>
          </wp:wrapTight>
          <wp:docPr id="4416707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670713" name="Picture 4416707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365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1E0B0" w14:textId="77777777" w:rsidR="00E50F11" w:rsidRDefault="00E50F11" w:rsidP="00AB04A5">
      <w:r>
        <w:separator/>
      </w:r>
    </w:p>
  </w:footnote>
  <w:footnote w:type="continuationSeparator" w:id="0">
    <w:p w14:paraId="355EADFD" w14:textId="77777777" w:rsidR="00E50F11" w:rsidRDefault="00E50F11" w:rsidP="00AB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71CC" w14:textId="25B9BB6A" w:rsidR="00AB04A5" w:rsidRDefault="007E667B">
    <w:pPr>
      <w:pStyle w:val="Header"/>
    </w:pP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8FB0" w14:textId="3D4E00B5" w:rsidR="000462F6" w:rsidRPr="000462F6" w:rsidRDefault="000462F6" w:rsidP="000462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7E02CE" wp14:editId="7FDE67E5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5731510" cy="1115695"/>
          <wp:effectExtent l="0" t="0" r="2540" b="8255"/>
          <wp:wrapTight wrapText="bothSides">
            <wp:wrapPolygon edited="0">
              <wp:start x="0" y="0"/>
              <wp:lineTo x="0" y="21391"/>
              <wp:lineTo x="21538" y="21391"/>
              <wp:lineTo x="21538" y="0"/>
              <wp:lineTo x="0" y="0"/>
            </wp:wrapPolygon>
          </wp:wrapTight>
          <wp:docPr id="2" name="Picture 2" descr="A close-up of a name t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name t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0AD3"/>
    <w:multiLevelType w:val="hybridMultilevel"/>
    <w:tmpl w:val="8CB0BBE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32632B"/>
    <w:multiLevelType w:val="hybridMultilevel"/>
    <w:tmpl w:val="9B1CFA04"/>
    <w:lvl w:ilvl="0" w:tplc="38B85F1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D57"/>
    <w:multiLevelType w:val="hybridMultilevel"/>
    <w:tmpl w:val="BC20C5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55E"/>
    <w:multiLevelType w:val="hybridMultilevel"/>
    <w:tmpl w:val="CB8692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2426B"/>
    <w:multiLevelType w:val="multilevel"/>
    <w:tmpl w:val="A5BC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6F118D"/>
    <w:multiLevelType w:val="hybridMultilevel"/>
    <w:tmpl w:val="E5EC0D44"/>
    <w:lvl w:ilvl="0" w:tplc="2C6452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373CCB"/>
    <w:multiLevelType w:val="hybridMultilevel"/>
    <w:tmpl w:val="6406A2E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0A452F"/>
    <w:multiLevelType w:val="hybridMultilevel"/>
    <w:tmpl w:val="A1E09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03E78"/>
    <w:multiLevelType w:val="hybridMultilevel"/>
    <w:tmpl w:val="9420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061E8"/>
    <w:multiLevelType w:val="hybridMultilevel"/>
    <w:tmpl w:val="F456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B1756"/>
    <w:multiLevelType w:val="hybridMultilevel"/>
    <w:tmpl w:val="B28C27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35D42"/>
    <w:multiLevelType w:val="hybridMultilevel"/>
    <w:tmpl w:val="F7F04D6C"/>
    <w:lvl w:ilvl="0" w:tplc="2C6452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B6C8C"/>
    <w:multiLevelType w:val="hybridMultilevel"/>
    <w:tmpl w:val="08B8B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219F"/>
    <w:multiLevelType w:val="hybridMultilevel"/>
    <w:tmpl w:val="54BC2E34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E8553DB"/>
    <w:multiLevelType w:val="hybridMultilevel"/>
    <w:tmpl w:val="740ECF3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25342E6"/>
    <w:multiLevelType w:val="hybridMultilevel"/>
    <w:tmpl w:val="E586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315CB"/>
    <w:multiLevelType w:val="hybridMultilevel"/>
    <w:tmpl w:val="6FB8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D54C3"/>
    <w:multiLevelType w:val="hybridMultilevel"/>
    <w:tmpl w:val="8D28A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3312704">
    <w:abstractNumId w:val="1"/>
  </w:num>
  <w:num w:numId="2" w16cid:durableId="1636718887">
    <w:abstractNumId w:val="16"/>
  </w:num>
  <w:num w:numId="3" w16cid:durableId="49891940">
    <w:abstractNumId w:val="13"/>
  </w:num>
  <w:num w:numId="4" w16cid:durableId="1828087115">
    <w:abstractNumId w:val="0"/>
  </w:num>
  <w:num w:numId="5" w16cid:durableId="1247810402">
    <w:abstractNumId w:val="14"/>
  </w:num>
  <w:num w:numId="6" w16cid:durableId="1945962560">
    <w:abstractNumId w:val="6"/>
  </w:num>
  <w:num w:numId="7" w16cid:durableId="2137335941">
    <w:abstractNumId w:val="8"/>
  </w:num>
  <w:num w:numId="8" w16cid:durableId="55473018">
    <w:abstractNumId w:val="2"/>
  </w:num>
  <w:num w:numId="9" w16cid:durableId="1569226122">
    <w:abstractNumId w:val="9"/>
  </w:num>
  <w:num w:numId="10" w16cid:durableId="2016152889">
    <w:abstractNumId w:val="3"/>
  </w:num>
  <w:num w:numId="11" w16cid:durableId="1124275710">
    <w:abstractNumId w:val="15"/>
  </w:num>
  <w:num w:numId="12" w16cid:durableId="46030262">
    <w:abstractNumId w:val="17"/>
  </w:num>
  <w:num w:numId="13" w16cid:durableId="1912427690">
    <w:abstractNumId w:val="7"/>
  </w:num>
  <w:num w:numId="14" w16cid:durableId="107969826">
    <w:abstractNumId w:val="10"/>
  </w:num>
  <w:num w:numId="15" w16cid:durableId="2124036009">
    <w:abstractNumId w:val="11"/>
  </w:num>
  <w:num w:numId="16" w16cid:durableId="2077704715">
    <w:abstractNumId w:val="5"/>
  </w:num>
  <w:num w:numId="17" w16cid:durableId="363752619">
    <w:abstractNumId w:val="4"/>
  </w:num>
  <w:num w:numId="18" w16cid:durableId="38005871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EE"/>
    <w:rsid w:val="000134F7"/>
    <w:rsid w:val="0004272D"/>
    <w:rsid w:val="000462F6"/>
    <w:rsid w:val="00052385"/>
    <w:rsid w:val="000831EF"/>
    <w:rsid w:val="00096DD6"/>
    <w:rsid w:val="000A626F"/>
    <w:rsid w:val="000A6DDF"/>
    <w:rsid w:val="000D6BD5"/>
    <w:rsid w:val="000D7392"/>
    <w:rsid w:val="000E0BC1"/>
    <w:rsid w:val="000E1C79"/>
    <w:rsid w:val="0010057B"/>
    <w:rsid w:val="00140E2F"/>
    <w:rsid w:val="001423BD"/>
    <w:rsid w:val="00144803"/>
    <w:rsid w:val="001450F7"/>
    <w:rsid w:val="001868BF"/>
    <w:rsid w:val="00190A6D"/>
    <w:rsid w:val="001A0E18"/>
    <w:rsid w:val="001E6516"/>
    <w:rsid w:val="00201D43"/>
    <w:rsid w:val="00210FC8"/>
    <w:rsid w:val="002154C7"/>
    <w:rsid w:val="0023239A"/>
    <w:rsid w:val="00270E84"/>
    <w:rsid w:val="002A2A83"/>
    <w:rsid w:val="002A59FC"/>
    <w:rsid w:val="002B35D7"/>
    <w:rsid w:val="00317E11"/>
    <w:rsid w:val="003375FF"/>
    <w:rsid w:val="00346F77"/>
    <w:rsid w:val="003639E1"/>
    <w:rsid w:val="00366388"/>
    <w:rsid w:val="003708EF"/>
    <w:rsid w:val="00371FB4"/>
    <w:rsid w:val="003815AE"/>
    <w:rsid w:val="003A1A07"/>
    <w:rsid w:val="003B2E73"/>
    <w:rsid w:val="003C6D04"/>
    <w:rsid w:val="003D1B00"/>
    <w:rsid w:val="003E1AC3"/>
    <w:rsid w:val="003F50BE"/>
    <w:rsid w:val="00405007"/>
    <w:rsid w:val="00446CC4"/>
    <w:rsid w:val="004563EE"/>
    <w:rsid w:val="00465FF7"/>
    <w:rsid w:val="004A7B63"/>
    <w:rsid w:val="004C5463"/>
    <w:rsid w:val="005012B1"/>
    <w:rsid w:val="00511311"/>
    <w:rsid w:val="00514064"/>
    <w:rsid w:val="00517229"/>
    <w:rsid w:val="00526F33"/>
    <w:rsid w:val="00570DAD"/>
    <w:rsid w:val="00575D07"/>
    <w:rsid w:val="00577D5F"/>
    <w:rsid w:val="005848D9"/>
    <w:rsid w:val="005B78D5"/>
    <w:rsid w:val="005F7701"/>
    <w:rsid w:val="00611FF8"/>
    <w:rsid w:val="00635884"/>
    <w:rsid w:val="00637C54"/>
    <w:rsid w:val="0064710E"/>
    <w:rsid w:val="00650C61"/>
    <w:rsid w:val="00693D28"/>
    <w:rsid w:val="006A53B5"/>
    <w:rsid w:val="006B622A"/>
    <w:rsid w:val="006C0671"/>
    <w:rsid w:val="006D3006"/>
    <w:rsid w:val="006D57B1"/>
    <w:rsid w:val="006D5CF2"/>
    <w:rsid w:val="006E6C51"/>
    <w:rsid w:val="00706A16"/>
    <w:rsid w:val="00727CF6"/>
    <w:rsid w:val="007303B4"/>
    <w:rsid w:val="00772475"/>
    <w:rsid w:val="0079379C"/>
    <w:rsid w:val="00794165"/>
    <w:rsid w:val="007A3C56"/>
    <w:rsid w:val="007B66B0"/>
    <w:rsid w:val="007D21D2"/>
    <w:rsid w:val="007D4427"/>
    <w:rsid w:val="007E667B"/>
    <w:rsid w:val="007F2C13"/>
    <w:rsid w:val="00826973"/>
    <w:rsid w:val="008729D1"/>
    <w:rsid w:val="008A5E02"/>
    <w:rsid w:val="008E2853"/>
    <w:rsid w:val="008E7ECF"/>
    <w:rsid w:val="008F4E50"/>
    <w:rsid w:val="00927257"/>
    <w:rsid w:val="009431B7"/>
    <w:rsid w:val="009508C1"/>
    <w:rsid w:val="0098412C"/>
    <w:rsid w:val="00984F5E"/>
    <w:rsid w:val="00987EC7"/>
    <w:rsid w:val="009E340D"/>
    <w:rsid w:val="009E6E0A"/>
    <w:rsid w:val="009F05B6"/>
    <w:rsid w:val="009F5D90"/>
    <w:rsid w:val="00A0758F"/>
    <w:rsid w:val="00A801F0"/>
    <w:rsid w:val="00A91169"/>
    <w:rsid w:val="00AB04A5"/>
    <w:rsid w:val="00AB383E"/>
    <w:rsid w:val="00AC3DCA"/>
    <w:rsid w:val="00AD325E"/>
    <w:rsid w:val="00AD5B7E"/>
    <w:rsid w:val="00AE0190"/>
    <w:rsid w:val="00AF7B0C"/>
    <w:rsid w:val="00B05ADB"/>
    <w:rsid w:val="00B42E2E"/>
    <w:rsid w:val="00B57DBD"/>
    <w:rsid w:val="00B609B5"/>
    <w:rsid w:val="00B60A90"/>
    <w:rsid w:val="00B65860"/>
    <w:rsid w:val="00B72370"/>
    <w:rsid w:val="00B92CCB"/>
    <w:rsid w:val="00B94F29"/>
    <w:rsid w:val="00BD0903"/>
    <w:rsid w:val="00BE227D"/>
    <w:rsid w:val="00BF4AD4"/>
    <w:rsid w:val="00BF7C9F"/>
    <w:rsid w:val="00C01665"/>
    <w:rsid w:val="00C079B8"/>
    <w:rsid w:val="00C3236B"/>
    <w:rsid w:val="00C52DF6"/>
    <w:rsid w:val="00C54793"/>
    <w:rsid w:val="00CA029E"/>
    <w:rsid w:val="00CC1AE6"/>
    <w:rsid w:val="00CF7012"/>
    <w:rsid w:val="00D10D75"/>
    <w:rsid w:val="00D30CBF"/>
    <w:rsid w:val="00D338E2"/>
    <w:rsid w:val="00D45D8F"/>
    <w:rsid w:val="00D67CE6"/>
    <w:rsid w:val="00D76BD1"/>
    <w:rsid w:val="00D84340"/>
    <w:rsid w:val="00D854E3"/>
    <w:rsid w:val="00D93645"/>
    <w:rsid w:val="00DA18A7"/>
    <w:rsid w:val="00DA5F99"/>
    <w:rsid w:val="00DA6217"/>
    <w:rsid w:val="00DB5976"/>
    <w:rsid w:val="00DD24B5"/>
    <w:rsid w:val="00DE6184"/>
    <w:rsid w:val="00E205B0"/>
    <w:rsid w:val="00E50F11"/>
    <w:rsid w:val="00E5787C"/>
    <w:rsid w:val="00E64BAF"/>
    <w:rsid w:val="00E735DF"/>
    <w:rsid w:val="00EA3DAB"/>
    <w:rsid w:val="00EB29CC"/>
    <w:rsid w:val="00EB5CB5"/>
    <w:rsid w:val="00EC0A1D"/>
    <w:rsid w:val="00ED50B4"/>
    <w:rsid w:val="00EE5AC6"/>
    <w:rsid w:val="00EE5DBD"/>
    <w:rsid w:val="00EE6099"/>
    <w:rsid w:val="00EE7D34"/>
    <w:rsid w:val="00F03B36"/>
    <w:rsid w:val="00F2084C"/>
    <w:rsid w:val="00F31359"/>
    <w:rsid w:val="00F70BEB"/>
    <w:rsid w:val="00F71A06"/>
    <w:rsid w:val="00FA0A9C"/>
    <w:rsid w:val="00FA76D6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FD38"/>
  <w15:docId w15:val="{0DA046B1-ECBD-432E-9FF1-1FF736D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5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Bold">
    <w:name w:val="Body Text Bold"/>
    <w:basedOn w:val="Normal"/>
    <w:rsid w:val="008F4E50"/>
    <w:pPr>
      <w:spacing w:after="240"/>
    </w:pPr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D76BD1"/>
    <w:pPr>
      <w:ind w:left="720"/>
      <w:contextualSpacing/>
    </w:pPr>
  </w:style>
  <w:style w:type="table" w:styleId="TableGrid">
    <w:name w:val="Table Grid"/>
    <w:basedOn w:val="TableNormal"/>
    <w:uiPriority w:val="39"/>
    <w:rsid w:val="0051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04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04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9FC"/>
    <w:rPr>
      <w:rFonts w:ascii="Segoe UI" w:eastAsia="Times New Roman" w:hAnsi="Segoe UI" w:cs="Segoe UI"/>
      <w:sz w:val="18"/>
      <w:szCs w:val="18"/>
      <w:lang w:eastAsia="en-US"/>
    </w:rPr>
  </w:style>
  <w:style w:type="paragraph" w:styleId="ListBullet">
    <w:name w:val="List Bullet"/>
    <w:basedOn w:val="Normal"/>
    <w:rsid w:val="002A59FC"/>
    <w:pPr>
      <w:numPr>
        <w:numId w:val="1"/>
      </w:numPr>
      <w:spacing w:after="240"/>
    </w:pPr>
    <w:rPr>
      <w:rFonts w:ascii="Arial" w:hAnsi="Arial"/>
      <w:szCs w:val="20"/>
    </w:rPr>
  </w:style>
  <w:style w:type="paragraph" w:customStyle="1" w:styleId="ContactInfo">
    <w:name w:val="Contact Info"/>
    <w:basedOn w:val="Normal"/>
    <w:uiPriority w:val="1"/>
    <w:qFormat/>
    <w:rsid w:val="00270E84"/>
    <w:rPr>
      <w:rFonts w:asciiTheme="minorHAnsi" w:eastAsiaTheme="minorHAnsi" w:hAnsiTheme="minorHAnsi" w:cstheme="minorBidi"/>
      <w:color w:val="FFFFFF" w:themeColor="background1"/>
      <w:kern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70E84"/>
    <w:pPr>
      <w:ind w:left="720" w:right="72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70E84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val="en-US" w:eastAsia="ja-JP"/>
    </w:rPr>
  </w:style>
  <w:style w:type="paragraph" w:customStyle="1" w:styleId="MeetingInfo">
    <w:name w:val="Meeting Info"/>
    <w:basedOn w:val="Normal"/>
    <w:qFormat/>
    <w:rsid w:val="00270E84"/>
    <w:pPr>
      <w:spacing w:before="40"/>
      <w:ind w:left="720"/>
    </w:pPr>
    <w:rPr>
      <w:rFonts w:asciiTheme="minorHAnsi" w:eastAsiaTheme="minorHAnsi" w:hAnsiTheme="minorHAnsi" w:cstheme="minorBidi"/>
      <w:color w:val="FFFFFF" w:themeColor="background1"/>
      <w:kern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riffiths\Documents\Custom%20Office%20Templates\Template%20Support%20Staff%20Job%20Description%20and%20Person%20Spec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/>
    <lcf76f155ced4ddcb4097134ff3c332f xmlns="2d89081f-6c64-408f-b9dd-c27e8c88cdc8">
      <Terms xmlns="http://schemas.microsoft.com/office/infopath/2007/PartnerControls"/>
    </lcf76f155ced4ddcb4097134ff3c332f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E362A-3A95-400C-B0FE-2B01F91E303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a6d87e3d-d9df-4832-a311-66066ac8fdc6"/>
    <ds:schemaRef ds:uri="75304046-ffad-4f70-9f4b-bbc776f1b690"/>
    <ds:schemaRef ds:uri="2d89081f-6c64-408f-b9dd-c27e8c88cdc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2566FF-07CC-40EB-A020-FB6C397C0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159FF-4426-4CE2-8A7C-7C7F851B17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1F0AC-8F47-46D2-955C-2F3B1DB76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Support Staff Job Description and Person Specification</Template>
  <TotalTime>1</TotalTime>
  <Pages>4</Pages>
  <Words>1310</Words>
  <Characters>7471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Griffiths</dc:creator>
  <cp:lastModifiedBy>Richard Wendt</cp:lastModifiedBy>
  <cp:revision>2</cp:revision>
  <cp:lastPrinted>2019-08-04T14:09:00Z</cp:lastPrinted>
  <dcterms:created xsi:type="dcterms:W3CDTF">2024-09-20T11:58:00Z</dcterms:created>
  <dcterms:modified xsi:type="dcterms:W3CDTF">2024-09-20T11:58:00Z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