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DF58" w14:textId="1124F07F" w:rsidR="004750A7" w:rsidRDefault="003849FA" w:rsidP="003849FA">
      <w:pPr>
        <w:jc w:val="center"/>
      </w:pPr>
      <w:r w:rsidRPr="003849FA">
        <w:rPr>
          <w:rFonts w:ascii="Calibri" w:eastAsia="Times New Roman" w:hAnsi="Calibri"/>
          <w:noProof/>
          <w:sz w:val="22"/>
          <w:szCs w:val="22"/>
          <w:lang w:val="en-GB" w:eastAsia="en-GB"/>
        </w:rPr>
        <w:drawing>
          <wp:inline distT="0" distB="0" distL="0" distR="0" wp14:anchorId="512AFAE6" wp14:editId="178F3405">
            <wp:extent cx="1504950" cy="1504950"/>
            <wp:effectExtent l="0" t="0" r="0" b="0"/>
            <wp:docPr id="1154099119" name="Picture 1154099119" descr="N:\Office\Word\School Logo\elmswell logo 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Office\Word\School Logo\elmswell logo bl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081EF" w14:textId="10A7A855" w:rsidR="0072620F" w:rsidRPr="00EE2480" w:rsidRDefault="00C10061" w:rsidP="00EE2480">
      <w:pPr>
        <w:pStyle w:val="4Heading1"/>
        <w:jc w:val="center"/>
        <w:rPr>
          <w:rFonts w:ascii="Arial Nova" w:hAnsi="Arial Nova"/>
          <w:noProof/>
          <w:color w:val="auto"/>
          <w:sz w:val="28"/>
          <w:szCs w:val="28"/>
        </w:rPr>
      </w:pPr>
      <w:r w:rsidRPr="00EE2480">
        <w:rPr>
          <w:rFonts w:ascii="Arial Nova" w:hAnsi="Arial Nova"/>
          <w:noProof/>
          <w:color w:val="auto"/>
          <w:sz w:val="28"/>
          <w:szCs w:val="28"/>
        </w:rPr>
        <w:t xml:space="preserve">Job description: </w:t>
      </w:r>
      <w:r w:rsidR="003849FA" w:rsidRPr="00EE2480">
        <w:rPr>
          <w:rFonts w:ascii="Arial Nova" w:hAnsi="Arial Nova"/>
          <w:noProof/>
          <w:color w:val="auto"/>
          <w:sz w:val="28"/>
          <w:szCs w:val="28"/>
        </w:rPr>
        <w:t>A</w:t>
      </w:r>
      <w:r w:rsidR="000652BE" w:rsidRPr="00EE2480">
        <w:rPr>
          <w:rFonts w:ascii="Arial Nova" w:hAnsi="Arial Nova"/>
          <w:noProof/>
          <w:color w:val="auto"/>
          <w:sz w:val="28"/>
          <w:szCs w:val="28"/>
        </w:rPr>
        <w:t xml:space="preserve">ssistant </w:t>
      </w:r>
      <w:r w:rsidR="003849FA" w:rsidRPr="00EE2480">
        <w:rPr>
          <w:rFonts w:ascii="Arial Nova" w:hAnsi="Arial Nova"/>
          <w:noProof/>
          <w:color w:val="auto"/>
          <w:sz w:val="28"/>
          <w:szCs w:val="28"/>
        </w:rPr>
        <w:t>H</w:t>
      </w:r>
      <w:r w:rsidR="000652BE" w:rsidRPr="00EE2480">
        <w:rPr>
          <w:rFonts w:ascii="Arial Nova" w:hAnsi="Arial Nova"/>
          <w:noProof/>
          <w:color w:val="auto"/>
          <w:sz w:val="28"/>
          <w:szCs w:val="28"/>
        </w:rPr>
        <w:t>eadteacher</w:t>
      </w:r>
    </w:p>
    <w:p w14:paraId="7CF58796" w14:textId="3694BD7D" w:rsidR="002E16E7" w:rsidRPr="00BD1012" w:rsidRDefault="00CE6705" w:rsidP="0051291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Job details</w:t>
      </w:r>
    </w:p>
    <w:p w14:paraId="725F768E" w14:textId="064891AF" w:rsidR="00CE6705" w:rsidRPr="00BD1012" w:rsidRDefault="00CE6705" w:rsidP="00CE6705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b/>
          <w:sz w:val="24"/>
        </w:rPr>
        <w:t>Salary:</w:t>
      </w:r>
      <w:r w:rsidRPr="00BD1012">
        <w:rPr>
          <w:rFonts w:ascii="Times New Roman" w:hAnsi="Times New Roman"/>
          <w:sz w:val="24"/>
        </w:rPr>
        <w:t xml:space="preserve"> </w:t>
      </w:r>
      <w:r w:rsidR="00EE2480" w:rsidRPr="00BD1012">
        <w:rPr>
          <w:rFonts w:ascii="Times New Roman" w:hAnsi="Times New Roman"/>
          <w:sz w:val="24"/>
        </w:rPr>
        <w:t>L1-L4</w:t>
      </w:r>
    </w:p>
    <w:p w14:paraId="5ECA41A9" w14:textId="132851B3" w:rsidR="00CE6705" w:rsidRPr="00BD1012" w:rsidRDefault="00CE6705" w:rsidP="00CE6705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b/>
          <w:sz w:val="24"/>
        </w:rPr>
        <w:t>Contract type:</w:t>
      </w:r>
      <w:r w:rsidRPr="00BD1012">
        <w:rPr>
          <w:rFonts w:ascii="Times New Roman" w:hAnsi="Times New Roman"/>
          <w:sz w:val="24"/>
        </w:rPr>
        <w:t xml:space="preserve"> </w:t>
      </w:r>
      <w:r w:rsidR="00BC0C8F" w:rsidRPr="00BD1012">
        <w:rPr>
          <w:rFonts w:ascii="Times New Roman" w:hAnsi="Times New Roman"/>
          <w:sz w:val="24"/>
        </w:rPr>
        <w:t>Full Time permanent</w:t>
      </w:r>
    </w:p>
    <w:p w14:paraId="1045E8E2" w14:textId="39F9D4BE" w:rsidR="00CE6705" w:rsidRPr="00BD1012" w:rsidRDefault="00CE6705" w:rsidP="00CE6705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b/>
          <w:sz w:val="24"/>
        </w:rPr>
        <w:t>Reporting to:</w:t>
      </w:r>
      <w:r w:rsidRPr="00BD1012">
        <w:rPr>
          <w:rFonts w:ascii="Times New Roman" w:hAnsi="Times New Roman"/>
          <w:sz w:val="24"/>
        </w:rPr>
        <w:t xml:space="preserve"> </w:t>
      </w:r>
      <w:r w:rsidR="00BC0C8F" w:rsidRPr="00BD1012">
        <w:rPr>
          <w:rFonts w:ascii="Times New Roman" w:hAnsi="Times New Roman"/>
          <w:sz w:val="24"/>
        </w:rPr>
        <w:t>Headteacher</w:t>
      </w:r>
      <w:r w:rsidR="00EE2480" w:rsidRPr="00BD1012">
        <w:rPr>
          <w:rFonts w:ascii="Times New Roman" w:hAnsi="Times New Roman"/>
          <w:sz w:val="24"/>
        </w:rPr>
        <w:t xml:space="preserve"> or Deputy Headteacher</w:t>
      </w:r>
    </w:p>
    <w:p w14:paraId="6031CF43" w14:textId="77777777" w:rsidR="00CE6705" w:rsidRPr="00BD1012" w:rsidRDefault="00CE6705" w:rsidP="00CE6705">
      <w:pPr>
        <w:pStyle w:val="1bodycopy10pt"/>
        <w:rPr>
          <w:rFonts w:ascii="Times New Roman" w:hAnsi="Times New Roman"/>
          <w:sz w:val="24"/>
        </w:rPr>
      </w:pPr>
    </w:p>
    <w:p w14:paraId="71E931B3" w14:textId="4FE5929D" w:rsidR="009A267F" w:rsidRPr="00BD1012" w:rsidRDefault="004E0079" w:rsidP="009A267F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Main purpose</w:t>
      </w:r>
      <w:r w:rsidR="00837C40" w:rsidRPr="00BD10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0F6722" w14:textId="77777777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The assistant headteacher will support the headteacher and deputy headteacher in:</w:t>
      </w:r>
    </w:p>
    <w:p w14:paraId="33AA8615" w14:textId="472C9C07" w:rsidR="000652BE" w:rsidRPr="00BD1012" w:rsidRDefault="000652BE" w:rsidP="00F90FA2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Communicating the school’s vision compellingly and supporting the headteacher’s strategic leadership</w:t>
      </w:r>
    </w:p>
    <w:p w14:paraId="6A0CAC19" w14:textId="77777777" w:rsidR="000652BE" w:rsidRPr="00BD1012" w:rsidRDefault="000652BE" w:rsidP="00DD2767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The day-to-day management of the school</w:t>
      </w:r>
    </w:p>
    <w:p w14:paraId="3D064C4D" w14:textId="77777777" w:rsidR="000652BE" w:rsidRPr="00BD1012" w:rsidRDefault="000652BE" w:rsidP="006F1B62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Formulating the aims and objectives of the school </w:t>
      </w:r>
    </w:p>
    <w:p w14:paraId="11206B57" w14:textId="77777777" w:rsidR="000652BE" w:rsidRPr="00BD1012" w:rsidRDefault="000652BE" w:rsidP="009368A2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Establishing policies for achieving these aims and objectives</w:t>
      </w:r>
    </w:p>
    <w:p w14:paraId="796424BA" w14:textId="77777777" w:rsidR="000652BE" w:rsidRPr="00BD1012" w:rsidRDefault="000652BE" w:rsidP="007A6B55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Managing staff and resources to that end</w:t>
      </w:r>
    </w:p>
    <w:p w14:paraId="11A0A666" w14:textId="5B161658" w:rsidR="000652BE" w:rsidRPr="00BD1012" w:rsidRDefault="000652BE" w:rsidP="007A6B55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Monitoring progress towards meeting the school’s aims and objectives</w:t>
      </w:r>
    </w:p>
    <w:p w14:paraId="5B1C55EB" w14:textId="77777777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</w:p>
    <w:p w14:paraId="6919016B" w14:textId="0D723AFA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The assistant headteacher will also have a timetabled teaching commitment, complying with the Teachers’ Standards and modelling best practice for others.</w:t>
      </w:r>
    </w:p>
    <w:p w14:paraId="1A24A39B" w14:textId="7F585908" w:rsidR="00CE6705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They may also be required to undertake any of the duties delegated by the headteacher.</w:t>
      </w:r>
    </w:p>
    <w:p w14:paraId="0AA5234A" w14:textId="77777777" w:rsidR="004E0079" w:rsidRPr="00BD1012" w:rsidRDefault="004E0079" w:rsidP="00BE2BC0">
      <w:pPr>
        <w:pStyle w:val="1bodycopy10pt"/>
        <w:rPr>
          <w:rFonts w:ascii="Times New Roman" w:hAnsi="Times New Roman"/>
          <w:sz w:val="24"/>
        </w:rPr>
      </w:pPr>
    </w:p>
    <w:p w14:paraId="7C478746" w14:textId="2B86286A" w:rsidR="00AD3666" w:rsidRPr="00BD1012" w:rsidRDefault="004E0079" w:rsidP="00AD366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Duties and responsibilities</w:t>
      </w:r>
    </w:p>
    <w:p w14:paraId="501C98F2" w14:textId="31708F92" w:rsidR="000C24E1" w:rsidRPr="00BD1012" w:rsidRDefault="000C24E1" w:rsidP="000C24E1">
      <w:p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b/>
          <w:bCs/>
          <w:sz w:val="24"/>
          <w:lang w:val="en-GB" w:eastAsia="en-GB"/>
        </w:rPr>
        <w:t xml:space="preserve">Designated Safeguarding Lead </w:t>
      </w:r>
    </w:p>
    <w:p w14:paraId="74245A65" w14:textId="77777777" w:rsidR="000C24E1" w:rsidRPr="00BD1012" w:rsidRDefault="000C24E1" w:rsidP="000C24E1">
      <w:p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The successful candidate must have proven experience of working as a Designated Safeguarding Lead (DSL) or Deputy DSL within a school setting, with a strong working knowledge of safeguarding and child protection procedures.</w:t>
      </w:r>
    </w:p>
    <w:p w14:paraId="31ACD6C5" w14:textId="3FDC22B8" w:rsidR="000C24E1" w:rsidRPr="00BD1012" w:rsidRDefault="00CC1D82" w:rsidP="003849FA">
      <w:p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You</w:t>
      </w:r>
      <w:r w:rsidR="000C24E1" w:rsidRPr="00BD1012">
        <w:rPr>
          <w:rFonts w:ascii="Times New Roman" w:eastAsia="Times New Roman" w:hAnsi="Times New Roman"/>
          <w:sz w:val="24"/>
          <w:lang w:val="en-GB" w:eastAsia="en-GB"/>
        </w:rPr>
        <w:t xml:space="preserve"> will be expected to demonstrate:</w:t>
      </w:r>
    </w:p>
    <w:p w14:paraId="4EB803A1" w14:textId="77777777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Significant and recent DSL/DDSL experience, including managing safeguarding concerns and referrals.</w:t>
      </w:r>
    </w:p>
    <w:p w14:paraId="04701CF2" w14:textId="77777777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lastRenderedPageBreak/>
        <w:t>A thorough understanding of Keeping Children Safe in Education (KCSIE) and associated statutory safeguarding responsibilities.</w:t>
      </w:r>
    </w:p>
    <w:p w14:paraId="5C132124" w14:textId="2F70443F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Experience of working effectively with children’s social care</w:t>
      </w:r>
      <w:r w:rsidR="00EE2480" w:rsidRPr="00BD1012">
        <w:rPr>
          <w:rFonts w:ascii="Times New Roman" w:eastAsia="Times New Roman" w:hAnsi="Times New Roman"/>
          <w:sz w:val="24"/>
          <w:lang w:val="en-GB" w:eastAsia="en-GB"/>
        </w:rPr>
        <w:t xml:space="preserve"> </w:t>
      </w:r>
      <w:r w:rsidRPr="00BD1012">
        <w:rPr>
          <w:rFonts w:ascii="Times New Roman" w:eastAsia="Times New Roman" w:hAnsi="Times New Roman"/>
          <w:sz w:val="24"/>
          <w:lang w:val="en-GB" w:eastAsia="en-GB"/>
        </w:rPr>
        <w:t>and other external agencies.</w:t>
      </w:r>
    </w:p>
    <w:p w14:paraId="64EB48E1" w14:textId="77777777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Confidence in making safeguarding decisions, maintaining appropriate records and managing sensitive and confidential information.</w:t>
      </w:r>
    </w:p>
    <w:p w14:paraId="3157C1AC" w14:textId="77777777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Experience of supporting and advising staff in relation to safeguarding concerns.</w:t>
      </w:r>
    </w:p>
    <w:p w14:paraId="0EADA679" w14:textId="77777777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Experience of delivering or supporting safeguarding training and updates for staff.</w:t>
      </w:r>
    </w:p>
    <w:p w14:paraId="36D83245" w14:textId="77777777" w:rsidR="000C24E1" w:rsidRPr="00BD1012" w:rsidRDefault="000C24E1" w:rsidP="000C24E1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/>
          <w:sz w:val="24"/>
          <w:lang w:val="en-GB" w:eastAsia="en-GB"/>
        </w:rPr>
      </w:pPr>
      <w:r w:rsidRPr="00BD1012">
        <w:rPr>
          <w:rFonts w:ascii="Times New Roman" w:eastAsia="Times New Roman" w:hAnsi="Times New Roman"/>
          <w:sz w:val="24"/>
          <w:lang w:val="en-GB" w:eastAsia="en-GB"/>
        </w:rPr>
        <w:t>The ability to contribute to a strong whole-school safeguarding culture and ensure that safeguarding remains a high priority across the school.</w:t>
      </w:r>
    </w:p>
    <w:p w14:paraId="5F1D8DE0" w14:textId="114A2081" w:rsidR="004E0079" w:rsidRPr="00BD1012" w:rsidRDefault="000652BE" w:rsidP="004E0079">
      <w:pPr>
        <w:pStyle w:val="Subhead2"/>
        <w:rPr>
          <w:rFonts w:ascii="Times New Roman" w:hAnsi="Times New Roman"/>
        </w:rPr>
      </w:pPr>
      <w:r w:rsidRPr="00BD1012">
        <w:rPr>
          <w:rFonts w:ascii="Times New Roman" w:hAnsi="Times New Roman"/>
        </w:rPr>
        <w:t xml:space="preserve">School culture and </w:t>
      </w:r>
      <w:proofErr w:type="spellStart"/>
      <w:r w:rsidRPr="00BD1012">
        <w:rPr>
          <w:rFonts w:ascii="Times New Roman" w:hAnsi="Times New Roman"/>
        </w:rPr>
        <w:t>behaviour</w:t>
      </w:r>
      <w:proofErr w:type="spellEnd"/>
    </w:p>
    <w:p w14:paraId="7240CA06" w14:textId="5B03DFCB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Under the direction of the headteacher or deputy headteacher, the assistant headteacher will:</w:t>
      </w:r>
    </w:p>
    <w:p w14:paraId="14318BD4" w14:textId="77777777" w:rsidR="000652BE" w:rsidRPr="00BD1012" w:rsidRDefault="000652BE" w:rsidP="00EE2480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Create a culture where pupils experience a positive and enriching school life</w:t>
      </w:r>
    </w:p>
    <w:p w14:paraId="4BCDF9AA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Uphold educational standards in order to prepare pupils from all backgrounds for their next phase of education and life</w:t>
      </w:r>
    </w:p>
    <w:p w14:paraId="37EFCAB2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Ensure a culture of staff professionalism</w:t>
      </w:r>
    </w:p>
    <w:p w14:paraId="053FE3A3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Encourage high standards of </w:t>
      </w:r>
      <w:proofErr w:type="spellStart"/>
      <w:r w:rsidRPr="00BD101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 xml:space="preserve"> from pupils, built on rules and routines that are understood by staff and pupils and clearly demonstrated by all adults in school</w:t>
      </w:r>
    </w:p>
    <w:p w14:paraId="7F0C96F0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Use consistent and fair approaches to managing </w:t>
      </w:r>
      <w:proofErr w:type="spellStart"/>
      <w:r w:rsidRPr="00BD101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 xml:space="preserve">, in line with the school’s </w:t>
      </w:r>
      <w:proofErr w:type="spellStart"/>
      <w:r w:rsidRPr="00BD101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 xml:space="preserve"> policy</w:t>
      </w:r>
    </w:p>
    <w:p w14:paraId="21077445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Encourage high levels of pupil attendance and help to uphold a school culture of safety, enjoyment, and engagement with learning to support attendance</w:t>
      </w:r>
    </w:p>
    <w:p w14:paraId="1406424A" w14:textId="39B14491" w:rsidR="004E0079" w:rsidRPr="00BD1012" w:rsidRDefault="004E0079" w:rsidP="00CC1D82">
      <w:pPr>
        <w:pStyle w:val="4Bulletedcopyblue"/>
        <w:numPr>
          <w:ilvl w:val="0"/>
          <w:numId w:val="0"/>
        </w:numPr>
        <w:ind w:left="17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F13CFE" w14:textId="32AF0204" w:rsidR="004E0079" w:rsidRPr="00BD1012" w:rsidRDefault="000652BE" w:rsidP="004E0079">
      <w:pPr>
        <w:pStyle w:val="Subhead2"/>
        <w:rPr>
          <w:rFonts w:ascii="Times New Roman" w:hAnsi="Times New Roman"/>
        </w:rPr>
      </w:pPr>
      <w:r w:rsidRPr="00BD1012">
        <w:rPr>
          <w:rFonts w:ascii="Times New Roman" w:hAnsi="Times New Roman"/>
        </w:rPr>
        <w:t>Teaching, curriculum and assessment</w:t>
      </w:r>
    </w:p>
    <w:p w14:paraId="658CE9C8" w14:textId="77777777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Under the direction of the headteacher or deputy headteacher, the assistant headteacher will:</w:t>
      </w:r>
    </w:p>
    <w:p w14:paraId="73F70E59" w14:textId="6246C6CD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and sustain high-quality teaching across subjects and phases, based on evidence</w:t>
      </w:r>
    </w:p>
    <w:p w14:paraId="67EE67BD" w14:textId="5E8EB9D2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the teaching of a broad, structured and coherent curriculum</w:t>
      </w:r>
    </w:p>
    <w:p w14:paraId="400E9DCB" w14:textId="4BEB4D3D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curriculum leadership, including subject leaders with relevant expertise and access to professional networks and communities</w:t>
      </w:r>
    </w:p>
    <w:p w14:paraId="0BC85050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Use valid, reliable and proportionate approaches to assessing pupils’ knowledge and understanding of the curriculum </w:t>
      </w:r>
    </w:p>
    <w:p w14:paraId="08E46978" w14:textId="7C6D2B44" w:rsidR="004E0079" w:rsidRPr="00BD1012" w:rsidRDefault="004E0079" w:rsidP="00CC1D82">
      <w:pPr>
        <w:pStyle w:val="4Bulletedcopyblue"/>
        <w:numPr>
          <w:ilvl w:val="0"/>
          <w:numId w:val="0"/>
        </w:numPr>
        <w:ind w:left="340"/>
        <w:rPr>
          <w:rFonts w:ascii="Times New Roman" w:hAnsi="Times New Roman" w:cs="Times New Roman"/>
          <w:b/>
          <w:sz w:val="24"/>
          <w:szCs w:val="24"/>
        </w:rPr>
      </w:pPr>
    </w:p>
    <w:p w14:paraId="3DAEE527" w14:textId="68ABA815" w:rsidR="004E0079" w:rsidRPr="00BD1012" w:rsidRDefault="000652BE" w:rsidP="004E0079">
      <w:pPr>
        <w:pStyle w:val="Subhead2"/>
        <w:rPr>
          <w:rFonts w:ascii="Times New Roman" w:hAnsi="Times New Roman"/>
        </w:rPr>
      </w:pPr>
      <w:r w:rsidRPr="00BD1012">
        <w:rPr>
          <w:rFonts w:ascii="Times New Roman" w:hAnsi="Times New Roman"/>
        </w:rPr>
        <w:t>Additional and special educational needs and</w:t>
      </w:r>
      <w:r w:rsidR="00877D42" w:rsidRPr="00BD1012">
        <w:rPr>
          <w:rFonts w:ascii="Times New Roman" w:hAnsi="Times New Roman"/>
        </w:rPr>
        <w:t>/or</w:t>
      </w:r>
      <w:r w:rsidRPr="00BD1012">
        <w:rPr>
          <w:rFonts w:ascii="Times New Roman" w:hAnsi="Times New Roman"/>
        </w:rPr>
        <w:t xml:space="preserve"> disabilities (SEND)</w:t>
      </w:r>
    </w:p>
    <w:p w14:paraId="6DBE0095" w14:textId="50D439CC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Under the direction of the headteacher or deputy headteacher</w:t>
      </w:r>
      <w:r w:rsidR="00EE2480" w:rsidRPr="00BD1012">
        <w:rPr>
          <w:rFonts w:ascii="Times New Roman" w:hAnsi="Times New Roman"/>
          <w:sz w:val="24"/>
        </w:rPr>
        <w:t>/SENDCO</w:t>
      </w:r>
      <w:r w:rsidRPr="00BD1012">
        <w:rPr>
          <w:rFonts w:ascii="Times New Roman" w:hAnsi="Times New Roman"/>
          <w:sz w:val="24"/>
        </w:rPr>
        <w:t>, the assistant headteacher will:</w:t>
      </w:r>
    </w:p>
    <w:p w14:paraId="3C0AA70D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Promote a culture and practices that allow all pupils to access the curriculum </w:t>
      </w:r>
    </w:p>
    <w:p w14:paraId="7FB7850C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Have ambitious expectations for all pupils with SEND</w:t>
      </w:r>
    </w:p>
    <w:p w14:paraId="3E7809B5" w14:textId="5C917494" w:rsidR="000652BE" w:rsidRPr="00BD1012" w:rsidRDefault="00BD1012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 t</w:t>
      </w:r>
      <w:r w:rsidR="000652BE" w:rsidRPr="00BD1012">
        <w:rPr>
          <w:rFonts w:ascii="Times New Roman" w:hAnsi="Times New Roman" w:cs="Times New Roman"/>
          <w:sz w:val="24"/>
          <w:szCs w:val="24"/>
        </w:rPr>
        <w:t>he school work</w:t>
      </w:r>
      <w:r w:rsidRPr="00BD1012">
        <w:rPr>
          <w:rFonts w:ascii="Times New Roman" w:hAnsi="Times New Roman" w:cs="Times New Roman"/>
          <w:sz w:val="24"/>
          <w:szCs w:val="24"/>
        </w:rPr>
        <w:t>ing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effectively with parents, carers and professionals to identify additional needs, and provide support and adaptation where appropriate</w:t>
      </w:r>
    </w:p>
    <w:p w14:paraId="1E193168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Make sure the school fulfils statutory duties regarding the SEND Code of Practice</w:t>
      </w:r>
    </w:p>
    <w:p w14:paraId="03CE3ED6" w14:textId="77777777" w:rsidR="000652BE" w:rsidRPr="00BD1012" w:rsidRDefault="000652BE" w:rsidP="000652BE">
      <w:pPr>
        <w:pStyle w:val="4Bulletedcopyblue"/>
        <w:numPr>
          <w:ilvl w:val="0"/>
          <w:numId w:val="0"/>
        </w:numPr>
        <w:ind w:left="340" w:hanging="17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1CCFAB5" w14:textId="18C598AC" w:rsidR="000652BE" w:rsidRPr="00BD1012" w:rsidRDefault="000652BE" w:rsidP="000652BE">
      <w:pPr>
        <w:pStyle w:val="Subhead2"/>
        <w:rPr>
          <w:rFonts w:ascii="Times New Roman" w:hAnsi="Times New Roman"/>
        </w:rPr>
      </w:pPr>
      <w:proofErr w:type="spellStart"/>
      <w:r w:rsidRPr="00BD1012">
        <w:rPr>
          <w:rFonts w:ascii="Times New Roman" w:hAnsi="Times New Roman"/>
        </w:rPr>
        <w:lastRenderedPageBreak/>
        <w:t>Organisational</w:t>
      </w:r>
      <w:proofErr w:type="spellEnd"/>
      <w:r w:rsidRPr="00BD1012">
        <w:rPr>
          <w:rFonts w:ascii="Times New Roman" w:hAnsi="Times New Roman"/>
        </w:rPr>
        <w:t xml:space="preserve"> management and school improvement</w:t>
      </w:r>
    </w:p>
    <w:p w14:paraId="55468E96" w14:textId="77777777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Under the direction of the headteacher or deputy headteacher, the assistant headteacher will:</w:t>
      </w:r>
    </w:p>
    <w:p w14:paraId="0737CEF2" w14:textId="5504E93C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and oversee systems, processes and policies so the school can operate effectively and efficiently</w:t>
      </w:r>
    </w:p>
    <w:p w14:paraId="030ACAB2" w14:textId="72E5FD69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staff and pupils’ safety and welfare through effective approaches to safeguarding, as part of</w:t>
      </w:r>
      <w:r w:rsidR="00890B73" w:rsidRPr="00BD1012">
        <w:rPr>
          <w:rFonts w:ascii="Times New Roman" w:hAnsi="Times New Roman" w:cs="Times New Roman"/>
          <w:sz w:val="24"/>
          <w:szCs w:val="24"/>
        </w:rPr>
        <w:t xml:space="preserve"> the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duty of care</w:t>
      </w:r>
    </w:p>
    <w:p w14:paraId="500ECBA8" w14:textId="6E4EF4EB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rigorous approaches to identifying, managing and mitigating risk</w:t>
      </w:r>
    </w:p>
    <w:p w14:paraId="62A7C053" w14:textId="600C3ACF" w:rsidR="000652BE" w:rsidRPr="00BD1012" w:rsidRDefault="00EE2480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0652BE" w:rsidRPr="00BD1012">
        <w:rPr>
          <w:rFonts w:ascii="Times New Roman" w:hAnsi="Times New Roman" w:cs="Times New Roman"/>
          <w:sz w:val="24"/>
          <w:szCs w:val="24"/>
        </w:rPr>
        <w:t xml:space="preserve"> effective use of budgets and resources</w:t>
      </w:r>
    </w:p>
    <w:p w14:paraId="588A2E41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Identify problems and barriers to school effectiveness, and develop strategies for school improvement that are realistic, timely and suited to the school’s context</w:t>
      </w:r>
    </w:p>
    <w:p w14:paraId="481D685A" w14:textId="77777777" w:rsidR="000652BE" w:rsidRPr="00BD1012" w:rsidRDefault="000652BE" w:rsidP="000652B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Make sure school improvement strategies are effectively implemented</w:t>
      </w:r>
    </w:p>
    <w:p w14:paraId="6CC861A7" w14:textId="5A9F8B8D" w:rsidR="000652BE" w:rsidRPr="00BD1012" w:rsidRDefault="000652BE" w:rsidP="00CC1D82">
      <w:pPr>
        <w:pStyle w:val="4Bulletedcopyblue"/>
        <w:numPr>
          <w:ilvl w:val="0"/>
          <w:numId w:val="0"/>
        </w:numPr>
        <w:ind w:left="17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B58A914" w14:textId="77777777" w:rsidR="000652BE" w:rsidRPr="00BD1012" w:rsidRDefault="000652BE" w:rsidP="000652BE">
      <w:pPr>
        <w:pStyle w:val="4Bulletedcopyblue"/>
        <w:numPr>
          <w:ilvl w:val="0"/>
          <w:numId w:val="0"/>
        </w:numPr>
        <w:ind w:left="340" w:hanging="17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0A0AA01" w14:textId="2DEFE94F" w:rsidR="000652BE" w:rsidRPr="00BD1012" w:rsidRDefault="000652BE" w:rsidP="000652BE">
      <w:pPr>
        <w:pStyle w:val="Subhead2"/>
        <w:rPr>
          <w:rFonts w:ascii="Times New Roman" w:hAnsi="Times New Roman"/>
        </w:rPr>
      </w:pPr>
      <w:r w:rsidRPr="00BD1012">
        <w:rPr>
          <w:rFonts w:ascii="Times New Roman" w:hAnsi="Times New Roman"/>
        </w:rPr>
        <w:t>Staff management and professional development</w:t>
      </w:r>
    </w:p>
    <w:p w14:paraId="21F33676" w14:textId="48B8A34A" w:rsidR="000652BE" w:rsidRPr="00BD1012" w:rsidRDefault="000652BE" w:rsidP="000652BE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Under the direction of the headteacher or deputy headteacher, the assistant headteacher will:</w:t>
      </w:r>
    </w:p>
    <w:p w14:paraId="6E9F150B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Manage staff well, with due attention to workload</w:t>
      </w:r>
    </w:p>
    <w:p w14:paraId="59D2A4DB" w14:textId="626241C2" w:rsidR="00EE2480" w:rsidRPr="00BD1012" w:rsidRDefault="00EE2480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Line management of support staff</w:t>
      </w:r>
    </w:p>
    <w:p w14:paraId="67F73AC2" w14:textId="3C963783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Ensure staff have access to appropriate, high-</w:t>
      </w:r>
      <w:r w:rsidR="00AC245F" w:rsidRPr="00BD1012">
        <w:rPr>
          <w:rFonts w:ascii="Times New Roman" w:hAnsi="Times New Roman" w:cs="Times New Roman"/>
          <w:sz w:val="24"/>
          <w:szCs w:val="24"/>
        </w:rPr>
        <w:t>quality</w:t>
      </w:r>
      <w:r w:rsidRPr="00BD1012">
        <w:rPr>
          <w:rFonts w:ascii="Times New Roman" w:hAnsi="Times New Roman" w:cs="Times New Roman"/>
          <w:sz w:val="24"/>
          <w:szCs w:val="24"/>
        </w:rPr>
        <w:t xml:space="preserve"> professional development opportunities</w:t>
      </w:r>
    </w:p>
    <w:p w14:paraId="58EC321A" w14:textId="70B45FE8" w:rsidR="00C77127" w:rsidRPr="00BD1012" w:rsidRDefault="00C77127" w:rsidP="00C77127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Ensure that professional development opportunities draw on expert provision from beyond the school, as well as within it</w:t>
      </w:r>
    </w:p>
    <w:p w14:paraId="129616BF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Keep up to date with developments in education</w:t>
      </w:r>
    </w:p>
    <w:p w14:paraId="22F350F1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Seek training and continuing professional development to meet their own needs</w:t>
      </w:r>
    </w:p>
    <w:p w14:paraId="19337797" w14:textId="62325DF4" w:rsidR="004266B4" w:rsidRPr="00BD1012" w:rsidRDefault="004266B4" w:rsidP="004266B4">
      <w:pPr>
        <w:pStyle w:val="Subhead2"/>
        <w:rPr>
          <w:rFonts w:ascii="Times New Roman" w:hAnsi="Times New Roman"/>
        </w:rPr>
      </w:pPr>
      <w:r w:rsidRPr="00BD1012">
        <w:rPr>
          <w:rFonts w:ascii="Times New Roman" w:hAnsi="Times New Roman"/>
        </w:rPr>
        <w:t>Governance, accountability and working in partnership</w:t>
      </w:r>
    </w:p>
    <w:p w14:paraId="1BC0C6AB" w14:textId="77777777" w:rsidR="004266B4" w:rsidRPr="00BD1012" w:rsidRDefault="004266B4" w:rsidP="004266B4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Under the direction of the headteacher or deputy headteacher, the assistant headteacher will:</w:t>
      </w:r>
    </w:p>
    <w:p w14:paraId="612D8DC6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Work with the governing board as appropriate</w:t>
      </w:r>
    </w:p>
    <w:p w14:paraId="2BA4D027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Make sure the school effectively and efficiently operates within the required regulatory frameworks and meets all statutory duties</w:t>
      </w:r>
    </w:p>
    <w:p w14:paraId="6CD23F3B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Work successfully with other schools and </w:t>
      </w:r>
      <w:proofErr w:type="spellStart"/>
      <w:r w:rsidRPr="00BD1012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D0BD2F" w14:textId="77777777" w:rsidR="004266B4" w:rsidRPr="00BD1012" w:rsidRDefault="004266B4" w:rsidP="004266B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Maintain working relationships with fellow professionals and colleagues to improve educational outcomes for all pupils</w:t>
      </w:r>
    </w:p>
    <w:p w14:paraId="0343CA35" w14:textId="77777777" w:rsidR="004266B4" w:rsidRPr="00BD1012" w:rsidRDefault="004266B4" w:rsidP="004266B4">
      <w:pPr>
        <w:pStyle w:val="4Bulletedcopyblue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6555D17F" w14:textId="40F4D654" w:rsidR="00BE2BC0" w:rsidRPr="00BD1012" w:rsidRDefault="00BE2BC0" w:rsidP="00BE2BC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Other areas of responsibility</w:t>
      </w:r>
    </w:p>
    <w:p w14:paraId="239036B6" w14:textId="77777777" w:rsidR="004266B4" w:rsidRPr="00BD1012" w:rsidRDefault="004266B4" w:rsidP="004266B4">
      <w:pPr>
        <w:pStyle w:val="4Bulletedcopyblue"/>
        <w:numPr>
          <w:ilvl w:val="0"/>
          <w:numId w:val="0"/>
        </w:numPr>
        <w:ind w:left="340" w:hanging="170"/>
        <w:rPr>
          <w:rFonts w:ascii="Times New Roman" w:hAnsi="Times New Roman" w:cs="Times New Roman"/>
          <w:sz w:val="24"/>
          <w:szCs w:val="24"/>
        </w:rPr>
      </w:pPr>
    </w:p>
    <w:p w14:paraId="1ADED888" w14:textId="26D675C9" w:rsidR="004266B4" w:rsidRPr="00BD1012" w:rsidRDefault="004266B4" w:rsidP="004266B4">
      <w:pPr>
        <w:pStyle w:val="Subhead2"/>
        <w:rPr>
          <w:rFonts w:ascii="Times New Roman" w:hAnsi="Times New Roman"/>
        </w:rPr>
      </w:pPr>
      <w:r w:rsidRPr="00BD1012">
        <w:rPr>
          <w:rFonts w:ascii="Times New Roman" w:hAnsi="Times New Roman"/>
        </w:rPr>
        <w:t>Pastoral</w:t>
      </w:r>
    </w:p>
    <w:p w14:paraId="5F3B13B0" w14:textId="77777777" w:rsidR="004266B4" w:rsidRPr="00BD1012" w:rsidRDefault="004266B4" w:rsidP="004266B4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The assistant headteacher will:</w:t>
      </w:r>
    </w:p>
    <w:p w14:paraId="3BE661EF" w14:textId="67B18C88" w:rsidR="004266B4" w:rsidRPr="00BD1012" w:rsidRDefault="00EE2480" w:rsidP="00C705D1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Support</w:t>
      </w:r>
      <w:r w:rsidR="004266B4" w:rsidRPr="00BD1012">
        <w:rPr>
          <w:rFonts w:ascii="Times New Roman" w:hAnsi="Times New Roman" w:cs="Times New Roman"/>
          <w:sz w:val="24"/>
          <w:szCs w:val="24"/>
        </w:rPr>
        <w:t xml:space="preserve"> and implement whole-school systems for pupil wellbeing </w:t>
      </w:r>
    </w:p>
    <w:p w14:paraId="7EF31F47" w14:textId="77777777" w:rsidR="004266B4" w:rsidRPr="00BD1012" w:rsidRDefault="004266B4" w:rsidP="00501CF4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Conduct pupil voice surveys to ensure pupils feel happy and safe in school, and champion the importance of pupil voice to other members of the senior leadership team (SLT)</w:t>
      </w:r>
    </w:p>
    <w:p w14:paraId="65E25B8E" w14:textId="77777777" w:rsidR="004266B4" w:rsidRPr="00BD1012" w:rsidRDefault="004266B4" w:rsidP="0089277A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lastRenderedPageBreak/>
        <w:t xml:space="preserve">Provide staff with training and support so they can play a part in enhancing pupils’ personal development </w:t>
      </w:r>
    </w:p>
    <w:p w14:paraId="5D352C1A" w14:textId="77777777" w:rsidR="004266B4" w:rsidRPr="00BD1012" w:rsidRDefault="004266B4" w:rsidP="006C490A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 xml:space="preserve">Promote and evaluate the effectiveness of the school’s </w:t>
      </w:r>
      <w:proofErr w:type="spellStart"/>
      <w:r w:rsidRPr="00BD101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 xml:space="preserve"> policy and strategies</w:t>
      </w:r>
    </w:p>
    <w:p w14:paraId="03F8163A" w14:textId="77777777" w:rsidR="004266B4" w:rsidRPr="00BD1012" w:rsidRDefault="004266B4" w:rsidP="00890C4E">
      <w:pPr>
        <w:pStyle w:val="4Bulletedcopyblue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Monitor pupil attendance and ensure it is continuously improving</w:t>
      </w:r>
    </w:p>
    <w:p w14:paraId="2BBA95E4" w14:textId="7FC6AD6C" w:rsidR="004266B4" w:rsidRPr="00BD1012" w:rsidRDefault="004266B4" w:rsidP="00890C4E">
      <w:pPr>
        <w:pStyle w:val="4Bulletedcopyblue"/>
        <w:rPr>
          <w:rFonts w:ascii="Times New Roman" w:hAnsi="Times New Roman" w:cs="Times New Roman"/>
          <w:sz w:val="24"/>
          <w:szCs w:val="24"/>
        </w:rPr>
      </w:pPr>
      <w:proofErr w:type="spellStart"/>
      <w:r w:rsidRPr="00BD1012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 xml:space="preserve"> whole-school data on attendance, </w:t>
      </w:r>
      <w:proofErr w:type="spellStart"/>
      <w:r w:rsidRPr="00BD101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BD1012">
        <w:rPr>
          <w:rFonts w:ascii="Times New Roman" w:hAnsi="Times New Roman" w:cs="Times New Roman"/>
          <w:sz w:val="24"/>
          <w:szCs w:val="24"/>
        </w:rPr>
        <w:t>, exclusions and wellbeing to inform future improvement strategies</w:t>
      </w:r>
    </w:p>
    <w:p w14:paraId="4FFCD890" w14:textId="77777777" w:rsidR="004266B4" w:rsidRPr="00BD1012" w:rsidRDefault="004266B4" w:rsidP="004266B4">
      <w:pPr>
        <w:pStyle w:val="4Bulletedcopyblue"/>
        <w:numPr>
          <w:ilvl w:val="0"/>
          <w:numId w:val="0"/>
        </w:numPr>
        <w:ind w:left="340" w:hanging="170"/>
        <w:rPr>
          <w:rFonts w:ascii="Times New Roman" w:hAnsi="Times New Roman" w:cs="Times New Roman"/>
          <w:sz w:val="24"/>
          <w:szCs w:val="24"/>
        </w:rPr>
      </w:pPr>
    </w:p>
    <w:p w14:paraId="6C6EF2D8" w14:textId="5941EBA5" w:rsidR="004266B4" w:rsidRPr="00BD1012" w:rsidRDefault="004266B4" w:rsidP="004266B4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>Please note that this is illustrative of the general nature and level of responsibility of the role. It’s not a comprehensive list of all tasks that the assistant headteacher will carry out. The postholder may be required to do other duties appropriate to the level of the role.</w:t>
      </w:r>
    </w:p>
    <w:p w14:paraId="240D761E" w14:textId="62D04F59" w:rsidR="004266B4" w:rsidRPr="00BD1012" w:rsidRDefault="004266B4" w:rsidP="004266B4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br w:type="page"/>
      </w:r>
    </w:p>
    <w:p w14:paraId="33791C5D" w14:textId="77777777" w:rsidR="004E0079" w:rsidRDefault="004E0079" w:rsidP="004E0079">
      <w:pPr>
        <w:pStyle w:val="Heading1"/>
      </w:pPr>
      <w:r>
        <w:lastRenderedPageBreak/>
        <w:t>Person specification</w:t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57"/>
        <w:gridCol w:w="7971"/>
      </w:tblGrid>
      <w:tr w:rsidR="005C07D2" w:rsidRPr="00BD1012" w14:paraId="7B27ADEA" w14:textId="77777777" w:rsidTr="005C07D2">
        <w:trPr>
          <w:cantSplit/>
        </w:trPr>
        <w:tc>
          <w:tcPr>
            <w:tcW w:w="1447" w:type="dxa"/>
            <w:tcBorders>
              <w:top w:val="single" w:sz="4" w:space="0" w:color="F8F8F8"/>
              <w:left w:val="single" w:sz="4" w:space="0" w:color="F8F8F8"/>
              <w:bottom w:val="single" w:sz="4" w:space="0" w:color="F8F8F8"/>
              <w:right w:val="single" w:sz="12" w:space="0" w:color="F8F8F8"/>
              <w:tl2br w:val="nil"/>
              <w:tr2bl w:val="nil"/>
            </w:tcBorders>
            <w:shd w:val="clear" w:color="auto" w:fill="12263F"/>
          </w:tcPr>
          <w:p w14:paraId="4841EFDB" w14:textId="77777777" w:rsidR="004E0079" w:rsidRPr="00BD1012" w:rsidRDefault="004E0079" w:rsidP="00522F69">
            <w:pPr>
              <w:pStyle w:val="1bodycopy10pt"/>
              <w:suppressAutoHyphens/>
              <w:spacing w:after="0"/>
              <w:rPr>
                <w:rFonts w:ascii="Times New Roman" w:hAnsi="Times New Roman"/>
                <w:caps/>
                <w:color w:val="F8F8F8"/>
                <w:sz w:val="24"/>
                <w:lang w:val="en-GB"/>
              </w:rPr>
            </w:pPr>
            <w:r w:rsidRPr="00BD1012">
              <w:rPr>
                <w:rFonts w:ascii="Times New Roman" w:hAnsi="Times New Roman"/>
                <w:caps/>
                <w:color w:val="F8F8F8"/>
                <w:sz w:val="24"/>
                <w:lang w:val="en-GB"/>
              </w:rPr>
              <w:t>criteria</w:t>
            </w:r>
          </w:p>
        </w:tc>
        <w:tc>
          <w:tcPr>
            <w:tcW w:w="8176" w:type="dxa"/>
            <w:tcBorders>
              <w:top w:val="single" w:sz="4" w:space="0" w:color="F8F8F8"/>
              <w:left w:val="single" w:sz="12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12263F"/>
          </w:tcPr>
          <w:p w14:paraId="249B76C2" w14:textId="77777777" w:rsidR="004E0079" w:rsidRPr="00BD1012" w:rsidRDefault="004E0079" w:rsidP="00522F69">
            <w:pPr>
              <w:pStyle w:val="1bodycopy10pt"/>
              <w:suppressAutoHyphens/>
              <w:spacing w:after="0"/>
              <w:rPr>
                <w:rFonts w:ascii="Times New Roman" w:hAnsi="Times New Roman"/>
                <w:caps/>
                <w:color w:val="F8F8F8"/>
                <w:sz w:val="24"/>
                <w:lang w:val="en-GB"/>
              </w:rPr>
            </w:pPr>
            <w:r w:rsidRPr="00BD1012">
              <w:rPr>
                <w:rFonts w:ascii="Times New Roman" w:hAnsi="Times New Roman"/>
                <w:caps/>
                <w:color w:val="F8F8F8"/>
                <w:sz w:val="24"/>
                <w:lang w:val="en-GB"/>
              </w:rPr>
              <w:t>qualities</w:t>
            </w:r>
          </w:p>
        </w:tc>
      </w:tr>
      <w:tr w:rsidR="005C07D2" w:rsidRPr="00BD1012" w14:paraId="01BB00BC" w14:textId="77777777" w:rsidTr="005C07D2">
        <w:trPr>
          <w:cantSplit/>
        </w:trPr>
        <w:tc>
          <w:tcPr>
            <w:tcW w:w="1447" w:type="dxa"/>
            <w:tcBorders>
              <w:top w:val="single" w:sz="4" w:space="0" w:color="F8F8F8"/>
            </w:tcBorders>
          </w:tcPr>
          <w:p w14:paraId="3C47E81D" w14:textId="77777777" w:rsidR="004E0079" w:rsidRPr="00BD1012" w:rsidRDefault="0071061F" w:rsidP="0071061F">
            <w:pPr>
              <w:pStyle w:val="Tablebodycopy"/>
              <w:rPr>
                <w:rFonts w:ascii="Times New Roman" w:hAnsi="Times New Roman"/>
                <w:b/>
                <w:sz w:val="24"/>
                <w:lang w:val="en-GB"/>
              </w:rPr>
            </w:pPr>
            <w:r w:rsidRPr="00BD1012">
              <w:rPr>
                <w:rFonts w:ascii="Times New Roman" w:hAnsi="Times New Roman"/>
                <w:b/>
                <w:sz w:val="24"/>
              </w:rPr>
              <w:t xml:space="preserve">Qualifications </w:t>
            </w:r>
            <w:r w:rsidR="009C6703" w:rsidRPr="00BD1012">
              <w:rPr>
                <w:rFonts w:ascii="Times New Roman" w:hAnsi="Times New Roman"/>
                <w:b/>
                <w:sz w:val="24"/>
              </w:rPr>
              <w:br/>
            </w:r>
            <w:r w:rsidRPr="00BD1012">
              <w:rPr>
                <w:rFonts w:ascii="Times New Roman" w:hAnsi="Times New Roman"/>
                <w:b/>
                <w:sz w:val="24"/>
              </w:rPr>
              <w:t>and training</w:t>
            </w:r>
          </w:p>
        </w:tc>
        <w:tc>
          <w:tcPr>
            <w:tcW w:w="8176" w:type="dxa"/>
            <w:tcBorders>
              <w:top w:val="single" w:sz="4" w:space="0" w:color="F8F8F8"/>
            </w:tcBorders>
          </w:tcPr>
          <w:p w14:paraId="7F825D0E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 xml:space="preserve">Qualified teacher status </w:t>
            </w:r>
          </w:p>
          <w:p w14:paraId="4738D553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 xml:space="preserve">Degree </w:t>
            </w:r>
          </w:p>
          <w:p w14:paraId="6A5CB913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Professional development in preparation for a leadership role</w:t>
            </w:r>
          </w:p>
          <w:p w14:paraId="56FEA2DE" w14:textId="2F10D672" w:rsidR="004E0079" w:rsidRPr="00BD1012" w:rsidRDefault="004E0079" w:rsidP="00522F69">
            <w:pPr>
              <w:pStyle w:val="Tablebodycopy"/>
              <w:spacing w:after="0"/>
              <w:rPr>
                <w:rFonts w:ascii="Times New Roman" w:hAnsi="Times New Roman"/>
                <w:sz w:val="24"/>
                <w:lang w:val="en-GB"/>
              </w:rPr>
            </w:pPr>
          </w:p>
        </w:tc>
      </w:tr>
      <w:tr w:rsidR="004E0079" w:rsidRPr="00BD1012" w14:paraId="1DED5473" w14:textId="77777777" w:rsidTr="005C07D2">
        <w:trPr>
          <w:cantSplit/>
        </w:trPr>
        <w:tc>
          <w:tcPr>
            <w:tcW w:w="1447" w:type="dxa"/>
            <w:tcMar>
              <w:top w:w="113" w:type="dxa"/>
              <w:bottom w:w="113" w:type="dxa"/>
            </w:tcMar>
          </w:tcPr>
          <w:p w14:paraId="7E17D6DA" w14:textId="77777777" w:rsidR="004E0079" w:rsidRPr="00BD1012" w:rsidRDefault="0071061F" w:rsidP="0071061F">
            <w:pPr>
              <w:pStyle w:val="Tablebodycopy"/>
              <w:rPr>
                <w:rFonts w:ascii="Times New Roman" w:hAnsi="Times New Roman"/>
                <w:b/>
                <w:sz w:val="24"/>
                <w:lang w:val="en-GB"/>
              </w:rPr>
            </w:pPr>
            <w:r w:rsidRPr="00BD1012">
              <w:rPr>
                <w:rFonts w:ascii="Times New Roman" w:hAnsi="Times New Roman"/>
                <w:b/>
                <w:sz w:val="24"/>
              </w:rPr>
              <w:t>Experience</w:t>
            </w:r>
          </w:p>
        </w:tc>
        <w:tc>
          <w:tcPr>
            <w:tcW w:w="8176" w:type="dxa"/>
            <w:tcMar>
              <w:top w:w="113" w:type="dxa"/>
              <w:bottom w:w="113" w:type="dxa"/>
            </w:tcMar>
          </w:tcPr>
          <w:p w14:paraId="6A1647DA" w14:textId="49522B6A" w:rsidR="00BC0C8F" w:rsidRPr="00BD1012" w:rsidRDefault="00BC0C8F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Worked as a DSL</w:t>
            </w:r>
            <w:r w:rsidR="00EE2480" w:rsidRPr="00BD1012">
              <w:rPr>
                <w:rFonts w:ascii="Times New Roman" w:hAnsi="Times New Roman"/>
                <w:sz w:val="24"/>
              </w:rPr>
              <w:t>/DDSL</w:t>
            </w:r>
          </w:p>
          <w:p w14:paraId="366CD406" w14:textId="1896BE7C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 xml:space="preserve">Leadership and management experience in a school </w:t>
            </w:r>
          </w:p>
          <w:p w14:paraId="080EBB68" w14:textId="45F9BB64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 xml:space="preserve">Teaching experience </w:t>
            </w:r>
          </w:p>
          <w:p w14:paraId="2B6006B0" w14:textId="0118CA2D" w:rsidR="004E0079" w:rsidRPr="00BD1012" w:rsidRDefault="004266B4" w:rsidP="00BC0C8F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  <w:lang w:val="en-GB"/>
              </w:rPr>
            </w:pPr>
            <w:r w:rsidRPr="00BD1012">
              <w:rPr>
                <w:rFonts w:ascii="Times New Roman" w:hAnsi="Times New Roman"/>
                <w:sz w:val="24"/>
              </w:rPr>
              <w:t>Involvement in school self-evaluation and development planning</w:t>
            </w:r>
          </w:p>
        </w:tc>
      </w:tr>
      <w:tr w:rsidR="004E0079" w:rsidRPr="00BD1012" w14:paraId="32C4A904" w14:textId="77777777" w:rsidTr="005C07D2">
        <w:trPr>
          <w:cantSplit/>
        </w:trPr>
        <w:tc>
          <w:tcPr>
            <w:tcW w:w="1447" w:type="dxa"/>
            <w:tcMar>
              <w:top w:w="113" w:type="dxa"/>
              <w:bottom w:w="113" w:type="dxa"/>
            </w:tcMar>
          </w:tcPr>
          <w:p w14:paraId="34CD7055" w14:textId="77777777" w:rsidR="004E0079" w:rsidRPr="00BD1012" w:rsidRDefault="001571A9" w:rsidP="001571A9">
            <w:pPr>
              <w:pStyle w:val="Tablebodycopy"/>
              <w:rPr>
                <w:rFonts w:ascii="Times New Roman" w:hAnsi="Times New Roman"/>
                <w:b/>
                <w:sz w:val="24"/>
                <w:lang w:val="en-GB"/>
              </w:rPr>
            </w:pPr>
            <w:r w:rsidRPr="00BD1012">
              <w:rPr>
                <w:rFonts w:ascii="Times New Roman" w:hAnsi="Times New Roman"/>
                <w:b/>
                <w:sz w:val="24"/>
              </w:rPr>
              <w:t>Skills and knowledge</w:t>
            </w:r>
          </w:p>
        </w:tc>
        <w:tc>
          <w:tcPr>
            <w:tcW w:w="8176" w:type="dxa"/>
            <w:tcMar>
              <w:top w:w="113" w:type="dxa"/>
              <w:bottom w:w="113" w:type="dxa"/>
            </w:tcMar>
          </w:tcPr>
          <w:p w14:paraId="1C5CC824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Understanding of high-quality teaching, and the ability to model this for others and support others to improve</w:t>
            </w:r>
          </w:p>
          <w:p w14:paraId="2E76CFFE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Understanding of school finances</w:t>
            </w:r>
          </w:p>
          <w:p w14:paraId="1F15FE9E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Effective communication and interpersonal skills</w:t>
            </w:r>
          </w:p>
          <w:p w14:paraId="29D5C7D8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Ability to communicate a vision and inspire others</w:t>
            </w:r>
          </w:p>
          <w:p w14:paraId="09607826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Ability to build effective working relationships</w:t>
            </w:r>
          </w:p>
          <w:p w14:paraId="1C6A3D76" w14:textId="33FFB2CD" w:rsidR="004E0079" w:rsidRPr="00BD1012" w:rsidRDefault="004E0079" w:rsidP="00522F69">
            <w:pPr>
              <w:pStyle w:val="Tablebodycopy"/>
              <w:spacing w:after="0"/>
              <w:rPr>
                <w:rFonts w:ascii="Times New Roman" w:hAnsi="Times New Roman"/>
                <w:sz w:val="24"/>
                <w:lang w:val="en-GB"/>
              </w:rPr>
            </w:pPr>
          </w:p>
        </w:tc>
      </w:tr>
      <w:tr w:rsidR="001571A9" w:rsidRPr="00BD1012" w14:paraId="7DD06EE8" w14:textId="77777777" w:rsidTr="005C07D2">
        <w:trPr>
          <w:cantSplit/>
        </w:trPr>
        <w:tc>
          <w:tcPr>
            <w:tcW w:w="1447" w:type="dxa"/>
            <w:tcMar>
              <w:top w:w="113" w:type="dxa"/>
              <w:bottom w:w="113" w:type="dxa"/>
            </w:tcMar>
          </w:tcPr>
          <w:p w14:paraId="3D94CD6E" w14:textId="77777777" w:rsidR="001571A9" w:rsidRPr="00BD1012" w:rsidRDefault="001571A9" w:rsidP="001571A9">
            <w:pPr>
              <w:pStyle w:val="Tablebodycopy"/>
              <w:rPr>
                <w:rFonts w:ascii="Times New Roman" w:hAnsi="Times New Roman"/>
                <w:b/>
                <w:sz w:val="24"/>
              </w:rPr>
            </w:pPr>
            <w:r w:rsidRPr="00BD1012">
              <w:rPr>
                <w:rFonts w:ascii="Times New Roman" w:hAnsi="Times New Roman"/>
                <w:b/>
                <w:sz w:val="24"/>
              </w:rPr>
              <w:t>Personal qualities</w:t>
            </w:r>
          </w:p>
        </w:tc>
        <w:tc>
          <w:tcPr>
            <w:tcW w:w="8176" w:type="dxa"/>
            <w:tcMar>
              <w:top w:w="113" w:type="dxa"/>
              <w:bottom w:w="113" w:type="dxa"/>
            </w:tcMar>
          </w:tcPr>
          <w:p w14:paraId="5FD9285C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A commitment to getting the best outcomes for all pupils and promoting the ethos and values of the school</w:t>
            </w:r>
          </w:p>
          <w:p w14:paraId="28EE3740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 xml:space="preserve">A </w:t>
            </w:r>
            <w:r w:rsidRPr="00BD1012">
              <w:rPr>
                <w:rFonts w:ascii="Times New Roman" w:hAnsi="Times New Roman"/>
                <w:sz w:val="24"/>
                <w:lang w:eastAsia="en-GB"/>
              </w:rPr>
              <w:t xml:space="preserve">commitment to upholding public trust in school leadership and maintaining high standards of ethics, </w:t>
            </w:r>
            <w:proofErr w:type="spellStart"/>
            <w:r w:rsidRPr="00BD1012">
              <w:rPr>
                <w:rFonts w:ascii="Times New Roman" w:hAnsi="Times New Roman"/>
                <w:sz w:val="24"/>
                <w:lang w:eastAsia="en-GB"/>
              </w:rPr>
              <w:t>behaviour</w:t>
            </w:r>
            <w:proofErr w:type="spellEnd"/>
            <w:r w:rsidRPr="00BD1012">
              <w:rPr>
                <w:rFonts w:ascii="Times New Roman" w:hAnsi="Times New Roman"/>
                <w:sz w:val="24"/>
                <w:lang w:eastAsia="en-GB"/>
              </w:rPr>
              <w:t xml:space="preserve"> and professional conduct</w:t>
            </w:r>
          </w:p>
          <w:p w14:paraId="55CA6652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 xml:space="preserve">Ability to work under pressure and </w:t>
            </w:r>
            <w:proofErr w:type="spellStart"/>
            <w:r w:rsidRPr="00BD1012">
              <w:rPr>
                <w:rFonts w:ascii="Times New Roman" w:hAnsi="Times New Roman"/>
                <w:sz w:val="24"/>
              </w:rPr>
              <w:t>prioritise</w:t>
            </w:r>
            <w:proofErr w:type="spellEnd"/>
            <w:r w:rsidRPr="00BD1012">
              <w:rPr>
                <w:rFonts w:ascii="Times New Roman" w:hAnsi="Times New Roman"/>
                <w:sz w:val="24"/>
              </w:rPr>
              <w:t xml:space="preserve"> effectively</w:t>
            </w:r>
          </w:p>
          <w:p w14:paraId="50C429FC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Ability to build positive and respectful relationships across the school community</w:t>
            </w:r>
          </w:p>
          <w:p w14:paraId="108B8C5B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Commitment to maintaining confidentiality at all times</w:t>
            </w:r>
          </w:p>
          <w:p w14:paraId="5494306F" w14:textId="77777777" w:rsidR="004266B4" w:rsidRPr="00BD1012" w:rsidRDefault="004266B4" w:rsidP="004266B4">
            <w:pPr>
              <w:pStyle w:val="Tablecopybulleted"/>
              <w:numPr>
                <w:ilvl w:val="0"/>
                <w:numId w:val="8"/>
              </w:numPr>
              <w:ind w:left="170"/>
              <w:rPr>
                <w:rFonts w:ascii="Times New Roman" w:hAnsi="Times New Roman"/>
                <w:sz w:val="24"/>
              </w:rPr>
            </w:pPr>
            <w:r w:rsidRPr="00BD1012">
              <w:rPr>
                <w:rFonts w:ascii="Times New Roman" w:hAnsi="Times New Roman"/>
                <w:sz w:val="24"/>
              </w:rPr>
              <w:t>Commitment to safeguarding and equality, ensuring that personal beliefs are not expressed in ways that exploit the position</w:t>
            </w:r>
          </w:p>
          <w:p w14:paraId="7995AB10" w14:textId="0192B097" w:rsidR="001571A9" w:rsidRPr="00BD1012" w:rsidRDefault="001571A9" w:rsidP="00522F69">
            <w:pPr>
              <w:pStyle w:val="Tablebodycopy"/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03BC247" w14:textId="77777777" w:rsidR="004E0079" w:rsidRPr="00BD1012" w:rsidRDefault="004E0079" w:rsidP="004E0079">
      <w:pPr>
        <w:pStyle w:val="1bodycopy10pt"/>
        <w:rPr>
          <w:rFonts w:ascii="Times New Roman" w:hAnsi="Times New Roman"/>
          <w:sz w:val="24"/>
          <w:lang w:val="en-GB"/>
        </w:rPr>
      </w:pPr>
    </w:p>
    <w:p w14:paraId="4F98EB58" w14:textId="77777777" w:rsidR="001571A9" w:rsidRPr="00BD1012" w:rsidRDefault="001571A9" w:rsidP="001571A9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D1012">
        <w:rPr>
          <w:rFonts w:ascii="Times New Roman" w:hAnsi="Times New Roman" w:cs="Times New Roman"/>
          <w:sz w:val="24"/>
          <w:szCs w:val="24"/>
        </w:rPr>
        <w:t>Notes:</w:t>
      </w:r>
    </w:p>
    <w:p w14:paraId="388968BC" w14:textId="77777777" w:rsidR="001571A9" w:rsidRPr="00BD1012" w:rsidRDefault="001571A9" w:rsidP="001571A9">
      <w:pPr>
        <w:pStyle w:val="1bodycopy10pt"/>
        <w:rPr>
          <w:rFonts w:ascii="Times New Roman" w:hAnsi="Times New Roman"/>
          <w:sz w:val="24"/>
        </w:rPr>
      </w:pPr>
      <w:r w:rsidRPr="00BD1012">
        <w:rPr>
          <w:rFonts w:ascii="Times New Roman" w:hAnsi="Times New Roman"/>
          <w:sz w:val="24"/>
        </w:rPr>
        <w:t xml:space="preserve">This job description may be amended at any time in consultation with the postholder. </w:t>
      </w:r>
    </w:p>
    <w:p w14:paraId="7B434082" w14:textId="77777777" w:rsidR="001571A9" w:rsidRPr="00BD1012" w:rsidRDefault="001571A9" w:rsidP="001571A9">
      <w:pPr>
        <w:pStyle w:val="1bodycopy10pt"/>
        <w:rPr>
          <w:rFonts w:ascii="Times New Roman" w:hAnsi="Times New Roman"/>
          <w:sz w:val="24"/>
        </w:rPr>
      </w:pPr>
    </w:p>
    <w:p w14:paraId="5E0EAF70" w14:textId="4EBC22D9" w:rsidR="001571A9" w:rsidRPr="00BD1012" w:rsidRDefault="001571A9" w:rsidP="001571A9">
      <w:pPr>
        <w:pStyle w:val="1bodycopy10pt"/>
        <w:rPr>
          <w:rStyle w:val="Sub-headingChar"/>
          <w:rFonts w:ascii="Times New Roman" w:hAnsi="Times New Roman" w:cs="Times New Roman"/>
          <w:b w:val="0"/>
          <w:sz w:val="24"/>
        </w:rPr>
      </w:pPr>
      <w:r w:rsidRPr="00BD1012">
        <w:rPr>
          <w:rStyle w:val="Sub-headingChar"/>
          <w:rFonts w:ascii="Times New Roman" w:hAnsi="Times New Roman" w:cs="Times New Roman"/>
          <w:sz w:val="24"/>
        </w:rPr>
        <w:t>Last review date:</w:t>
      </w:r>
      <w:r w:rsidRPr="00BD1012">
        <w:rPr>
          <w:rStyle w:val="Sub-headingChar"/>
          <w:rFonts w:ascii="Times New Roman" w:hAnsi="Times New Roman" w:cs="Times New Roman"/>
          <w:b w:val="0"/>
          <w:sz w:val="24"/>
        </w:rPr>
        <w:t xml:space="preserve"> </w:t>
      </w:r>
      <w:r w:rsidR="00CC1D82" w:rsidRPr="00BD1012">
        <w:rPr>
          <w:rStyle w:val="Sub-headingChar"/>
          <w:rFonts w:ascii="Times New Roman" w:hAnsi="Times New Roman" w:cs="Times New Roman"/>
          <w:b w:val="0"/>
          <w:sz w:val="24"/>
        </w:rPr>
        <w:t>September 2026</w:t>
      </w:r>
    </w:p>
    <w:p w14:paraId="746D5166" w14:textId="47723C99" w:rsidR="001571A9" w:rsidRPr="00BD1012" w:rsidRDefault="001571A9" w:rsidP="001571A9">
      <w:pPr>
        <w:pStyle w:val="1bodycopy10pt"/>
        <w:rPr>
          <w:rFonts w:ascii="Times New Roman" w:hAnsi="Times New Roman"/>
          <w:sz w:val="24"/>
        </w:rPr>
      </w:pPr>
      <w:r w:rsidRPr="00BD1012">
        <w:rPr>
          <w:rStyle w:val="Sub-headingChar"/>
          <w:rFonts w:ascii="Times New Roman" w:hAnsi="Times New Roman" w:cs="Times New Roman"/>
          <w:sz w:val="24"/>
        </w:rPr>
        <w:t>Next review date:</w:t>
      </w:r>
      <w:r w:rsidRPr="00BD1012">
        <w:rPr>
          <w:rFonts w:ascii="Times New Roman" w:hAnsi="Times New Roman"/>
          <w:sz w:val="24"/>
        </w:rPr>
        <w:t xml:space="preserve"> </w:t>
      </w:r>
      <w:r w:rsidR="00CC1D82" w:rsidRPr="00BD1012">
        <w:rPr>
          <w:rFonts w:ascii="Times New Roman" w:hAnsi="Times New Roman"/>
          <w:sz w:val="24"/>
        </w:rPr>
        <w:t>September 2029</w:t>
      </w:r>
    </w:p>
    <w:p w14:paraId="3C7FED61" w14:textId="77777777" w:rsidR="00946405" w:rsidRPr="00BD1012" w:rsidRDefault="00946405" w:rsidP="009C6703">
      <w:pPr>
        <w:pStyle w:val="1bodycopy10pt"/>
        <w:spacing w:before="120" w:after="240"/>
        <w:rPr>
          <w:rFonts w:ascii="Times New Roman" w:hAnsi="Times New Roman"/>
          <w:sz w:val="24"/>
        </w:rPr>
      </w:pPr>
    </w:p>
    <w:sectPr w:rsidR="00946405" w:rsidRPr="00BD1012" w:rsidSect="008B1F3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851" w:right="1077" w:bottom="1474" w:left="1077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456C" w14:textId="77777777" w:rsidR="00234A45" w:rsidRDefault="00234A45" w:rsidP="00626EDA">
      <w:r>
        <w:separator/>
      </w:r>
    </w:p>
  </w:endnote>
  <w:endnote w:type="continuationSeparator" w:id="0">
    <w:p w14:paraId="28FD39B7" w14:textId="77777777" w:rsidR="00234A45" w:rsidRDefault="00234A45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2108" w14:textId="77777777" w:rsidR="001B55E2" w:rsidRPr="00512916" w:rsidRDefault="001B55E2" w:rsidP="006F569D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522F69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5C07D2">
      <w:rPr>
        <w:noProof/>
        <w:color w:val="auto"/>
      </w:rPr>
      <w:t>2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9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79"/>
    </w:tblGrid>
    <w:tr w:rsidR="008B1F38" w14:paraId="07D998FE" w14:textId="77777777" w:rsidTr="008B1F38">
      <w:trPr>
        <w:trHeight w:val="221"/>
      </w:trPr>
      <w:tc>
        <w:tcPr>
          <w:tcW w:w="9779" w:type="dxa"/>
        </w:tcPr>
        <w:p w14:paraId="2999AEF4" w14:textId="77777777" w:rsidR="008B1F38" w:rsidRPr="008B1F38" w:rsidRDefault="008B1F38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 w:rsidRPr="000E78BD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</w:t>
            </w:r>
          </w:hyperlink>
          <w:r>
            <w:rPr>
              <w:rStyle w:val="Hyperlink"/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br/>
          </w: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The Key </w:t>
          </w:r>
          <w:r w:rsidRPr="000E78BD">
            <w:rPr>
              <w:rStyle w:val="FooterChar"/>
              <w:rFonts w:eastAsia="MS Mincho"/>
              <w:color w:val="7C7C7C"/>
            </w:rPr>
            <w:t>Support</w:t>
          </w: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Services Ltd | For terms of use, visit </w:t>
          </w:r>
          <w:hyperlink r:id="rId2" w:tgtFrame="_blank" w:history="1">
            <w:r w:rsidRPr="000E78BD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</w:tr>
  </w:tbl>
  <w:p w14:paraId="41CEED4A" w14:textId="77777777" w:rsidR="001B55E2" w:rsidRPr="00510ED3" w:rsidRDefault="001B55E2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522F69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5C07D2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6CDC" w14:textId="77777777" w:rsidR="00234A45" w:rsidRDefault="00234A45" w:rsidP="00626EDA">
      <w:r>
        <w:separator/>
      </w:r>
    </w:p>
  </w:footnote>
  <w:footnote w:type="continuationSeparator" w:id="0">
    <w:p w14:paraId="2F8CA08B" w14:textId="77777777" w:rsidR="00234A45" w:rsidRDefault="00234A45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3149" w14:textId="77777777" w:rsidR="001B55E2" w:rsidRDefault="008935E5">
    <w:r>
      <w:rPr>
        <w:noProof/>
      </w:rPr>
      <w:drawing>
        <wp:anchor distT="0" distB="0" distL="114300" distR="114300" simplePos="0" relativeHeight="251657216" behindDoc="1" locked="0" layoutInCell="1" allowOverlap="1" wp14:anchorId="569DAF37" wp14:editId="7A57B83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3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4A45">
      <w:rPr>
        <w:noProof/>
      </w:rPr>
      <w:pict w14:anchorId="124394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617A" w14:textId="77777777" w:rsidR="001B55E2" w:rsidRDefault="001B55E2"/>
  <w:p w14:paraId="2E245E7D" w14:textId="77777777" w:rsidR="001B55E2" w:rsidRDefault="001B55E2"/>
  <w:p w14:paraId="44499ABB" w14:textId="77777777" w:rsidR="001B55E2" w:rsidRDefault="001B55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94E5" w14:textId="77777777" w:rsidR="001B55E2" w:rsidRDefault="001B55E2"/>
  <w:p w14:paraId="1302EFDC" w14:textId="77777777" w:rsidR="001B55E2" w:rsidRDefault="001B55E2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12AFAE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816451884" o:spid="_x0000_i1025" type="#_x0000_t75" style="width:36.4pt;height:30pt;visibility:visible;mso-wrap-style:square" o:bullet="t">
        <v:imagedata r:id="rId1" o:title=""/>
      </v:shape>
    </w:pict>
  </w:numPicBullet>
  <w:numPicBullet w:numPicBulletId="1">
    <w:pict>
      <v:shape id="Picture 1367250945" o:spid="_x0000_i1026" type="#_x0000_t75" style="width:30pt;height:30pt;visibility:visible;mso-wrap-style:square" o:bullet="t">
        <v:imagedata r:id="rId2" o:title=""/>
      </v:shape>
    </w:pict>
  </w:numPicBullet>
  <w:numPicBullet w:numPicBulletId="2">
    <w:pict>
      <v:shape id="Picture 118273171" o:spid="_x0000_i1027" type="#_x0000_t75" style="width:208.5pt;height:332.25pt;visibility:visible;mso-wrap-style:square" o:bullet="t">
        <v:imagedata r:id="rId3" o:title=""/>
      </v:shape>
    </w:pict>
  </w:numPicBullet>
  <w:numPicBullet w:numPicBulletId="3">
    <w:pict>
      <v:shape id="Picture 1613195995" o:spid="_x0000_i1028" type="#_x0000_t75" style="width:208.5pt;height:332.25pt;visibility:visible;mso-wrap-style:square" o:bullet="t">
        <v:imagedata r:id="rId4" o:title=""/>
      </v:shape>
    </w:pict>
  </w:numPicBullet>
  <w:abstractNum w:abstractNumId="0" w15:restartNumberingAfterBreak="0">
    <w:nsid w:val="004C0BB0"/>
    <w:multiLevelType w:val="hybridMultilevel"/>
    <w:tmpl w:val="FB80F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F531D6F"/>
    <w:multiLevelType w:val="hybridMultilevel"/>
    <w:tmpl w:val="C6F2CF48"/>
    <w:lvl w:ilvl="0" w:tplc="99C0C8D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40C927C">
      <w:start w:val="1"/>
      <w:numFmt w:val="bullet"/>
      <w:lvlText w:val="o"/>
      <w:lvlJc w:val="left"/>
      <w:pPr>
        <w:ind w:left="1418" w:hanging="168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8273D94"/>
    <w:multiLevelType w:val="multilevel"/>
    <w:tmpl w:val="40B6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D5676"/>
    <w:multiLevelType w:val="hybridMultilevel"/>
    <w:tmpl w:val="82E2BC6A"/>
    <w:lvl w:ilvl="0" w:tplc="99C0C8D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748473A8">
      <w:start w:val="1"/>
      <w:numFmt w:val="bullet"/>
      <w:lvlText w:val="o"/>
      <w:lvlJc w:val="left"/>
      <w:pPr>
        <w:ind w:left="1021" w:hanging="17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3FF434EA"/>
    <w:multiLevelType w:val="hybridMultilevel"/>
    <w:tmpl w:val="5F084374"/>
    <w:lvl w:ilvl="0" w:tplc="28302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F459E"/>
    <w:multiLevelType w:val="hybridMultilevel"/>
    <w:tmpl w:val="13A62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C32EC"/>
    <w:multiLevelType w:val="hybridMultilevel"/>
    <w:tmpl w:val="756895CE"/>
    <w:lvl w:ilvl="0" w:tplc="040C927C">
      <w:start w:val="1"/>
      <w:numFmt w:val="bullet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5DF84242"/>
    <w:multiLevelType w:val="hybridMultilevel"/>
    <w:tmpl w:val="E78A3AD2"/>
    <w:lvl w:ilvl="0" w:tplc="EC2E290A">
      <w:start w:val="1"/>
      <w:numFmt w:val="bullet"/>
      <w:pStyle w:val="Tablecopybulletedlevel2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4" w15:restartNumberingAfterBreak="0">
    <w:nsid w:val="65997D81"/>
    <w:multiLevelType w:val="hybridMultilevel"/>
    <w:tmpl w:val="1546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534B6"/>
    <w:multiLevelType w:val="hybridMultilevel"/>
    <w:tmpl w:val="94BA0ABC"/>
    <w:lvl w:ilvl="0" w:tplc="610A31CA">
      <w:start w:val="1"/>
      <w:numFmt w:val="bullet"/>
      <w:pStyle w:val="Subheadwithpointer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00AA4"/>
    <w:multiLevelType w:val="hybridMultilevel"/>
    <w:tmpl w:val="DEE0C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3436B1"/>
    <w:multiLevelType w:val="hybridMultilevel"/>
    <w:tmpl w:val="A78C428C"/>
    <w:lvl w:ilvl="0" w:tplc="08090001">
      <w:start w:val="1"/>
      <w:numFmt w:val="bullet"/>
      <w:pStyle w:val="4Bulletedcopyblue"/>
      <w:lvlText w:val=""/>
      <w:lvlJc w:val="left"/>
      <w:pPr>
        <w:ind w:left="454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17921980">
    <w:abstractNumId w:val="15"/>
  </w:num>
  <w:num w:numId="2" w16cid:durableId="1990093280">
    <w:abstractNumId w:val="3"/>
  </w:num>
  <w:num w:numId="3" w16cid:durableId="85157598">
    <w:abstractNumId w:val="10"/>
  </w:num>
  <w:num w:numId="4" w16cid:durableId="643393917">
    <w:abstractNumId w:val="16"/>
  </w:num>
  <w:num w:numId="5" w16cid:durableId="943422064">
    <w:abstractNumId w:val="1"/>
  </w:num>
  <w:num w:numId="6" w16cid:durableId="1639216523">
    <w:abstractNumId w:val="7"/>
  </w:num>
  <w:num w:numId="7" w16cid:durableId="809984640">
    <w:abstractNumId w:val="2"/>
  </w:num>
  <w:num w:numId="8" w16cid:durableId="520314763">
    <w:abstractNumId w:val="4"/>
  </w:num>
  <w:num w:numId="9" w16cid:durableId="732584964">
    <w:abstractNumId w:val="18"/>
  </w:num>
  <w:num w:numId="10" w16cid:durableId="1623420779">
    <w:abstractNumId w:val="10"/>
  </w:num>
  <w:num w:numId="11" w16cid:durableId="772211120">
    <w:abstractNumId w:val="3"/>
  </w:num>
  <w:num w:numId="12" w16cid:durableId="1635789940">
    <w:abstractNumId w:val="18"/>
  </w:num>
  <w:num w:numId="13" w16cid:durableId="358091970">
    <w:abstractNumId w:val="15"/>
  </w:num>
  <w:num w:numId="14" w16cid:durableId="733627662">
    <w:abstractNumId w:val="16"/>
  </w:num>
  <w:num w:numId="15" w16cid:durableId="2009167528">
    <w:abstractNumId w:val="2"/>
  </w:num>
  <w:num w:numId="16" w16cid:durableId="1477919072">
    <w:abstractNumId w:val="4"/>
  </w:num>
  <w:num w:numId="17" w16cid:durableId="916986678">
    <w:abstractNumId w:val="11"/>
  </w:num>
  <w:num w:numId="18" w16cid:durableId="354116532">
    <w:abstractNumId w:val="9"/>
  </w:num>
  <w:num w:numId="19" w16cid:durableId="1274628547">
    <w:abstractNumId w:val="14"/>
  </w:num>
  <w:num w:numId="20" w16cid:durableId="237786026">
    <w:abstractNumId w:val="0"/>
  </w:num>
  <w:num w:numId="21" w16cid:durableId="1604144659">
    <w:abstractNumId w:val="5"/>
  </w:num>
  <w:num w:numId="22" w16cid:durableId="7488836">
    <w:abstractNumId w:val="8"/>
  </w:num>
  <w:num w:numId="23" w16cid:durableId="2146459549">
    <w:abstractNumId w:val="12"/>
  </w:num>
  <w:num w:numId="24" w16cid:durableId="1482117087">
    <w:abstractNumId w:val="13"/>
  </w:num>
  <w:num w:numId="25" w16cid:durableId="1616329760">
    <w:abstractNumId w:val="17"/>
  </w:num>
  <w:num w:numId="26" w16cid:durableId="211216028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FE"/>
    <w:rsid w:val="00015B1A"/>
    <w:rsid w:val="0002254B"/>
    <w:rsid w:val="00026691"/>
    <w:rsid w:val="00035146"/>
    <w:rsid w:val="000652BE"/>
    <w:rsid w:val="00082050"/>
    <w:rsid w:val="0008734A"/>
    <w:rsid w:val="00093648"/>
    <w:rsid w:val="000A569F"/>
    <w:rsid w:val="000B77E5"/>
    <w:rsid w:val="000C24E1"/>
    <w:rsid w:val="000F5932"/>
    <w:rsid w:val="001201E4"/>
    <w:rsid w:val="001357C9"/>
    <w:rsid w:val="001571A9"/>
    <w:rsid w:val="0017045F"/>
    <w:rsid w:val="001978C4"/>
    <w:rsid w:val="001A7BA7"/>
    <w:rsid w:val="001B55E2"/>
    <w:rsid w:val="001E3CA3"/>
    <w:rsid w:val="001E7FFA"/>
    <w:rsid w:val="00234A45"/>
    <w:rsid w:val="00235450"/>
    <w:rsid w:val="00275D5E"/>
    <w:rsid w:val="00297050"/>
    <w:rsid w:val="002A15E3"/>
    <w:rsid w:val="002B13B5"/>
    <w:rsid w:val="002E16E7"/>
    <w:rsid w:val="002F3E7B"/>
    <w:rsid w:val="002F4E11"/>
    <w:rsid w:val="00326044"/>
    <w:rsid w:val="003365A2"/>
    <w:rsid w:val="00375061"/>
    <w:rsid w:val="0037605A"/>
    <w:rsid w:val="003849FA"/>
    <w:rsid w:val="00394822"/>
    <w:rsid w:val="003B2EB4"/>
    <w:rsid w:val="003C1D02"/>
    <w:rsid w:val="003D78E1"/>
    <w:rsid w:val="003E64B5"/>
    <w:rsid w:val="003F2BD9"/>
    <w:rsid w:val="003F6230"/>
    <w:rsid w:val="003F7EE1"/>
    <w:rsid w:val="004266B4"/>
    <w:rsid w:val="00445725"/>
    <w:rsid w:val="0046077F"/>
    <w:rsid w:val="00465755"/>
    <w:rsid w:val="004750A7"/>
    <w:rsid w:val="00492175"/>
    <w:rsid w:val="004944EE"/>
    <w:rsid w:val="004B05BB"/>
    <w:rsid w:val="004B3C9A"/>
    <w:rsid w:val="004E0079"/>
    <w:rsid w:val="004F463D"/>
    <w:rsid w:val="004F50AC"/>
    <w:rsid w:val="00510ED3"/>
    <w:rsid w:val="00512916"/>
    <w:rsid w:val="00522F69"/>
    <w:rsid w:val="00531C8C"/>
    <w:rsid w:val="00543D26"/>
    <w:rsid w:val="00561BD6"/>
    <w:rsid w:val="00564CD3"/>
    <w:rsid w:val="00573834"/>
    <w:rsid w:val="005807E2"/>
    <w:rsid w:val="00584A10"/>
    <w:rsid w:val="00590890"/>
    <w:rsid w:val="00597ED1"/>
    <w:rsid w:val="005B1D35"/>
    <w:rsid w:val="005B4650"/>
    <w:rsid w:val="005B7ADF"/>
    <w:rsid w:val="005C07D2"/>
    <w:rsid w:val="005D2C93"/>
    <w:rsid w:val="005F0FFE"/>
    <w:rsid w:val="0062626B"/>
    <w:rsid w:val="00626EDA"/>
    <w:rsid w:val="00660EE3"/>
    <w:rsid w:val="00680CD2"/>
    <w:rsid w:val="006932D2"/>
    <w:rsid w:val="006D0288"/>
    <w:rsid w:val="006F569D"/>
    <w:rsid w:val="006F7E8A"/>
    <w:rsid w:val="007070A1"/>
    <w:rsid w:val="0071061F"/>
    <w:rsid w:val="0072620F"/>
    <w:rsid w:val="00735B7D"/>
    <w:rsid w:val="00740AC8"/>
    <w:rsid w:val="00773EAD"/>
    <w:rsid w:val="007C5AC9"/>
    <w:rsid w:val="007D268D"/>
    <w:rsid w:val="007E217D"/>
    <w:rsid w:val="007E6128"/>
    <w:rsid w:val="007F2F4C"/>
    <w:rsid w:val="007F788B"/>
    <w:rsid w:val="00805A94"/>
    <w:rsid w:val="0080784C"/>
    <w:rsid w:val="008116A6"/>
    <w:rsid w:val="00837C40"/>
    <w:rsid w:val="008472C3"/>
    <w:rsid w:val="00853265"/>
    <w:rsid w:val="00863AC1"/>
    <w:rsid w:val="00863F92"/>
    <w:rsid w:val="00874C73"/>
    <w:rsid w:val="00875E0D"/>
    <w:rsid w:val="00877394"/>
    <w:rsid w:val="00877D42"/>
    <w:rsid w:val="00890B73"/>
    <w:rsid w:val="008935E5"/>
    <w:rsid w:val="008941E7"/>
    <w:rsid w:val="008B1F38"/>
    <w:rsid w:val="008B617F"/>
    <w:rsid w:val="008C1253"/>
    <w:rsid w:val="008F744A"/>
    <w:rsid w:val="009122BB"/>
    <w:rsid w:val="00946405"/>
    <w:rsid w:val="00972125"/>
    <w:rsid w:val="0099114F"/>
    <w:rsid w:val="009A267F"/>
    <w:rsid w:val="009A448F"/>
    <w:rsid w:val="009B1F2D"/>
    <w:rsid w:val="009C6703"/>
    <w:rsid w:val="009D1474"/>
    <w:rsid w:val="009E331F"/>
    <w:rsid w:val="009E4E51"/>
    <w:rsid w:val="009F66A8"/>
    <w:rsid w:val="00A466EE"/>
    <w:rsid w:val="00A62B49"/>
    <w:rsid w:val="00AA6E73"/>
    <w:rsid w:val="00AC245F"/>
    <w:rsid w:val="00AD3666"/>
    <w:rsid w:val="00AD407A"/>
    <w:rsid w:val="00AD4706"/>
    <w:rsid w:val="00B0765F"/>
    <w:rsid w:val="00B4263C"/>
    <w:rsid w:val="00B5559F"/>
    <w:rsid w:val="00B61796"/>
    <w:rsid w:val="00B6679E"/>
    <w:rsid w:val="00B717A9"/>
    <w:rsid w:val="00B846C2"/>
    <w:rsid w:val="00B95F60"/>
    <w:rsid w:val="00BC0C8F"/>
    <w:rsid w:val="00BD1012"/>
    <w:rsid w:val="00BE2BC0"/>
    <w:rsid w:val="00BE3E54"/>
    <w:rsid w:val="00C10061"/>
    <w:rsid w:val="00C43B4D"/>
    <w:rsid w:val="00C4731F"/>
    <w:rsid w:val="00C51C6A"/>
    <w:rsid w:val="00C77127"/>
    <w:rsid w:val="00C8314B"/>
    <w:rsid w:val="00C91F46"/>
    <w:rsid w:val="00CA7E82"/>
    <w:rsid w:val="00CC1D82"/>
    <w:rsid w:val="00CC53BA"/>
    <w:rsid w:val="00CC6AB8"/>
    <w:rsid w:val="00CD23C4"/>
    <w:rsid w:val="00CD2BC6"/>
    <w:rsid w:val="00CE6705"/>
    <w:rsid w:val="00CF553F"/>
    <w:rsid w:val="00D11C7E"/>
    <w:rsid w:val="00D508B4"/>
    <w:rsid w:val="00D86752"/>
    <w:rsid w:val="00D95FA0"/>
    <w:rsid w:val="00DA43DE"/>
    <w:rsid w:val="00DA5725"/>
    <w:rsid w:val="00DA7F11"/>
    <w:rsid w:val="00DC28D6"/>
    <w:rsid w:val="00DC5FAC"/>
    <w:rsid w:val="00DF66B4"/>
    <w:rsid w:val="00E00085"/>
    <w:rsid w:val="00E15752"/>
    <w:rsid w:val="00E24FDF"/>
    <w:rsid w:val="00E3210F"/>
    <w:rsid w:val="00E647DF"/>
    <w:rsid w:val="00E763E4"/>
    <w:rsid w:val="00E82606"/>
    <w:rsid w:val="00E9136B"/>
    <w:rsid w:val="00EE2480"/>
    <w:rsid w:val="00EF22F0"/>
    <w:rsid w:val="00EF631F"/>
    <w:rsid w:val="00F02A4E"/>
    <w:rsid w:val="00F139E0"/>
    <w:rsid w:val="00F519DC"/>
    <w:rsid w:val="00F82220"/>
    <w:rsid w:val="00F84228"/>
    <w:rsid w:val="00F9563C"/>
    <w:rsid w:val="00F97695"/>
    <w:rsid w:val="00FA4EC5"/>
    <w:rsid w:val="00FD2707"/>
    <w:rsid w:val="00FD5E17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20365"/>
  <w15:chartTrackingRefBased/>
  <w15:docId w15:val="{F8EEAA98-AAA5-C04C-B342-C5EACEAD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71A9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aliases w:val="Subhead 1"/>
    <w:basedOn w:val="Normal"/>
    <w:next w:val="6Abstract"/>
    <w:link w:val="Heading1Char"/>
    <w:qFormat/>
    <w:rsid w:val="001571A9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B846C2"/>
    <w:pPr>
      <w:keepNext/>
      <w:keepLines/>
      <w:spacing w:before="120"/>
      <w:outlineLvl w:val="2"/>
    </w:pPr>
    <w:rPr>
      <w:rFonts w:eastAsia="MS Gothic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head 1 Char"/>
    <w:link w:val="Heading1"/>
    <w:rsid w:val="001571A9"/>
    <w:rPr>
      <w:rFonts w:eastAsia="Calibri" w:cs="Arial"/>
      <w:b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B846C2"/>
    <w:rPr>
      <w:rFonts w:eastAsia="MS Gothic"/>
      <w:b/>
      <w:bCs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E2BC0"/>
    <w:pPr>
      <w:numPr>
        <w:numId w:val="12"/>
      </w:numPr>
      <w:spacing w:after="60"/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qFormat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035146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61796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B61796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Heading">
    <w:name w:val="Heading"/>
    <w:basedOn w:val="BodyText"/>
    <w:link w:val="HeadingChar"/>
    <w:autoRedefine/>
    <w:rsid w:val="001571A9"/>
    <w:pPr>
      <w:spacing w:line="360" w:lineRule="auto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4E0079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4E0079"/>
    <w:rPr>
      <w:rFonts w:eastAsia="MS Mincho"/>
      <w:b/>
      <w:color w:val="12263F"/>
      <w:sz w:val="24"/>
      <w:szCs w:val="24"/>
      <w:lang w:val="en-US" w:eastAsia="en-US"/>
    </w:rPr>
  </w:style>
  <w:style w:type="paragraph" w:customStyle="1" w:styleId="4Heading1">
    <w:name w:val="4 Heading 1"/>
    <w:basedOn w:val="Heading1"/>
    <w:next w:val="Normal"/>
    <w:qFormat/>
    <w:rsid w:val="006D0288"/>
    <w:pPr>
      <w:spacing w:before="0" w:after="480"/>
    </w:pPr>
    <w:rPr>
      <w:color w:val="FF1F64"/>
      <w:sz w:val="6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E0079"/>
    <w:pPr>
      <w:spacing w:after="100"/>
      <w:ind w:left="600"/>
    </w:pPr>
  </w:style>
  <w:style w:type="paragraph" w:customStyle="1" w:styleId="Tablecopybulletedlevel2">
    <w:name w:val="Table copy bulleted level 2"/>
    <w:basedOn w:val="Tablebodycopy"/>
    <w:next w:val="Tablecopybulleted"/>
    <w:qFormat/>
    <w:rsid w:val="0071061F"/>
    <w:pPr>
      <w:numPr>
        <w:numId w:val="24"/>
      </w:numPr>
    </w:pPr>
  </w:style>
  <w:style w:type="character" w:customStyle="1" w:styleId="HeadingChar">
    <w:name w:val="Heading Char"/>
    <w:link w:val="Heading"/>
    <w:rsid w:val="001571A9"/>
    <w:rPr>
      <w:rFonts w:eastAsia="MS Mincho"/>
      <w:b/>
      <w:sz w:val="24"/>
      <w:szCs w:val="24"/>
      <w:lang w:val="en-US" w:eastAsia="en-US"/>
    </w:rPr>
  </w:style>
  <w:style w:type="paragraph" w:customStyle="1" w:styleId="Sub-heading">
    <w:name w:val="Sub-heading"/>
    <w:basedOn w:val="BodyText"/>
    <w:link w:val="Sub-headingChar"/>
    <w:qFormat/>
    <w:rsid w:val="001571A9"/>
    <w:rPr>
      <w:rFonts w:cs="Arial"/>
      <w:b/>
      <w:szCs w:val="20"/>
    </w:rPr>
  </w:style>
  <w:style w:type="character" w:customStyle="1" w:styleId="Sub-headingChar">
    <w:name w:val="Sub-heading Char"/>
    <w:link w:val="Sub-heading"/>
    <w:rsid w:val="001571A9"/>
    <w:rPr>
      <w:rFonts w:eastAsia="MS Mincho" w:cs="Arial"/>
      <w:b/>
      <w:lang w:val="en-US" w:eastAsia="en-US"/>
    </w:rPr>
  </w:style>
  <w:style w:type="paragraph" w:styleId="Revision">
    <w:name w:val="Revision"/>
    <w:hidden/>
    <w:uiPriority w:val="99"/>
    <w:semiHidden/>
    <w:rsid w:val="00AC245F"/>
    <w:rPr>
      <w:rFonts w:eastAsia="MS Mincho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://www.thekeysupport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469E6467-6B39-4913-8F74-5539B0A2CE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448526-D7AF-45F9-A8F7-DFE0E49D3684}"/>
</file>

<file path=customXml/itemProps3.xml><?xml version="1.0" encoding="utf-8"?>
<ds:datastoreItem xmlns:ds="http://schemas.openxmlformats.org/officeDocument/2006/customXml" ds:itemID="{A78F40FF-4E7A-45FE-8566-69D0ED4D4749}"/>
</file>

<file path=customXml/itemProps4.xml><?xml version="1.0" encoding="utf-8"?>
<ds:datastoreItem xmlns:ds="http://schemas.openxmlformats.org/officeDocument/2006/customXml" ds:itemID="{DCEE9824-0F58-445E-847D-FD98070CF8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Links>
    <vt:vector size="18" baseType="variant">
      <vt:variant>
        <vt:i4>2162790</vt:i4>
      </vt:variant>
      <vt:variant>
        <vt:i4>6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0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1835057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https://www.gov.uk/government/uploads/system/uploads/attachment_data/file/550511/Keeping_children_safe_in_education.pdf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Sarah McLean</cp:lastModifiedBy>
  <cp:revision>4</cp:revision>
  <cp:lastPrinted>2026-06-11T13:56:00Z</cp:lastPrinted>
  <dcterms:created xsi:type="dcterms:W3CDTF">2026-09-30T10:59:00Z</dcterms:created>
  <dcterms:modified xsi:type="dcterms:W3CDTF">2026-09-30T13:32:00Z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