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8B694" w14:textId="77777777" w:rsidR="0064231C" w:rsidRDefault="0064231C" w:rsidP="0064231C">
      <w:pPr>
        <w:rPr>
          <w:rFonts w:ascii="Arial" w:hAnsi="Arial" w:cs="Arial"/>
          <w:b/>
        </w:rPr>
      </w:pPr>
    </w:p>
    <w:p w14:paraId="3F711E38" w14:textId="77777777" w:rsidR="00D83417" w:rsidRDefault="00D83417" w:rsidP="00D83417">
      <w:pPr>
        <w:pStyle w:val="Header"/>
      </w:pPr>
    </w:p>
    <w:p w14:paraId="71A12EE5" w14:textId="77777777" w:rsidR="00D83417" w:rsidRDefault="00D83417" w:rsidP="00D83417">
      <w:pPr>
        <w:pStyle w:val="Header"/>
      </w:pPr>
      <w:r>
        <w:rPr>
          <w:noProof/>
          <w:lang w:eastAsia="en-GB"/>
        </w:rPr>
        <w:drawing>
          <wp:anchor distT="0" distB="0" distL="114300" distR="114300" simplePos="0" relativeHeight="251658241" behindDoc="1" locked="0" layoutInCell="1" allowOverlap="1" wp14:anchorId="3AFA812C" wp14:editId="373A4B3A">
            <wp:simplePos x="0" y="0"/>
            <wp:positionH relativeFrom="margin">
              <wp:align>right</wp:align>
            </wp:positionH>
            <wp:positionV relativeFrom="paragraph">
              <wp:posOffset>2540</wp:posOffset>
            </wp:positionV>
            <wp:extent cx="1166400" cy="1166400"/>
            <wp:effectExtent l="0" t="0" r="0" b="0"/>
            <wp:wrapTight wrapText="bothSides">
              <wp:wrapPolygon edited="0">
                <wp:start x="0" y="0"/>
                <wp:lineTo x="0" y="21176"/>
                <wp:lineTo x="21176" y="21176"/>
                <wp:lineTo x="21176" y="0"/>
                <wp:lineTo x="0" y="0"/>
              </wp:wrapPolygon>
            </wp:wrapTight>
            <wp:docPr id="8" name="Picture 8" descr="C:\Users\l.theobald\AppData\Local\Microsoft\Windows\Temporary Internet Files\Content.Outlook\Z2V6O7VJ\RCDEACoatArms2019Web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theobald\AppData\Local\Microsoft\Windows\Temporary Internet Files\Content.Outlook\Z2V6O7VJ\RCDEACoatArms2019Web75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6400" cy="1166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bCs/>
          <w:noProof/>
        </w:rPr>
        <w:drawing>
          <wp:anchor distT="0" distB="0" distL="114300" distR="114300" simplePos="0" relativeHeight="251658240" behindDoc="1" locked="0" layoutInCell="1" allowOverlap="1" wp14:anchorId="5264CC88" wp14:editId="00075CCB">
            <wp:simplePos x="0" y="0"/>
            <wp:positionH relativeFrom="margin">
              <wp:align>left</wp:align>
            </wp:positionH>
            <wp:positionV relativeFrom="paragraph">
              <wp:posOffset>1270</wp:posOffset>
            </wp:positionV>
            <wp:extent cx="1200785" cy="1186815"/>
            <wp:effectExtent l="0" t="0" r="0" b="0"/>
            <wp:wrapTight wrapText="bothSides">
              <wp:wrapPolygon edited="0">
                <wp:start x="0" y="0"/>
                <wp:lineTo x="0" y="21149"/>
                <wp:lineTo x="21246" y="21149"/>
                <wp:lineTo x="21246" y="0"/>
                <wp:lineTo x="0" y="0"/>
              </wp:wrapPolygon>
            </wp:wrapTight>
            <wp:docPr id="9" name="Picture 9" descr="C:\Users\Teresa Selvey\Downloads\our lady 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eresa Selvey\Downloads\our lady logo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0785" cy="1186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90FE40" w14:textId="77777777" w:rsidR="00D83417" w:rsidRDefault="00D83417" w:rsidP="00D83417">
      <w:pPr>
        <w:pStyle w:val="Header"/>
      </w:pPr>
    </w:p>
    <w:p w14:paraId="0876CF38" w14:textId="77777777" w:rsidR="00D83417" w:rsidRDefault="00D83417" w:rsidP="00D83417">
      <w:pPr>
        <w:pStyle w:val="Header"/>
      </w:pPr>
    </w:p>
    <w:p w14:paraId="50F85562" w14:textId="77777777" w:rsidR="00D83417" w:rsidRDefault="00D83417" w:rsidP="00D83417">
      <w:pPr>
        <w:pStyle w:val="Header"/>
      </w:pPr>
    </w:p>
    <w:p w14:paraId="61F079B9" w14:textId="77777777" w:rsidR="00D83417" w:rsidRDefault="00D83417" w:rsidP="00D83417">
      <w:pPr>
        <w:pStyle w:val="Header"/>
      </w:pPr>
    </w:p>
    <w:p w14:paraId="617AA857" w14:textId="77777777" w:rsidR="00D83417" w:rsidRDefault="00D83417" w:rsidP="00D83417">
      <w:pPr>
        <w:pStyle w:val="Header"/>
      </w:pPr>
    </w:p>
    <w:p w14:paraId="167EC0C5" w14:textId="77777777" w:rsidR="00D83417" w:rsidRDefault="00D83417" w:rsidP="00D83417">
      <w:pPr>
        <w:pStyle w:val="CM6"/>
        <w:spacing w:after="120"/>
        <w:contextualSpacing/>
        <w:jc w:val="center"/>
        <w:rPr>
          <w:rFonts w:asciiTheme="minorHAnsi" w:hAnsiTheme="minorHAnsi" w:cstheme="minorHAnsi"/>
          <w:b/>
          <w:bCs/>
          <w:sz w:val="36"/>
          <w:szCs w:val="36"/>
        </w:rPr>
      </w:pPr>
    </w:p>
    <w:p w14:paraId="17B5F573" w14:textId="77777777" w:rsidR="00D83417" w:rsidRPr="006005D0" w:rsidRDefault="00D83417" w:rsidP="00D83417">
      <w:pPr>
        <w:pStyle w:val="CM6"/>
        <w:spacing w:after="120"/>
        <w:contextualSpacing/>
        <w:jc w:val="center"/>
        <w:rPr>
          <w:rFonts w:asciiTheme="minorHAnsi" w:hAnsiTheme="minorHAnsi" w:cstheme="minorHAnsi"/>
          <w:b/>
          <w:bCs/>
          <w:sz w:val="36"/>
          <w:szCs w:val="36"/>
        </w:rPr>
      </w:pPr>
      <w:r w:rsidRPr="006005D0">
        <w:rPr>
          <w:rFonts w:asciiTheme="minorHAnsi" w:hAnsiTheme="minorHAnsi" w:cstheme="minorHAnsi"/>
          <w:b/>
          <w:bCs/>
          <w:sz w:val="36"/>
          <w:szCs w:val="36"/>
        </w:rPr>
        <w:t>Head of School Job Description</w:t>
      </w:r>
    </w:p>
    <w:p w14:paraId="3A95F2E0" w14:textId="77777777" w:rsidR="00D83417" w:rsidRPr="00851C92" w:rsidRDefault="00D83417" w:rsidP="00D83417">
      <w:pPr>
        <w:spacing w:after="120"/>
        <w:contextualSpacing/>
        <w:jc w:val="center"/>
        <w:rPr>
          <w:rFonts w:asciiTheme="minorHAnsi" w:hAnsiTheme="minorHAnsi" w:cstheme="minorHAnsi"/>
          <w:i/>
          <w:color w:val="231F20"/>
          <w:sz w:val="24"/>
          <w:szCs w:val="24"/>
        </w:rPr>
      </w:pPr>
      <w:r w:rsidRPr="00851C92">
        <w:rPr>
          <w:rFonts w:asciiTheme="minorHAnsi" w:hAnsiTheme="minorHAnsi" w:cstheme="minorHAnsi"/>
          <w:i/>
          <w:color w:val="231F20"/>
          <w:sz w:val="24"/>
          <w:szCs w:val="24"/>
        </w:rPr>
        <w:t>The Our Lady of Walsingham CMAT</w:t>
      </w:r>
      <w:r>
        <w:rPr>
          <w:rFonts w:asciiTheme="minorHAnsi" w:hAnsiTheme="minorHAnsi" w:cstheme="minorHAnsi"/>
          <w:i/>
          <w:color w:val="231F20"/>
          <w:sz w:val="24"/>
          <w:szCs w:val="24"/>
        </w:rPr>
        <w:t xml:space="preserve"> </w:t>
      </w:r>
      <w:r w:rsidRPr="00851C92">
        <w:rPr>
          <w:rFonts w:asciiTheme="minorHAnsi" w:hAnsiTheme="minorHAnsi" w:cstheme="minorHAnsi"/>
          <w:i/>
          <w:color w:val="231F20"/>
          <w:sz w:val="24"/>
          <w:szCs w:val="24"/>
        </w:rPr>
        <w:t>and the School are committed to safeguarding and promoting the welfare of children and young people and requires all staff to share this commitment.</w:t>
      </w:r>
    </w:p>
    <w:p w14:paraId="25935AC3" w14:textId="77777777" w:rsidR="00D83417" w:rsidRPr="00851C92" w:rsidRDefault="00D83417" w:rsidP="00D83417">
      <w:pPr>
        <w:pStyle w:val="Default"/>
        <w:spacing w:after="120"/>
        <w:contextualSpacing/>
        <w:rPr>
          <w:rFonts w:asciiTheme="minorHAnsi" w:hAnsiTheme="minorHAnsi" w:cstheme="minorHAnsi"/>
        </w:rPr>
      </w:pPr>
    </w:p>
    <w:tbl>
      <w:tblPr>
        <w:tblStyle w:val="TableGrid"/>
        <w:tblW w:w="0" w:type="auto"/>
        <w:tblLook w:val="04A0" w:firstRow="1" w:lastRow="0" w:firstColumn="1" w:lastColumn="0" w:noHBand="0" w:noVBand="1"/>
      </w:tblPr>
      <w:tblGrid>
        <w:gridCol w:w="1838"/>
        <w:gridCol w:w="8363"/>
      </w:tblGrid>
      <w:tr w:rsidR="00D83417" w14:paraId="71050CAD" w14:textId="77777777" w:rsidTr="00D83417">
        <w:tc>
          <w:tcPr>
            <w:tcW w:w="1838" w:type="dxa"/>
          </w:tcPr>
          <w:p w14:paraId="210DA716" w14:textId="77777777" w:rsidR="00D83417" w:rsidRDefault="00D83417" w:rsidP="003F2EE7">
            <w:pPr>
              <w:spacing w:after="120"/>
              <w:rPr>
                <w:rFonts w:asciiTheme="minorHAnsi" w:hAnsiTheme="minorHAnsi" w:cstheme="minorHAnsi"/>
                <w:sz w:val="24"/>
                <w:szCs w:val="24"/>
              </w:rPr>
            </w:pPr>
            <w:r w:rsidRPr="00851C92">
              <w:rPr>
                <w:rFonts w:asciiTheme="minorHAnsi" w:hAnsiTheme="minorHAnsi" w:cstheme="minorHAnsi"/>
                <w:b/>
                <w:sz w:val="24"/>
                <w:szCs w:val="24"/>
              </w:rPr>
              <w:t>Post Title:</w:t>
            </w:r>
            <w:r w:rsidRPr="00851C92">
              <w:rPr>
                <w:rFonts w:asciiTheme="minorHAnsi" w:hAnsiTheme="minorHAnsi" w:cstheme="minorHAnsi"/>
                <w:b/>
                <w:sz w:val="24"/>
                <w:szCs w:val="24"/>
              </w:rPr>
              <w:tab/>
            </w:r>
          </w:p>
        </w:tc>
        <w:tc>
          <w:tcPr>
            <w:tcW w:w="8363" w:type="dxa"/>
          </w:tcPr>
          <w:p w14:paraId="23CFABF8" w14:textId="7B01641C" w:rsidR="00D83417" w:rsidRDefault="00D83417" w:rsidP="003F2EE7">
            <w:pPr>
              <w:spacing w:after="120"/>
              <w:rPr>
                <w:rFonts w:asciiTheme="minorHAnsi" w:hAnsiTheme="minorHAnsi" w:cstheme="minorHAnsi"/>
                <w:sz w:val="24"/>
                <w:szCs w:val="24"/>
              </w:rPr>
            </w:pPr>
            <w:r w:rsidRPr="00851C92">
              <w:rPr>
                <w:rFonts w:asciiTheme="minorHAnsi" w:hAnsiTheme="minorHAnsi" w:cstheme="minorHAnsi"/>
                <w:b/>
                <w:sz w:val="24"/>
                <w:szCs w:val="24"/>
              </w:rPr>
              <w:t>Head of School</w:t>
            </w:r>
            <w:r w:rsidR="00B43C5D">
              <w:rPr>
                <w:rFonts w:asciiTheme="minorHAnsi" w:hAnsiTheme="minorHAnsi" w:cstheme="minorHAnsi"/>
                <w:b/>
                <w:sz w:val="24"/>
                <w:szCs w:val="24"/>
              </w:rPr>
              <w:t>:</w:t>
            </w:r>
            <w:r w:rsidR="000975EC">
              <w:rPr>
                <w:rFonts w:asciiTheme="minorHAnsi" w:hAnsiTheme="minorHAnsi" w:cstheme="minorHAnsi"/>
                <w:b/>
                <w:sz w:val="24"/>
                <w:szCs w:val="24"/>
              </w:rPr>
              <w:t xml:space="preserve"> St Edmund’s and St Joseph’s Catholic Primary Schools</w:t>
            </w:r>
          </w:p>
        </w:tc>
      </w:tr>
      <w:tr w:rsidR="00D83417" w14:paraId="01B15EB8" w14:textId="77777777" w:rsidTr="00D83417">
        <w:tc>
          <w:tcPr>
            <w:tcW w:w="1838" w:type="dxa"/>
          </w:tcPr>
          <w:p w14:paraId="69C442E7" w14:textId="77777777" w:rsidR="00D83417" w:rsidRPr="00851C92" w:rsidRDefault="00D83417" w:rsidP="003F2EE7">
            <w:pPr>
              <w:spacing w:after="120"/>
              <w:ind w:left="2160" w:hanging="2160"/>
              <w:contextualSpacing/>
              <w:rPr>
                <w:rFonts w:asciiTheme="minorHAnsi" w:hAnsiTheme="minorHAnsi" w:cstheme="minorHAnsi"/>
                <w:b/>
                <w:sz w:val="24"/>
                <w:szCs w:val="24"/>
              </w:rPr>
            </w:pPr>
            <w:r w:rsidRPr="00851C92">
              <w:rPr>
                <w:rFonts w:asciiTheme="minorHAnsi" w:hAnsiTheme="minorHAnsi" w:cstheme="minorHAnsi"/>
                <w:b/>
                <w:sz w:val="24"/>
                <w:szCs w:val="24"/>
              </w:rPr>
              <w:t>Purpose:</w:t>
            </w:r>
          </w:p>
          <w:p w14:paraId="29479413" w14:textId="77777777" w:rsidR="00D83417" w:rsidRDefault="00D83417" w:rsidP="003F2EE7">
            <w:pPr>
              <w:spacing w:after="120"/>
              <w:rPr>
                <w:rFonts w:asciiTheme="minorHAnsi" w:hAnsiTheme="minorHAnsi" w:cstheme="minorHAnsi"/>
                <w:sz w:val="24"/>
                <w:szCs w:val="24"/>
              </w:rPr>
            </w:pPr>
          </w:p>
        </w:tc>
        <w:tc>
          <w:tcPr>
            <w:tcW w:w="8363" w:type="dxa"/>
          </w:tcPr>
          <w:p w14:paraId="3A0875EB" w14:textId="77777777" w:rsidR="00D83417" w:rsidRPr="0071022B" w:rsidRDefault="00D83417" w:rsidP="00D83417">
            <w:pPr>
              <w:pStyle w:val="ListParagraph"/>
              <w:numPr>
                <w:ilvl w:val="0"/>
                <w:numId w:val="47"/>
              </w:numPr>
              <w:spacing w:after="120"/>
              <w:ind w:left="460" w:hanging="284"/>
              <w:contextualSpacing w:val="0"/>
              <w:rPr>
                <w:rFonts w:asciiTheme="minorHAnsi" w:hAnsiTheme="minorHAnsi" w:cstheme="minorHAnsi"/>
                <w:sz w:val="24"/>
                <w:szCs w:val="24"/>
              </w:rPr>
            </w:pPr>
            <w:r w:rsidRPr="0071022B">
              <w:rPr>
                <w:rFonts w:asciiTheme="minorHAnsi" w:hAnsiTheme="minorHAnsi" w:cstheme="minorHAnsi"/>
                <w:sz w:val="24"/>
                <w:szCs w:val="24"/>
              </w:rPr>
              <w:t>In conjunction with the Primary Improvement Lead and supported by the Executive Headteacher to plan, implement and deliver an appropriately broad, balanced, relevant and differentiated curriculum for students</w:t>
            </w:r>
          </w:p>
          <w:p w14:paraId="71A08A1D" w14:textId="77777777" w:rsidR="00D83417" w:rsidRPr="0071022B" w:rsidRDefault="00D83417" w:rsidP="00D83417">
            <w:pPr>
              <w:pStyle w:val="ListParagraph"/>
              <w:numPr>
                <w:ilvl w:val="0"/>
                <w:numId w:val="47"/>
              </w:numPr>
              <w:spacing w:after="120"/>
              <w:ind w:left="460" w:hanging="284"/>
              <w:contextualSpacing w:val="0"/>
              <w:rPr>
                <w:rFonts w:asciiTheme="minorHAnsi" w:hAnsiTheme="minorHAnsi" w:cstheme="minorHAnsi"/>
                <w:b/>
                <w:sz w:val="24"/>
                <w:szCs w:val="24"/>
              </w:rPr>
            </w:pPr>
            <w:r w:rsidRPr="0071022B">
              <w:rPr>
                <w:rFonts w:asciiTheme="minorHAnsi" w:hAnsiTheme="minorHAnsi" w:cstheme="minorHAnsi"/>
                <w:sz w:val="24"/>
                <w:szCs w:val="24"/>
              </w:rPr>
              <w:t>To monitor and support the overall progress and development of all staff and students.</w:t>
            </w:r>
          </w:p>
          <w:p w14:paraId="36DF8142" w14:textId="77777777" w:rsidR="00D83417" w:rsidRPr="0071022B" w:rsidRDefault="00D83417" w:rsidP="00D83417">
            <w:pPr>
              <w:pStyle w:val="ListParagraph"/>
              <w:numPr>
                <w:ilvl w:val="0"/>
                <w:numId w:val="47"/>
              </w:numPr>
              <w:spacing w:after="120"/>
              <w:ind w:left="460" w:hanging="284"/>
              <w:contextualSpacing w:val="0"/>
              <w:rPr>
                <w:rFonts w:asciiTheme="minorHAnsi" w:hAnsiTheme="minorHAnsi" w:cstheme="minorHAnsi"/>
                <w:b/>
                <w:sz w:val="24"/>
                <w:szCs w:val="24"/>
              </w:rPr>
            </w:pPr>
            <w:r w:rsidRPr="0071022B">
              <w:rPr>
                <w:rFonts w:asciiTheme="minorHAnsi" w:hAnsiTheme="minorHAnsi" w:cstheme="minorHAnsi"/>
                <w:sz w:val="24"/>
                <w:szCs w:val="24"/>
              </w:rPr>
              <w:t>To facilitate and encourage a learning experience which provides students with the opportunity to achieve their individual potential.</w:t>
            </w:r>
          </w:p>
          <w:p w14:paraId="376E8B3B" w14:textId="77777777" w:rsidR="00D83417" w:rsidRPr="0071022B" w:rsidRDefault="00D83417" w:rsidP="00D83417">
            <w:pPr>
              <w:pStyle w:val="ListParagraph"/>
              <w:numPr>
                <w:ilvl w:val="0"/>
                <w:numId w:val="47"/>
              </w:numPr>
              <w:spacing w:after="120"/>
              <w:ind w:left="460" w:hanging="284"/>
              <w:contextualSpacing w:val="0"/>
              <w:rPr>
                <w:rFonts w:asciiTheme="minorHAnsi" w:hAnsiTheme="minorHAnsi" w:cstheme="minorHAnsi"/>
                <w:b/>
                <w:sz w:val="24"/>
                <w:szCs w:val="24"/>
              </w:rPr>
            </w:pPr>
            <w:r w:rsidRPr="0071022B">
              <w:rPr>
                <w:rFonts w:asciiTheme="minorHAnsi" w:hAnsiTheme="minorHAnsi" w:cstheme="minorHAnsi"/>
                <w:sz w:val="24"/>
                <w:szCs w:val="24"/>
              </w:rPr>
              <w:t>To contribute to raising standards of student attainment.</w:t>
            </w:r>
          </w:p>
          <w:p w14:paraId="26E03080" w14:textId="77777777" w:rsidR="00D83417" w:rsidRDefault="00D83417" w:rsidP="00D83417">
            <w:pPr>
              <w:pStyle w:val="ListParagraph"/>
              <w:numPr>
                <w:ilvl w:val="0"/>
                <w:numId w:val="47"/>
              </w:numPr>
              <w:spacing w:after="120"/>
              <w:ind w:left="460" w:hanging="284"/>
              <w:contextualSpacing w:val="0"/>
              <w:rPr>
                <w:rFonts w:asciiTheme="minorHAnsi" w:hAnsiTheme="minorHAnsi" w:cstheme="minorHAnsi"/>
                <w:sz w:val="24"/>
                <w:szCs w:val="24"/>
              </w:rPr>
            </w:pPr>
            <w:r w:rsidRPr="0071022B">
              <w:rPr>
                <w:rFonts w:asciiTheme="minorHAnsi" w:hAnsiTheme="minorHAnsi" w:cstheme="minorHAnsi"/>
                <w:sz w:val="24"/>
                <w:szCs w:val="24"/>
              </w:rPr>
              <w:t>To lead the school’s responsibility to provide and monitor opportunities for spiritual, personal and academic growth.</w:t>
            </w:r>
          </w:p>
        </w:tc>
      </w:tr>
      <w:tr w:rsidR="00D83417" w14:paraId="606A7EF2" w14:textId="77777777" w:rsidTr="00D83417">
        <w:tc>
          <w:tcPr>
            <w:tcW w:w="1838" w:type="dxa"/>
          </w:tcPr>
          <w:p w14:paraId="0C8B5F83" w14:textId="77777777" w:rsidR="00D83417" w:rsidRDefault="00D83417" w:rsidP="003F2EE7">
            <w:pPr>
              <w:spacing w:after="120"/>
              <w:rPr>
                <w:rFonts w:asciiTheme="minorHAnsi" w:hAnsiTheme="minorHAnsi" w:cstheme="minorHAnsi"/>
                <w:sz w:val="24"/>
                <w:szCs w:val="24"/>
              </w:rPr>
            </w:pPr>
            <w:r w:rsidRPr="00851C92">
              <w:rPr>
                <w:rFonts w:asciiTheme="minorHAnsi" w:hAnsiTheme="minorHAnsi" w:cstheme="minorHAnsi"/>
                <w:b/>
                <w:sz w:val="24"/>
                <w:szCs w:val="24"/>
              </w:rPr>
              <w:t>Reporting to:</w:t>
            </w:r>
          </w:p>
        </w:tc>
        <w:tc>
          <w:tcPr>
            <w:tcW w:w="8363" w:type="dxa"/>
          </w:tcPr>
          <w:p w14:paraId="59DBCD94" w14:textId="77777777" w:rsidR="00D83417" w:rsidRDefault="00D83417" w:rsidP="003F2EE7">
            <w:pPr>
              <w:spacing w:after="120"/>
              <w:rPr>
                <w:rFonts w:asciiTheme="minorHAnsi" w:hAnsiTheme="minorHAnsi" w:cstheme="minorHAnsi"/>
                <w:sz w:val="24"/>
                <w:szCs w:val="24"/>
              </w:rPr>
            </w:pPr>
            <w:r w:rsidRPr="00851C92">
              <w:rPr>
                <w:rFonts w:asciiTheme="minorHAnsi" w:hAnsiTheme="minorHAnsi" w:cstheme="minorHAnsi"/>
                <w:sz w:val="24"/>
                <w:szCs w:val="24"/>
              </w:rPr>
              <w:t>Our Lady of Walsingham Catholic MAT (</w:t>
            </w:r>
            <w:r>
              <w:rPr>
                <w:rFonts w:asciiTheme="minorHAnsi" w:hAnsiTheme="minorHAnsi" w:cstheme="minorHAnsi"/>
                <w:sz w:val="24"/>
                <w:szCs w:val="24"/>
              </w:rPr>
              <w:t>OLWCMAT</w:t>
            </w:r>
            <w:r w:rsidRPr="00851C92">
              <w:rPr>
                <w:rFonts w:asciiTheme="minorHAnsi" w:hAnsiTheme="minorHAnsi" w:cstheme="minorHAnsi"/>
                <w:sz w:val="24"/>
                <w:szCs w:val="24"/>
              </w:rPr>
              <w:t>) Board of Directors, Local Governing Body, CEO, Primary Improvement Lead</w:t>
            </w:r>
            <w:r>
              <w:rPr>
                <w:rFonts w:asciiTheme="minorHAnsi" w:hAnsiTheme="minorHAnsi" w:cstheme="minorHAnsi"/>
                <w:sz w:val="24"/>
                <w:szCs w:val="24"/>
              </w:rPr>
              <w:t xml:space="preserve"> </w:t>
            </w:r>
            <w:r w:rsidRPr="00851C92">
              <w:rPr>
                <w:rFonts w:asciiTheme="minorHAnsi" w:hAnsiTheme="minorHAnsi" w:cstheme="minorHAnsi"/>
                <w:bCs/>
                <w:sz w:val="24"/>
                <w:szCs w:val="24"/>
              </w:rPr>
              <w:t>and Executive Head Teacher.</w:t>
            </w:r>
          </w:p>
        </w:tc>
      </w:tr>
      <w:tr w:rsidR="00D83417" w14:paraId="6E290081" w14:textId="77777777" w:rsidTr="00D83417">
        <w:tc>
          <w:tcPr>
            <w:tcW w:w="1838" w:type="dxa"/>
          </w:tcPr>
          <w:p w14:paraId="7094F2D0" w14:textId="77777777" w:rsidR="00D83417" w:rsidRDefault="00D83417" w:rsidP="003F2EE7">
            <w:pPr>
              <w:spacing w:after="120"/>
              <w:rPr>
                <w:rFonts w:asciiTheme="minorHAnsi" w:hAnsiTheme="minorHAnsi" w:cstheme="minorHAnsi"/>
                <w:sz w:val="24"/>
                <w:szCs w:val="24"/>
              </w:rPr>
            </w:pPr>
            <w:r w:rsidRPr="00851C92">
              <w:rPr>
                <w:rFonts w:asciiTheme="minorHAnsi" w:hAnsiTheme="minorHAnsi" w:cstheme="minorHAnsi"/>
                <w:b/>
                <w:sz w:val="24"/>
                <w:szCs w:val="24"/>
              </w:rPr>
              <w:t>Liaising with:</w:t>
            </w:r>
          </w:p>
        </w:tc>
        <w:tc>
          <w:tcPr>
            <w:tcW w:w="8363" w:type="dxa"/>
          </w:tcPr>
          <w:p w14:paraId="1D33FACB" w14:textId="77777777" w:rsidR="00D83417" w:rsidRDefault="00D83417" w:rsidP="003F2EE7">
            <w:pPr>
              <w:spacing w:after="120"/>
              <w:rPr>
                <w:rFonts w:asciiTheme="minorHAnsi" w:hAnsiTheme="minorHAnsi" w:cstheme="minorHAnsi"/>
                <w:sz w:val="24"/>
                <w:szCs w:val="24"/>
              </w:rPr>
            </w:pPr>
            <w:r w:rsidRPr="00851C92">
              <w:rPr>
                <w:rFonts w:asciiTheme="minorHAnsi" w:hAnsiTheme="minorHAnsi" w:cstheme="minorHAnsi"/>
                <w:sz w:val="24"/>
                <w:szCs w:val="24"/>
              </w:rPr>
              <w:t>Senior Management Team, teaching/support staff, LA, MAT and Diocesan representatives, external agencies and parents.</w:t>
            </w:r>
          </w:p>
        </w:tc>
      </w:tr>
      <w:tr w:rsidR="00D83417" w14:paraId="183F22D2" w14:textId="77777777" w:rsidTr="00D83417">
        <w:tc>
          <w:tcPr>
            <w:tcW w:w="1838" w:type="dxa"/>
          </w:tcPr>
          <w:p w14:paraId="36054EFF" w14:textId="77777777" w:rsidR="00D83417" w:rsidRDefault="00D83417" w:rsidP="003F2EE7">
            <w:pPr>
              <w:spacing w:after="120"/>
              <w:rPr>
                <w:rFonts w:asciiTheme="minorHAnsi" w:hAnsiTheme="minorHAnsi" w:cstheme="minorHAnsi"/>
                <w:sz w:val="24"/>
                <w:szCs w:val="24"/>
              </w:rPr>
            </w:pPr>
            <w:r w:rsidRPr="00851C92">
              <w:rPr>
                <w:rFonts w:asciiTheme="minorHAnsi" w:hAnsiTheme="minorHAnsi" w:cstheme="minorHAnsi"/>
                <w:b/>
                <w:sz w:val="24"/>
                <w:szCs w:val="24"/>
              </w:rPr>
              <w:t>Salary/Grade:</w:t>
            </w:r>
            <w:r w:rsidRPr="00851C92">
              <w:rPr>
                <w:rFonts w:asciiTheme="minorHAnsi" w:hAnsiTheme="minorHAnsi" w:cstheme="minorHAnsi"/>
                <w:b/>
                <w:sz w:val="24"/>
                <w:szCs w:val="24"/>
              </w:rPr>
              <w:tab/>
            </w:r>
          </w:p>
        </w:tc>
        <w:tc>
          <w:tcPr>
            <w:tcW w:w="8363" w:type="dxa"/>
          </w:tcPr>
          <w:p w14:paraId="04B4697A" w14:textId="225EB722" w:rsidR="00D83417" w:rsidRDefault="00D83417" w:rsidP="003F2EE7">
            <w:pPr>
              <w:spacing w:after="120"/>
              <w:rPr>
                <w:rFonts w:asciiTheme="minorHAnsi" w:hAnsiTheme="minorHAnsi" w:cstheme="minorHAnsi"/>
                <w:sz w:val="24"/>
                <w:szCs w:val="24"/>
              </w:rPr>
            </w:pPr>
            <w:r w:rsidRPr="00851C92">
              <w:rPr>
                <w:rFonts w:asciiTheme="minorHAnsi" w:hAnsiTheme="minorHAnsi" w:cstheme="minorHAnsi"/>
                <w:sz w:val="24"/>
                <w:szCs w:val="24"/>
              </w:rPr>
              <w:t>Leadership</w:t>
            </w:r>
            <w:r w:rsidR="000975EC">
              <w:rPr>
                <w:rFonts w:asciiTheme="minorHAnsi" w:hAnsiTheme="minorHAnsi" w:cstheme="minorHAnsi"/>
                <w:sz w:val="24"/>
                <w:szCs w:val="24"/>
              </w:rPr>
              <w:t xml:space="preserve"> 9-15</w:t>
            </w:r>
          </w:p>
        </w:tc>
      </w:tr>
      <w:tr w:rsidR="00D83417" w14:paraId="1238B510" w14:textId="77777777" w:rsidTr="00D83417">
        <w:tc>
          <w:tcPr>
            <w:tcW w:w="1838" w:type="dxa"/>
          </w:tcPr>
          <w:p w14:paraId="4927A04A" w14:textId="77777777" w:rsidR="00D83417" w:rsidRDefault="00D83417" w:rsidP="003F2EE7">
            <w:pPr>
              <w:spacing w:after="120"/>
              <w:rPr>
                <w:rFonts w:asciiTheme="minorHAnsi" w:hAnsiTheme="minorHAnsi" w:cstheme="minorHAnsi"/>
                <w:sz w:val="24"/>
                <w:szCs w:val="24"/>
              </w:rPr>
            </w:pPr>
            <w:r w:rsidRPr="00851C92">
              <w:rPr>
                <w:rFonts w:asciiTheme="minorHAnsi" w:hAnsiTheme="minorHAnsi" w:cstheme="minorHAnsi"/>
                <w:b/>
                <w:sz w:val="24"/>
                <w:szCs w:val="24"/>
              </w:rPr>
              <w:t>Disclosure level</w:t>
            </w:r>
          </w:p>
        </w:tc>
        <w:tc>
          <w:tcPr>
            <w:tcW w:w="8363" w:type="dxa"/>
          </w:tcPr>
          <w:p w14:paraId="103D1419" w14:textId="77777777" w:rsidR="00D83417" w:rsidRDefault="00D83417" w:rsidP="003F2EE7">
            <w:pPr>
              <w:spacing w:after="120"/>
              <w:rPr>
                <w:rFonts w:asciiTheme="minorHAnsi" w:hAnsiTheme="minorHAnsi" w:cstheme="minorHAnsi"/>
                <w:sz w:val="24"/>
                <w:szCs w:val="24"/>
              </w:rPr>
            </w:pPr>
            <w:r w:rsidRPr="00851C92">
              <w:rPr>
                <w:rFonts w:asciiTheme="minorHAnsi" w:hAnsiTheme="minorHAnsi" w:cstheme="minorHAnsi"/>
                <w:sz w:val="24"/>
                <w:szCs w:val="24"/>
              </w:rPr>
              <w:t>Enhanced</w:t>
            </w:r>
          </w:p>
        </w:tc>
      </w:tr>
    </w:tbl>
    <w:p w14:paraId="2486E036" w14:textId="77777777" w:rsidR="00D83417" w:rsidRDefault="00D83417" w:rsidP="00D83417">
      <w:pPr>
        <w:spacing w:after="120"/>
        <w:rPr>
          <w:rFonts w:asciiTheme="minorHAnsi" w:hAnsiTheme="minorHAnsi" w:cstheme="minorHAnsi"/>
          <w:sz w:val="24"/>
          <w:szCs w:val="24"/>
        </w:rPr>
      </w:pPr>
    </w:p>
    <w:p w14:paraId="65543056" w14:textId="2A5EE173" w:rsidR="00D83417" w:rsidRDefault="00D83417" w:rsidP="00D83417">
      <w:pPr>
        <w:widowControl w:val="0"/>
        <w:overflowPunct w:val="0"/>
        <w:autoSpaceDE w:val="0"/>
        <w:autoSpaceDN w:val="0"/>
        <w:adjustRightInd w:val="0"/>
        <w:spacing w:after="120" w:line="244" w:lineRule="auto"/>
        <w:jc w:val="both"/>
        <w:rPr>
          <w:rFonts w:asciiTheme="minorHAnsi" w:hAnsiTheme="minorHAnsi" w:cstheme="minorHAnsi"/>
          <w:iCs/>
          <w:sz w:val="24"/>
          <w:szCs w:val="24"/>
        </w:rPr>
      </w:pPr>
      <w:r w:rsidRPr="00851C92">
        <w:rPr>
          <w:rFonts w:asciiTheme="minorHAnsi" w:hAnsiTheme="minorHAnsi" w:cstheme="minorHAnsi"/>
          <w:iCs/>
          <w:sz w:val="24"/>
          <w:szCs w:val="24"/>
        </w:rPr>
        <w:t>This appointment is with the Directors of the Trust under the terms of the Our Lady of Walsingham Catholic Multi Academy Trust (OLWCMAT) contract based upon the Catholic Education Service contract which is signed with the Trust as employers. The Directors and LGB will appoint a practising Catholic who can show by example and from experience that he or she will work to ensure that the school is Catholic in all its aspects. The appointment is subject to the current conditions of service for Headteachers contained in the School Teacher’s Pay and Conditions document and other current education and employment legislation.</w:t>
      </w:r>
    </w:p>
    <w:p w14:paraId="14FBC61B" w14:textId="77777777" w:rsidR="00D83417" w:rsidRDefault="00D83417">
      <w:pPr>
        <w:rPr>
          <w:rFonts w:asciiTheme="minorHAnsi" w:hAnsiTheme="minorHAnsi" w:cstheme="minorHAnsi"/>
          <w:iCs/>
          <w:sz w:val="24"/>
          <w:szCs w:val="24"/>
        </w:rPr>
      </w:pPr>
      <w:r>
        <w:rPr>
          <w:rFonts w:asciiTheme="minorHAnsi" w:hAnsiTheme="minorHAnsi" w:cstheme="minorHAnsi"/>
          <w:iCs/>
          <w:sz w:val="24"/>
          <w:szCs w:val="24"/>
        </w:rPr>
        <w:br w:type="page"/>
      </w:r>
    </w:p>
    <w:p w14:paraId="46AE5E27" w14:textId="77777777" w:rsidR="00D83417" w:rsidRPr="00851C92" w:rsidRDefault="00D83417" w:rsidP="00D83417">
      <w:pPr>
        <w:widowControl w:val="0"/>
        <w:overflowPunct w:val="0"/>
        <w:autoSpaceDE w:val="0"/>
        <w:autoSpaceDN w:val="0"/>
        <w:adjustRightInd w:val="0"/>
        <w:spacing w:after="120" w:line="244" w:lineRule="auto"/>
        <w:jc w:val="both"/>
        <w:rPr>
          <w:rFonts w:asciiTheme="minorHAnsi" w:hAnsiTheme="minorHAnsi" w:cstheme="minorHAnsi"/>
          <w:sz w:val="24"/>
          <w:szCs w:val="24"/>
        </w:rPr>
      </w:pPr>
    </w:p>
    <w:p w14:paraId="69CF4056" w14:textId="2042ABA2" w:rsidR="00D83417" w:rsidRPr="00362F0F" w:rsidRDefault="00D83417" w:rsidP="00D83417">
      <w:pPr>
        <w:autoSpaceDE w:val="0"/>
        <w:autoSpaceDN w:val="0"/>
        <w:adjustRightInd w:val="0"/>
        <w:spacing w:after="120"/>
        <w:jc w:val="both"/>
        <w:rPr>
          <w:rFonts w:asciiTheme="minorHAnsi" w:hAnsiTheme="minorHAnsi" w:cstheme="minorHAnsi"/>
          <w:sz w:val="24"/>
          <w:szCs w:val="24"/>
        </w:rPr>
      </w:pPr>
      <w:r w:rsidRPr="00851C92">
        <w:rPr>
          <w:rFonts w:asciiTheme="minorHAnsi" w:hAnsiTheme="minorHAnsi" w:cstheme="minorHAnsi"/>
          <w:sz w:val="24"/>
          <w:szCs w:val="24"/>
        </w:rPr>
        <w:t xml:space="preserve">The Head of School is accountable, in conjunction with the </w:t>
      </w:r>
      <w:r w:rsidR="000975EC">
        <w:rPr>
          <w:rFonts w:asciiTheme="minorHAnsi" w:hAnsiTheme="minorHAnsi" w:cstheme="minorHAnsi"/>
          <w:sz w:val="24"/>
          <w:szCs w:val="24"/>
        </w:rPr>
        <w:t xml:space="preserve">Executive Headteacher, Assistant headteachers and </w:t>
      </w:r>
      <w:r w:rsidRPr="00851C92">
        <w:rPr>
          <w:rFonts w:asciiTheme="minorHAnsi" w:hAnsiTheme="minorHAnsi" w:cstheme="minorHAnsi"/>
          <w:sz w:val="24"/>
          <w:szCs w:val="24"/>
        </w:rPr>
        <w:t xml:space="preserve">Primary Improvement Lead (PIL), to the Directors and Local Governing Body for the professional leadership, strategic direction and operational management of the School in order to ensure that the school’s aims are implemented in accordance with the school improvement plan and the policies of the Directors and Local Governing Body. The Head of School in conjunction with the </w:t>
      </w:r>
      <w:r w:rsidR="000975EC">
        <w:rPr>
          <w:rFonts w:asciiTheme="minorHAnsi" w:hAnsiTheme="minorHAnsi" w:cstheme="minorHAnsi"/>
          <w:sz w:val="24"/>
          <w:szCs w:val="24"/>
        </w:rPr>
        <w:t xml:space="preserve">Executive Headteacher, Assistant Headteachers and </w:t>
      </w:r>
      <w:r w:rsidRPr="00851C92">
        <w:rPr>
          <w:rFonts w:asciiTheme="minorHAnsi" w:hAnsiTheme="minorHAnsi" w:cstheme="minorHAnsi"/>
          <w:sz w:val="24"/>
          <w:szCs w:val="24"/>
        </w:rPr>
        <w:t>PIL is required to monitor, evaluate and review the impact of policies, priorities and targets of the school and take timely action as necessary. The Directors and the Local Governing Body of the School are committed to safeguarding and promoting the welfare of children and young persons and the Head of School must ensure that the highest priority is given to following the guidance and regulations which safeguard children and young people.</w:t>
      </w:r>
    </w:p>
    <w:p w14:paraId="4EE40F10" w14:textId="77777777" w:rsidR="00D83417" w:rsidRPr="00851C92" w:rsidRDefault="00D83417" w:rsidP="00D83417">
      <w:pPr>
        <w:autoSpaceDE w:val="0"/>
        <w:autoSpaceDN w:val="0"/>
        <w:adjustRightInd w:val="0"/>
        <w:spacing w:before="240" w:after="240"/>
        <w:jc w:val="both"/>
        <w:rPr>
          <w:rFonts w:asciiTheme="minorHAnsi" w:hAnsiTheme="minorHAnsi" w:cstheme="minorHAnsi"/>
          <w:b/>
          <w:bCs/>
          <w:sz w:val="24"/>
          <w:szCs w:val="24"/>
        </w:rPr>
      </w:pPr>
      <w:r w:rsidRPr="00851C92">
        <w:rPr>
          <w:rFonts w:asciiTheme="minorHAnsi" w:hAnsiTheme="minorHAnsi" w:cstheme="minorHAnsi"/>
          <w:b/>
          <w:bCs/>
          <w:sz w:val="24"/>
          <w:szCs w:val="24"/>
        </w:rPr>
        <w:t>1 GENERAL ROLES AND RESPONSIBILITIES</w:t>
      </w:r>
    </w:p>
    <w:p w14:paraId="1E22C144" w14:textId="77777777" w:rsidR="00D83417" w:rsidRPr="00851C92" w:rsidRDefault="00D83417" w:rsidP="00D83417">
      <w:pPr>
        <w:autoSpaceDE w:val="0"/>
        <w:autoSpaceDN w:val="0"/>
        <w:adjustRightInd w:val="0"/>
        <w:spacing w:after="12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To exercise the ministry of a teacher under the supervision of the Diocesan Bishop, and to exercise the professional duties and maintain the professional standards of a Headteacher in the School, supported by the Executive Headteacher under the directions of the Board of Directors and in accordance with:</w:t>
      </w:r>
    </w:p>
    <w:p w14:paraId="365D091F" w14:textId="77777777" w:rsidR="00D83417" w:rsidRPr="00851C92" w:rsidRDefault="00D83417" w:rsidP="00D83417">
      <w:pPr>
        <w:pStyle w:val="ListParagraph"/>
        <w:numPr>
          <w:ilvl w:val="0"/>
          <w:numId w:val="38"/>
        </w:numPr>
        <w:autoSpaceDE w:val="0"/>
        <w:autoSpaceDN w:val="0"/>
        <w:adjustRightInd w:val="0"/>
        <w:spacing w:after="120"/>
        <w:ind w:left="714" w:hanging="357"/>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the provisions of the Education Acts and any associated regulations;</w:t>
      </w:r>
    </w:p>
    <w:p w14:paraId="2A33C5AD" w14:textId="77777777" w:rsidR="00D83417" w:rsidRPr="00851C92" w:rsidRDefault="00D83417" w:rsidP="00D83417">
      <w:pPr>
        <w:pStyle w:val="ListParagraph"/>
        <w:numPr>
          <w:ilvl w:val="0"/>
          <w:numId w:val="38"/>
        </w:numPr>
        <w:autoSpaceDE w:val="0"/>
        <w:autoSpaceDN w:val="0"/>
        <w:adjustRightInd w:val="0"/>
        <w:spacing w:after="120"/>
        <w:ind w:left="714" w:hanging="357"/>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the Funding Agreement and the Memorandum and Articles of Association of the O</w:t>
      </w:r>
      <w:r>
        <w:rPr>
          <w:rFonts w:asciiTheme="minorHAnsi" w:hAnsiTheme="minorHAnsi" w:cstheme="minorHAnsi"/>
          <w:sz w:val="24"/>
          <w:szCs w:val="24"/>
          <w:lang w:eastAsia="en-GB"/>
        </w:rPr>
        <w:t>L</w:t>
      </w:r>
      <w:r w:rsidRPr="00851C92">
        <w:rPr>
          <w:rFonts w:asciiTheme="minorHAnsi" w:hAnsiTheme="minorHAnsi" w:cstheme="minorHAnsi"/>
          <w:sz w:val="24"/>
          <w:szCs w:val="24"/>
          <w:lang w:eastAsia="en-GB"/>
        </w:rPr>
        <w:t>WCMAT;</w:t>
      </w:r>
    </w:p>
    <w:p w14:paraId="1F334867" w14:textId="77777777" w:rsidR="00D83417" w:rsidRPr="00851C92" w:rsidRDefault="00D83417" w:rsidP="00D83417">
      <w:pPr>
        <w:pStyle w:val="ListParagraph"/>
        <w:numPr>
          <w:ilvl w:val="0"/>
          <w:numId w:val="38"/>
        </w:numPr>
        <w:autoSpaceDE w:val="0"/>
        <w:autoSpaceDN w:val="0"/>
        <w:adjustRightInd w:val="0"/>
        <w:spacing w:after="120"/>
        <w:ind w:left="714" w:hanging="357"/>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Canon Law in relation to the governance and the Catholic character of the Academy;</w:t>
      </w:r>
    </w:p>
    <w:p w14:paraId="0D6D66FF" w14:textId="77777777" w:rsidR="00D83417" w:rsidRPr="00851C92" w:rsidRDefault="00D83417" w:rsidP="00D83417">
      <w:pPr>
        <w:pStyle w:val="ListParagraph"/>
        <w:numPr>
          <w:ilvl w:val="0"/>
          <w:numId w:val="38"/>
        </w:numPr>
        <w:autoSpaceDE w:val="0"/>
        <w:autoSpaceDN w:val="0"/>
        <w:adjustRightInd w:val="0"/>
        <w:spacing w:after="120"/>
        <w:ind w:left="714" w:hanging="357"/>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the Teachers' Standards from time to time published by the Department for Education;</w:t>
      </w:r>
    </w:p>
    <w:p w14:paraId="3914F45E" w14:textId="77777777" w:rsidR="00D83417" w:rsidRPr="00851C92" w:rsidRDefault="00D83417" w:rsidP="00D83417">
      <w:pPr>
        <w:pStyle w:val="ListParagraph"/>
        <w:numPr>
          <w:ilvl w:val="0"/>
          <w:numId w:val="38"/>
        </w:numPr>
        <w:autoSpaceDE w:val="0"/>
        <w:autoSpaceDN w:val="0"/>
        <w:adjustRightInd w:val="0"/>
        <w:spacing w:after="120"/>
        <w:ind w:left="714" w:hanging="357"/>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the conditions of employment prescribed in the School Teachers’ Pay and Conditions Document ("STPCD") from time to time in force, and the National Workload Agreement, where applicable;</w:t>
      </w:r>
    </w:p>
    <w:p w14:paraId="73EF88AC" w14:textId="77777777" w:rsidR="00D83417" w:rsidRDefault="00D83417" w:rsidP="00D83417">
      <w:pPr>
        <w:pStyle w:val="ListParagraph"/>
        <w:numPr>
          <w:ilvl w:val="0"/>
          <w:numId w:val="38"/>
        </w:numPr>
        <w:autoSpaceDE w:val="0"/>
        <w:autoSpaceDN w:val="0"/>
        <w:adjustRightInd w:val="0"/>
        <w:spacing w:after="120"/>
        <w:ind w:left="714" w:hanging="357"/>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any policies, procedures, regulations or rules of the OLWCMAT and its Board of Directors</w:t>
      </w:r>
    </w:p>
    <w:p w14:paraId="475B161C" w14:textId="77777777" w:rsidR="00D83417" w:rsidRPr="00952102" w:rsidRDefault="00D83417" w:rsidP="00D83417">
      <w:pPr>
        <w:autoSpaceDE w:val="0"/>
        <w:autoSpaceDN w:val="0"/>
        <w:adjustRightInd w:val="0"/>
        <w:spacing w:after="120"/>
        <w:jc w:val="both"/>
        <w:rPr>
          <w:rFonts w:asciiTheme="minorHAnsi" w:hAnsiTheme="minorHAnsi" w:cstheme="minorHAnsi"/>
          <w:sz w:val="24"/>
          <w:szCs w:val="24"/>
          <w:lang w:eastAsia="en-GB"/>
        </w:rPr>
      </w:pPr>
    </w:p>
    <w:p w14:paraId="0C6C121B" w14:textId="77777777" w:rsidR="00D83417" w:rsidRPr="00851C92" w:rsidRDefault="00D83417" w:rsidP="00D83417">
      <w:pPr>
        <w:pStyle w:val="ListParagraph"/>
        <w:numPr>
          <w:ilvl w:val="0"/>
          <w:numId w:val="38"/>
        </w:numPr>
        <w:autoSpaceDE w:val="0"/>
        <w:autoSpaceDN w:val="0"/>
        <w:adjustRightInd w:val="0"/>
        <w:spacing w:after="120"/>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To be conscientious and loyal to the aims and objectives of the OLWCMAT and its Board of Directors and the School;</w:t>
      </w:r>
    </w:p>
    <w:p w14:paraId="28FF58CC" w14:textId="77777777" w:rsidR="00D83417" w:rsidRPr="00851C92" w:rsidRDefault="00D83417" w:rsidP="00D83417">
      <w:pPr>
        <w:pStyle w:val="ListParagraph"/>
        <w:numPr>
          <w:ilvl w:val="0"/>
          <w:numId w:val="38"/>
        </w:numPr>
        <w:autoSpaceDE w:val="0"/>
        <w:autoSpaceDN w:val="0"/>
        <w:adjustRightInd w:val="0"/>
        <w:spacing w:after="120"/>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To preserve and develop the Catholic character of the School;</w:t>
      </w:r>
    </w:p>
    <w:p w14:paraId="66FE4C6B" w14:textId="77777777" w:rsidR="00D83417" w:rsidRPr="00851C92" w:rsidRDefault="00D83417" w:rsidP="00D83417">
      <w:pPr>
        <w:pStyle w:val="ListParagraph"/>
        <w:numPr>
          <w:ilvl w:val="0"/>
          <w:numId w:val="38"/>
        </w:numPr>
        <w:autoSpaceDE w:val="0"/>
        <w:autoSpaceDN w:val="0"/>
        <w:adjustRightInd w:val="0"/>
        <w:spacing w:after="120"/>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To have regard to the Catholic character of the School and not to do anything in any</w:t>
      </w:r>
    </w:p>
    <w:p w14:paraId="44C69B8F" w14:textId="77777777" w:rsidR="00D83417" w:rsidRPr="00851C92" w:rsidRDefault="00D83417" w:rsidP="00D83417">
      <w:pPr>
        <w:pStyle w:val="ListParagraph"/>
        <w:autoSpaceDE w:val="0"/>
        <w:autoSpaceDN w:val="0"/>
        <w:adjustRightInd w:val="0"/>
        <w:spacing w:after="120"/>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way detrimental or prejudicial to the interest of the same.</w:t>
      </w:r>
    </w:p>
    <w:p w14:paraId="124A8C00" w14:textId="77777777" w:rsidR="00D83417" w:rsidRPr="00851C92" w:rsidRDefault="00D83417" w:rsidP="00D83417">
      <w:pPr>
        <w:pStyle w:val="ListParagraph"/>
        <w:numPr>
          <w:ilvl w:val="0"/>
          <w:numId w:val="38"/>
        </w:numPr>
        <w:autoSpaceDE w:val="0"/>
        <w:autoSpaceDN w:val="0"/>
        <w:adjustRightInd w:val="0"/>
        <w:spacing w:after="120"/>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To take part in acts of religious worship and to lead them;</w:t>
      </w:r>
    </w:p>
    <w:p w14:paraId="50E9A7AD" w14:textId="77777777" w:rsidR="00D83417" w:rsidRPr="00851C92" w:rsidRDefault="00D83417" w:rsidP="00D83417">
      <w:pPr>
        <w:pStyle w:val="ListParagraph"/>
        <w:numPr>
          <w:ilvl w:val="0"/>
          <w:numId w:val="38"/>
        </w:numPr>
        <w:autoSpaceDE w:val="0"/>
        <w:autoSpaceDN w:val="0"/>
        <w:adjustRightInd w:val="0"/>
        <w:spacing w:after="120"/>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To instruct and supervise instruction in the Holy Scriptures and the Doctrines of the Catholic Church in accordance with the principles, and subject to the discipline, thereof to the satisfaction of the Diocesan Religious Inspector, or other appointed representatives of the Diocesan Bishop, at the time or times appointed for religious instruction, such children as are entrusted to you and to be present at such religious examinations of the children as may be directed to be held by the O</w:t>
      </w:r>
      <w:r>
        <w:rPr>
          <w:rFonts w:asciiTheme="minorHAnsi" w:hAnsiTheme="minorHAnsi" w:cstheme="minorHAnsi"/>
          <w:sz w:val="24"/>
          <w:szCs w:val="24"/>
          <w:lang w:eastAsia="en-GB"/>
        </w:rPr>
        <w:t>L</w:t>
      </w:r>
      <w:r w:rsidRPr="00851C92">
        <w:rPr>
          <w:rFonts w:asciiTheme="minorHAnsi" w:hAnsiTheme="minorHAnsi" w:cstheme="minorHAnsi"/>
          <w:sz w:val="24"/>
          <w:szCs w:val="24"/>
          <w:lang w:eastAsia="en-GB"/>
        </w:rPr>
        <w:t>WCMAT and its Board of Directors.</w:t>
      </w:r>
    </w:p>
    <w:p w14:paraId="2ED28339" w14:textId="77777777" w:rsidR="00D83417" w:rsidRPr="00851C92" w:rsidRDefault="00D83417" w:rsidP="00D83417">
      <w:pPr>
        <w:pStyle w:val="ListParagraph"/>
        <w:numPr>
          <w:ilvl w:val="0"/>
          <w:numId w:val="38"/>
        </w:numPr>
        <w:autoSpaceDE w:val="0"/>
        <w:autoSpaceDN w:val="0"/>
        <w:adjustRightInd w:val="0"/>
        <w:spacing w:after="120"/>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To cooperate with the Diocesan Bishop;</w:t>
      </w:r>
    </w:p>
    <w:p w14:paraId="5D00E058" w14:textId="77777777" w:rsidR="00D83417" w:rsidRPr="00851C92" w:rsidRDefault="00D83417" w:rsidP="00D83417">
      <w:pPr>
        <w:pStyle w:val="ListParagraph"/>
        <w:numPr>
          <w:ilvl w:val="0"/>
          <w:numId w:val="38"/>
        </w:numPr>
        <w:autoSpaceDE w:val="0"/>
        <w:autoSpaceDN w:val="0"/>
        <w:adjustRightInd w:val="0"/>
        <w:spacing w:after="120"/>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To consult, where appropriate, with the PIL and the Executive Headteacher, Diocesan Bishop, the OLWCMAT and its Board of Directors and the staff of the Academy;</w:t>
      </w:r>
    </w:p>
    <w:p w14:paraId="05AB8A7B" w14:textId="77777777" w:rsidR="00D83417" w:rsidRPr="00851C92" w:rsidRDefault="00D83417" w:rsidP="00D83417">
      <w:pPr>
        <w:pStyle w:val="ListParagraph"/>
        <w:numPr>
          <w:ilvl w:val="0"/>
          <w:numId w:val="38"/>
        </w:numPr>
        <w:autoSpaceDE w:val="0"/>
        <w:autoSpaceDN w:val="0"/>
        <w:adjustRightInd w:val="0"/>
        <w:spacing w:after="120"/>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To promote good relationships with the Local Authority and the parents/guardians of the pupils of the School.</w:t>
      </w:r>
    </w:p>
    <w:p w14:paraId="20EC437D" w14:textId="77777777" w:rsidR="00D83417" w:rsidRPr="00851C92" w:rsidRDefault="00D83417" w:rsidP="00D83417">
      <w:pPr>
        <w:pStyle w:val="ListParagraph"/>
        <w:numPr>
          <w:ilvl w:val="0"/>
          <w:numId w:val="38"/>
        </w:numPr>
        <w:autoSpaceDE w:val="0"/>
        <w:autoSpaceDN w:val="0"/>
        <w:adjustRightInd w:val="0"/>
        <w:spacing w:after="120"/>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To lead and participate in the selection and appointment of the teaching and non-teaching staff of the School, with the support of the Executive Headteacher and subject to the advice of the Diocesan Education Service and the HR Provider as appropriate and as agreed with the OLWCMAT and its Board of Directors.</w:t>
      </w:r>
    </w:p>
    <w:p w14:paraId="22E5CBBB" w14:textId="77777777" w:rsidR="00D83417" w:rsidRPr="00851C92" w:rsidRDefault="00D83417" w:rsidP="00D83417">
      <w:pPr>
        <w:pStyle w:val="ListParagraph"/>
        <w:numPr>
          <w:ilvl w:val="0"/>
          <w:numId w:val="38"/>
        </w:numPr>
        <w:autoSpaceDE w:val="0"/>
        <w:autoSpaceDN w:val="0"/>
        <w:adjustRightInd w:val="0"/>
        <w:spacing w:after="120"/>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To secure that all pupils in attendance at the School take part in daily collective worship and secure that worship is in accordance with the rites and teachings of the Catholic Church in accordance with the provisions of the Academy Funding Agreement.</w:t>
      </w:r>
    </w:p>
    <w:p w14:paraId="64C59D0C" w14:textId="77777777" w:rsidR="00D83417" w:rsidRPr="00851C92" w:rsidRDefault="00D83417" w:rsidP="00D83417">
      <w:pPr>
        <w:pStyle w:val="ListParagraph"/>
        <w:numPr>
          <w:ilvl w:val="0"/>
          <w:numId w:val="38"/>
        </w:numPr>
        <w:autoSpaceDE w:val="0"/>
        <w:autoSpaceDN w:val="0"/>
        <w:adjustRightInd w:val="0"/>
        <w:spacing w:after="120"/>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To determine and ensure the implementation of a policy for the pastoral care of the pupils in accordance with the teachings of the Catholic Church.</w:t>
      </w:r>
    </w:p>
    <w:p w14:paraId="0C26C694" w14:textId="77777777" w:rsidR="00D83417" w:rsidRPr="00851C92" w:rsidRDefault="00D83417" w:rsidP="00D83417">
      <w:pPr>
        <w:pStyle w:val="ListParagraph"/>
        <w:numPr>
          <w:ilvl w:val="0"/>
          <w:numId w:val="38"/>
        </w:numPr>
        <w:autoSpaceDE w:val="0"/>
        <w:autoSpaceDN w:val="0"/>
        <w:adjustRightInd w:val="0"/>
        <w:spacing w:after="120"/>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To provide for liaison and cooperation with officers of the Diocesan Education Service,</w:t>
      </w:r>
    </w:p>
    <w:p w14:paraId="469CE0D9" w14:textId="77777777" w:rsidR="00D83417" w:rsidRPr="00851C92" w:rsidRDefault="00D83417" w:rsidP="00D83417">
      <w:pPr>
        <w:pStyle w:val="ListParagraph"/>
        <w:autoSpaceDE w:val="0"/>
        <w:autoSpaceDN w:val="0"/>
        <w:adjustRightInd w:val="0"/>
        <w:spacing w:after="120"/>
        <w:contextualSpacing w:val="0"/>
        <w:jc w:val="both"/>
        <w:rPr>
          <w:rFonts w:asciiTheme="minorHAnsi" w:hAnsiTheme="minorHAnsi" w:cstheme="minorHAnsi"/>
          <w:sz w:val="24"/>
          <w:szCs w:val="24"/>
          <w:lang w:eastAsia="en-GB"/>
        </w:rPr>
      </w:pPr>
      <w:r w:rsidRPr="00851C92">
        <w:rPr>
          <w:rFonts w:asciiTheme="minorHAnsi" w:hAnsiTheme="minorHAnsi" w:cstheme="minorHAnsi"/>
          <w:sz w:val="24"/>
          <w:szCs w:val="24"/>
          <w:lang w:eastAsia="en-GB"/>
        </w:rPr>
        <w:t>making such reports to the Diocesan Education Service and the Directors and Trustees in connection with the discharge of your functions as they may properly require, either on a regular basis or from time to time.</w:t>
      </w:r>
    </w:p>
    <w:p w14:paraId="0B6AD0CF" w14:textId="77777777" w:rsidR="00D83417" w:rsidRPr="00952102" w:rsidRDefault="00D83417" w:rsidP="00D83417">
      <w:pPr>
        <w:autoSpaceDE w:val="0"/>
        <w:autoSpaceDN w:val="0"/>
        <w:adjustRightInd w:val="0"/>
        <w:spacing w:before="240" w:after="240"/>
        <w:jc w:val="both"/>
        <w:rPr>
          <w:rFonts w:asciiTheme="minorHAnsi" w:hAnsiTheme="minorHAnsi" w:cstheme="minorHAnsi"/>
          <w:b/>
          <w:bCs/>
          <w:sz w:val="24"/>
          <w:szCs w:val="24"/>
        </w:rPr>
      </w:pPr>
      <w:r w:rsidRPr="00851C92">
        <w:rPr>
          <w:rFonts w:asciiTheme="minorHAnsi" w:hAnsiTheme="minorHAnsi" w:cstheme="minorHAnsi"/>
          <w:b/>
          <w:bCs/>
          <w:sz w:val="24"/>
          <w:szCs w:val="24"/>
        </w:rPr>
        <w:t xml:space="preserve">2 </w:t>
      </w:r>
      <w:r w:rsidRPr="00952102">
        <w:rPr>
          <w:rFonts w:asciiTheme="minorHAnsi" w:hAnsiTheme="minorHAnsi" w:cstheme="minorHAnsi"/>
          <w:b/>
          <w:bCs/>
          <w:sz w:val="24"/>
          <w:szCs w:val="24"/>
        </w:rPr>
        <w:t>LEADERSHIP AND MANAGEMENT OF STUDENT/PUPIL ACHIEVEMENT, SPIRITUAL GROWTH, PROGRESS AND SAFETY</w:t>
      </w:r>
    </w:p>
    <w:p w14:paraId="1BD93EDD" w14:textId="77777777" w:rsidR="00D83417" w:rsidRPr="00851C92" w:rsidRDefault="00D83417" w:rsidP="00D83417">
      <w:pPr>
        <w:numPr>
          <w:ilvl w:val="0"/>
          <w:numId w:val="32"/>
        </w:numPr>
        <w:autoSpaceDE w:val="0"/>
        <w:autoSpaceDN w:val="0"/>
        <w:adjustRightInd w:val="0"/>
        <w:spacing w:after="120"/>
        <w:ind w:left="641" w:hanging="357"/>
        <w:jc w:val="both"/>
        <w:rPr>
          <w:rFonts w:asciiTheme="minorHAnsi" w:hAnsiTheme="minorHAnsi" w:cstheme="minorHAnsi"/>
          <w:sz w:val="24"/>
          <w:szCs w:val="24"/>
        </w:rPr>
      </w:pPr>
      <w:r w:rsidRPr="00851C92">
        <w:rPr>
          <w:rFonts w:asciiTheme="minorHAnsi" w:hAnsiTheme="minorHAnsi" w:cstheme="minorHAnsi"/>
          <w:sz w:val="24"/>
          <w:szCs w:val="24"/>
        </w:rPr>
        <w:t>Ensure that student safety is at the centre of all of the School’s functions, in particular strategic planning and resource management.</w:t>
      </w:r>
    </w:p>
    <w:p w14:paraId="784D5775" w14:textId="77777777" w:rsidR="00D83417" w:rsidRPr="00851C92" w:rsidRDefault="00D83417" w:rsidP="00D83417">
      <w:pPr>
        <w:numPr>
          <w:ilvl w:val="0"/>
          <w:numId w:val="32"/>
        </w:numPr>
        <w:autoSpaceDE w:val="0"/>
        <w:autoSpaceDN w:val="0"/>
        <w:adjustRightInd w:val="0"/>
        <w:spacing w:after="120"/>
        <w:ind w:left="641" w:hanging="357"/>
        <w:jc w:val="both"/>
        <w:rPr>
          <w:rFonts w:asciiTheme="minorHAnsi" w:hAnsiTheme="minorHAnsi" w:cstheme="minorHAnsi"/>
          <w:sz w:val="24"/>
          <w:szCs w:val="24"/>
        </w:rPr>
      </w:pPr>
      <w:r w:rsidRPr="00851C92">
        <w:rPr>
          <w:rFonts w:asciiTheme="minorHAnsi" w:hAnsiTheme="minorHAnsi" w:cstheme="minorHAnsi"/>
          <w:sz w:val="24"/>
          <w:szCs w:val="24"/>
        </w:rPr>
        <w:t>Ensure an aspirational culture and ethos of challenge and support where all students/pupils can achieve success and become engaged in their own learning and the learning of others.</w:t>
      </w:r>
    </w:p>
    <w:p w14:paraId="4A212607" w14:textId="77777777" w:rsidR="00D83417" w:rsidRPr="00851C92" w:rsidRDefault="00D83417" w:rsidP="00D83417">
      <w:pPr>
        <w:numPr>
          <w:ilvl w:val="0"/>
          <w:numId w:val="32"/>
        </w:numPr>
        <w:autoSpaceDE w:val="0"/>
        <w:autoSpaceDN w:val="0"/>
        <w:adjustRightInd w:val="0"/>
        <w:spacing w:after="120"/>
        <w:ind w:left="641" w:hanging="357"/>
        <w:jc w:val="both"/>
        <w:rPr>
          <w:rFonts w:asciiTheme="minorHAnsi" w:hAnsiTheme="minorHAnsi" w:cstheme="minorHAnsi"/>
          <w:sz w:val="24"/>
          <w:szCs w:val="24"/>
        </w:rPr>
      </w:pPr>
      <w:r w:rsidRPr="00851C92">
        <w:rPr>
          <w:rFonts w:asciiTheme="minorHAnsi" w:hAnsiTheme="minorHAnsi" w:cstheme="minorHAnsi"/>
          <w:sz w:val="24"/>
          <w:szCs w:val="24"/>
        </w:rPr>
        <w:t>Ensure a consistent and continuous school-wide focus on students/pupils’ achievement, using data and benchmarks to monitor progress in every pupil’s learning.</w:t>
      </w:r>
    </w:p>
    <w:p w14:paraId="74BCC490" w14:textId="77777777" w:rsidR="00D83417" w:rsidRPr="00851C92" w:rsidRDefault="00D83417" w:rsidP="00D83417">
      <w:pPr>
        <w:numPr>
          <w:ilvl w:val="0"/>
          <w:numId w:val="32"/>
        </w:numPr>
        <w:autoSpaceDE w:val="0"/>
        <w:autoSpaceDN w:val="0"/>
        <w:adjustRightInd w:val="0"/>
        <w:spacing w:after="120"/>
        <w:ind w:left="641" w:hanging="357"/>
        <w:jc w:val="both"/>
        <w:rPr>
          <w:rFonts w:asciiTheme="minorHAnsi" w:hAnsiTheme="minorHAnsi" w:cstheme="minorHAnsi"/>
          <w:sz w:val="24"/>
          <w:szCs w:val="24"/>
        </w:rPr>
      </w:pPr>
      <w:r w:rsidRPr="00851C92">
        <w:rPr>
          <w:rFonts w:asciiTheme="minorHAnsi" w:hAnsiTheme="minorHAnsi" w:cstheme="minorHAnsi"/>
          <w:sz w:val="24"/>
          <w:szCs w:val="24"/>
        </w:rPr>
        <w:t>Implement strategies which secure high standards of behaviour and attendance, student welfare, and citizenship.</w:t>
      </w:r>
    </w:p>
    <w:p w14:paraId="08CDC958" w14:textId="77777777" w:rsidR="00D83417" w:rsidRPr="00851C92" w:rsidRDefault="00D83417" w:rsidP="00D83417">
      <w:pPr>
        <w:numPr>
          <w:ilvl w:val="0"/>
          <w:numId w:val="32"/>
        </w:numPr>
        <w:autoSpaceDE w:val="0"/>
        <w:autoSpaceDN w:val="0"/>
        <w:adjustRightInd w:val="0"/>
        <w:spacing w:after="120"/>
        <w:ind w:left="641" w:hanging="357"/>
        <w:jc w:val="both"/>
        <w:rPr>
          <w:rFonts w:asciiTheme="minorHAnsi" w:hAnsiTheme="minorHAnsi" w:cstheme="minorHAnsi"/>
          <w:sz w:val="24"/>
          <w:szCs w:val="24"/>
        </w:rPr>
      </w:pPr>
      <w:r w:rsidRPr="00851C92">
        <w:rPr>
          <w:rFonts w:asciiTheme="minorHAnsi" w:hAnsiTheme="minorHAnsi" w:cstheme="minorHAnsi"/>
          <w:sz w:val="24"/>
          <w:szCs w:val="24"/>
        </w:rPr>
        <w:t xml:space="preserve">Ensure collaboration with other agencies in providing for the intellectual, spiritual, moral, cultural, physical, social and emotional wellbeing of students/pupils </w:t>
      </w:r>
    </w:p>
    <w:p w14:paraId="59B1E05A" w14:textId="2BDC610D" w:rsidR="00D83417" w:rsidRPr="00952102" w:rsidRDefault="00D83417" w:rsidP="00D83417">
      <w:pPr>
        <w:autoSpaceDE w:val="0"/>
        <w:autoSpaceDN w:val="0"/>
        <w:adjustRightInd w:val="0"/>
        <w:spacing w:before="240" w:after="240"/>
        <w:jc w:val="both"/>
        <w:rPr>
          <w:rFonts w:asciiTheme="minorHAnsi" w:hAnsiTheme="minorHAnsi" w:cstheme="minorHAnsi"/>
          <w:b/>
          <w:bCs/>
          <w:sz w:val="24"/>
          <w:szCs w:val="24"/>
        </w:rPr>
      </w:pPr>
      <w:r w:rsidRPr="00851C92">
        <w:rPr>
          <w:rFonts w:asciiTheme="minorHAnsi" w:hAnsiTheme="minorHAnsi" w:cstheme="minorHAnsi"/>
          <w:b/>
          <w:bCs/>
          <w:sz w:val="24"/>
          <w:szCs w:val="24"/>
        </w:rPr>
        <w:t xml:space="preserve">3 </w:t>
      </w:r>
      <w:r w:rsidRPr="00952102">
        <w:rPr>
          <w:rFonts w:asciiTheme="minorHAnsi" w:hAnsiTheme="minorHAnsi" w:cstheme="minorHAnsi"/>
          <w:b/>
          <w:bCs/>
          <w:sz w:val="24"/>
          <w:szCs w:val="24"/>
        </w:rPr>
        <w:t xml:space="preserve">LEADING AND MANAGING STAFF (With the support and under the direction of the </w:t>
      </w:r>
      <w:r w:rsidR="000975EC">
        <w:rPr>
          <w:rFonts w:asciiTheme="minorHAnsi" w:hAnsiTheme="minorHAnsi" w:cstheme="minorHAnsi"/>
          <w:b/>
          <w:bCs/>
          <w:sz w:val="24"/>
          <w:szCs w:val="24"/>
        </w:rPr>
        <w:t>Executive Headteacher</w:t>
      </w:r>
      <w:r w:rsidRPr="00952102">
        <w:rPr>
          <w:rFonts w:asciiTheme="minorHAnsi" w:hAnsiTheme="minorHAnsi" w:cstheme="minorHAnsi"/>
          <w:b/>
          <w:bCs/>
          <w:sz w:val="24"/>
          <w:szCs w:val="24"/>
        </w:rPr>
        <w:t>)</w:t>
      </w:r>
    </w:p>
    <w:p w14:paraId="17F8BD0E" w14:textId="2BA8704C" w:rsidR="00D83417" w:rsidRPr="00851C92" w:rsidRDefault="00D83417" w:rsidP="00D83417">
      <w:pPr>
        <w:numPr>
          <w:ilvl w:val="0"/>
          <w:numId w:val="33"/>
        </w:numPr>
        <w:autoSpaceDE w:val="0"/>
        <w:autoSpaceDN w:val="0"/>
        <w:adjustRightInd w:val="0"/>
        <w:spacing w:after="120"/>
        <w:ind w:left="714" w:hanging="357"/>
        <w:jc w:val="both"/>
        <w:rPr>
          <w:rFonts w:asciiTheme="minorHAnsi" w:hAnsiTheme="minorHAnsi" w:cstheme="minorHAnsi"/>
          <w:sz w:val="24"/>
          <w:szCs w:val="24"/>
        </w:rPr>
      </w:pPr>
      <w:r w:rsidRPr="00851C92">
        <w:rPr>
          <w:rFonts w:asciiTheme="minorHAnsi" w:hAnsiTheme="minorHAnsi" w:cstheme="minorHAnsi"/>
          <w:sz w:val="24"/>
          <w:szCs w:val="24"/>
        </w:rPr>
        <w:t xml:space="preserve">Work with the Executive Headteacher to ensure that </w:t>
      </w:r>
      <w:r w:rsidR="000975EC">
        <w:rPr>
          <w:rFonts w:asciiTheme="minorHAnsi" w:hAnsiTheme="minorHAnsi" w:cstheme="minorHAnsi"/>
          <w:sz w:val="24"/>
          <w:szCs w:val="24"/>
        </w:rPr>
        <w:t>excellent</w:t>
      </w:r>
      <w:r w:rsidRPr="00851C92">
        <w:rPr>
          <w:rFonts w:asciiTheme="minorHAnsi" w:hAnsiTheme="minorHAnsi" w:cstheme="minorHAnsi"/>
          <w:sz w:val="24"/>
          <w:szCs w:val="24"/>
        </w:rPr>
        <w:t xml:space="preserve"> teaching is the primary objective for all teachers.</w:t>
      </w:r>
    </w:p>
    <w:p w14:paraId="3C798C31" w14:textId="77777777" w:rsidR="00D83417" w:rsidRPr="00851C92" w:rsidRDefault="00D83417" w:rsidP="00D83417">
      <w:pPr>
        <w:numPr>
          <w:ilvl w:val="0"/>
          <w:numId w:val="33"/>
        </w:numPr>
        <w:autoSpaceDE w:val="0"/>
        <w:autoSpaceDN w:val="0"/>
        <w:adjustRightInd w:val="0"/>
        <w:spacing w:after="120"/>
        <w:ind w:left="714" w:hanging="357"/>
        <w:jc w:val="both"/>
        <w:rPr>
          <w:rFonts w:asciiTheme="minorHAnsi" w:hAnsiTheme="minorHAnsi" w:cstheme="minorHAnsi"/>
          <w:sz w:val="24"/>
          <w:szCs w:val="24"/>
        </w:rPr>
      </w:pPr>
      <w:r w:rsidRPr="00851C92">
        <w:rPr>
          <w:rFonts w:asciiTheme="minorHAnsi" w:hAnsiTheme="minorHAnsi" w:cstheme="minorHAnsi"/>
          <w:sz w:val="24"/>
          <w:szCs w:val="24"/>
        </w:rPr>
        <w:t xml:space="preserve">Lead, motivate, support, challenge and develop staff to secure improvement. </w:t>
      </w:r>
    </w:p>
    <w:p w14:paraId="1E03FFEE" w14:textId="77777777" w:rsidR="00D83417" w:rsidRPr="00851C92" w:rsidRDefault="00D83417" w:rsidP="00D83417">
      <w:pPr>
        <w:numPr>
          <w:ilvl w:val="0"/>
          <w:numId w:val="33"/>
        </w:numPr>
        <w:autoSpaceDE w:val="0"/>
        <w:autoSpaceDN w:val="0"/>
        <w:adjustRightInd w:val="0"/>
        <w:spacing w:after="120"/>
        <w:ind w:left="714" w:hanging="357"/>
        <w:jc w:val="both"/>
        <w:rPr>
          <w:rFonts w:asciiTheme="minorHAnsi" w:hAnsiTheme="minorHAnsi" w:cstheme="minorHAnsi"/>
          <w:sz w:val="24"/>
          <w:szCs w:val="24"/>
        </w:rPr>
      </w:pPr>
      <w:r w:rsidRPr="00851C92">
        <w:rPr>
          <w:rFonts w:asciiTheme="minorHAnsi" w:hAnsiTheme="minorHAnsi" w:cstheme="minorHAnsi"/>
          <w:sz w:val="24"/>
          <w:szCs w:val="24"/>
        </w:rPr>
        <w:t xml:space="preserve">Ensure that all staff are engaged with the school’s key improvement priorities and the development of the school’s aims and objectives, through effective communication across the whole school community, whether they be teaching or support staff. </w:t>
      </w:r>
    </w:p>
    <w:p w14:paraId="1A7E15EB" w14:textId="77777777" w:rsidR="00D83417" w:rsidRPr="00851C92" w:rsidRDefault="00D83417" w:rsidP="00D83417">
      <w:pPr>
        <w:numPr>
          <w:ilvl w:val="0"/>
          <w:numId w:val="33"/>
        </w:numPr>
        <w:autoSpaceDE w:val="0"/>
        <w:autoSpaceDN w:val="0"/>
        <w:adjustRightInd w:val="0"/>
        <w:spacing w:after="120"/>
        <w:ind w:left="714" w:hanging="357"/>
        <w:jc w:val="both"/>
        <w:rPr>
          <w:rFonts w:asciiTheme="minorHAnsi" w:hAnsiTheme="minorHAnsi" w:cstheme="minorHAnsi"/>
          <w:sz w:val="24"/>
          <w:szCs w:val="24"/>
        </w:rPr>
      </w:pPr>
      <w:r w:rsidRPr="00851C92">
        <w:rPr>
          <w:rFonts w:asciiTheme="minorHAnsi" w:hAnsiTheme="minorHAnsi" w:cstheme="minorHAnsi"/>
          <w:sz w:val="24"/>
          <w:szCs w:val="24"/>
        </w:rPr>
        <w:t xml:space="preserve">Maximise the contribution of staff to improve the quality of education provided and standards achieved. </w:t>
      </w:r>
    </w:p>
    <w:p w14:paraId="721BA4A5" w14:textId="77777777" w:rsidR="00D83417" w:rsidRPr="00851C92" w:rsidRDefault="00D83417" w:rsidP="00D83417">
      <w:pPr>
        <w:numPr>
          <w:ilvl w:val="0"/>
          <w:numId w:val="33"/>
        </w:numPr>
        <w:autoSpaceDE w:val="0"/>
        <w:autoSpaceDN w:val="0"/>
        <w:adjustRightInd w:val="0"/>
        <w:spacing w:after="120"/>
        <w:ind w:left="714" w:hanging="357"/>
        <w:jc w:val="both"/>
        <w:rPr>
          <w:rFonts w:asciiTheme="minorHAnsi" w:hAnsiTheme="minorHAnsi" w:cstheme="minorHAnsi"/>
          <w:sz w:val="24"/>
          <w:szCs w:val="24"/>
        </w:rPr>
      </w:pPr>
      <w:r w:rsidRPr="00851C92">
        <w:rPr>
          <w:rFonts w:asciiTheme="minorHAnsi" w:hAnsiTheme="minorHAnsi" w:cstheme="minorHAnsi"/>
          <w:sz w:val="24"/>
          <w:szCs w:val="24"/>
        </w:rPr>
        <w:t>Implement and sustain rigorous procedures for monitoring the performance of all staff including objective setting and personal development plans.</w:t>
      </w:r>
    </w:p>
    <w:p w14:paraId="29884AB3" w14:textId="77777777" w:rsidR="00D83417" w:rsidRPr="00851C92" w:rsidRDefault="00D83417" w:rsidP="00D83417">
      <w:pPr>
        <w:numPr>
          <w:ilvl w:val="0"/>
          <w:numId w:val="33"/>
        </w:numPr>
        <w:autoSpaceDE w:val="0"/>
        <w:autoSpaceDN w:val="0"/>
        <w:adjustRightInd w:val="0"/>
        <w:spacing w:after="120"/>
        <w:ind w:left="714" w:hanging="357"/>
        <w:jc w:val="both"/>
        <w:rPr>
          <w:rFonts w:asciiTheme="minorHAnsi" w:hAnsiTheme="minorHAnsi" w:cstheme="minorHAnsi"/>
          <w:sz w:val="24"/>
          <w:szCs w:val="24"/>
        </w:rPr>
      </w:pPr>
      <w:r w:rsidRPr="00851C92">
        <w:rPr>
          <w:rFonts w:asciiTheme="minorHAnsi" w:hAnsiTheme="minorHAnsi" w:cstheme="minorHAnsi"/>
          <w:sz w:val="24"/>
          <w:szCs w:val="24"/>
        </w:rPr>
        <w:t xml:space="preserve">Acknowledge the responsibilities and celebrate the achievement of individuals and teams. </w:t>
      </w:r>
    </w:p>
    <w:p w14:paraId="6CA67922" w14:textId="77777777" w:rsidR="00D83417" w:rsidRPr="00952102" w:rsidRDefault="00D83417" w:rsidP="00D83417">
      <w:pPr>
        <w:autoSpaceDE w:val="0"/>
        <w:autoSpaceDN w:val="0"/>
        <w:adjustRightInd w:val="0"/>
        <w:spacing w:before="240" w:after="240"/>
        <w:jc w:val="both"/>
        <w:rPr>
          <w:rFonts w:asciiTheme="minorHAnsi" w:hAnsiTheme="minorHAnsi" w:cstheme="minorHAnsi"/>
          <w:b/>
          <w:bCs/>
          <w:sz w:val="24"/>
          <w:szCs w:val="24"/>
        </w:rPr>
      </w:pPr>
      <w:r w:rsidRPr="00851C92">
        <w:rPr>
          <w:rFonts w:asciiTheme="minorHAnsi" w:hAnsiTheme="minorHAnsi" w:cstheme="minorHAnsi"/>
          <w:b/>
          <w:bCs/>
          <w:sz w:val="24"/>
          <w:szCs w:val="24"/>
        </w:rPr>
        <w:t>4 LEADERSHIP</w:t>
      </w:r>
      <w:r w:rsidRPr="00952102">
        <w:rPr>
          <w:rFonts w:asciiTheme="minorHAnsi" w:hAnsiTheme="minorHAnsi" w:cstheme="minorHAnsi"/>
          <w:b/>
          <w:bCs/>
          <w:sz w:val="24"/>
          <w:szCs w:val="24"/>
        </w:rPr>
        <w:t xml:space="preserve"> AND MANAGEMENT OF CURRICULUM </w:t>
      </w:r>
    </w:p>
    <w:p w14:paraId="498211D3" w14:textId="5A3670A9" w:rsidR="00D83417" w:rsidRPr="00851C92" w:rsidRDefault="00D83417" w:rsidP="00D83417">
      <w:pPr>
        <w:numPr>
          <w:ilvl w:val="0"/>
          <w:numId w:val="32"/>
        </w:numPr>
        <w:autoSpaceDE w:val="0"/>
        <w:autoSpaceDN w:val="0"/>
        <w:adjustRightInd w:val="0"/>
        <w:spacing w:after="120"/>
        <w:ind w:left="641" w:hanging="357"/>
        <w:jc w:val="both"/>
        <w:rPr>
          <w:rFonts w:asciiTheme="minorHAnsi" w:hAnsiTheme="minorHAnsi" w:cstheme="minorHAnsi"/>
          <w:sz w:val="24"/>
          <w:szCs w:val="24"/>
        </w:rPr>
      </w:pPr>
      <w:r w:rsidRPr="00851C92">
        <w:rPr>
          <w:rFonts w:asciiTheme="minorHAnsi" w:hAnsiTheme="minorHAnsi" w:cstheme="minorHAnsi"/>
          <w:sz w:val="24"/>
          <w:szCs w:val="24"/>
        </w:rPr>
        <w:t xml:space="preserve">Determine and ensure implementation of a diverse, </w:t>
      </w:r>
      <w:r w:rsidR="000975EC">
        <w:rPr>
          <w:rFonts w:asciiTheme="minorHAnsi" w:hAnsiTheme="minorHAnsi" w:cstheme="minorHAnsi"/>
          <w:sz w:val="24"/>
          <w:szCs w:val="24"/>
        </w:rPr>
        <w:t xml:space="preserve">adaptive, </w:t>
      </w:r>
      <w:r w:rsidRPr="00851C92">
        <w:rPr>
          <w:rFonts w:asciiTheme="minorHAnsi" w:hAnsiTheme="minorHAnsi" w:cstheme="minorHAnsi"/>
          <w:sz w:val="24"/>
          <w:szCs w:val="24"/>
        </w:rPr>
        <w:t>flexible curriculum to ensure high quality and personalised learning experiences for students/pupils of all backgrounds and abilities.</w:t>
      </w:r>
    </w:p>
    <w:p w14:paraId="1DF2AAE3" w14:textId="77777777" w:rsidR="00D83417" w:rsidRPr="00851C92" w:rsidRDefault="00D83417" w:rsidP="00D83417">
      <w:pPr>
        <w:numPr>
          <w:ilvl w:val="0"/>
          <w:numId w:val="32"/>
        </w:numPr>
        <w:autoSpaceDE w:val="0"/>
        <w:autoSpaceDN w:val="0"/>
        <w:adjustRightInd w:val="0"/>
        <w:spacing w:after="120"/>
        <w:ind w:left="641" w:hanging="357"/>
        <w:jc w:val="both"/>
        <w:rPr>
          <w:rFonts w:asciiTheme="minorHAnsi" w:hAnsiTheme="minorHAnsi" w:cstheme="minorHAnsi"/>
          <w:sz w:val="24"/>
          <w:szCs w:val="24"/>
        </w:rPr>
      </w:pPr>
      <w:r w:rsidRPr="00851C92">
        <w:rPr>
          <w:rFonts w:asciiTheme="minorHAnsi" w:hAnsiTheme="minorHAnsi" w:cstheme="minorHAnsi"/>
          <w:sz w:val="24"/>
          <w:szCs w:val="24"/>
        </w:rPr>
        <w:t>Develop and champion the impact of the school’s curriculum on student opportunity and outcomes.</w:t>
      </w:r>
    </w:p>
    <w:p w14:paraId="01929B23" w14:textId="77777777" w:rsidR="00D83417" w:rsidRPr="00851C92" w:rsidRDefault="00D83417" w:rsidP="00D83417">
      <w:pPr>
        <w:numPr>
          <w:ilvl w:val="0"/>
          <w:numId w:val="32"/>
        </w:numPr>
        <w:autoSpaceDE w:val="0"/>
        <w:autoSpaceDN w:val="0"/>
        <w:adjustRightInd w:val="0"/>
        <w:spacing w:after="120"/>
        <w:ind w:left="641" w:hanging="357"/>
        <w:jc w:val="both"/>
        <w:rPr>
          <w:rFonts w:asciiTheme="minorHAnsi" w:hAnsiTheme="minorHAnsi" w:cstheme="minorHAnsi"/>
          <w:sz w:val="24"/>
          <w:szCs w:val="24"/>
        </w:rPr>
      </w:pPr>
      <w:r w:rsidRPr="00851C92">
        <w:rPr>
          <w:rFonts w:asciiTheme="minorHAnsi" w:hAnsiTheme="minorHAnsi" w:cstheme="minorHAnsi"/>
          <w:sz w:val="24"/>
          <w:szCs w:val="24"/>
        </w:rPr>
        <w:t xml:space="preserve">Ensure that the curriculum is providing for the intellectual, spiritual, moral, cultural, physical, social and emotional wellbeing of all students/pupils </w:t>
      </w:r>
    </w:p>
    <w:p w14:paraId="70564AEE" w14:textId="77777777" w:rsidR="00D83417" w:rsidRPr="00851C92" w:rsidRDefault="00D83417" w:rsidP="00D83417">
      <w:pPr>
        <w:numPr>
          <w:ilvl w:val="0"/>
          <w:numId w:val="32"/>
        </w:numPr>
        <w:autoSpaceDE w:val="0"/>
        <w:autoSpaceDN w:val="0"/>
        <w:adjustRightInd w:val="0"/>
        <w:spacing w:after="120"/>
        <w:ind w:left="641" w:hanging="357"/>
        <w:jc w:val="both"/>
        <w:rPr>
          <w:rFonts w:asciiTheme="minorHAnsi" w:hAnsiTheme="minorHAnsi" w:cstheme="minorHAnsi"/>
          <w:sz w:val="24"/>
          <w:szCs w:val="24"/>
        </w:rPr>
      </w:pPr>
      <w:r w:rsidRPr="00851C92">
        <w:rPr>
          <w:rFonts w:asciiTheme="minorHAnsi" w:hAnsiTheme="minorHAnsi" w:cstheme="minorHAnsi"/>
          <w:sz w:val="24"/>
          <w:szCs w:val="24"/>
        </w:rPr>
        <w:t>Ensure that the curriculum enables students/pupils to progress successfully to the next stage of education on exit from the school.</w:t>
      </w:r>
    </w:p>
    <w:p w14:paraId="398575AA" w14:textId="77777777" w:rsidR="00D83417" w:rsidRPr="00952102" w:rsidRDefault="00D83417" w:rsidP="00D83417">
      <w:pPr>
        <w:autoSpaceDE w:val="0"/>
        <w:autoSpaceDN w:val="0"/>
        <w:adjustRightInd w:val="0"/>
        <w:spacing w:before="240" w:after="240"/>
        <w:jc w:val="both"/>
        <w:rPr>
          <w:rFonts w:asciiTheme="minorHAnsi" w:hAnsiTheme="minorHAnsi" w:cstheme="minorHAnsi"/>
          <w:b/>
          <w:bCs/>
          <w:sz w:val="24"/>
          <w:szCs w:val="24"/>
        </w:rPr>
      </w:pPr>
      <w:r w:rsidRPr="00851C92">
        <w:rPr>
          <w:rFonts w:asciiTheme="minorHAnsi" w:hAnsiTheme="minorHAnsi" w:cstheme="minorHAnsi"/>
          <w:b/>
          <w:bCs/>
          <w:sz w:val="24"/>
          <w:szCs w:val="24"/>
        </w:rPr>
        <w:t>5 MANAGING</w:t>
      </w:r>
      <w:r w:rsidRPr="00952102">
        <w:rPr>
          <w:rFonts w:asciiTheme="minorHAnsi" w:hAnsiTheme="minorHAnsi" w:cstheme="minorHAnsi"/>
          <w:b/>
          <w:bCs/>
          <w:sz w:val="24"/>
          <w:szCs w:val="24"/>
        </w:rPr>
        <w:t xml:space="preserve"> RESOURCES (With the support and under the direction of the Executive Headteacher)</w:t>
      </w:r>
    </w:p>
    <w:p w14:paraId="4FFFBAAC" w14:textId="77777777" w:rsidR="00D83417" w:rsidRPr="00851C92" w:rsidRDefault="00D83417" w:rsidP="00D83417">
      <w:pPr>
        <w:numPr>
          <w:ilvl w:val="0"/>
          <w:numId w:val="34"/>
        </w:numPr>
        <w:autoSpaceDE w:val="0"/>
        <w:autoSpaceDN w:val="0"/>
        <w:adjustRightInd w:val="0"/>
        <w:spacing w:after="120"/>
        <w:contextualSpacing/>
        <w:jc w:val="both"/>
        <w:rPr>
          <w:rFonts w:asciiTheme="minorHAnsi" w:hAnsiTheme="minorHAnsi" w:cstheme="minorHAnsi"/>
          <w:sz w:val="24"/>
          <w:szCs w:val="24"/>
        </w:rPr>
      </w:pPr>
      <w:r w:rsidRPr="00851C92">
        <w:rPr>
          <w:rFonts w:asciiTheme="minorHAnsi" w:hAnsiTheme="minorHAnsi" w:cstheme="minorHAnsi"/>
          <w:sz w:val="24"/>
          <w:szCs w:val="24"/>
        </w:rPr>
        <w:t xml:space="preserve">Promote creativity, innovation and the use of appropriate existing and new technologies to achieve excellence. </w:t>
      </w:r>
    </w:p>
    <w:p w14:paraId="20A93001" w14:textId="77777777" w:rsidR="00D83417" w:rsidRPr="00851C92" w:rsidRDefault="00D83417" w:rsidP="00D83417">
      <w:pPr>
        <w:numPr>
          <w:ilvl w:val="0"/>
          <w:numId w:val="34"/>
        </w:numPr>
        <w:autoSpaceDE w:val="0"/>
        <w:autoSpaceDN w:val="0"/>
        <w:adjustRightInd w:val="0"/>
        <w:spacing w:after="120"/>
        <w:contextualSpacing/>
        <w:jc w:val="both"/>
        <w:rPr>
          <w:rFonts w:asciiTheme="minorHAnsi" w:hAnsiTheme="minorHAnsi" w:cstheme="minorHAnsi"/>
          <w:sz w:val="24"/>
          <w:szCs w:val="24"/>
        </w:rPr>
      </w:pPr>
      <w:r w:rsidRPr="00851C92">
        <w:rPr>
          <w:rFonts w:asciiTheme="minorHAnsi" w:hAnsiTheme="minorHAnsi" w:cstheme="minorHAnsi"/>
          <w:sz w:val="24"/>
          <w:szCs w:val="24"/>
        </w:rPr>
        <w:t xml:space="preserve">Agree and set appropriate priorities for expenditure with the Directors and Local Governing Body; allocate funds and monitor the effective administration and control of school budgets so that the School secures its objectives. </w:t>
      </w:r>
    </w:p>
    <w:p w14:paraId="15A34FD6" w14:textId="77777777" w:rsidR="00D83417" w:rsidRPr="00851C92" w:rsidRDefault="00D83417" w:rsidP="00D83417">
      <w:pPr>
        <w:numPr>
          <w:ilvl w:val="0"/>
          <w:numId w:val="34"/>
        </w:numPr>
        <w:autoSpaceDE w:val="0"/>
        <w:autoSpaceDN w:val="0"/>
        <w:adjustRightInd w:val="0"/>
        <w:spacing w:after="120"/>
        <w:contextualSpacing/>
        <w:jc w:val="both"/>
        <w:rPr>
          <w:rFonts w:asciiTheme="minorHAnsi" w:hAnsiTheme="minorHAnsi" w:cstheme="minorHAnsi"/>
          <w:sz w:val="24"/>
          <w:szCs w:val="24"/>
        </w:rPr>
      </w:pPr>
      <w:r w:rsidRPr="00851C92">
        <w:rPr>
          <w:rFonts w:asciiTheme="minorHAnsi" w:hAnsiTheme="minorHAnsi" w:cstheme="minorHAnsi"/>
          <w:sz w:val="24"/>
          <w:szCs w:val="24"/>
        </w:rPr>
        <w:t xml:space="preserve">Deploy and manage the school’s financial and human resources efficiently and effectively to achieve the school’s educational goals and priorities in line with the school’s strategic plan and financial context. </w:t>
      </w:r>
    </w:p>
    <w:p w14:paraId="353A846F" w14:textId="77777777" w:rsidR="00D83417" w:rsidRPr="00851C92" w:rsidRDefault="00D83417" w:rsidP="00D83417">
      <w:pPr>
        <w:numPr>
          <w:ilvl w:val="0"/>
          <w:numId w:val="34"/>
        </w:numPr>
        <w:autoSpaceDE w:val="0"/>
        <w:autoSpaceDN w:val="0"/>
        <w:adjustRightInd w:val="0"/>
        <w:spacing w:after="120"/>
        <w:contextualSpacing/>
        <w:jc w:val="both"/>
        <w:rPr>
          <w:rFonts w:asciiTheme="minorHAnsi" w:hAnsiTheme="minorHAnsi" w:cstheme="minorHAnsi"/>
          <w:sz w:val="24"/>
          <w:szCs w:val="24"/>
        </w:rPr>
      </w:pPr>
      <w:r w:rsidRPr="00851C92">
        <w:rPr>
          <w:rFonts w:asciiTheme="minorHAnsi" w:hAnsiTheme="minorHAnsi" w:cstheme="minorHAnsi"/>
          <w:sz w:val="24"/>
          <w:szCs w:val="24"/>
        </w:rPr>
        <w:t xml:space="preserve">Ensure school buildings and facilities meet the needs of the students/pupils and staff and are of the highest standard of cleanliness and repair and compliant with health and safety regulations. </w:t>
      </w:r>
    </w:p>
    <w:p w14:paraId="20F758F0" w14:textId="77777777" w:rsidR="00D83417" w:rsidRPr="00851C92" w:rsidRDefault="00D83417" w:rsidP="00D83417">
      <w:pPr>
        <w:numPr>
          <w:ilvl w:val="0"/>
          <w:numId w:val="34"/>
        </w:numPr>
        <w:autoSpaceDE w:val="0"/>
        <w:autoSpaceDN w:val="0"/>
        <w:adjustRightInd w:val="0"/>
        <w:spacing w:after="120"/>
        <w:contextualSpacing/>
        <w:jc w:val="both"/>
        <w:rPr>
          <w:rFonts w:asciiTheme="minorHAnsi" w:hAnsiTheme="minorHAnsi" w:cstheme="minorHAnsi"/>
          <w:sz w:val="24"/>
          <w:szCs w:val="24"/>
        </w:rPr>
      </w:pPr>
      <w:r w:rsidRPr="00851C92">
        <w:rPr>
          <w:rFonts w:asciiTheme="minorHAnsi" w:hAnsiTheme="minorHAnsi" w:cstheme="minorHAnsi"/>
          <w:sz w:val="24"/>
          <w:szCs w:val="24"/>
        </w:rPr>
        <w:t>Explore and develop additional sources of funding.</w:t>
      </w:r>
    </w:p>
    <w:p w14:paraId="4C1BB505" w14:textId="77777777" w:rsidR="00D83417" w:rsidRPr="00952102" w:rsidRDefault="00D83417" w:rsidP="00D83417">
      <w:pPr>
        <w:autoSpaceDE w:val="0"/>
        <w:autoSpaceDN w:val="0"/>
        <w:adjustRightInd w:val="0"/>
        <w:spacing w:before="240" w:after="240"/>
        <w:jc w:val="both"/>
        <w:rPr>
          <w:rFonts w:asciiTheme="minorHAnsi" w:hAnsiTheme="minorHAnsi" w:cstheme="minorHAnsi"/>
          <w:b/>
          <w:bCs/>
          <w:sz w:val="24"/>
          <w:szCs w:val="24"/>
        </w:rPr>
      </w:pPr>
      <w:r w:rsidRPr="00851C92">
        <w:rPr>
          <w:rFonts w:asciiTheme="minorHAnsi" w:hAnsiTheme="minorHAnsi" w:cstheme="minorHAnsi"/>
          <w:b/>
          <w:bCs/>
          <w:sz w:val="24"/>
          <w:szCs w:val="24"/>
        </w:rPr>
        <w:t>6 STAKEHOLDERS</w:t>
      </w:r>
      <w:r w:rsidRPr="00952102">
        <w:rPr>
          <w:rFonts w:asciiTheme="minorHAnsi" w:hAnsiTheme="minorHAnsi" w:cstheme="minorHAnsi"/>
          <w:b/>
          <w:bCs/>
          <w:sz w:val="24"/>
          <w:szCs w:val="24"/>
        </w:rPr>
        <w:t xml:space="preserve"> AND THE LOCAL COMMUNITY </w:t>
      </w:r>
    </w:p>
    <w:p w14:paraId="5DFC65BE" w14:textId="77777777" w:rsidR="00D83417" w:rsidRPr="00851C92" w:rsidRDefault="00D83417" w:rsidP="00D83417">
      <w:pPr>
        <w:numPr>
          <w:ilvl w:val="0"/>
          <w:numId w:val="36"/>
        </w:numPr>
        <w:autoSpaceDE w:val="0"/>
        <w:autoSpaceDN w:val="0"/>
        <w:adjustRightInd w:val="0"/>
        <w:spacing w:after="120"/>
        <w:contextualSpacing/>
        <w:jc w:val="both"/>
        <w:rPr>
          <w:rFonts w:asciiTheme="minorHAnsi" w:hAnsiTheme="minorHAnsi" w:cstheme="minorHAnsi"/>
          <w:sz w:val="24"/>
          <w:szCs w:val="24"/>
        </w:rPr>
      </w:pPr>
      <w:r w:rsidRPr="00851C92">
        <w:rPr>
          <w:rFonts w:asciiTheme="minorHAnsi" w:hAnsiTheme="minorHAnsi" w:cstheme="minorHAnsi"/>
          <w:sz w:val="24"/>
          <w:szCs w:val="24"/>
        </w:rPr>
        <w:t>Secure the commitment of all parents and carers, especially hard-to-reach parents, and the wider community, particularly the Parish and clergy to the vision and direction of the school.</w:t>
      </w:r>
    </w:p>
    <w:p w14:paraId="36D81D90" w14:textId="77777777" w:rsidR="00D83417" w:rsidRPr="00851C92" w:rsidRDefault="00D83417" w:rsidP="00D83417">
      <w:pPr>
        <w:pStyle w:val="Default"/>
        <w:numPr>
          <w:ilvl w:val="0"/>
          <w:numId w:val="36"/>
        </w:numPr>
        <w:spacing w:after="120"/>
        <w:contextualSpacing/>
        <w:jc w:val="both"/>
        <w:rPr>
          <w:rFonts w:asciiTheme="minorHAnsi" w:hAnsiTheme="minorHAnsi" w:cstheme="minorHAnsi"/>
          <w:color w:val="auto"/>
        </w:rPr>
      </w:pPr>
      <w:r w:rsidRPr="00851C92">
        <w:rPr>
          <w:rFonts w:asciiTheme="minorHAnsi" w:hAnsiTheme="minorHAnsi" w:cstheme="minorHAnsi"/>
          <w:color w:val="auto"/>
        </w:rPr>
        <w:t xml:space="preserve">Act at all times as an ambassador for the school in a manner which upholds its Catholic values and ethos. </w:t>
      </w:r>
    </w:p>
    <w:p w14:paraId="1BF2FA9A" w14:textId="77777777" w:rsidR="00D83417" w:rsidRPr="00851C92" w:rsidRDefault="00D83417" w:rsidP="00D83417">
      <w:pPr>
        <w:numPr>
          <w:ilvl w:val="0"/>
          <w:numId w:val="35"/>
        </w:numPr>
        <w:autoSpaceDE w:val="0"/>
        <w:autoSpaceDN w:val="0"/>
        <w:adjustRightInd w:val="0"/>
        <w:spacing w:after="120"/>
        <w:contextualSpacing/>
        <w:jc w:val="both"/>
        <w:rPr>
          <w:rFonts w:asciiTheme="minorHAnsi" w:hAnsiTheme="minorHAnsi" w:cstheme="minorHAnsi"/>
          <w:sz w:val="24"/>
          <w:szCs w:val="24"/>
        </w:rPr>
      </w:pPr>
      <w:r w:rsidRPr="00851C92">
        <w:rPr>
          <w:rFonts w:asciiTheme="minorHAnsi" w:hAnsiTheme="minorHAnsi" w:cstheme="minorHAnsi"/>
          <w:sz w:val="24"/>
          <w:szCs w:val="24"/>
        </w:rPr>
        <w:t>Seek opportunities to communicate and enhance the value of the school to other sectors of the local community.</w:t>
      </w:r>
    </w:p>
    <w:p w14:paraId="53849EE4" w14:textId="77777777" w:rsidR="00D83417" w:rsidRPr="00952102" w:rsidRDefault="00D83417" w:rsidP="00D83417">
      <w:pPr>
        <w:numPr>
          <w:ilvl w:val="0"/>
          <w:numId w:val="35"/>
        </w:numPr>
        <w:autoSpaceDE w:val="0"/>
        <w:autoSpaceDN w:val="0"/>
        <w:adjustRightInd w:val="0"/>
        <w:spacing w:after="120"/>
        <w:contextualSpacing/>
        <w:jc w:val="both"/>
        <w:rPr>
          <w:rFonts w:asciiTheme="minorHAnsi" w:hAnsiTheme="minorHAnsi" w:cstheme="minorHAnsi"/>
          <w:b/>
          <w:sz w:val="24"/>
          <w:szCs w:val="24"/>
        </w:rPr>
      </w:pPr>
      <w:r w:rsidRPr="00851C92">
        <w:rPr>
          <w:rFonts w:asciiTheme="minorHAnsi" w:hAnsiTheme="minorHAnsi" w:cstheme="minorHAnsi"/>
          <w:sz w:val="24"/>
          <w:szCs w:val="24"/>
        </w:rPr>
        <w:t>Contribute to the development of the education system by sharing effective practice, working in partnership with other schools, especially other primary schools and secondary schools which the school feeds, and promoting innovative initiatives.</w:t>
      </w:r>
    </w:p>
    <w:p w14:paraId="21D06C78" w14:textId="77777777" w:rsidR="00D83417" w:rsidRPr="00952102" w:rsidRDefault="00D83417" w:rsidP="00D83417">
      <w:pPr>
        <w:autoSpaceDE w:val="0"/>
        <w:autoSpaceDN w:val="0"/>
        <w:adjustRightInd w:val="0"/>
        <w:spacing w:before="240" w:after="240"/>
        <w:jc w:val="both"/>
        <w:rPr>
          <w:rFonts w:asciiTheme="minorHAnsi" w:hAnsiTheme="minorHAnsi" w:cstheme="minorHAnsi"/>
          <w:b/>
          <w:bCs/>
          <w:sz w:val="24"/>
          <w:szCs w:val="24"/>
        </w:rPr>
      </w:pPr>
      <w:r w:rsidRPr="00851C92">
        <w:rPr>
          <w:rFonts w:asciiTheme="minorHAnsi" w:hAnsiTheme="minorHAnsi" w:cstheme="minorHAnsi"/>
          <w:b/>
          <w:bCs/>
          <w:sz w:val="24"/>
          <w:szCs w:val="24"/>
        </w:rPr>
        <w:t xml:space="preserve">7 </w:t>
      </w:r>
      <w:r w:rsidRPr="00952102">
        <w:rPr>
          <w:rFonts w:asciiTheme="minorHAnsi" w:hAnsiTheme="minorHAnsi" w:cstheme="minorHAnsi"/>
          <w:b/>
          <w:bCs/>
          <w:sz w:val="24"/>
          <w:szCs w:val="24"/>
        </w:rPr>
        <w:t>ACCOUNTABILITY AND GOVERNANCE (With the support of and sharing accountability with the Executive Headteacher)</w:t>
      </w:r>
    </w:p>
    <w:p w14:paraId="53DDF0B0" w14:textId="43D52194" w:rsidR="00D83417" w:rsidRPr="00851C92" w:rsidRDefault="00D83417" w:rsidP="00D83417">
      <w:pPr>
        <w:numPr>
          <w:ilvl w:val="0"/>
          <w:numId w:val="37"/>
        </w:numPr>
        <w:autoSpaceDE w:val="0"/>
        <w:autoSpaceDN w:val="0"/>
        <w:adjustRightInd w:val="0"/>
        <w:spacing w:after="120"/>
        <w:ind w:left="714" w:hanging="357"/>
        <w:jc w:val="both"/>
        <w:rPr>
          <w:rFonts w:asciiTheme="minorHAnsi" w:hAnsiTheme="minorHAnsi" w:cstheme="minorHAnsi"/>
          <w:sz w:val="24"/>
          <w:szCs w:val="24"/>
        </w:rPr>
      </w:pPr>
      <w:r w:rsidRPr="00851C92">
        <w:rPr>
          <w:rFonts w:asciiTheme="minorHAnsi" w:hAnsiTheme="minorHAnsi" w:cstheme="minorHAnsi"/>
          <w:sz w:val="24"/>
          <w:szCs w:val="24"/>
        </w:rPr>
        <w:t xml:space="preserve">Work with the Executive Headteacher, </w:t>
      </w:r>
      <w:r w:rsidR="000975EC" w:rsidRPr="00851C92">
        <w:rPr>
          <w:rFonts w:asciiTheme="minorHAnsi" w:hAnsiTheme="minorHAnsi" w:cstheme="minorHAnsi"/>
          <w:sz w:val="24"/>
          <w:szCs w:val="24"/>
        </w:rPr>
        <w:t xml:space="preserve">PIL and </w:t>
      </w:r>
      <w:r w:rsidRPr="00851C92">
        <w:rPr>
          <w:rFonts w:asciiTheme="minorHAnsi" w:hAnsiTheme="minorHAnsi" w:cstheme="minorHAnsi"/>
          <w:sz w:val="24"/>
          <w:szCs w:val="24"/>
        </w:rPr>
        <w:t>Directors and Local Governing Body to analyse and plan for the future needs and further development of the school within the local, national and international context.</w:t>
      </w:r>
    </w:p>
    <w:p w14:paraId="04677984" w14:textId="6276111E" w:rsidR="00D83417" w:rsidRPr="00851C92" w:rsidRDefault="00D83417" w:rsidP="00D83417">
      <w:pPr>
        <w:numPr>
          <w:ilvl w:val="0"/>
          <w:numId w:val="37"/>
        </w:numPr>
        <w:autoSpaceDE w:val="0"/>
        <w:autoSpaceDN w:val="0"/>
        <w:adjustRightInd w:val="0"/>
        <w:spacing w:after="120"/>
        <w:ind w:left="714" w:hanging="357"/>
        <w:jc w:val="both"/>
        <w:rPr>
          <w:rFonts w:asciiTheme="minorHAnsi" w:hAnsiTheme="minorHAnsi" w:cstheme="minorHAnsi"/>
          <w:sz w:val="24"/>
          <w:szCs w:val="24"/>
        </w:rPr>
      </w:pPr>
      <w:r w:rsidRPr="00851C92">
        <w:rPr>
          <w:rFonts w:asciiTheme="minorHAnsi" w:hAnsiTheme="minorHAnsi" w:cstheme="minorHAnsi"/>
          <w:sz w:val="24"/>
          <w:szCs w:val="24"/>
        </w:rPr>
        <w:t xml:space="preserve">Translate the vision into a School Improvement Plan with agreed, prioritised objectives and operational plans which will promote and sustain school improvement within an agreed timeframe. </w:t>
      </w:r>
    </w:p>
    <w:p w14:paraId="10AD6DCF" w14:textId="77777777" w:rsidR="00D83417" w:rsidRPr="00851C92" w:rsidRDefault="00D83417" w:rsidP="00D83417">
      <w:pPr>
        <w:numPr>
          <w:ilvl w:val="0"/>
          <w:numId w:val="37"/>
        </w:numPr>
        <w:autoSpaceDE w:val="0"/>
        <w:autoSpaceDN w:val="0"/>
        <w:adjustRightInd w:val="0"/>
        <w:spacing w:after="120"/>
        <w:ind w:left="714" w:hanging="357"/>
        <w:jc w:val="both"/>
        <w:rPr>
          <w:rFonts w:asciiTheme="minorHAnsi" w:hAnsiTheme="minorHAnsi" w:cstheme="minorHAnsi"/>
          <w:sz w:val="24"/>
          <w:szCs w:val="24"/>
        </w:rPr>
      </w:pPr>
      <w:r w:rsidRPr="00851C92">
        <w:rPr>
          <w:rFonts w:asciiTheme="minorHAnsi" w:hAnsiTheme="minorHAnsi" w:cstheme="minorHAnsi"/>
          <w:sz w:val="24"/>
          <w:szCs w:val="24"/>
        </w:rPr>
        <w:t xml:space="preserve">Encourage a school ethos which enables everyone to work together, share knowledge and understanding, celebrate success and accept responsibility for outcomes. </w:t>
      </w:r>
    </w:p>
    <w:p w14:paraId="685A6228" w14:textId="77777777" w:rsidR="00D83417" w:rsidRPr="00952102" w:rsidRDefault="00D83417" w:rsidP="00D83417">
      <w:pPr>
        <w:numPr>
          <w:ilvl w:val="0"/>
          <w:numId w:val="37"/>
        </w:numPr>
        <w:autoSpaceDE w:val="0"/>
        <w:autoSpaceDN w:val="0"/>
        <w:adjustRightInd w:val="0"/>
        <w:spacing w:after="120"/>
        <w:ind w:left="714" w:hanging="357"/>
        <w:jc w:val="both"/>
        <w:rPr>
          <w:rFonts w:asciiTheme="minorHAnsi" w:hAnsiTheme="minorHAnsi" w:cstheme="minorHAnsi"/>
          <w:sz w:val="24"/>
          <w:szCs w:val="24"/>
        </w:rPr>
      </w:pPr>
      <w:r w:rsidRPr="00851C92">
        <w:rPr>
          <w:rFonts w:asciiTheme="minorHAnsi" w:hAnsiTheme="minorHAnsi" w:cstheme="minorHAnsi"/>
          <w:sz w:val="24"/>
          <w:szCs w:val="24"/>
        </w:rPr>
        <w:t xml:space="preserve">Present a coherent and accurate account of the school’s performance in a form appropriate to a range of audiences, including parents, the local authority, the local community, Ofsted, the Trust and others, to enable them to contribute effectively. </w:t>
      </w:r>
    </w:p>
    <w:p w14:paraId="6E748F11" w14:textId="77777777" w:rsidR="00D83417" w:rsidRPr="00851C92" w:rsidRDefault="00D83417" w:rsidP="00D83417">
      <w:pPr>
        <w:autoSpaceDE w:val="0"/>
        <w:autoSpaceDN w:val="0"/>
        <w:adjustRightInd w:val="0"/>
        <w:spacing w:before="240" w:after="240"/>
        <w:jc w:val="both"/>
        <w:rPr>
          <w:rFonts w:asciiTheme="minorHAnsi" w:hAnsiTheme="minorHAnsi" w:cstheme="minorHAnsi"/>
          <w:b/>
          <w:sz w:val="24"/>
          <w:szCs w:val="24"/>
        </w:rPr>
      </w:pPr>
      <w:r w:rsidRPr="00851C92">
        <w:rPr>
          <w:rFonts w:asciiTheme="minorHAnsi" w:hAnsiTheme="minorHAnsi" w:cstheme="minorHAnsi"/>
          <w:b/>
          <w:bCs/>
          <w:sz w:val="24"/>
          <w:szCs w:val="24"/>
        </w:rPr>
        <w:t xml:space="preserve">8 </w:t>
      </w:r>
      <w:r w:rsidRPr="00851C92">
        <w:rPr>
          <w:rFonts w:asciiTheme="minorHAnsi" w:hAnsiTheme="minorHAnsi" w:cstheme="minorHAnsi"/>
          <w:b/>
          <w:sz w:val="24"/>
          <w:szCs w:val="24"/>
        </w:rPr>
        <w:t>TEACHING</w:t>
      </w:r>
    </w:p>
    <w:p w14:paraId="08A166A8" w14:textId="77777777" w:rsidR="00D83417" w:rsidRPr="00851C92" w:rsidRDefault="00D83417" w:rsidP="00D83417">
      <w:pPr>
        <w:numPr>
          <w:ilvl w:val="0"/>
          <w:numId w:val="37"/>
        </w:numPr>
        <w:autoSpaceDE w:val="0"/>
        <w:autoSpaceDN w:val="0"/>
        <w:adjustRightInd w:val="0"/>
        <w:spacing w:after="120"/>
        <w:ind w:left="714" w:hanging="357"/>
        <w:jc w:val="both"/>
        <w:rPr>
          <w:rFonts w:asciiTheme="minorHAnsi" w:hAnsiTheme="minorHAnsi" w:cstheme="minorHAnsi"/>
          <w:b/>
          <w:sz w:val="24"/>
          <w:szCs w:val="24"/>
        </w:rPr>
      </w:pPr>
      <w:r w:rsidRPr="00851C92">
        <w:rPr>
          <w:rFonts w:asciiTheme="minorHAnsi" w:hAnsiTheme="minorHAnsi" w:cstheme="minorHAnsi"/>
          <w:sz w:val="24"/>
          <w:szCs w:val="24"/>
        </w:rPr>
        <w:t>Teach as necessary and appropriate relative to the other duties of the post.</w:t>
      </w:r>
    </w:p>
    <w:p w14:paraId="32EBE8AA" w14:textId="77777777" w:rsidR="00D83417" w:rsidRPr="00851C92" w:rsidRDefault="00D83417" w:rsidP="00D83417">
      <w:pPr>
        <w:spacing w:before="240" w:after="240"/>
        <w:jc w:val="both"/>
        <w:rPr>
          <w:rFonts w:asciiTheme="minorHAnsi" w:hAnsiTheme="minorHAnsi" w:cstheme="minorHAnsi"/>
          <w:b/>
          <w:sz w:val="24"/>
          <w:szCs w:val="24"/>
        </w:rPr>
      </w:pPr>
      <w:r w:rsidRPr="00851C92">
        <w:rPr>
          <w:rFonts w:asciiTheme="minorHAnsi" w:hAnsiTheme="minorHAnsi" w:cstheme="minorHAnsi"/>
          <w:b/>
          <w:sz w:val="24"/>
          <w:szCs w:val="24"/>
        </w:rPr>
        <w:t xml:space="preserve">9 </w:t>
      </w:r>
      <w:r>
        <w:rPr>
          <w:rFonts w:asciiTheme="minorHAnsi" w:hAnsiTheme="minorHAnsi" w:cstheme="minorHAnsi"/>
          <w:b/>
          <w:sz w:val="24"/>
          <w:szCs w:val="24"/>
        </w:rPr>
        <w:t>OTHER SPECIFIC DUTIES</w:t>
      </w:r>
    </w:p>
    <w:p w14:paraId="1F498CFD" w14:textId="77777777" w:rsidR="00D83417" w:rsidRPr="00952102" w:rsidRDefault="00D83417" w:rsidP="00D83417">
      <w:pPr>
        <w:pStyle w:val="ListParagraph"/>
        <w:numPr>
          <w:ilvl w:val="0"/>
          <w:numId w:val="37"/>
        </w:numPr>
        <w:spacing w:after="120"/>
        <w:contextualSpacing w:val="0"/>
        <w:jc w:val="both"/>
        <w:rPr>
          <w:rFonts w:asciiTheme="minorHAnsi" w:hAnsiTheme="minorHAnsi" w:cstheme="minorHAnsi"/>
          <w:sz w:val="24"/>
          <w:szCs w:val="24"/>
        </w:rPr>
      </w:pPr>
      <w:r w:rsidRPr="00952102">
        <w:rPr>
          <w:rFonts w:asciiTheme="minorHAnsi" w:hAnsiTheme="minorHAnsi" w:cstheme="minorHAnsi"/>
          <w:sz w:val="24"/>
          <w:szCs w:val="24"/>
        </w:rPr>
        <w:t>To play a full part in the life of the school community to lead its distinctive mission and ethos and to encourage staff and students to follow this example.</w:t>
      </w:r>
    </w:p>
    <w:p w14:paraId="63B28778" w14:textId="77777777" w:rsidR="00D83417" w:rsidRPr="00952102" w:rsidRDefault="00D83417" w:rsidP="00D83417">
      <w:pPr>
        <w:pStyle w:val="ListParagraph"/>
        <w:numPr>
          <w:ilvl w:val="0"/>
          <w:numId w:val="37"/>
        </w:numPr>
        <w:spacing w:after="120"/>
        <w:contextualSpacing w:val="0"/>
        <w:jc w:val="both"/>
        <w:rPr>
          <w:rFonts w:asciiTheme="minorHAnsi" w:hAnsiTheme="minorHAnsi" w:cstheme="minorHAnsi"/>
          <w:sz w:val="24"/>
          <w:szCs w:val="24"/>
        </w:rPr>
      </w:pPr>
      <w:r w:rsidRPr="00952102">
        <w:rPr>
          <w:rFonts w:asciiTheme="minorHAnsi" w:hAnsiTheme="minorHAnsi" w:cstheme="minorHAnsi"/>
          <w:sz w:val="24"/>
          <w:szCs w:val="24"/>
        </w:rPr>
        <w:t>To lead the school in meeting its legal requirements for worship.</w:t>
      </w:r>
    </w:p>
    <w:p w14:paraId="53040453" w14:textId="77777777" w:rsidR="00D83417" w:rsidRPr="00952102" w:rsidRDefault="00D83417" w:rsidP="00D83417">
      <w:pPr>
        <w:pStyle w:val="ListParagraph"/>
        <w:numPr>
          <w:ilvl w:val="0"/>
          <w:numId w:val="37"/>
        </w:numPr>
        <w:spacing w:after="120"/>
        <w:contextualSpacing w:val="0"/>
        <w:jc w:val="both"/>
        <w:rPr>
          <w:rFonts w:asciiTheme="minorHAnsi" w:hAnsiTheme="minorHAnsi" w:cstheme="minorHAnsi"/>
          <w:sz w:val="24"/>
          <w:szCs w:val="24"/>
        </w:rPr>
      </w:pPr>
      <w:r w:rsidRPr="00952102">
        <w:rPr>
          <w:rFonts w:asciiTheme="minorHAnsi" w:hAnsiTheme="minorHAnsi" w:cstheme="minorHAnsi"/>
          <w:sz w:val="24"/>
          <w:szCs w:val="24"/>
        </w:rPr>
        <w:t>To promote actively the school and Trust’s corporate policies.</w:t>
      </w:r>
    </w:p>
    <w:p w14:paraId="5C26B60C" w14:textId="77777777" w:rsidR="00D83417" w:rsidRPr="00952102" w:rsidRDefault="00D83417" w:rsidP="00D83417">
      <w:pPr>
        <w:pStyle w:val="ListParagraph"/>
        <w:numPr>
          <w:ilvl w:val="0"/>
          <w:numId w:val="37"/>
        </w:numPr>
        <w:spacing w:after="120"/>
        <w:contextualSpacing w:val="0"/>
        <w:jc w:val="both"/>
        <w:rPr>
          <w:rFonts w:asciiTheme="minorHAnsi" w:hAnsiTheme="minorHAnsi" w:cstheme="minorHAnsi"/>
          <w:sz w:val="24"/>
          <w:szCs w:val="24"/>
        </w:rPr>
      </w:pPr>
      <w:r w:rsidRPr="00952102">
        <w:rPr>
          <w:rFonts w:asciiTheme="minorHAnsi" w:hAnsiTheme="minorHAnsi" w:cstheme="minorHAnsi"/>
          <w:sz w:val="24"/>
          <w:szCs w:val="24"/>
        </w:rPr>
        <w:t>To continue personal development as agreed.</w:t>
      </w:r>
    </w:p>
    <w:p w14:paraId="5422D8A7" w14:textId="77777777" w:rsidR="00D83417" w:rsidRPr="00952102" w:rsidRDefault="00D83417" w:rsidP="00D83417">
      <w:pPr>
        <w:pStyle w:val="ListParagraph"/>
        <w:numPr>
          <w:ilvl w:val="0"/>
          <w:numId w:val="37"/>
        </w:numPr>
        <w:spacing w:after="120"/>
        <w:contextualSpacing w:val="0"/>
        <w:jc w:val="both"/>
        <w:rPr>
          <w:rFonts w:asciiTheme="minorHAnsi" w:hAnsiTheme="minorHAnsi" w:cstheme="minorHAnsi"/>
          <w:sz w:val="24"/>
          <w:szCs w:val="24"/>
        </w:rPr>
      </w:pPr>
      <w:r w:rsidRPr="00952102">
        <w:rPr>
          <w:rFonts w:asciiTheme="minorHAnsi" w:hAnsiTheme="minorHAnsi" w:cstheme="minorHAnsi"/>
          <w:sz w:val="24"/>
          <w:szCs w:val="24"/>
        </w:rPr>
        <w:t>To lead the implementation and comply with the school’s Health and Safety policy and undertake risk assessment as appropriate.</w:t>
      </w:r>
    </w:p>
    <w:p w14:paraId="57DE66E4" w14:textId="77777777" w:rsidR="00D83417" w:rsidRPr="00952102" w:rsidRDefault="00D83417" w:rsidP="00D83417">
      <w:pPr>
        <w:pStyle w:val="ListParagraph"/>
        <w:numPr>
          <w:ilvl w:val="0"/>
          <w:numId w:val="37"/>
        </w:numPr>
        <w:spacing w:after="120"/>
        <w:contextualSpacing w:val="0"/>
        <w:jc w:val="both"/>
        <w:rPr>
          <w:rFonts w:asciiTheme="minorHAnsi" w:hAnsiTheme="minorHAnsi" w:cstheme="minorHAnsi"/>
          <w:sz w:val="24"/>
          <w:szCs w:val="24"/>
        </w:rPr>
      </w:pPr>
      <w:r w:rsidRPr="00952102">
        <w:rPr>
          <w:rFonts w:asciiTheme="minorHAnsi" w:hAnsiTheme="minorHAnsi" w:cstheme="minorHAnsi"/>
          <w:sz w:val="24"/>
          <w:szCs w:val="24"/>
        </w:rPr>
        <w:t>To undertake any other duty as specified by STPCB not mentioned in the above.</w:t>
      </w:r>
    </w:p>
    <w:p w14:paraId="0A1E2C12" w14:textId="77777777" w:rsidR="00D83417" w:rsidRPr="00851C92" w:rsidRDefault="00D83417" w:rsidP="00D83417">
      <w:pPr>
        <w:spacing w:after="120"/>
        <w:jc w:val="both"/>
        <w:rPr>
          <w:rFonts w:asciiTheme="minorHAnsi" w:hAnsiTheme="minorHAnsi" w:cstheme="minorHAnsi"/>
          <w:sz w:val="24"/>
          <w:szCs w:val="24"/>
        </w:rPr>
      </w:pPr>
      <w:r w:rsidRPr="00851C92">
        <w:rPr>
          <w:rFonts w:asciiTheme="minorHAnsi" w:hAnsiTheme="minorHAnsi" w:cstheme="minorHAnsi"/>
          <w:sz w:val="24"/>
          <w:szCs w:val="24"/>
        </w:rPr>
        <w:t>Whilst every effort has been made to explain the main duties and responsibilities of the post, each individual task undertaken may not be identified.</w:t>
      </w:r>
    </w:p>
    <w:p w14:paraId="2626D7DA" w14:textId="3B339E16" w:rsidR="000975EC" w:rsidRDefault="00D83417" w:rsidP="00D83417">
      <w:pPr>
        <w:autoSpaceDE w:val="0"/>
        <w:autoSpaceDN w:val="0"/>
        <w:adjustRightInd w:val="0"/>
        <w:spacing w:after="120"/>
        <w:jc w:val="both"/>
        <w:rPr>
          <w:rFonts w:asciiTheme="minorHAnsi" w:hAnsiTheme="minorHAnsi" w:cstheme="minorHAnsi"/>
          <w:sz w:val="24"/>
          <w:szCs w:val="24"/>
        </w:rPr>
      </w:pPr>
      <w:r w:rsidRPr="00851C92">
        <w:rPr>
          <w:rFonts w:asciiTheme="minorHAnsi" w:hAnsiTheme="minorHAnsi" w:cstheme="minorHAnsi"/>
          <w:sz w:val="24"/>
          <w:szCs w:val="24"/>
        </w:rPr>
        <w:t>The Head of School, in consultation with Executive Headteacher</w:t>
      </w:r>
      <w:r w:rsidR="000975EC">
        <w:rPr>
          <w:rFonts w:asciiTheme="minorHAnsi" w:hAnsiTheme="minorHAnsi" w:cstheme="minorHAnsi"/>
          <w:sz w:val="24"/>
          <w:szCs w:val="24"/>
        </w:rPr>
        <w:t xml:space="preserve"> and </w:t>
      </w:r>
      <w:r w:rsidR="000975EC" w:rsidRPr="00851C92">
        <w:rPr>
          <w:rFonts w:asciiTheme="minorHAnsi" w:hAnsiTheme="minorHAnsi" w:cstheme="minorHAnsi"/>
          <w:sz w:val="24"/>
          <w:szCs w:val="24"/>
        </w:rPr>
        <w:t>the PIL</w:t>
      </w:r>
      <w:r w:rsidRPr="00851C92">
        <w:rPr>
          <w:rFonts w:asciiTheme="minorHAnsi" w:hAnsiTheme="minorHAnsi" w:cstheme="minorHAnsi"/>
          <w:sz w:val="24"/>
          <w:szCs w:val="24"/>
        </w:rPr>
        <w:t xml:space="preserve">, may be asked by the Governing Body to undertake other duties reasonably regarded as falling within the duties and responsibilities of the post. This job description will be reviewed annually at the end of the academic year or earlier if necessary. In addition, it may be amended at any time after consultation with the postholder. </w:t>
      </w:r>
    </w:p>
    <w:p w14:paraId="428D6FF4" w14:textId="3064CD5B" w:rsidR="00D83417" w:rsidRPr="00851C92" w:rsidRDefault="00D83417" w:rsidP="00D83417">
      <w:pPr>
        <w:autoSpaceDE w:val="0"/>
        <w:autoSpaceDN w:val="0"/>
        <w:adjustRightInd w:val="0"/>
        <w:spacing w:after="120"/>
        <w:jc w:val="both"/>
        <w:rPr>
          <w:rFonts w:asciiTheme="minorHAnsi" w:hAnsiTheme="minorHAnsi" w:cstheme="minorHAnsi"/>
          <w:sz w:val="24"/>
          <w:szCs w:val="24"/>
        </w:rPr>
      </w:pPr>
      <w:r w:rsidRPr="00851C92">
        <w:rPr>
          <w:rFonts w:asciiTheme="minorHAnsi" w:hAnsiTheme="minorHAnsi" w:cstheme="minorHAnsi"/>
          <w:sz w:val="24"/>
          <w:szCs w:val="24"/>
        </w:rPr>
        <w:t>Employees of the Trust are expected to be courteous to colleagues and provide a welcoming environment to visitors and telephone callers.</w:t>
      </w:r>
    </w:p>
    <w:p w14:paraId="470CAD12" w14:textId="77777777" w:rsidR="00D83417" w:rsidRPr="00851C92" w:rsidRDefault="00D83417" w:rsidP="00D83417">
      <w:pPr>
        <w:spacing w:after="120"/>
        <w:jc w:val="both"/>
        <w:rPr>
          <w:rFonts w:asciiTheme="minorHAnsi" w:hAnsiTheme="minorHAnsi" w:cstheme="minorHAnsi"/>
          <w:sz w:val="24"/>
          <w:szCs w:val="24"/>
        </w:rPr>
      </w:pPr>
      <w:r w:rsidRPr="00851C92">
        <w:rPr>
          <w:rFonts w:asciiTheme="minorHAnsi" w:hAnsiTheme="minorHAnsi" w:cstheme="minorHAnsi"/>
          <w:sz w:val="24"/>
          <w:szCs w:val="24"/>
        </w:rPr>
        <w:t>The LGB will endeavour to make any necessary reasonable adjustments to the job and the working environment to enable access to employment opportunities for disabled job applicants or continued employment for any employee who develops a disabling condition.</w:t>
      </w:r>
    </w:p>
    <w:p w14:paraId="4C5865AD" w14:textId="77777777" w:rsidR="00D83417" w:rsidRDefault="00D83417" w:rsidP="00D83417">
      <w:pPr>
        <w:spacing w:after="120"/>
        <w:jc w:val="both"/>
        <w:rPr>
          <w:rFonts w:asciiTheme="minorHAnsi" w:hAnsiTheme="minorHAnsi" w:cstheme="minorHAnsi"/>
          <w:sz w:val="24"/>
          <w:szCs w:val="24"/>
        </w:rPr>
      </w:pPr>
      <w:r w:rsidRPr="00851C92">
        <w:rPr>
          <w:rFonts w:asciiTheme="minorHAnsi" w:hAnsiTheme="minorHAnsi" w:cstheme="minorHAnsi"/>
          <w:sz w:val="24"/>
          <w:szCs w:val="24"/>
        </w:rPr>
        <w:t>This job description is current at the date shown, but following consultation with you, may be changed by the Directors to reflect or anticipate changes in the job which are commensurate with the salary and job title.</w:t>
      </w:r>
    </w:p>
    <w:p w14:paraId="76418B64" w14:textId="77777777" w:rsidR="00D83417" w:rsidRDefault="00D83417" w:rsidP="00D83417">
      <w:pPr>
        <w:rPr>
          <w:rFonts w:asciiTheme="minorHAnsi" w:hAnsiTheme="minorHAnsi" w:cstheme="minorHAnsi"/>
          <w:sz w:val="24"/>
          <w:szCs w:val="24"/>
        </w:rPr>
      </w:pPr>
      <w:r>
        <w:rPr>
          <w:rFonts w:asciiTheme="minorHAnsi" w:hAnsiTheme="minorHAnsi" w:cstheme="minorHAnsi"/>
          <w:sz w:val="24"/>
          <w:szCs w:val="24"/>
        </w:rPr>
        <w:br w:type="page"/>
      </w:r>
    </w:p>
    <w:p w14:paraId="4B8D6A99" w14:textId="77777777" w:rsidR="00D83417" w:rsidRPr="00851C92" w:rsidRDefault="00D83417" w:rsidP="00D83417">
      <w:pPr>
        <w:tabs>
          <w:tab w:val="left" w:pos="830"/>
          <w:tab w:val="left" w:pos="1660"/>
          <w:tab w:val="left" w:pos="2490"/>
          <w:tab w:val="left" w:pos="3320"/>
          <w:tab w:val="left" w:pos="4150"/>
          <w:tab w:val="left" w:pos="5220"/>
          <w:tab w:val="left" w:pos="6050"/>
          <w:tab w:val="left" w:pos="6880"/>
          <w:tab w:val="left" w:pos="7710"/>
        </w:tabs>
        <w:spacing w:before="240" w:after="240"/>
        <w:jc w:val="center"/>
        <w:rPr>
          <w:rFonts w:asciiTheme="minorHAnsi" w:hAnsiTheme="minorHAnsi" w:cstheme="minorHAnsi"/>
          <w:b/>
          <w:sz w:val="24"/>
          <w:szCs w:val="24"/>
        </w:rPr>
      </w:pPr>
      <w:r>
        <w:rPr>
          <w:rFonts w:asciiTheme="minorHAnsi" w:hAnsiTheme="minorHAnsi" w:cstheme="minorHAnsi"/>
          <w:b/>
          <w:sz w:val="24"/>
          <w:szCs w:val="24"/>
        </w:rPr>
        <w:t>P</w:t>
      </w:r>
      <w:r w:rsidRPr="00851C92">
        <w:rPr>
          <w:rFonts w:asciiTheme="minorHAnsi" w:hAnsiTheme="minorHAnsi" w:cstheme="minorHAnsi"/>
          <w:b/>
          <w:sz w:val="24"/>
          <w:szCs w:val="24"/>
        </w:rPr>
        <w:t>ERSON SPECIFICATION</w:t>
      </w:r>
    </w:p>
    <w:p w14:paraId="0B3F3F62" w14:textId="77777777" w:rsidR="00D83417" w:rsidRPr="00851C92" w:rsidRDefault="00D83417" w:rsidP="00D83417">
      <w:pPr>
        <w:numPr>
          <w:ilvl w:val="12"/>
          <w:numId w:val="0"/>
        </w:numPr>
        <w:spacing w:after="120"/>
        <w:jc w:val="both"/>
        <w:rPr>
          <w:rFonts w:asciiTheme="minorHAnsi" w:hAnsiTheme="minorHAnsi" w:cstheme="minorHAnsi"/>
          <w:b/>
          <w:sz w:val="24"/>
          <w:szCs w:val="24"/>
        </w:rPr>
      </w:pPr>
      <w:r w:rsidRPr="00851C92">
        <w:rPr>
          <w:rFonts w:asciiTheme="minorHAnsi" w:hAnsiTheme="minorHAnsi" w:cstheme="minorHAnsi"/>
          <w:sz w:val="24"/>
          <w:szCs w:val="24"/>
        </w:rPr>
        <w:t>This Local Governing Body and Directors are committed to safeguarding and promoting the welfare of children and young persons and Heads of School must ensure that the highest priority is given to following the guidance and regulations to safeguard children and young people.  The successful candidate will be required to undergo an Enhanced Disclosure from the Disclosure and Barring Service (DBS) and complete a Disqualification Declaration.</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6521"/>
        <w:gridCol w:w="2268"/>
      </w:tblGrid>
      <w:tr w:rsidR="00D83417" w:rsidRPr="00851C92" w14:paraId="7BF45C96" w14:textId="77777777" w:rsidTr="00D83417">
        <w:tc>
          <w:tcPr>
            <w:tcW w:w="1696" w:type="dxa"/>
          </w:tcPr>
          <w:p w14:paraId="146F573D" w14:textId="77777777" w:rsidR="00D83417" w:rsidRPr="00851C92" w:rsidRDefault="00D83417" w:rsidP="003F2EE7">
            <w:pPr>
              <w:rPr>
                <w:rFonts w:asciiTheme="minorHAnsi" w:hAnsiTheme="minorHAnsi" w:cstheme="minorHAnsi"/>
                <w:b/>
                <w:sz w:val="24"/>
                <w:szCs w:val="24"/>
              </w:rPr>
            </w:pPr>
            <w:r w:rsidRPr="00851C92">
              <w:rPr>
                <w:rFonts w:asciiTheme="minorHAnsi" w:hAnsiTheme="minorHAnsi" w:cstheme="minorHAnsi"/>
                <w:b/>
                <w:sz w:val="24"/>
                <w:szCs w:val="24"/>
              </w:rPr>
              <w:t>Experience</w:t>
            </w:r>
          </w:p>
        </w:tc>
        <w:tc>
          <w:tcPr>
            <w:tcW w:w="6521" w:type="dxa"/>
          </w:tcPr>
          <w:p w14:paraId="0E728153" w14:textId="77777777" w:rsidR="00D83417" w:rsidRPr="00851C92" w:rsidRDefault="00D83417" w:rsidP="00D83417">
            <w:pPr>
              <w:widowControl w:val="0"/>
              <w:numPr>
                <w:ilvl w:val="0"/>
                <w:numId w:val="40"/>
              </w:numPr>
              <w:autoSpaceDE w:val="0"/>
              <w:autoSpaceDN w:val="0"/>
              <w:adjustRightInd w:val="0"/>
              <w:ind w:left="142" w:hanging="142"/>
              <w:rPr>
                <w:rFonts w:asciiTheme="minorHAnsi" w:hAnsiTheme="minorHAnsi" w:cstheme="minorHAnsi"/>
                <w:sz w:val="24"/>
                <w:szCs w:val="24"/>
              </w:rPr>
            </w:pPr>
            <w:r w:rsidRPr="00851C92">
              <w:rPr>
                <w:rFonts w:asciiTheme="minorHAnsi" w:hAnsiTheme="minorHAnsi" w:cstheme="minorHAnsi"/>
                <w:sz w:val="24"/>
                <w:szCs w:val="24"/>
              </w:rPr>
              <w:t>Leadership responsibility of/within a team</w:t>
            </w:r>
          </w:p>
          <w:p w14:paraId="59D80F8A"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Successful teaching experience and experience of leading within a subject area / Key stage</w:t>
            </w:r>
          </w:p>
          <w:p w14:paraId="50D8F86C"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Successful teaching experience and experience of leading within more than one subject area / Key stage</w:t>
            </w:r>
          </w:p>
          <w:p w14:paraId="2EBF3887"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Recent experience in a Catholic school or Academy</w:t>
            </w:r>
          </w:p>
          <w:p w14:paraId="78E85F18" w14:textId="60220E8D"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Experience as Deputy / Assistant Headteacher or a member of S</w:t>
            </w:r>
            <w:r w:rsidR="000975EC">
              <w:rPr>
                <w:rFonts w:asciiTheme="minorHAnsi" w:hAnsiTheme="minorHAnsi" w:cstheme="minorHAnsi"/>
                <w:sz w:val="24"/>
                <w:szCs w:val="24"/>
              </w:rPr>
              <w:t xml:space="preserve">enior Leadership </w:t>
            </w:r>
            <w:r w:rsidRPr="00851C92">
              <w:rPr>
                <w:rFonts w:asciiTheme="minorHAnsi" w:hAnsiTheme="minorHAnsi" w:cstheme="minorHAnsi"/>
                <w:sz w:val="24"/>
                <w:szCs w:val="24"/>
              </w:rPr>
              <w:t>T</w:t>
            </w:r>
            <w:r w:rsidR="000975EC">
              <w:rPr>
                <w:rFonts w:asciiTheme="minorHAnsi" w:hAnsiTheme="minorHAnsi" w:cstheme="minorHAnsi"/>
                <w:sz w:val="24"/>
                <w:szCs w:val="24"/>
              </w:rPr>
              <w:t>eam</w:t>
            </w:r>
          </w:p>
          <w:p w14:paraId="05950393" w14:textId="77777777" w:rsidR="00D83417" w:rsidRPr="00851C92" w:rsidRDefault="00D83417" w:rsidP="00D83417">
            <w:pPr>
              <w:widowControl w:val="0"/>
              <w:numPr>
                <w:ilvl w:val="0"/>
                <w:numId w:val="40"/>
              </w:numPr>
              <w:autoSpaceDE w:val="0"/>
              <w:autoSpaceDN w:val="0"/>
              <w:adjustRightInd w:val="0"/>
              <w:ind w:left="142" w:hanging="142"/>
              <w:rPr>
                <w:rFonts w:asciiTheme="minorHAnsi" w:hAnsiTheme="minorHAnsi" w:cstheme="minorHAnsi"/>
                <w:sz w:val="24"/>
                <w:szCs w:val="24"/>
              </w:rPr>
            </w:pPr>
            <w:r w:rsidRPr="00851C92">
              <w:rPr>
                <w:rFonts w:asciiTheme="minorHAnsi" w:hAnsiTheme="minorHAnsi" w:cstheme="minorHAnsi"/>
                <w:sz w:val="24"/>
                <w:szCs w:val="24"/>
              </w:rPr>
              <w:t>Experience of teaching in more than one school</w:t>
            </w:r>
          </w:p>
        </w:tc>
        <w:tc>
          <w:tcPr>
            <w:tcW w:w="2268" w:type="dxa"/>
          </w:tcPr>
          <w:p w14:paraId="40B6C896"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3F3A0672"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30162918" w14:textId="77777777" w:rsidR="00D83417" w:rsidRPr="00851C92" w:rsidRDefault="00D83417" w:rsidP="003F2EE7">
            <w:pPr>
              <w:ind w:left="181" w:hanging="183"/>
              <w:rPr>
                <w:rFonts w:asciiTheme="minorHAnsi" w:hAnsiTheme="minorHAnsi" w:cstheme="minorHAnsi"/>
                <w:sz w:val="24"/>
                <w:szCs w:val="24"/>
              </w:rPr>
            </w:pPr>
          </w:p>
          <w:p w14:paraId="5D3343DA" w14:textId="77777777" w:rsidR="00D83417" w:rsidRPr="00851C92" w:rsidRDefault="00D83417" w:rsidP="00D83417">
            <w:pPr>
              <w:numPr>
                <w:ilvl w:val="0"/>
                <w:numId w:val="41"/>
              </w:numPr>
              <w:ind w:left="181" w:hanging="181"/>
              <w:rPr>
                <w:rFonts w:asciiTheme="minorHAnsi" w:hAnsiTheme="minorHAnsi" w:cstheme="minorHAnsi"/>
                <w:sz w:val="24"/>
                <w:szCs w:val="24"/>
              </w:rPr>
            </w:pPr>
            <w:r w:rsidRPr="00851C92">
              <w:rPr>
                <w:rFonts w:asciiTheme="minorHAnsi" w:hAnsiTheme="minorHAnsi" w:cstheme="minorHAnsi"/>
                <w:sz w:val="24"/>
                <w:szCs w:val="24"/>
              </w:rPr>
              <w:t>Desirable</w:t>
            </w:r>
          </w:p>
          <w:p w14:paraId="12BEDCA3" w14:textId="77777777" w:rsidR="00D83417" w:rsidRPr="00851C92" w:rsidRDefault="00D83417" w:rsidP="003F2EE7">
            <w:pPr>
              <w:rPr>
                <w:rFonts w:asciiTheme="minorHAnsi" w:hAnsiTheme="minorHAnsi" w:cstheme="minorHAnsi"/>
                <w:sz w:val="24"/>
                <w:szCs w:val="24"/>
              </w:rPr>
            </w:pPr>
          </w:p>
          <w:p w14:paraId="3F2315E8"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400C4411"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319C1166" w14:textId="77777777" w:rsidR="00D83417" w:rsidRPr="00851C92" w:rsidRDefault="00D83417" w:rsidP="003F2EE7">
            <w:pPr>
              <w:ind w:left="181"/>
              <w:rPr>
                <w:rFonts w:asciiTheme="minorHAnsi" w:hAnsiTheme="minorHAnsi" w:cstheme="minorHAnsi"/>
                <w:sz w:val="24"/>
                <w:szCs w:val="24"/>
              </w:rPr>
            </w:pPr>
          </w:p>
          <w:p w14:paraId="4B544BFF"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tc>
      </w:tr>
      <w:tr w:rsidR="00D83417" w:rsidRPr="00851C92" w14:paraId="5B7550E6" w14:textId="77777777" w:rsidTr="00D83417">
        <w:tc>
          <w:tcPr>
            <w:tcW w:w="1696" w:type="dxa"/>
          </w:tcPr>
          <w:p w14:paraId="6890D65C" w14:textId="77777777" w:rsidR="00D83417" w:rsidRPr="00851C92" w:rsidRDefault="00D83417" w:rsidP="003F2EE7">
            <w:pPr>
              <w:rPr>
                <w:rFonts w:asciiTheme="minorHAnsi" w:hAnsiTheme="minorHAnsi" w:cstheme="minorHAnsi"/>
                <w:b/>
                <w:sz w:val="24"/>
                <w:szCs w:val="24"/>
              </w:rPr>
            </w:pPr>
            <w:r w:rsidRPr="00851C92">
              <w:rPr>
                <w:rFonts w:asciiTheme="minorHAnsi" w:hAnsiTheme="minorHAnsi" w:cstheme="minorHAnsi"/>
                <w:b/>
                <w:sz w:val="24"/>
                <w:szCs w:val="24"/>
              </w:rPr>
              <w:t>Qualifications and Training</w:t>
            </w:r>
          </w:p>
        </w:tc>
        <w:tc>
          <w:tcPr>
            <w:tcW w:w="6521" w:type="dxa"/>
          </w:tcPr>
          <w:p w14:paraId="177C689B"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 xml:space="preserve">Degree or equivalent </w:t>
            </w:r>
          </w:p>
          <w:p w14:paraId="1AC5CC57"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QTS</w:t>
            </w:r>
          </w:p>
          <w:p w14:paraId="313CEAC4"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Evidence of continuing professional development</w:t>
            </w:r>
          </w:p>
          <w:p w14:paraId="09072DC9"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Postgraduate level qualification</w:t>
            </w:r>
          </w:p>
          <w:p w14:paraId="73741D8E"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 xml:space="preserve">NPQH award or Leadership Pathways certification </w:t>
            </w:r>
          </w:p>
          <w:p w14:paraId="489ED0DD"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CCRS or equivalent</w:t>
            </w:r>
          </w:p>
        </w:tc>
        <w:tc>
          <w:tcPr>
            <w:tcW w:w="2268" w:type="dxa"/>
          </w:tcPr>
          <w:p w14:paraId="0FBF86EE" w14:textId="25477354" w:rsidR="00D83417" w:rsidRPr="00851C92" w:rsidRDefault="000975EC" w:rsidP="00D83417">
            <w:pPr>
              <w:numPr>
                <w:ilvl w:val="0"/>
                <w:numId w:val="41"/>
              </w:numPr>
              <w:ind w:left="181" w:hanging="183"/>
              <w:rPr>
                <w:rFonts w:asciiTheme="minorHAnsi" w:hAnsiTheme="minorHAnsi" w:cstheme="minorHAnsi"/>
                <w:sz w:val="24"/>
                <w:szCs w:val="24"/>
              </w:rPr>
            </w:pPr>
            <w:r>
              <w:rPr>
                <w:rFonts w:asciiTheme="minorHAnsi" w:hAnsiTheme="minorHAnsi" w:cstheme="minorHAnsi"/>
                <w:sz w:val="24"/>
                <w:szCs w:val="24"/>
              </w:rPr>
              <w:t>Essential</w:t>
            </w:r>
          </w:p>
          <w:p w14:paraId="41A8075E"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662F6FBF"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44DEE0FB"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3569DAEB"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39004C21"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tc>
      </w:tr>
      <w:tr w:rsidR="00D83417" w:rsidRPr="00851C92" w14:paraId="65B0658B" w14:textId="77777777" w:rsidTr="00D83417">
        <w:tc>
          <w:tcPr>
            <w:tcW w:w="1696" w:type="dxa"/>
          </w:tcPr>
          <w:p w14:paraId="3EAD6943" w14:textId="77777777" w:rsidR="00D83417" w:rsidRPr="00851C92" w:rsidRDefault="00D83417" w:rsidP="003F2EE7">
            <w:pPr>
              <w:rPr>
                <w:rFonts w:asciiTheme="minorHAnsi" w:hAnsiTheme="minorHAnsi" w:cstheme="minorHAnsi"/>
                <w:b/>
                <w:sz w:val="24"/>
                <w:szCs w:val="24"/>
              </w:rPr>
            </w:pPr>
            <w:r w:rsidRPr="00851C92">
              <w:rPr>
                <w:rFonts w:asciiTheme="minorHAnsi" w:hAnsiTheme="minorHAnsi" w:cstheme="minorHAnsi"/>
                <w:b/>
                <w:sz w:val="24"/>
                <w:szCs w:val="24"/>
              </w:rPr>
              <w:t>Leadership</w:t>
            </w:r>
          </w:p>
        </w:tc>
        <w:tc>
          <w:tcPr>
            <w:tcW w:w="6521" w:type="dxa"/>
          </w:tcPr>
          <w:p w14:paraId="1DAC03C9"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A practising Catholic</w:t>
            </w:r>
          </w:p>
          <w:p w14:paraId="6B1A04B1"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Secure understanding of the distinctive nature of the Catholic school and Catholic education</w:t>
            </w:r>
          </w:p>
          <w:p w14:paraId="6032EFDD"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Understanding of leadership role in spiritual development of pupils and staff</w:t>
            </w:r>
          </w:p>
          <w:p w14:paraId="1D28CAFA"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Experience in leading acts of worship in Catholic schools</w:t>
            </w:r>
          </w:p>
          <w:p w14:paraId="40FF9C8E"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Ability to articulate and share a vision of primary education within the context of the mission of the school</w:t>
            </w:r>
          </w:p>
          <w:p w14:paraId="2925D538"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Ability to inspire and motivate staff, pupils, parents and governors to achieve the aims of Catholic education</w:t>
            </w:r>
          </w:p>
          <w:p w14:paraId="2B7192D2"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Evidence of successful strategies for planning, implementing, monitoring and evaluating school improvement</w:t>
            </w:r>
          </w:p>
          <w:p w14:paraId="3F1A5516"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Ability to analyse data, develop strategic plans, set targets and monitor/evaluate progress towards these</w:t>
            </w:r>
          </w:p>
          <w:p w14:paraId="703EFBD0" w14:textId="77777777" w:rsidR="00D83417" w:rsidRPr="00851C92" w:rsidRDefault="00D83417" w:rsidP="00D83417">
            <w:pPr>
              <w:widowControl w:val="0"/>
              <w:numPr>
                <w:ilvl w:val="0"/>
                <w:numId w:val="40"/>
              </w:numPr>
              <w:ind w:left="142" w:hanging="142"/>
              <w:rPr>
                <w:rFonts w:asciiTheme="minorHAnsi" w:hAnsiTheme="minorHAnsi" w:cstheme="minorHAnsi"/>
                <w:b/>
                <w:sz w:val="24"/>
                <w:szCs w:val="24"/>
              </w:rPr>
            </w:pPr>
            <w:r w:rsidRPr="00851C92">
              <w:rPr>
                <w:rFonts w:asciiTheme="minorHAnsi" w:hAnsiTheme="minorHAnsi" w:cstheme="minorHAnsi"/>
                <w:sz w:val="24"/>
                <w:szCs w:val="24"/>
              </w:rPr>
              <w:t>Knowledge of what constitutes quality in educational provision, the characteristics of effective schools and strategies for raising standards and the</w:t>
            </w:r>
            <w:r w:rsidRPr="00851C92">
              <w:rPr>
                <w:rFonts w:asciiTheme="minorHAnsi" w:hAnsiTheme="minorHAnsi" w:cstheme="minorHAnsi"/>
                <w:b/>
                <w:sz w:val="24"/>
                <w:szCs w:val="24"/>
              </w:rPr>
              <w:t xml:space="preserve"> </w:t>
            </w:r>
            <w:r w:rsidRPr="00851C92">
              <w:rPr>
                <w:rFonts w:asciiTheme="minorHAnsi" w:hAnsiTheme="minorHAnsi" w:cstheme="minorHAnsi"/>
                <w:sz w:val="24"/>
                <w:szCs w:val="24"/>
              </w:rPr>
              <w:t xml:space="preserve">achievement of all pupils </w:t>
            </w:r>
          </w:p>
          <w:p w14:paraId="3B4F5E10"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Understanding of and commitment to promoting and safeguarding the welfare of pupils’</w:t>
            </w:r>
          </w:p>
          <w:p w14:paraId="6ED85D42"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Knowledge of the role of the governing body in a Catholic school</w:t>
            </w:r>
          </w:p>
          <w:p w14:paraId="7D7E97D2"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Evidence of having successfully translated vision into reality at whole-school level</w:t>
            </w:r>
          </w:p>
          <w:p w14:paraId="7C935463"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Experience of working in and leading staff teams</w:t>
            </w:r>
          </w:p>
          <w:p w14:paraId="3B1958F8"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Ability to delegate work and support colleagues in undertaking responsibilities</w:t>
            </w:r>
          </w:p>
          <w:p w14:paraId="5676F770"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Experience of performance management and supporting the continuing professional development of colleagues</w:t>
            </w:r>
          </w:p>
          <w:p w14:paraId="2CFF5942"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Understanding of effective budget planning and resource deployment</w:t>
            </w:r>
          </w:p>
          <w:p w14:paraId="5B0FFD16"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Experience of working with governors to enable them to fulfil whole-school responsibilities</w:t>
            </w:r>
          </w:p>
          <w:p w14:paraId="0F6D131B"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Successful involvement in staff recruitment, appointment/induction</w:t>
            </w:r>
          </w:p>
          <w:p w14:paraId="6682ABAD"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Understanding of how financial and resource management enable a school to achieve its educational priorities</w:t>
            </w:r>
          </w:p>
        </w:tc>
        <w:tc>
          <w:tcPr>
            <w:tcW w:w="2268" w:type="dxa"/>
          </w:tcPr>
          <w:p w14:paraId="3E0106E1"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4871C951"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504511A0" w14:textId="77777777" w:rsidR="00D83417" w:rsidRPr="00851C92" w:rsidRDefault="00D83417" w:rsidP="003F2EE7">
            <w:pPr>
              <w:rPr>
                <w:rFonts w:asciiTheme="minorHAnsi" w:hAnsiTheme="minorHAnsi" w:cstheme="minorHAnsi"/>
                <w:sz w:val="24"/>
                <w:szCs w:val="24"/>
              </w:rPr>
            </w:pPr>
          </w:p>
          <w:p w14:paraId="04C201DE"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21CE53DA" w14:textId="77777777" w:rsidR="00D83417" w:rsidRPr="00851C92" w:rsidRDefault="00D83417" w:rsidP="003F2EE7">
            <w:pPr>
              <w:rPr>
                <w:rFonts w:asciiTheme="minorHAnsi" w:hAnsiTheme="minorHAnsi" w:cstheme="minorHAnsi"/>
                <w:sz w:val="24"/>
                <w:szCs w:val="24"/>
              </w:rPr>
            </w:pPr>
          </w:p>
          <w:p w14:paraId="0373A080"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05E0FADD"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230491C8" w14:textId="77777777" w:rsidR="00D83417" w:rsidRPr="00851C92" w:rsidRDefault="00D83417" w:rsidP="003F2EE7">
            <w:pPr>
              <w:rPr>
                <w:rFonts w:asciiTheme="minorHAnsi" w:hAnsiTheme="minorHAnsi" w:cstheme="minorHAnsi"/>
                <w:sz w:val="24"/>
                <w:szCs w:val="24"/>
              </w:rPr>
            </w:pPr>
          </w:p>
          <w:p w14:paraId="0159608E"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5CD9D238" w14:textId="77777777" w:rsidR="00D83417" w:rsidRPr="00851C92" w:rsidRDefault="00D83417" w:rsidP="003F2EE7">
            <w:pPr>
              <w:rPr>
                <w:rFonts w:asciiTheme="minorHAnsi" w:hAnsiTheme="minorHAnsi" w:cstheme="minorHAnsi"/>
                <w:sz w:val="24"/>
                <w:szCs w:val="24"/>
              </w:rPr>
            </w:pPr>
          </w:p>
          <w:p w14:paraId="2B6295BF"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001798CE" w14:textId="77777777" w:rsidR="00D83417" w:rsidRPr="00851C92" w:rsidRDefault="00D83417" w:rsidP="003F2EE7">
            <w:pPr>
              <w:ind w:left="181" w:hanging="183"/>
              <w:rPr>
                <w:rFonts w:asciiTheme="minorHAnsi" w:hAnsiTheme="minorHAnsi" w:cstheme="minorHAnsi"/>
                <w:sz w:val="24"/>
                <w:szCs w:val="24"/>
              </w:rPr>
            </w:pPr>
          </w:p>
          <w:p w14:paraId="244DD734"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59459A7E" w14:textId="77777777" w:rsidR="00D83417" w:rsidRPr="00851C92" w:rsidRDefault="00D83417" w:rsidP="003F2EE7">
            <w:pPr>
              <w:rPr>
                <w:rFonts w:asciiTheme="minorHAnsi" w:hAnsiTheme="minorHAnsi" w:cstheme="minorHAnsi"/>
                <w:sz w:val="24"/>
                <w:szCs w:val="24"/>
              </w:rPr>
            </w:pPr>
          </w:p>
          <w:p w14:paraId="5E44A884"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0B01BA81" w14:textId="77777777" w:rsidR="00D83417" w:rsidRDefault="00D83417" w:rsidP="003F2EE7">
            <w:pPr>
              <w:ind w:left="181"/>
              <w:rPr>
                <w:rFonts w:asciiTheme="minorHAnsi" w:hAnsiTheme="minorHAnsi" w:cstheme="minorHAnsi"/>
                <w:sz w:val="24"/>
                <w:szCs w:val="24"/>
              </w:rPr>
            </w:pPr>
          </w:p>
          <w:p w14:paraId="5C5CA594" w14:textId="77777777" w:rsidR="00D83417" w:rsidRDefault="00D83417" w:rsidP="003F2EE7">
            <w:pPr>
              <w:ind w:left="181"/>
              <w:rPr>
                <w:rFonts w:asciiTheme="minorHAnsi" w:hAnsiTheme="minorHAnsi" w:cstheme="minorHAnsi"/>
                <w:sz w:val="24"/>
                <w:szCs w:val="24"/>
              </w:rPr>
            </w:pPr>
          </w:p>
          <w:p w14:paraId="6948F9E0" w14:textId="77777777" w:rsidR="00D83417" w:rsidRPr="00851C92" w:rsidRDefault="00D83417" w:rsidP="003F2EE7">
            <w:pPr>
              <w:ind w:left="181"/>
              <w:rPr>
                <w:rFonts w:asciiTheme="minorHAnsi" w:hAnsiTheme="minorHAnsi" w:cstheme="minorHAnsi"/>
                <w:sz w:val="24"/>
                <w:szCs w:val="24"/>
              </w:rPr>
            </w:pPr>
          </w:p>
          <w:p w14:paraId="2FA701C9"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34FC35B7" w14:textId="77777777" w:rsidR="00D83417" w:rsidRPr="00851C92" w:rsidRDefault="00D83417" w:rsidP="003F2EE7">
            <w:pPr>
              <w:rPr>
                <w:rFonts w:asciiTheme="minorHAnsi" w:hAnsiTheme="minorHAnsi" w:cstheme="minorHAnsi"/>
                <w:sz w:val="24"/>
                <w:szCs w:val="24"/>
              </w:rPr>
            </w:pPr>
          </w:p>
          <w:p w14:paraId="4AA58213"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4A7BEF83" w14:textId="77777777" w:rsidR="00D83417" w:rsidRPr="00851C92" w:rsidRDefault="00D83417" w:rsidP="003F2EE7">
            <w:pPr>
              <w:ind w:left="720"/>
              <w:rPr>
                <w:rFonts w:asciiTheme="minorHAnsi" w:hAnsiTheme="minorHAnsi" w:cstheme="minorHAnsi"/>
                <w:sz w:val="24"/>
                <w:szCs w:val="24"/>
              </w:rPr>
            </w:pPr>
          </w:p>
          <w:p w14:paraId="0FA061EA" w14:textId="77777777" w:rsidR="00D83417"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16D90203" w14:textId="77777777" w:rsidR="00D83417" w:rsidRPr="00851C92" w:rsidRDefault="00D83417" w:rsidP="003F2EE7">
            <w:pPr>
              <w:ind w:left="-2"/>
              <w:rPr>
                <w:rFonts w:asciiTheme="minorHAnsi" w:hAnsiTheme="minorHAnsi" w:cstheme="minorHAnsi"/>
                <w:sz w:val="24"/>
                <w:szCs w:val="24"/>
              </w:rPr>
            </w:pPr>
          </w:p>
          <w:p w14:paraId="1E2EE2D1"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07C02879"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71DD5470" w14:textId="77777777" w:rsidR="00D83417" w:rsidRPr="00851C92" w:rsidRDefault="00D83417" w:rsidP="003F2EE7">
            <w:pPr>
              <w:rPr>
                <w:rFonts w:asciiTheme="minorHAnsi" w:hAnsiTheme="minorHAnsi" w:cstheme="minorHAnsi"/>
                <w:sz w:val="24"/>
                <w:szCs w:val="24"/>
              </w:rPr>
            </w:pPr>
          </w:p>
          <w:p w14:paraId="52FD4C84"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5A6D394C" w14:textId="77777777" w:rsidR="00D83417" w:rsidRPr="00851C92" w:rsidRDefault="00D83417" w:rsidP="003F2EE7">
            <w:pPr>
              <w:ind w:left="181"/>
              <w:rPr>
                <w:rFonts w:asciiTheme="minorHAnsi" w:hAnsiTheme="minorHAnsi" w:cstheme="minorHAnsi"/>
                <w:sz w:val="24"/>
                <w:szCs w:val="24"/>
              </w:rPr>
            </w:pPr>
          </w:p>
          <w:p w14:paraId="2B3BEE2E"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352D1ED2" w14:textId="77777777" w:rsidR="00D83417" w:rsidRPr="00851C92" w:rsidRDefault="00D83417" w:rsidP="003F2EE7">
            <w:pPr>
              <w:rPr>
                <w:rFonts w:asciiTheme="minorHAnsi" w:hAnsiTheme="minorHAnsi" w:cstheme="minorHAnsi"/>
                <w:sz w:val="24"/>
                <w:szCs w:val="24"/>
              </w:rPr>
            </w:pPr>
          </w:p>
          <w:p w14:paraId="1F043C67" w14:textId="4852EBC2" w:rsidR="00D83417" w:rsidRPr="00851C92" w:rsidRDefault="00595211" w:rsidP="00D83417">
            <w:pPr>
              <w:numPr>
                <w:ilvl w:val="0"/>
                <w:numId w:val="41"/>
              </w:numPr>
              <w:ind w:left="181" w:hanging="183"/>
              <w:rPr>
                <w:rFonts w:asciiTheme="minorHAnsi" w:hAnsiTheme="minorHAnsi" w:cstheme="minorHAnsi"/>
                <w:sz w:val="24"/>
                <w:szCs w:val="24"/>
              </w:rPr>
            </w:pPr>
            <w:r>
              <w:rPr>
                <w:rFonts w:asciiTheme="minorHAnsi" w:hAnsiTheme="minorHAnsi" w:cstheme="minorHAnsi"/>
                <w:sz w:val="24"/>
                <w:szCs w:val="24"/>
              </w:rPr>
              <w:t>Desirable</w:t>
            </w:r>
          </w:p>
          <w:p w14:paraId="008DF44B" w14:textId="77777777" w:rsidR="00D83417" w:rsidRPr="00851C92" w:rsidRDefault="00D83417" w:rsidP="003F2EE7">
            <w:pPr>
              <w:ind w:left="720"/>
              <w:rPr>
                <w:rFonts w:asciiTheme="minorHAnsi" w:hAnsiTheme="minorHAnsi" w:cstheme="minorHAnsi"/>
                <w:sz w:val="24"/>
                <w:szCs w:val="24"/>
              </w:rPr>
            </w:pPr>
          </w:p>
          <w:p w14:paraId="60E18F8D"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484CF7CE" w14:textId="77777777" w:rsidR="00D83417" w:rsidRPr="00851C92" w:rsidRDefault="00D83417" w:rsidP="003F2EE7">
            <w:pPr>
              <w:ind w:left="181"/>
              <w:rPr>
                <w:rFonts w:asciiTheme="minorHAnsi" w:hAnsiTheme="minorHAnsi" w:cstheme="minorHAnsi"/>
                <w:sz w:val="24"/>
                <w:szCs w:val="24"/>
              </w:rPr>
            </w:pPr>
          </w:p>
          <w:p w14:paraId="4BCB6823"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5566D96F" w14:textId="77777777" w:rsidR="00D83417" w:rsidRPr="00851C92" w:rsidRDefault="00D83417" w:rsidP="003F2EE7">
            <w:pPr>
              <w:rPr>
                <w:rFonts w:asciiTheme="minorHAnsi" w:hAnsiTheme="minorHAnsi" w:cstheme="minorHAnsi"/>
                <w:sz w:val="24"/>
                <w:szCs w:val="24"/>
              </w:rPr>
            </w:pPr>
          </w:p>
        </w:tc>
      </w:tr>
      <w:tr w:rsidR="00D83417" w:rsidRPr="00851C92" w14:paraId="45E30609" w14:textId="77777777" w:rsidTr="00D83417">
        <w:tc>
          <w:tcPr>
            <w:tcW w:w="1696" w:type="dxa"/>
          </w:tcPr>
          <w:p w14:paraId="3B3466C1" w14:textId="77777777" w:rsidR="00D83417" w:rsidRPr="00851C92" w:rsidRDefault="00D83417" w:rsidP="003F2EE7">
            <w:pPr>
              <w:rPr>
                <w:rFonts w:asciiTheme="minorHAnsi" w:hAnsiTheme="minorHAnsi" w:cstheme="minorHAnsi"/>
                <w:b/>
                <w:sz w:val="24"/>
                <w:szCs w:val="24"/>
              </w:rPr>
            </w:pPr>
            <w:r w:rsidRPr="00851C92">
              <w:rPr>
                <w:rFonts w:asciiTheme="minorHAnsi" w:hAnsiTheme="minorHAnsi" w:cstheme="minorHAnsi"/>
                <w:b/>
                <w:sz w:val="24"/>
                <w:szCs w:val="24"/>
              </w:rPr>
              <w:t>Knowledge and Skills</w:t>
            </w:r>
          </w:p>
        </w:tc>
        <w:tc>
          <w:tcPr>
            <w:tcW w:w="6521" w:type="dxa"/>
          </w:tcPr>
          <w:p w14:paraId="6456CB1C"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Principles and practice of effective strategies for learning and assessment</w:t>
            </w:r>
          </w:p>
          <w:p w14:paraId="70BAD892"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Ability to demonstrate accuracy</w:t>
            </w:r>
          </w:p>
          <w:p w14:paraId="4B134C5A" w14:textId="77777777" w:rsidR="00D83417" w:rsidRPr="00851C92" w:rsidRDefault="00D83417" w:rsidP="00D83417">
            <w:pPr>
              <w:widowControl w:val="0"/>
              <w:numPr>
                <w:ilvl w:val="0"/>
                <w:numId w:val="40"/>
              </w:numPr>
              <w:autoSpaceDE w:val="0"/>
              <w:autoSpaceDN w:val="0"/>
              <w:adjustRightInd w:val="0"/>
              <w:ind w:left="142" w:hanging="142"/>
              <w:rPr>
                <w:rFonts w:asciiTheme="minorHAnsi" w:hAnsiTheme="minorHAnsi" w:cstheme="minorHAnsi"/>
                <w:sz w:val="24"/>
                <w:szCs w:val="24"/>
              </w:rPr>
            </w:pPr>
            <w:r w:rsidRPr="00851C92">
              <w:rPr>
                <w:rFonts w:asciiTheme="minorHAnsi" w:hAnsiTheme="minorHAnsi" w:cstheme="minorHAnsi"/>
                <w:sz w:val="24"/>
                <w:szCs w:val="24"/>
              </w:rPr>
              <w:t>Organisation skills</w:t>
            </w:r>
          </w:p>
          <w:p w14:paraId="3E650784" w14:textId="77777777" w:rsidR="00D83417" w:rsidRPr="00851C92" w:rsidRDefault="00D83417" w:rsidP="00D83417">
            <w:pPr>
              <w:widowControl w:val="0"/>
              <w:numPr>
                <w:ilvl w:val="0"/>
                <w:numId w:val="40"/>
              </w:numPr>
              <w:autoSpaceDE w:val="0"/>
              <w:autoSpaceDN w:val="0"/>
              <w:adjustRightInd w:val="0"/>
              <w:ind w:left="142" w:hanging="142"/>
              <w:rPr>
                <w:rFonts w:asciiTheme="minorHAnsi" w:hAnsiTheme="minorHAnsi" w:cstheme="minorHAnsi"/>
                <w:sz w:val="24"/>
                <w:szCs w:val="24"/>
              </w:rPr>
            </w:pPr>
            <w:r w:rsidRPr="00851C92">
              <w:rPr>
                <w:rFonts w:asciiTheme="minorHAnsi" w:hAnsiTheme="minorHAnsi" w:cstheme="minorHAnsi"/>
                <w:sz w:val="24"/>
                <w:szCs w:val="24"/>
              </w:rPr>
              <w:t xml:space="preserve">Working knowledge and skills of ICT </w:t>
            </w:r>
          </w:p>
          <w:p w14:paraId="44DE1F3B" w14:textId="77777777" w:rsidR="00D83417" w:rsidRPr="00851C92" w:rsidRDefault="00D83417" w:rsidP="00D83417">
            <w:pPr>
              <w:widowControl w:val="0"/>
              <w:numPr>
                <w:ilvl w:val="0"/>
                <w:numId w:val="40"/>
              </w:numPr>
              <w:autoSpaceDE w:val="0"/>
              <w:autoSpaceDN w:val="0"/>
              <w:adjustRightInd w:val="0"/>
              <w:ind w:left="142" w:hanging="142"/>
              <w:rPr>
                <w:rFonts w:asciiTheme="minorHAnsi" w:hAnsiTheme="minorHAnsi" w:cstheme="minorHAnsi"/>
                <w:sz w:val="24"/>
                <w:szCs w:val="24"/>
              </w:rPr>
            </w:pPr>
            <w:r w:rsidRPr="00851C92">
              <w:rPr>
                <w:rFonts w:asciiTheme="minorHAnsi" w:hAnsiTheme="minorHAnsi" w:cstheme="minorHAnsi"/>
                <w:sz w:val="24"/>
                <w:szCs w:val="24"/>
              </w:rPr>
              <w:t>Good communication skills with people at all levels</w:t>
            </w:r>
          </w:p>
          <w:p w14:paraId="1860F0D4" w14:textId="77777777" w:rsidR="00D83417" w:rsidRPr="00851C92" w:rsidRDefault="00D83417" w:rsidP="00D83417">
            <w:pPr>
              <w:widowControl w:val="0"/>
              <w:numPr>
                <w:ilvl w:val="0"/>
                <w:numId w:val="40"/>
              </w:numPr>
              <w:autoSpaceDE w:val="0"/>
              <w:autoSpaceDN w:val="0"/>
              <w:adjustRightInd w:val="0"/>
              <w:ind w:left="142" w:hanging="142"/>
              <w:rPr>
                <w:rFonts w:asciiTheme="minorHAnsi" w:hAnsiTheme="minorHAnsi" w:cstheme="minorHAnsi"/>
                <w:sz w:val="24"/>
                <w:szCs w:val="24"/>
              </w:rPr>
            </w:pPr>
            <w:r w:rsidRPr="00851C92">
              <w:rPr>
                <w:rFonts w:asciiTheme="minorHAnsi" w:hAnsiTheme="minorHAnsi" w:cstheme="minorHAnsi"/>
                <w:sz w:val="24"/>
                <w:szCs w:val="24"/>
              </w:rPr>
              <w:t>Ability to gain respect of pupils through manner of confidence and authority</w:t>
            </w:r>
          </w:p>
          <w:p w14:paraId="5A03B90D" w14:textId="77777777" w:rsidR="00D83417" w:rsidRPr="00851C92" w:rsidRDefault="00D83417" w:rsidP="00D83417">
            <w:pPr>
              <w:widowControl w:val="0"/>
              <w:numPr>
                <w:ilvl w:val="0"/>
                <w:numId w:val="40"/>
              </w:numPr>
              <w:autoSpaceDE w:val="0"/>
              <w:autoSpaceDN w:val="0"/>
              <w:adjustRightInd w:val="0"/>
              <w:ind w:left="142" w:hanging="142"/>
              <w:rPr>
                <w:rFonts w:asciiTheme="minorHAnsi" w:hAnsiTheme="minorHAnsi" w:cstheme="minorHAnsi"/>
                <w:sz w:val="24"/>
                <w:szCs w:val="24"/>
              </w:rPr>
            </w:pPr>
            <w:r w:rsidRPr="00851C92">
              <w:rPr>
                <w:rFonts w:asciiTheme="minorHAnsi" w:hAnsiTheme="minorHAnsi" w:cstheme="minorHAnsi"/>
                <w:sz w:val="24"/>
                <w:szCs w:val="24"/>
              </w:rPr>
              <w:t>Able to organise own workload in the context of varied tasks</w:t>
            </w:r>
          </w:p>
          <w:p w14:paraId="5BDEFEDD" w14:textId="77777777" w:rsidR="00D83417" w:rsidRPr="00851C92" w:rsidRDefault="00D83417" w:rsidP="00D83417">
            <w:pPr>
              <w:widowControl w:val="0"/>
              <w:numPr>
                <w:ilvl w:val="0"/>
                <w:numId w:val="40"/>
              </w:numPr>
              <w:autoSpaceDE w:val="0"/>
              <w:autoSpaceDN w:val="0"/>
              <w:adjustRightInd w:val="0"/>
              <w:ind w:left="142" w:hanging="142"/>
              <w:rPr>
                <w:rFonts w:asciiTheme="minorHAnsi" w:hAnsiTheme="minorHAnsi" w:cstheme="minorHAnsi"/>
                <w:sz w:val="24"/>
                <w:szCs w:val="24"/>
              </w:rPr>
            </w:pPr>
            <w:r w:rsidRPr="00851C92">
              <w:rPr>
                <w:rFonts w:asciiTheme="minorHAnsi" w:hAnsiTheme="minorHAnsi" w:cstheme="minorHAnsi"/>
                <w:sz w:val="24"/>
                <w:szCs w:val="24"/>
              </w:rPr>
              <w:t>Financial understanding and/or management of budgets</w:t>
            </w:r>
          </w:p>
          <w:p w14:paraId="14E447A5"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Ability to analyse data</w:t>
            </w:r>
          </w:p>
          <w:p w14:paraId="149D32E0"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A secure understanding of the requirements of the National Curriculum and wider curricular opportunities</w:t>
            </w:r>
          </w:p>
          <w:p w14:paraId="6DB57C1C"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Knowledge and experience of a range of successful teaching and learning strategies to meet the needs of all pupils</w:t>
            </w:r>
          </w:p>
          <w:p w14:paraId="66673BF9"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A secure understanding of assessment strategies and the use of assessment to inform the next stages of learning</w:t>
            </w:r>
          </w:p>
          <w:p w14:paraId="2174BEC3"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Experience of effective monitoring and evaluation of teaching and learning</w:t>
            </w:r>
          </w:p>
          <w:p w14:paraId="16C7099F"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Secure knowledge of statutory requirements relating to the curriculum and assessment</w:t>
            </w:r>
          </w:p>
          <w:p w14:paraId="6CC8D6E0"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Understanding of the characteristics of an effective learning environment and the key elements of successful behaviour management</w:t>
            </w:r>
          </w:p>
          <w:p w14:paraId="6FE83F77"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Successful experience in creating an effective learning environment and in developing and implementing policy and practice relating to behaviour management</w:t>
            </w:r>
          </w:p>
        </w:tc>
        <w:tc>
          <w:tcPr>
            <w:tcW w:w="2268" w:type="dxa"/>
          </w:tcPr>
          <w:p w14:paraId="3BD7AE3E"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5C445DA8" w14:textId="77777777" w:rsidR="00D83417" w:rsidRPr="00851C92" w:rsidRDefault="00D83417" w:rsidP="003F2EE7">
            <w:pPr>
              <w:ind w:left="181"/>
              <w:rPr>
                <w:rFonts w:asciiTheme="minorHAnsi" w:hAnsiTheme="minorHAnsi" w:cstheme="minorHAnsi"/>
                <w:sz w:val="24"/>
                <w:szCs w:val="24"/>
              </w:rPr>
            </w:pPr>
          </w:p>
          <w:p w14:paraId="45C9EDC4"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6EB35C14"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71E07056"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4A4283DC"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74C9690F"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6DD051FE" w14:textId="77777777" w:rsidR="00D83417" w:rsidRDefault="00D83417" w:rsidP="003F2EE7">
            <w:pPr>
              <w:ind w:left="181"/>
              <w:rPr>
                <w:rFonts w:asciiTheme="minorHAnsi" w:hAnsiTheme="minorHAnsi" w:cstheme="minorHAnsi"/>
                <w:sz w:val="24"/>
                <w:szCs w:val="24"/>
              </w:rPr>
            </w:pPr>
          </w:p>
          <w:p w14:paraId="6BE66CB1" w14:textId="4CAC180C" w:rsidR="00D83417" w:rsidRPr="00851C92" w:rsidRDefault="00595211" w:rsidP="00D83417">
            <w:pPr>
              <w:numPr>
                <w:ilvl w:val="0"/>
                <w:numId w:val="41"/>
              </w:numPr>
              <w:ind w:left="181" w:hanging="183"/>
              <w:rPr>
                <w:rFonts w:asciiTheme="minorHAnsi" w:hAnsiTheme="minorHAnsi" w:cstheme="minorHAnsi"/>
                <w:sz w:val="24"/>
                <w:szCs w:val="24"/>
              </w:rPr>
            </w:pPr>
            <w:r>
              <w:rPr>
                <w:rFonts w:asciiTheme="minorHAnsi" w:hAnsiTheme="minorHAnsi" w:cstheme="minorHAnsi"/>
                <w:sz w:val="24"/>
                <w:szCs w:val="24"/>
              </w:rPr>
              <w:t>Essential</w:t>
            </w:r>
          </w:p>
          <w:p w14:paraId="01E4A00A"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3ADC5C1A" w14:textId="059B2961" w:rsidR="00D83417" w:rsidRPr="00851C92" w:rsidRDefault="00595211" w:rsidP="00D83417">
            <w:pPr>
              <w:numPr>
                <w:ilvl w:val="0"/>
                <w:numId w:val="41"/>
              </w:numPr>
              <w:ind w:left="181" w:hanging="183"/>
              <w:rPr>
                <w:rFonts w:asciiTheme="minorHAnsi" w:hAnsiTheme="minorHAnsi" w:cstheme="minorHAnsi"/>
                <w:sz w:val="24"/>
                <w:szCs w:val="24"/>
              </w:rPr>
            </w:pPr>
            <w:r>
              <w:rPr>
                <w:rFonts w:asciiTheme="minorHAnsi" w:hAnsiTheme="minorHAnsi" w:cstheme="minorHAnsi"/>
                <w:sz w:val="24"/>
                <w:szCs w:val="24"/>
              </w:rPr>
              <w:t>Essential</w:t>
            </w:r>
          </w:p>
          <w:p w14:paraId="32C61B54"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751333BD" w14:textId="77777777" w:rsidR="00D83417" w:rsidRDefault="00D83417" w:rsidP="003F2EE7">
            <w:pPr>
              <w:ind w:left="181"/>
              <w:rPr>
                <w:rFonts w:asciiTheme="minorHAnsi" w:hAnsiTheme="minorHAnsi" w:cstheme="minorHAnsi"/>
                <w:sz w:val="24"/>
                <w:szCs w:val="24"/>
              </w:rPr>
            </w:pPr>
          </w:p>
          <w:p w14:paraId="7CB4CBC6"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3EFA5D58" w14:textId="77777777" w:rsidR="00D83417" w:rsidRDefault="00D83417" w:rsidP="003F2EE7">
            <w:pPr>
              <w:ind w:left="181"/>
              <w:rPr>
                <w:rFonts w:asciiTheme="minorHAnsi" w:hAnsiTheme="minorHAnsi" w:cstheme="minorHAnsi"/>
                <w:sz w:val="24"/>
                <w:szCs w:val="24"/>
              </w:rPr>
            </w:pPr>
          </w:p>
          <w:p w14:paraId="25DBE0E5"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7F4F888E" w14:textId="77777777" w:rsidR="00D83417" w:rsidRDefault="00D83417" w:rsidP="003F2EE7">
            <w:pPr>
              <w:ind w:left="181"/>
              <w:rPr>
                <w:rFonts w:asciiTheme="minorHAnsi" w:hAnsiTheme="minorHAnsi" w:cstheme="minorHAnsi"/>
                <w:sz w:val="24"/>
                <w:szCs w:val="24"/>
              </w:rPr>
            </w:pPr>
          </w:p>
          <w:p w14:paraId="2936A7D9"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30D1F7D7" w14:textId="77777777" w:rsidR="00D83417" w:rsidRDefault="00D83417" w:rsidP="003F2EE7">
            <w:pPr>
              <w:ind w:left="181"/>
              <w:rPr>
                <w:rFonts w:asciiTheme="minorHAnsi" w:hAnsiTheme="minorHAnsi" w:cstheme="minorHAnsi"/>
                <w:sz w:val="24"/>
                <w:szCs w:val="24"/>
              </w:rPr>
            </w:pPr>
          </w:p>
          <w:p w14:paraId="021DBBF1"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49BFAEF1" w14:textId="77777777" w:rsidR="00D83417" w:rsidRDefault="00D83417" w:rsidP="003F2EE7">
            <w:pPr>
              <w:ind w:left="181"/>
              <w:rPr>
                <w:rFonts w:asciiTheme="minorHAnsi" w:hAnsiTheme="minorHAnsi" w:cstheme="minorHAnsi"/>
                <w:sz w:val="24"/>
                <w:szCs w:val="24"/>
              </w:rPr>
            </w:pPr>
          </w:p>
          <w:p w14:paraId="59A73BB4"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7FAA454C" w14:textId="77777777" w:rsidR="00D83417" w:rsidRDefault="00D83417" w:rsidP="003F2EE7">
            <w:pPr>
              <w:ind w:left="181"/>
              <w:rPr>
                <w:rFonts w:asciiTheme="minorHAnsi" w:hAnsiTheme="minorHAnsi" w:cstheme="minorHAnsi"/>
                <w:sz w:val="24"/>
                <w:szCs w:val="24"/>
              </w:rPr>
            </w:pPr>
          </w:p>
          <w:p w14:paraId="42317DCE" w14:textId="77777777" w:rsidR="00D83417" w:rsidRDefault="00D83417" w:rsidP="003F2EE7">
            <w:pPr>
              <w:ind w:left="181"/>
              <w:rPr>
                <w:rFonts w:asciiTheme="minorHAnsi" w:hAnsiTheme="minorHAnsi" w:cstheme="minorHAnsi"/>
                <w:sz w:val="24"/>
                <w:szCs w:val="24"/>
              </w:rPr>
            </w:pPr>
          </w:p>
          <w:p w14:paraId="7FB411C9"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3A1B56F0" w14:textId="77777777" w:rsidR="00D83417" w:rsidRPr="00851C92" w:rsidRDefault="00D83417" w:rsidP="003F2EE7">
            <w:pPr>
              <w:rPr>
                <w:rFonts w:asciiTheme="minorHAnsi" w:hAnsiTheme="minorHAnsi" w:cstheme="minorHAnsi"/>
                <w:sz w:val="24"/>
                <w:szCs w:val="24"/>
              </w:rPr>
            </w:pPr>
          </w:p>
        </w:tc>
      </w:tr>
      <w:tr w:rsidR="00D83417" w:rsidRPr="00851C92" w14:paraId="1B097BB7" w14:textId="77777777" w:rsidTr="00D83417">
        <w:tc>
          <w:tcPr>
            <w:tcW w:w="1696" w:type="dxa"/>
          </w:tcPr>
          <w:p w14:paraId="316B60BC" w14:textId="77777777" w:rsidR="00D83417" w:rsidRPr="00851C92" w:rsidRDefault="00D83417" w:rsidP="003F2EE7">
            <w:pPr>
              <w:rPr>
                <w:rFonts w:asciiTheme="minorHAnsi" w:hAnsiTheme="minorHAnsi" w:cstheme="minorHAnsi"/>
                <w:b/>
                <w:sz w:val="24"/>
                <w:szCs w:val="24"/>
              </w:rPr>
            </w:pPr>
            <w:r w:rsidRPr="00851C92">
              <w:rPr>
                <w:rFonts w:asciiTheme="minorHAnsi" w:hAnsiTheme="minorHAnsi" w:cstheme="minorHAnsi"/>
                <w:b/>
                <w:sz w:val="24"/>
                <w:szCs w:val="24"/>
              </w:rPr>
              <w:t>Personal Qualities</w:t>
            </w:r>
          </w:p>
        </w:tc>
        <w:tc>
          <w:tcPr>
            <w:tcW w:w="6521" w:type="dxa"/>
          </w:tcPr>
          <w:p w14:paraId="7F6AE17D" w14:textId="77777777" w:rsidR="00D83417" w:rsidRPr="00851C92" w:rsidRDefault="00D83417" w:rsidP="00D83417">
            <w:pPr>
              <w:widowControl w:val="0"/>
              <w:numPr>
                <w:ilvl w:val="0"/>
                <w:numId w:val="40"/>
              </w:numPr>
              <w:autoSpaceDE w:val="0"/>
              <w:autoSpaceDN w:val="0"/>
              <w:adjustRightInd w:val="0"/>
              <w:ind w:left="142" w:hanging="142"/>
              <w:rPr>
                <w:rFonts w:asciiTheme="minorHAnsi" w:hAnsiTheme="minorHAnsi" w:cstheme="minorHAnsi"/>
                <w:sz w:val="24"/>
                <w:szCs w:val="24"/>
              </w:rPr>
            </w:pPr>
            <w:r w:rsidRPr="00851C92">
              <w:rPr>
                <w:rFonts w:asciiTheme="minorHAnsi" w:hAnsiTheme="minorHAnsi" w:cstheme="minorHAnsi"/>
                <w:sz w:val="24"/>
                <w:szCs w:val="24"/>
              </w:rPr>
              <w:t>Able to lead and inspire</w:t>
            </w:r>
          </w:p>
          <w:p w14:paraId="42596668" w14:textId="77777777" w:rsidR="00D83417" w:rsidRPr="00851C92" w:rsidRDefault="00D83417" w:rsidP="00D83417">
            <w:pPr>
              <w:widowControl w:val="0"/>
              <w:numPr>
                <w:ilvl w:val="0"/>
                <w:numId w:val="40"/>
              </w:numPr>
              <w:autoSpaceDE w:val="0"/>
              <w:autoSpaceDN w:val="0"/>
              <w:adjustRightInd w:val="0"/>
              <w:ind w:left="142" w:hanging="142"/>
              <w:rPr>
                <w:rFonts w:asciiTheme="minorHAnsi" w:hAnsiTheme="minorHAnsi" w:cstheme="minorHAnsi"/>
                <w:sz w:val="24"/>
                <w:szCs w:val="24"/>
              </w:rPr>
            </w:pPr>
            <w:r w:rsidRPr="00851C92">
              <w:rPr>
                <w:rFonts w:asciiTheme="minorHAnsi" w:hAnsiTheme="minorHAnsi" w:cstheme="minorHAnsi"/>
                <w:sz w:val="24"/>
                <w:szCs w:val="24"/>
              </w:rPr>
              <w:t>Able to work calmly under pressure</w:t>
            </w:r>
          </w:p>
          <w:p w14:paraId="7ABA7021" w14:textId="77777777" w:rsidR="00D83417" w:rsidRPr="00851C92" w:rsidRDefault="00D83417" w:rsidP="00D83417">
            <w:pPr>
              <w:widowControl w:val="0"/>
              <w:numPr>
                <w:ilvl w:val="0"/>
                <w:numId w:val="40"/>
              </w:numPr>
              <w:autoSpaceDE w:val="0"/>
              <w:autoSpaceDN w:val="0"/>
              <w:adjustRightInd w:val="0"/>
              <w:ind w:left="142" w:hanging="142"/>
              <w:rPr>
                <w:rFonts w:asciiTheme="minorHAnsi" w:hAnsiTheme="minorHAnsi" w:cstheme="minorHAnsi"/>
                <w:sz w:val="24"/>
                <w:szCs w:val="24"/>
              </w:rPr>
            </w:pPr>
            <w:r w:rsidRPr="00851C92">
              <w:rPr>
                <w:rFonts w:asciiTheme="minorHAnsi" w:hAnsiTheme="minorHAnsi" w:cstheme="minorHAnsi"/>
                <w:sz w:val="24"/>
                <w:szCs w:val="24"/>
              </w:rPr>
              <w:t>Ability to critically evaluate own performance and make any necessary changes to be more effective</w:t>
            </w:r>
          </w:p>
          <w:p w14:paraId="5D6CA5B6"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Commitment to the Catholic Ethos of the school</w:t>
            </w:r>
          </w:p>
          <w:p w14:paraId="2C1E1D8C"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Enthusiastic, honest, reliable</w:t>
            </w:r>
          </w:p>
          <w:p w14:paraId="1A6042F4"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A passion for child-centred learning</w:t>
            </w:r>
          </w:p>
          <w:p w14:paraId="79F53BDE"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Ability to share a dynamic vision for the implementation of programmes and projects</w:t>
            </w:r>
          </w:p>
          <w:p w14:paraId="50069A73"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A sense of purpose and ability to take personal initiative</w:t>
            </w:r>
          </w:p>
          <w:p w14:paraId="28600FB6"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A sensitive, flexible, open-minded and responsive attitude to working with others</w:t>
            </w:r>
          </w:p>
          <w:p w14:paraId="08477C1B"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Ability to work effectively as part of a team and to have a collegiate attitude</w:t>
            </w:r>
          </w:p>
          <w:p w14:paraId="3970DA1F"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High quality teaching skills</w:t>
            </w:r>
          </w:p>
          <w:p w14:paraId="396CA796"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High expectations of pupils’ learning and attainment</w:t>
            </w:r>
          </w:p>
          <w:p w14:paraId="1865F48B"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Strong commitment to school improvement and raising achievement for all</w:t>
            </w:r>
          </w:p>
          <w:p w14:paraId="1A63442D"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Ability to build and maintain good relationships</w:t>
            </w:r>
          </w:p>
          <w:p w14:paraId="6D3B375B"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Ability to remain positive and enthusiastic when working under pressure</w:t>
            </w:r>
          </w:p>
          <w:p w14:paraId="13C78311"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 xml:space="preserve">Empathy with children </w:t>
            </w:r>
          </w:p>
          <w:p w14:paraId="67FBD0F4"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Good communication skills</w:t>
            </w:r>
          </w:p>
          <w:p w14:paraId="428C202B"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Good interpersonal skills</w:t>
            </w:r>
          </w:p>
          <w:p w14:paraId="14BAF14F"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Stamina and resilience</w:t>
            </w:r>
          </w:p>
        </w:tc>
        <w:tc>
          <w:tcPr>
            <w:tcW w:w="2268" w:type="dxa"/>
          </w:tcPr>
          <w:p w14:paraId="62C81573"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30EBCDFF"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614A74B8"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006CA2D2" w14:textId="77777777" w:rsidR="00D83417" w:rsidRPr="00851C92" w:rsidRDefault="00D83417" w:rsidP="003F2EE7">
            <w:pPr>
              <w:rPr>
                <w:rFonts w:asciiTheme="minorHAnsi" w:hAnsiTheme="minorHAnsi" w:cstheme="minorHAnsi"/>
                <w:sz w:val="24"/>
                <w:szCs w:val="24"/>
              </w:rPr>
            </w:pPr>
          </w:p>
          <w:p w14:paraId="62AEFBF3"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6E0472D1"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3BB5A38D" w14:textId="77777777" w:rsidR="00D83417" w:rsidRPr="008159CC"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42503A27"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1AD3D385" w14:textId="77777777" w:rsidR="00D83417" w:rsidRDefault="00D83417" w:rsidP="003F2EE7">
            <w:pPr>
              <w:ind w:left="-2"/>
              <w:rPr>
                <w:rFonts w:asciiTheme="minorHAnsi" w:hAnsiTheme="minorHAnsi" w:cstheme="minorHAnsi"/>
                <w:sz w:val="24"/>
                <w:szCs w:val="24"/>
              </w:rPr>
            </w:pPr>
          </w:p>
          <w:p w14:paraId="4B6657A1"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303C8BD0" w14:textId="77777777" w:rsidR="00D83417" w:rsidRPr="00851C92" w:rsidRDefault="00D83417" w:rsidP="00D83417">
            <w:pPr>
              <w:numPr>
                <w:ilvl w:val="0"/>
                <w:numId w:val="41"/>
              </w:numPr>
              <w:ind w:left="181" w:hanging="181"/>
              <w:rPr>
                <w:rFonts w:asciiTheme="minorHAnsi" w:hAnsiTheme="minorHAnsi" w:cstheme="minorHAnsi"/>
                <w:sz w:val="24"/>
                <w:szCs w:val="24"/>
              </w:rPr>
            </w:pPr>
            <w:r w:rsidRPr="00851C92">
              <w:rPr>
                <w:rFonts w:asciiTheme="minorHAnsi" w:hAnsiTheme="minorHAnsi" w:cstheme="minorHAnsi"/>
                <w:sz w:val="24"/>
                <w:szCs w:val="24"/>
              </w:rPr>
              <w:t>Essential</w:t>
            </w:r>
          </w:p>
          <w:p w14:paraId="1DCC799D" w14:textId="77777777" w:rsidR="00D83417" w:rsidRPr="00851C92" w:rsidRDefault="00D83417" w:rsidP="003F2EE7">
            <w:pPr>
              <w:ind w:left="181" w:hanging="181"/>
              <w:rPr>
                <w:rFonts w:asciiTheme="minorHAnsi" w:hAnsiTheme="minorHAnsi" w:cstheme="minorHAnsi"/>
                <w:sz w:val="24"/>
                <w:szCs w:val="24"/>
              </w:rPr>
            </w:pPr>
          </w:p>
          <w:p w14:paraId="486247B6" w14:textId="77777777" w:rsidR="00D83417" w:rsidRPr="00851C92" w:rsidRDefault="00D83417" w:rsidP="00D83417">
            <w:pPr>
              <w:numPr>
                <w:ilvl w:val="0"/>
                <w:numId w:val="41"/>
              </w:numPr>
              <w:ind w:left="181" w:hanging="181"/>
              <w:rPr>
                <w:rFonts w:asciiTheme="minorHAnsi" w:hAnsiTheme="minorHAnsi" w:cstheme="minorHAnsi"/>
                <w:sz w:val="24"/>
                <w:szCs w:val="24"/>
              </w:rPr>
            </w:pPr>
            <w:r w:rsidRPr="00851C92">
              <w:rPr>
                <w:rFonts w:asciiTheme="minorHAnsi" w:hAnsiTheme="minorHAnsi" w:cstheme="minorHAnsi"/>
                <w:sz w:val="24"/>
                <w:szCs w:val="24"/>
              </w:rPr>
              <w:t>Essential</w:t>
            </w:r>
          </w:p>
          <w:p w14:paraId="7D65FC7C" w14:textId="77777777" w:rsidR="00D83417" w:rsidRPr="00851C92" w:rsidRDefault="00D83417" w:rsidP="003F2EE7">
            <w:pPr>
              <w:ind w:left="181" w:hanging="181"/>
              <w:rPr>
                <w:rFonts w:asciiTheme="minorHAnsi" w:hAnsiTheme="minorHAnsi" w:cstheme="minorHAnsi"/>
                <w:sz w:val="24"/>
                <w:szCs w:val="24"/>
              </w:rPr>
            </w:pPr>
          </w:p>
          <w:p w14:paraId="4C942C6A" w14:textId="77777777" w:rsidR="00D83417" w:rsidRPr="00851C92" w:rsidRDefault="00D83417" w:rsidP="00D83417">
            <w:pPr>
              <w:numPr>
                <w:ilvl w:val="0"/>
                <w:numId w:val="41"/>
              </w:numPr>
              <w:ind w:left="181" w:hanging="181"/>
              <w:rPr>
                <w:rFonts w:asciiTheme="minorHAnsi" w:hAnsiTheme="minorHAnsi" w:cstheme="minorHAnsi"/>
                <w:sz w:val="24"/>
                <w:szCs w:val="24"/>
              </w:rPr>
            </w:pPr>
            <w:r w:rsidRPr="00851C92">
              <w:rPr>
                <w:rFonts w:asciiTheme="minorHAnsi" w:hAnsiTheme="minorHAnsi" w:cstheme="minorHAnsi"/>
                <w:sz w:val="24"/>
                <w:szCs w:val="24"/>
              </w:rPr>
              <w:t>Essential</w:t>
            </w:r>
          </w:p>
          <w:p w14:paraId="6B78B2A6" w14:textId="77777777" w:rsidR="00D83417" w:rsidRPr="00851C92" w:rsidRDefault="00D83417" w:rsidP="00D83417">
            <w:pPr>
              <w:numPr>
                <w:ilvl w:val="0"/>
                <w:numId w:val="41"/>
              </w:numPr>
              <w:ind w:left="181" w:hanging="181"/>
              <w:rPr>
                <w:rFonts w:asciiTheme="minorHAnsi" w:hAnsiTheme="minorHAnsi" w:cstheme="minorHAnsi"/>
                <w:sz w:val="24"/>
                <w:szCs w:val="24"/>
              </w:rPr>
            </w:pPr>
            <w:r w:rsidRPr="00851C92">
              <w:rPr>
                <w:rFonts w:asciiTheme="minorHAnsi" w:hAnsiTheme="minorHAnsi" w:cstheme="minorHAnsi"/>
                <w:sz w:val="24"/>
                <w:szCs w:val="24"/>
              </w:rPr>
              <w:t>Essential</w:t>
            </w:r>
          </w:p>
          <w:p w14:paraId="106A89D6" w14:textId="77777777" w:rsidR="00D83417" w:rsidRPr="00851C92" w:rsidRDefault="00D83417" w:rsidP="00D83417">
            <w:pPr>
              <w:numPr>
                <w:ilvl w:val="0"/>
                <w:numId w:val="41"/>
              </w:numPr>
              <w:ind w:left="181" w:hanging="181"/>
              <w:rPr>
                <w:rFonts w:asciiTheme="minorHAnsi" w:hAnsiTheme="minorHAnsi" w:cstheme="minorHAnsi"/>
                <w:sz w:val="24"/>
                <w:szCs w:val="24"/>
              </w:rPr>
            </w:pPr>
            <w:r w:rsidRPr="00851C92">
              <w:rPr>
                <w:rFonts w:asciiTheme="minorHAnsi" w:hAnsiTheme="minorHAnsi" w:cstheme="minorHAnsi"/>
                <w:sz w:val="24"/>
                <w:szCs w:val="24"/>
              </w:rPr>
              <w:t>Essential</w:t>
            </w:r>
          </w:p>
          <w:p w14:paraId="62369036" w14:textId="77777777" w:rsidR="00D83417" w:rsidRPr="00851C92" w:rsidRDefault="00D83417" w:rsidP="003F2EE7">
            <w:pPr>
              <w:ind w:left="181"/>
              <w:rPr>
                <w:rFonts w:asciiTheme="minorHAnsi" w:hAnsiTheme="minorHAnsi" w:cstheme="minorHAnsi"/>
                <w:sz w:val="24"/>
                <w:szCs w:val="24"/>
              </w:rPr>
            </w:pPr>
          </w:p>
          <w:p w14:paraId="62474DAB" w14:textId="77777777" w:rsidR="00D83417" w:rsidRPr="00851C92" w:rsidRDefault="00D83417" w:rsidP="00D83417">
            <w:pPr>
              <w:numPr>
                <w:ilvl w:val="0"/>
                <w:numId w:val="41"/>
              </w:numPr>
              <w:ind w:left="181" w:hanging="181"/>
              <w:rPr>
                <w:rFonts w:asciiTheme="minorHAnsi" w:hAnsiTheme="minorHAnsi" w:cstheme="minorHAnsi"/>
                <w:sz w:val="24"/>
                <w:szCs w:val="24"/>
              </w:rPr>
            </w:pPr>
            <w:r w:rsidRPr="00851C92">
              <w:rPr>
                <w:rFonts w:asciiTheme="minorHAnsi" w:hAnsiTheme="minorHAnsi" w:cstheme="minorHAnsi"/>
                <w:sz w:val="24"/>
                <w:szCs w:val="24"/>
              </w:rPr>
              <w:t>Essential</w:t>
            </w:r>
          </w:p>
          <w:p w14:paraId="647B8218" w14:textId="77777777" w:rsidR="00D83417" w:rsidRPr="00851C92" w:rsidRDefault="00D83417" w:rsidP="003F2EE7">
            <w:pPr>
              <w:ind w:left="181" w:hanging="181"/>
              <w:rPr>
                <w:rFonts w:asciiTheme="minorHAnsi" w:hAnsiTheme="minorHAnsi" w:cstheme="minorHAnsi"/>
                <w:sz w:val="24"/>
                <w:szCs w:val="24"/>
              </w:rPr>
            </w:pPr>
          </w:p>
          <w:p w14:paraId="713ABEEA" w14:textId="77777777" w:rsidR="00D83417" w:rsidRPr="00851C92" w:rsidRDefault="00D83417" w:rsidP="00D83417">
            <w:pPr>
              <w:numPr>
                <w:ilvl w:val="0"/>
                <w:numId w:val="41"/>
              </w:numPr>
              <w:ind w:left="181" w:hanging="181"/>
              <w:rPr>
                <w:rFonts w:asciiTheme="minorHAnsi" w:hAnsiTheme="minorHAnsi" w:cstheme="minorHAnsi"/>
                <w:sz w:val="24"/>
                <w:szCs w:val="24"/>
              </w:rPr>
            </w:pPr>
            <w:r w:rsidRPr="00851C92">
              <w:rPr>
                <w:rFonts w:asciiTheme="minorHAnsi" w:hAnsiTheme="minorHAnsi" w:cstheme="minorHAnsi"/>
                <w:sz w:val="24"/>
                <w:szCs w:val="24"/>
              </w:rPr>
              <w:t>Essential</w:t>
            </w:r>
          </w:p>
          <w:p w14:paraId="75BAFBEF" w14:textId="77777777" w:rsidR="00D83417" w:rsidRPr="00851C92" w:rsidRDefault="00D83417" w:rsidP="00D83417">
            <w:pPr>
              <w:numPr>
                <w:ilvl w:val="0"/>
                <w:numId w:val="41"/>
              </w:numPr>
              <w:ind w:left="181" w:hanging="181"/>
              <w:rPr>
                <w:rFonts w:asciiTheme="minorHAnsi" w:hAnsiTheme="minorHAnsi" w:cstheme="minorHAnsi"/>
                <w:sz w:val="24"/>
                <w:szCs w:val="24"/>
              </w:rPr>
            </w:pPr>
            <w:r w:rsidRPr="00851C92">
              <w:rPr>
                <w:rFonts w:asciiTheme="minorHAnsi" w:hAnsiTheme="minorHAnsi" w:cstheme="minorHAnsi"/>
                <w:sz w:val="24"/>
                <w:szCs w:val="24"/>
              </w:rPr>
              <w:t>Essential</w:t>
            </w:r>
          </w:p>
          <w:p w14:paraId="215FF371" w14:textId="77777777" w:rsidR="00D83417" w:rsidRPr="00851C92" w:rsidRDefault="00D83417" w:rsidP="00D83417">
            <w:pPr>
              <w:numPr>
                <w:ilvl w:val="0"/>
                <w:numId w:val="41"/>
              </w:numPr>
              <w:ind w:left="181" w:hanging="181"/>
              <w:rPr>
                <w:rFonts w:asciiTheme="minorHAnsi" w:hAnsiTheme="minorHAnsi" w:cstheme="minorHAnsi"/>
                <w:sz w:val="24"/>
                <w:szCs w:val="24"/>
              </w:rPr>
            </w:pPr>
            <w:r w:rsidRPr="00851C92">
              <w:rPr>
                <w:rFonts w:asciiTheme="minorHAnsi" w:hAnsiTheme="minorHAnsi" w:cstheme="minorHAnsi"/>
                <w:sz w:val="24"/>
                <w:szCs w:val="24"/>
              </w:rPr>
              <w:t>Essential</w:t>
            </w:r>
          </w:p>
          <w:p w14:paraId="790AF403" w14:textId="77777777" w:rsidR="00D83417" w:rsidRPr="00851C92" w:rsidRDefault="00D83417" w:rsidP="00D83417">
            <w:pPr>
              <w:numPr>
                <w:ilvl w:val="0"/>
                <w:numId w:val="41"/>
              </w:numPr>
              <w:ind w:left="181" w:hanging="181"/>
              <w:rPr>
                <w:rFonts w:asciiTheme="minorHAnsi" w:hAnsiTheme="minorHAnsi" w:cstheme="minorHAnsi"/>
                <w:sz w:val="24"/>
                <w:szCs w:val="24"/>
              </w:rPr>
            </w:pPr>
            <w:r w:rsidRPr="00851C92">
              <w:rPr>
                <w:rFonts w:asciiTheme="minorHAnsi" w:hAnsiTheme="minorHAnsi" w:cstheme="minorHAnsi"/>
                <w:sz w:val="24"/>
                <w:szCs w:val="24"/>
              </w:rPr>
              <w:t>Essential</w:t>
            </w:r>
          </w:p>
          <w:p w14:paraId="34401F9C" w14:textId="67DA579E" w:rsidR="00D83417" w:rsidRPr="00851C92" w:rsidRDefault="00595211" w:rsidP="00D83417">
            <w:pPr>
              <w:numPr>
                <w:ilvl w:val="0"/>
                <w:numId w:val="41"/>
              </w:numPr>
              <w:ind w:left="181" w:hanging="183"/>
              <w:rPr>
                <w:rFonts w:asciiTheme="minorHAnsi" w:hAnsiTheme="minorHAnsi" w:cstheme="minorHAnsi"/>
                <w:sz w:val="24"/>
                <w:szCs w:val="24"/>
              </w:rPr>
            </w:pPr>
            <w:r>
              <w:rPr>
                <w:rFonts w:asciiTheme="minorHAnsi" w:hAnsiTheme="minorHAnsi" w:cstheme="minorHAnsi"/>
                <w:sz w:val="24"/>
                <w:szCs w:val="24"/>
              </w:rPr>
              <w:t>Essential</w:t>
            </w:r>
          </w:p>
        </w:tc>
      </w:tr>
      <w:tr w:rsidR="00D83417" w:rsidRPr="00851C92" w14:paraId="598C3A3B" w14:textId="77777777" w:rsidTr="00D83417">
        <w:trPr>
          <w:trHeight w:val="804"/>
        </w:trPr>
        <w:tc>
          <w:tcPr>
            <w:tcW w:w="1696" w:type="dxa"/>
          </w:tcPr>
          <w:p w14:paraId="55DBDF5D" w14:textId="77777777" w:rsidR="00D83417" w:rsidRPr="00851C92" w:rsidRDefault="00D83417" w:rsidP="003F2EE7">
            <w:pPr>
              <w:rPr>
                <w:rFonts w:asciiTheme="minorHAnsi" w:hAnsiTheme="minorHAnsi" w:cstheme="minorHAnsi"/>
                <w:b/>
                <w:sz w:val="24"/>
                <w:szCs w:val="24"/>
              </w:rPr>
            </w:pPr>
            <w:r w:rsidRPr="00851C92">
              <w:rPr>
                <w:rFonts w:asciiTheme="minorHAnsi" w:hAnsiTheme="minorHAnsi" w:cstheme="minorHAnsi"/>
                <w:b/>
                <w:sz w:val="24"/>
                <w:szCs w:val="24"/>
              </w:rPr>
              <w:t>References</w:t>
            </w:r>
          </w:p>
        </w:tc>
        <w:tc>
          <w:tcPr>
            <w:tcW w:w="6521" w:type="dxa"/>
          </w:tcPr>
          <w:p w14:paraId="6F14E25A" w14:textId="77777777" w:rsidR="00D83417" w:rsidRPr="00851C92" w:rsidRDefault="00D83417" w:rsidP="00D83417">
            <w:pPr>
              <w:widowControl w:val="0"/>
              <w:numPr>
                <w:ilvl w:val="0"/>
                <w:numId w:val="40"/>
              </w:numPr>
              <w:ind w:left="142" w:hanging="142"/>
              <w:rPr>
                <w:rFonts w:asciiTheme="minorHAnsi" w:hAnsiTheme="minorHAnsi" w:cstheme="minorHAnsi"/>
                <w:sz w:val="24"/>
                <w:szCs w:val="24"/>
              </w:rPr>
            </w:pPr>
            <w:r w:rsidRPr="00851C92">
              <w:rPr>
                <w:rFonts w:asciiTheme="minorHAnsi" w:hAnsiTheme="minorHAnsi" w:cstheme="minorHAnsi"/>
                <w:sz w:val="24"/>
                <w:szCs w:val="24"/>
              </w:rPr>
              <w:t>Positive recommendation in professional references</w:t>
            </w:r>
          </w:p>
          <w:p w14:paraId="0F3C824C" w14:textId="77777777" w:rsidR="00D83417" w:rsidRPr="00851C92" w:rsidRDefault="00D83417" w:rsidP="00D83417">
            <w:pPr>
              <w:widowControl w:val="0"/>
              <w:numPr>
                <w:ilvl w:val="0"/>
                <w:numId w:val="40"/>
              </w:numPr>
              <w:autoSpaceDE w:val="0"/>
              <w:autoSpaceDN w:val="0"/>
              <w:adjustRightInd w:val="0"/>
              <w:ind w:left="142" w:hanging="142"/>
              <w:rPr>
                <w:rFonts w:asciiTheme="minorHAnsi" w:hAnsiTheme="minorHAnsi" w:cstheme="minorHAnsi"/>
                <w:sz w:val="24"/>
                <w:szCs w:val="24"/>
              </w:rPr>
            </w:pPr>
            <w:r w:rsidRPr="00851C92">
              <w:rPr>
                <w:rFonts w:asciiTheme="minorHAnsi" w:hAnsiTheme="minorHAnsi" w:cstheme="minorHAnsi"/>
                <w:sz w:val="24"/>
                <w:szCs w:val="24"/>
              </w:rPr>
              <w:t>Satisfactory health and attendance record</w:t>
            </w:r>
          </w:p>
          <w:p w14:paraId="1F5F4ACB" w14:textId="77777777" w:rsidR="00D83417" w:rsidRPr="00851C92" w:rsidRDefault="00D83417" w:rsidP="00D83417">
            <w:pPr>
              <w:widowControl w:val="0"/>
              <w:numPr>
                <w:ilvl w:val="0"/>
                <w:numId w:val="40"/>
              </w:numPr>
              <w:autoSpaceDE w:val="0"/>
              <w:autoSpaceDN w:val="0"/>
              <w:adjustRightInd w:val="0"/>
              <w:ind w:left="142" w:hanging="142"/>
              <w:rPr>
                <w:rFonts w:asciiTheme="minorHAnsi" w:hAnsiTheme="minorHAnsi" w:cstheme="minorHAnsi"/>
                <w:sz w:val="24"/>
                <w:szCs w:val="24"/>
              </w:rPr>
            </w:pPr>
            <w:r w:rsidRPr="00851C92">
              <w:rPr>
                <w:rFonts w:asciiTheme="minorHAnsi" w:hAnsiTheme="minorHAnsi" w:cstheme="minorHAnsi"/>
                <w:sz w:val="24"/>
                <w:szCs w:val="24"/>
              </w:rPr>
              <w:t>Professional reference without reservation</w:t>
            </w:r>
          </w:p>
        </w:tc>
        <w:tc>
          <w:tcPr>
            <w:tcW w:w="2268" w:type="dxa"/>
          </w:tcPr>
          <w:p w14:paraId="25C51588"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14D7B656"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Essential</w:t>
            </w:r>
          </w:p>
          <w:p w14:paraId="327AB000" w14:textId="77777777" w:rsidR="00D83417" w:rsidRPr="00851C92" w:rsidRDefault="00D83417" w:rsidP="00D83417">
            <w:pPr>
              <w:numPr>
                <w:ilvl w:val="0"/>
                <w:numId w:val="41"/>
              </w:numPr>
              <w:ind w:left="181" w:hanging="183"/>
              <w:rPr>
                <w:rFonts w:asciiTheme="minorHAnsi" w:hAnsiTheme="minorHAnsi" w:cstheme="minorHAnsi"/>
                <w:sz w:val="24"/>
                <w:szCs w:val="24"/>
              </w:rPr>
            </w:pPr>
            <w:r w:rsidRPr="00851C92">
              <w:rPr>
                <w:rFonts w:asciiTheme="minorHAnsi" w:hAnsiTheme="minorHAnsi" w:cstheme="minorHAnsi"/>
                <w:sz w:val="24"/>
                <w:szCs w:val="24"/>
              </w:rPr>
              <w:t>Desirable</w:t>
            </w:r>
          </w:p>
          <w:p w14:paraId="27BEB0AA" w14:textId="77777777" w:rsidR="00D83417" w:rsidRPr="00851C92" w:rsidRDefault="00D83417" w:rsidP="003F2EE7">
            <w:pPr>
              <w:ind w:left="181"/>
              <w:rPr>
                <w:rFonts w:asciiTheme="minorHAnsi" w:hAnsiTheme="minorHAnsi" w:cstheme="minorHAnsi"/>
                <w:sz w:val="24"/>
                <w:szCs w:val="24"/>
              </w:rPr>
            </w:pPr>
          </w:p>
        </w:tc>
      </w:tr>
    </w:tbl>
    <w:p w14:paraId="73A2C66B" w14:textId="77777777" w:rsidR="00D83417" w:rsidRPr="00851C92" w:rsidRDefault="00D83417" w:rsidP="00D83417">
      <w:pPr>
        <w:contextualSpacing/>
        <w:rPr>
          <w:rFonts w:asciiTheme="minorHAnsi" w:hAnsiTheme="minorHAnsi" w:cstheme="minorHAnsi"/>
          <w:sz w:val="24"/>
          <w:szCs w:val="24"/>
        </w:rPr>
      </w:pPr>
    </w:p>
    <w:p w14:paraId="46A2E0AB" w14:textId="77777777" w:rsidR="00D83417" w:rsidRPr="00851C92" w:rsidRDefault="00D83417" w:rsidP="00D83417">
      <w:pPr>
        <w:contextualSpacing/>
        <w:rPr>
          <w:rFonts w:asciiTheme="minorHAnsi" w:hAnsiTheme="minorHAnsi" w:cstheme="minorHAnsi"/>
          <w:sz w:val="24"/>
          <w:szCs w:val="24"/>
        </w:rPr>
      </w:pPr>
    </w:p>
    <w:p w14:paraId="7191EC3D" w14:textId="77777777" w:rsidR="00D83417" w:rsidRPr="00851C92" w:rsidRDefault="00D83417" w:rsidP="00D83417">
      <w:pPr>
        <w:autoSpaceDE w:val="0"/>
        <w:autoSpaceDN w:val="0"/>
        <w:adjustRightInd w:val="0"/>
        <w:spacing w:after="120"/>
        <w:jc w:val="both"/>
        <w:rPr>
          <w:rFonts w:asciiTheme="minorHAnsi" w:hAnsiTheme="minorHAnsi" w:cstheme="minorHAnsi"/>
          <w:sz w:val="24"/>
          <w:szCs w:val="24"/>
        </w:rPr>
      </w:pPr>
    </w:p>
    <w:p w14:paraId="26A802C3" w14:textId="77777777" w:rsidR="00D83417" w:rsidRPr="00371A17" w:rsidRDefault="00D83417" w:rsidP="000B2F31">
      <w:pPr>
        <w:spacing w:line="276" w:lineRule="auto"/>
        <w:rPr>
          <w:rFonts w:asciiTheme="minorHAnsi" w:eastAsia="Calibri" w:hAnsiTheme="minorHAnsi" w:cstheme="minorHAnsi"/>
          <w:noProof/>
          <w:color w:val="FF0000"/>
          <w:lang w:eastAsia="en-GB"/>
        </w:rPr>
      </w:pPr>
    </w:p>
    <w:sectPr w:rsidR="00D83417" w:rsidRPr="00371A17" w:rsidSect="009A0217">
      <w:pgSz w:w="11906" w:h="16838" w:code="9"/>
      <w:pgMar w:top="720" w:right="720" w:bottom="395" w:left="720" w:header="709" w:footer="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3361E" w14:textId="77777777" w:rsidR="00226E1A" w:rsidRDefault="00226E1A" w:rsidP="00671CAE">
      <w:r>
        <w:separator/>
      </w:r>
    </w:p>
  </w:endnote>
  <w:endnote w:type="continuationSeparator" w:id="0">
    <w:p w14:paraId="3BABA582" w14:textId="77777777" w:rsidR="00226E1A" w:rsidRDefault="00226E1A" w:rsidP="00671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JOBIHI+Arial,Bold">
    <w:altName w:val="Arial"/>
    <w:charset w:val="00"/>
    <w:family w:val="swiss"/>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8162F" w14:textId="77777777" w:rsidR="00226E1A" w:rsidRDefault="00226E1A" w:rsidP="00671CAE">
      <w:r>
        <w:separator/>
      </w:r>
    </w:p>
  </w:footnote>
  <w:footnote w:type="continuationSeparator" w:id="0">
    <w:p w14:paraId="07AF7F45" w14:textId="77777777" w:rsidR="00226E1A" w:rsidRDefault="00226E1A" w:rsidP="00671C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27990"/>
    <w:multiLevelType w:val="hybridMultilevel"/>
    <w:tmpl w:val="414A2D60"/>
    <w:lvl w:ilvl="0" w:tplc="30AA63F6">
      <w:start w:val="5"/>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1" w15:restartNumberingAfterBreak="0">
    <w:nsid w:val="0C541F33"/>
    <w:multiLevelType w:val="hybridMultilevel"/>
    <w:tmpl w:val="526A411E"/>
    <w:lvl w:ilvl="0" w:tplc="08090001">
      <w:start w:val="1"/>
      <w:numFmt w:val="bullet"/>
      <w:lvlText w:val=""/>
      <w:lvlJc w:val="left"/>
      <w:pPr>
        <w:ind w:left="4316" w:hanging="360"/>
      </w:pPr>
      <w:rPr>
        <w:rFonts w:ascii="Symbol" w:hAnsi="Symbol" w:hint="default"/>
      </w:rPr>
    </w:lvl>
    <w:lvl w:ilvl="1" w:tplc="08090003" w:tentative="1">
      <w:start w:val="1"/>
      <w:numFmt w:val="bullet"/>
      <w:lvlText w:val="o"/>
      <w:lvlJc w:val="left"/>
      <w:pPr>
        <w:ind w:left="5036" w:hanging="360"/>
      </w:pPr>
      <w:rPr>
        <w:rFonts w:ascii="Courier New" w:hAnsi="Courier New" w:cs="Courier New" w:hint="default"/>
      </w:rPr>
    </w:lvl>
    <w:lvl w:ilvl="2" w:tplc="08090005" w:tentative="1">
      <w:start w:val="1"/>
      <w:numFmt w:val="bullet"/>
      <w:lvlText w:val=""/>
      <w:lvlJc w:val="left"/>
      <w:pPr>
        <w:ind w:left="5756" w:hanging="360"/>
      </w:pPr>
      <w:rPr>
        <w:rFonts w:ascii="Wingdings" w:hAnsi="Wingdings" w:hint="default"/>
      </w:rPr>
    </w:lvl>
    <w:lvl w:ilvl="3" w:tplc="08090001" w:tentative="1">
      <w:start w:val="1"/>
      <w:numFmt w:val="bullet"/>
      <w:lvlText w:val=""/>
      <w:lvlJc w:val="left"/>
      <w:pPr>
        <w:ind w:left="6476" w:hanging="360"/>
      </w:pPr>
      <w:rPr>
        <w:rFonts w:ascii="Symbol" w:hAnsi="Symbol" w:hint="default"/>
      </w:rPr>
    </w:lvl>
    <w:lvl w:ilvl="4" w:tplc="08090003" w:tentative="1">
      <w:start w:val="1"/>
      <w:numFmt w:val="bullet"/>
      <w:lvlText w:val="o"/>
      <w:lvlJc w:val="left"/>
      <w:pPr>
        <w:ind w:left="7196" w:hanging="360"/>
      </w:pPr>
      <w:rPr>
        <w:rFonts w:ascii="Courier New" w:hAnsi="Courier New" w:cs="Courier New" w:hint="default"/>
      </w:rPr>
    </w:lvl>
    <w:lvl w:ilvl="5" w:tplc="08090005" w:tentative="1">
      <w:start w:val="1"/>
      <w:numFmt w:val="bullet"/>
      <w:lvlText w:val=""/>
      <w:lvlJc w:val="left"/>
      <w:pPr>
        <w:ind w:left="7916" w:hanging="360"/>
      </w:pPr>
      <w:rPr>
        <w:rFonts w:ascii="Wingdings" w:hAnsi="Wingdings" w:hint="default"/>
      </w:rPr>
    </w:lvl>
    <w:lvl w:ilvl="6" w:tplc="08090001" w:tentative="1">
      <w:start w:val="1"/>
      <w:numFmt w:val="bullet"/>
      <w:lvlText w:val=""/>
      <w:lvlJc w:val="left"/>
      <w:pPr>
        <w:ind w:left="8636" w:hanging="360"/>
      </w:pPr>
      <w:rPr>
        <w:rFonts w:ascii="Symbol" w:hAnsi="Symbol" w:hint="default"/>
      </w:rPr>
    </w:lvl>
    <w:lvl w:ilvl="7" w:tplc="08090003" w:tentative="1">
      <w:start w:val="1"/>
      <w:numFmt w:val="bullet"/>
      <w:lvlText w:val="o"/>
      <w:lvlJc w:val="left"/>
      <w:pPr>
        <w:ind w:left="9356" w:hanging="360"/>
      </w:pPr>
      <w:rPr>
        <w:rFonts w:ascii="Courier New" w:hAnsi="Courier New" w:cs="Courier New" w:hint="default"/>
      </w:rPr>
    </w:lvl>
    <w:lvl w:ilvl="8" w:tplc="08090005" w:tentative="1">
      <w:start w:val="1"/>
      <w:numFmt w:val="bullet"/>
      <w:lvlText w:val=""/>
      <w:lvlJc w:val="left"/>
      <w:pPr>
        <w:ind w:left="10076" w:hanging="360"/>
      </w:pPr>
      <w:rPr>
        <w:rFonts w:ascii="Wingdings" w:hAnsi="Wingdings" w:hint="default"/>
      </w:rPr>
    </w:lvl>
  </w:abstractNum>
  <w:abstractNum w:abstractNumId="2" w15:restartNumberingAfterBreak="0">
    <w:nsid w:val="146A6AD7"/>
    <w:multiLevelType w:val="hybridMultilevel"/>
    <w:tmpl w:val="06A8B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EE532E"/>
    <w:multiLevelType w:val="hybridMultilevel"/>
    <w:tmpl w:val="8C8C4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373EA2"/>
    <w:multiLevelType w:val="hybridMultilevel"/>
    <w:tmpl w:val="2E0869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A1B355D"/>
    <w:multiLevelType w:val="hybridMultilevel"/>
    <w:tmpl w:val="F1C23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945F28"/>
    <w:multiLevelType w:val="hybridMultilevel"/>
    <w:tmpl w:val="BC4C30C6"/>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7" w15:restartNumberingAfterBreak="0">
    <w:nsid w:val="1B246A65"/>
    <w:multiLevelType w:val="hybridMultilevel"/>
    <w:tmpl w:val="C062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1E0D4B"/>
    <w:multiLevelType w:val="hybridMultilevel"/>
    <w:tmpl w:val="41D6FC9C"/>
    <w:lvl w:ilvl="0" w:tplc="A196998E">
      <w:start w:val="1"/>
      <w:numFmt w:val="decimal"/>
      <w:lvlText w:val="%1."/>
      <w:lvlJc w:val="left"/>
      <w:pPr>
        <w:ind w:left="450" w:hanging="360"/>
      </w:pPr>
      <w:rPr>
        <w:rFonts w:hint="default"/>
        <w:b/>
      </w:rPr>
    </w:lvl>
    <w:lvl w:ilvl="1" w:tplc="08090019" w:tentative="1">
      <w:start w:val="1"/>
      <w:numFmt w:val="lowerLetter"/>
      <w:lvlText w:val="%2."/>
      <w:lvlJc w:val="left"/>
      <w:pPr>
        <w:ind w:left="1170" w:hanging="360"/>
      </w:pPr>
      <w:rPr>
        <w:rFonts w:cs="Times New Roman"/>
      </w:rPr>
    </w:lvl>
    <w:lvl w:ilvl="2" w:tplc="0809001B" w:tentative="1">
      <w:start w:val="1"/>
      <w:numFmt w:val="lowerRoman"/>
      <w:lvlText w:val="%3."/>
      <w:lvlJc w:val="right"/>
      <w:pPr>
        <w:ind w:left="1890" w:hanging="180"/>
      </w:pPr>
      <w:rPr>
        <w:rFonts w:cs="Times New Roman"/>
      </w:rPr>
    </w:lvl>
    <w:lvl w:ilvl="3" w:tplc="0809000F" w:tentative="1">
      <w:start w:val="1"/>
      <w:numFmt w:val="decimal"/>
      <w:lvlText w:val="%4."/>
      <w:lvlJc w:val="left"/>
      <w:pPr>
        <w:ind w:left="2610" w:hanging="360"/>
      </w:pPr>
      <w:rPr>
        <w:rFonts w:cs="Times New Roman"/>
      </w:rPr>
    </w:lvl>
    <w:lvl w:ilvl="4" w:tplc="08090019" w:tentative="1">
      <w:start w:val="1"/>
      <w:numFmt w:val="lowerLetter"/>
      <w:lvlText w:val="%5."/>
      <w:lvlJc w:val="left"/>
      <w:pPr>
        <w:ind w:left="3330" w:hanging="360"/>
      </w:pPr>
      <w:rPr>
        <w:rFonts w:cs="Times New Roman"/>
      </w:rPr>
    </w:lvl>
    <w:lvl w:ilvl="5" w:tplc="0809001B" w:tentative="1">
      <w:start w:val="1"/>
      <w:numFmt w:val="lowerRoman"/>
      <w:lvlText w:val="%6."/>
      <w:lvlJc w:val="right"/>
      <w:pPr>
        <w:ind w:left="4050" w:hanging="180"/>
      </w:pPr>
      <w:rPr>
        <w:rFonts w:cs="Times New Roman"/>
      </w:rPr>
    </w:lvl>
    <w:lvl w:ilvl="6" w:tplc="0809000F" w:tentative="1">
      <w:start w:val="1"/>
      <w:numFmt w:val="decimal"/>
      <w:lvlText w:val="%7."/>
      <w:lvlJc w:val="left"/>
      <w:pPr>
        <w:ind w:left="4770" w:hanging="360"/>
      </w:pPr>
      <w:rPr>
        <w:rFonts w:cs="Times New Roman"/>
      </w:rPr>
    </w:lvl>
    <w:lvl w:ilvl="7" w:tplc="08090019" w:tentative="1">
      <w:start w:val="1"/>
      <w:numFmt w:val="lowerLetter"/>
      <w:lvlText w:val="%8."/>
      <w:lvlJc w:val="left"/>
      <w:pPr>
        <w:ind w:left="5490" w:hanging="360"/>
      </w:pPr>
      <w:rPr>
        <w:rFonts w:cs="Times New Roman"/>
      </w:rPr>
    </w:lvl>
    <w:lvl w:ilvl="8" w:tplc="0809001B" w:tentative="1">
      <w:start w:val="1"/>
      <w:numFmt w:val="lowerRoman"/>
      <w:lvlText w:val="%9."/>
      <w:lvlJc w:val="right"/>
      <w:pPr>
        <w:ind w:left="6210" w:hanging="180"/>
      </w:pPr>
      <w:rPr>
        <w:rFonts w:cs="Times New Roman"/>
      </w:rPr>
    </w:lvl>
  </w:abstractNum>
  <w:abstractNum w:abstractNumId="9" w15:restartNumberingAfterBreak="0">
    <w:nsid w:val="1EF14C35"/>
    <w:multiLevelType w:val="hybridMultilevel"/>
    <w:tmpl w:val="94E23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614E5E"/>
    <w:multiLevelType w:val="hybridMultilevel"/>
    <w:tmpl w:val="1286E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8F2A28"/>
    <w:multiLevelType w:val="hybridMultilevel"/>
    <w:tmpl w:val="F84E49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021699"/>
    <w:multiLevelType w:val="hybridMultilevel"/>
    <w:tmpl w:val="6422D978"/>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5D70DE"/>
    <w:multiLevelType w:val="hybridMultilevel"/>
    <w:tmpl w:val="7D827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D50457"/>
    <w:multiLevelType w:val="hybridMultilevel"/>
    <w:tmpl w:val="5FE2C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2812B4"/>
    <w:multiLevelType w:val="hybridMultilevel"/>
    <w:tmpl w:val="7ADA7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854C9B"/>
    <w:multiLevelType w:val="hybridMultilevel"/>
    <w:tmpl w:val="A6545E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594A44"/>
    <w:multiLevelType w:val="hybridMultilevel"/>
    <w:tmpl w:val="C608B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D8739C"/>
    <w:multiLevelType w:val="hybridMultilevel"/>
    <w:tmpl w:val="53A69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452FC0"/>
    <w:multiLevelType w:val="hybridMultilevel"/>
    <w:tmpl w:val="1D165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9C0DE9"/>
    <w:multiLevelType w:val="hybridMultilevel"/>
    <w:tmpl w:val="CB9A73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AB2335"/>
    <w:multiLevelType w:val="hybridMultilevel"/>
    <w:tmpl w:val="B4C44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2911E6"/>
    <w:multiLevelType w:val="hybridMultilevel"/>
    <w:tmpl w:val="8DA20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7A14C0"/>
    <w:multiLevelType w:val="hybridMultilevel"/>
    <w:tmpl w:val="1FD82C94"/>
    <w:lvl w:ilvl="0" w:tplc="ABD6E434">
      <w:start w:val="6"/>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24" w15:restartNumberingAfterBreak="0">
    <w:nsid w:val="561C2EA5"/>
    <w:multiLevelType w:val="hybridMultilevel"/>
    <w:tmpl w:val="2708D3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684118"/>
    <w:multiLevelType w:val="hybridMultilevel"/>
    <w:tmpl w:val="F976E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C25B19"/>
    <w:multiLevelType w:val="hybridMultilevel"/>
    <w:tmpl w:val="4282E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750471"/>
    <w:multiLevelType w:val="hybridMultilevel"/>
    <w:tmpl w:val="9F143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EB584C"/>
    <w:multiLevelType w:val="hybridMultilevel"/>
    <w:tmpl w:val="076AC5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A93A89"/>
    <w:multiLevelType w:val="hybridMultilevel"/>
    <w:tmpl w:val="BDFE2B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2EF3D89"/>
    <w:multiLevelType w:val="hybridMultilevel"/>
    <w:tmpl w:val="FAE6D99E"/>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1" w15:restartNumberingAfterBreak="0">
    <w:nsid w:val="6568101D"/>
    <w:multiLevelType w:val="hybridMultilevel"/>
    <w:tmpl w:val="D074AE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6005DFD"/>
    <w:multiLevelType w:val="hybridMultilevel"/>
    <w:tmpl w:val="A28EB29C"/>
    <w:lvl w:ilvl="0" w:tplc="FE9660CA">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67131C65"/>
    <w:multiLevelType w:val="hybridMultilevel"/>
    <w:tmpl w:val="215C0A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979230A"/>
    <w:multiLevelType w:val="hybridMultilevel"/>
    <w:tmpl w:val="09D48F4E"/>
    <w:lvl w:ilvl="0" w:tplc="08090001">
      <w:start w:val="1"/>
      <w:numFmt w:val="bullet"/>
      <w:lvlText w:val=""/>
      <w:lvlJc w:val="left"/>
      <w:pPr>
        <w:ind w:left="1510" w:hanging="360"/>
      </w:pPr>
      <w:rPr>
        <w:rFonts w:ascii="Symbol" w:hAnsi="Symbol" w:hint="default"/>
      </w:rPr>
    </w:lvl>
    <w:lvl w:ilvl="1" w:tplc="08090003" w:tentative="1">
      <w:start w:val="1"/>
      <w:numFmt w:val="bullet"/>
      <w:lvlText w:val="o"/>
      <w:lvlJc w:val="left"/>
      <w:pPr>
        <w:ind w:left="2230" w:hanging="360"/>
      </w:pPr>
      <w:rPr>
        <w:rFonts w:ascii="Courier New" w:hAnsi="Courier New" w:cs="Courier New" w:hint="default"/>
      </w:rPr>
    </w:lvl>
    <w:lvl w:ilvl="2" w:tplc="08090005" w:tentative="1">
      <w:start w:val="1"/>
      <w:numFmt w:val="bullet"/>
      <w:lvlText w:val=""/>
      <w:lvlJc w:val="left"/>
      <w:pPr>
        <w:ind w:left="2950" w:hanging="360"/>
      </w:pPr>
      <w:rPr>
        <w:rFonts w:ascii="Wingdings" w:hAnsi="Wingdings" w:hint="default"/>
      </w:rPr>
    </w:lvl>
    <w:lvl w:ilvl="3" w:tplc="08090001" w:tentative="1">
      <w:start w:val="1"/>
      <w:numFmt w:val="bullet"/>
      <w:lvlText w:val=""/>
      <w:lvlJc w:val="left"/>
      <w:pPr>
        <w:ind w:left="3670" w:hanging="360"/>
      </w:pPr>
      <w:rPr>
        <w:rFonts w:ascii="Symbol" w:hAnsi="Symbol" w:hint="default"/>
      </w:rPr>
    </w:lvl>
    <w:lvl w:ilvl="4" w:tplc="08090003" w:tentative="1">
      <w:start w:val="1"/>
      <w:numFmt w:val="bullet"/>
      <w:lvlText w:val="o"/>
      <w:lvlJc w:val="left"/>
      <w:pPr>
        <w:ind w:left="4390" w:hanging="360"/>
      </w:pPr>
      <w:rPr>
        <w:rFonts w:ascii="Courier New" w:hAnsi="Courier New" w:cs="Courier New" w:hint="default"/>
      </w:rPr>
    </w:lvl>
    <w:lvl w:ilvl="5" w:tplc="08090005" w:tentative="1">
      <w:start w:val="1"/>
      <w:numFmt w:val="bullet"/>
      <w:lvlText w:val=""/>
      <w:lvlJc w:val="left"/>
      <w:pPr>
        <w:ind w:left="5110" w:hanging="360"/>
      </w:pPr>
      <w:rPr>
        <w:rFonts w:ascii="Wingdings" w:hAnsi="Wingdings" w:hint="default"/>
      </w:rPr>
    </w:lvl>
    <w:lvl w:ilvl="6" w:tplc="08090001" w:tentative="1">
      <w:start w:val="1"/>
      <w:numFmt w:val="bullet"/>
      <w:lvlText w:val=""/>
      <w:lvlJc w:val="left"/>
      <w:pPr>
        <w:ind w:left="5830" w:hanging="360"/>
      </w:pPr>
      <w:rPr>
        <w:rFonts w:ascii="Symbol" w:hAnsi="Symbol" w:hint="default"/>
      </w:rPr>
    </w:lvl>
    <w:lvl w:ilvl="7" w:tplc="08090003" w:tentative="1">
      <w:start w:val="1"/>
      <w:numFmt w:val="bullet"/>
      <w:lvlText w:val="o"/>
      <w:lvlJc w:val="left"/>
      <w:pPr>
        <w:ind w:left="6550" w:hanging="360"/>
      </w:pPr>
      <w:rPr>
        <w:rFonts w:ascii="Courier New" w:hAnsi="Courier New" w:cs="Courier New" w:hint="default"/>
      </w:rPr>
    </w:lvl>
    <w:lvl w:ilvl="8" w:tplc="08090005" w:tentative="1">
      <w:start w:val="1"/>
      <w:numFmt w:val="bullet"/>
      <w:lvlText w:val=""/>
      <w:lvlJc w:val="left"/>
      <w:pPr>
        <w:ind w:left="7270" w:hanging="360"/>
      </w:pPr>
      <w:rPr>
        <w:rFonts w:ascii="Wingdings" w:hAnsi="Wingdings" w:hint="default"/>
      </w:rPr>
    </w:lvl>
  </w:abstractNum>
  <w:abstractNum w:abstractNumId="35" w15:restartNumberingAfterBreak="0">
    <w:nsid w:val="69860E41"/>
    <w:multiLevelType w:val="hybridMultilevel"/>
    <w:tmpl w:val="EC18EC8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0B715B"/>
    <w:multiLevelType w:val="hybridMultilevel"/>
    <w:tmpl w:val="E8F46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742EC9"/>
    <w:multiLevelType w:val="hybridMultilevel"/>
    <w:tmpl w:val="01A46686"/>
    <w:lvl w:ilvl="0" w:tplc="FE9660CA">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ABB5657"/>
    <w:multiLevelType w:val="hybridMultilevel"/>
    <w:tmpl w:val="3D94D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062D18"/>
    <w:multiLevelType w:val="hybridMultilevel"/>
    <w:tmpl w:val="351E39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0082147"/>
    <w:multiLevelType w:val="hybridMultilevel"/>
    <w:tmpl w:val="11A897E4"/>
    <w:lvl w:ilvl="0" w:tplc="08090001">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030274F"/>
    <w:multiLevelType w:val="hybridMultilevel"/>
    <w:tmpl w:val="51905AC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2" w15:restartNumberingAfterBreak="0">
    <w:nsid w:val="76CF36F3"/>
    <w:multiLevelType w:val="hybridMultilevel"/>
    <w:tmpl w:val="973C805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77617F"/>
    <w:multiLevelType w:val="hybridMultilevel"/>
    <w:tmpl w:val="51B63DB8"/>
    <w:lvl w:ilvl="0" w:tplc="08090001">
      <w:start w:val="1"/>
      <w:numFmt w:val="bullet"/>
      <w:lvlText w:val=""/>
      <w:lvlJc w:val="left"/>
      <w:pPr>
        <w:tabs>
          <w:tab w:val="num" w:pos="720"/>
        </w:tabs>
        <w:ind w:left="720" w:hanging="360"/>
      </w:pPr>
      <w:rPr>
        <w:rFonts w:ascii="Symbol" w:hAnsi="Symbol" w:hint="default"/>
      </w:rPr>
    </w:lvl>
    <w:lvl w:ilvl="1" w:tplc="FC4809D4">
      <w:start w:val="1"/>
      <w:numFmt w:val="bullet"/>
      <w:lvlText w:val=""/>
      <w:lvlJc w:val="left"/>
      <w:pPr>
        <w:tabs>
          <w:tab w:val="num" w:pos="1440"/>
        </w:tabs>
        <w:ind w:left="1440" w:hanging="360"/>
      </w:pPr>
      <w:rPr>
        <w:rFonts w:ascii="Symbol" w:hAnsi="Symbol" w:hint="default"/>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83905F3"/>
    <w:multiLevelType w:val="hybridMultilevel"/>
    <w:tmpl w:val="E0608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127E27"/>
    <w:multiLevelType w:val="hybridMultilevel"/>
    <w:tmpl w:val="C7DCE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666BFB"/>
    <w:multiLevelType w:val="hybridMultilevel"/>
    <w:tmpl w:val="7EFAD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9055524">
    <w:abstractNumId w:val="8"/>
  </w:num>
  <w:num w:numId="2" w16cid:durableId="935821059">
    <w:abstractNumId w:val="7"/>
  </w:num>
  <w:num w:numId="3" w16cid:durableId="1682471551">
    <w:abstractNumId w:val="20"/>
  </w:num>
  <w:num w:numId="4" w16cid:durableId="1727947783">
    <w:abstractNumId w:val="39"/>
  </w:num>
  <w:num w:numId="5" w16cid:durableId="1930459154">
    <w:abstractNumId w:val="29"/>
  </w:num>
  <w:num w:numId="6" w16cid:durableId="1145272677">
    <w:abstractNumId w:val="28"/>
  </w:num>
  <w:num w:numId="7" w16cid:durableId="1422987510">
    <w:abstractNumId w:val="35"/>
  </w:num>
  <w:num w:numId="8" w16cid:durableId="255292562">
    <w:abstractNumId w:val="12"/>
  </w:num>
  <w:num w:numId="9" w16cid:durableId="181556562">
    <w:abstractNumId w:val="33"/>
  </w:num>
  <w:num w:numId="10" w16cid:durableId="21173278">
    <w:abstractNumId w:val="21"/>
  </w:num>
  <w:num w:numId="11" w16cid:durableId="846481380">
    <w:abstractNumId w:val="9"/>
  </w:num>
  <w:num w:numId="12" w16cid:durableId="2049060699">
    <w:abstractNumId w:val="25"/>
  </w:num>
  <w:num w:numId="13" w16cid:durableId="1933471947">
    <w:abstractNumId w:val="15"/>
  </w:num>
  <w:num w:numId="14" w16cid:durableId="1479300828">
    <w:abstractNumId w:val="4"/>
  </w:num>
  <w:num w:numId="15" w16cid:durableId="620838380">
    <w:abstractNumId w:val="31"/>
  </w:num>
  <w:num w:numId="16" w16cid:durableId="2126802250">
    <w:abstractNumId w:val="22"/>
  </w:num>
  <w:num w:numId="17" w16cid:durableId="1161626473">
    <w:abstractNumId w:val="23"/>
  </w:num>
  <w:num w:numId="18" w16cid:durableId="20981680">
    <w:abstractNumId w:val="27"/>
  </w:num>
  <w:num w:numId="19" w16cid:durableId="517277834">
    <w:abstractNumId w:val="10"/>
  </w:num>
  <w:num w:numId="20" w16cid:durableId="1254975139">
    <w:abstractNumId w:val="2"/>
  </w:num>
  <w:num w:numId="21" w16cid:durableId="641622226">
    <w:abstractNumId w:val="26"/>
  </w:num>
  <w:num w:numId="22" w16cid:durableId="547307250">
    <w:abstractNumId w:val="14"/>
  </w:num>
  <w:num w:numId="23" w16cid:durableId="886575706">
    <w:abstractNumId w:val="1"/>
  </w:num>
  <w:num w:numId="24" w16cid:durableId="483543347">
    <w:abstractNumId w:val="38"/>
  </w:num>
  <w:num w:numId="25" w16cid:durableId="313796200">
    <w:abstractNumId w:val="44"/>
  </w:num>
  <w:num w:numId="26" w16cid:durableId="286740935">
    <w:abstractNumId w:val="17"/>
  </w:num>
  <w:num w:numId="27" w16cid:durableId="1339380218">
    <w:abstractNumId w:val="5"/>
  </w:num>
  <w:num w:numId="28" w16cid:durableId="661277806">
    <w:abstractNumId w:val="32"/>
  </w:num>
  <w:num w:numId="29" w16cid:durableId="1935506633">
    <w:abstractNumId w:val="37"/>
  </w:num>
  <w:num w:numId="30" w16cid:durableId="1730035487">
    <w:abstractNumId w:val="34"/>
  </w:num>
  <w:num w:numId="31" w16cid:durableId="1587105169">
    <w:abstractNumId w:val="0"/>
  </w:num>
  <w:num w:numId="32" w16cid:durableId="364915457">
    <w:abstractNumId w:val="40"/>
  </w:num>
  <w:num w:numId="33" w16cid:durableId="1531525888">
    <w:abstractNumId w:val="24"/>
  </w:num>
  <w:num w:numId="34" w16cid:durableId="482237961">
    <w:abstractNumId w:val="11"/>
  </w:num>
  <w:num w:numId="35" w16cid:durableId="534195641">
    <w:abstractNumId w:val="16"/>
  </w:num>
  <w:num w:numId="36" w16cid:durableId="827477260">
    <w:abstractNumId w:val="13"/>
  </w:num>
  <w:num w:numId="37" w16cid:durableId="157235611">
    <w:abstractNumId w:val="43"/>
  </w:num>
  <w:num w:numId="38" w16cid:durableId="2063098221">
    <w:abstractNumId w:val="19"/>
  </w:num>
  <w:num w:numId="39" w16cid:durableId="2053727416">
    <w:abstractNumId w:val="42"/>
  </w:num>
  <w:num w:numId="40" w16cid:durableId="26027933">
    <w:abstractNumId w:val="36"/>
  </w:num>
  <w:num w:numId="41" w16cid:durableId="958947577">
    <w:abstractNumId w:val="18"/>
  </w:num>
  <w:num w:numId="42" w16cid:durableId="655887717">
    <w:abstractNumId w:val="46"/>
  </w:num>
  <w:num w:numId="43" w16cid:durableId="1976444561">
    <w:abstractNumId w:val="45"/>
  </w:num>
  <w:num w:numId="44" w16cid:durableId="1942103384">
    <w:abstractNumId w:val="6"/>
  </w:num>
  <w:num w:numId="45" w16cid:durableId="90472230">
    <w:abstractNumId w:val="41"/>
  </w:num>
  <w:num w:numId="46" w16cid:durableId="103422316">
    <w:abstractNumId w:val="30"/>
  </w:num>
  <w:num w:numId="47" w16cid:durableId="783160065">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959"/>
    <w:rsid w:val="000016D0"/>
    <w:rsid w:val="00001DCF"/>
    <w:rsid w:val="00002654"/>
    <w:rsid w:val="00006FAD"/>
    <w:rsid w:val="000101A9"/>
    <w:rsid w:val="0002224D"/>
    <w:rsid w:val="00022655"/>
    <w:rsid w:val="000246A8"/>
    <w:rsid w:val="0003094C"/>
    <w:rsid w:val="00030C1F"/>
    <w:rsid w:val="00031823"/>
    <w:rsid w:val="000322B7"/>
    <w:rsid w:val="000326BD"/>
    <w:rsid w:val="00033654"/>
    <w:rsid w:val="00034B7F"/>
    <w:rsid w:val="00037520"/>
    <w:rsid w:val="00051778"/>
    <w:rsid w:val="00055B1F"/>
    <w:rsid w:val="000567E7"/>
    <w:rsid w:val="00057B5D"/>
    <w:rsid w:val="00060FCB"/>
    <w:rsid w:val="000629E4"/>
    <w:rsid w:val="00064627"/>
    <w:rsid w:val="00066010"/>
    <w:rsid w:val="00067C68"/>
    <w:rsid w:val="000700DA"/>
    <w:rsid w:val="00072AFE"/>
    <w:rsid w:val="00072BF0"/>
    <w:rsid w:val="0007404A"/>
    <w:rsid w:val="000742B6"/>
    <w:rsid w:val="00085A1E"/>
    <w:rsid w:val="00085F1E"/>
    <w:rsid w:val="00091688"/>
    <w:rsid w:val="000975EC"/>
    <w:rsid w:val="000B2F31"/>
    <w:rsid w:val="000B52F7"/>
    <w:rsid w:val="000B6406"/>
    <w:rsid w:val="000C1040"/>
    <w:rsid w:val="000C1583"/>
    <w:rsid w:val="000C4BCB"/>
    <w:rsid w:val="000C70AA"/>
    <w:rsid w:val="000C7823"/>
    <w:rsid w:val="000D62C2"/>
    <w:rsid w:val="000E6698"/>
    <w:rsid w:val="000F12AC"/>
    <w:rsid w:val="000F2792"/>
    <w:rsid w:val="000F6FF4"/>
    <w:rsid w:val="00105764"/>
    <w:rsid w:val="001104DA"/>
    <w:rsid w:val="00116C78"/>
    <w:rsid w:val="0012355D"/>
    <w:rsid w:val="0012631A"/>
    <w:rsid w:val="00127CBC"/>
    <w:rsid w:val="001310B2"/>
    <w:rsid w:val="00131789"/>
    <w:rsid w:val="00136837"/>
    <w:rsid w:val="00140C5C"/>
    <w:rsid w:val="001419BE"/>
    <w:rsid w:val="00142543"/>
    <w:rsid w:val="0014316C"/>
    <w:rsid w:val="001477C9"/>
    <w:rsid w:val="00151984"/>
    <w:rsid w:val="0015775D"/>
    <w:rsid w:val="00162086"/>
    <w:rsid w:val="00165369"/>
    <w:rsid w:val="00166893"/>
    <w:rsid w:val="00167773"/>
    <w:rsid w:val="001723F4"/>
    <w:rsid w:val="001737A1"/>
    <w:rsid w:val="00184160"/>
    <w:rsid w:val="00187066"/>
    <w:rsid w:val="00190D2D"/>
    <w:rsid w:val="001917E8"/>
    <w:rsid w:val="00196A83"/>
    <w:rsid w:val="001A311E"/>
    <w:rsid w:val="001A49F9"/>
    <w:rsid w:val="001A55BE"/>
    <w:rsid w:val="001A6C7D"/>
    <w:rsid w:val="001B20A0"/>
    <w:rsid w:val="001B277F"/>
    <w:rsid w:val="001B3F3F"/>
    <w:rsid w:val="001B5847"/>
    <w:rsid w:val="001C00AC"/>
    <w:rsid w:val="001C2C84"/>
    <w:rsid w:val="001C3901"/>
    <w:rsid w:val="001C3D85"/>
    <w:rsid w:val="001C6164"/>
    <w:rsid w:val="001C64F6"/>
    <w:rsid w:val="001D2506"/>
    <w:rsid w:val="001D2F00"/>
    <w:rsid w:val="001D3DC9"/>
    <w:rsid w:val="001D6CDB"/>
    <w:rsid w:val="001D788C"/>
    <w:rsid w:val="001E0175"/>
    <w:rsid w:val="001E2F71"/>
    <w:rsid w:val="001E5B59"/>
    <w:rsid w:val="001E7285"/>
    <w:rsid w:val="001E78C7"/>
    <w:rsid w:val="001E7D68"/>
    <w:rsid w:val="001F0BEA"/>
    <w:rsid w:val="001F3263"/>
    <w:rsid w:val="001F4FF9"/>
    <w:rsid w:val="001F7C03"/>
    <w:rsid w:val="00200A8F"/>
    <w:rsid w:val="002044E6"/>
    <w:rsid w:val="002051A5"/>
    <w:rsid w:val="002063BE"/>
    <w:rsid w:val="00206961"/>
    <w:rsid w:val="00212F75"/>
    <w:rsid w:val="00223A3F"/>
    <w:rsid w:val="00226B63"/>
    <w:rsid w:val="00226E1A"/>
    <w:rsid w:val="0023466E"/>
    <w:rsid w:val="002350E3"/>
    <w:rsid w:val="00235E24"/>
    <w:rsid w:val="00236C8A"/>
    <w:rsid w:val="00237BDC"/>
    <w:rsid w:val="00241585"/>
    <w:rsid w:val="002535A4"/>
    <w:rsid w:val="00257196"/>
    <w:rsid w:val="002700FB"/>
    <w:rsid w:val="00272263"/>
    <w:rsid w:val="00275173"/>
    <w:rsid w:val="002760F8"/>
    <w:rsid w:val="00283BD5"/>
    <w:rsid w:val="00284BF2"/>
    <w:rsid w:val="002852AD"/>
    <w:rsid w:val="002864B8"/>
    <w:rsid w:val="00287762"/>
    <w:rsid w:val="00287F7C"/>
    <w:rsid w:val="002901C1"/>
    <w:rsid w:val="00297344"/>
    <w:rsid w:val="002A0A84"/>
    <w:rsid w:val="002A30AF"/>
    <w:rsid w:val="002A34EA"/>
    <w:rsid w:val="002A4291"/>
    <w:rsid w:val="002A5434"/>
    <w:rsid w:val="002A7F6E"/>
    <w:rsid w:val="002B2AD3"/>
    <w:rsid w:val="002B2E7A"/>
    <w:rsid w:val="002B4DF5"/>
    <w:rsid w:val="002B5168"/>
    <w:rsid w:val="002C029B"/>
    <w:rsid w:val="002D3446"/>
    <w:rsid w:val="002D3C99"/>
    <w:rsid w:val="002D3EFF"/>
    <w:rsid w:val="002E5061"/>
    <w:rsid w:val="002F1BEE"/>
    <w:rsid w:val="002F441A"/>
    <w:rsid w:val="003039D8"/>
    <w:rsid w:val="0030555C"/>
    <w:rsid w:val="0030563C"/>
    <w:rsid w:val="003068B2"/>
    <w:rsid w:val="00313B3D"/>
    <w:rsid w:val="00314609"/>
    <w:rsid w:val="00322587"/>
    <w:rsid w:val="0032276A"/>
    <w:rsid w:val="00322F26"/>
    <w:rsid w:val="00326BE3"/>
    <w:rsid w:val="00327004"/>
    <w:rsid w:val="003277C6"/>
    <w:rsid w:val="00342538"/>
    <w:rsid w:val="00343B92"/>
    <w:rsid w:val="00345479"/>
    <w:rsid w:val="00346F33"/>
    <w:rsid w:val="00363470"/>
    <w:rsid w:val="00366159"/>
    <w:rsid w:val="00371451"/>
    <w:rsid w:val="00371A17"/>
    <w:rsid w:val="003771BB"/>
    <w:rsid w:val="00383332"/>
    <w:rsid w:val="0039153A"/>
    <w:rsid w:val="00394919"/>
    <w:rsid w:val="003A0A47"/>
    <w:rsid w:val="003A61CB"/>
    <w:rsid w:val="003A704F"/>
    <w:rsid w:val="003B62EC"/>
    <w:rsid w:val="003B7D4A"/>
    <w:rsid w:val="003C09B2"/>
    <w:rsid w:val="003C2105"/>
    <w:rsid w:val="003C255D"/>
    <w:rsid w:val="003C26E5"/>
    <w:rsid w:val="003C3C81"/>
    <w:rsid w:val="003C4255"/>
    <w:rsid w:val="003C6B09"/>
    <w:rsid w:val="003D0769"/>
    <w:rsid w:val="003D09F3"/>
    <w:rsid w:val="003D0EF6"/>
    <w:rsid w:val="003D102C"/>
    <w:rsid w:val="003D1FC5"/>
    <w:rsid w:val="003D204A"/>
    <w:rsid w:val="003D47EF"/>
    <w:rsid w:val="003D7CE3"/>
    <w:rsid w:val="003E022B"/>
    <w:rsid w:val="003E4A4F"/>
    <w:rsid w:val="003E6868"/>
    <w:rsid w:val="003E7D37"/>
    <w:rsid w:val="003E7EBE"/>
    <w:rsid w:val="003F1293"/>
    <w:rsid w:val="003F225C"/>
    <w:rsid w:val="003F341D"/>
    <w:rsid w:val="003F42D2"/>
    <w:rsid w:val="003F57B5"/>
    <w:rsid w:val="003F5F05"/>
    <w:rsid w:val="003F759C"/>
    <w:rsid w:val="00401860"/>
    <w:rsid w:val="00402384"/>
    <w:rsid w:val="00405D84"/>
    <w:rsid w:val="00406F19"/>
    <w:rsid w:val="00410175"/>
    <w:rsid w:val="00410FEA"/>
    <w:rsid w:val="00411D74"/>
    <w:rsid w:val="00420543"/>
    <w:rsid w:val="004205C7"/>
    <w:rsid w:val="0042100C"/>
    <w:rsid w:val="00423558"/>
    <w:rsid w:val="00423A3A"/>
    <w:rsid w:val="00424CB9"/>
    <w:rsid w:val="0043113D"/>
    <w:rsid w:val="0043218B"/>
    <w:rsid w:val="00433739"/>
    <w:rsid w:val="004341CC"/>
    <w:rsid w:val="00435593"/>
    <w:rsid w:val="004361CA"/>
    <w:rsid w:val="00440F9F"/>
    <w:rsid w:val="00442172"/>
    <w:rsid w:val="00442537"/>
    <w:rsid w:val="004455DF"/>
    <w:rsid w:val="0044622A"/>
    <w:rsid w:val="00450667"/>
    <w:rsid w:val="004516D6"/>
    <w:rsid w:val="00453ED5"/>
    <w:rsid w:val="004541E0"/>
    <w:rsid w:val="00456B1E"/>
    <w:rsid w:val="00465DB5"/>
    <w:rsid w:val="0046635F"/>
    <w:rsid w:val="0047247D"/>
    <w:rsid w:val="004725C9"/>
    <w:rsid w:val="00475642"/>
    <w:rsid w:val="0047577D"/>
    <w:rsid w:val="00476A04"/>
    <w:rsid w:val="00482783"/>
    <w:rsid w:val="00485389"/>
    <w:rsid w:val="0049021B"/>
    <w:rsid w:val="00490A2B"/>
    <w:rsid w:val="004942B4"/>
    <w:rsid w:val="00496660"/>
    <w:rsid w:val="0049729E"/>
    <w:rsid w:val="004A0A43"/>
    <w:rsid w:val="004A55B5"/>
    <w:rsid w:val="004A6EE4"/>
    <w:rsid w:val="004A6F19"/>
    <w:rsid w:val="004A7142"/>
    <w:rsid w:val="004A7C58"/>
    <w:rsid w:val="004B1857"/>
    <w:rsid w:val="004C3FDD"/>
    <w:rsid w:val="004C6302"/>
    <w:rsid w:val="004C6C43"/>
    <w:rsid w:val="004D33F3"/>
    <w:rsid w:val="004D607A"/>
    <w:rsid w:val="004D78B7"/>
    <w:rsid w:val="004D7B90"/>
    <w:rsid w:val="004E32A4"/>
    <w:rsid w:val="004E6B4A"/>
    <w:rsid w:val="004F3E77"/>
    <w:rsid w:val="005022F7"/>
    <w:rsid w:val="005032F3"/>
    <w:rsid w:val="00503A7F"/>
    <w:rsid w:val="00514EC4"/>
    <w:rsid w:val="00520E74"/>
    <w:rsid w:val="00521FAA"/>
    <w:rsid w:val="005238C4"/>
    <w:rsid w:val="005254A8"/>
    <w:rsid w:val="00527DAE"/>
    <w:rsid w:val="005334CC"/>
    <w:rsid w:val="005352AC"/>
    <w:rsid w:val="00536701"/>
    <w:rsid w:val="00536C46"/>
    <w:rsid w:val="005374B6"/>
    <w:rsid w:val="00541764"/>
    <w:rsid w:val="00550548"/>
    <w:rsid w:val="00550D9E"/>
    <w:rsid w:val="0055331A"/>
    <w:rsid w:val="0056329D"/>
    <w:rsid w:val="00566A84"/>
    <w:rsid w:val="00571C98"/>
    <w:rsid w:val="00572E0D"/>
    <w:rsid w:val="00574956"/>
    <w:rsid w:val="0057525A"/>
    <w:rsid w:val="00590277"/>
    <w:rsid w:val="00594236"/>
    <w:rsid w:val="00595211"/>
    <w:rsid w:val="00595716"/>
    <w:rsid w:val="005A3BC8"/>
    <w:rsid w:val="005A4511"/>
    <w:rsid w:val="005B1C23"/>
    <w:rsid w:val="005B3007"/>
    <w:rsid w:val="005B35B5"/>
    <w:rsid w:val="005C1B50"/>
    <w:rsid w:val="005C2EAF"/>
    <w:rsid w:val="005C3DF7"/>
    <w:rsid w:val="005C6541"/>
    <w:rsid w:val="005D168E"/>
    <w:rsid w:val="005D4510"/>
    <w:rsid w:val="005D6627"/>
    <w:rsid w:val="005D7929"/>
    <w:rsid w:val="005E5F96"/>
    <w:rsid w:val="005E610A"/>
    <w:rsid w:val="005E6475"/>
    <w:rsid w:val="005F11B8"/>
    <w:rsid w:val="005F2A5B"/>
    <w:rsid w:val="005F38B8"/>
    <w:rsid w:val="005F4B92"/>
    <w:rsid w:val="00601B6C"/>
    <w:rsid w:val="00603900"/>
    <w:rsid w:val="0060435D"/>
    <w:rsid w:val="00607B50"/>
    <w:rsid w:val="006144B5"/>
    <w:rsid w:val="00615F0A"/>
    <w:rsid w:val="00616623"/>
    <w:rsid w:val="00621A25"/>
    <w:rsid w:val="00622778"/>
    <w:rsid w:val="006252D3"/>
    <w:rsid w:val="00633DE3"/>
    <w:rsid w:val="006345F1"/>
    <w:rsid w:val="0063509C"/>
    <w:rsid w:val="0064231C"/>
    <w:rsid w:val="006448FB"/>
    <w:rsid w:val="00653A80"/>
    <w:rsid w:val="006558F0"/>
    <w:rsid w:val="00655FC1"/>
    <w:rsid w:val="00656DE0"/>
    <w:rsid w:val="00663267"/>
    <w:rsid w:val="0066358E"/>
    <w:rsid w:val="0066623F"/>
    <w:rsid w:val="00671727"/>
    <w:rsid w:val="00671CAE"/>
    <w:rsid w:val="00671E74"/>
    <w:rsid w:val="00675FD5"/>
    <w:rsid w:val="00690EAB"/>
    <w:rsid w:val="006932AA"/>
    <w:rsid w:val="00694679"/>
    <w:rsid w:val="0069587E"/>
    <w:rsid w:val="00695C2C"/>
    <w:rsid w:val="006A0BA7"/>
    <w:rsid w:val="006B020C"/>
    <w:rsid w:val="006B0E51"/>
    <w:rsid w:val="006B1796"/>
    <w:rsid w:val="006B2073"/>
    <w:rsid w:val="006B3245"/>
    <w:rsid w:val="006B48B4"/>
    <w:rsid w:val="006B5325"/>
    <w:rsid w:val="006B7A95"/>
    <w:rsid w:val="006C5EC7"/>
    <w:rsid w:val="006D0240"/>
    <w:rsid w:val="006D0E78"/>
    <w:rsid w:val="006D1DCE"/>
    <w:rsid w:val="006E020E"/>
    <w:rsid w:val="006E2B02"/>
    <w:rsid w:val="006E562E"/>
    <w:rsid w:val="006E618A"/>
    <w:rsid w:val="006F3326"/>
    <w:rsid w:val="006F4BEB"/>
    <w:rsid w:val="007027C1"/>
    <w:rsid w:val="00707369"/>
    <w:rsid w:val="007107E8"/>
    <w:rsid w:val="00710D6A"/>
    <w:rsid w:val="007110D7"/>
    <w:rsid w:val="00711B04"/>
    <w:rsid w:val="007124EE"/>
    <w:rsid w:val="0071349E"/>
    <w:rsid w:val="00713B88"/>
    <w:rsid w:val="00717CE9"/>
    <w:rsid w:val="0072547F"/>
    <w:rsid w:val="007270B5"/>
    <w:rsid w:val="007270C0"/>
    <w:rsid w:val="007300DE"/>
    <w:rsid w:val="00731EE9"/>
    <w:rsid w:val="00731FCB"/>
    <w:rsid w:val="00733445"/>
    <w:rsid w:val="00737325"/>
    <w:rsid w:val="007409CA"/>
    <w:rsid w:val="00752C2D"/>
    <w:rsid w:val="00757531"/>
    <w:rsid w:val="00760817"/>
    <w:rsid w:val="00760DA9"/>
    <w:rsid w:val="0076537A"/>
    <w:rsid w:val="00765CAF"/>
    <w:rsid w:val="0076667F"/>
    <w:rsid w:val="00772E47"/>
    <w:rsid w:val="00773FA5"/>
    <w:rsid w:val="0079160B"/>
    <w:rsid w:val="00792C8E"/>
    <w:rsid w:val="00794F05"/>
    <w:rsid w:val="00795683"/>
    <w:rsid w:val="007A2A9F"/>
    <w:rsid w:val="007A3B19"/>
    <w:rsid w:val="007A558A"/>
    <w:rsid w:val="007A6AB9"/>
    <w:rsid w:val="007B6BEF"/>
    <w:rsid w:val="007C0147"/>
    <w:rsid w:val="007D1239"/>
    <w:rsid w:val="007D215F"/>
    <w:rsid w:val="007D3C1B"/>
    <w:rsid w:val="007E1817"/>
    <w:rsid w:val="007E2583"/>
    <w:rsid w:val="007E25C2"/>
    <w:rsid w:val="007E39F5"/>
    <w:rsid w:val="007E6DF7"/>
    <w:rsid w:val="007E714C"/>
    <w:rsid w:val="007F098E"/>
    <w:rsid w:val="007F21C7"/>
    <w:rsid w:val="007F69A0"/>
    <w:rsid w:val="00801D23"/>
    <w:rsid w:val="008030F7"/>
    <w:rsid w:val="008051D6"/>
    <w:rsid w:val="008054BB"/>
    <w:rsid w:val="00817F6D"/>
    <w:rsid w:val="00822A95"/>
    <w:rsid w:val="00830354"/>
    <w:rsid w:val="0083087B"/>
    <w:rsid w:val="00831361"/>
    <w:rsid w:val="00833613"/>
    <w:rsid w:val="00834806"/>
    <w:rsid w:val="00834B0C"/>
    <w:rsid w:val="008350BA"/>
    <w:rsid w:val="00835959"/>
    <w:rsid w:val="00843535"/>
    <w:rsid w:val="0084660A"/>
    <w:rsid w:val="00851262"/>
    <w:rsid w:val="00856CC3"/>
    <w:rsid w:val="00857C23"/>
    <w:rsid w:val="008619C1"/>
    <w:rsid w:val="0086403A"/>
    <w:rsid w:val="00864A7C"/>
    <w:rsid w:val="00873371"/>
    <w:rsid w:val="00874EE2"/>
    <w:rsid w:val="00881BA4"/>
    <w:rsid w:val="0089022F"/>
    <w:rsid w:val="00895889"/>
    <w:rsid w:val="00897780"/>
    <w:rsid w:val="008A1650"/>
    <w:rsid w:val="008A1682"/>
    <w:rsid w:val="008A47F0"/>
    <w:rsid w:val="008A5C3F"/>
    <w:rsid w:val="008A6B15"/>
    <w:rsid w:val="008A7C61"/>
    <w:rsid w:val="008B277D"/>
    <w:rsid w:val="008B29AF"/>
    <w:rsid w:val="008B527D"/>
    <w:rsid w:val="008C38B1"/>
    <w:rsid w:val="008C47FD"/>
    <w:rsid w:val="008C75A2"/>
    <w:rsid w:val="008D1E73"/>
    <w:rsid w:val="008D4C0A"/>
    <w:rsid w:val="008E268A"/>
    <w:rsid w:val="008E5C21"/>
    <w:rsid w:val="008E6949"/>
    <w:rsid w:val="008E76AB"/>
    <w:rsid w:val="008F130C"/>
    <w:rsid w:val="008F333E"/>
    <w:rsid w:val="008F3DF7"/>
    <w:rsid w:val="008F6347"/>
    <w:rsid w:val="008F7C4C"/>
    <w:rsid w:val="0090094D"/>
    <w:rsid w:val="00904988"/>
    <w:rsid w:val="00905111"/>
    <w:rsid w:val="00925684"/>
    <w:rsid w:val="00941EF5"/>
    <w:rsid w:val="00944535"/>
    <w:rsid w:val="00944881"/>
    <w:rsid w:val="009470E5"/>
    <w:rsid w:val="009535EA"/>
    <w:rsid w:val="00953828"/>
    <w:rsid w:val="00953B75"/>
    <w:rsid w:val="00954641"/>
    <w:rsid w:val="00954B26"/>
    <w:rsid w:val="00954D5B"/>
    <w:rsid w:val="00960515"/>
    <w:rsid w:val="00964BB1"/>
    <w:rsid w:val="00966BEF"/>
    <w:rsid w:val="00966E5A"/>
    <w:rsid w:val="009707C0"/>
    <w:rsid w:val="00973BC6"/>
    <w:rsid w:val="009761E0"/>
    <w:rsid w:val="009775AD"/>
    <w:rsid w:val="00980EEF"/>
    <w:rsid w:val="0098140C"/>
    <w:rsid w:val="00983066"/>
    <w:rsid w:val="00993F2C"/>
    <w:rsid w:val="00996D26"/>
    <w:rsid w:val="009A0217"/>
    <w:rsid w:val="009A0651"/>
    <w:rsid w:val="009B0D00"/>
    <w:rsid w:val="009B1348"/>
    <w:rsid w:val="009B2B6A"/>
    <w:rsid w:val="009B3078"/>
    <w:rsid w:val="009B375D"/>
    <w:rsid w:val="009B3AD2"/>
    <w:rsid w:val="009B4324"/>
    <w:rsid w:val="009B6F1F"/>
    <w:rsid w:val="009B7E29"/>
    <w:rsid w:val="009B7F0A"/>
    <w:rsid w:val="009C1C92"/>
    <w:rsid w:val="009C4E09"/>
    <w:rsid w:val="009C7D1E"/>
    <w:rsid w:val="009D05F2"/>
    <w:rsid w:val="009D2255"/>
    <w:rsid w:val="009D7307"/>
    <w:rsid w:val="009E1438"/>
    <w:rsid w:val="009E1AB4"/>
    <w:rsid w:val="009E4F9C"/>
    <w:rsid w:val="009E5D40"/>
    <w:rsid w:val="00A01BA6"/>
    <w:rsid w:val="00A03FFB"/>
    <w:rsid w:val="00A04641"/>
    <w:rsid w:val="00A10B0C"/>
    <w:rsid w:val="00A12CD8"/>
    <w:rsid w:val="00A1396D"/>
    <w:rsid w:val="00A15E7E"/>
    <w:rsid w:val="00A17EC9"/>
    <w:rsid w:val="00A22328"/>
    <w:rsid w:val="00A23470"/>
    <w:rsid w:val="00A25B0A"/>
    <w:rsid w:val="00A2617D"/>
    <w:rsid w:val="00A336D7"/>
    <w:rsid w:val="00A44632"/>
    <w:rsid w:val="00A44864"/>
    <w:rsid w:val="00A44D9A"/>
    <w:rsid w:val="00A4589F"/>
    <w:rsid w:val="00A54AC0"/>
    <w:rsid w:val="00A62867"/>
    <w:rsid w:val="00A6402F"/>
    <w:rsid w:val="00A66989"/>
    <w:rsid w:val="00A67B16"/>
    <w:rsid w:val="00A72D09"/>
    <w:rsid w:val="00A75610"/>
    <w:rsid w:val="00A75913"/>
    <w:rsid w:val="00A768E9"/>
    <w:rsid w:val="00A803EC"/>
    <w:rsid w:val="00A91066"/>
    <w:rsid w:val="00A92604"/>
    <w:rsid w:val="00A93F0E"/>
    <w:rsid w:val="00A9576C"/>
    <w:rsid w:val="00A9580D"/>
    <w:rsid w:val="00A96D02"/>
    <w:rsid w:val="00A97159"/>
    <w:rsid w:val="00A979D8"/>
    <w:rsid w:val="00AB7EBD"/>
    <w:rsid w:val="00AC33A8"/>
    <w:rsid w:val="00AC40A1"/>
    <w:rsid w:val="00AC4A6C"/>
    <w:rsid w:val="00AC5CA6"/>
    <w:rsid w:val="00AD0E1D"/>
    <w:rsid w:val="00AD4038"/>
    <w:rsid w:val="00AD7517"/>
    <w:rsid w:val="00AE2A22"/>
    <w:rsid w:val="00AE60F9"/>
    <w:rsid w:val="00AE673A"/>
    <w:rsid w:val="00AF2681"/>
    <w:rsid w:val="00AF317E"/>
    <w:rsid w:val="00AF5D83"/>
    <w:rsid w:val="00AF635E"/>
    <w:rsid w:val="00B00B9F"/>
    <w:rsid w:val="00B01ABE"/>
    <w:rsid w:val="00B034AA"/>
    <w:rsid w:val="00B062F5"/>
    <w:rsid w:val="00B06FCB"/>
    <w:rsid w:val="00B12E44"/>
    <w:rsid w:val="00B14712"/>
    <w:rsid w:val="00B170D8"/>
    <w:rsid w:val="00B20829"/>
    <w:rsid w:val="00B2326F"/>
    <w:rsid w:val="00B238E1"/>
    <w:rsid w:val="00B25FA1"/>
    <w:rsid w:val="00B275A3"/>
    <w:rsid w:val="00B31C6D"/>
    <w:rsid w:val="00B33626"/>
    <w:rsid w:val="00B36C2D"/>
    <w:rsid w:val="00B43A67"/>
    <w:rsid w:val="00B43C5D"/>
    <w:rsid w:val="00B46025"/>
    <w:rsid w:val="00B47585"/>
    <w:rsid w:val="00B52AB2"/>
    <w:rsid w:val="00B54CD7"/>
    <w:rsid w:val="00B564D3"/>
    <w:rsid w:val="00B6070E"/>
    <w:rsid w:val="00B61F4F"/>
    <w:rsid w:val="00B63077"/>
    <w:rsid w:val="00B67649"/>
    <w:rsid w:val="00B70BBB"/>
    <w:rsid w:val="00B76C23"/>
    <w:rsid w:val="00B77C53"/>
    <w:rsid w:val="00B81532"/>
    <w:rsid w:val="00B8562B"/>
    <w:rsid w:val="00B9097D"/>
    <w:rsid w:val="00B9147A"/>
    <w:rsid w:val="00B922C2"/>
    <w:rsid w:val="00B93537"/>
    <w:rsid w:val="00B94491"/>
    <w:rsid w:val="00B94FAB"/>
    <w:rsid w:val="00B95577"/>
    <w:rsid w:val="00BA0D1B"/>
    <w:rsid w:val="00BA5E4B"/>
    <w:rsid w:val="00BA6272"/>
    <w:rsid w:val="00BB117D"/>
    <w:rsid w:val="00BB2F4F"/>
    <w:rsid w:val="00BB4F1A"/>
    <w:rsid w:val="00BB7A68"/>
    <w:rsid w:val="00BD1E46"/>
    <w:rsid w:val="00BD55E6"/>
    <w:rsid w:val="00BE09E0"/>
    <w:rsid w:val="00BE1D4D"/>
    <w:rsid w:val="00BE42BB"/>
    <w:rsid w:val="00BE7750"/>
    <w:rsid w:val="00BE7F6B"/>
    <w:rsid w:val="00BF219E"/>
    <w:rsid w:val="00BF26BB"/>
    <w:rsid w:val="00BF3BBB"/>
    <w:rsid w:val="00C039B2"/>
    <w:rsid w:val="00C063A9"/>
    <w:rsid w:val="00C06B50"/>
    <w:rsid w:val="00C11EFD"/>
    <w:rsid w:val="00C16CB9"/>
    <w:rsid w:val="00C22256"/>
    <w:rsid w:val="00C22BF4"/>
    <w:rsid w:val="00C231F6"/>
    <w:rsid w:val="00C27D8A"/>
    <w:rsid w:val="00C33B42"/>
    <w:rsid w:val="00C373CF"/>
    <w:rsid w:val="00C52A31"/>
    <w:rsid w:val="00C57F8E"/>
    <w:rsid w:val="00C61B8B"/>
    <w:rsid w:val="00C66BBB"/>
    <w:rsid w:val="00C70B4B"/>
    <w:rsid w:val="00C72F9A"/>
    <w:rsid w:val="00C7387B"/>
    <w:rsid w:val="00C74D5C"/>
    <w:rsid w:val="00C76A04"/>
    <w:rsid w:val="00C76D75"/>
    <w:rsid w:val="00C77747"/>
    <w:rsid w:val="00C77C52"/>
    <w:rsid w:val="00C80066"/>
    <w:rsid w:val="00C833C1"/>
    <w:rsid w:val="00C84476"/>
    <w:rsid w:val="00C87591"/>
    <w:rsid w:val="00C9497B"/>
    <w:rsid w:val="00C94FD5"/>
    <w:rsid w:val="00C97E6F"/>
    <w:rsid w:val="00CA11AA"/>
    <w:rsid w:val="00CA1D97"/>
    <w:rsid w:val="00CA295B"/>
    <w:rsid w:val="00CA6794"/>
    <w:rsid w:val="00CA796C"/>
    <w:rsid w:val="00CA7B89"/>
    <w:rsid w:val="00CB035A"/>
    <w:rsid w:val="00CB065C"/>
    <w:rsid w:val="00CB21BF"/>
    <w:rsid w:val="00CB2860"/>
    <w:rsid w:val="00CB3FE0"/>
    <w:rsid w:val="00CB7BED"/>
    <w:rsid w:val="00CC0AFF"/>
    <w:rsid w:val="00CC6300"/>
    <w:rsid w:val="00CD0428"/>
    <w:rsid w:val="00CD1C03"/>
    <w:rsid w:val="00CD5A1F"/>
    <w:rsid w:val="00CE1236"/>
    <w:rsid w:val="00CE3472"/>
    <w:rsid w:val="00CE5BCF"/>
    <w:rsid w:val="00CF147D"/>
    <w:rsid w:val="00CF4D68"/>
    <w:rsid w:val="00D00C04"/>
    <w:rsid w:val="00D0111F"/>
    <w:rsid w:val="00D0150F"/>
    <w:rsid w:val="00D04A4E"/>
    <w:rsid w:val="00D06A2E"/>
    <w:rsid w:val="00D127F5"/>
    <w:rsid w:val="00D16168"/>
    <w:rsid w:val="00D163EA"/>
    <w:rsid w:val="00D1682E"/>
    <w:rsid w:val="00D168DB"/>
    <w:rsid w:val="00D17761"/>
    <w:rsid w:val="00D2084B"/>
    <w:rsid w:val="00D20F47"/>
    <w:rsid w:val="00D225C0"/>
    <w:rsid w:val="00D23F9C"/>
    <w:rsid w:val="00D250FD"/>
    <w:rsid w:val="00D30345"/>
    <w:rsid w:val="00D34A3C"/>
    <w:rsid w:val="00D35734"/>
    <w:rsid w:val="00D404A1"/>
    <w:rsid w:val="00D4368B"/>
    <w:rsid w:val="00D43820"/>
    <w:rsid w:val="00D4399B"/>
    <w:rsid w:val="00D43AA5"/>
    <w:rsid w:val="00D4475E"/>
    <w:rsid w:val="00D475D1"/>
    <w:rsid w:val="00D502FD"/>
    <w:rsid w:val="00D528E8"/>
    <w:rsid w:val="00D52A14"/>
    <w:rsid w:val="00D52F0C"/>
    <w:rsid w:val="00D5359A"/>
    <w:rsid w:val="00D5539E"/>
    <w:rsid w:val="00D55507"/>
    <w:rsid w:val="00D57B9C"/>
    <w:rsid w:val="00D70880"/>
    <w:rsid w:val="00D74959"/>
    <w:rsid w:val="00D75976"/>
    <w:rsid w:val="00D77DA0"/>
    <w:rsid w:val="00D83417"/>
    <w:rsid w:val="00D973EE"/>
    <w:rsid w:val="00DA0A15"/>
    <w:rsid w:val="00DA1F00"/>
    <w:rsid w:val="00DA75FF"/>
    <w:rsid w:val="00DB06A5"/>
    <w:rsid w:val="00DB5FB8"/>
    <w:rsid w:val="00DB7170"/>
    <w:rsid w:val="00DB7717"/>
    <w:rsid w:val="00DC330E"/>
    <w:rsid w:val="00DC3A8C"/>
    <w:rsid w:val="00DC3D34"/>
    <w:rsid w:val="00DC46D3"/>
    <w:rsid w:val="00DC74F9"/>
    <w:rsid w:val="00DD075C"/>
    <w:rsid w:val="00DD1A93"/>
    <w:rsid w:val="00DD304F"/>
    <w:rsid w:val="00DD5AEB"/>
    <w:rsid w:val="00DD6E8C"/>
    <w:rsid w:val="00DE57D4"/>
    <w:rsid w:val="00DF2F2B"/>
    <w:rsid w:val="00DF410C"/>
    <w:rsid w:val="00DF49F2"/>
    <w:rsid w:val="00DF7EAC"/>
    <w:rsid w:val="00E0661D"/>
    <w:rsid w:val="00E110B1"/>
    <w:rsid w:val="00E14F04"/>
    <w:rsid w:val="00E1728D"/>
    <w:rsid w:val="00E22277"/>
    <w:rsid w:val="00E24285"/>
    <w:rsid w:val="00E2788D"/>
    <w:rsid w:val="00E3125E"/>
    <w:rsid w:val="00E3129B"/>
    <w:rsid w:val="00E37000"/>
    <w:rsid w:val="00E409F8"/>
    <w:rsid w:val="00E44CCD"/>
    <w:rsid w:val="00E512A4"/>
    <w:rsid w:val="00E51ADD"/>
    <w:rsid w:val="00E566BC"/>
    <w:rsid w:val="00E578C6"/>
    <w:rsid w:val="00E6026B"/>
    <w:rsid w:val="00E60D6A"/>
    <w:rsid w:val="00E649A3"/>
    <w:rsid w:val="00E64BFA"/>
    <w:rsid w:val="00E703E5"/>
    <w:rsid w:val="00E75544"/>
    <w:rsid w:val="00E77B6A"/>
    <w:rsid w:val="00E81CA2"/>
    <w:rsid w:val="00E8370C"/>
    <w:rsid w:val="00E845D0"/>
    <w:rsid w:val="00E84621"/>
    <w:rsid w:val="00E94C20"/>
    <w:rsid w:val="00E97E7A"/>
    <w:rsid w:val="00E97ECF"/>
    <w:rsid w:val="00EA0E00"/>
    <w:rsid w:val="00EA3939"/>
    <w:rsid w:val="00EA7D85"/>
    <w:rsid w:val="00EB0883"/>
    <w:rsid w:val="00EB125B"/>
    <w:rsid w:val="00EB26BC"/>
    <w:rsid w:val="00EB3D2D"/>
    <w:rsid w:val="00EB65EC"/>
    <w:rsid w:val="00EB6DCE"/>
    <w:rsid w:val="00EC1462"/>
    <w:rsid w:val="00EC6480"/>
    <w:rsid w:val="00ED27ED"/>
    <w:rsid w:val="00ED3165"/>
    <w:rsid w:val="00ED3DD9"/>
    <w:rsid w:val="00EE1250"/>
    <w:rsid w:val="00EE16A8"/>
    <w:rsid w:val="00EE18AA"/>
    <w:rsid w:val="00EE1D6A"/>
    <w:rsid w:val="00EE2260"/>
    <w:rsid w:val="00EE2283"/>
    <w:rsid w:val="00EE2727"/>
    <w:rsid w:val="00EE2CA2"/>
    <w:rsid w:val="00EE332F"/>
    <w:rsid w:val="00EE535B"/>
    <w:rsid w:val="00EF1195"/>
    <w:rsid w:val="00EF1EC3"/>
    <w:rsid w:val="00EF2B93"/>
    <w:rsid w:val="00EF6C2B"/>
    <w:rsid w:val="00F0166D"/>
    <w:rsid w:val="00F07E20"/>
    <w:rsid w:val="00F1758D"/>
    <w:rsid w:val="00F20740"/>
    <w:rsid w:val="00F22020"/>
    <w:rsid w:val="00F25198"/>
    <w:rsid w:val="00F25F78"/>
    <w:rsid w:val="00F30218"/>
    <w:rsid w:val="00F400F0"/>
    <w:rsid w:val="00F44D77"/>
    <w:rsid w:val="00F4594D"/>
    <w:rsid w:val="00F45F25"/>
    <w:rsid w:val="00F46187"/>
    <w:rsid w:val="00F51522"/>
    <w:rsid w:val="00F52FD7"/>
    <w:rsid w:val="00F54CDC"/>
    <w:rsid w:val="00F55DB9"/>
    <w:rsid w:val="00F60CE9"/>
    <w:rsid w:val="00F666D3"/>
    <w:rsid w:val="00F77B11"/>
    <w:rsid w:val="00F8017A"/>
    <w:rsid w:val="00F8098C"/>
    <w:rsid w:val="00F82489"/>
    <w:rsid w:val="00F826A1"/>
    <w:rsid w:val="00F83729"/>
    <w:rsid w:val="00F86C6F"/>
    <w:rsid w:val="00F93B0F"/>
    <w:rsid w:val="00F9427C"/>
    <w:rsid w:val="00FA2DBC"/>
    <w:rsid w:val="00FA5102"/>
    <w:rsid w:val="00FA5FD1"/>
    <w:rsid w:val="00FA64BD"/>
    <w:rsid w:val="00FB3974"/>
    <w:rsid w:val="00FB3E05"/>
    <w:rsid w:val="00FB4059"/>
    <w:rsid w:val="00FB549D"/>
    <w:rsid w:val="00FB5676"/>
    <w:rsid w:val="00FB59B0"/>
    <w:rsid w:val="00FB735B"/>
    <w:rsid w:val="00FC04D9"/>
    <w:rsid w:val="00FD3D2D"/>
    <w:rsid w:val="00FD49CA"/>
    <w:rsid w:val="00FD6D1A"/>
    <w:rsid w:val="00FD79DC"/>
    <w:rsid w:val="00FE0E3D"/>
    <w:rsid w:val="00FE1C76"/>
    <w:rsid w:val="00FE5F2E"/>
    <w:rsid w:val="00FF1660"/>
    <w:rsid w:val="00FF23D6"/>
    <w:rsid w:val="00FF6EB0"/>
    <w:rsid w:val="5C7979B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70588C"/>
  <w15:docId w15:val="{412D1AD3-AD54-4B10-A290-268AC6C47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2DBC"/>
    <w:rPr>
      <w:rFonts w:eastAsia="Times New Roman"/>
      <w:sz w:val="22"/>
      <w:szCs w:val="22"/>
      <w:lang w:eastAsia="en-US"/>
    </w:rPr>
  </w:style>
  <w:style w:type="paragraph" w:styleId="Heading1">
    <w:name w:val="heading 1"/>
    <w:basedOn w:val="Normal"/>
    <w:next w:val="Normal"/>
    <w:link w:val="Heading1Char"/>
    <w:qFormat/>
    <w:locked/>
    <w:rsid w:val="00190D2D"/>
    <w:pPr>
      <w:keepNext/>
      <w:spacing w:before="240" w:after="60"/>
      <w:outlineLvl w:val="0"/>
    </w:pPr>
    <w:rPr>
      <w:rFonts w:ascii="Arial" w:eastAsia="Cambria" w:hAnsi="Arial" w:cs="Arial"/>
      <w:b/>
      <w:bCs/>
      <w:kern w:val="32"/>
      <w:sz w:val="32"/>
      <w:szCs w:val="32"/>
    </w:rPr>
  </w:style>
  <w:style w:type="paragraph" w:styleId="Heading2">
    <w:name w:val="heading 2"/>
    <w:basedOn w:val="Normal"/>
    <w:next w:val="Normal"/>
    <w:link w:val="Heading2Char"/>
    <w:qFormat/>
    <w:locked/>
    <w:rsid w:val="00B94FAB"/>
    <w:pPr>
      <w:keepNext/>
      <w:jc w:val="center"/>
      <w:outlineLvl w:val="1"/>
    </w:pPr>
    <w:rPr>
      <w:rFonts w:ascii="Arial" w:hAnsi="Arial"/>
      <w:b/>
      <w:bCs/>
      <w:szCs w:val="20"/>
    </w:rPr>
  </w:style>
  <w:style w:type="paragraph" w:styleId="Heading3">
    <w:name w:val="heading 3"/>
    <w:basedOn w:val="Normal"/>
    <w:next w:val="Normal"/>
    <w:link w:val="Heading3Char"/>
    <w:qFormat/>
    <w:locked/>
    <w:rsid w:val="00B94FAB"/>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D74959"/>
    <w:rPr>
      <w:rFonts w:ascii="Tahoma" w:eastAsia="Calibri" w:hAnsi="Tahoma"/>
      <w:sz w:val="16"/>
      <w:szCs w:val="16"/>
      <w:lang w:val="x-none" w:eastAsia="x-none"/>
    </w:rPr>
  </w:style>
  <w:style w:type="character" w:customStyle="1" w:styleId="BalloonTextChar">
    <w:name w:val="Balloon Text Char"/>
    <w:link w:val="BalloonText"/>
    <w:semiHidden/>
    <w:locked/>
    <w:rsid w:val="00D74959"/>
    <w:rPr>
      <w:rFonts w:ascii="Tahoma" w:hAnsi="Tahoma" w:cs="Tahoma"/>
      <w:sz w:val="16"/>
      <w:szCs w:val="16"/>
    </w:rPr>
  </w:style>
  <w:style w:type="table" w:styleId="TableGrid">
    <w:name w:val="Table Grid"/>
    <w:basedOn w:val="TableNormal"/>
    <w:uiPriority w:val="99"/>
    <w:rsid w:val="004E32A4"/>
    <w:rPr>
      <w:rFonts w:eastAsia="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3939"/>
    <w:pPr>
      <w:ind w:left="720"/>
      <w:contextualSpacing/>
    </w:pPr>
  </w:style>
  <w:style w:type="paragraph" w:styleId="Header">
    <w:name w:val="header"/>
    <w:basedOn w:val="Normal"/>
    <w:link w:val="HeaderChar"/>
    <w:uiPriority w:val="99"/>
    <w:rsid w:val="00671CAE"/>
    <w:pPr>
      <w:tabs>
        <w:tab w:val="center" w:pos="4513"/>
        <w:tab w:val="right" w:pos="9026"/>
      </w:tabs>
    </w:pPr>
    <w:rPr>
      <w:rFonts w:eastAsia="Calibri"/>
      <w:sz w:val="20"/>
      <w:szCs w:val="20"/>
      <w:lang w:val="x-none" w:eastAsia="x-none"/>
    </w:rPr>
  </w:style>
  <w:style w:type="character" w:customStyle="1" w:styleId="HeaderChar">
    <w:name w:val="Header Char"/>
    <w:link w:val="Header"/>
    <w:uiPriority w:val="99"/>
    <w:locked/>
    <w:rsid w:val="00671CAE"/>
    <w:rPr>
      <w:rFonts w:cs="Times New Roman"/>
    </w:rPr>
  </w:style>
  <w:style w:type="paragraph" w:styleId="Footer">
    <w:name w:val="footer"/>
    <w:basedOn w:val="Normal"/>
    <w:link w:val="FooterChar"/>
    <w:rsid w:val="00671CAE"/>
    <w:pPr>
      <w:tabs>
        <w:tab w:val="center" w:pos="4513"/>
        <w:tab w:val="right" w:pos="9026"/>
      </w:tabs>
    </w:pPr>
    <w:rPr>
      <w:rFonts w:eastAsia="Calibri"/>
      <w:sz w:val="20"/>
      <w:szCs w:val="20"/>
      <w:lang w:val="x-none" w:eastAsia="x-none"/>
    </w:rPr>
  </w:style>
  <w:style w:type="character" w:customStyle="1" w:styleId="FooterChar">
    <w:name w:val="Footer Char"/>
    <w:link w:val="Footer"/>
    <w:uiPriority w:val="99"/>
    <w:locked/>
    <w:rsid w:val="00671CAE"/>
    <w:rPr>
      <w:rFonts w:cs="Times New Roman"/>
    </w:rPr>
  </w:style>
  <w:style w:type="character" w:styleId="CommentReference">
    <w:name w:val="annotation reference"/>
    <w:uiPriority w:val="99"/>
    <w:semiHidden/>
    <w:rsid w:val="009B7E29"/>
    <w:rPr>
      <w:rFonts w:cs="Times New Roman"/>
      <w:sz w:val="16"/>
      <w:szCs w:val="16"/>
    </w:rPr>
  </w:style>
  <w:style w:type="character" w:styleId="Hyperlink">
    <w:name w:val="Hyperlink"/>
    <w:rsid w:val="00BB117D"/>
    <w:rPr>
      <w:color w:val="0000FF"/>
      <w:u w:val="single"/>
    </w:rPr>
  </w:style>
  <w:style w:type="paragraph" w:styleId="CommentText">
    <w:name w:val="annotation text"/>
    <w:basedOn w:val="Normal"/>
    <w:link w:val="CommentTextChar"/>
    <w:uiPriority w:val="99"/>
    <w:rsid w:val="00F86C6F"/>
    <w:rPr>
      <w:sz w:val="20"/>
      <w:szCs w:val="20"/>
      <w:lang w:val="x-none"/>
    </w:rPr>
  </w:style>
  <w:style w:type="character" w:customStyle="1" w:styleId="CommentTextChar">
    <w:name w:val="Comment Text Char"/>
    <w:link w:val="CommentText"/>
    <w:uiPriority w:val="99"/>
    <w:rsid w:val="00F86C6F"/>
    <w:rPr>
      <w:rFonts w:eastAsia="Times New Roman"/>
      <w:lang w:eastAsia="en-US"/>
    </w:rPr>
  </w:style>
  <w:style w:type="paragraph" w:styleId="CommentSubject">
    <w:name w:val="annotation subject"/>
    <w:basedOn w:val="CommentText"/>
    <w:next w:val="CommentText"/>
    <w:link w:val="CommentSubjectChar"/>
    <w:rsid w:val="00F86C6F"/>
    <w:rPr>
      <w:b/>
      <w:bCs/>
    </w:rPr>
  </w:style>
  <w:style w:type="character" w:customStyle="1" w:styleId="CommentSubjectChar">
    <w:name w:val="Comment Subject Char"/>
    <w:link w:val="CommentSubject"/>
    <w:rsid w:val="00F86C6F"/>
    <w:rPr>
      <w:rFonts w:eastAsia="Times New Roman"/>
      <w:b/>
      <w:bCs/>
      <w:lang w:eastAsia="en-US"/>
    </w:rPr>
  </w:style>
  <w:style w:type="paragraph" w:styleId="NormalWeb">
    <w:name w:val="Normal (Web)"/>
    <w:basedOn w:val="Normal"/>
    <w:uiPriority w:val="99"/>
    <w:unhideWhenUsed/>
    <w:rsid w:val="00514EC4"/>
    <w:pPr>
      <w:spacing w:before="100" w:beforeAutospacing="1" w:after="100" w:afterAutospacing="1"/>
    </w:pPr>
    <w:rPr>
      <w:rFonts w:ascii="Times New Roman" w:hAnsi="Times New Roman"/>
      <w:sz w:val="24"/>
      <w:szCs w:val="24"/>
      <w:lang w:eastAsia="en-GB"/>
    </w:rPr>
  </w:style>
  <w:style w:type="table" w:customStyle="1" w:styleId="TableGrid1">
    <w:name w:val="Table Grid1"/>
    <w:basedOn w:val="TableNormal"/>
    <w:next w:val="TableGrid"/>
    <w:uiPriority w:val="59"/>
    <w:rsid w:val="009761E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190D2D"/>
    <w:rPr>
      <w:rFonts w:ascii="Arial" w:eastAsia="Cambria" w:hAnsi="Arial" w:cs="Arial"/>
      <w:b/>
      <w:bCs/>
      <w:kern w:val="32"/>
      <w:sz w:val="32"/>
      <w:szCs w:val="32"/>
      <w:lang w:eastAsia="en-US"/>
    </w:rPr>
  </w:style>
  <w:style w:type="paragraph" w:customStyle="1" w:styleId="bold">
    <w:name w:val="bold"/>
    <w:basedOn w:val="Normal"/>
    <w:rsid w:val="00190D2D"/>
    <w:pPr>
      <w:spacing w:before="120" w:after="120"/>
    </w:pPr>
    <w:rPr>
      <w:rFonts w:ascii="Arial" w:hAnsi="Arial" w:cs="Arial"/>
      <w:b/>
      <w:bCs/>
      <w:lang w:eastAsia="en-GB"/>
    </w:rPr>
  </w:style>
  <w:style w:type="paragraph" w:styleId="BlockText">
    <w:name w:val="Block Text"/>
    <w:basedOn w:val="Normal"/>
    <w:rsid w:val="00190D2D"/>
    <w:pPr>
      <w:spacing w:before="100" w:beforeAutospacing="1" w:after="100" w:afterAutospacing="1"/>
    </w:pPr>
    <w:rPr>
      <w:rFonts w:ascii="Times New Roman" w:hAnsi="Times New Roman"/>
      <w:sz w:val="24"/>
      <w:szCs w:val="24"/>
      <w:lang w:val="en-US"/>
    </w:rPr>
  </w:style>
  <w:style w:type="paragraph" w:styleId="Revision">
    <w:name w:val="Revision"/>
    <w:hidden/>
    <w:uiPriority w:val="99"/>
    <w:semiHidden/>
    <w:rsid w:val="00F55DB9"/>
    <w:rPr>
      <w:rFonts w:eastAsia="Times New Roman"/>
      <w:sz w:val="22"/>
      <w:szCs w:val="22"/>
      <w:lang w:eastAsia="en-US"/>
    </w:rPr>
  </w:style>
  <w:style w:type="paragraph" w:customStyle="1" w:styleId="Default">
    <w:name w:val="Default"/>
    <w:rsid w:val="00B238E1"/>
    <w:pPr>
      <w:autoSpaceDE w:val="0"/>
      <w:autoSpaceDN w:val="0"/>
      <w:adjustRightInd w:val="0"/>
    </w:pPr>
    <w:rPr>
      <w:rFonts w:ascii="Arial" w:hAnsi="Arial" w:cs="Arial"/>
      <w:color w:val="000000"/>
      <w:sz w:val="24"/>
      <w:szCs w:val="24"/>
      <w:lang w:eastAsia="en-GB"/>
    </w:rPr>
  </w:style>
  <w:style w:type="paragraph" w:styleId="PlainText">
    <w:name w:val="Plain Text"/>
    <w:basedOn w:val="Normal"/>
    <w:link w:val="PlainTextChar"/>
    <w:rsid w:val="005238C4"/>
    <w:rPr>
      <w:rFonts w:ascii="Courier New" w:hAnsi="Courier New" w:cs="Courier New"/>
      <w:sz w:val="20"/>
      <w:szCs w:val="20"/>
    </w:rPr>
  </w:style>
  <w:style w:type="character" w:customStyle="1" w:styleId="PlainTextChar">
    <w:name w:val="Plain Text Char"/>
    <w:link w:val="PlainText"/>
    <w:rsid w:val="005238C4"/>
    <w:rPr>
      <w:rFonts w:ascii="Courier New" w:eastAsia="Times New Roman" w:hAnsi="Courier New" w:cs="Courier New"/>
      <w:lang w:eastAsia="en-US"/>
    </w:rPr>
  </w:style>
  <w:style w:type="character" w:customStyle="1" w:styleId="tgc">
    <w:name w:val="_tgc"/>
    <w:rsid w:val="005238C4"/>
  </w:style>
  <w:style w:type="character" w:customStyle="1" w:styleId="Heading2Char">
    <w:name w:val="Heading 2 Char"/>
    <w:link w:val="Heading2"/>
    <w:rsid w:val="00B94FAB"/>
    <w:rPr>
      <w:rFonts w:ascii="Arial" w:eastAsia="Times New Roman" w:hAnsi="Arial"/>
      <w:b/>
      <w:bCs/>
      <w:sz w:val="22"/>
      <w:lang w:eastAsia="en-US"/>
    </w:rPr>
  </w:style>
  <w:style w:type="character" w:customStyle="1" w:styleId="Heading3Char">
    <w:name w:val="Heading 3 Char"/>
    <w:link w:val="Heading3"/>
    <w:rsid w:val="00B94FAB"/>
    <w:rPr>
      <w:rFonts w:ascii="Arial" w:eastAsia="Times New Roman" w:hAnsi="Arial" w:cs="Arial"/>
      <w:b/>
      <w:bCs/>
      <w:sz w:val="26"/>
      <w:szCs w:val="26"/>
      <w:lang w:eastAsia="en-US"/>
    </w:rPr>
  </w:style>
  <w:style w:type="paragraph" w:customStyle="1" w:styleId="StyleHeading112ptNotBoldLeft">
    <w:name w:val="Style Heading 1 + 12 pt Not Bold Left"/>
    <w:basedOn w:val="Normal"/>
    <w:rsid w:val="00B94FAB"/>
    <w:rPr>
      <w:rFonts w:ascii="Arial" w:hAnsi="Arial"/>
      <w:b/>
      <w:sz w:val="24"/>
      <w:szCs w:val="24"/>
    </w:rPr>
  </w:style>
  <w:style w:type="paragraph" w:styleId="TOC1">
    <w:name w:val="toc 1"/>
    <w:basedOn w:val="Normal"/>
    <w:next w:val="Normal"/>
    <w:autoRedefine/>
    <w:uiPriority w:val="39"/>
    <w:locked/>
    <w:rsid w:val="00B94FAB"/>
    <w:rPr>
      <w:rFonts w:ascii="Arial" w:hAnsi="Arial"/>
      <w:sz w:val="24"/>
      <w:szCs w:val="24"/>
    </w:rPr>
  </w:style>
  <w:style w:type="paragraph" w:styleId="TOC2">
    <w:name w:val="toc 2"/>
    <w:basedOn w:val="Normal"/>
    <w:next w:val="Normal"/>
    <w:autoRedefine/>
    <w:locked/>
    <w:rsid w:val="00B94FAB"/>
    <w:pPr>
      <w:ind w:left="240"/>
    </w:pPr>
    <w:rPr>
      <w:rFonts w:ascii="Arial" w:hAnsi="Arial"/>
      <w:sz w:val="24"/>
      <w:szCs w:val="24"/>
    </w:rPr>
  </w:style>
  <w:style w:type="paragraph" w:customStyle="1" w:styleId="CharChar1CharCharCharCharCharCharCharCharCharCharCharCharChar">
    <w:name w:val="Char Char1 Char Char Char Char Char Char Char Char Char Char Char Char Char"/>
    <w:basedOn w:val="Normal"/>
    <w:rsid w:val="00B94FAB"/>
    <w:pPr>
      <w:spacing w:after="160" w:line="240" w:lineRule="exact"/>
    </w:pPr>
    <w:rPr>
      <w:rFonts w:ascii="Verdana" w:hAnsi="Verdana" w:cs="Verdana"/>
      <w:sz w:val="20"/>
      <w:szCs w:val="20"/>
      <w:lang w:eastAsia="en-GB"/>
    </w:rPr>
  </w:style>
  <w:style w:type="paragraph" w:styleId="DocumentMap">
    <w:name w:val="Document Map"/>
    <w:basedOn w:val="Normal"/>
    <w:link w:val="DocumentMapChar"/>
    <w:rsid w:val="00B94FAB"/>
    <w:pPr>
      <w:shd w:val="clear" w:color="auto" w:fill="000080"/>
    </w:pPr>
    <w:rPr>
      <w:rFonts w:ascii="Tahoma" w:hAnsi="Tahoma" w:cs="Tahoma"/>
      <w:sz w:val="20"/>
      <w:szCs w:val="20"/>
    </w:rPr>
  </w:style>
  <w:style w:type="character" w:customStyle="1" w:styleId="DocumentMapChar">
    <w:name w:val="Document Map Char"/>
    <w:link w:val="DocumentMap"/>
    <w:rsid w:val="00B94FAB"/>
    <w:rPr>
      <w:rFonts w:ascii="Tahoma" w:eastAsia="Times New Roman" w:hAnsi="Tahoma" w:cs="Tahoma"/>
      <w:shd w:val="clear" w:color="auto" w:fill="000080"/>
      <w:lang w:eastAsia="en-US"/>
    </w:rPr>
  </w:style>
  <w:style w:type="character" w:customStyle="1" w:styleId="legaddition">
    <w:name w:val="legaddition"/>
    <w:rsid w:val="00B94FAB"/>
  </w:style>
  <w:style w:type="character" w:customStyle="1" w:styleId="legsubstitution">
    <w:name w:val="legsubstitution"/>
    <w:rsid w:val="00B94FAB"/>
  </w:style>
  <w:style w:type="paragraph" w:styleId="BodyTextIndent">
    <w:name w:val="Body Text Indent"/>
    <w:basedOn w:val="Normal"/>
    <w:link w:val="BodyTextIndentChar"/>
    <w:rsid w:val="00A9580D"/>
    <w:pPr>
      <w:spacing w:after="120"/>
      <w:ind w:left="283"/>
    </w:pPr>
    <w:rPr>
      <w:rFonts w:ascii="Arial" w:hAnsi="Arial"/>
      <w:sz w:val="24"/>
      <w:szCs w:val="24"/>
      <w:lang w:eastAsia="en-GB"/>
    </w:rPr>
  </w:style>
  <w:style w:type="character" w:customStyle="1" w:styleId="BodyTextIndentChar">
    <w:name w:val="Body Text Indent Char"/>
    <w:link w:val="BodyTextIndent"/>
    <w:rsid w:val="00A9580D"/>
    <w:rPr>
      <w:rFonts w:ascii="Arial" w:eastAsia="Times New Roman" w:hAnsi="Arial"/>
      <w:sz w:val="24"/>
      <w:szCs w:val="24"/>
    </w:rPr>
  </w:style>
  <w:style w:type="paragraph" w:styleId="BodyText">
    <w:name w:val="Body Text"/>
    <w:basedOn w:val="Normal"/>
    <w:link w:val="BodyTextChar"/>
    <w:rsid w:val="003F1293"/>
    <w:pPr>
      <w:spacing w:after="120"/>
    </w:pPr>
  </w:style>
  <w:style w:type="character" w:customStyle="1" w:styleId="BodyTextChar">
    <w:name w:val="Body Text Char"/>
    <w:link w:val="BodyText"/>
    <w:rsid w:val="003F1293"/>
    <w:rPr>
      <w:rFonts w:eastAsia="Times New Roman"/>
      <w:sz w:val="22"/>
      <w:szCs w:val="22"/>
      <w:lang w:eastAsia="en-US"/>
    </w:rPr>
  </w:style>
  <w:style w:type="paragraph" w:styleId="Title">
    <w:name w:val="Title"/>
    <w:basedOn w:val="Normal"/>
    <w:link w:val="TitleChar"/>
    <w:qFormat/>
    <w:locked/>
    <w:rsid w:val="003F1293"/>
    <w:pPr>
      <w:jc w:val="center"/>
    </w:pPr>
    <w:rPr>
      <w:rFonts w:ascii="Arial" w:hAnsi="Arial"/>
      <w:b/>
      <w:szCs w:val="20"/>
      <w:lang w:eastAsia="en-GB"/>
    </w:rPr>
  </w:style>
  <w:style w:type="character" w:customStyle="1" w:styleId="TitleChar">
    <w:name w:val="Title Char"/>
    <w:link w:val="Title"/>
    <w:rsid w:val="003F1293"/>
    <w:rPr>
      <w:rFonts w:ascii="Arial" w:eastAsia="Times New Roman" w:hAnsi="Arial"/>
      <w:b/>
      <w:sz w:val="22"/>
    </w:rPr>
  </w:style>
  <w:style w:type="paragraph" w:customStyle="1" w:styleId="Body1">
    <w:name w:val="Body 1"/>
    <w:rsid w:val="003F1293"/>
    <w:pPr>
      <w:outlineLvl w:val="0"/>
    </w:pPr>
    <w:rPr>
      <w:rFonts w:ascii="Times New Roman" w:eastAsia="Arial Unicode MS" w:hAnsi="Times New Roman"/>
      <w:color w:val="000000"/>
      <w:sz w:val="24"/>
      <w:u w:color="000000"/>
      <w:lang w:eastAsia="en-GB"/>
    </w:rPr>
  </w:style>
  <w:style w:type="paragraph" w:customStyle="1" w:styleId="Normal1">
    <w:name w:val="Normal1"/>
    <w:basedOn w:val="Normal"/>
    <w:rsid w:val="003F1293"/>
    <w:pPr>
      <w:tabs>
        <w:tab w:val="left" w:pos="2520"/>
        <w:tab w:val="left" w:pos="2970"/>
      </w:tabs>
      <w:ind w:left="450"/>
      <w:jc w:val="both"/>
    </w:pPr>
    <w:rPr>
      <w:rFonts w:ascii="Helvetica" w:hAnsi="Helvetica"/>
      <w:szCs w:val="20"/>
    </w:rPr>
  </w:style>
  <w:style w:type="character" w:styleId="Emphasis">
    <w:name w:val="Emphasis"/>
    <w:qFormat/>
    <w:locked/>
    <w:rsid w:val="0076667F"/>
    <w:rPr>
      <w:rFonts w:ascii="Times New Roman" w:hAnsi="Times New Roman" w:cs="Times New Roman"/>
      <w:i/>
      <w:iCs/>
    </w:rPr>
  </w:style>
  <w:style w:type="paragraph" w:styleId="NoSpacing">
    <w:name w:val="No Spacing"/>
    <w:uiPriority w:val="1"/>
    <w:qFormat/>
    <w:rsid w:val="008A7C61"/>
    <w:rPr>
      <w:rFonts w:asciiTheme="minorHAnsi" w:eastAsiaTheme="minorHAnsi" w:hAnsiTheme="minorHAnsi" w:cstheme="minorBidi"/>
      <w:sz w:val="22"/>
      <w:szCs w:val="22"/>
      <w:lang w:eastAsia="en-US"/>
    </w:rPr>
  </w:style>
  <w:style w:type="character" w:styleId="FollowedHyperlink">
    <w:name w:val="FollowedHyperlink"/>
    <w:basedOn w:val="DefaultParagraphFont"/>
    <w:semiHidden/>
    <w:unhideWhenUsed/>
    <w:rsid w:val="00022655"/>
    <w:rPr>
      <w:color w:val="954F72" w:themeColor="followedHyperlink"/>
      <w:u w:val="single"/>
    </w:rPr>
  </w:style>
  <w:style w:type="character" w:styleId="UnresolvedMention">
    <w:name w:val="Unresolved Mention"/>
    <w:basedOn w:val="DefaultParagraphFont"/>
    <w:uiPriority w:val="99"/>
    <w:semiHidden/>
    <w:unhideWhenUsed/>
    <w:rsid w:val="0064231C"/>
    <w:rPr>
      <w:color w:val="605E5C"/>
      <w:shd w:val="clear" w:color="auto" w:fill="E1DFDD"/>
    </w:rPr>
  </w:style>
  <w:style w:type="paragraph" w:customStyle="1" w:styleId="CM6">
    <w:name w:val="CM6"/>
    <w:basedOn w:val="Default"/>
    <w:next w:val="Default"/>
    <w:uiPriority w:val="99"/>
    <w:rsid w:val="00D83417"/>
    <w:pPr>
      <w:widowControl w:val="0"/>
      <w:spacing w:after="450"/>
    </w:pPr>
    <w:rPr>
      <w:rFonts w:ascii="JOBIHI+Arial,Bold" w:eastAsia="Times New Roman" w:hAnsi="JOBIHI+Arial,Bold" w:cs="JOBIHI+Arial,Bold"/>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07414">
      <w:bodyDiv w:val="1"/>
      <w:marLeft w:val="0"/>
      <w:marRight w:val="0"/>
      <w:marTop w:val="0"/>
      <w:marBottom w:val="0"/>
      <w:divBdr>
        <w:top w:val="none" w:sz="0" w:space="0" w:color="auto"/>
        <w:left w:val="none" w:sz="0" w:space="0" w:color="auto"/>
        <w:bottom w:val="none" w:sz="0" w:space="0" w:color="auto"/>
        <w:right w:val="none" w:sz="0" w:space="0" w:color="auto"/>
      </w:divBdr>
    </w:div>
    <w:div w:id="564223065">
      <w:bodyDiv w:val="1"/>
      <w:marLeft w:val="0"/>
      <w:marRight w:val="0"/>
      <w:marTop w:val="0"/>
      <w:marBottom w:val="0"/>
      <w:divBdr>
        <w:top w:val="none" w:sz="0" w:space="0" w:color="auto"/>
        <w:left w:val="none" w:sz="0" w:space="0" w:color="auto"/>
        <w:bottom w:val="none" w:sz="0" w:space="0" w:color="auto"/>
        <w:right w:val="none" w:sz="0" w:space="0" w:color="auto"/>
      </w:divBdr>
    </w:div>
    <w:div w:id="762652478">
      <w:bodyDiv w:val="1"/>
      <w:marLeft w:val="0"/>
      <w:marRight w:val="0"/>
      <w:marTop w:val="0"/>
      <w:marBottom w:val="0"/>
      <w:divBdr>
        <w:top w:val="none" w:sz="0" w:space="0" w:color="auto"/>
        <w:left w:val="none" w:sz="0" w:space="0" w:color="auto"/>
        <w:bottom w:val="none" w:sz="0" w:space="0" w:color="auto"/>
        <w:right w:val="none" w:sz="0" w:space="0" w:color="auto"/>
      </w:divBdr>
    </w:div>
    <w:div w:id="882836619">
      <w:bodyDiv w:val="1"/>
      <w:marLeft w:val="0"/>
      <w:marRight w:val="0"/>
      <w:marTop w:val="0"/>
      <w:marBottom w:val="0"/>
      <w:divBdr>
        <w:top w:val="none" w:sz="0" w:space="0" w:color="auto"/>
        <w:left w:val="none" w:sz="0" w:space="0" w:color="auto"/>
        <w:bottom w:val="none" w:sz="0" w:space="0" w:color="auto"/>
        <w:right w:val="none" w:sz="0" w:space="0" w:color="auto"/>
      </w:divBdr>
    </w:div>
    <w:div w:id="1026441546">
      <w:bodyDiv w:val="1"/>
      <w:marLeft w:val="0"/>
      <w:marRight w:val="0"/>
      <w:marTop w:val="0"/>
      <w:marBottom w:val="0"/>
      <w:divBdr>
        <w:top w:val="none" w:sz="0" w:space="0" w:color="auto"/>
        <w:left w:val="none" w:sz="0" w:space="0" w:color="auto"/>
        <w:bottom w:val="none" w:sz="0" w:space="0" w:color="auto"/>
        <w:right w:val="none" w:sz="0" w:space="0" w:color="auto"/>
      </w:divBdr>
    </w:div>
    <w:div w:id="1108239346">
      <w:bodyDiv w:val="1"/>
      <w:marLeft w:val="0"/>
      <w:marRight w:val="0"/>
      <w:marTop w:val="0"/>
      <w:marBottom w:val="0"/>
      <w:divBdr>
        <w:top w:val="none" w:sz="0" w:space="0" w:color="auto"/>
        <w:left w:val="none" w:sz="0" w:space="0" w:color="auto"/>
        <w:bottom w:val="none" w:sz="0" w:space="0" w:color="auto"/>
        <w:right w:val="none" w:sz="0" w:space="0" w:color="auto"/>
      </w:divBdr>
      <w:divsChild>
        <w:div w:id="3410851">
          <w:marLeft w:val="2520"/>
          <w:marRight w:val="0"/>
          <w:marTop w:val="0"/>
          <w:marBottom w:val="0"/>
          <w:divBdr>
            <w:top w:val="none" w:sz="0" w:space="0" w:color="auto"/>
            <w:left w:val="none" w:sz="0" w:space="0" w:color="auto"/>
            <w:bottom w:val="none" w:sz="0" w:space="0" w:color="auto"/>
            <w:right w:val="none" w:sz="0" w:space="0" w:color="auto"/>
          </w:divBdr>
        </w:div>
        <w:div w:id="18243048">
          <w:marLeft w:val="1800"/>
          <w:marRight w:val="0"/>
          <w:marTop w:val="0"/>
          <w:marBottom w:val="0"/>
          <w:divBdr>
            <w:top w:val="none" w:sz="0" w:space="0" w:color="auto"/>
            <w:left w:val="none" w:sz="0" w:space="0" w:color="auto"/>
            <w:bottom w:val="none" w:sz="0" w:space="0" w:color="auto"/>
            <w:right w:val="none" w:sz="0" w:space="0" w:color="auto"/>
          </w:divBdr>
        </w:div>
        <w:div w:id="64450101">
          <w:marLeft w:val="3240"/>
          <w:marRight w:val="0"/>
          <w:marTop w:val="0"/>
          <w:marBottom w:val="0"/>
          <w:divBdr>
            <w:top w:val="none" w:sz="0" w:space="0" w:color="auto"/>
            <w:left w:val="none" w:sz="0" w:space="0" w:color="auto"/>
            <w:bottom w:val="none" w:sz="0" w:space="0" w:color="auto"/>
            <w:right w:val="none" w:sz="0" w:space="0" w:color="auto"/>
          </w:divBdr>
        </w:div>
        <w:div w:id="126358236">
          <w:marLeft w:val="2520"/>
          <w:marRight w:val="0"/>
          <w:marTop w:val="0"/>
          <w:marBottom w:val="0"/>
          <w:divBdr>
            <w:top w:val="none" w:sz="0" w:space="0" w:color="auto"/>
            <w:left w:val="none" w:sz="0" w:space="0" w:color="auto"/>
            <w:bottom w:val="none" w:sz="0" w:space="0" w:color="auto"/>
            <w:right w:val="none" w:sz="0" w:space="0" w:color="auto"/>
          </w:divBdr>
        </w:div>
        <w:div w:id="243150138">
          <w:marLeft w:val="2520"/>
          <w:marRight w:val="0"/>
          <w:marTop w:val="0"/>
          <w:marBottom w:val="0"/>
          <w:divBdr>
            <w:top w:val="none" w:sz="0" w:space="0" w:color="auto"/>
            <w:left w:val="none" w:sz="0" w:space="0" w:color="auto"/>
            <w:bottom w:val="none" w:sz="0" w:space="0" w:color="auto"/>
            <w:right w:val="none" w:sz="0" w:space="0" w:color="auto"/>
          </w:divBdr>
        </w:div>
        <w:div w:id="265309689">
          <w:marLeft w:val="3240"/>
          <w:marRight w:val="0"/>
          <w:marTop w:val="0"/>
          <w:marBottom w:val="0"/>
          <w:divBdr>
            <w:top w:val="none" w:sz="0" w:space="0" w:color="auto"/>
            <w:left w:val="none" w:sz="0" w:space="0" w:color="auto"/>
            <w:bottom w:val="none" w:sz="0" w:space="0" w:color="auto"/>
            <w:right w:val="none" w:sz="0" w:space="0" w:color="auto"/>
          </w:divBdr>
        </w:div>
        <w:div w:id="395665504">
          <w:marLeft w:val="1800"/>
          <w:marRight w:val="0"/>
          <w:marTop w:val="0"/>
          <w:marBottom w:val="0"/>
          <w:divBdr>
            <w:top w:val="none" w:sz="0" w:space="0" w:color="auto"/>
            <w:left w:val="none" w:sz="0" w:space="0" w:color="auto"/>
            <w:bottom w:val="none" w:sz="0" w:space="0" w:color="auto"/>
            <w:right w:val="none" w:sz="0" w:space="0" w:color="auto"/>
          </w:divBdr>
        </w:div>
        <w:div w:id="492573764">
          <w:marLeft w:val="3960"/>
          <w:marRight w:val="0"/>
          <w:marTop w:val="0"/>
          <w:marBottom w:val="0"/>
          <w:divBdr>
            <w:top w:val="none" w:sz="0" w:space="0" w:color="auto"/>
            <w:left w:val="none" w:sz="0" w:space="0" w:color="auto"/>
            <w:bottom w:val="none" w:sz="0" w:space="0" w:color="auto"/>
            <w:right w:val="none" w:sz="0" w:space="0" w:color="auto"/>
          </w:divBdr>
        </w:div>
        <w:div w:id="548227915">
          <w:marLeft w:val="2520"/>
          <w:marRight w:val="0"/>
          <w:marTop w:val="0"/>
          <w:marBottom w:val="0"/>
          <w:divBdr>
            <w:top w:val="none" w:sz="0" w:space="0" w:color="auto"/>
            <w:left w:val="none" w:sz="0" w:space="0" w:color="auto"/>
            <w:bottom w:val="none" w:sz="0" w:space="0" w:color="auto"/>
            <w:right w:val="none" w:sz="0" w:space="0" w:color="auto"/>
          </w:divBdr>
        </w:div>
        <w:div w:id="636450615">
          <w:marLeft w:val="1800"/>
          <w:marRight w:val="0"/>
          <w:marTop w:val="0"/>
          <w:marBottom w:val="0"/>
          <w:divBdr>
            <w:top w:val="none" w:sz="0" w:space="0" w:color="auto"/>
            <w:left w:val="none" w:sz="0" w:space="0" w:color="auto"/>
            <w:bottom w:val="none" w:sz="0" w:space="0" w:color="auto"/>
            <w:right w:val="none" w:sz="0" w:space="0" w:color="auto"/>
          </w:divBdr>
        </w:div>
        <w:div w:id="643510872">
          <w:marLeft w:val="1800"/>
          <w:marRight w:val="0"/>
          <w:marTop w:val="0"/>
          <w:marBottom w:val="0"/>
          <w:divBdr>
            <w:top w:val="none" w:sz="0" w:space="0" w:color="auto"/>
            <w:left w:val="none" w:sz="0" w:space="0" w:color="auto"/>
            <w:bottom w:val="none" w:sz="0" w:space="0" w:color="auto"/>
            <w:right w:val="none" w:sz="0" w:space="0" w:color="auto"/>
          </w:divBdr>
        </w:div>
        <w:div w:id="830757764">
          <w:marLeft w:val="2520"/>
          <w:marRight w:val="0"/>
          <w:marTop w:val="0"/>
          <w:marBottom w:val="0"/>
          <w:divBdr>
            <w:top w:val="none" w:sz="0" w:space="0" w:color="auto"/>
            <w:left w:val="none" w:sz="0" w:space="0" w:color="auto"/>
            <w:bottom w:val="none" w:sz="0" w:space="0" w:color="auto"/>
            <w:right w:val="none" w:sz="0" w:space="0" w:color="auto"/>
          </w:divBdr>
        </w:div>
        <w:div w:id="875431234">
          <w:marLeft w:val="3240"/>
          <w:marRight w:val="0"/>
          <w:marTop w:val="0"/>
          <w:marBottom w:val="0"/>
          <w:divBdr>
            <w:top w:val="none" w:sz="0" w:space="0" w:color="auto"/>
            <w:left w:val="none" w:sz="0" w:space="0" w:color="auto"/>
            <w:bottom w:val="none" w:sz="0" w:space="0" w:color="auto"/>
            <w:right w:val="none" w:sz="0" w:space="0" w:color="auto"/>
          </w:divBdr>
        </w:div>
        <w:div w:id="909848192">
          <w:marLeft w:val="3240"/>
          <w:marRight w:val="0"/>
          <w:marTop w:val="0"/>
          <w:marBottom w:val="0"/>
          <w:divBdr>
            <w:top w:val="none" w:sz="0" w:space="0" w:color="auto"/>
            <w:left w:val="none" w:sz="0" w:space="0" w:color="auto"/>
            <w:bottom w:val="none" w:sz="0" w:space="0" w:color="auto"/>
            <w:right w:val="none" w:sz="0" w:space="0" w:color="auto"/>
          </w:divBdr>
        </w:div>
        <w:div w:id="955676909">
          <w:marLeft w:val="3240"/>
          <w:marRight w:val="0"/>
          <w:marTop w:val="0"/>
          <w:marBottom w:val="0"/>
          <w:divBdr>
            <w:top w:val="none" w:sz="0" w:space="0" w:color="auto"/>
            <w:left w:val="none" w:sz="0" w:space="0" w:color="auto"/>
            <w:bottom w:val="none" w:sz="0" w:space="0" w:color="auto"/>
            <w:right w:val="none" w:sz="0" w:space="0" w:color="auto"/>
          </w:divBdr>
        </w:div>
        <w:div w:id="1062674211">
          <w:marLeft w:val="3240"/>
          <w:marRight w:val="0"/>
          <w:marTop w:val="0"/>
          <w:marBottom w:val="0"/>
          <w:divBdr>
            <w:top w:val="none" w:sz="0" w:space="0" w:color="auto"/>
            <w:left w:val="none" w:sz="0" w:space="0" w:color="auto"/>
            <w:bottom w:val="none" w:sz="0" w:space="0" w:color="auto"/>
            <w:right w:val="none" w:sz="0" w:space="0" w:color="auto"/>
          </w:divBdr>
        </w:div>
        <w:div w:id="1149204091">
          <w:marLeft w:val="1166"/>
          <w:marRight w:val="0"/>
          <w:marTop w:val="0"/>
          <w:marBottom w:val="0"/>
          <w:divBdr>
            <w:top w:val="none" w:sz="0" w:space="0" w:color="auto"/>
            <w:left w:val="none" w:sz="0" w:space="0" w:color="auto"/>
            <w:bottom w:val="none" w:sz="0" w:space="0" w:color="auto"/>
            <w:right w:val="none" w:sz="0" w:space="0" w:color="auto"/>
          </w:divBdr>
        </w:div>
        <w:div w:id="1220365456">
          <w:marLeft w:val="2520"/>
          <w:marRight w:val="0"/>
          <w:marTop w:val="0"/>
          <w:marBottom w:val="0"/>
          <w:divBdr>
            <w:top w:val="none" w:sz="0" w:space="0" w:color="auto"/>
            <w:left w:val="none" w:sz="0" w:space="0" w:color="auto"/>
            <w:bottom w:val="none" w:sz="0" w:space="0" w:color="auto"/>
            <w:right w:val="none" w:sz="0" w:space="0" w:color="auto"/>
          </w:divBdr>
        </w:div>
        <w:div w:id="1350059788">
          <w:marLeft w:val="3240"/>
          <w:marRight w:val="0"/>
          <w:marTop w:val="0"/>
          <w:marBottom w:val="0"/>
          <w:divBdr>
            <w:top w:val="none" w:sz="0" w:space="0" w:color="auto"/>
            <w:left w:val="none" w:sz="0" w:space="0" w:color="auto"/>
            <w:bottom w:val="none" w:sz="0" w:space="0" w:color="auto"/>
            <w:right w:val="none" w:sz="0" w:space="0" w:color="auto"/>
          </w:divBdr>
        </w:div>
        <w:div w:id="1401638506">
          <w:marLeft w:val="3240"/>
          <w:marRight w:val="0"/>
          <w:marTop w:val="0"/>
          <w:marBottom w:val="0"/>
          <w:divBdr>
            <w:top w:val="none" w:sz="0" w:space="0" w:color="auto"/>
            <w:left w:val="none" w:sz="0" w:space="0" w:color="auto"/>
            <w:bottom w:val="none" w:sz="0" w:space="0" w:color="auto"/>
            <w:right w:val="none" w:sz="0" w:space="0" w:color="auto"/>
          </w:divBdr>
        </w:div>
        <w:div w:id="1596785045">
          <w:marLeft w:val="3240"/>
          <w:marRight w:val="0"/>
          <w:marTop w:val="0"/>
          <w:marBottom w:val="0"/>
          <w:divBdr>
            <w:top w:val="none" w:sz="0" w:space="0" w:color="auto"/>
            <w:left w:val="none" w:sz="0" w:space="0" w:color="auto"/>
            <w:bottom w:val="none" w:sz="0" w:space="0" w:color="auto"/>
            <w:right w:val="none" w:sz="0" w:space="0" w:color="auto"/>
          </w:divBdr>
        </w:div>
        <w:div w:id="1738866861">
          <w:marLeft w:val="547"/>
          <w:marRight w:val="0"/>
          <w:marTop w:val="0"/>
          <w:marBottom w:val="0"/>
          <w:divBdr>
            <w:top w:val="none" w:sz="0" w:space="0" w:color="auto"/>
            <w:left w:val="none" w:sz="0" w:space="0" w:color="auto"/>
            <w:bottom w:val="none" w:sz="0" w:space="0" w:color="auto"/>
            <w:right w:val="none" w:sz="0" w:space="0" w:color="auto"/>
          </w:divBdr>
        </w:div>
        <w:div w:id="1817801119">
          <w:marLeft w:val="1800"/>
          <w:marRight w:val="0"/>
          <w:marTop w:val="0"/>
          <w:marBottom w:val="0"/>
          <w:divBdr>
            <w:top w:val="none" w:sz="0" w:space="0" w:color="auto"/>
            <w:left w:val="none" w:sz="0" w:space="0" w:color="auto"/>
            <w:bottom w:val="none" w:sz="0" w:space="0" w:color="auto"/>
            <w:right w:val="none" w:sz="0" w:space="0" w:color="auto"/>
          </w:divBdr>
        </w:div>
        <w:div w:id="1950777009">
          <w:marLeft w:val="2520"/>
          <w:marRight w:val="0"/>
          <w:marTop w:val="0"/>
          <w:marBottom w:val="0"/>
          <w:divBdr>
            <w:top w:val="none" w:sz="0" w:space="0" w:color="auto"/>
            <w:left w:val="none" w:sz="0" w:space="0" w:color="auto"/>
            <w:bottom w:val="none" w:sz="0" w:space="0" w:color="auto"/>
            <w:right w:val="none" w:sz="0" w:space="0" w:color="auto"/>
          </w:divBdr>
        </w:div>
        <w:div w:id="1998412562">
          <w:marLeft w:val="1800"/>
          <w:marRight w:val="0"/>
          <w:marTop w:val="0"/>
          <w:marBottom w:val="0"/>
          <w:divBdr>
            <w:top w:val="none" w:sz="0" w:space="0" w:color="auto"/>
            <w:left w:val="none" w:sz="0" w:space="0" w:color="auto"/>
            <w:bottom w:val="none" w:sz="0" w:space="0" w:color="auto"/>
            <w:right w:val="none" w:sz="0" w:space="0" w:color="auto"/>
          </w:divBdr>
        </w:div>
        <w:div w:id="2000382033">
          <w:marLeft w:val="2520"/>
          <w:marRight w:val="0"/>
          <w:marTop w:val="0"/>
          <w:marBottom w:val="0"/>
          <w:divBdr>
            <w:top w:val="none" w:sz="0" w:space="0" w:color="auto"/>
            <w:left w:val="none" w:sz="0" w:space="0" w:color="auto"/>
            <w:bottom w:val="none" w:sz="0" w:space="0" w:color="auto"/>
            <w:right w:val="none" w:sz="0" w:space="0" w:color="auto"/>
          </w:divBdr>
        </w:div>
        <w:div w:id="2072848445">
          <w:marLeft w:val="2520"/>
          <w:marRight w:val="0"/>
          <w:marTop w:val="0"/>
          <w:marBottom w:val="0"/>
          <w:divBdr>
            <w:top w:val="none" w:sz="0" w:space="0" w:color="auto"/>
            <w:left w:val="none" w:sz="0" w:space="0" w:color="auto"/>
            <w:bottom w:val="none" w:sz="0" w:space="0" w:color="auto"/>
            <w:right w:val="none" w:sz="0" w:space="0" w:color="auto"/>
          </w:divBdr>
        </w:div>
      </w:divsChild>
    </w:div>
    <w:div w:id="1357540946">
      <w:bodyDiv w:val="1"/>
      <w:marLeft w:val="0"/>
      <w:marRight w:val="0"/>
      <w:marTop w:val="0"/>
      <w:marBottom w:val="0"/>
      <w:divBdr>
        <w:top w:val="none" w:sz="0" w:space="0" w:color="auto"/>
        <w:left w:val="none" w:sz="0" w:space="0" w:color="auto"/>
        <w:bottom w:val="none" w:sz="0" w:space="0" w:color="auto"/>
        <w:right w:val="none" w:sz="0" w:space="0" w:color="auto"/>
      </w:divBdr>
    </w:div>
    <w:div w:id="1418096863">
      <w:bodyDiv w:val="1"/>
      <w:marLeft w:val="0"/>
      <w:marRight w:val="0"/>
      <w:marTop w:val="0"/>
      <w:marBottom w:val="0"/>
      <w:divBdr>
        <w:top w:val="none" w:sz="0" w:space="0" w:color="auto"/>
        <w:left w:val="none" w:sz="0" w:space="0" w:color="auto"/>
        <w:bottom w:val="none" w:sz="0" w:space="0" w:color="auto"/>
        <w:right w:val="none" w:sz="0" w:space="0" w:color="auto"/>
      </w:divBdr>
    </w:div>
    <w:div w:id="1479807830">
      <w:bodyDiv w:val="1"/>
      <w:marLeft w:val="0"/>
      <w:marRight w:val="0"/>
      <w:marTop w:val="0"/>
      <w:marBottom w:val="0"/>
      <w:divBdr>
        <w:top w:val="none" w:sz="0" w:space="0" w:color="auto"/>
        <w:left w:val="none" w:sz="0" w:space="0" w:color="auto"/>
        <w:bottom w:val="none" w:sz="0" w:space="0" w:color="auto"/>
        <w:right w:val="none" w:sz="0" w:space="0" w:color="auto"/>
      </w:divBdr>
    </w:div>
    <w:div w:id="1709531194">
      <w:bodyDiv w:val="1"/>
      <w:marLeft w:val="0"/>
      <w:marRight w:val="0"/>
      <w:marTop w:val="0"/>
      <w:marBottom w:val="0"/>
      <w:divBdr>
        <w:top w:val="none" w:sz="0" w:space="0" w:color="auto"/>
        <w:left w:val="none" w:sz="0" w:space="0" w:color="auto"/>
        <w:bottom w:val="none" w:sz="0" w:space="0" w:color="auto"/>
        <w:right w:val="none" w:sz="0" w:space="0" w:color="auto"/>
      </w:divBdr>
    </w:div>
    <w:div w:id="1935820873">
      <w:bodyDiv w:val="1"/>
      <w:marLeft w:val="0"/>
      <w:marRight w:val="0"/>
      <w:marTop w:val="0"/>
      <w:marBottom w:val="0"/>
      <w:divBdr>
        <w:top w:val="none" w:sz="0" w:space="0" w:color="auto"/>
        <w:left w:val="none" w:sz="0" w:space="0" w:color="auto"/>
        <w:bottom w:val="none" w:sz="0" w:space="0" w:color="auto"/>
        <w:right w:val="none" w:sz="0" w:space="0" w:color="auto"/>
      </w:divBdr>
      <w:divsChild>
        <w:div w:id="2133210906">
          <w:marLeft w:val="0"/>
          <w:marRight w:val="0"/>
          <w:marTop w:val="0"/>
          <w:marBottom w:val="0"/>
          <w:divBdr>
            <w:top w:val="single" w:sz="2" w:space="0" w:color="E1E1E1"/>
            <w:left w:val="single" w:sz="6" w:space="0" w:color="E1E1E1"/>
            <w:bottom w:val="single" w:sz="2" w:space="0" w:color="E1E1E1"/>
            <w:right w:val="single" w:sz="6" w:space="0" w:color="E1E1E1"/>
          </w:divBdr>
          <w:divsChild>
            <w:div w:id="1105273338">
              <w:marLeft w:val="0"/>
              <w:marRight w:val="150"/>
              <w:marTop w:val="0"/>
              <w:marBottom w:val="0"/>
              <w:divBdr>
                <w:top w:val="none" w:sz="0" w:space="0" w:color="auto"/>
                <w:left w:val="none" w:sz="0" w:space="0" w:color="auto"/>
                <w:bottom w:val="none" w:sz="0" w:space="0" w:color="auto"/>
                <w:right w:val="none" w:sz="0" w:space="0" w:color="auto"/>
              </w:divBdr>
              <w:divsChild>
                <w:div w:id="93725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279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A9FA4455-AADB-4A7A-96BA-03D53DD4D62F}">
  <ds:schemaRefs>
    <ds:schemaRef ds:uri="http://schemas.openxmlformats.org/officeDocument/2006/bibliography"/>
  </ds:schemaRefs>
</ds:datastoreItem>
</file>

<file path=customXml/itemProps2.xml><?xml version="1.0" encoding="utf-8"?>
<ds:datastoreItem xmlns:ds="http://schemas.openxmlformats.org/officeDocument/2006/customXml" ds:itemID="{C87AE152-5D4B-4DF2-920D-08F9149EEEE5}"/>
</file>

<file path=customXml/itemProps3.xml><?xml version="1.0" encoding="utf-8"?>
<ds:datastoreItem xmlns:ds="http://schemas.openxmlformats.org/officeDocument/2006/customXml" ds:itemID="{26544AB9-6C43-4855-8E0A-36653D8629CF}"/>
</file>

<file path=customXml/itemProps4.xml><?xml version="1.0" encoding="utf-8"?>
<ds:datastoreItem xmlns:ds="http://schemas.openxmlformats.org/officeDocument/2006/customXml" ds:itemID="{3CA0D7B0-5AAA-4104-A6E8-A098328D525D}"/>
</file>

<file path=docProps/app.xml><?xml version="1.0" encoding="utf-8"?>
<Properties xmlns="http://schemas.openxmlformats.org/officeDocument/2006/extended-properties" xmlns:vt="http://schemas.openxmlformats.org/officeDocument/2006/docPropsVTypes">
  <Template>Normal</Template>
  <TotalTime>0</TotalTime>
  <Pages>2</Pages>
  <Words>2774</Words>
  <Characters>15815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G318e Staffing Adjustment Consultation template (guidance)</vt:lpstr>
    </vt:vector>
  </TitlesOfParts>
  <Company>Microsoft</Company>
  <LinksUpToDate>false</LinksUpToDate>
  <CharactersWithSpaces>18552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G318e Staffing Adjustment Consultation template (guidance)</dc:title>
  <dc:subject/>
  <dc:creator>Ian</dc:creator>
  <cp:keywords/>
  <dc:description/>
  <cp:lastModifiedBy>Maria Kemble</cp:lastModifiedBy>
  <cp:revision>4</cp:revision>
  <cp:lastPrinted>2021-02-05T11:16:00Z</cp:lastPrinted>
  <dcterms:created xsi:type="dcterms:W3CDTF">2026-09-26T10:45:00Z</dcterms:created>
  <dcterms:modified xsi:type="dcterms:W3CDTF">2026-09-26T12:03:00Z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