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20FD8" w14:textId="001AC4BE" w:rsidR="005D01F7" w:rsidRPr="00FD1250" w:rsidRDefault="00811A06" w:rsidP="00754E4F">
      <w:pPr>
        <w:jc w:val="center"/>
        <w:rPr>
          <w:rFonts w:ascii="Century Gothic" w:hAnsi="Century Gothic" w:cs="Arial"/>
          <w:b/>
          <w:bCs/>
          <w:sz w:val="22"/>
          <w:szCs w:val="22"/>
        </w:rPr>
      </w:pPr>
      <w:r>
        <w:rPr>
          <w:rFonts w:ascii="Century Gothic" w:hAnsi="Century Gothic"/>
          <w:i/>
          <w:iCs/>
          <w:noProof/>
          <w:color w:val="1F497D"/>
        </w:rPr>
        <w:drawing>
          <wp:anchor distT="0" distB="0" distL="114300" distR="114300" simplePos="0" relativeHeight="251663360" behindDoc="0" locked="0" layoutInCell="1" allowOverlap="1" wp14:anchorId="4C0F255A" wp14:editId="0473184B">
            <wp:simplePos x="0" y="0"/>
            <wp:positionH relativeFrom="margin">
              <wp:posOffset>4189730</wp:posOffset>
            </wp:positionH>
            <wp:positionV relativeFrom="paragraph">
              <wp:posOffset>-148590</wp:posOffset>
            </wp:positionV>
            <wp:extent cx="2164080" cy="825500"/>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408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250">
        <w:rPr>
          <w:rFonts w:ascii="Century Gothic" w:hAnsi="Century Gothic"/>
          <w:i/>
          <w:iCs/>
          <w:noProof/>
          <w:color w:val="1F497D"/>
        </w:rPr>
        <w:drawing>
          <wp:anchor distT="0" distB="0" distL="114300" distR="114300" simplePos="0" relativeHeight="251657216" behindDoc="0" locked="0" layoutInCell="1" allowOverlap="1" wp14:anchorId="1CDA0AEB" wp14:editId="0A9694D8">
            <wp:simplePos x="0" y="0"/>
            <wp:positionH relativeFrom="margin">
              <wp:posOffset>-281940</wp:posOffset>
            </wp:positionH>
            <wp:positionV relativeFrom="paragraph">
              <wp:posOffset>25400</wp:posOffset>
            </wp:positionV>
            <wp:extent cx="2247900" cy="725129"/>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247900" cy="7251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D6967A" w14:textId="66FB540E" w:rsidR="005D01F7" w:rsidRPr="00FD1250" w:rsidRDefault="005D01F7" w:rsidP="00754E4F">
      <w:pPr>
        <w:jc w:val="center"/>
        <w:rPr>
          <w:rFonts w:ascii="Century Gothic" w:hAnsi="Century Gothic" w:cs="Arial"/>
          <w:b/>
          <w:bCs/>
          <w:sz w:val="22"/>
          <w:szCs w:val="22"/>
        </w:rPr>
      </w:pPr>
    </w:p>
    <w:p w14:paraId="4457AB53" w14:textId="551B472C" w:rsidR="005D01F7" w:rsidRPr="00FD1250" w:rsidRDefault="00F54346" w:rsidP="00F54346">
      <w:pPr>
        <w:tabs>
          <w:tab w:val="left" w:pos="1260"/>
        </w:tabs>
        <w:rPr>
          <w:rFonts w:ascii="Century Gothic" w:hAnsi="Century Gothic" w:cs="Arial"/>
          <w:b/>
          <w:bCs/>
          <w:sz w:val="22"/>
          <w:szCs w:val="22"/>
        </w:rPr>
      </w:pPr>
      <w:r w:rsidRPr="00FD1250">
        <w:rPr>
          <w:rFonts w:ascii="Century Gothic" w:hAnsi="Century Gothic" w:cs="Arial"/>
          <w:b/>
          <w:bCs/>
          <w:sz w:val="22"/>
          <w:szCs w:val="22"/>
        </w:rPr>
        <w:tab/>
      </w:r>
      <w:r w:rsidRPr="00FD1250">
        <w:rPr>
          <w:rFonts w:ascii="Century Gothic" w:hAnsi="Century Gothic" w:cs="Arial"/>
          <w:b/>
          <w:bCs/>
          <w:sz w:val="22"/>
          <w:szCs w:val="22"/>
        </w:rPr>
        <w:tab/>
      </w:r>
      <w:r w:rsidRPr="00FD1250">
        <w:rPr>
          <w:rFonts w:ascii="Century Gothic" w:hAnsi="Century Gothic" w:cs="Arial"/>
          <w:b/>
          <w:bCs/>
          <w:sz w:val="22"/>
          <w:szCs w:val="22"/>
        </w:rPr>
        <w:tab/>
      </w:r>
      <w:r w:rsidRPr="00FD1250">
        <w:rPr>
          <w:rFonts w:ascii="Century Gothic" w:hAnsi="Century Gothic" w:cs="Arial"/>
          <w:b/>
          <w:bCs/>
          <w:sz w:val="22"/>
          <w:szCs w:val="22"/>
        </w:rPr>
        <w:tab/>
      </w:r>
    </w:p>
    <w:p w14:paraId="7254634B" w14:textId="470952DB" w:rsidR="005D01F7" w:rsidRPr="00FD1250" w:rsidRDefault="005D01F7" w:rsidP="00754E4F">
      <w:pPr>
        <w:jc w:val="center"/>
        <w:rPr>
          <w:rFonts w:ascii="Century Gothic" w:hAnsi="Century Gothic" w:cs="Arial"/>
          <w:b/>
          <w:bCs/>
          <w:sz w:val="22"/>
          <w:szCs w:val="22"/>
        </w:rPr>
      </w:pPr>
    </w:p>
    <w:p w14:paraId="2A7233C7" w14:textId="5EAEB366" w:rsidR="005D01F7" w:rsidRPr="00FD1250" w:rsidRDefault="005D01F7" w:rsidP="00754E4F">
      <w:pPr>
        <w:jc w:val="center"/>
        <w:rPr>
          <w:rFonts w:ascii="Century Gothic" w:hAnsi="Century Gothic" w:cs="Arial"/>
          <w:b/>
          <w:bCs/>
          <w:sz w:val="22"/>
          <w:szCs w:val="22"/>
        </w:rPr>
      </w:pPr>
      <w:r w:rsidRPr="00FD1250">
        <w:rPr>
          <w:rFonts w:ascii="Century Gothic" w:hAnsi="Century Gothic" w:cs="Arial"/>
          <w:b/>
          <w:bCs/>
          <w:sz w:val="22"/>
          <w:szCs w:val="22"/>
        </w:rPr>
        <w:t xml:space="preserve">                                              </w:t>
      </w:r>
    </w:p>
    <w:p w14:paraId="7A3912C2" w14:textId="77777777" w:rsidR="005D01F7" w:rsidRPr="00FD1250" w:rsidRDefault="005D01F7" w:rsidP="00754E4F">
      <w:pPr>
        <w:jc w:val="center"/>
        <w:rPr>
          <w:rFonts w:ascii="Century Gothic" w:hAnsi="Century Gothic" w:cs="Arial"/>
          <w:b/>
          <w:bCs/>
          <w:sz w:val="22"/>
          <w:szCs w:val="22"/>
        </w:rPr>
      </w:pPr>
    </w:p>
    <w:p w14:paraId="7A91A8E4" w14:textId="77777777" w:rsidR="00AC2356" w:rsidRPr="00FD1250" w:rsidRDefault="00AC2356" w:rsidP="00F30926">
      <w:pPr>
        <w:jc w:val="center"/>
        <w:rPr>
          <w:rFonts w:ascii="Century Gothic" w:hAnsi="Century Gothic" w:cs="Arial"/>
          <w:b/>
          <w:bCs/>
          <w:sz w:val="22"/>
          <w:szCs w:val="22"/>
        </w:rPr>
      </w:pPr>
    </w:p>
    <w:p w14:paraId="3EFDFFB4" w14:textId="062D247E" w:rsidR="00754E4F" w:rsidRPr="00FD1250" w:rsidRDefault="009422D7" w:rsidP="00754E4F">
      <w:pPr>
        <w:jc w:val="center"/>
        <w:rPr>
          <w:rFonts w:ascii="Century Gothic" w:hAnsi="Century Gothic" w:cs="Arial"/>
          <w:b/>
          <w:bCs/>
        </w:rPr>
      </w:pPr>
      <w:r w:rsidRPr="009422D7">
        <w:rPr>
          <w:rFonts w:ascii="Century Gothic" w:hAnsi="Century Gothic" w:cs="Arial"/>
          <w:b/>
          <w:bCs/>
        </w:rPr>
        <w:t xml:space="preserve">STRADBROKE HIGH SCHOOL </w:t>
      </w:r>
      <w:r w:rsidR="00754E4F" w:rsidRPr="00FD1250">
        <w:rPr>
          <w:rFonts w:ascii="Century Gothic" w:hAnsi="Century Gothic" w:cs="Arial"/>
          <w:b/>
          <w:bCs/>
        </w:rPr>
        <w:t>JOB DESCRIPTION</w:t>
      </w:r>
    </w:p>
    <w:p w14:paraId="31476632" w14:textId="77777777" w:rsidR="00754E4F" w:rsidRPr="00FD1250" w:rsidRDefault="00754E4F" w:rsidP="00F30926">
      <w:pPr>
        <w:jc w:val="center"/>
        <w:rPr>
          <w:rFonts w:ascii="Century Gothic" w:hAnsi="Century Gothic" w:cs="Arial"/>
          <w:b/>
          <w:bCs/>
        </w:rPr>
      </w:pPr>
    </w:p>
    <w:p w14:paraId="16CB3F43" w14:textId="20483A91" w:rsidR="009422D7" w:rsidRPr="009422D7" w:rsidRDefault="00BC2CCF" w:rsidP="009422D7">
      <w:pPr>
        <w:jc w:val="center"/>
        <w:rPr>
          <w:rFonts w:ascii="Century Gothic" w:hAnsi="Century Gothic" w:cs="Arial"/>
          <w:b/>
          <w:bCs/>
        </w:rPr>
      </w:pPr>
      <w:r>
        <w:rPr>
          <w:rFonts w:ascii="Century Gothic" w:hAnsi="Century Gothic" w:cs="Arial"/>
          <w:b/>
          <w:bCs/>
        </w:rPr>
        <w:t>SEND Intervention Lead</w:t>
      </w:r>
    </w:p>
    <w:p w14:paraId="38CD50E2" w14:textId="77777777" w:rsidR="009422D7" w:rsidRDefault="009422D7" w:rsidP="00535158">
      <w:pPr>
        <w:jc w:val="center"/>
        <w:rPr>
          <w:rFonts w:ascii="Century Gothic" w:hAnsi="Century Gothic" w:cs="Arial"/>
          <w:b/>
          <w:bCs/>
        </w:rPr>
      </w:pPr>
    </w:p>
    <w:tbl>
      <w:tblPr>
        <w:tblStyle w:val="TableGrid"/>
        <w:tblW w:w="0" w:type="auto"/>
        <w:tblLook w:val="04A0" w:firstRow="1" w:lastRow="0" w:firstColumn="1" w:lastColumn="0" w:noHBand="0" w:noVBand="1"/>
      </w:tblPr>
      <w:tblGrid>
        <w:gridCol w:w="2479"/>
        <w:gridCol w:w="6915"/>
      </w:tblGrid>
      <w:tr w:rsidR="00BC667F" w:rsidRPr="00FD1250" w14:paraId="48FB8F63" w14:textId="77777777" w:rsidTr="0DEB2887">
        <w:tc>
          <w:tcPr>
            <w:tcW w:w="2479" w:type="dxa"/>
          </w:tcPr>
          <w:p w14:paraId="15C6975D" w14:textId="14664339" w:rsidR="00F3422A" w:rsidRPr="00FD1250" w:rsidRDefault="00F3422A" w:rsidP="00953CE9">
            <w:pPr>
              <w:spacing w:line="276" w:lineRule="auto"/>
              <w:rPr>
                <w:rFonts w:ascii="Century Gothic" w:hAnsi="Century Gothic" w:cs="Arial"/>
                <w:b/>
                <w:bCs/>
                <w:sz w:val="22"/>
                <w:szCs w:val="22"/>
              </w:rPr>
            </w:pPr>
            <w:r w:rsidRPr="00FD1250">
              <w:rPr>
                <w:rFonts w:ascii="Century Gothic" w:hAnsi="Century Gothic" w:cs="Arial"/>
                <w:b/>
                <w:bCs/>
                <w:sz w:val="22"/>
                <w:szCs w:val="22"/>
              </w:rPr>
              <w:t>Line Manager</w:t>
            </w:r>
            <w:r w:rsidR="002D1762">
              <w:rPr>
                <w:rFonts w:ascii="Century Gothic" w:hAnsi="Century Gothic" w:cs="Arial"/>
                <w:b/>
                <w:bCs/>
                <w:sz w:val="22"/>
                <w:szCs w:val="22"/>
              </w:rPr>
              <w:t>s job title</w:t>
            </w:r>
            <w:r w:rsidRPr="00FD1250">
              <w:rPr>
                <w:rFonts w:ascii="Century Gothic" w:hAnsi="Century Gothic" w:cs="Arial"/>
                <w:b/>
                <w:bCs/>
                <w:sz w:val="22"/>
                <w:szCs w:val="22"/>
              </w:rPr>
              <w:t>:</w:t>
            </w:r>
          </w:p>
        </w:tc>
        <w:tc>
          <w:tcPr>
            <w:tcW w:w="6915" w:type="dxa"/>
          </w:tcPr>
          <w:p w14:paraId="7EA9890C" w14:textId="520E7558" w:rsidR="00B92A42" w:rsidRPr="000F34CC" w:rsidRDefault="00D72619" w:rsidP="00953CE9">
            <w:pPr>
              <w:spacing w:line="276" w:lineRule="auto"/>
              <w:rPr>
                <w:rFonts w:ascii="Century Gothic" w:hAnsi="Century Gothic" w:cs="Arial"/>
                <w:sz w:val="22"/>
                <w:szCs w:val="22"/>
              </w:rPr>
            </w:pPr>
            <w:r>
              <w:rPr>
                <w:rFonts w:ascii="Century Gothic" w:hAnsi="Century Gothic" w:cs="Arial"/>
                <w:sz w:val="22"/>
                <w:szCs w:val="22"/>
              </w:rPr>
              <w:t>SENDCo</w:t>
            </w:r>
          </w:p>
        </w:tc>
      </w:tr>
      <w:tr w:rsidR="00BC667F" w:rsidRPr="00FD1250" w14:paraId="03675178" w14:textId="77777777" w:rsidTr="0DEB2887">
        <w:tc>
          <w:tcPr>
            <w:tcW w:w="2479" w:type="dxa"/>
          </w:tcPr>
          <w:p w14:paraId="75B8B6E2" w14:textId="77777777" w:rsidR="00F3422A" w:rsidRPr="00FD1250" w:rsidRDefault="00F3422A" w:rsidP="00953CE9">
            <w:pPr>
              <w:spacing w:line="276" w:lineRule="auto"/>
              <w:rPr>
                <w:rFonts w:ascii="Century Gothic" w:hAnsi="Century Gothic" w:cs="Arial"/>
                <w:b/>
                <w:bCs/>
                <w:sz w:val="22"/>
                <w:szCs w:val="22"/>
              </w:rPr>
            </w:pPr>
            <w:r w:rsidRPr="00FD1250">
              <w:rPr>
                <w:rFonts w:ascii="Century Gothic" w:hAnsi="Century Gothic" w:cs="Arial"/>
                <w:b/>
                <w:bCs/>
                <w:sz w:val="22"/>
                <w:szCs w:val="22"/>
              </w:rPr>
              <w:t>Salary:</w:t>
            </w:r>
          </w:p>
        </w:tc>
        <w:tc>
          <w:tcPr>
            <w:tcW w:w="6915" w:type="dxa"/>
          </w:tcPr>
          <w:p w14:paraId="67A6D3C5" w14:textId="63EDA984" w:rsidR="00F3422A" w:rsidRPr="000F34CC" w:rsidRDefault="005D557D" w:rsidP="00BC6828">
            <w:pPr>
              <w:spacing w:line="276" w:lineRule="auto"/>
              <w:rPr>
                <w:rFonts w:ascii="Century Gothic" w:hAnsi="Century Gothic" w:cs="Arial"/>
                <w:sz w:val="22"/>
                <w:szCs w:val="22"/>
              </w:rPr>
            </w:pPr>
            <w:r w:rsidRPr="000F34CC">
              <w:rPr>
                <w:rFonts w:ascii="Century Gothic" w:hAnsi="Century Gothic" w:cs="Arial"/>
                <w:sz w:val="22"/>
                <w:szCs w:val="22"/>
              </w:rPr>
              <w:t>Point</w:t>
            </w:r>
            <w:r w:rsidR="00F855E8">
              <w:rPr>
                <w:rFonts w:ascii="Century Gothic" w:hAnsi="Century Gothic" w:cs="Arial"/>
                <w:sz w:val="22"/>
                <w:szCs w:val="22"/>
              </w:rPr>
              <w:t xml:space="preserve">s </w:t>
            </w:r>
            <w:r w:rsidR="00D72619">
              <w:rPr>
                <w:rFonts w:ascii="Century Gothic" w:hAnsi="Century Gothic" w:cs="Arial"/>
                <w:sz w:val="22"/>
                <w:szCs w:val="22"/>
              </w:rPr>
              <w:t>7-11</w:t>
            </w:r>
            <w:r w:rsidR="00AA43C2" w:rsidRPr="000F34CC">
              <w:rPr>
                <w:rFonts w:ascii="Century Gothic" w:hAnsi="Century Gothic" w:cs="Arial"/>
                <w:sz w:val="22"/>
                <w:szCs w:val="22"/>
              </w:rPr>
              <w:t xml:space="preserve"> </w:t>
            </w:r>
            <w:r w:rsidR="00F855E8">
              <w:rPr>
                <w:rFonts w:ascii="Century Gothic" w:hAnsi="Century Gothic" w:cs="Arial"/>
                <w:sz w:val="22"/>
                <w:szCs w:val="22"/>
              </w:rPr>
              <w:t>o</w:t>
            </w:r>
            <w:r w:rsidR="00AA43C2" w:rsidRPr="000F34CC">
              <w:rPr>
                <w:rFonts w:ascii="Century Gothic" w:hAnsi="Century Gothic" w:cs="Arial"/>
                <w:sz w:val="22"/>
                <w:szCs w:val="22"/>
              </w:rPr>
              <w:t>f the Support Staff Scale</w:t>
            </w:r>
          </w:p>
          <w:p w14:paraId="4C674102" w14:textId="3EDD4CF9" w:rsidR="00AA43C2" w:rsidRPr="00811A06" w:rsidRDefault="09E399F7" w:rsidP="00BC6828">
            <w:pPr>
              <w:spacing w:line="276" w:lineRule="auto"/>
              <w:rPr>
                <w:rFonts w:ascii="Century Gothic" w:hAnsi="Century Gothic" w:cs="Arial"/>
                <w:sz w:val="22"/>
                <w:szCs w:val="22"/>
              </w:rPr>
            </w:pPr>
            <w:r w:rsidRPr="0DEB2887">
              <w:rPr>
                <w:rFonts w:ascii="Century Gothic" w:hAnsi="Century Gothic" w:cs="Arial"/>
                <w:b/>
                <w:bCs/>
                <w:sz w:val="22"/>
                <w:szCs w:val="22"/>
              </w:rPr>
              <w:t>FTE</w:t>
            </w:r>
            <w:r w:rsidR="0D9CF5EE" w:rsidRPr="0DEB2887">
              <w:rPr>
                <w:rFonts w:ascii="Century Gothic" w:hAnsi="Century Gothic" w:cs="Arial"/>
                <w:sz w:val="22"/>
                <w:szCs w:val="22"/>
              </w:rPr>
              <w:t xml:space="preserve"> </w:t>
            </w:r>
            <w:r w:rsidR="37EA05D7" w:rsidRPr="00811A06">
              <w:rPr>
                <w:rFonts w:ascii="Century Gothic" w:hAnsi="Century Gothic" w:cs="Arial"/>
                <w:sz w:val="22"/>
                <w:szCs w:val="22"/>
              </w:rPr>
              <w:t>£2</w:t>
            </w:r>
            <w:r w:rsidR="00811A06" w:rsidRPr="00811A06">
              <w:rPr>
                <w:rFonts w:ascii="Century Gothic" w:hAnsi="Century Gothic" w:cs="Arial"/>
                <w:sz w:val="22"/>
                <w:szCs w:val="22"/>
              </w:rPr>
              <w:t xml:space="preserve">6,403 </w:t>
            </w:r>
            <w:r w:rsidR="7CE781E6" w:rsidRPr="00811A06">
              <w:rPr>
                <w:rFonts w:ascii="Century Gothic" w:hAnsi="Century Gothic" w:cs="Arial"/>
                <w:sz w:val="22"/>
                <w:szCs w:val="22"/>
              </w:rPr>
              <w:t xml:space="preserve">- </w:t>
            </w:r>
            <w:r w:rsidR="39780E39" w:rsidRPr="00811A06">
              <w:rPr>
                <w:rFonts w:ascii="Century Gothic" w:hAnsi="Century Gothic" w:cs="Arial"/>
                <w:sz w:val="22"/>
                <w:szCs w:val="22"/>
              </w:rPr>
              <w:t>£2</w:t>
            </w:r>
            <w:r w:rsidR="00811A06" w:rsidRPr="00811A06">
              <w:rPr>
                <w:rFonts w:ascii="Century Gothic" w:hAnsi="Century Gothic" w:cs="Arial"/>
                <w:sz w:val="22"/>
                <w:szCs w:val="22"/>
              </w:rPr>
              <w:t xml:space="preserve">8,142 </w:t>
            </w:r>
            <w:r w:rsidR="58BCF0BF" w:rsidRPr="00811A06">
              <w:rPr>
                <w:rFonts w:ascii="Century Gothic" w:hAnsi="Century Gothic" w:cs="Arial"/>
                <w:sz w:val="22"/>
                <w:szCs w:val="22"/>
              </w:rPr>
              <w:t>per annum</w:t>
            </w:r>
          </w:p>
          <w:p w14:paraId="4A4CE7D9" w14:textId="712B411E" w:rsidR="005D557D" w:rsidRPr="000F34CC" w:rsidRDefault="09E399F7" w:rsidP="00AA43C2">
            <w:pPr>
              <w:spacing w:line="276" w:lineRule="auto"/>
              <w:rPr>
                <w:rFonts w:ascii="Century Gothic" w:hAnsi="Century Gothic" w:cs="Arial"/>
                <w:sz w:val="22"/>
                <w:szCs w:val="22"/>
              </w:rPr>
            </w:pPr>
            <w:r w:rsidRPr="00811A06">
              <w:rPr>
                <w:rFonts w:ascii="Century Gothic" w:hAnsi="Century Gothic" w:cs="Arial"/>
                <w:b/>
                <w:bCs/>
                <w:sz w:val="22"/>
                <w:szCs w:val="22"/>
              </w:rPr>
              <w:t>Pro rata</w:t>
            </w:r>
            <w:r w:rsidR="0D9CF5EE" w:rsidRPr="00811A06">
              <w:rPr>
                <w:rFonts w:ascii="Century Gothic" w:hAnsi="Century Gothic" w:cs="Arial"/>
                <w:sz w:val="22"/>
                <w:szCs w:val="22"/>
              </w:rPr>
              <w:t xml:space="preserve"> </w:t>
            </w:r>
            <w:r w:rsidR="7CE781E6" w:rsidRPr="00811A06">
              <w:rPr>
                <w:rFonts w:ascii="Century Gothic" w:hAnsi="Century Gothic" w:cs="Arial"/>
                <w:sz w:val="22"/>
                <w:szCs w:val="22"/>
              </w:rPr>
              <w:t>£19,</w:t>
            </w:r>
            <w:r w:rsidR="00811A06" w:rsidRPr="00811A06">
              <w:rPr>
                <w:rFonts w:ascii="Century Gothic" w:hAnsi="Century Gothic" w:cs="Arial"/>
                <w:sz w:val="22"/>
                <w:szCs w:val="22"/>
              </w:rPr>
              <w:t>173</w:t>
            </w:r>
            <w:r w:rsidR="58BCF0BF" w:rsidRPr="00811A06">
              <w:rPr>
                <w:rFonts w:ascii="Century Gothic" w:hAnsi="Century Gothic" w:cs="Arial"/>
                <w:sz w:val="22"/>
                <w:szCs w:val="22"/>
              </w:rPr>
              <w:t xml:space="preserve"> </w:t>
            </w:r>
            <w:r w:rsidR="39780E39" w:rsidRPr="00811A06">
              <w:rPr>
                <w:rFonts w:ascii="Century Gothic" w:hAnsi="Century Gothic" w:cs="Arial"/>
                <w:sz w:val="22"/>
                <w:szCs w:val="22"/>
              </w:rPr>
              <w:t>- £20,</w:t>
            </w:r>
            <w:r w:rsidR="00811A06" w:rsidRPr="00811A06">
              <w:rPr>
                <w:rFonts w:ascii="Century Gothic" w:hAnsi="Century Gothic" w:cs="Arial"/>
                <w:sz w:val="22"/>
                <w:szCs w:val="22"/>
              </w:rPr>
              <w:t>799</w:t>
            </w:r>
            <w:r w:rsidR="39780E39" w:rsidRPr="0DEB2887">
              <w:rPr>
                <w:rFonts w:ascii="Century Gothic" w:hAnsi="Century Gothic" w:cs="Arial"/>
                <w:sz w:val="22"/>
                <w:szCs w:val="22"/>
              </w:rPr>
              <w:t xml:space="preserve"> </w:t>
            </w:r>
            <w:r w:rsidR="58BCF0BF" w:rsidRPr="0DEB2887">
              <w:rPr>
                <w:rFonts w:ascii="Century Gothic" w:hAnsi="Century Gothic" w:cs="Arial"/>
                <w:sz w:val="22"/>
                <w:szCs w:val="22"/>
              </w:rPr>
              <w:t>per annum,</w:t>
            </w:r>
            <w:r w:rsidR="7810756E" w:rsidRPr="0DEB2887">
              <w:rPr>
                <w:rFonts w:ascii="Century Gothic" w:hAnsi="Century Gothic" w:cs="Arial"/>
                <w:sz w:val="22"/>
                <w:szCs w:val="22"/>
              </w:rPr>
              <w:t xml:space="preserve"> including an allowance for holiday pay</w:t>
            </w:r>
            <w:r w:rsidR="0F694270" w:rsidRPr="0DEB2887">
              <w:rPr>
                <w:rFonts w:ascii="Century Gothic" w:hAnsi="Century Gothic" w:cs="Arial"/>
                <w:sz w:val="22"/>
                <w:szCs w:val="22"/>
              </w:rPr>
              <w:t xml:space="preserve"> </w:t>
            </w:r>
          </w:p>
        </w:tc>
      </w:tr>
      <w:tr w:rsidR="000663E1" w:rsidRPr="00FD1250" w14:paraId="6440FD26" w14:textId="77777777" w:rsidTr="0DEB2887">
        <w:tc>
          <w:tcPr>
            <w:tcW w:w="2479" w:type="dxa"/>
          </w:tcPr>
          <w:p w14:paraId="4640824F" w14:textId="4B04B03D" w:rsidR="000663E1" w:rsidRPr="00FD1250" w:rsidRDefault="00D85102" w:rsidP="00953CE9">
            <w:pPr>
              <w:spacing w:line="276" w:lineRule="auto"/>
              <w:rPr>
                <w:rFonts w:ascii="Century Gothic" w:hAnsi="Century Gothic" w:cs="Arial"/>
                <w:b/>
                <w:bCs/>
                <w:sz w:val="22"/>
                <w:szCs w:val="22"/>
              </w:rPr>
            </w:pPr>
            <w:r>
              <w:rPr>
                <w:rFonts w:ascii="Century Gothic" w:hAnsi="Century Gothic" w:cs="Arial"/>
                <w:b/>
                <w:bCs/>
                <w:sz w:val="22"/>
                <w:szCs w:val="22"/>
              </w:rPr>
              <w:t>Tenure:</w:t>
            </w:r>
          </w:p>
        </w:tc>
        <w:tc>
          <w:tcPr>
            <w:tcW w:w="6915" w:type="dxa"/>
          </w:tcPr>
          <w:p w14:paraId="33D3ED3D" w14:textId="23FB0800" w:rsidR="000663E1" w:rsidRPr="000F34CC" w:rsidRDefault="0078094D" w:rsidP="00BC6828">
            <w:pPr>
              <w:spacing w:line="276" w:lineRule="auto"/>
              <w:rPr>
                <w:rFonts w:ascii="Century Gothic" w:hAnsi="Century Gothic" w:cs="Arial"/>
                <w:sz w:val="22"/>
                <w:szCs w:val="22"/>
              </w:rPr>
            </w:pPr>
            <w:r w:rsidRPr="000F34CC">
              <w:rPr>
                <w:rFonts w:ascii="Century Gothic" w:hAnsi="Century Gothic" w:cs="Arial"/>
                <w:sz w:val="22"/>
                <w:szCs w:val="22"/>
              </w:rPr>
              <w:t>Permanent</w:t>
            </w:r>
          </w:p>
        </w:tc>
      </w:tr>
      <w:tr w:rsidR="001A213C" w:rsidRPr="00FD1250" w14:paraId="670FE76B" w14:textId="77777777" w:rsidTr="0DEB2887">
        <w:tc>
          <w:tcPr>
            <w:tcW w:w="2479" w:type="dxa"/>
          </w:tcPr>
          <w:p w14:paraId="4B305434" w14:textId="1CB4CF0E" w:rsidR="001A213C" w:rsidRPr="00FD1250" w:rsidRDefault="001A213C" w:rsidP="00953CE9">
            <w:pPr>
              <w:spacing w:line="276" w:lineRule="auto"/>
              <w:rPr>
                <w:rFonts w:ascii="Century Gothic" w:hAnsi="Century Gothic" w:cs="Arial"/>
                <w:b/>
                <w:bCs/>
                <w:sz w:val="22"/>
                <w:szCs w:val="22"/>
              </w:rPr>
            </w:pPr>
            <w:r>
              <w:rPr>
                <w:rFonts w:ascii="Century Gothic" w:hAnsi="Century Gothic" w:cs="Arial"/>
                <w:b/>
                <w:bCs/>
                <w:sz w:val="22"/>
                <w:szCs w:val="22"/>
              </w:rPr>
              <w:t>Contract type:</w:t>
            </w:r>
          </w:p>
        </w:tc>
        <w:tc>
          <w:tcPr>
            <w:tcW w:w="6915" w:type="dxa"/>
          </w:tcPr>
          <w:p w14:paraId="181B36BE" w14:textId="5F969769" w:rsidR="001A213C" w:rsidRPr="000F34CC" w:rsidRDefault="005D557D" w:rsidP="00BC6828">
            <w:pPr>
              <w:spacing w:line="276" w:lineRule="auto"/>
              <w:rPr>
                <w:rFonts w:ascii="Century Gothic" w:hAnsi="Century Gothic" w:cs="Arial"/>
                <w:sz w:val="22"/>
                <w:szCs w:val="22"/>
              </w:rPr>
            </w:pPr>
            <w:r w:rsidRPr="000F34CC">
              <w:rPr>
                <w:rFonts w:ascii="Century Gothic" w:hAnsi="Century Gothic" w:cs="Arial"/>
                <w:sz w:val="22"/>
                <w:szCs w:val="22"/>
              </w:rPr>
              <w:t>T</w:t>
            </w:r>
            <w:r w:rsidR="00042155">
              <w:rPr>
                <w:rFonts w:ascii="Century Gothic" w:hAnsi="Century Gothic" w:cs="Arial"/>
                <w:sz w:val="22"/>
                <w:szCs w:val="22"/>
              </w:rPr>
              <w:t xml:space="preserve">erm-time plus </w:t>
            </w:r>
            <w:r w:rsidR="009C1AB7">
              <w:rPr>
                <w:rFonts w:ascii="Century Gothic" w:hAnsi="Century Gothic" w:cs="Arial"/>
                <w:sz w:val="22"/>
                <w:szCs w:val="22"/>
              </w:rPr>
              <w:t>1 week</w:t>
            </w:r>
            <w:r w:rsidR="00811A06">
              <w:rPr>
                <w:rFonts w:ascii="Century Gothic" w:hAnsi="Century Gothic" w:cs="Arial"/>
                <w:sz w:val="22"/>
                <w:szCs w:val="22"/>
              </w:rPr>
              <w:t xml:space="preserve"> (39 weeks)</w:t>
            </w:r>
          </w:p>
        </w:tc>
      </w:tr>
      <w:tr w:rsidR="00B92A42" w:rsidRPr="00FD1250" w14:paraId="25F824AD" w14:textId="77777777" w:rsidTr="0DEB2887">
        <w:tc>
          <w:tcPr>
            <w:tcW w:w="2479" w:type="dxa"/>
          </w:tcPr>
          <w:p w14:paraId="62C0FAD4" w14:textId="1C050770" w:rsidR="00B92A42" w:rsidRDefault="00B92A42" w:rsidP="00953CE9">
            <w:pPr>
              <w:spacing w:line="276" w:lineRule="auto"/>
              <w:rPr>
                <w:rFonts w:ascii="Century Gothic" w:hAnsi="Century Gothic" w:cs="Arial"/>
                <w:b/>
                <w:bCs/>
                <w:sz w:val="22"/>
                <w:szCs w:val="22"/>
              </w:rPr>
            </w:pPr>
            <w:r>
              <w:rPr>
                <w:rFonts w:ascii="Century Gothic" w:hAnsi="Century Gothic" w:cs="Arial"/>
                <w:b/>
                <w:bCs/>
                <w:sz w:val="22"/>
                <w:szCs w:val="22"/>
              </w:rPr>
              <w:t>Hours per week:</w:t>
            </w:r>
          </w:p>
        </w:tc>
        <w:tc>
          <w:tcPr>
            <w:tcW w:w="6915" w:type="dxa"/>
          </w:tcPr>
          <w:p w14:paraId="20638BD5" w14:textId="295B1233" w:rsidR="00B92A42" w:rsidRPr="000F34CC" w:rsidRDefault="009C1AB7" w:rsidP="00BC6828">
            <w:pPr>
              <w:spacing w:line="276" w:lineRule="auto"/>
              <w:rPr>
                <w:rFonts w:ascii="Century Gothic" w:hAnsi="Century Gothic" w:cs="Arial"/>
                <w:sz w:val="22"/>
                <w:szCs w:val="22"/>
              </w:rPr>
            </w:pPr>
            <w:r>
              <w:rPr>
                <w:rFonts w:ascii="Century Gothic" w:hAnsi="Century Gothic" w:cs="Arial"/>
                <w:sz w:val="22"/>
                <w:szCs w:val="22"/>
              </w:rPr>
              <w:t>3</w:t>
            </w:r>
            <w:r w:rsidR="00811A06">
              <w:rPr>
                <w:rFonts w:ascii="Century Gothic" w:hAnsi="Century Gothic" w:cs="Arial"/>
                <w:sz w:val="22"/>
                <w:szCs w:val="22"/>
              </w:rPr>
              <w:t xml:space="preserve">1.25 </w:t>
            </w:r>
            <w:r>
              <w:rPr>
                <w:rFonts w:ascii="Century Gothic" w:hAnsi="Century Gothic" w:cs="Arial"/>
                <w:sz w:val="22"/>
                <w:szCs w:val="22"/>
              </w:rPr>
              <w:t>hours per week</w:t>
            </w:r>
            <w:r w:rsidR="00D85102" w:rsidRPr="000F34CC">
              <w:rPr>
                <w:rFonts w:ascii="Century Gothic" w:hAnsi="Century Gothic" w:cs="Arial"/>
                <w:sz w:val="22"/>
                <w:szCs w:val="22"/>
              </w:rPr>
              <w:t xml:space="preserve"> </w:t>
            </w:r>
          </w:p>
        </w:tc>
      </w:tr>
    </w:tbl>
    <w:p w14:paraId="5323267F" w14:textId="77777777" w:rsidR="00AC2356" w:rsidRPr="00FD1250" w:rsidRDefault="00AC2356" w:rsidP="00F30926">
      <w:pPr>
        <w:rPr>
          <w:rFonts w:ascii="Century Gothic" w:hAnsi="Century Gothic" w:cs="Arial"/>
          <w:bCs/>
          <w:sz w:val="22"/>
          <w:szCs w:val="22"/>
        </w:rPr>
      </w:pPr>
      <w:r w:rsidRPr="00FD1250">
        <w:rPr>
          <w:rFonts w:ascii="Century Gothic" w:hAnsi="Century Gothic" w:cs="Arial"/>
          <w:b/>
          <w:bCs/>
          <w:sz w:val="22"/>
          <w:szCs w:val="22"/>
        </w:rPr>
        <w:tab/>
      </w:r>
      <w:r w:rsidRPr="00FD1250">
        <w:rPr>
          <w:rFonts w:ascii="Century Gothic" w:hAnsi="Century Gothic" w:cs="Arial"/>
          <w:b/>
          <w:bCs/>
          <w:sz w:val="22"/>
          <w:szCs w:val="22"/>
        </w:rPr>
        <w:tab/>
      </w:r>
    </w:p>
    <w:p w14:paraId="0688A783" w14:textId="77777777" w:rsidR="00E23383" w:rsidRPr="00FD1250" w:rsidRDefault="00BB749C" w:rsidP="00F30926">
      <w:pPr>
        <w:jc w:val="both"/>
        <w:rPr>
          <w:rFonts w:ascii="Century Gothic" w:hAnsi="Century Gothic" w:cs="Arial"/>
          <w:b/>
          <w:sz w:val="22"/>
          <w:szCs w:val="22"/>
          <w:lang w:val="en-GB"/>
        </w:rPr>
      </w:pPr>
      <w:r w:rsidRPr="00FD1250">
        <w:rPr>
          <w:rFonts w:ascii="Century Gothic" w:hAnsi="Century Gothic" w:cs="Arial"/>
          <w:b/>
          <w:sz w:val="22"/>
          <w:szCs w:val="22"/>
          <w:lang w:val="en-GB"/>
        </w:rPr>
        <w:t>THE POST</w:t>
      </w:r>
    </w:p>
    <w:p w14:paraId="438F0A1B" w14:textId="77777777" w:rsidR="00535158" w:rsidRPr="00FD1250" w:rsidRDefault="00535158" w:rsidP="00F30926">
      <w:pPr>
        <w:jc w:val="both"/>
        <w:rPr>
          <w:rFonts w:ascii="Century Gothic" w:hAnsi="Century Gothic" w:cs="Arial"/>
          <w:b/>
          <w:sz w:val="22"/>
          <w:szCs w:val="22"/>
          <w:lang w:val="en-GB"/>
        </w:rPr>
      </w:pPr>
    </w:p>
    <w:p w14:paraId="73FA7F1A" w14:textId="1246BEC2" w:rsidR="00535158" w:rsidRDefault="00682CE3" w:rsidP="0DEB2887">
      <w:pPr>
        <w:jc w:val="both"/>
        <w:rPr>
          <w:rFonts w:ascii="Century Gothic" w:hAnsi="Century Gothic" w:cs="Arial"/>
          <w:sz w:val="22"/>
          <w:szCs w:val="22"/>
        </w:rPr>
      </w:pPr>
      <w:r w:rsidRPr="0DEB2887">
        <w:rPr>
          <w:rFonts w:ascii="Century Gothic" w:hAnsi="Century Gothic" w:cs="Arial"/>
          <w:b/>
          <w:bCs/>
          <w:sz w:val="22"/>
          <w:szCs w:val="22"/>
        </w:rPr>
        <w:t xml:space="preserve">Stradbroke High School </w:t>
      </w:r>
      <w:r w:rsidR="00C814FB" w:rsidRPr="0DEB2887">
        <w:rPr>
          <w:rFonts w:ascii="Century Gothic" w:hAnsi="Century Gothic" w:cs="Arial"/>
          <w:sz w:val="22"/>
          <w:szCs w:val="22"/>
        </w:rPr>
        <w:t xml:space="preserve">is a member of the </w:t>
      </w:r>
      <w:proofErr w:type="spellStart"/>
      <w:r w:rsidR="00C814FB" w:rsidRPr="0DEB2887">
        <w:rPr>
          <w:rFonts w:ascii="Century Gothic" w:hAnsi="Century Gothic" w:cs="Arial"/>
          <w:sz w:val="22"/>
          <w:szCs w:val="22"/>
        </w:rPr>
        <w:t>Sapientia</w:t>
      </w:r>
      <w:proofErr w:type="spellEnd"/>
      <w:r w:rsidR="00C814FB" w:rsidRPr="0DEB2887">
        <w:rPr>
          <w:rFonts w:ascii="Century Gothic" w:hAnsi="Century Gothic" w:cs="Arial"/>
          <w:sz w:val="22"/>
          <w:szCs w:val="22"/>
        </w:rPr>
        <w:t xml:space="preserve"> Education Trust (SET). SET</w:t>
      </w:r>
      <w:r w:rsidR="00535158" w:rsidRPr="0DEB2887">
        <w:rPr>
          <w:rFonts w:ascii="Century Gothic" w:hAnsi="Century Gothic" w:cs="Arial"/>
          <w:sz w:val="22"/>
          <w:szCs w:val="22"/>
        </w:rPr>
        <w:t xml:space="preserve"> is a</w:t>
      </w:r>
      <w:r w:rsidR="00C814FB" w:rsidRPr="0DEB2887">
        <w:rPr>
          <w:rFonts w:ascii="Century Gothic" w:hAnsi="Century Gothic" w:cs="Arial"/>
          <w:sz w:val="22"/>
          <w:szCs w:val="22"/>
        </w:rPr>
        <w:t>n</w:t>
      </w:r>
      <w:r w:rsidR="00535158" w:rsidRPr="0DEB2887">
        <w:rPr>
          <w:rFonts w:ascii="Century Gothic" w:hAnsi="Century Gothic" w:cs="Arial"/>
          <w:sz w:val="22"/>
          <w:szCs w:val="22"/>
        </w:rPr>
        <w:t xml:space="preserve"> expanding multi-academy trust with </w:t>
      </w:r>
      <w:r w:rsidR="00EF0B99" w:rsidRPr="0DEB2887">
        <w:rPr>
          <w:rFonts w:ascii="Century Gothic" w:hAnsi="Century Gothic" w:cs="Arial"/>
          <w:sz w:val="22"/>
          <w:szCs w:val="22"/>
        </w:rPr>
        <w:t>1</w:t>
      </w:r>
      <w:r w:rsidR="00811A06">
        <w:rPr>
          <w:rFonts w:ascii="Century Gothic" w:hAnsi="Century Gothic" w:cs="Arial"/>
          <w:sz w:val="22"/>
          <w:szCs w:val="22"/>
        </w:rPr>
        <w:t>3</w:t>
      </w:r>
      <w:r w:rsidR="00EF0B99" w:rsidRPr="0DEB2887">
        <w:rPr>
          <w:rFonts w:ascii="Century Gothic" w:hAnsi="Century Gothic" w:cs="Arial"/>
          <w:sz w:val="22"/>
          <w:szCs w:val="22"/>
        </w:rPr>
        <w:t xml:space="preserve"> primary and </w:t>
      </w:r>
      <w:r w:rsidR="00811A06">
        <w:rPr>
          <w:rFonts w:ascii="Century Gothic" w:hAnsi="Century Gothic" w:cs="Arial"/>
          <w:sz w:val="22"/>
          <w:szCs w:val="22"/>
        </w:rPr>
        <w:t>9</w:t>
      </w:r>
      <w:r w:rsidR="00EF0B99" w:rsidRPr="0DEB2887">
        <w:rPr>
          <w:rFonts w:ascii="Century Gothic" w:hAnsi="Century Gothic" w:cs="Arial"/>
          <w:sz w:val="22"/>
          <w:szCs w:val="22"/>
        </w:rPr>
        <w:t xml:space="preserve"> secondary</w:t>
      </w:r>
      <w:r w:rsidR="00C814FB" w:rsidRPr="0DEB2887">
        <w:rPr>
          <w:rFonts w:ascii="Century Gothic" w:hAnsi="Century Gothic" w:cs="Arial"/>
          <w:sz w:val="22"/>
          <w:szCs w:val="22"/>
        </w:rPr>
        <w:t xml:space="preserve"> schools</w:t>
      </w:r>
      <w:r w:rsidR="00535158" w:rsidRPr="0DEB2887">
        <w:rPr>
          <w:rFonts w:ascii="Century Gothic" w:hAnsi="Century Gothic" w:cs="Arial"/>
          <w:sz w:val="22"/>
          <w:szCs w:val="22"/>
        </w:rPr>
        <w:t xml:space="preserve">.  </w:t>
      </w:r>
    </w:p>
    <w:p w14:paraId="175B232D" w14:textId="77777777" w:rsidR="000663E1" w:rsidRDefault="000663E1" w:rsidP="00BC667F">
      <w:pPr>
        <w:jc w:val="both"/>
        <w:rPr>
          <w:rFonts w:ascii="Century Gothic" w:hAnsi="Century Gothic" w:cs="Arial"/>
          <w:bCs/>
          <w:sz w:val="22"/>
          <w:szCs w:val="22"/>
        </w:rPr>
      </w:pPr>
    </w:p>
    <w:p w14:paraId="275E9EE3" w14:textId="77777777" w:rsidR="000663E1" w:rsidRPr="000663E1" w:rsidRDefault="000663E1" w:rsidP="000663E1">
      <w:pPr>
        <w:jc w:val="both"/>
        <w:rPr>
          <w:rFonts w:ascii="Century Gothic" w:hAnsi="Century Gothic" w:cs="Arial"/>
          <w:bCs/>
          <w:sz w:val="22"/>
          <w:szCs w:val="22"/>
        </w:rPr>
      </w:pPr>
      <w:r w:rsidRPr="000663E1">
        <w:rPr>
          <w:rFonts w:ascii="Century Gothic" w:hAnsi="Century Gothic" w:cs="Arial"/>
          <w:bCs/>
          <w:sz w:val="22"/>
          <w:szCs w:val="22"/>
        </w:rPr>
        <w:t xml:space="preserve">We are looking for a hard-working and enthusiastic person with high standards and the </w:t>
      </w:r>
    </w:p>
    <w:p w14:paraId="74023384" w14:textId="77777777" w:rsidR="000663E1" w:rsidRPr="000663E1" w:rsidRDefault="000663E1" w:rsidP="000663E1">
      <w:pPr>
        <w:jc w:val="both"/>
        <w:rPr>
          <w:rFonts w:ascii="Century Gothic" w:hAnsi="Century Gothic" w:cs="Arial"/>
          <w:bCs/>
          <w:sz w:val="22"/>
          <w:szCs w:val="22"/>
        </w:rPr>
      </w:pPr>
      <w:r w:rsidRPr="000663E1">
        <w:rPr>
          <w:rFonts w:ascii="Century Gothic" w:hAnsi="Century Gothic" w:cs="Arial"/>
          <w:bCs/>
          <w:sz w:val="22"/>
          <w:szCs w:val="22"/>
        </w:rPr>
        <w:t xml:space="preserve">ability to communicate and interact effectively with others as part of our school as a </w:t>
      </w:r>
    </w:p>
    <w:p w14:paraId="10149C14" w14:textId="40B26642" w:rsidR="000663E1" w:rsidRDefault="00BC2CCF" w:rsidP="000663E1">
      <w:pPr>
        <w:jc w:val="both"/>
        <w:rPr>
          <w:rFonts w:ascii="Century Gothic" w:hAnsi="Century Gothic" w:cs="Arial"/>
          <w:b/>
          <w:sz w:val="22"/>
          <w:szCs w:val="22"/>
        </w:rPr>
      </w:pPr>
      <w:r>
        <w:rPr>
          <w:rFonts w:ascii="Century Gothic" w:hAnsi="Century Gothic" w:cs="Arial"/>
          <w:b/>
          <w:sz w:val="22"/>
          <w:szCs w:val="22"/>
        </w:rPr>
        <w:t>SEND Intervention Lead.</w:t>
      </w:r>
    </w:p>
    <w:p w14:paraId="00D1CB37" w14:textId="0FC65CC8" w:rsidR="00553617" w:rsidRPr="00FD1250" w:rsidRDefault="00553617" w:rsidP="000663E1">
      <w:pPr>
        <w:jc w:val="both"/>
        <w:rPr>
          <w:rFonts w:ascii="Century Gothic" w:hAnsi="Century Gothic" w:cs="Arial"/>
          <w:bCs/>
          <w:sz w:val="22"/>
          <w:szCs w:val="22"/>
        </w:rPr>
      </w:pPr>
    </w:p>
    <w:p w14:paraId="7FAE3B41" w14:textId="77777777" w:rsidR="00CC1D86" w:rsidRPr="00FD1250" w:rsidRDefault="00CC1D86" w:rsidP="00CC1D86">
      <w:pPr>
        <w:pStyle w:val="ListParagraph"/>
        <w:adjustRightInd w:val="0"/>
        <w:spacing w:after="240"/>
        <w:ind w:left="0"/>
        <w:rPr>
          <w:rFonts w:ascii="Century Gothic" w:eastAsia="Arial" w:hAnsi="Century Gothic" w:cs="Arial"/>
          <w:b/>
          <w:lang w:eastAsia="en-GB"/>
        </w:rPr>
      </w:pPr>
      <w:r w:rsidRPr="00FD1250">
        <w:rPr>
          <w:rFonts w:ascii="Century Gothic" w:eastAsia="Arial" w:hAnsi="Century Gothic" w:cs="Arial"/>
          <w:b/>
          <w:lang w:eastAsia="en-GB"/>
        </w:rPr>
        <w:t>PERSON SPECIFICATION</w:t>
      </w:r>
    </w:p>
    <w:p w14:paraId="5A242A1E" w14:textId="3F10C090" w:rsidR="00CC1D86" w:rsidRPr="00FD1250" w:rsidRDefault="00CC1D86" w:rsidP="00CC1D86">
      <w:pPr>
        <w:rPr>
          <w:rFonts w:ascii="Century Gothic" w:hAnsi="Century Gothic" w:cs="Arial"/>
          <w:sz w:val="22"/>
          <w:szCs w:val="22"/>
        </w:rPr>
      </w:pPr>
      <w:r w:rsidRPr="00FD1250">
        <w:rPr>
          <w:rFonts w:ascii="Century Gothic" w:hAnsi="Century Gothic" w:cs="Arial"/>
          <w:sz w:val="22"/>
          <w:szCs w:val="22"/>
        </w:rPr>
        <w:t xml:space="preserve">The </w:t>
      </w:r>
      <w:r w:rsidR="00C2574F" w:rsidRPr="00FD1250">
        <w:rPr>
          <w:rFonts w:ascii="Century Gothic" w:hAnsi="Century Gothic" w:cs="Arial"/>
          <w:sz w:val="22"/>
          <w:szCs w:val="22"/>
        </w:rPr>
        <w:t>professional</w:t>
      </w:r>
      <w:r w:rsidRPr="00FD1250">
        <w:rPr>
          <w:rFonts w:ascii="Century Gothic" w:hAnsi="Century Gothic" w:cs="Arial"/>
          <w:sz w:val="22"/>
          <w:szCs w:val="22"/>
        </w:rPr>
        <w:t xml:space="preserve"> competencies expected of </w:t>
      </w:r>
      <w:r w:rsidR="00F855E8">
        <w:rPr>
          <w:rFonts w:ascii="Century Gothic" w:hAnsi="Century Gothic" w:cs="Arial"/>
          <w:sz w:val="22"/>
          <w:szCs w:val="22"/>
        </w:rPr>
        <w:t>a</w:t>
      </w:r>
      <w:r w:rsidR="00BC667F" w:rsidRPr="00FD1250">
        <w:rPr>
          <w:rFonts w:ascii="Century Gothic" w:hAnsi="Century Gothic" w:cs="Arial"/>
          <w:sz w:val="22"/>
          <w:szCs w:val="22"/>
        </w:rPr>
        <w:t xml:space="preserve"> </w:t>
      </w:r>
      <w:r w:rsidR="00BC2CCF">
        <w:rPr>
          <w:rFonts w:ascii="Century Gothic" w:hAnsi="Century Gothic" w:cs="Arial"/>
          <w:sz w:val="22"/>
          <w:szCs w:val="22"/>
        </w:rPr>
        <w:t>SEND Intervention Lead</w:t>
      </w:r>
      <w:r w:rsidR="00BC2CCF" w:rsidRPr="00B73901">
        <w:rPr>
          <w:rFonts w:ascii="Century Gothic" w:hAnsi="Century Gothic" w:cs="Arial"/>
          <w:b/>
          <w:bCs/>
          <w:sz w:val="22"/>
          <w:szCs w:val="22"/>
        </w:rPr>
        <w:t xml:space="preserve"> </w:t>
      </w:r>
      <w:r w:rsidRPr="00FD1250">
        <w:rPr>
          <w:rFonts w:ascii="Century Gothic" w:hAnsi="Century Gothic" w:cs="Arial"/>
          <w:sz w:val="22"/>
          <w:szCs w:val="22"/>
        </w:rPr>
        <w:t>are:</w:t>
      </w:r>
    </w:p>
    <w:p w14:paraId="3870A454" w14:textId="77777777" w:rsidR="00CC1D86" w:rsidRPr="00FD1250" w:rsidRDefault="00CC1D86" w:rsidP="00CC1D86">
      <w:pPr>
        <w:rPr>
          <w:rFonts w:ascii="Century Gothic" w:hAnsi="Century Gothic" w:cs="Arial"/>
          <w:sz w:val="22"/>
          <w:szCs w:val="22"/>
        </w:rPr>
      </w:pPr>
    </w:p>
    <w:p w14:paraId="003719A8" w14:textId="099D4247" w:rsidR="0008561D" w:rsidRPr="0008561D" w:rsidRDefault="0008561D" w:rsidP="0008561D">
      <w:pPr>
        <w:pStyle w:val="ListParagraph"/>
        <w:numPr>
          <w:ilvl w:val="0"/>
          <w:numId w:val="25"/>
        </w:numPr>
        <w:rPr>
          <w:rFonts w:ascii="Century Gothic" w:hAnsi="Century Gothic" w:cs="Arial"/>
        </w:rPr>
      </w:pPr>
      <w:r w:rsidRPr="0008561D">
        <w:rPr>
          <w:rFonts w:ascii="Century Gothic" w:hAnsi="Century Gothic" w:cs="Arial"/>
        </w:rPr>
        <w:t xml:space="preserve">The ability to communicate clearly and tactfully using appropriate methods and </w:t>
      </w:r>
    </w:p>
    <w:p w14:paraId="41434106" w14:textId="77777777" w:rsidR="0008561D" w:rsidRDefault="0008561D" w:rsidP="0008561D">
      <w:pPr>
        <w:ind w:left="720"/>
        <w:rPr>
          <w:rFonts w:ascii="Century Gothic" w:hAnsi="Century Gothic" w:cs="Arial"/>
          <w:sz w:val="22"/>
          <w:szCs w:val="22"/>
        </w:rPr>
      </w:pPr>
      <w:r w:rsidRPr="0008561D">
        <w:rPr>
          <w:rFonts w:ascii="Century Gothic" w:hAnsi="Century Gothic" w:cs="Arial"/>
          <w:sz w:val="22"/>
          <w:szCs w:val="22"/>
        </w:rPr>
        <w:t xml:space="preserve">an awareness of the impact of your own communication on </w:t>
      </w:r>
      <w:proofErr w:type="gramStart"/>
      <w:r w:rsidRPr="0008561D">
        <w:rPr>
          <w:rFonts w:ascii="Century Gothic" w:hAnsi="Century Gothic" w:cs="Arial"/>
          <w:sz w:val="22"/>
          <w:szCs w:val="22"/>
        </w:rPr>
        <w:t>others;</w:t>
      </w:r>
      <w:proofErr w:type="gramEnd"/>
    </w:p>
    <w:p w14:paraId="16BD1D80" w14:textId="112AA048" w:rsidR="00964CD7" w:rsidRDefault="0008561D" w:rsidP="0DEB2887">
      <w:pPr>
        <w:pStyle w:val="ListParagraph"/>
        <w:numPr>
          <w:ilvl w:val="0"/>
          <w:numId w:val="25"/>
        </w:numPr>
        <w:rPr>
          <w:rFonts w:ascii="Century Gothic" w:hAnsi="Century Gothic" w:cs="Arial"/>
        </w:rPr>
      </w:pPr>
      <w:r w:rsidRPr="0DEB2887">
        <w:rPr>
          <w:rFonts w:ascii="Century Gothic" w:hAnsi="Century Gothic" w:cs="Arial"/>
        </w:rPr>
        <w:t xml:space="preserve">Able to maintain positive relationships with all and able to work as an effective and flexible part of a team; willing to change methods of work and routines to benefit the </w:t>
      </w:r>
      <w:proofErr w:type="gramStart"/>
      <w:r w:rsidRPr="0DEB2887">
        <w:rPr>
          <w:rFonts w:ascii="Century Gothic" w:hAnsi="Century Gothic" w:cs="Arial"/>
        </w:rPr>
        <w:t>team;</w:t>
      </w:r>
      <w:proofErr w:type="gramEnd"/>
    </w:p>
    <w:p w14:paraId="00E38726" w14:textId="17F8B18C" w:rsidR="00964CD7" w:rsidRPr="00964CD7" w:rsidRDefault="00964CD7" w:rsidP="00964CD7">
      <w:pPr>
        <w:pStyle w:val="ListParagraph"/>
        <w:numPr>
          <w:ilvl w:val="0"/>
          <w:numId w:val="25"/>
        </w:numPr>
        <w:rPr>
          <w:rFonts w:ascii="Century Gothic" w:hAnsi="Century Gothic" w:cs="Arial"/>
        </w:rPr>
      </w:pPr>
      <w:r w:rsidRPr="00964CD7">
        <w:rPr>
          <w:rFonts w:ascii="Century Gothic" w:hAnsi="Century Gothic" w:cs="Arial"/>
        </w:rPr>
        <w:t xml:space="preserve">Be able to multi-task and work under </w:t>
      </w:r>
      <w:proofErr w:type="gramStart"/>
      <w:r w:rsidRPr="00964CD7">
        <w:rPr>
          <w:rFonts w:ascii="Century Gothic" w:hAnsi="Century Gothic" w:cs="Arial"/>
        </w:rPr>
        <w:t>pressure</w:t>
      </w:r>
      <w:r w:rsidR="00AF6C5B">
        <w:rPr>
          <w:rFonts w:ascii="Century Gothic" w:hAnsi="Century Gothic" w:cs="Arial"/>
        </w:rPr>
        <w:t>;</w:t>
      </w:r>
      <w:proofErr w:type="gramEnd"/>
    </w:p>
    <w:p w14:paraId="049C7072" w14:textId="72BADCAB" w:rsidR="00964CD7" w:rsidRDefault="00964CD7" w:rsidP="00964CD7">
      <w:pPr>
        <w:pStyle w:val="ListParagraph"/>
        <w:numPr>
          <w:ilvl w:val="0"/>
          <w:numId w:val="25"/>
        </w:numPr>
        <w:rPr>
          <w:rFonts w:ascii="Century Gothic" w:hAnsi="Century Gothic" w:cs="Arial"/>
        </w:rPr>
      </w:pPr>
      <w:r w:rsidRPr="00964CD7">
        <w:rPr>
          <w:rFonts w:ascii="Century Gothic" w:hAnsi="Century Gothic" w:cs="Arial"/>
        </w:rPr>
        <w:t xml:space="preserve">Be flexible and resilient in managing and executing their daily </w:t>
      </w:r>
      <w:proofErr w:type="gramStart"/>
      <w:r w:rsidRPr="00964CD7">
        <w:rPr>
          <w:rFonts w:ascii="Century Gothic" w:hAnsi="Century Gothic" w:cs="Arial"/>
        </w:rPr>
        <w:t>responsibilities</w:t>
      </w:r>
      <w:r w:rsidR="00AF6C5B">
        <w:rPr>
          <w:rFonts w:ascii="Century Gothic" w:hAnsi="Century Gothic" w:cs="Arial"/>
        </w:rPr>
        <w:t>;</w:t>
      </w:r>
      <w:proofErr w:type="gramEnd"/>
    </w:p>
    <w:p w14:paraId="60DBDFB5" w14:textId="3FF201AD" w:rsidR="00AF6C5B" w:rsidRPr="00E74D2E" w:rsidRDefault="00AF6C5B" w:rsidP="00E74D2E">
      <w:pPr>
        <w:pStyle w:val="ListParagraph"/>
        <w:numPr>
          <w:ilvl w:val="0"/>
          <w:numId w:val="25"/>
        </w:numPr>
        <w:rPr>
          <w:rFonts w:ascii="Century Gothic" w:hAnsi="Century Gothic" w:cs="Arial"/>
        </w:rPr>
      </w:pPr>
      <w:r w:rsidRPr="00AF6C5B">
        <w:rPr>
          <w:rFonts w:ascii="Century Gothic" w:hAnsi="Century Gothic" w:cs="Arial"/>
        </w:rPr>
        <w:t xml:space="preserve">Able to demonstrate strong planning and organisational </w:t>
      </w:r>
      <w:proofErr w:type="gramStart"/>
      <w:r w:rsidRPr="00AF6C5B">
        <w:rPr>
          <w:rFonts w:ascii="Century Gothic" w:hAnsi="Century Gothic" w:cs="Arial"/>
        </w:rPr>
        <w:t>skills</w:t>
      </w:r>
      <w:r>
        <w:rPr>
          <w:rFonts w:ascii="Century Gothic" w:hAnsi="Century Gothic" w:cs="Arial"/>
        </w:rPr>
        <w:t>;</w:t>
      </w:r>
      <w:proofErr w:type="gramEnd"/>
    </w:p>
    <w:p w14:paraId="566CBF1C" w14:textId="77777777" w:rsidR="00E74D2E" w:rsidRDefault="0008561D" w:rsidP="0008561D">
      <w:pPr>
        <w:pStyle w:val="ListParagraph"/>
        <w:numPr>
          <w:ilvl w:val="0"/>
          <w:numId w:val="25"/>
        </w:numPr>
        <w:rPr>
          <w:rFonts w:ascii="Century Gothic" w:hAnsi="Century Gothic" w:cs="Arial"/>
        </w:rPr>
      </w:pPr>
      <w:r w:rsidRPr="0008561D">
        <w:rPr>
          <w:rFonts w:ascii="Century Gothic" w:hAnsi="Century Gothic" w:cs="Arial"/>
        </w:rPr>
        <w:t xml:space="preserve">Willingness to accept responsibility for your own </w:t>
      </w:r>
      <w:proofErr w:type="gramStart"/>
      <w:r w:rsidRPr="0008561D">
        <w:rPr>
          <w:rFonts w:ascii="Century Gothic" w:hAnsi="Century Gothic" w:cs="Arial"/>
        </w:rPr>
        <w:t>actions;</w:t>
      </w:r>
      <w:proofErr w:type="gramEnd"/>
      <w:r w:rsidRPr="0008561D">
        <w:rPr>
          <w:rFonts w:ascii="Century Gothic" w:hAnsi="Century Gothic" w:cs="Arial"/>
        </w:rPr>
        <w:t xml:space="preserve"> </w:t>
      </w:r>
    </w:p>
    <w:p w14:paraId="63FE810B" w14:textId="6C956C12" w:rsidR="00F43AD2" w:rsidRDefault="00456C4C" w:rsidP="00456C4C">
      <w:pPr>
        <w:pStyle w:val="ListParagraph"/>
        <w:numPr>
          <w:ilvl w:val="0"/>
          <w:numId w:val="25"/>
        </w:numPr>
        <w:rPr>
          <w:rFonts w:ascii="Century Gothic" w:hAnsi="Century Gothic" w:cs="Arial"/>
        </w:rPr>
      </w:pPr>
      <w:r w:rsidRPr="00456C4C">
        <w:rPr>
          <w:rFonts w:ascii="Century Gothic" w:hAnsi="Century Gothic" w:cs="Arial"/>
        </w:rPr>
        <w:t>T</w:t>
      </w:r>
      <w:r w:rsidR="0008561D" w:rsidRPr="00456C4C">
        <w:rPr>
          <w:rFonts w:ascii="Century Gothic" w:hAnsi="Century Gothic" w:cs="Arial"/>
        </w:rPr>
        <w:t>he ability to prioritise effectively, meet deadlines and accept challenges.</w:t>
      </w:r>
      <w:r w:rsidR="0008561D" w:rsidRPr="00456C4C">
        <w:rPr>
          <w:rFonts w:ascii="Century Gothic" w:hAnsi="Century Gothic" w:cs="Arial"/>
        </w:rPr>
        <w:cr/>
      </w:r>
    </w:p>
    <w:p w14:paraId="2806812D" w14:textId="488D382D" w:rsidR="0DEB2887" w:rsidRDefault="0DEB2887" w:rsidP="0DEB2887">
      <w:pPr>
        <w:rPr>
          <w:rFonts w:ascii="Century Gothic" w:hAnsi="Century Gothic" w:cs="Arial"/>
          <w:sz w:val="22"/>
          <w:szCs w:val="22"/>
        </w:rPr>
      </w:pPr>
    </w:p>
    <w:p w14:paraId="0628E295" w14:textId="77777777" w:rsidR="007D2BE8" w:rsidRPr="007D2BE8" w:rsidRDefault="007D2BE8" w:rsidP="007D2BE8">
      <w:pPr>
        <w:rPr>
          <w:rFonts w:ascii="Century Gothic" w:hAnsi="Century Gothic" w:cs="Arial"/>
          <w:sz w:val="22"/>
          <w:szCs w:val="22"/>
        </w:rPr>
      </w:pPr>
      <w:r w:rsidRPr="007D2BE8">
        <w:rPr>
          <w:rFonts w:ascii="Century Gothic" w:hAnsi="Century Gothic" w:cs="Arial"/>
          <w:sz w:val="22"/>
          <w:szCs w:val="22"/>
        </w:rPr>
        <w:t>The personal competencies expected for the role are:</w:t>
      </w:r>
    </w:p>
    <w:p w14:paraId="69892905" w14:textId="77777777" w:rsidR="007D2BE8" w:rsidRPr="007D2BE8" w:rsidRDefault="007D2BE8" w:rsidP="007D2BE8">
      <w:pPr>
        <w:rPr>
          <w:rFonts w:ascii="Century Gothic" w:hAnsi="Century Gothic" w:cs="Arial"/>
          <w:sz w:val="22"/>
          <w:szCs w:val="22"/>
        </w:rPr>
      </w:pPr>
    </w:p>
    <w:p w14:paraId="4DF79C2D" w14:textId="32DC885A" w:rsidR="007D2BE8" w:rsidRPr="007D2BE8" w:rsidRDefault="007D2BE8" w:rsidP="007D2BE8">
      <w:pPr>
        <w:pStyle w:val="ListParagraph"/>
        <w:numPr>
          <w:ilvl w:val="0"/>
          <w:numId w:val="26"/>
        </w:numPr>
        <w:rPr>
          <w:rFonts w:ascii="Century Gothic" w:hAnsi="Century Gothic" w:cs="Arial"/>
        </w:rPr>
      </w:pPr>
      <w:r w:rsidRPr="007D2BE8">
        <w:rPr>
          <w:rFonts w:ascii="Century Gothic" w:hAnsi="Century Gothic" w:cs="Arial"/>
        </w:rPr>
        <w:lastRenderedPageBreak/>
        <w:t xml:space="preserve">Engages with pupils appropriately and works with the best interest of pupils in </w:t>
      </w:r>
      <w:proofErr w:type="gramStart"/>
      <w:r w:rsidRPr="007D2BE8">
        <w:rPr>
          <w:rFonts w:ascii="Century Gothic" w:hAnsi="Century Gothic" w:cs="Arial"/>
        </w:rPr>
        <w:t>mind;</w:t>
      </w:r>
      <w:proofErr w:type="gramEnd"/>
    </w:p>
    <w:p w14:paraId="2F2F51C0" w14:textId="0F8D52EB" w:rsidR="007D2BE8" w:rsidRPr="007D2BE8" w:rsidRDefault="007D2BE8" w:rsidP="007D2BE8">
      <w:pPr>
        <w:pStyle w:val="ListParagraph"/>
        <w:numPr>
          <w:ilvl w:val="0"/>
          <w:numId w:val="26"/>
        </w:numPr>
        <w:rPr>
          <w:rFonts w:ascii="Century Gothic" w:hAnsi="Century Gothic" w:cs="Arial"/>
        </w:rPr>
      </w:pPr>
      <w:r w:rsidRPr="007D2BE8">
        <w:rPr>
          <w:rFonts w:ascii="Century Gothic" w:hAnsi="Century Gothic" w:cs="Arial"/>
        </w:rPr>
        <w:t xml:space="preserve">Able to work with minimum </w:t>
      </w:r>
      <w:proofErr w:type="gramStart"/>
      <w:r w:rsidRPr="007D2BE8">
        <w:rPr>
          <w:rFonts w:ascii="Century Gothic" w:hAnsi="Century Gothic" w:cs="Arial"/>
        </w:rPr>
        <w:t>supervision;</w:t>
      </w:r>
      <w:proofErr w:type="gramEnd"/>
    </w:p>
    <w:p w14:paraId="455FFFB4" w14:textId="2A05E04A" w:rsidR="007D2BE8" w:rsidRPr="007D2BE8" w:rsidRDefault="007D2BE8" w:rsidP="007D2BE8">
      <w:pPr>
        <w:pStyle w:val="ListParagraph"/>
        <w:numPr>
          <w:ilvl w:val="0"/>
          <w:numId w:val="26"/>
        </w:numPr>
        <w:rPr>
          <w:rFonts w:ascii="Century Gothic" w:hAnsi="Century Gothic" w:cs="Arial"/>
        </w:rPr>
      </w:pPr>
      <w:r w:rsidRPr="0DEB2887">
        <w:rPr>
          <w:rFonts w:ascii="Century Gothic" w:hAnsi="Century Gothic" w:cs="Arial"/>
        </w:rPr>
        <w:t xml:space="preserve">Understand </w:t>
      </w:r>
      <w:r w:rsidR="601E97DA" w:rsidRPr="0DEB2887">
        <w:rPr>
          <w:rFonts w:ascii="Century Gothic" w:hAnsi="Century Gothic" w:cs="Arial"/>
        </w:rPr>
        <w:t xml:space="preserve">and comply with </w:t>
      </w:r>
      <w:r w:rsidRPr="0DEB2887">
        <w:rPr>
          <w:rFonts w:ascii="Century Gothic" w:hAnsi="Century Gothic" w:cs="Arial"/>
        </w:rPr>
        <w:t xml:space="preserve">statutory requirements and </w:t>
      </w:r>
      <w:proofErr w:type="gramStart"/>
      <w:r w:rsidRPr="0DEB2887">
        <w:rPr>
          <w:rFonts w:ascii="Century Gothic" w:hAnsi="Century Gothic" w:cs="Arial"/>
        </w:rPr>
        <w:t>policies;</w:t>
      </w:r>
      <w:proofErr w:type="gramEnd"/>
    </w:p>
    <w:p w14:paraId="0EE164C6" w14:textId="2575F113" w:rsidR="007D2BE8" w:rsidRPr="007D2BE8" w:rsidRDefault="007D2BE8" w:rsidP="007D2BE8">
      <w:pPr>
        <w:pStyle w:val="ListParagraph"/>
        <w:numPr>
          <w:ilvl w:val="0"/>
          <w:numId w:val="26"/>
        </w:numPr>
        <w:rPr>
          <w:rFonts w:ascii="Century Gothic" w:hAnsi="Century Gothic" w:cs="Arial"/>
        </w:rPr>
      </w:pPr>
      <w:r w:rsidRPr="007D2BE8">
        <w:rPr>
          <w:rFonts w:ascii="Century Gothic" w:hAnsi="Century Gothic" w:cs="Arial"/>
        </w:rPr>
        <w:t xml:space="preserve">Able to maintain confidentiality </w:t>
      </w:r>
      <w:proofErr w:type="gramStart"/>
      <w:r w:rsidRPr="007D2BE8">
        <w:rPr>
          <w:rFonts w:ascii="Century Gothic" w:hAnsi="Century Gothic" w:cs="Arial"/>
        </w:rPr>
        <w:t>appropriately;</w:t>
      </w:r>
      <w:proofErr w:type="gramEnd"/>
    </w:p>
    <w:p w14:paraId="77E3C53C" w14:textId="0E603E41" w:rsidR="007D2BE8" w:rsidRPr="007D2BE8" w:rsidRDefault="007D2BE8" w:rsidP="007D2BE8">
      <w:pPr>
        <w:pStyle w:val="ListParagraph"/>
        <w:numPr>
          <w:ilvl w:val="0"/>
          <w:numId w:val="26"/>
        </w:numPr>
        <w:rPr>
          <w:rFonts w:ascii="Century Gothic" w:hAnsi="Century Gothic" w:cs="Arial"/>
        </w:rPr>
      </w:pPr>
      <w:r w:rsidRPr="007D2BE8">
        <w:rPr>
          <w:rFonts w:ascii="Century Gothic" w:hAnsi="Century Gothic" w:cs="Arial"/>
        </w:rPr>
        <w:t xml:space="preserve">Able to work as part of a </w:t>
      </w:r>
      <w:proofErr w:type="gramStart"/>
      <w:r w:rsidRPr="007D2BE8">
        <w:rPr>
          <w:rFonts w:ascii="Century Gothic" w:hAnsi="Century Gothic" w:cs="Arial"/>
        </w:rPr>
        <w:t>team;</w:t>
      </w:r>
      <w:proofErr w:type="gramEnd"/>
    </w:p>
    <w:p w14:paraId="78128FAC" w14:textId="5ED2D05B" w:rsidR="007D2BE8" w:rsidRPr="007D2BE8" w:rsidRDefault="007D2BE8" w:rsidP="007D2BE8">
      <w:pPr>
        <w:pStyle w:val="ListParagraph"/>
        <w:numPr>
          <w:ilvl w:val="0"/>
          <w:numId w:val="26"/>
        </w:numPr>
        <w:rPr>
          <w:rFonts w:ascii="Century Gothic" w:hAnsi="Century Gothic" w:cs="Arial"/>
        </w:rPr>
      </w:pPr>
      <w:r w:rsidRPr="007D2BE8">
        <w:rPr>
          <w:rFonts w:ascii="Century Gothic" w:hAnsi="Century Gothic" w:cs="Arial"/>
        </w:rPr>
        <w:t xml:space="preserve">Able to organise own time and </w:t>
      </w:r>
      <w:proofErr w:type="gramStart"/>
      <w:r w:rsidRPr="007D2BE8">
        <w:rPr>
          <w:rFonts w:ascii="Century Gothic" w:hAnsi="Century Gothic" w:cs="Arial"/>
        </w:rPr>
        <w:t>workload;</w:t>
      </w:r>
      <w:proofErr w:type="gramEnd"/>
    </w:p>
    <w:p w14:paraId="33B54B9C" w14:textId="43F78E08" w:rsidR="00EA5015" w:rsidRPr="007D2BE8" w:rsidRDefault="007D2BE8" w:rsidP="007D2BE8">
      <w:pPr>
        <w:pStyle w:val="ListParagraph"/>
        <w:numPr>
          <w:ilvl w:val="0"/>
          <w:numId w:val="26"/>
        </w:numPr>
        <w:rPr>
          <w:rFonts w:ascii="Century Gothic" w:hAnsi="Century Gothic" w:cs="Arial"/>
        </w:rPr>
      </w:pPr>
      <w:r w:rsidRPr="007D2BE8">
        <w:rPr>
          <w:rFonts w:ascii="Century Gothic" w:hAnsi="Century Gothic" w:cs="Arial"/>
        </w:rPr>
        <w:t>Have empathy and respect for all.</w:t>
      </w:r>
    </w:p>
    <w:p w14:paraId="52BC9B33" w14:textId="77777777" w:rsidR="007D2BE8" w:rsidRPr="007D2BE8" w:rsidRDefault="007D2BE8" w:rsidP="007D2BE8">
      <w:pPr>
        <w:rPr>
          <w:rFonts w:ascii="Century Gothic" w:hAnsi="Century Gothic" w:cs="Arial"/>
          <w:sz w:val="22"/>
          <w:szCs w:val="22"/>
        </w:rPr>
      </w:pPr>
    </w:p>
    <w:p w14:paraId="42FEED0C" w14:textId="792663FB" w:rsidR="00CC1D86" w:rsidRPr="007D2BE8" w:rsidRDefault="00CC1D86" w:rsidP="00CC1D86">
      <w:pPr>
        <w:rPr>
          <w:rFonts w:ascii="Century Gothic" w:hAnsi="Century Gothic" w:cs="Arial"/>
          <w:sz w:val="22"/>
          <w:szCs w:val="22"/>
        </w:rPr>
      </w:pPr>
      <w:r w:rsidRPr="007D2BE8">
        <w:rPr>
          <w:rFonts w:ascii="Century Gothic" w:hAnsi="Century Gothic" w:cs="Arial"/>
          <w:sz w:val="22"/>
          <w:szCs w:val="22"/>
        </w:rPr>
        <w:t xml:space="preserve">The qualifications and </w:t>
      </w:r>
      <w:r w:rsidR="005A43D2" w:rsidRPr="007D2BE8">
        <w:rPr>
          <w:rFonts w:ascii="Century Gothic" w:hAnsi="Century Gothic" w:cs="Arial"/>
          <w:sz w:val="22"/>
          <w:szCs w:val="22"/>
        </w:rPr>
        <w:t>experience required of</w:t>
      </w:r>
      <w:r w:rsidR="00535158" w:rsidRPr="007D2BE8">
        <w:rPr>
          <w:rFonts w:ascii="Century Gothic" w:hAnsi="Century Gothic" w:cs="Arial"/>
          <w:sz w:val="22"/>
          <w:szCs w:val="22"/>
        </w:rPr>
        <w:t xml:space="preserve"> </w:t>
      </w:r>
      <w:r w:rsidR="00F725DF" w:rsidRPr="00F725DF">
        <w:rPr>
          <w:rFonts w:ascii="Century Gothic" w:hAnsi="Century Gothic" w:cs="Arial"/>
          <w:sz w:val="22"/>
          <w:szCs w:val="22"/>
        </w:rPr>
        <w:t xml:space="preserve">a </w:t>
      </w:r>
      <w:r w:rsidR="00BC2CCF">
        <w:rPr>
          <w:rFonts w:ascii="Century Gothic" w:hAnsi="Century Gothic" w:cs="Arial"/>
          <w:sz w:val="22"/>
          <w:szCs w:val="22"/>
        </w:rPr>
        <w:t>SEND Intervention Lead</w:t>
      </w:r>
      <w:r w:rsidR="00BC2CCF" w:rsidRPr="00B73901">
        <w:rPr>
          <w:rFonts w:ascii="Century Gothic" w:hAnsi="Century Gothic" w:cs="Arial"/>
          <w:b/>
          <w:bCs/>
          <w:sz w:val="22"/>
          <w:szCs w:val="22"/>
        </w:rPr>
        <w:t xml:space="preserve"> </w:t>
      </w:r>
      <w:r w:rsidRPr="007D2BE8">
        <w:rPr>
          <w:rFonts w:ascii="Century Gothic" w:hAnsi="Century Gothic" w:cs="Arial"/>
          <w:sz w:val="22"/>
          <w:szCs w:val="22"/>
        </w:rPr>
        <w:t>are:</w:t>
      </w:r>
    </w:p>
    <w:p w14:paraId="48D8D06F" w14:textId="77777777" w:rsidR="00CC1D86" w:rsidRPr="00FD1250" w:rsidRDefault="00CC1D86" w:rsidP="00CC1D86">
      <w:pPr>
        <w:rPr>
          <w:rFonts w:ascii="Century Gothic" w:hAnsi="Century Gothic" w:cs="Arial"/>
          <w:sz w:val="22"/>
          <w:szCs w:val="22"/>
        </w:rPr>
      </w:pPr>
    </w:p>
    <w:p w14:paraId="263F553B" w14:textId="77777777" w:rsidR="002C344D" w:rsidRPr="002C344D" w:rsidRDefault="002C344D" w:rsidP="002C344D">
      <w:pPr>
        <w:pStyle w:val="ListParagraph"/>
        <w:numPr>
          <w:ilvl w:val="0"/>
          <w:numId w:val="23"/>
        </w:numPr>
        <w:rPr>
          <w:rFonts w:ascii="Century Gothic" w:hAnsi="Century Gothic" w:cs="Arial"/>
        </w:rPr>
      </w:pPr>
      <w:r w:rsidRPr="002C344D">
        <w:rPr>
          <w:rFonts w:ascii="Century Gothic" w:hAnsi="Century Gothic" w:cs="Arial"/>
        </w:rPr>
        <w:t xml:space="preserve">A commitment to working with young people and future career </w:t>
      </w:r>
      <w:proofErr w:type="gramStart"/>
      <w:r w:rsidRPr="002C344D">
        <w:rPr>
          <w:rFonts w:ascii="Century Gothic" w:hAnsi="Century Gothic" w:cs="Arial"/>
        </w:rPr>
        <w:t>aspirations;</w:t>
      </w:r>
      <w:proofErr w:type="gramEnd"/>
    </w:p>
    <w:p w14:paraId="66B58CCD" w14:textId="77777777" w:rsidR="002C344D" w:rsidRPr="002C344D" w:rsidRDefault="002C344D" w:rsidP="002C344D">
      <w:pPr>
        <w:pStyle w:val="ListParagraph"/>
        <w:numPr>
          <w:ilvl w:val="0"/>
          <w:numId w:val="23"/>
        </w:numPr>
        <w:rPr>
          <w:rFonts w:ascii="Century Gothic" w:hAnsi="Century Gothic" w:cs="Arial"/>
        </w:rPr>
      </w:pPr>
      <w:r w:rsidRPr="002C344D">
        <w:rPr>
          <w:rFonts w:ascii="Century Gothic" w:hAnsi="Century Gothic" w:cs="Arial"/>
        </w:rPr>
        <w:t>An ability to use your initiative.</w:t>
      </w:r>
    </w:p>
    <w:p w14:paraId="5DE7828A" w14:textId="77777777" w:rsidR="002C344D" w:rsidRPr="002C344D" w:rsidRDefault="002C344D" w:rsidP="002C344D">
      <w:pPr>
        <w:pStyle w:val="ListParagraph"/>
        <w:numPr>
          <w:ilvl w:val="0"/>
          <w:numId w:val="23"/>
        </w:numPr>
        <w:rPr>
          <w:rFonts w:ascii="Century Gothic" w:hAnsi="Century Gothic" w:cs="Arial"/>
        </w:rPr>
      </w:pPr>
      <w:r w:rsidRPr="002C344D">
        <w:rPr>
          <w:rFonts w:ascii="Century Gothic" w:hAnsi="Century Gothic" w:cs="Arial"/>
        </w:rPr>
        <w:t xml:space="preserve">Some experience of delivering ASDAN, Life Skills or similar </w:t>
      </w:r>
      <w:proofErr w:type="gramStart"/>
      <w:r w:rsidRPr="002C344D">
        <w:rPr>
          <w:rFonts w:ascii="Century Gothic" w:hAnsi="Century Gothic" w:cs="Arial"/>
        </w:rPr>
        <w:t>non GCSE</w:t>
      </w:r>
      <w:proofErr w:type="gramEnd"/>
      <w:r w:rsidRPr="002C344D">
        <w:rPr>
          <w:rFonts w:ascii="Century Gothic" w:hAnsi="Century Gothic" w:cs="Arial"/>
        </w:rPr>
        <w:t xml:space="preserve"> qualifications </w:t>
      </w:r>
    </w:p>
    <w:p w14:paraId="1587E1D2" w14:textId="77777777" w:rsidR="002C344D" w:rsidRPr="002C344D" w:rsidRDefault="002C344D" w:rsidP="002C344D">
      <w:pPr>
        <w:pStyle w:val="ListParagraph"/>
        <w:numPr>
          <w:ilvl w:val="0"/>
          <w:numId w:val="23"/>
        </w:numPr>
        <w:rPr>
          <w:rFonts w:ascii="Century Gothic" w:hAnsi="Century Gothic" w:cs="Arial"/>
        </w:rPr>
      </w:pPr>
      <w:r w:rsidRPr="0DEB2887">
        <w:rPr>
          <w:rFonts w:ascii="Century Gothic" w:hAnsi="Century Gothic" w:cs="Arial"/>
        </w:rPr>
        <w:t>Experience of supporting small groups of students in lessons and/or one to one work</w:t>
      </w:r>
    </w:p>
    <w:p w14:paraId="59B54686" w14:textId="6327BC6F" w:rsidR="12FA5A23" w:rsidRDefault="12FA5A23" w:rsidP="0DEB2887">
      <w:pPr>
        <w:pStyle w:val="ListParagraph"/>
        <w:numPr>
          <w:ilvl w:val="0"/>
          <w:numId w:val="23"/>
        </w:numPr>
        <w:rPr>
          <w:rFonts w:ascii="Century Gothic" w:hAnsi="Century Gothic" w:cs="Arial"/>
        </w:rPr>
      </w:pPr>
      <w:r w:rsidRPr="0DEB2887">
        <w:rPr>
          <w:rFonts w:ascii="Century Gothic" w:hAnsi="Century Gothic" w:cs="Arial"/>
        </w:rPr>
        <w:t>Achieved GCSE or equivalent in both English &amp; maths at grade C/4 or above</w:t>
      </w:r>
    </w:p>
    <w:p w14:paraId="4485CDAA" w14:textId="77777777" w:rsidR="00F43AD2" w:rsidRDefault="00F43AD2" w:rsidP="00F30926">
      <w:pPr>
        <w:jc w:val="both"/>
        <w:rPr>
          <w:rFonts w:ascii="Century Gothic" w:hAnsi="Century Gothic" w:cs="Arial"/>
          <w:b/>
          <w:sz w:val="22"/>
          <w:szCs w:val="22"/>
          <w:lang w:val="en-GB"/>
        </w:rPr>
      </w:pPr>
    </w:p>
    <w:p w14:paraId="3D0BE826" w14:textId="65C15279" w:rsidR="00452E67" w:rsidRPr="00FD1250" w:rsidRDefault="00452E67" w:rsidP="00F30926">
      <w:pPr>
        <w:jc w:val="both"/>
        <w:rPr>
          <w:rFonts w:ascii="Century Gothic" w:hAnsi="Century Gothic" w:cs="Arial"/>
          <w:b/>
          <w:sz w:val="22"/>
          <w:szCs w:val="22"/>
          <w:lang w:val="en-GB"/>
        </w:rPr>
      </w:pPr>
      <w:r w:rsidRPr="00FD1250">
        <w:rPr>
          <w:rFonts w:ascii="Century Gothic" w:hAnsi="Century Gothic" w:cs="Arial"/>
          <w:b/>
          <w:sz w:val="22"/>
          <w:szCs w:val="22"/>
          <w:lang w:val="en-GB"/>
        </w:rPr>
        <w:t>JOB SPECIFICATION</w:t>
      </w:r>
    </w:p>
    <w:p w14:paraId="0CD5D2BF" w14:textId="77777777" w:rsidR="00AC2356" w:rsidRPr="00FD1250" w:rsidRDefault="00AC2356" w:rsidP="00F30926">
      <w:pPr>
        <w:jc w:val="both"/>
        <w:rPr>
          <w:rFonts w:ascii="Century Gothic" w:hAnsi="Century Gothic" w:cs="Arial"/>
          <w:b/>
          <w:sz w:val="22"/>
          <w:szCs w:val="22"/>
          <w:lang w:val="en-GB"/>
        </w:rPr>
      </w:pPr>
    </w:p>
    <w:p w14:paraId="0202B42B" w14:textId="77777777" w:rsidR="00AC2356" w:rsidRPr="00FD1250" w:rsidRDefault="00AC2356" w:rsidP="00F30926">
      <w:pPr>
        <w:jc w:val="both"/>
        <w:rPr>
          <w:rFonts w:ascii="Century Gothic" w:hAnsi="Century Gothic" w:cs="Arial"/>
          <w:b/>
          <w:sz w:val="22"/>
          <w:szCs w:val="22"/>
          <w:lang w:val="en-GB"/>
        </w:rPr>
      </w:pPr>
      <w:r w:rsidRPr="00FD1250">
        <w:rPr>
          <w:rFonts w:ascii="Century Gothic" w:hAnsi="Century Gothic" w:cs="Arial"/>
          <w:b/>
          <w:sz w:val="22"/>
          <w:szCs w:val="22"/>
          <w:lang w:val="en-GB"/>
        </w:rPr>
        <w:t>General Responsibilities</w:t>
      </w:r>
    </w:p>
    <w:p w14:paraId="3CC693BD" w14:textId="77777777" w:rsidR="00AC2356" w:rsidRPr="00FD1250" w:rsidRDefault="00AC2356" w:rsidP="00F30926">
      <w:pPr>
        <w:jc w:val="both"/>
        <w:rPr>
          <w:rFonts w:ascii="Century Gothic" w:hAnsi="Century Gothic" w:cs="Arial"/>
          <w:b/>
          <w:sz w:val="22"/>
          <w:szCs w:val="22"/>
          <w:lang w:val="en-GB"/>
        </w:rPr>
      </w:pPr>
    </w:p>
    <w:p w14:paraId="6222D424" w14:textId="26945329" w:rsidR="005D1ABF" w:rsidRPr="005D1ABF" w:rsidRDefault="00535158" w:rsidP="005D1ABF">
      <w:pPr>
        <w:jc w:val="both"/>
        <w:rPr>
          <w:rFonts w:ascii="Century Gothic" w:hAnsi="Century Gothic" w:cs="Arial"/>
          <w:sz w:val="22"/>
          <w:szCs w:val="22"/>
        </w:rPr>
      </w:pPr>
      <w:r w:rsidRPr="00FD1250">
        <w:rPr>
          <w:rFonts w:ascii="Century Gothic" w:hAnsi="Century Gothic" w:cs="Arial"/>
          <w:sz w:val="22"/>
          <w:szCs w:val="22"/>
        </w:rPr>
        <w:t>The</w:t>
      </w:r>
      <w:r w:rsidR="002A0364" w:rsidRPr="00FD1250">
        <w:rPr>
          <w:rFonts w:ascii="Century Gothic" w:hAnsi="Century Gothic" w:cs="Arial"/>
          <w:sz w:val="22"/>
          <w:szCs w:val="22"/>
        </w:rPr>
        <w:t xml:space="preserve"> </w:t>
      </w:r>
      <w:r w:rsidR="00BC2CCF">
        <w:rPr>
          <w:rFonts w:ascii="Century Gothic" w:hAnsi="Century Gothic" w:cs="Arial"/>
          <w:sz w:val="22"/>
          <w:szCs w:val="22"/>
        </w:rPr>
        <w:t>SEND Intervention Lead</w:t>
      </w:r>
      <w:r w:rsidR="00B73901" w:rsidRPr="00B73901">
        <w:rPr>
          <w:rFonts w:ascii="Century Gothic" w:hAnsi="Century Gothic" w:cs="Arial"/>
          <w:b/>
          <w:bCs/>
          <w:sz w:val="22"/>
          <w:szCs w:val="22"/>
        </w:rPr>
        <w:t xml:space="preserve"> </w:t>
      </w:r>
      <w:r w:rsidRPr="00FD1250">
        <w:rPr>
          <w:rFonts w:ascii="Century Gothic" w:hAnsi="Century Gothic" w:cs="Arial"/>
          <w:sz w:val="22"/>
          <w:szCs w:val="22"/>
        </w:rPr>
        <w:t xml:space="preserve">is responsible </w:t>
      </w:r>
      <w:r w:rsidR="00BC667F" w:rsidRPr="00FD1250">
        <w:rPr>
          <w:rFonts w:ascii="Century Gothic" w:hAnsi="Century Gothic" w:cs="Arial"/>
          <w:sz w:val="22"/>
          <w:szCs w:val="22"/>
        </w:rPr>
        <w:t xml:space="preserve">for </w:t>
      </w:r>
      <w:r w:rsidR="005D1ABF" w:rsidRPr="005D1ABF">
        <w:rPr>
          <w:rFonts w:ascii="Century Gothic" w:hAnsi="Century Gothic" w:cs="Arial"/>
          <w:sz w:val="22"/>
          <w:szCs w:val="22"/>
        </w:rPr>
        <w:t>undertak</w:t>
      </w:r>
      <w:r w:rsidR="005D1ABF">
        <w:rPr>
          <w:rFonts w:ascii="Century Gothic" w:hAnsi="Century Gothic" w:cs="Arial"/>
          <w:sz w:val="22"/>
          <w:szCs w:val="22"/>
        </w:rPr>
        <w:t>ing</w:t>
      </w:r>
      <w:r w:rsidR="005D1ABF" w:rsidRPr="005D1ABF">
        <w:rPr>
          <w:rFonts w:ascii="Century Gothic" w:hAnsi="Century Gothic" w:cs="Arial"/>
          <w:sz w:val="22"/>
          <w:szCs w:val="22"/>
        </w:rPr>
        <w:t xml:space="preserve"> activities to support individuals or groups of pupils, including more </w:t>
      </w:r>
      <w:proofErr w:type="spellStart"/>
      <w:r w:rsidR="005D1ABF" w:rsidRPr="005D1ABF">
        <w:rPr>
          <w:rFonts w:ascii="Century Gothic" w:hAnsi="Century Gothic" w:cs="Arial"/>
          <w:sz w:val="22"/>
          <w:szCs w:val="22"/>
        </w:rPr>
        <w:t>specialised</w:t>
      </w:r>
      <w:proofErr w:type="spellEnd"/>
      <w:r w:rsidR="005D1ABF" w:rsidRPr="005D1ABF">
        <w:rPr>
          <w:rFonts w:ascii="Century Gothic" w:hAnsi="Century Gothic" w:cs="Arial"/>
          <w:sz w:val="22"/>
          <w:szCs w:val="22"/>
        </w:rPr>
        <w:t xml:space="preserve"> support for those with special education needs, enable access to learning for pupils and assist the teacher in the management of pupils and the classroom. </w:t>
      </w:r>
      <w:r w:rsidR="00D13E80">
        <w:rPr>
          <w:rFonts w:ascii="Century Gothic" w:hAnsi="Century Gothic" w:cs="Arial"/>
          <w:sz w:val="22"/>
          <w:szCs w:val="22"/>
        </w:rPr>
        <w:t>This will be u</w:t>
      </w:r>
      <w:r w:rsidR="00D13E80" w:rsidRPr="00D13E80">
        <w:rPr>
          <w:rFonts w:ascii="Century Gothic" w:hAnsi="Century Gothic" w:cs="Arial"/>
          <w:sz w:val="22"/>
          <w:szCs w:val="22"/>
        </w:rPr>
        <w:t>nder the instruction</w:t>
      </w:r>
      <w:r w:rsidR="00D13E80">
        <w:rPr>
          <w:rFonts w:ascii="Century Gothic" w:hAnsi="Century Gothic" w:cs="Arial"/>
          <w:sz w:val="22"/>
          <w:szCs w:val="22"/>
        </w:rPr>
        <w:t xml:space="preserve"> and </w:t>
      </w:r>
      <w:r w:rsidR="00D13E80" w:rsidRPr="00D13E80">
        <w:rPr>
          <w:rFonts w:ascii="Century Gothic" w:hAnsi="Century Gothic" w:cs="Arial"/>
          <w:sz w:val="22"/>
          <w:szCs w:val="22"/>
        </w:rPr>
        <w:t>guidance of teaching or other senior staff</w:t>
      </w:r>
      <w:r w:rsidR="00D13E80">
        <w:rPr>
          <w:rFonts w:ascii="Century Gothic" w:hAnsi="Century Gothic" w:cs="Arial"/>
          <w:sz w:val="22"/>
          <w:szCs w:val="22"/>
        </w:rPr>
        <w:t>.</w:t>
      </w:r>
      <w:r w:rsidR="005D1ABF" w:rsidRPr="005D1ABF">
        <w:rPr>
          <w:rFonts w:ascii="Century Gothic" w:hAnsi="Century Gothic" w:cs="Arial"/>
          <w:sz w:val="22"/>
          <w:szCs w:val="22"/>
        </w:rPr>
        <w:t xml:space="preserve"> The post-holder will also be required to work independently to provide one to one and small group support to students.</w:t>
      </w:r>
    </w:p>
    <w:p w14:paraId="6D314B15" w14:textId="77777777" w:rsidR="005D1ABF" w:rsidRPr="005D1ABF" w:rsidRDefault="005D1ABF" w:rsidP="005D1ABF">
      <w:pPr>
        <w:jc w:val="both"/>
        <w:rPr>
          <w:rFonts w:ascii="Century Gothic" w:hAnsi="Century Gothic" w:cs="Arial"/>
          <w:sz w:val="22"/>
          <w:szCs w:val="22"/>
        </w:rPr>
      </w:pPr>
    </w:p>
    <w:p w14:paraId="248B662E" w14:textId="77777777" w:rsidR="00AC2356" w:rsidRPr="00FD1250" w:rsidRDefault="00AC2356" w:rsidP="00F30926">
      <w:pPr>
        <w:jc w:val="both"/>
        <w:rPr>
          <w:rFonts w:ascii="Century Gothic" w:hAnsi="Century Gothic" w:cs="Arial"/>
          <w:b/>
          <w:sz w:val="22"/>
          <w:szCs w:val="22"/>
          <w:lang w:val="en-GB"/>
        </w:rPr>
      </w:pPr>
      <w:r w:rsidRPr="00FD1250">
        <w:rPr>
          <w:rFonts w:ascii="Century Gothic" w:hAnsi="Century Gothic" w:cs="Arial"/>
          <w:b/>
          <w:sz w:val="22"/>
          <w:szCs w:val="22"/>
          <w:lang w:val="en-GB"/>
        </w:rPr>
        <w:t>Specific Responsibilities</w:t>
      </w:r>
    </w:p>
    <w:p w14:paraId="12DBBDF1" w14:textId="77777777" w:rsidR="005A43D2" w:rsidRPr="00FD1250" w:rsidRDefault="005A43D2" w:rsidP="00F30926">
      <w:pPr>
        <w:jc w:val="both"/>
        <w:rPr>
          <w:rFonts w:ascii="Century Gothic" w:hAnsi="Century Gothic" w:cs="Arial"/>
          <w:b/>
          <w:sz w:val="22"/>
          <w:szCs w:val="22"/>
          <w:lang w:val="en-GB"/>
        </w:rPr>
      </w:pPr>
    </w:p>
    <w:p w14:paraId="1312881E" w14:textId="77777777" w:rsidR="005A43D2" w:rsidRPr="00FD1250" w:rsidRDefault="005A43D2" w:rsidP="005A43D2">
      <w:pPr>
        <w:jc w:val="both"/>
        <w:rPr>
          <w:rFonts w:ascii="Century Gothic" w:hAnsi="Century Gothic" w:cs="Arial"/>
          <w:sz w:val="22"/>
          <w:szCs w:val="22"/>
          <w:lang w:val="en-GB"/>
        </w:rPr>
      </w:pPr>
      <w:r w:rsidRPr="00FD1250">
        <w:rPr>
          <w:rFonts w:ascii="Century Gothic" w:hAnsi="Century Gothic" w:cs="Arial"/>
          <w:sz w:val="22"/>
          <w:szCs w:val="22"/>
          <w:lang w:val="en-GB"/>
        </w:rPr>
        <w:t>A non-exhaustive list of specific responsibilities for the role is below and you will be required to undertake other duties and responsibilities as may reasonably be required.</w:t>
      </w:r>
    </w:p>
    <w:p w14:paraId="48FC97E7" w14:textId="77777777" w:rsidR="00AC2356" w:rsidRPr="00FD1250" w:rsidRDefault="00AC2356" w:rsidP="00F30926">
      <w:pPr>
        <w:jc w:val="both"/>
        <w:rPr>
          <w:rFonts w:ascii="Century Gothic" w:hAnsi="Century Gothic" w:cs="Arial"/>
          <w:b/>
          <w:sz w:val="22"/>
          <w:szCs w:val="22"/>
          <w:lang w:val="en-GB"/>
        </w:rPr>
      </w:pPr>
    </w:p>
    <w:p w14:paraId="4D53EC69" w14:textId="77777777" w:rsidR="000C6CB8" w:rsidRPr="000C6CB8" w:rsidRDefault="000C6CB8" w:rsidP="000C6CB8">
      <w:pPr>
        <w:pStyle w:val="ListParagraph"/>
        <w:numPr>
          <w:ilvl w:val="0"/>
          <w:numId w:val="22"/>
        </w:numPr>
        <w:rPr>
          <w:rFonts w:ascii="Century Gothic" w:hAnsi="Century Gothic" w:cs="Arial"/>
          <w:bCs/>
        </w:rPr>
      </w:pPr>
      <w:r w:rsidRPr="000C6CB8">
        <w:rPr>
          <w:rFonts w:ascii="Century Gothic" w:hAnsi="Century Gothic" w:cs="Arial"/>
          <w:bCs/>
        </w:rPr>
        <w:t xml:space="preserve">Coordinate and teach Enhanced Learning at KS3 &amp; KS4 as part of the whole school timetable, ensuring students curriculum is not </w:t>
      </w:r>
      <w:proofErr w:type="gramStart"/>
      <w:r w:rsidRPr="000C6CB8">
        <w:rPr>
          <w:rFonts w:ascii="Century Gothic" w:hAnsi="Century Gothic" w:cs="Arial"/>
          <w:bCs/>
        </w:rPr>
        <w:t>narrowed;</w:t>
      </w:r>
      <w:proofErr w:type="gramEnd"/>
    </w:p>
    <w:p w14:paraId="27A155CF" w14:textId="77777777" w:rsidR="000C6CB8" w:rsidRPr="000C6CB8" w:rsidRDefault="000C6CB8" w:rsidP="000C6CB8">
      <w:pPr>
        <w:pStyle w:val="ListParagraph"/>
        <w:numPr>
          <w:ilvl w:val="0"/>
          <w:numId w:val="22"/>
        </w:numPr>
        <w:rPr>
          <w:rFonts w:ascii="Century Gothic" w:hAnsi="Century Gothic" w:cs="Arial"/>
          <w:bCs/>
        </w:rPr>
      </w:pPr>
      <w:r w:rsidRPr="0DEB2887">
        <w:rPr>
          <w:rFonts w:ascii="Century Gothic" w:hAnsi="Century Gothic" w:cs="Arial"/>
        </w:rPr>
        <w:t xml:space="preserve">Deliver interventions such as Nessy, Catch up and Rapid to small groups of </w:t>
      </w:r>
      <w:proofErr w:type="gramStart"/>
      <w:r w:rsidRPr="0DEB2887">
        <w:rPr>
          <w:rFonts w:ascii="Century Gothic" w:hAnsi="Century Gothic" w:cs="Arial"/>
        </w:rPr>
        <w:t>students;</w:t>
      </w:r>
      <w:proofErr w:type="gramEnd"/>
    </w:p>
    <w:p w14:paraId="1C101029" w14:textId="77777777" w:rsidR="000C6CB8" w:rsidRPr="000C6CB8" w:rsidRDefault="000C6CB8" w:rsidP="000C6CB8">
      <w:pPr>
        <w:pStyle w:val="ListParagraph"/>
        <w:numPr>
          <w:ilvl w:val="0"/>
          <w:numId w:val="22"/>
        </w:numPr>
        <w:rPr>
          <w:rFonts w:ascii="Century Gothic" w:hAnsi="Century Gothic" w:cs="Arial"/>
          <w:bCs/>
        </w:rPr>
      </w:pPr>
      <w:r w:rsidRPr="000C6CB8">
        <w:rPr>
          <w:rFonts w:ascii="Century Gothic" w:hAnsi="Century Gothic" w:cs="Arial"/>
          <w:bCs/>
        </w:rPr>
        <w:t xml:space="preserve">Support the SENDCo and HLTA in liaising with </w:t>
      </w:r>
      <w:proofErr w:type="gramStart"/>
      <w:r w:rsidRPr="000C6CB8">
        <w:rPr>
          <w:rFonts w:ascii="Century Gothic" w:hAnsi="Century Gothic" w:cs="Arial"/>
          <w:bCs/>
        </w:rPr>
        <w:t>parents;</w:t>
      </w:r>
      <w:proofErr w:type="gramEnd"/>
    </w:p>
    <w:p w14:paraId="2F48AFDD" w14:textId="77777777" w:rsidR="000C6CB8" w:rsidRPr="000C6CB8" w:rsidRDefault="000C6CB8" w:rsidP="000C6CB8">
      <w:pPr>
        <w:pStyle w:val="ListParagraph"/>
        <w:numPr>
          <w:ilvl w:val="0"/>
          <w:numId w:val="22"/>
        </w:numPr>
        <w:rPr>
          <w:rFonts w:ascii="Century Gothic" w:hAnsi="Century Gothic" w:cs="Arial"/>
          <w:bCs/>
        </w:rPr>
      </w:pPr>
      <w:r w:rsidRPr="000C6CB8">
        <w:rPr>
          <w:rFonts w:ascii="Century Gothic" w:hAnsi="Century Gothic" w:cs="Arial"/>
          <w:bCs/>
        </w:rPr>
        <w:t xml:space="preserve">Act as a reader/scribe in public examinations, and complete appropriate training to do </w:t>
      </w:r>
      <w:proofErr w:type="gramStart"/>
      <w:r w:rsidRPr="000C6CB8">
        <w:rPr>
          <w:rFonts w:ascii="Century Gothic" w:hAnsi="Century Gothic" w:cs="Arial"/>
          <w:bCs/>
        </w:rPr>
        <w:t>this;</w:t>
      </w:r>
      <w:proofErr w:type="gramEnd"/>
    </w:p>
    <w:p w14:paraId="128F8941" w14:textId="77777777" w:rsidR="000C6CB8" w:rsidRPr="000C6CB8" w:rsidRDefault="000C6CB8" w:rsidP="000C6CB8">
      <w:pPr>
        <w:pStyle w:val="ListParagraph"/>
        <w:numPr>
          <w:ilvl w:val="0"/>
          <w:numId w:val="22"/>
        </w:numPr>
        <w:rPr>
          <w:rFonts w:ascii="Century Gothic" w:hAnsi="Century Gothic" w:cs="Arial"/>
          <w:bCs/>
        </w:rPr>
      </w:pPr>
      <w:r w:rsidRPr="000C6CB8">
        <w:rPr>
          <w:rFonts w:ascii="Century Gothic" w:hAnsi="Century Gothic" w:cs="Arial"/>
          <w:bCs/>
        </w:rPr>
        <w:t xml:space="preserve">Act as a student mentor/point of contact, liaising with the pastoral team to ensure support for students and </w:t>
      </w:r>
      <w:proofErr w:type="gramStart"/>
      <w:r w:rsidRPr="000C6CB8">
        <w:rPr>
          <w:rFonts w:ascii="Century Gothic" w:hAnsi="Century Gothic" w:cs="Arial"/>
          <w:bCs/>
        </w:rPr>
        <w:t>families;</w:t>
      </w:r>
      <w:proofErr w:type="gramEnd"/>
    </w:p>
    <w:p w14:paraId="27913F88" w14:textId="77777777" w:rsidR="000C6CB8" w:rsidRPr="000C6CB8" w:rsidRDefault="000C6CB8" w:rsidP="000C6CB8">
      <w:pPr>
        <w:pStyle w:val="ListParagraph"/>
        <w:numPr>
          <w:ilvl w:val="0"/>
          <w:numId w:val="22"/>
        </w:numPr>
        <w:rPr>
          <w:rFonts w:ascii="Century Gothic" w:hAnsi="Century Gothic" w:cs="Arial"/>
          <w:bCs/>
        </w:rPr>
      </w:pPr>
      <w:r w:rsidRPr="000C6CB8">
        <w:rPr>
          <w:rFonts w:ascii="Century Gothic" w:hAnsi="Century Gothic" w:cs="Arial"/>
          <w:bCs/>
        </w:rPr>
        <w:t xml:space="preserve">Line lead and act as Performance Management lead for </w:t>
      </w:r>
      <w:proofErr w:type="gramStart"/>
      <w:r w:rsidRPr="000C6CB8">
        <w:rPr>
          <w:rFonts w:ascii="Century Gothic" w:hAnsi="Century Gothic" w:cs="Arial"/>
          <w:bCs/>
        </w:rPr>
        <w:t>TA’s;</w:t>
      </w:r>
      <w:proofErr w:type="gramEnd"/>
    </w:p>
    <w:p w14:paraId="0A3F11BC" w14:textId="3083F5B8" w:rsidR="000C6CB8" w:rsidRPr="000C6CB8" w:rsidRDefault="000C6CB8" w:rsidP="0DEB2887">
      <w:pPr>
        <w:pStyle w:val="ListParagraph"/>
        <w:numPr>
          <w:ilvl w:val="0"/>
          <w:numId w:val="22"/>
        </w:numPr>
        <w:rPr>
          <w:rFonts w:ascii="Century Gothic" w:hAnsi="Century Gothic" w:cs="Arial"/>
        </w:rPr>
      </w:pPr>
      <w:r w:rsidRPr="0DEB2887">
        <w:rPr>
          <w:rFonts w:ascii="Century Gothic" w:hAnsi="Century Gothic" w:cs="Arial"/>
        </w:rPr>
        <w:t xml:space="preserve">Contribute to the completion of statutory processes such as Annual Reviews and target setting, including sharing views on student </w:t>
      </w:r>
      <w:proofErr w:type="gramStart"/>
      <w:r w:rsidRPr="0DEB2887">
        <w:rPr>
          <w:rFonts w:ascii="Century Gothic" w:hAnsi="Century Gothic" w:cs="Arial"/>
        </w:rPr>
        <w:t>progress</w:t>
      </w:r>
      <w:r w:rsidR="561066A1" w:rsidRPr="0DEB2887">
        <w:rPr>
          <w:rFonts w:ascii="Century Gothic" w:hAnsi="Century Gothic" w:cs="Arial"/>
        </w:rPr>
        <w:t>,  meet</w:t>
      </w:r>
      <w:proofErr w:type="gramEnd"/>
      <w:r w:rsidR="561066A1" w:rsidRPr="0DEB2887">
        <w:rPr>
          <w:rFonts w:ascii="Century Gothic" w:hAnsi="Century Gothic" w:cs="Arial"/>
        </w:rPr>
        <w:t xml:space="preserve"> with students/parents</w:t>
      </w:r>
      <w:r w:rsidRPr="0DEB2887">
        <w:rPr>
          <w:rFonts w:ascii="Century Gothic" w:hAnsi="Century Gothic" w:cs="Arial"/>
        </w:rPr>
        <w:t xml:space="preserve"> and where appropriate attend these meetings;</w:t>
      </w:r>
    </w:p>
    <w:p w14:paraId="30981E28" w14:textId="77777777" w:rsidR="000C6CB8" w:rsidRPr="000C6CB8" w:rsidRDefault="000C6CB8" w:rsidP="000C6CB8">
      <w:pPr>
        <w:pStyle w:val="ListParagraph"/>
        <w:numPr>
          <w:ilvl w:val="0"/>
          <w:numId w:val="22"/>
        </w:numPr>
        <w:rPr>
          <w:rFonts w:ascii="Century Gothic" w:hAnsi="Century Gothic" w:cs="Arial"/>
          <w:bCs/>
        </w:rPr>
      </w:pPr>
      <w:r w:rsidRPr="000C6CB8">
        <w:rPr>
          <w:rFonts w:ascii="Century Gothic" w:hAnsi="Century Gothic" w:cs="Arial"/>
          <w:bCs/>
        </w:rPr>
        <w:t xml:space="preserve">Undertake social time duties and/or offer </w:t>
      </w:r>
      <w:proofErr w:type="spellStart"/>
      <w:r w:rsidRPr="000C6CB8">
        <w:rPr>
          <w:rFonts w:ascii="Century Gothic" w:hAnsi="Century Gothic" w:cs="Arial"/>
          <w:bCs/>
        </w:rPr>
        <w:t>extra curricular</w:t>
      </w:r>
      <w:proofErr w:type="spellEnd"/>
      <w:r w:rsidRPr="000C6CB8">
        <w:rPr>
          <w:rFonts w:ascii="Century Gothic" w:hAnsi="Century Gothic" w:cs="Arial"/>
          <w:bCs/>
        </w:rPr>
        <w:t xml:space="preserve"> opportunities for </w:t>
      </w:r>
      <w:proofErr w:type="gramStart"/>
      <w:r w:rsidRPr="000C6CB8">
        <w:rPr>
          <w:rFonts w:ascii="Century Gothic" w:hAnsi="Century Gothic" w:cs="Arial"/>
          <w:bCs/>
        </w:rPr>
        <w:t>students;</w:t>
      </w:r>
      <w:proofErr w:type="gramEnd"/>
    </w:p>
    <w:p w14:paraId="56C9BB99" w14:textId="77777777" w:rsidR="000C6CB8" w:rsidRPr="000C6CB8" w:rsidRDefault="000C6CB8" w:rsidP="000C6CB8">
      <w:pPr>
        <w:pStyle w:val="ListParagraph"/>
        <w:numPr>
          <w:ilvl w:val="0"/>
          <w:numId w:val="22"/>
        </w:numPr>
        <w:rPr>
          <w:rFonts w:ascii="Century Gothic" w:hAnsi="Century Gothic" w:cs="Arial"/>
          <w:bCs/>
        </w:rPr>
      </w:pPr>
      <w:r w:rsidRPr="000C6CB8">
        <w:rPr>
          <w:rFonts w:ascii="Century Gothic" w:hAnsi="Century Gothic" w:cs="Arial"/>
          <w:bCs/>
        </w:rPr>
        <w:t xml:space="preserve">To undertake a range of routine tasks to support </w:t>
      </w:r>
      <w:proofErr w:type="gramStart"/>
      <w:r w:rsidRPr="000C6CB8">
        <w:rPr>
          <w:rFonts w:ascii="Century Gothic" w:hAnsi="Century Gothic" w:cs="Arial"/>
          <w:bCs/>
        </w:rPr>
        <w:t>learning;</w:t>
      </w:r>
      <w:proofErr w:type="gramEnd"/>
    </w:p>
    <w:p w14:paraId="142EB8F9" w14:textId="77777777" w:rsidR="000C6CB8" w:rsidRPr="000C6CB8" w:rsidRDefault="000C6CB8" w:rsidP="000C6CB8">
      <w:pPr>
        <w:pStyle w:val="ListParagraph"/>
        <w:numPr>
          <w:ilvl w:val="0"/>
          <w:numId w:val="22"/>
        </w:numPr>
        <w:rPr>
          <w:rFonts w:ascii="Century Gothic" w:hAnsi="Century Gothic" w:cs="Arial"/>
          <w:bCs/>
        </w:rPr>
      </w:pPr>
      <w:r w:rsidRPr="000C6CB8">
        <w:rPr>
          <w:rFonts w:ascii="Century Gothic" w:hAnsi="Century Gothic" w:cs="Arial"/>
          <w:bCs/>
        </w:rPr>
        <w:t xml:space="preserve">To plan and carry out activities with students which enable them to make </w:t>
      </w:r>
      <w:proofErr w:type="gramStart"/>
      <w:r w:rsidRPr="000C6CB8">
        <w:rPr>
          <w:rFonts w:ascii="Century Gothic" w:hAnsi="Century Gothic" w:cs="Arial"/>
          <w:bCs/>
        </w:rPr>
        <w:t>progress;</w:t>
      </w:r>
      <w:proofErr w:type="gramEnd"/>
    </w:p>
    <w:p w14:paraId="5F7ADA82" w14:textId="77777777" w:rsidR="000C6CB8" w:rsidRPr="000C6CB8" w:rsidRDefault="000C6CB8" w:rsidP="000C6CB8">
      <w:pPr>
        <w:pStyle w:val="ListParagraph"/>
        <w:numPr>
          <w:ilvl w:val="0"/>
          <w:numId w:val="22"/>
        </w:numPr>
        <w:rPr>
          <w:rFonts w:ascii="Century Gothic" w:hAnsi="Century Gothic" w:cs="Arial"/>
          <w:bCs/>
        </w:rPr>
      </w:pPr>
      <w:r w:rsidRPr="000C6CB8">
        <w:rPr>
          <w:rFonts w:ascii="Century Gothic" w:hAnsi="Century Gothic" w:cs="Arial"/>
          <w:bCs/>
        </w:rPr>
        <w:t xml:space="preserve">To assist in class with individuals or small </w:t>
      </w:r>
      <w:proofErr w:type="gramStart"/>
      <w:r w:rsidRPr="000C6CB8">
        <w:rPr>
          <w:rFonts w:ascii="Century Gothic" w:hAnsi="Century Gothic" w:cs="Arial"/>
          <w:bCs/>
        </w:rPr>
        <w:t>groups;</w:t>
      </w:r>
      <w:proofErr w:type="gramEnd"/>
    </w:p>
    <w:p w14:paraId="071D93F5" w14:textId="5B6ABAAF" w:rsidR="000C6CB8" w:rsidRPr="000C6CB8" w:rsidRDefault="000C6CB8" w:rsidP="0DEB2887">
      <w:pPr>
        <w:pStyle w:val="ListParagraph"/>
        <w:numPr>
          <w:ilvl w:val="0"/>
          <w:numId w:val="22"/>
        </w:numPr>
        <w:rPr>
          <w:rFonts w:ascii="Century Gothic" w:hAnsi="Century Gothic" w:cs="Arial"/>
        </w:rPr>
      </w:pPr>
      <w:r w:rsidRPr="0DEB2887">
        <w:rPr>
          <w:rFonts w:ascii="Century Gothic" w:hAnsi="Century Gothic" w:cs="Arial"/>
        </w:rPr>
        <w:lastRenderedPageBreak/>
        <w:t xml:space="preserve">To </w:t>
      </w:r>
      <w:r w:rsidR="2E20CBE9" w:rsidRPr="0DEB2887">
        <w:rPr>
          <w:rFonts w:ascii="Century Gothic" w:hAnsi="Century Gothic" w:cs="Arial"/>
        </w:rPr>
        <w:t xml:space="preserve">plan, </w:t>
      </w:r>
      <w:r w:rsidRPr="0DEB2887">
        <w:rPr>
          <w:rFonts w:ascii="Century Gothic" w:hAnsi="Century Gothic" w:cs="Arial"/>
        </w:rPr>
        <w:t>deliver</w:t>
      </w:r>
      <w:r w:rsidR="61041DDE" w:rsidRPr="0DEB2887">
        <w:rPr>
          <w:rFonts w:ascii="Century Gothic" w:hAnsi="Century Gothic" w:cs="Arial"/>
        </w:rPr>
        <w:t xml:space="preserve"> and monitor the impact of</w:t>
      </w:r>
      <w:r w:rsidRPr="0DEB2887">
        <w:rPr>
          <w:rFonts w:ascii="Century Gothic" w:hAnsi="Century Gothic" w:cs="Arial"/>
        </w:rPr>
        <w:t xml:space="preserve"> small group provisions to students with varied </w:t>
      </w:r>
      <w:proofErr w:type="gramStart"/>
      <w:r w:rsidRPr="0DEB2887">
        <w:rPr>
          <w:rFonts w:ascii="Century Gothic" w:hAnsi="Century Gothic" w:cs="Arial"/>
        </w:rPr>
        <w:t>SEND;</w:t>
      </w:r>
      <w:proofErr w:type="gramEnd"/>
      <w:r w:rsidRPr="0DEB2887">
        <w:rPr>
          <w:rFonts w:ascii="Century Gothic" w:hAnsi="Century Gothic" w:cs="Arial"/>
        </w:rPr>
        <w:t xml:space="preserve"> </w:t>
      </w:r>
    </w:p>
    <w:p w14:paraId="14C1D29B" w14:textId="77777777" w:rsidR="000C6CB8" w:rsidRPr="000C6CB8" w:rsidRDefault="000C6CB8" w:rsidP="0DEB2887">
      <w:pPr>
        <w:pStyle w:val="ListParagraph"/>
        <w:numPr>
          <w:ilvl w:val="0"/>
          <w:numId w:val="22"/>
        </w:numPr>
        <w:rPr>
          <w:rFonts w:ascii="Century Gothic" w:hAnsi="Century Gothic" w:cs="Arial"/>
        </w:rPr>
      </w:pPr>
      <w:r w:rsidRPr="0DEB2887">
        <w:rPr>
          <w:rFonts w:ascii="Century Gothic" w:hAnsi="Century Gothic" w:cs="Arial"/>
        </w:rPr>
        <w:t xml:space="preserve">To support students with their physical needs as </w:t>
      </w:r>
      <w:proofErr w:type="gramStart"/>
      <w:r w:rsidRPr="0DEB2887">
        <w:rPr>
          <w:rFonts w:ascii="Century Gothic" w:hAnsi="Century Gothic" w:cs="Arial"/>
        </w:rPr>
        <w:t>required;</w:t>
      </w:r>
      <w:proofErr w:type="gramEnd"/>
    </w:p>
    <w:p w14:paraId="7688F1C8" w14:textId="042C56FB" w:rsidR="7C2E93A1" w:rsidRDefault="7C2E93A1" w:rsidP="0DEB2887">
      <w:pPr>
        <w:pStyle w:val="ListParagraph"/>
        <w:numPr>
          <w:ilvl w:val="0"/>
          <w:numId w:val="22"/>
        </w:numPr>
        <w:rPr>
          <w:rFonts w:ascii="Century Gothic" w:hAnsi="Century Gothic" w:cs="Arial"/>
        </w:rPr>
      </w:pPr>
      <w:r w:rsidRPr="0DEB2887">
        <w:rPr>
          <w:rFonts w:ascii="Century Gothic" w:hAnsi="Century Gothic" w:cs="Arial"/>
        </w:rPr>
        <w:t>Support with transition activities to ensure a smoother transfer between education establishments</w:t>
      </w:r>
    </w:p>
    <w:p w14:paraId="6AB94B6A" w14:textId="77777777" w:rsidR="000C6CB8" w:rsidRPr="000C6CB8" w:rsidRDefault="000C6CB8" w:rsidP="000C6CB8">
      <w:pPr>
        <w:pStyle w:val="ListParagraph"/>
        <w:numPr>
          <w:ilvl w:val="0"/>
          <w:numId w:val="22"/>
        </w:numPr>
        <w:rPr>
          <w:rFonts w:ascii="Century Gothic" w:hAnsi="Century Gothic" w:cs="Arial"/>
          <w:bCs/>
        </w:rPr>
      </w:pPr>
      <w:r w:rsidRPr="000C6CB8">
        <w:rPr>
          <w:rFonts w:ascii="Century Gothic" w:hAnsi="Century Gothic" w:cs="Arial"/>
          <w:bCs/>
        </w:rPr>
        <w:t xml:space="preserve">To undertake routine tasks to support the teacher e.g. preparing materials, display </w:t>
      </w:r>
      <w:proofErr w:type="gramStart"/>
      <w:r w:rsidRPr="000C6CB8">
        <w:rPr>
          <w:rFonts w:ascii="Century Gothic" w:hAnsi="Century Gothic" w:cs="Arial"/>
          <w:bCs/>
        </w:rPr>
        <w:t>work;</w:t>
      </w:r>
      <w:proofErr w:type="gramEnd"/>
    </w:p>
    <w:p w14:paraId="618F09CE" w14:textId="11C4F6DB" w:rsidR="000C6CB8" w:rsidRPr="000C6CB8" w:rsidRDefault="000C6CB8" w:rsidP="0DEB2887">
      <w:pPr>
        <w:pStyle w:val="ListParagraph"/>
        <w:numPr>
          <w:ilvl w:val="0"/>
          <w:numId w:val="22"/>
        </w:numPr>
        <w:rPr>
          <w:rFonts w:ascii="Century Gothic" w:hAnsi="Century Gothic" w:cs="Arial"/>
        </w:rPr>
      </w:pPr>
      <w:r w:rsidRPr="0DEB2887">
        <w:rPr>
          <w:rFonts w:ascii="Century Gothic" w:hAnsi="Century Gothic" w:cs="Arial"/>
        </w:rPr>
        <w:t xml:space="preserve">To utilise your own subject knowledge to contribute to the </w:t>
      </w:r>
      <w:r w:rsidR="17F62B1D" w:rsidRPr="0DEB2887">
        <w:rPr>
          <w:rFonts w:ascii="Century Gothic" w:hAnsi="Century Gothic" w:cs="Arial"/>
        </w:rPr>
        <w:t xml:space="preserve">wider </w:t>
      </w:r>
      <w:proofErr w:type="gramStart"/>
      <w:r w:rsidRPr="0DEB2887">
        <w:rPr>
          <w:rFonts w:ascii="Century Gothic" w:hAnsi="Century Gothic" w:cs="Arial"/>
        </w:rPr>
        <w:t>school;</w:t>
      </w:r>
      <w:proofErr w:type="gramEnd"/>
    </w:p>
    <w:p w14:paraId="47781E0B" w14:textId="77777777" w:rsidR="000C6CB8" w:rsidRPr="000C6CB8" w:rsidRDefault="000C6CB8" w:rsidP="000C6CB8">
      <w:pPr>
        <w:pStyle w:val="ListParagraph"/>
        <w:numPr>
          <w:ilvl w:val="0"/>
          <w:numId w:val="22"/>
        </w:numPr>
        <w:rPr>
          <w:rFonts w:ascii="Century Gothic" w:hAnsi="Century Gothic" w:cs="Arial"/>
          <w:bCs/>
        </w:rPr>
      </w:pPr>
      <w:r w:rsidRPr="000C6CB8">
        <w:rPr>
          <w:rFonts w:ascii="Century Gothic" w:hAnsi="Century Gothic" w:cs="Arial"/>
          <w:bCs/>
        </w:rPr>
        <w:t xml:space="preserve">To take part in trips and visits as part of the curriculum offer to </w:t>
      </w:r>
      <w:proofErr w:type="gramStart"/>
      <w:r w:rsidRPr="000C6CB8">
        <w:rPr>
          <w:rFonts w:ascii="Century Gothic" w:hAnsi="Century Gothic" w:cs="Arial"/>
          <w:bCs/>
        </w:rPr>
        <w:t>students;</w:t>
      </w:r>
      <w:proofErr w:type="gramEnd"/>
    </w:p>
    <w:p w14:paraId="66256FA6" w14:textId="77777777" w:rsidR="000C6CB8" w:rsidRPr="000C6CB8" w:rsidRDefault="000C6CB8" w:rsidP="000C6CB8">
      <w:pPr>
        <w:pStyle w:val="ListParagraph"/>
        <w:numPr>
          <w:ilvl w:val="0"/>
          <w:numId w:val="22"/>
        </w:numPr>
        <w:rPr>
          <w:rFonts w:ascii="Century Gothic" w:hAnsi="Century Gothic" w:cs="Arial"/>
          <w:bCs/>
        </w:rPr>
      </w:pPr>
      <w:r w:rsidRPr="000C6CB8">
        <w:rPr>
          <w:rFonts w:ascii="Century Gothic" w:hAnsi="Century Gothic" w:cs="Arial"/>
          <w:bCs/>
        </w:rPr>
        <w:t xml:space="preserve">To contribute to the moral and spiritual development of each student in line with </w:t>
      </w:r>
      <w:proofErr w:type="gramStart"/>
      <w:r w:rsidRPr="000C6CB8">
        <w:rPr>
          <w:rFonts w:ascii="Century Gothic" w:hAnsi="Century Gothic" w:cs="Arial"/>
          <w:bCs/>
        </w:rPr>
        <w:t>the  school’s</w:t>
      </w:r>
      <w:proofErr w:type="gramEnd"/>
      <w:r w:rsidRPr="000C6CB8">
        <w:rPr>
          <w:rFonts w:ascii="Century Gothic" w:hAnsi="Century Gothic" w:cs="Arial"/>
          <w:bCs/>
        </w:rPr>
        <w:t xml:space="preserve"> ethos;</w:t>
      </w:r>
    </w:p>
    <w:p w14:paraId="45392379" w14:textId="77777777" w:rsidR="000C6CB8" w:rsidRPr="000C6CB8" w:rsidRDefault="000C6CB8" w:rsidP="000C6CB8">
      <w:pPr>
        <w:pStyle w:val="ListParagraph"/>
        <w:numPr>
          <w:ilvl w:val="0"/>
          <w:numId w:val="22"/>
        </w:numPr>
        <w:rPr>
          <w:rFonts w:ascii="Century Gothic" w:hAnsi="Century Gothic" w:cs="Arial"/>
          <w:bCs/>
        </w:rPr>
      </w:pPr>
      <w:r w:rsidRPr="0DEB2887">
        <w:rPr>
          <w:rFonts w:ascii="Century Gothic" w:hAnsi="Century Gothic" w:cs="Arial"/>
        </w:rPr>
        <w:t xml:space="preserve">To support the school in meeting its legal </w:t>
      </w:r>
      <w:proofErr w:type="gramStart"/>
      <w:r w:rsidRPr="0DEB2887">
        <w:rPr>
          <w:rFonts w:ascii="Century Gothic" w:hAnsi="Century Gothic" w:cs="Arial"/>
        </w:rPr>
        <w:t>requirements;</w:t>
      </w:r>
      <w:proofErr w:type="gramEnd"/>
    </w:p>
    <w:p w14:paraId="1F20173D" w14:textId="2FCECB92" w:rsidR="0117DFBD" w:rsidRDefault="0117DFBD" w:rsidP="0DEB2887">
      <w:pPr>
        <w:pStyle w:val="ListParagraph"/>
        <w:numPr>
          <w:ilvl w:val="0"/>
          <w:numId w:val="22"/>
        </w:numPr>
        <w:rPr>
          <w:rFonts w:ascii="Century Gothic" w:hAnsi="Century Gothic" w:cs="Arial"/>
        </w:rPr>
      </w:pPr>
      <w:r w:rsidRPr="0DEB2887">
        <w:rPr>
          <w:rFonts w:ascii="Century Gothic" w:hAnsi="Century Gothic" w:cs="Arial"/>
        </w:rPr>
        <w:t>Be willing to be a first aider</w:t>
      </w:r>
    </w:p>
    <w:p w14:paraId="3C12AF93" w14:textId="77777777" w:rsidR="000C6CB8" w:rsidRPr="000C6CB8" w:rsidRDefault="000C6CB8" w:rsidP="000C6CB8">
      <w:pPr>
        <w:pStyle w:val="ListParagraph"/>
        <w:numPr>
          <w:ilvl w:val="0"/>
          <w:numId w:val="22"/>
        </w:numPr>
        <w:rPr>
          <w:rFonts w:ascii="Century Gothic" w:hAnsi="Century Gothic" w:cs="Arial"/>
          <w:bCs/>
        </w:rPr>
      </w:pPr>
      <w:r w:rsidRPr="000C6CB8">
        <w:rPr>
          <w:rFonts w:ascii="Century Gothic" w:hAnsi="Century Gothic" w:cs="Arial"/>
          <w:bCs/>
        </w:rPr>
        <w:t xml:space="preserve">To actively promote the school’s corporate policies, including the dress </w:t>
      </w:r>
      <w:proofErr w:type="gramStart"/>
      <w:r w:rsidRPr="000C6CB8">
        <w:rPr>
          <w:rFonts w:ascii="Century Gothic" w:hAnsi="Century Gothic" w:cs="Arial"/>
          <w:bCs/>
        </w:rPr>
        <w:t>code;</w:t>
      </w:r>
      <w:proofErr w:type="gramEnd"/>
    </w:p>
    <w:p w14:paraId="5B9833FD" w14:textId="58607D1A" w:rsidR="00F43AD2" w:rsidRPr="000C6CB8" w:rsidRDefault="000C6CB8" w:rsidP="000C6CB8">
      <w:pPr>
        <w:pStyle w:val="ListParagraph"/>
        <w:numPr>
          <w:ilvl w:val="0"/>
          <w:numId w:val="22"/>
        </w:numPr>
        <w:rPr>
          <w:rFonts w:ascii="Century Gothic" w:hAnsi="Century Gothic" w:cs="Arial"/>
          <w:bCs/>
        </w:rPr>
      </w:pPr>
      <w:r w:rsidRPr="000C6CB8">
        <w:rPr>
          <w:rFonts w:ascii="Century Gothic" w:hAnsi="Century Gothic" w:cs="Arial"/>
          <w:bCs/>
        </w:rPr>
        <w:t xml:space="preserve">To comply with the school’s health and safety policy and undertake risk assessments as </w:t>
      </w:r>
      <w:proofErr w:type="gramStart"/>
      <w:r w:rsidRPr="000C6CB8">
        <w:rPr>
          <w:rFonts w:ascii="Century Gothic" w:hAnsi="Century Gothic" w:cs="Arial"/>
          <w:bCs/>
        </w:rPr>
        <w:t>appropriate;</w:t>
      </w:r>
      <w:proofErr w:type="gramEnd"/>
    </w:p>
    <w:p w14:paraId="5C17E962" w14:textId="77777777" w:rsidR="00F43AD2" w:rsidRDefault="00F43AD2" w:rsidP="007C05FE">
      <w:pPr>
        <w:rPr>
          <w:rFonts w:ascii="Century Gothic" w:hAnsi="Century Gothic" w:cs="Arial"/>
          <w:b/>
        </w:rPr>
      </w:pPr>
    </w:p>
    <w:p w14:paraId="38437E05" w14:textId="77777777" w:rsidR="00811A06" w:rsidRPr="00811A06" w:rsidRDefault="00811A06" w:rsidP="00811A06">
      <w:pPr>
        <w:jc w:val="both"/>
        <w:rPr>
          <w:rFonts w:ascii="Century Gothic" w:hAnsi="Century Gothic" w:cs="Arial"/>
          <w:bCs/>
          <w:sz w:val="22"/>
          <w:szCs w:val="22"/>
          <w:lang w:val="en-GB"/>
        </w:rPr>
      </w:pPr>
      <w:r w:rsidRPr="00811A06">
        <w:rPr>
          <w:rFonts w:ascii="Century Gothic" w:hAnsi="Century Gothic" w:cs="Arial"/>
          <w:bCs/>
          <w:sz w:val="22"/>
          <w:szCs w:val="22"/>
        </w:rPr>
        <w:t xml:space="preserve">The first six months of employment shall be a probationary </w:t>
      </w:r>
      <w:proofErr w:type="gramStart"/>
      <w:r w:rsidRPr="00811A06">
        <w:rPr>
          <w:rFonts w:ascii="Century Gothic" w:hAnsi="Century Gothic" w:cs="Arial"/>
          <w:bCs/>
          <w:sz w:val="22"/>
          <w:szCs w:val="22"/>
        </w:rPr>
        <w:t>period</w:t>
      </w:r>
      <w:proofErr w:type="gramEnd"/>
      <w:r w:rsidRPr="00811A06">
        <w:rPr>
          <w:rFonts w:ascii="Century Gothic" w:hAnsi="Century Gothic" w:cs="Arial"/>
          <w:bCs/>
          <w:sz w:val="22"/>
          <w:szCs w:val="22"/>
        </w:rPr>
        <w:t xml:space="preserve"> and employment may be terminated by the Trust during this period at any time on one week’s prior written notice.  The Trust may, at its absolute discretion, extend this period for up to a further six months.  During this probationary period, performance and suitability for continued employment will be monitored. </w:t>
      </w:r>
      <w:r w:rsidRPr="00811A06">
        <w:rPr>
          <w:rFonts w:ascii="Century Gothic" w:hAnsi="Century Gothic" w:cs="Arial"/>
          <w:bCs/>
          <w:sz w:val="22"/>
          <w:szCs w:val="22"/>
          <w:lang w:val="en-GB"/>
        </w:rPr>
        <w:t> </w:t>
      </w:r>
    </w:p>
    <w:p w14:paraId="10464EF3" w14:textId="77777777" w:rsidR="00811A06" w:rsidRPr="00811A06" w:rsidRDefault="00811A06" w:rsidP="00811A06">
      <w:pPr>
        <w:jc w:val="both"/>
        <w:rPr>
          <w:rFonts w:ascii="Century Gothic" w:hAnsi="Century Gothic" w:cs="Arial"/>
          <w:bCs/>
          <w:sz w:val="22"/>
          <w:szCs w:val="22"/>
          <w:lang w:val="en-GB"/>
        </w:rPr>
      </w:pPr>
      <w:r w:rsidRPr="00811A06">
        <w:rPr>
          <w:rFonts w:ascii="Century Gothic" w:hAnsi="Century Gothic" w:cs="Arial"/>
          <w:bCs/>
          <w:sz w:val="22"/>
          <w:szCs w:val="22"/>
          <w:lang w:val="en-GB"/>
        </w:rPr>
        <w:t> </w:t>
      </w:r>
    </w:p>
    <w:p w14:paraId="744F7E8A" w14:textId="77777777" w:rsidR="00811A06" w:rsidRPr="00811A06" w:rsidRDefault="00811A06" w:rsidP="00811A06">
      <w:pPr>
        <w:jc w:val="both"/>
        <w:rPr>
          <w:rFonts w:ascii="Century Gothic" w:hAnsi="Century Gothic" w:cs="Arial"/>
          <w:bCs/>
          <w:sz w:val="22"/>
          <w:szCs w:val="22"/>
          <w:lang w:val="en-GB"/>
        </w:rPr>
      </w:pPr>
      <w:r w:rsidRPr="00811A06">
        <w:rPr>
          <w:rFonts w:ascii="Century Gothic" w:hAnsi="Century Gothic" w:cs="Arial"/>
          <w:bCs/>
          <w:sz w:val="22"/>
          <w:szCs w:val="22"/>
        </w:rPr>
        <w:t>The post-holder will be required to comply with the Trust Code of Conduct. The post holder will have access to and be responsible for confidential information and documentation. They must ensure confidential or sensitive material is handled appropriately and accurately. </w:t>
      </w:r>
      <w:r w:rsidRPr="00811A06">
        <w:rPr>
          <w:rFonts w:ascii="Century Gothic" w:hAnsi="Century Gothic" w:cs="Arial"/>
          <w:bCs/>
          <w:sz w:val="22"/>
          <w:szCs w:val="22"/>
          <w:lang w:val="en-GB"/>
        </w:rPr>
        <w:t> </w:t>
      </w:r>
    </w:p>
    <w:p w14:paraId="28B6722A" w14:textId="77777777" w:rsidR="00811A06" w:rsidRPr="00811A06" w:rsidRDefault="00811A06" w:rsidP="00811A06">
      <w:pPr>
        <w:jc w:val="both"/>
        <w:rPr>
          <w:rFonts w:ascii="Century Gothic" w:hAnsi="Century Gothic" w:cs="Arial"/>
          <w:bCs/>
          <w:sz w:val="22"/>
          <w:szCs w:val="22"/>
          <w:lang w:val="en-GB"/>
        </w:rPr>
      </w:pPr>
      <w:r w:rsidRPr="00811A06">
        <w:rPr>
          <w:rFonts w:ascii="Century Gothic" w:hAnsi="Century Gothic" w:cs="Arial"/>
          <w:bCs/>
          <w:sz w:val="22"/>
          <w:szCs w:val="22"/>
          <w:lang w:val="en-GB"/>
        </w:rPr>
        <w:t> </w:t>
      </w:r>
    </w:p>
    <w:p w14:paraId="7A467CD0" w14:textId="77777777" w:rsidR="00811A06" w:rsidRPr="00811A06" w:rsidRDefault="00811A06" w:rsidP="00811A06">
      <w:pPr>
        <w:jc w:val="both"/>
        <w:rPr>
          <w:rFonts w:ascii="Century Gothic" w:hAnsi="Century Gothic" w:cs="Arial"/>
          <w:bCs/>
          <w:sz w:val="22"/>
          <w:szCs w:val="22"/>
          <w:lang w:val="en-GB"/>
        </w:rPr>
      </w:pPr>
      <w:r w:rsidRPr="00811A06">
        <w:rPr>
          <w:rFonts w:ascii="Century Gothic" w:hAnsi="Century Gothic" w:cs="Arial"/>
          <w:bCs/>
          <w:sz w:val="22"/>
          <w:szCs w:val="22"/>
        </w:rPr>
        <w:t>The post holder shall participate in the Trust’s </w:t>
      </w:r>
      <w:proofErr w:type="spellStart"/>
      <w:r w:rsidRPr="00811A06">
        <w:rPr>
          <w:rFonts w:ascii="Century Gothic" w:hAnsi="Century Gothic" w:cs="Arial"/>
          <w:bCs/>
          <w:sz w:val="22"/>
          <w:szCs w:val="22"/>
        </w:rPr>
        <w:t>programme</w:t>
      </w:r>
      <w:proofErr w:type="spellEnd"/>
      <w:r w:rsidRPr="00811A06">
        <w:rPr>
          <w:rFonts w:ascii="Century Gothic" w:hAnsi="Century Gothic" w:cs="Arial"/>
          <w:bCs/>
          <w:sz w:val="22"/>
          <w:szCs w:val="22"/>
        </w:rPr>
        <w:t> of Performance Management and Continuing Professional Development.</w:t>
      </w:r>
      <w:r w:rsidRPr="00811A06">
        <w:rPr>
          <w:rFonts w:ascii="Century Gothic" w:hAnsi="Century Gothic" w:cs="Arial"/>
          <w:bCs/>
          <w:sz w:val="22"/>
          <w:szCs w:val="22"/>
          <w:lang w:val="en-GB"/>
        </w:rPr>
        <w:t> </w:t>
      </w:r>
    </w:p>
    <w:p w14:paraId="749FE7FB" w14:textId="77777777" w:rsidR="00811A06" w:rsidRDefault="00811A06" w:rsidP="00F30926">
      <w:pPr>
        <w:jc w:val="both"/>
        <w:rPr>
          <w:rFonts w:ascii="Century Gothic" w:hAnsi="Century Gothic" w:cs="Arial"/>
          <w:b/>
          <w:sz w:val="22"/>
          <w:szCs w:val="22"/>
        </w:rPr>
      </w:pPr>
    </w:p>
    <w:p w14:paraId="497A11A8" w14:textId="5DFE0202" w:rsidR="007C05FE" w:rsidRPr="00FD1250" w:rsidRDefault="007C05FE" w:rsidP="00F30926">
      <w:pPr>
        <w:jc w:val="both"/>
        <w:rPr>
          <w:rFonts w:ascii="Century Gothic" w:hAnsi="Century Gothic" w:cs="Arial"/>
          <w:b/>
          <w:sz w:val="22"/>
          <w:szCs w:val="22"/>
        </w:rPr>
      </w:pPr>
      <w:r w:rsidRPr="00FD1250">
        <w:rPr>
          <w:rFonts w:ascii="Century Gothic" w:hAnsi="Century Gothic" w:cs="Arial"/>
          <w:b/>
          <w:sz w:val="22"/>
          <w:szCs w:val="22"/>
        </w:rPr>
        <w:t>HOURS OF WORK</w:t>
      </w:r>
      <w:r w:rsidR="00BC667F" w:rsidRPr="00FD1250">
        <w:rPr>
          <w:rFonts w:ascii="Century Gothic" w:hAnsi="Century Gothic" w:cs="Arial"/>
          <w:b/>
          <w:sz w:val="22"/>
          <w:szCs w:val="22"/>
        </w:rPr>
        <w:t xml:space="preserve"> </w:t>
      </w:r>
    </w:p>
    <w:p w14:paraId="1E070400" w14:textId="31CFFD4F" w:rsidR="007C05FE" w:rsidRPr="00FD1250" w:rsidRDefault="007C05FE" w:rsidP="00F30926">
      <w:pPr>
        <w:jc w:val="both"/>
        <w:rPr>
          <w:rFonts w:ascii="Century Gothic" w:hAnsi="Century Gothic" w:cs="Arial"/>
          <w:b/>
          <w:sz w:val="22"/>
          <w:szCs w:val="22"/>
        </w:rPr>
      </w:pPr>
    </w:p>
    <w:tbl>
      <w:tblPr>
        <w:tblStyle w:val="TableGrid"/>
        <w:tblW w:w="9498" w:type="dxa"/>
        <w:tblInd w:w="108" w:type="dxa"/>
        <w:tblLook w:val="04A0" w:firstRow="1" w:lastRow="0" w:firstColumn="1" w:lastColumn="0" w:noHBand="0" w:noVBand="1"/>
      </w:tblPr>
      <w:tblGrid>
        <w:gridCol w:w="3006"/>
        <w:gridCol w:w="6492"/>
      </w:tblGrid>
      <w:tr w:rsidR="00BC667F" w:rsidRPr="00FD1250" w14:paraId="7B30BEDA" w14:textId="77777777" w:rsidTr="00CF3191">
        <w:tc>
          <w:tcPr>
            <w:tcW w:w="3006" w:type="dxa"/>
          </w:tcPr>
          <w:p w14:paraId="55D02E0B" w14:textId="77777777" w:rsidR="00BC667F" w:rsidRPr="00FD1250" w:rsidRDefault="00BC667F" w:rsidP="00033F73">
            <w:pPr>
              <w:jc w:val="both"/>
              <w:rPr>
                <w:rFonts w:ascii="Century Gothic" w:hAnsi="Century Gothic" w:cs="Arial"/>
                <w:sz w:val="22"/>
                <w:lang w:val="en-GB"/>
              </w:rPr>
            </w:pPr>
            <w:r w:rsidRPr="00FD1250">
              <w:rPr>
                <w:rFonts w:ascii="Century Gothic" w:hAnsi="Century Gothic" w:cs="Arial"/>
                <w:sz w:val="22"/>
                <w:lang w:val="en-GB"/>
              </w:rPr>
              <w:t>Paid Weeks per year</w:t>
            </w:r>
          </w:p>
        </w:tc>
        <w:tc>
          <w:tcPr>
            <w:tcW w:w="6492" w:type="dxa"/>
          </w:tcPr>
          <w:p w14:paraId="2E83390F" w14:textId="107AD3D0" w:rsidR="00BC667F" w:rsidRPr="009B4235" w:rsidRDefault="00811A06" w:rsidP="000C6CB8">
            <w:pPr>
              <w:jc w:val="both"/>
              <w:rPr>
                <w:rFonts w:ascii="Century Gothic" w:hAnsi="Century Gothic" w:cs="Arial"/>
                <w:sz w:val="22"/>
                <w:szCs w:val="22"/>
                <w:lang w:val="en-GB"/>
              </w:rPr>
            </w:pPr>
            <w:r>
              <w:rPr>
                <w:rFonts w:ascii="Century Gothic" w:hAnsi="Century Gothic" w:cs="Arial"/>
                <w:sz w:val="22"/>
                <w:szCs w:val="22"/>
                <w:lang w:val="en-GB"/>
              </w:rPr>
              <w:t>Term Time plus 1 week (39 weeks)</w:t>
            </w:r>
          </w:p>
        </w:tc>
      </w:tr>
      <w:tr w:rsidR="00BC667F" w:rsidRPr="00FD1250" w14:paraId="36E08947" w14:textId="77777777" w:rsidTr="00CF3191">
        <w:tc>
          <w:tcPr>
            <w:tcW w:w="3006" w:type="dxa"/>
          </w:tcPr>
          <w:p w14:paraId="18169933" w14:textId="77777777" w:rsidR="00BC667F" w:rsidRPr="00FD1250" w:rsidRDefault="00BC667F" w:rsidP="00033F73">
            <w:pPr>
              <w:jc w:val="both"/>
              <w:rPr>
                <w:rFonts w:ascii="Century Gothic" w:hAnsi="Century Gothic" w:cs="Arial"/>
                <w:sz w:val="22"/>
                <w:lang w:val="en-GB"/>
              </w:rPr>
            </w:pPr>
            <w:r w:rsidRPr="00FD1250">
              <w:rPr>
                <w:rFonts w:ascii="Century Gothic" w:hAnsi="Century Gothic" w:cs="Arial"/>
                <w:sz w:val="22"/>
                <w:lang w:val="en-GB"/>
              </w:rPr>
              <w:t>Hours per week</w:t>
            </w:r>
          </w:p>
        </w:tc>
        <w:tc>
          <w:tcPr>
            <w:tcW w:w="6492" w:type="dxa"/>
          </w:tcPr>
          <w:p w14:paraId="35FFF180" w14:textId="2F0FBFDC" w:rsidR="00BC667F" w:rsidRPr="009B4235" w:rsidRDefault="00494698" w:rsidP="00494698">
            <w:pPr>
              <w:jc w:val="both"/>
              <w:rPr>
                <w:rFonts w:ascii="Century Gothic" w:hAnsi="Century Gothic" w:cs="Arial"/>
                <w:sz w:val="22"/>
                <w:szCs w:val="22"/>
                <w:lang w:val="en-GB"/>
              </w:rPr>
            </w:pPr>
            <w:r w:rsidRPr="009B4235">
              <w:rPr>
                <w:rFonts w:ascii="Century Gothic" w:hAnsi="Century Gothic" w:cs="Arial"/>
                <w:sz w:val="22"/>
                <w:szCs w:val="22"/>
                <w:lang w:val="en-GB"/>
              </w:rPr>
              <w:t>3</w:t>
            </w:r>
            <w:r w:rsidR="00811A06">
              <w:rPr>
                <w:rFonts w:ascii="Century Gothic" w:hAnsi="Century Gothic" w:cs="Arial"/>
                <w:sz w:val="22"/>
                <w:szCs w:val="22"/>
                <w:lang w:val="en-GB"/>
              </w:rPr>
              <w:t>1.25</w:t>
            </w:r>
            <w:r w:rsidRPr="009B4235">
              <w:rPr>
                <w:rFonts w:ascii="Century Gothic" w:hAnsi="Century Gothic" w:cs="Arial"/>
                <w:sz w:val="22"/>
                <w:szCs w:val="22"/>
                <w:lang w:val="en-GB"/>
              </w:rPr>
              <w:t xml:space="preserve"> hours per week</w:t>
            </w:r>
          </w:p>
        </w:tc>
      </w:tr>
      <w:tr w:rsidR="00BC667F" w:rsidRPr="00FD1250" w14:paraId="1CFCC965" w14:textId="77777777" w:rsidTr="00CF3191">
        <w:tc>
          <w:tcPr>
            <w:tcW w:w="3006" w:type="dxa"/>
          </w:tcPr>
          <w:p w14:paraId="5EFF3119" w14:textId="4D27C0BE" w:rsidR="00BC667F" w:rsidRPr="00FD1250" w:rsidRDefault="00BC667F" w:rsidP="00033F73">
            <w:pPr>
              <w:jc w:val="both"/>
              <w:rPr>
                <w:rFonts w:ascii="Century Gothic" w:hAnsi="Century Gothic" w:cs="Arial"/>
                <w:sz w:val="22"/>
                <w:lang w:val="en-GB"/>
              </w:rPr>
            </w:pPr>
            <w:r w:rsidRPr="00FD1250">
              <w:rPr>
                <w:rFonts w:ascii="Century Gothic" w:hAnsi="Century Gothic" w:cs="Arial"/>
                <w:sz w:val="22"/>
                <w:lang w:val="en-GB"/>
              </w:rPr>
              <w:t>Normal</w:t>
            </w:r>
            <w:r w:rsidR="0006634E">
              <w:rPr>
                <w:rFonts w:ascii="Century Gothic" w:hAnsi="Century Gothic" w:cs="Arial"/>
                <w:sz w:val="22"/>
                <w:lang w:val="en-GB"/>
              </w:rPr>
              <w:t xml:space="preserve"> w</w:t>
            </w:r>
            <w:r w:rsidRPr="00FD1250">
              <w:rPr>
                <w:rFonts w:ascii="Century Gothic" w:hAnsi="Century Gothic" w:cs="Arial"/>
                <w:sz w:val="22"/>
                <w:lang w:val="en-GB"/>
              </w:rPr>
              <w:t>orking Pattern</w:t>
            </w:r>
          </w:p>
        </w:tc>
        <w:tc>
          <w:tcPr>
            <w:tcW w:w="6492" w:type="dxa"/>
          </w:tcPr>
          <w:p w14:paraId="74F2ADA7" w14:textId="727C6BEE" w:rsidR="00BC667F" w:rsidRPr="009B4235" w:rsidRDefault="00494698" w:rsidP="00A57CD4">
            <w:pPr>
              <w:jc w:val="both"/>
              <w:rPr>
                <w:rFonts w:ascii="Century Gothic" w:hAnsi="Century Gothic" w:cs="Arial"/>
                <w:sz w:val="22"/>
                <w:lang w:val="en-GB"/>
              </w:rPr>
            </w:pPr>
            <w:r w:rsidRPr="009B4235">
              <w:rPr>
                <w:rFonts w:ascii="Century Gothic" w:hAnsi="Century Gothic" w:cs="Arial"/>
                <w:sz w:val="22"/>
                <w:szCs w:val="22"/>
                <w:lang w:val="en-GB"/>
              </w:rPr>
              <w:t xml:space="preserve">Monday – Friday </w:t>
            </w:r>
            <w:r w:rsidR="009B4235" w:rsidRPr="009B4235">
              <w:rPr>
                <w:rFonts w:ascii="Century Gothic" w:hAnsi="Century Gothic" w:cs="Arial"/>
                <w:sz w:val="22"/>
                <w:szCs w:val="22"/>
                <w:lang w:val="en-GB"/>
              </w:rPr>
              <w:t>0</w:t>
            </w:r>
            <w:r w:rsidR="00811A06">
              <w:rPr>
                <w:rFonts w:ascii="Century Gothic" w:hAnsi="Century Gothic" w:cs="Arial"/>
                <w:sz w:val="22"/>
                <w:szCs w:val="22"/>
                <w:lang w:val="en-GB"/>
              </w:rPr>
              <w:t>9</w:t>
            </w:r>
            <w:r w:rsidR="009B4235" w:rsidRPr="009B4235">
              <w:rPr>
                <w:rFonts w:ascii="Century Gothic" w:hAnsi="Century Gothic" w:cs="Arial"/>
                <w:sz w:val="22"/>
                <w:szCs w:val="22"/>
                <w:lang w:val="en-GB"/>
              </w:rPr>
              <w:t>.</w:t>
            </w:r>
            <w:r w:rsidR="00811A06">
              <w:rPr>
                <w:rFonts w:ascii="Century Gothic" w:hAnsi="Century Gothic" w:cs="Arial"/>
                <w:sz w:val="22"/>
                <w:szCs w:val="22"/>
                <w:lang w:val="en-GB"/>
              </w:rPr>
              <w:t>00am</w:t>
            </w:r>
            <w:r w:rsidR="009B4235" w:rsidRPr="009B4235">
              <w:rPr>
                <w:rFonts w:ascii="Century Gothic" w:hAnsi="Century Gothic" w:cs="Arial"/>
                <w:sz w:val="22"/>
                <w:szCs w:val="22"/>
                <w:lang w:val="en-GB"/>
              </w:rPr>
              <w:t>-15.45</w:t>
            </w:r>
            <w:r w:rsidR="00811A06">
              <w:rPr>
                <w:rFonts w:ascii="Century Gothic" w:hAnsi="Century Gothic" w:cs="Arial"/>
                <w:sz w:val="22"/>
                <w:szCs w:val="22"/>
                <w:lang w:val="en-GB"/>
              </w:rPr>
              <w:t>pm</w:t>
            </w:r>
          </w:p>
        </w:tc>
      </w:tr>
      <w:tr w:rsidR="00BC667F" w:rsidRPr="00FD1250" w14:paraId="7FA94003" w14:textId="77777777" w:rsidTr="00CF3191">
        <w:tc>
          <w:tcPr>
            <w:tcW w:w="3006" w:type="dxa"/>
          </w:tcPr>
          <w:p w14:paraId="28C6E68F" w14:textId="77777777" w:rsidR="00BC667F" w:rsidRPr="00FD1250" w:rsidRDefault="00BC667F" w:rsidP="00033F73">
            <w:pPr>
              <w:jc w:val="both"/>
              <w:rPr>
                <w:rFonts w:ascii="Century Gothic" w:hAnsi="Century Gothic" w:cs="Arial"/>
                <w:sz w:val="22"/>
                <w:lang w:val="en-GB"/>
              </w:rPr>
            </w:pPr>
            <w:r w:rsidRPr="00FD1250">
              <w:rPr>
                <w:rFonts w:ascii="Century Gothic" w:hAnsi="Century Gothic" w:cs="Arial"/>
                <w:sz w:val="22"/>
                <w:lang w:val="en-GB"/>
              </w:rPr>
              <w:t>Unpaid Breaks</w:t>
            </w:r>
          </w:p>
        </w:tc>
        <w:tc>
          <w:tcPr>
            <w:tcW w:w="6492" w:type="dxa"/>
          </w:tcPr>
          <w:p w14:paraId="7187BEA2" w14:textId="4797094A" w:rsidR="00BC667F" w:rsidRPr="00FD1250" w:rsidRDefault="00811A06" w:rsidP="00033F73">
            <w:pPr>
              <w:jc w:val="both"/>
              <w:rPr>
                <w:rFonts w:ascii="Century Gothic" w:hAnsi="Century Gothic" w:cs="Arial"/>
                <w:sz w:val="22"/>
                <w:lang w:val="en-GB"/>
              </w:rPr>
            </w:pPr>
            <w:r>
              <w:rPr>
                <w:rFonts w:ascii="Century Gothic" w:hAnsi="Century Gothic" w:cs="Arial"/>
                <w:sz w:val="22"/>
                <w:szCs w:val="22"/>
                <w:lang w:val="en-GB"/>
              </w:rPr>
              <w:t>3</w:t>
            </w:r>
            <w:r w:rsidR="00A57CD4" w:rsidRPr="001F2A6F">
              <w:rPr>
                <w:rFonts w:ascii="Century Gothic" w:hAnsi="Century Gothic" w:cs="Arial"/>
                <w:sz w:val="22"/>
                <w:szCs w:val="22"/>
                <w:lang w:val="en-GB"/>
              </w:rPr>
              <w:t>0 minutes lunch break</w:t>
            </w:r>
            <w:r w:rsidR="00A57CD4">
              <w:rPr>
                <w:rFonts w:ascii="Century Gothic" w:hAnsi="Century Gothic" w:cs="Arial"/>
                <w:sz w:val="22"/>
                <w:szCs w:val="22"/>
                <w:lang w:val="en-GB"/>
              </w:rPr>
              <w:t xml:space="preserve"> </w:t>
            </w:r>
          </w:p>
        </w:tc>
      </w:tr>
      <w:tr w:rsidR="00BC667F" w:rsidRPr="00FD1250" w14:paraId="73A3735A" w14:textId="77777777" w:rsidTr="00CF3191">
        <w:tc>
          <w:tcPr>
            <w:tcW w:w="3006" w:type="dxa"/>
          </w:tcPr>
          <w:p w14:paraId="1B09BA57" w14:textId="77777777" w:rsidR="00BC667F" w:rsidRPr="00FD1250" w:rsidRDefault="00BC667F" w:rsidP="00033F73">
            <w:pPr>
              <w:jc w:val="both"/>
              <w:rPr>
                <w:rFonts w:ascii="Century Gothic" w:hAnsi="Century Gothic" w:cs="Arial"/>
                <w:sz w:val="22"/>
                <w:lang w:val="en-GB"/>
              </w:rPr>
            </w:pPr>
            <w:r w:rsidRPr="00FD1250">
              <w:rPr>
                <w:rFonts w:ascii="Century Gothic" w:hAnsi="Century Gothic" w:cs="Arial"/>
                <w:sz w:val="22"/>
                <w:lang w:val="en-GB"/>
              </w:rPr>
              <w:t>Holidays</w:t>
            </w:r>
          </w:p>
        </w:tc>
        <w:tc>
          <w:tcPr>
            <w:tcW w:w="6492" w:type="dxa"/>
          </w:tcPr>
          <w:p w14:paraId="5F3E49D6" w14:textId="7203AFB9" w:rsidR="00BC667F" w:rsidRPr="009B4235" w:rsidRDefault="00A57CD4" w:rsidP="009B4235">
            <w:pPr>
              <w:jc w:val="both"/>
              <w:rPr>
                <w:rFonts w:ascii="Century Gothic" w:hAnsi="Century Gothic" w:cs="Arial"/>
                <w:sz w:val="22"/>
                <w:szCs w:val="22"/>
                <w:lang w:val="en-GB"/>
              </w:rPr>
            </w:pPr>
            <w:r w:rsidRPr="001F2A6F">
              <w:rPr>
                <w:rFonts w:ascii="Century Gothic" w:hAnsi="Century Gothic" w:cs="Arial"/>
                <w:sz w:val="22"/>
                <w:szCs w:val="22"/>
                <w:lang w:val="en-GB"/>
              </w:rPr>
              <w:t xml:space="preserve">Holiday pay entitlement is included in the pro rata salary for the post and there is no entitlement to take holidays during term-time.  </w:t>
            </w:r>
          </w:p>
        </w:tc>
      </w:tr>
      <w:tr w:rsidR="00CF3191" w:rsidRPr="00FD1250" w14:paraId="1FD77704" w14:textId="77777777" w:rsidTr="00CF3191">
        <w:tc>
          <w:tcPr>
            <w:tcW w:w="3006" w:type="dxa"/>
          </w:tcPr>
          <w:p w14:paraId="140C4CA8" w14:textId="551BF9E6" w:rsidR="00CF3191" w:rsidRPr="00CF3191" w:rsidRDefault="00CF3191" w:rsidP="00CF3191">
            <w:pPr>
              <w:pStyle w:val="NoSpacing"/>
              <w:rPr>
                <w:rFonts w:ascii="Century Gothic" w:hAnsi="Century Gothic"/>
                <w:lang w:val="en-GB"/>
              </w:rPr>
            </w:pPr>
            <w:r w:rsidRPr="00CF3191">
              <w:rPr>
                <w:rFonts w:ascii="Century Gothic" w:hAnsi="Century Gothic"/>
                <w:sz w:val="22"/>
                <w:szCs w:val="22"/>
                <w:lang w:val="en-GB"/>
              </w:rPr>
              <w:t>Annual leave</w:t>
            </w:r>
            <w:r>
              <w:rPr>
                <w:rFonts w:ascii="Century Gothic" w:hAnsi="Century Gothic"/>
                <w:sz w:val="22"/>
                <w:szCs w:val="22"/>
                <w:lang w:val="en-GB"/>
              </w:rPr>
              <w:t xml:space="preserve"> e</w:t>
            </w:r>
            <w:r w:rsidRPr="00CF3191">
              <w:rPr>
                <w:rFonts w:ascii="Century Gothic" w:hAnsi="Century Gothic"/>
                <w:sz w:val="22"/>
                <w:szCs w:val="22"/>
                <w:lang w:val="en-GB"/>
              </w:rPr>
              <w:t>ntitlement</w:t>
            </w:r>
          </w:p>
        </w:tc>
        <w:tc>
          <w:tcPr>
            <w:tcW w:w="6492" w:type="dxa"/>
          </w:tcPr>
          <w:p w14:paraId="3FC22313" w14:textId="57B9124F" w:rsidR="00811A06" w:rsidRPr="00811A06" w:rsidRDefault="00811A06" w:rsidP="00811A06">
            <w:pPr>
              <w:jc w:val="both"/>
              <w:rPr>
                <w:rFonts w:ascii="Century Gothic" w:hAnsi="Century Gothic" w:cs="Arial"/>
                <w:sz w:val="22"/>
                <w:lang w:val="en-GB"/>
              </w:rPr>
            </w:pPr>
            <w:r w:rsidRPr="00811A06">
              <w:rPr>
                <w:rFonts w:ascii="Century Gothic" w:hAnsi="Century Gothic" w:cs="Arial"/>
                <w:sz w:val="22"/>
                <w:lang w:val="en-GB"/>
              </w:rPr>
              <w:t>Annual holiday entitlement for full-time support staff</w:t>
            </w:r>
            <w:r w:rsidRPr="00811A06">
              <w:rPr>
                <w:rFonts w:ascii="Arial" w:hAnsi="Arial" w:cs="Arial"/>
                <w:sz w:val="22"/>
                <w:lang w:val="en-GB"/>
              </w:rPr>
              <w:t> </w:t>
            </w:r>
            <w:r w:rsidRPr="00811A06">
              <w:rPr>
                <w:rFonts w:ascii="Century Gothic" w:hAnsi="Century Gothic" w:cs="Arial"/>
                <w:sz w:val="22"/>
                <w:lang w:val="en-GB"/>
              </w:rPr>
              <w:t>will</w:t>
            </w:r>
            <w:r w:rsidRPr="00811A06">
              <w:rPr>
                <w:rFonts w:ascii="Arial" w:hAnsi="Arial" w:cs="Arial"/>
                <w:sz w:val="22"/>
                <w:lang w:val="en-GB"/>
              </w:rPr>
              <w:t> </w:t>
            </w:r>
            <w:r w:rsidRPr="00811A06">
              <w:rPr>
                <w:rFonts w:ascii="Century Gothic" w:hAnsi="Century Gothic" w:cs="Arial"/>
                <w:sz w:val="22"/>
                <w:lang w:val="en-GB"/>
              </w:rPr>
              <w:t>be</w:t>
            </w:r>
            <w:r w:rsidRPr="00811A06">
              <w:rPr>
                <w:rFonts w:ascii="Arial" w:hAnsi="Arial" w:cs="Arial"/>
                <w:sz w:val="22"/>
                <w:lang w:val="en-GB"/>
              </w:rPr>
              <w:t> </w:t>
            </w:r>
            <w:r w:rsidRPr="00811A06">
              <w:rPr>
                <w:rFonts w:ascii="Century Gothic" w:hAnsi="Century Gothic" w:cs="Arial"/>
                <w:sz w:val="22"/>
                <w:lang w:val="en-GB"/>
              </w:rPr>
              <w:t>34</w:t>
            </w:r>
            <w:r w:rsidRPr="00811A06">
              <w:rPr>
                <w:rFonts w:ascii="Arial" w:hAnsi="Arial" w:cs="Arial"/>
                <w:sz w:val="22"/>
                <w:lang w:val="en-GB"/>
              </w:rPr>
              <w:t> </w:t>
            </w:r>
            <w:r w:rsidRPr="00811A06">
              <w:rPr>
                <w:rFonts w:ascii="Century Gothic" w:hAnsi="Century Gothic" w:cs="Arial"/>
                <w:sz w:val="22"/>
                <w:lang w:val="en-GB"/>
              </w:rPr>
              <w:t>days</w:t>
            </w:r>
            <w:r>
              <w:rPr>
                <w:rFonts w:ascii="Century Gothic" w:hAnsi="Century Gothic" w:cs="Arial"/>
                <w:sz w:val="22"/>
                <w:lang w:val="en-GB"/>
              </w:rPr>
              <w:t xml:space="preserve"> </w:t>
            </w:r>
            <w:r w:rsidRPr="00811A06">
              <w:rPr>
                <w:rFonts w:ascii="Century Gothic" w:hAnsi="Century Gothic" w:cs="Arial"/>
                <w:sz w:val="22"/>
                <w:lang w:val="en-GB"/>
              </w:rPr>
              <w:t>(including bank holidays), rising to</w:t>
            </w:r>
            <w:r w:rsidRPr="00811A06">
              <w:rPr>
                <w:rFonts w:ascii="Arial" w:hAnsi="Arial" w:cs="Arial"/>
                <w:sz w:val="22"/>
                <w:lang w:val="en-GB"/>
              </w:rPr>
              <w:t> </w:t>
            </w:r>
            <w:r w:rsidRPr="00811A06">
              <w:rPr>
                <w:rFonts w:ascii="Century Gothic" w:hAnsi="Century Gothic" w:cs="Arial"/>
                <w:sz w:val="22"/>
                <w:lang w:val="en-GB"/>
              </w:rPr>
              <w:t>38</w:t>
            </w:r>
            <w:r w:rsidRPr="00811A06">
              <w:rPr>
                <w:rFonts w:ascii="Arial" w:hAnsi="Arial" w:cs="Arial"/>
                <w:sz w:val="22"/>
                <w:lang w:val="en-GB"/>
              </w:rPr>
              <w:t> </w:t>
            </w:r>
            <w:r w:rsidRPr="00811A06">
              <w:rPr>
                <w:rFonts w:ascii="Century Gothic" w:hAnsi="Century Gothic" w:cs="Arial"/>
                <w:sz w:val="22"/>
                <w:lang w:val="en-GB"/>
              </w:rPr>
              <w:t>days after 5 years</w:t>
            </w:r>
            <w:r w:rsidRPr="00811A06">
              <w:rPr>
                <w:rFonts w:ascii="Century Gothic" w:hAnsi="Century Gothic" w:cs="Century Gothic"/>
                <w:sz w:val="22"/>
                <w:lang w:val="en-GB"/>
              </w:rPr>
              <w:t>’</w:t>
            </w:r>
            <w:r w:rsidRPr="00811A06">
              <w:rPr>
                <w:rFonts w:ascii="Century Gothic" w:hAnsi="Century Gothic" w:cs="Arial"/>
                <w:sz w:val="22"/>
                <w:lang w:val="en-GB"/>
              </w:rPr>
              <w:t xml:space="preserve"> service.</w:t>
            </w:r>
            <w:r w:rsidRPr="00811A06">
              <w:rPr>
                <w:rFonts w:ascii="Arial" w:hAnsi="Arial" w:cs="Arial"/>
                <w:sz w:val="22"/>
                <w:lang w:val="en-GB"/>
              </w:rPr>
              <w:t>  </w:t>
            </w:r>
            <w:r w:rsidRPr="00811A06">
              <w:rPr>
                <w:rFonts w:ascii="Century Gothic" w:hAnsi="Century Gothic" w:cs="Arial"/>
                <w:sz w:val="22"/>
                <w:lang w:val="en-GB"/>
              </w:rPr>
              <w:t> </w:t>
            </w:r>
          </w:p>
          <w:p w14:paraId="15C85810" w14:textId="77777777" w:rsidR="00811A06" w:rsidRPr="00811A06" w:rsidRDefault="00811A06" w:rsidP="00811A06">
            <w:pPr>
              <w:jc w:val="both"/>
              <w:rPr>
                <w:rFonts w:ascii="Century Gothic" w:hAnsi="Century Gothic" w:cs="Arial"/>
                <w:sz w:val="22"/>
                <w:lang w:val="en-GB"/>
              </w:rPr>
            </w:pPr>
            <w:r w:rsidRPr="00811A06">
              <w:rPr>
                <w:rFonts w:ascii="Arial" w:hAnsi="Arial" w:cs="Arial"/>
                <w:sz w:val="22"/>
                <w:lang w:val="en-GB"/>
              </w:rPr>
              <w:t> </w:t>
            </w:r>
            <w:r w:rsidRPr="00811A06">
              <w:rPr>
                <w:rFonts w:ascii="Century Gothic" w:hAnsi="Century Gothic" w:cs="Arial"/>
                <w:sz w:val="22"/>
                <w:lang w:val="en-GB"/>
              </w:rPr>
              <w:t> </w:t>
            </w:r>
          </w:p>
          <w:p w14:paraId="59D10712" w14:textId="1E9B60A4" w:rsidR="00811A06" w:rsidRPr="00811A06" w:rsidRDefault="00811A06" w:rsidP="00811A06">
            <w:pPr>
              <w:jc w:val="both"/>
              <w:rPr>
                <w:rFonts w:ascii="Century Gothic" w:hAnsi="Century Gothic" w:cs="Arial"/>
                <w:sz w:val="22"/>
                <w:lang w:val="en-GB"/>
              </w:rPr>
            </w:pPr>
            <w:r w:rsidRPr="00811A06">
              <w:rPr>
                <w:rFonts w:ascii="Century Gothic" w:hAnsi="Century Gothic" w:cs="Arial"/>
                <w:sz w:val="22"/>
                <w:lang w:val="en-GB"/>
              </w:rPr>
              <w:t>Holiday entitlement is pro-rata for employees who work less than 52 weeks per year and/or less than 37 hours per week.</w:t>
            </w:r>
            <w:r w:rsidRPr="00811A06">
              <w:rPr>
                <w:rFonts w:ascii="Arial" w:hAnsi="Arial" w:cs="Arial"/>
                <w:sz w:val="22"/>
                <w:lang w:val="en-GB"/>
              </w:rPr>
              <w:t> </w:t>
            </w:r>
            <w:r w:rsidRPr="00811A06">
              <w:rPr>
                <w:rFonts w:ascii="Century Gothic" w:hAnsi="Century Gothic" w:cs="Arial"/>
                <w:sz w:val="22"/>
                <w:lang w:val="en-GB"/>
              </w:rPr>
              <w:t> </w:t>
            </w:r>
          </w:p>
          <w:p w14:paraId="36E59024" w14:textId="39DE95FF" w:rsidR="00FD5CE7" w:rsidRPr="00FD1250" w:rsidRDefault="00FD5CE7" w:rsidP="00033F73">
            <w:pPr>
              <w:jc w:val="both"/>
              <w:rPr>
                <w:rFonts w:ascii="Century Gothic" w:hAnsi="Century Gothic" w:cs="Arial"/>
                <w:sz w:val="22"/>
                <w:lang w:val="en-GB"/>
              </w:rPr>
            </w:pPr>
          </w:p>
        </w:tc>
      </w:tr>
      <w:tr w:rsidR="00A57CD4" w:rsidRPr="00FD1250" w14:paraId="572225EE" w14:textId="77777777" w:rsidTr="00CF3191">
        <w:tc>
          <w:tcPr>
            <w:tcW w:w="3006" w:type="dxa"/>
          </w:tcPr>
          <w:p w14:paraId="474DD054" w14:textId="01D25BCA" w:rsidR="00A57CD4" w:rsidRPr="009B4235" w:rsidRDefault="00A57CD4" w:rsidP="00A57CD4">
            <w:pPr>
              <w:pStyle w:val="NoSpacing"/>
              <w:rPr>
                <w:rFonts w:ascii="Century Gothic" w:hAnsi="Century Gothic"/>
                <w:sz w:val="22"/>
                <w:szCs w:val="22"/>
                <w:lang w:val="en-GB"/>
              </w:rPr>
            </w:pPr>
            <w:r w:rsidRPr="009B4235">
              <w:rPr>
                <w:rFonts w:ascii="Century Gothic" w:hAnsi="Century Gothic" w:cs="Arial"/>
                <w:sz w:val="22"/>
                <w:szCs w:val="22"/>
                <w:lang w:val="en-GB"/>
              </w:rPr>
              <w:t>CPD Days</w:t>
            </w:r>
          </w:p>
        </w:tc>
        <w:tc>
          <w:tcPr>
            <w:tcW w:w="6492" w:type="dxa"/>
          </w:tcPr>
          <w:p w14:paraId="0F3DF664" w14:textId="19D32627" w:rsidR="004F2D5F" w:rsidRPr="009B4235" w:rsidRDefault="00A57CD4" w:rsidP="00A57CD4">
            <w:pPr>
              <w:jc w:val="both"/>
              <w:rPr>
                <w:rFonts w:ascii="Century Gothic" w:hAnsi="Century Gothic" w:cs="Arial"/>
                <w:sz w:val="22"/>
                <w:szCs w:val="22"/>
                <w:lang w:val="en-GB"/>
              </w:rPr>
            </w:pPr>
            <w:r w:rsidRPr="009B4235">
              <w:rPr>
                <w:rFonts w:ascii="Century Gothic" w:hAnsi="Century Gothic" w:cs="Arial"/>
                <w:sz w:val="22"/>
                <w:szCs w:val="22"/>
                <w:lang w:val="en-GB"/>
              </w:rPr>
              <w:t xml:space="preserve">CPD is included in your pro-rata </w:t>
            </w:r>
            <w:proofErr w:type="gramStart"/>
            <w:r w:rsidRPr="009B4235">
              <w:rPr>
                <w:rFonts w:ascii="Century Gothic" w:hAnsi="Century Gothic" w:cs="Arial"/>
                <w:sz w:val="22"/>
                <w:szCs w:val="22"/>
                <w:lang w:val="en-GB"/>
              </w:rPr>
              <w:t>salary</w:t>
            </w:r>
            <w:proofErr w:type="gramEnd"/>
            <w:r w:rsidRPr="009B4235">
              <w:rPr>
                <w:rFonts w:ascii="Century Gothic" w:hAnsi="Century Gothic" w:cs="Arial"/>
                <w:sz w:val="22"/>
                <w:szCs w:val="22"/>
                <w:lang w:val="en-GB"/>
              </w:rPr>
              <w:t xml:space="preserve"> and you will be expected to work on all published CPD Days.  Any </w:t>
            </w:r>
            <w:r w:rsidRPr="009B4235">
              <w:rPr>
                <w:rFonts w:ascii="Century Gothic" w:hAnsi="Century Gothic" w:cs="Arial"/>
                <w:sz w:val="22"/>
                <w:szCs w:val="22"/>
                <w:lang w:val="en-GB"/>
              </w:rPr>
              <w:lastRenderedPageBreak/>
              <w:t>additional time required for CPD can be claimed on a timesheet.</w:t>
            </w:r>
          </w:p>
        </w:tc>
      </w:tr>
    </w:tbl>
    <w:p w14:paraId="6F93B9F7" w14:textId="77777777" w:rsidR="00BC667F" w:rsidRPr="00FD1250" w:rsidRDefault="00BC667F" w:rsidP="00F30926">
      <w:pPr>
        <w:jc w:val="both"/>
        <w:rPr>
          <w:rFonts w:ascii="Century Gothic" w:hAnsi="Century Gothic" w:cs="Arial"/>
          <w:bCs/>
          <w:sz w:val="22"/>
          <w:szCs w:val="22"/>
        </w:rPr>
      </w:pPr>
    </w:p>
    <w:p w14:paraId="20CEFDFD" w14:textId="119B4467" w:rsidR="00AC2356" w:rsidRPr="00FD1250" w:rsidRDefault="00AC2356" w:rsidP="00F30926">
      <w:pPr>
        <w:jc w:val="both"/>
        <w:rPr>
          <w:rFonts w:ascii="Century Gothic" w:hAnsi="Century Gothic" w:cs="Arial"/>
          <w:b/>
          <w:sz w:val="22"/>
          <w:szCs w:val="22"/>
        </w:rPr>
      </w:pPr>
      <w:r w:rsidRPr="00FD1250">
        <w:rPr>
          <w:rFonts w:ascii="Century Gothic" w:hAnsi="Century Gothic" w:cs="Arial"/>
          <w:b/>
          <w:sz w:val="22"/>
          <w:szCs w:val="22"/>
        </w:rPr>
        <w:t>REMUNERATIO</w:t>
      </w:r>
      <w:r w:rsidR="007C05FE" w:rsidRPr="00FD1250">
        <w:rPr>
          <w:rFonts w:ascii="Century Gothic" w:hAnsi="Century Gothic" w:cs="Arial"/>
          <w:b/>
          <w:sz w:val="22"/>
          <w:szCs w:val="22"/>
        </w:rPr>
        <w:t>N</w:t>
      </w:r>
    </w:p>
    <w:p w14:paraId="3FF29945" w14:textId="77777777" w:rsidR="00AC2356" w:rsidRPr="00FD1250" w:rsidRDefault="00AC2356" w:rsidP="00F30926">
      <w:pPr>
        <w:jc w:val="both"/>
        <w:rPr>
          <w:rFonts w:ascii="Century Gothic" w:hAnsi="Century Gothic" w:cs="Arial"/>
          <w:color w:val="000000"/>
          <w:sz w:val="22"/>
          <w:szCs w:val="22"/>
        </w:rPr>
      </w:pPr>
    </w:p>
    <w:p w14:paraId="09AAA2B8" w14:textId="4D1A1DE1" w:rsidR="00BC667F" w:rsidRPr="00811A06" w:rsidRDefault="00BA0205" w:rsidP="00BC667F">
      <w:pPr>
        <w:pStyle w:val="ListParagraph"/>
        <w:numPr>
          <w:ilvl w:val="0"/>
          <w:numId w:val="14"/>
        </w:numPr>
        <w:rPr>
          <w:rFonts w:ascii="Century Gothic" w:hAnsi="Century Gothic" w:cs="Arial"/>
          <w:b/>
          <w:bCs/>
        </w:rPr>
      </w:pPr>
      <w:r w:rsidRPr="0DEB2887">
        <w:rPr>
          <w:rFonts w:ascii="Century Gothic" w:hAnsi="Century Gothic" w:cs="Arial"/>
          <w:b/>
          <w:bCs/>
        </w:rPr>
        <w:t>Points</w:t>
      </w:r>
      <w:r w:rsidR="003F1E57" w:rsidRPr="0DEB2887">
        <w:rPr>
          <w:rFonts w:ascii="Century Gothic" w:hAnsi="Century Gothic" w:cs="Arial"/>
          <w:b/>
          <w:bCs/>
        </w:rPr>
        <w:t xml:space="preserve"> 7</w:t>
      </w:r>
      <w:r w:rsidR="003F1E57" w:rsidRPr="0DEB2887">
        <w:rPr>
          <w:rFonts w:ascii="Century Gothic" w:hAnsi="Century Gothic" w:cs="Arial"/>
        </w:rPr>
        <w:t>-</w:t>
      </w:r>
      <w:r w:rsidR="003F1E57" w:rsidRPr="0DEB2887">
        <w:rPr>
          <w:rFonts w:ascii="Century Gothic" w:hAnsi="Century Gothic" w:cs="Arial"/>
          <w:b/>
          <w:bCs/>
        </w:rPr>
        <w:t>11</w:t>
      </w:r>
      <w:r w:rsidR="00BC667F" w:rsidRPr="0DEB2887">
        <w:rPr>
          <w:rFonts w:ascii="Century Gothic" w:hAnsi="Century Gothic" w:cs="Arial"/>
          <w:b/>
          <w:bCs/>
        </w:rPr>
        <w:t xml:space="preserve"> </w:t>
      </w:r>
      <w:r w:rsidR="00BC667F" w:rsidRPr="00811A06">
        <w:rPr>
          <w:rFonts w:ascii="Century Gothic" w:hAnsi="Century Gothic" w:cs="Arial"/>
        </w:rPr>
        <w:t>of the Support Staff Salary Scale</w:t>
      </w:r>
    </w:p>
    <w:p w14:paraId="7231227D" w14:textId="2177939A" w:rsidR="00BC667F" w:rsidRPr="00811A06" w:rsidRDefault="00D61129" w:rsidP="00BC667F">
      <w:pPr>
        <w:pStyle w:val="ListParagraph"/>
        <w:numPr>
          <w:ilvl w:val="0"/>
          <w:numId w:val="14"/>
        </w:numPr>
        <w:rPr>
          <w:rFonts w:ascii="Century Gothic" w:hAnsi="Century Gothic" w:cs="Arial"/>
        </w:rPr>
      </w:pPr>
      <w:r w:rsidRPr="00811A06">
        <w:rPr>
          <w:rFonts w:ascii="Century Gothic" w:hAnsi="Century Gothic" w:cs="Arial"/>
          <w:b/>
          <w:bCs/>
        </w:rPr>
        <w:t>FTE S</w:t>
      </w:r>
      <w:r w:rsidR="00BC667F" w:rsidRPr="00811A06">
        <w:rPr>
          <w:rFonts w:ascii="Century Gothic" w:hAnsi="Century Gothic" w:cs="Arial"/>
          <w:b/>
          <w:bCs/>
        </w:rPr>
        <w:t>alary:</w:t>
      </w:r>
      <w:r w:rsidR="003F1E57" w:rsidRPr="00811A06">
        <w:rPr>
          <w:rFonts w:ascii="Century Gothic" w:hAnsi="Century Gothic" w:cs="Arial"/>
          <w:b/>
          <w:bCs/>
        </w:rPr>
        <w:t xml:space="preserve"> </w:t>
      </w:r>
      <w:r w:rsidR="003F1E57" w:rsidRPr="00811A06">
        <w:rPr>
          <w:rFonts w:ascii="Century Gothic" w:hAnsi="Century Gothic" w:cs="Arial"/>
        </w:rPr>
        <w:t>£</w:t>
      </w:r>
      <w:r w:rsidR="00811A06" w:rsidRPr="00811A06">
        <w:rPr>
          <w:rFonts w:ascii="Century Gothic" w:hAnsi="Century Gothic" w:cs="Arial"/>
        </w:rPr>
        <w:t>26,403</w:t>
      </w:r>
      <w:r w:rsidR="003F1E57" w:rsidRPr="00811A06">
        <w:rPr>
          <w:rFonts w:ascii="Century Gothic" w:hAnsi="Century Gothic" w:cs="Arial"/>
        </w:rPr>
        <w:t xml:space="preserve"> - £</w:t>
      </w:r>
      <w:r w:rsidR="00811A06" w:rsidRPr="00811A06">
        <w:rPr>
          <w:rFonts w:ascii="Century Gothic" w:hAnsi="Century Gothic" w:cs="Arial"/>
        </w:rPr>
        <w:t>28,142</w:t>
      </w:r>
      <w:r w:rsidR="0009209C" w:rsidRPr="00811A06">
        <w:rPr>
          <w:rFonts w:ascii="Century Gothic" w:hAnsi="Century Gothic" w:cs="Arial"/>
        </w:rPr>
        <w:t xml:space="preserve"> </w:t>
      </w:r>
      <w:r w:rsidR="00BC667F" w:rsidRPr="00811A06">
        <w:rPr>
          <w:rFonts w:ascii="Century Gothic" w:hAnsi="Century Gothic" w:cs="Arial"/>
        </w:rPr>
        <w:t>per annum</w:t>
      </w:r>
    </w:p>
    <w:p w14:paraId="29C222B5" w14:textId="39C63885" w:rsidR="00A57CD4" w:rsidRPr="00FD5CE7" w:rsidRDefault="00D61129" w:rsidP="00A57CD4">
      <w:pPr>
        <w:pStyle w:val="ListParagraph"/>
        <w:numPr>
          <w:ilvl w:val="0"/>
          <w:numId w:val="14"/>
        </w:numPr>
        <w:rPr>
          <w:rFonts w:ascii="Century Gothic" w:hAnsi="Century Gothic" w:cs="Arial"/>
        </w:rPr>
      </w:pPr>
      <w:r w:rsidRPr="00811A06">
        <w:rPr>
          <w:rFonts w:ascii="Century Gothic" w:hAnsi="Century Gothic" w:cs="Arial"/>
          <w:b/>
          <w:bCs/>
        </w:rPr>
        <w:t>Pro rata salary:</w:t>
      </w:r>
      <w:r w:rsidRPr="00811A06">
        <w:rPr>
          <w:rFonts w:ascii="Century Gothic" w:hAnsi="Century Gothic" w:cs="Arial"/>
        </w:rPr>
        <w:t xml:space="preserve"> </w:t>
      </w:r>
      <w:r w:rsidR="0009209C" w:rsidRPr="00811A06">
        <w:rPr>
          <w:rFonts w:ascii="Century Gothic" w:hAnsi="Century Gothic" w:cs="Arial"/>
        </w:rPr>
        <w:t>£19,</w:t>
      </w:r>
      <w:r w:rsidR="00811A06" w:rsidRPr="00811A06">
        <w:rPr>
          <w:rFonts w:ascii="Century Gothic" w:hAnsi="Century Gothic" w:cs="Arial"/>
        </w:rPr>
        <w:t>173</w:t>
      </w:r>
      <w:r w:rsidR="0009209C" w:rsidRPr="00811A06">
        <w:rPr>
          <w:rFonts w:ascii="Century Gothic" w:hAnsi="Century Gothic" w:cs="Arial"/>
        </w:rPr>
        <w:t xml:space="preserve"> - £20,</w:t>
      </w:r>
      <w:r w:rsidR="00811A06" w:rsidRPr="00811A06">
        <w:rPr>
          <w:rFonts w:ascii="Century Gothic" w:hAnsi="Century Gothic" w:cs="Arial"/>
        </w:rPr>
        <w:t>799</w:t>
      </w:r>
      <w:r w:rsidR="0009209C" w:rsidRPr="0DEB2887">
        <w:rPr>
          <w:rFonts w:ascii="Century Gothic" w:hAnsi="Century Gothic" w:cs="Arial"/>
        </w:rPr>
        <w:t xml:space="preserve"> </w:t>
      </w:r>
      <w:r w:rsidRPr="0DEB2887">
        <w:rPr>
          <w:rFonts w:ascii="Century Gothic" w:hAnsi="Century Gothic" w:cs="Arial"/>
        </w:rPr>
        <w:t>per annum</w:t>
      </w:r>
    </w:p>
    <w:p w14:paraId="7081DDCC" w14:textId="77777777" w:rsidR="00E51B61" w:rsidRDefault="00E51B61" w:rsidP="00E51B61">
      <w:pPr>
        <w:rPr>
          <w:rFonts w:ascii="Century Gothic" w:hAnsi="Century Gothic" w:cs="Arial"/>
        </w:rPr>
      </w:pPr>
    </w:p>
    <w:p w14:paraId="0E12F2D8" w14:textId="465CF90E" w:rsidR="00C3672F" w:rsidRPr="00E51B61" w:rsidRDefault="00C3672F" w:rsidP="00E51B61">
      <w:pPr>
        <w:rPr>
          <w:rFonts w:ascii="Century Gothic" w:hAnsi="Century Gothic" w:cs="Arial"/>
          <w:sz w:val="22"/>
          <w:szCs w:val="22"/>
        </w:rPr>
      </w:pPr>
      <w:r w:rsidRPr="00E51B61">
        <w:rPr>
          <w:rFonts w:ascii="Century Gothic" w:hAnsi="Century Gothic" w:cs="Arial"/>
          <w:sz w:val="22"/>
          <w:szCs w:val="22"/>
        </w:rPr>
        <w:t>The post-holder will be auto enrolled to join the Trust’s nominated pension scheme for support staff provided by Norfolk Pension Fund.</w:t>
      </w:r>
    </w:p>
    <w:p w14:paraId="620517B5" w14:textId="77777777" w:rsidR="00BC667F" w:rsidRPr="00FD1250" w:rsidRDefault="00BC667F" w:rsidP="00BC667F">
      <w:pPr>
        <w:pStyle w:val="ListParagraph"/>
        <w:rPr>
          <w:rFonts w:ascii="Century Gothic" w:hAnsi="Century Gothic" w:cs="Arial"/>
        </w:rPr>
      </w:pPr>
    </w:p>
    <w:p w14:paraId="07BC97C2" w14:textId="17826E6F" w:rsidR="0058272D" w:rsidRPr="00D61129" w:rsidRDefault="0058272D" w:rsidP="0058272D">
      <w:pPr>
        <w:jc w:val="both"/>
        <w:rPr>
          <w:rFonts w:ascii="Century Gothic" w:hAnsi="Century Gothic" w:cs="Arial"/>
          <w:color w:val="000000"/>
          <w:sz w:val="22"/>
          <w:szCs w:val="22"/>
          <w:lang w:val="en-GB"/>
        </w:rPr>
      </w:pPr>
      <w:r w:rsidRPr="0058272D">
        <w:rPr>
          <w:rFonts w:ascii="Century Gothic" w:hAnsi="Century Gothic" w:cs="Arial"/>
          <w:b/>
          <w:bCs/>
          <w:color w:val="000000"/>
          <w:sz w:val="22"/>
          <w:szCs w:val="22"/>
          <w:lang w:val="en-GB"/>
        </w:rPr>
        <w:t>MID-YEAR ADJUSMENTS – TERM TIME/TERM TIME PLUS</w:t>
      </w:r>
    </w:p>
    <w:p w14:paraId="1F0A6CC3" w14:textId="77777777" w:rsidR="0058272D" w:rsidRPr="0058272D" w:rsidRDefault="0058272D" w:rsidP="0058272D">
      <w:pPr>
        <w:jc w:val="both"/>
        <w:rPr>
          <w:rFonts w:ascii="Century Gothic" w:hAnsi="Century Gothic" w:cs="Arial"/>
          <w:color w:val="000000"/>
          <w:sz w:val="22"/>
          <w:szCs w:val="22"/>
          <w:lang w:val="en-GB"/>
        </w:rPr>
      </w:pPr>
    </w:p>
    <w:p w14:paraId="69169317" w14:textId="1DBDD2D3" w:rsidR="0058272D" w:rsidRPr="0058272D" w:rsidRDefault="0058272D" w:rsidP="0058272D">
      <w:pPr>
        <w:jc w:val="both"/>
        <w:rPr>
          <w:rFonts w:ascii="Century Gothic" w:hAnsi="Century Gothic" w:cs="Arial"/>
          <w:color w:val="000000"/>
          <w:sz w:val="22"/>
          <w:szCs w:val="22"/>
          <w:lang w:val="en-GB"/>
        </w:rPr>
      </w:pPr>
      <w:r w:rsidRPr="0058272D">
        <w:rPr>
          <w:rFonts w:ascii="Century Gothic" w:hAnsi="Century Gothic" w:cs="Arial"/>
          <w:color w:val="000000"/>
          <w:sz w:val="22"/>
          <w:szCs w:val="22"/>
          <w:lang w:val="en-GB"/>
        </w:rPr>
        <w:t>Salary payments are averaged out over the 12 months of the Academic Year</w:t>
      </w:r>
      <w:r w:rsidR="00A57CD4">
        <w:rPr>
          <w:rFonts w:ascii="Century Gothic" w:hAnsi="Century Gothic" w:cs="Arial"/>
          <w:color w:val="000000"/>
          <w:sz w:val="22"/>
          <w:szCs w:val="22"/>
          <w:lang w:val="en-GB"/>
        </w:rPr>
        <w:t>.</w:t>
      </w:r>
      <w:r w:rsidRPr="0058272D">
        <w:rPr>
          <w:rFonts w:ascii="Century Gothic" w:hAnsi="Century Gothic" w:cs="Arial"/>
          <w:color w:val="000000"/>
          <w:sz w:val="22"/>
          <w:szCs w:val="22"/>
          <w:lang w:val="en-GB"/>
        </w:rPr>
        <w:t xml:space="preserve"> </w:t>
      </w:r>
      <w:r w:rsidR="00A57CD4">
        <w:rPr>
          <w:rFonts w:ascii="Century Gothic" w:hAnsi="Century Gothic" w:cs="Arial"/>
          <w:color w:val="000000"/>
          <w:sz w:val="22"/>
          <w:szCs w:val="22"/>
          <w:lang w:val="en-GB"/>
        </w:rPr>
        <w:t>I</w:t>
      </w:r>
      <w:r w:rsidRPr="0058272D">
        <w:rPr>
          <w:rFonts w:ascii="Century Gothic" w:hAnsi="Century Gothic" w:cs="Arial"/>
          <w:color w:val="000000"/>
          <w:sz w:val="22"/>
          <w:szCs w:val="22"/>
          <w:lang w:val="en-GB"/>
        </w:rPr>
        <w:t xml:space="preserve">f you </w:t>
      </w:r>
    </w:p>
    <w:p w14:paraId="4422B6A6" w14:textId="6CB7C740" w:rsidR="0058272D" w:rsidRDefault="0058272D" w:rsidP="0058272D">
      <w:pPr>
        <w:jc w:val="both"/>
        <w:rPr>
          <w:rFonts w:ascii="Century Gothic" w:hAnsi="Century Gothic" w:cs="Arial"/>
          <w:color w:val="000000"/>
          <w:sz w:val="22"/>
          <w:szCs w:val="22"/>
          <w:lang w:val="en-GB"/>
        </w:rPr>
      </w:pPr>
      <w:r w:rsidRPr="0DEB2887">
        <w:rPr>
          <w:rFonts w:ascii="Century Gothic" w:hAnsi="Century Gothic" w:cs="Arial"/>
          <w:color w:val="000000" w:themeColor="text1"/>
          <w:sz w:val="22"/>
          <w:szCs w:val="22"/>
          <w:lang w:val="en-GB"/>
        </w:rPr>
        <w:t>begin employment with the Trust during the Academic Year</w:t>
      </w:r>
      <w:r w:rsidR="00A57CD4" w:rsidRPr="0DEB2887">
        <w:rPr>
          <w:rFonts w:ascii="Century Gothic" w:hAnsi="Century Gothic" w:cs="Arial"/>
          <w:color w:val="000000" w:themeColor="text1"/>
          <w:sz w:val="22"/>
          <w:szCs w:val="22"/>
          <w:lang w:val="en-GB"/>
        </w:rPr>
        <w:t>,</w:t>
      </w:r>
      <w:r w:rsidRPr="0DEB2887">
        <w:rPr>
          <w:rFonts w:ascii="Century Gothic" w:hAnsi="Century Gothic" w:cs="Arial"/>
          <w:color w:val="000000" w:themeColor="text1"/>
          <w:sz w:val="22"/>
          <w:szCs w:val="22"/>
          <w:lang w:val="en-GB"/>
        </w:rPr>
        <w:t xml:space="preserve"> or you have changes made</w:t>
      </w:r>
      <w:r w:rsidR="002D1762" w:rsidRPr="0DEB2887">
        <w:rPr>
          <w:rFonts w:ascii="Century Gothic" w:hAnsi="Century Gothic" w:cs="Arial"/>
          <w:color w:val="000000" w:themeColor="text1"/>
          <w:sz w:val="22"/>
          <w:szCs w:val="22"/>
          <w:lang w:val="en-GB"/>
        </w:rPr>
        <w:t xml:space="preserve"> </w:t>
      </w:r>
      <w:r w:rsidRPr="0DEB2887">
        <w:rPr>
          <w:rFonts w:ascii="Century Gothic" w:hAnsi="Century Gothic" w:cs="Arial"/>
          <w:color w:val="000000" w:themeColor="text1"/>
          <w:sz w:val="22"/>
          <w:szCs w:val="22"/>
          <w:lang w:val="en-GB"/>
        </w:rPr>
        <w:t>to your contract, a Mid-Year Adjustment calculation will be made. This is to ensure that</w:t>
      </w:r>
      <w:r w:rsidR="6B31E567" w:rsidRPr="0DEB2887">
        <w:rPr>
          <w:rFonts w:ascii="Century Gothic" w:hAnsi="Century Gothic" w:cs="Arial"/>
          <w:color w:val="000000" w:themeColor="text1"/>
          <w:sz w:val="22"/>
          <w:szCs w:val="22"/>
          <w:lang w:val="en-GB"/>
        </w:rPr>
        <w:t xml:space="preserve"> </w:t>
      </w:r>
      <w:r w:rsidRPr="0DEB2887">
        <w:rPr>
          <w:rFonts w:ascii="Century Gothic" w:hAnsi="Century Gothic" w:cs="Arial"/>
          <w:color w:val="000000" w:themeColor="text1"/>
          <w:sz w:val="22"/>
          <w:szCs w:val="22"/>
          <w:lang w:val="en-GB"/>
        </w:rPr>
        <w:t>employees are only paid for work they will do over the remaining months of the Academic Year. This is worked out based on working days of the term time calendar not an equal division of full months to be worked.</w:t>
      </w:r>
    </w:p>
    <w:p w14:paraId="5AA7B62B" w14:textId="77777777" w:rsidR="0058272D" w:rsidRPr="0058272D" w:rsidRDefault="0058272D" w:rsidP="0058272D">
      <w:pPr>
        <w:jc w:val="both"/>
        <w:rPr>
          <w:rFonts w:ascii="Century Gothic" w:hAnsi="Century Gothic" w:cs="Arial"/>
          <w:color w:val="000000"/>
          <w:sz w:val="22"/>
          <w:szCs w:val="22"/>
          <w:lang w:val="en-GB"/>
        </w:rPr>
      </w:pPr>
    </w:p>
    <w:p w14:paraId="6F6F416D" w14:textId="07BBEAE9" w:rsidR="007E0F72" w:rsidRPr="00FD1250" w:rsidRDefault="007E0F72" w:rsidP="00F30926">
      <w:pPr>
        <w:jc w:val="both"/>
        <w:rPr>
          <w:rFonts w:ascii="Century Gothic" w:hAnsi="Century Gothic" w:cs="Arial"/>
          <w:b/>
          <w:sz w:val="22"/>
          <w:szCs w:val="22"/>
        </w:rPr>
      </w:pPr>
      <w:r w:rsidRPr="00FD1250">
        <w:rPr>
          <w:rFonts w:ascii="Century Gothic" w:hAnsi="Century Gothic" w:cs="Arial"/>
          <w:b/>
          <w:sz w:val="22"/>
          <w:szCs w:val="22"/>
        </w:rPr>
        <w:t>DRESS CODE</w:t>
      </w:r>
    </w:p>
    <w:p w14:paraId="1A2DDF8C" w14:textId="77777777" w:rsidR="007E0F72" w:rsidRPr="00FD1250" w:rsidRDefault="007E0F72" w:rsidP="00F30926">
      <w:pPr>
        <w:jc w:val="both"/>
        <w:rPr>
          <w:rFonts w:ascii="Century Gothic" w:hAnsi="Century Gothic" w:cs="Arial"/>
          <w:b/>
          <w:sz w:val="22"/>
          <w:szCs w:val="22"/>
        </w:rPr>
      </w:pPr>
    </w:p>
    <w:p w14:paraId="6CE5B587" w14:textId="691CAC31" w:rsidR="007E0F72" w:rsidRPr="00FD1250" w:rsidRDefault="00C81600" w:rsidP="00F30926">
      <w:pPr>
        <w:jc w:val="both"/>
        <w:rPr>
          <w:rFonts w:ascii="Century Gothic" w:hAnsi="Century Gothic" w:cs="Arial"/>
          <w:sz w:val="22"/>
          <w:szCs w:val="22"/>
        </w:rPr>
      </w:pPr>
      <w:r w:rsidRPr="00FD1250">
        <w:rPr>
          <w:rFonts w:ascii="Century Gothic" w:hAnsi="Century Gothic" w:cs="Arial"/>
          <w:sz w:val="22"/>
          <w:szCs w:val="22"/>
        </w:rPr>
        <w:t>The post-</w:t>
      </w:r>
      <w:r w:rsidR="007E0F72" w:rsidRPr="00FD1250">
        <w:rPr>
          <w:rFonts w:ascii="Century Gothic" w:hAnsi="Century Gothic" w:cs="Arial"/>
          <w:sz w:val="22"/>
          <w:szCs w:val="22"/>
        </w:rPr>
        <w:t>holder will be expected to wear appropriate business attire</w:t>
      </w:r>
      <w:r w:rsidR="00B06B05" w:rsidRPr="00FD1250">
        <w:rPr>
          <w:rFonts w:ascii="Century Gothic" w:hAnsi="Century Gothic" w:cs="Arial"/>
          <w:sz w:val="22"/>
          <w:szCs w:val="22"/>
        </w:rPr>
        <w:t xml:space="preserve">.  All staff </w:t>
      </w:r>
      <w:r w:rsidR="007E0F72" w:rsidRPr="00FD1250">
        <w:rPr>
          <w:rFonts w:ascii="Century Gothic" w:hAnsi="Century Gothic" w:cs="Arial"/>
          <w:sz w:val="22"/>
          <w:szCs w:val="22"/>
        </w:rPr>
        <w:t xml:space="preserve">will be supplied with appropriate Staff ID. This must be </w:t>
      </w:r>
      <w:proofErr w:type="gramStart"/>
      <w:r w:rsidR="007E0F72" w:rsidRPr="00FD1250">
        <w:rPr>
          <w:rFonts w:ascii="Century Gothic" w:hAnsi="Century Gothic" w:cs="Arial"/>
          <w:sz w:val="22"/>
          <w:szCs w:val="22"/>
        </w:rPr>
        <w:t>worn at all times</w:t>
      </w:r>
      <w:proofErr w:type="gramEnd"/>
      <w:r w:rsidR="007E0F72" w:rsidRPr="00FD1250">
        <w:rPr>
          <w:rFonts w:ascii="Century Gothic" w:hAnsi="Century Gothic" w:cs="Arial"/>
          <w:sz w:val="22"/>
          <w:szCs w:val="22"/>
        </w:rPr>
        <w:t xml:space="preserve"> to ensure that students, staff and visitors are able to identify employees.</w:t>
      </w:r>
    </w:p>
    <w:p w14:paraId="4371FAAC" w14:textId="77777777" w:rsidR="007E0F72" w:rsidRPr="00FD1250" w:rsidRDefault="007E0F72" w:rsidP="00F30926">
      <w:pPr>
        <w:jc w:val="both"/>
        <w:rPr>
          <w:rFonts w:ascii="Century Gothic" w:hAnsi="Century Gothic" w:cs="Arial"/>
          <w:sz w:val="22"/>
          <w:szCs w:val="22"/>
        </w:rPr>
      </w:pPr>
    </w:p>
    <w:p w14:paraId="06AA716E" w14:textId="77777777" w:rsidR="003C1347" w:rsidRPr="00FD1250" w:rsidRDefault="003C1347" w:rsidP="00F30926">
      <w:pPr>
        <w:pStyle w:val="Body1"/>
        <w:rPr>
          <w:rFonts w:ascii="Century Gothic" w:hAnsi="Century Gothic" w:cs="Arial"/>
          <w:b/>
          <w:bCs/>
          <w:sz w:val="22"/>
          <w:szCs w:val="22"/>
        </w:rPr>
      </w:pPr>
      <w:r w:rsidRPr="00FD1250">
        <w:rPr>
          <w:rFonts w:ascii="Century Gothic" w:hAnsi="Century Gothic" w:cs="Arial"/>
          <w:b/>
          <w:bCs/>
          <w:sz w:val="22"/>
          <w:szCs w:val="22"/>
        </w:rPr>
        <w:t>PRE-EMPLOYMENT CHECKS</w:t>
      </w:r>
    </w:p>
    <w:p w14:paraId="53CE2D60" w14:textId="77777777" w:rsidR="003C1347" w:rsidRPr="00FD1250" w:rsidRDefault="003C1347" w:rsidP="00F30926">
      <w:pPr>
        <w:pStyle w:val="Body1"/>
        <w:rPr>
          <w:rFonts w:ascii="Century Gothic" w:hAnsi="Century Gothic" w:cs="Arial"/>
          <w:b/>
          <w:bCs/>
          <w:iCs/>
          <w:sz w:val="22"/>
          <w:szCs w:val="22"/>
        </w:rPr>
      </w:pPr>
    </w:p>
    <w:p w14:paraId="27AFA05B" w14:textId="77777777" w:rsidR="005A43D2" w:rsidRPr="00FD1250" w:rsidRDefault="005A43D2" w:rsidP="005A43D2">
      <w:pPr>
        <w:spacing w:after="240"/>
        <w:jc w:val="both"/>
        <w:rPr>
          <w:rFonts w:ascii="Century Gothic" w:hAnsi="Century Gothic" w:cs="Arial"/>
          <w:sz w:val="22"/>
          <w:szCs w:val="22"/>
        </w:rPr>
      </w:pPr>
      <w:proofErr w:type="spellStart"/>
      <w:r w:rsidRPr="00FD1250">
        <w:rPr>
          <w:rFonts w:ascii="Century Gothic" w:hAnsi="Century Gothic" w:cs="Arial"/>
          <w:sz w:val="22"/>
          <w:szCs w:val="22"/>
        </w:rPr>
        <w:t>Sapientia</w:t>
      </w:r>
      <w:proofErr w:type="spellEnd"/>
      <w:r w:rsidRPr="00FD1250">
        <w:rPr>
          <w:rFonts w:ascii="Century Gothic" w:hAnsi="Century Gothic" w:cs="Arial"/>
          <w:sz w:val="22"/>
          <w:szCs w:val="22"/>
        </w:rPr>
        <w:t xml:space="preserve"> Education Trust is committed to safeguarding and promoting the welfare of children and young people and expects all staff and volunteers to share this commitment.</w:t>
      </w:r>
    </w:p>
    <w:p w14:paraId="17A78CCA" w14:textId="27690EC0" w:rsidR="003C1347" w:rsidRPr="00FD1250" w:rsidRDefault="003C1347" w:rsidP="0DEB2887">
      <w:pPr>
        <w:pStyle w:val="Body1"/>
        <w:jc w:val="both"/>
        <w:rPr>
          <w:rFonts w:ascii="Century Gothic" w:hAnsi="Century Gothic" w:cs="Arial"/>
          <w:sz w:val="22"/>
          <w:szCs w:val="22"/>
          <w:lang w:val="en-US"/>
        </w:rPr>
      </w:pPr>
      <w:r w:rsidRPr="0DEB2887">
        <w:rPr>
          <w:rFonts w:ascii="Century Gothic" w:hAnsi="Century Gothic" w:cs="Arial"/>
          <w:sz w:val="22"/>
          <w:szCs w:val="22"/>
          <w:lang w:val="en-US"/>
        </w:rPr>
        <w:t xml:space="preserve">All staff must be prepared to undergo </w:t>
      </w:r>
      <w:r w:rsidR="00B86B89" w:rsidRPr="0DEB2887">
        <w:rPr>
          <w:rFonts w:ascii="Century Gothic" w:hAnsi="Century Gothic" w:cs="Arial"/>
          <w:sz w:val="22"/>
          <w:szCs w:val="22"/>
          <w:lang w:val="en-US"/>
        </w:rPr>
        <w:t>several</w:t>
      </w:r>
      <w:r w:rsidRPr="0DEB2887">
        <w:rPr>
          <w:rFonts w:ascii="Century Gothic" w:hAnsi="Century Gothic" w:cs="Arial"/>
          <w:sz w:val="22"/>
          <w:szCs w:val="22"/>
          <w:lang w:val="en-US"/>
        </w:rPr>
        <w:t xml:space="preserve"> </w:t>
      </w:r>
      <w:r w:rsidR="00B86B89" w:rsidRPr="0DEB2887">
        <w:rPr>
          <w:rFonts w:ascii="Century Gothic" w:hAnsi="Century Gothic" w:cs="Arial"/>
          <w:sz w:val="22"/>
          <w:szCs w:val="22"/>
          <w:lang w:val="en-US"/>
        </w:rPr>
        <w:t xml:space="preserve">vetting </w:t>
      </w:r>
      <w:r w:rsidRPr="0DEB2887">
        <w:rPr>
          <w:rFonts w:ascii="Century Gothic" w:hAnsi="Century Gothic" w:cs="Arial"/>
          <w:sz w:val="22"/>
          <w:szCs w:val="22"/>
          <w:lang w:val="en-US"/>
        </w:rPr>
        <w:t xml:space="preserve">checks to confirm their suitability to work with children and young people.  </w:t>
      </w:r>
      <w:r w:rsidR="00D559D6" w:rsidRPr="0DEB2887">
        <w:rPr>
          <w:rFonts w:ascii="Century Gothic" w:hAnsi="Century Gothic" w:cs="Arial"/>
          <w:sz w:val="22"/>
          <w:szCs w:val="22"/>
          <w:lang w:val="en-US"/>
        </w:rPr>
        <w:t>The Trust</w:t>
      </w:r>
      <w:r w:rsidRPr="0DEB2887">
        <w:rPr>
          <w:rFonts w:ascii="Century Gothic" w:hAnsi="Century Gothic" w:cs="Arial"/>
          <w:sz w:val="22"/>
          <w:szCs w:val="22"/>
          <w:lang w:val="en-US"/>
        </w:rPr>
        <w:t xml:space="preserve"> reserves the right to withdraw offers of employment where checks or references are </w:t>
      </w:r>
      <w:r w:rsidR="0033056A" w:rsidRPr="0DEB2887">
        <w:rPr>
          <w:rFonts w:ascii="Century Gothic" w:hAnsi="Century Gothic" w:cs="Arial"/>
          <w:sz w:val="22"/>
          <w:szCs w:val="22"/>
          <w:lang w:val="en-US"/>
        </w:rPr>
        <w:t xml:space="preserve">deemed to be </w:t>
      </w:r>
      <w:r w:rsidR="00BD0426" w:rsidRPr="0DEB2887">
        <w:rPr>
          <w:rFonts w:ascii="Century Gothic" w:hAnsi="Century Gothic" w:cs="Arial"/>
          <w:sz w:val="22"/>
          <w:szCs w:val="22"/>
          <w:lang w:val="en-US"/>
        </w:rPr>
        <w:t>unsatisfactory.</w:t>
      </w:r>
    </w:p>
    <w:p w14:paraId="11D0F109" w14:textId="77777777" w:rsidR="003C1347" w:rsidRPr="00FD1250" w:rsidRDefault="003C1347" w:rsidP="00F30926">
      <w:pPr>
        <w:pStyle w:val="Body1"/>
        <w:rPr>
          <w:rFonts w:ascii="Century Gothic" w:hAnsi="Century Gothic" w:cs="Arial"/>
          <w:b/>
          <w:bCs/>
          <w:sz w:val="22"/>
          <w:szCs w:val="22"/>
        </w:rPr>
      </w:pPr>
    </w:p>
    <w:p w14:paraId="1732ED0D" w14:textId="6F3E5286" w:rsidR="00AC2356" w:rsidRPr="00A57F0A" w:rsidRDefault="00AC2356" w:rsidP="00A57F0A">
      <w:pPr>
        <w:pStyle w:val="Body1"/>
        <w:jc w:val="both"/>
        <w:rPr>
          <w:rFonts w:ascii="Century Gothic" w:hAnsi="Century Gothic" w:cs="Arial"/>
          <w:b/>
          <w:sz w:val="22"/>
          <w:szCs w:val="22"/>
          <w:lang w:val="en-US"/>
        </w:rPr>
      </w:pPr>
    </w:p>
    <w:sectPr w:rsidR="00AC2356" w:rsidRPr="00A57F0A" w:rsidSect="00754E4F">
      <w:headerReference w:type="default" r:id="rId14"/>
      <w:footerReference w:type="default" r:id="rId15"/>
      <w:pgSz w:w="12240" w:h="15840"/>
      <w:pgMar w:top="851" w:right="1418" w:bottom="1135" w:left="1418" w:header="426"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43F40" w14:textId="77777777" w:rsidR="00A70553" w:rsidRDefault="00A70553" w:rsidP="00452E67">
      <w:r>
        <w:separator/>
      </w:r>
    </w:p>
  </w:endnote>
  <w:endnote w:type="continuationSeparator" w:id="0">
    <w:p w14:paraId="5F3768AC" w14:textId="77777777" w:rsidR="00A70553" w:rsidRDefault="00A70553" w:rsidP="00452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D81EB" w14:textId="77777777" w:rsidR="00D559D6" w:rsidRPr="00A57CD4" w:rsidRDefault="003C1347">
    <w:pPr>
      <w:pStyle w:val="Footer"/>
      <w:rPr>
        <w:rFonts w:ascii="Century Gothic" w:hAnsi="Century Gothic" w:cs="Arial"/>
        <w:sz w:val="20"/>
        <w:szCs w:val="20"/>
      </w:rPr>
    </w:pPr>
    <w:r w:rsidRPr="00A57CD4">
      <w:rPr>
        <w:rFonts w:ascii="Century Gothic" w:hAnsi="Century Gothic" w:cs="Arial"/>
        <w:sz w:val="20"/>
        <w:szCs w:val="20"/>
      </w:rPr>
      <w:ptab w:relativeTo="margin" w:alignment="center" w:leader="none"/>
    </w:r>
    <w:r w:rsidR="007E125F" w:rsidRPr="00A57CD4">
      <w:rPr>
        <w:rFonts w:ascii="Century Gothic" w:hAnsi="Century Gothic" w:cs="Arial"/>
        <w:sz w:val="20"/>
        <w:szCs w:val="20"/>
      </w:rPr>
      <w:fldChar w:fldCharType="begin"/>
    </w:r>
    <w:r w:rsidRPr="00A57CD4">
      <w:rPr>
        <w:rFonts w:ascii="Century Gothic" w:hAnsi="Century Gothic" w:cs="Arial"/>
        <w:sz w:val="20"/>
        <w:szCs w:val="20"/>
      </w:rPr>
      <w:instrText xml:space="preserve"> PAGE   \* MERGEFORMAT </w:instrText>
    </w:r>
    <w:r w:rsidR="007E125F" w:rsidRPr="00A57CD4">
      <w:rPr>
        <w:rFonts w:ascii="Century Gothic" w:hAnsi="Century Gothic" w:cs="Arial"/>
        <w:sz w:val="20"/>
        <w:szCs w:val="20"/>
      </w:rPr>
      <w:fldChar w:fldCharType="separate"/>
    </w:r>
    <w:r w:rsidR="004D5F5E" w:rsidRPr="00A57CD4">
      <w:rPr>
        <w:rFonts w:ascii="Century Gothic" w:hAnsi="Century Gothic" w:cs="Arial"/>
        <w:noProof/>
        <w:sz w:val="20"/>
        <w:szCs w:val="20"/>
      </w:rPr>
      <w:t>1</w:t>
    </w:r>
    <w:r w:rsidR="007E125F" w:rsidRPr="00A57CD4">
      <w:rPr>
        <w:rFonts w:ascii="Century Gothic" w:hAnsi="Century Gothic" w:cs="Arial"/>
        <w:sz w:val="20"/>
        <w:szCs w:val="20"/>
      </w:rPr>
      <w:fldChar w:fldCharType="end"/>
    </w:r>
    <w:r w:rsidR="00192DD1" w:rsidRPr="00A57CD4">
      <w:rPr>
        <w:rFonts w:ascii="Century Gothic" w:hAnsi="Century Gothic" w:cs="Arial"/>
        <w:sz w:val="20"/>
        <w:szCs w:val="20"/>
      </w:rPr>
      <w:t xml:space="preserve">           </w:t>
    </w:r>
  </w:p>
  <w:p w14:paraId="181DDE67" w14:textId="4BFE62F0" w:rsidR="003C1347" w:rsidRPr="007D2BE8" w:rsidRDefault="0DEB2887" w:rsidP="00A57CD4">
    <w:pPr>
      <w:pStyle w:val="Footer"/>
      <w:rPr>
        <w:rFonts w:ascii="Century Gothic" w:hAnsi="Century Gothic" w:cs="Arial"/>
        <w:sz w:val="20"/>
        <w:szCs w:val="20"/>
      </w:rPr>
    </w:pPr>
    <w:r w:rsidRPr="0DEB2887">
      <w:rPr>
        <w:rFonts w:ascii="Century Gothic" w:hAnsi="Century Gothic" w:cs="Arial"/>
        <w:sz w:val="20"/>
        <w:szCs w:val="20"/>
      </w:rPr>
      <w:t>Stradbroke High School</w:t>
    </w:r>
    <w:r w:rsidR="007D2BE8">
      <w:tab/>
    </w:r>
    <w:r w:rsidR="007D2BE8">
      <w:tab/>
    </w:r>
    <w:r w:rsidRPr="0DEB2887">
      <w:rPr>
        <w:rFonts w:ascii="Century Gothic" w:hAnsi="Century Gothic" w:cs="Arial"/>
        <w:sz w:val="20"/>
        <w:szCs w:val="20"/>
      </w:rPr>
      <w:t xml:space="preserve"> JD </w:t>
    </w:r>
    <w:r w:rsidR="00811A06">
      <w:rPr>
        <w:rFonts w:ascii="Century Gothic" w:hAnsi="Century Gothic" w:cs="Arial"/>
        <w:sz w:val="20"/>
        <w:szCs w:val="20"/>
      </w:rPr>
      <w:t>SEND Intervention Lead</w:t>
    </w:r>
    <w:r w:rsidRPr="0DEB2887">
      <w:rPr>
        <w:rFonts w:ascii="Century Gothic" w:hAnsi="Century Gothic" w:cs="Arial"/>
        <w:sz w:val="20"/>
        <w:szCs w:val="20"/>
      </w:rPr>
      <w:t xml:space="preserve"> </w:t>
    </w:r>
    <w:r w:rsidR="00811A06">
      <w:rPr>
        <w:rFonts w:ascii="Century Gothic" w:hAnsi="Century Gothic" w:cs="Arial"/>
        <w:sz w:val="20"/>
        <w:szCs w:val="20"/>
      </w:rPr>
      <w:t>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1E198" w14:textId="77777777" w:rsidR="00A70553" w:rsidRDefault="00A70553" w:rsidP="00452E67">
      <w:r>
        <w:separator/>
      </w:r>
    </w:p>
  </w:footnote>
  <w:footnote w:type="continuationSeparator" w:id="0">
    <w:p w14:paraId="1780B2A8" w14:textId="77777777" w:rsidR="00A70553" w:rsidRDefault="00A70553" w:rsidP="00452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0"/>
      <w:gridCol w:w="3130"/>
      <w:gridCol w:w="3130"/>
    </w:tblGrid>
    <w:tr w:rsidR="0DEB2887" w14:paraId="4573D243" w14:textId="77777777" w:rsidTr="0DEB2887">
      <w:trPr>
        <w:trHeight w:val="300"/>
      </w:trPr>
      <w:tc>
        <w:tcPr>
          <w:tcW w:w="3130" w:type="dxa"/>
        </w:tcPr>
        <w:p w14:paraId="41AD39CD" w14:textId="536836AF" w:rsidR="0DEB2887" w:rsidRDefault="0DEB2887" w:rsidP="0DEB2887">
          <w:pPr>
            <w:pStyle w:val="Header"/>
            <w:ind w:left="-115"/>
          </w:pPr>
        </w:p>
      </w:tc>
      <w:tc>
        <w:tcPr>
          <w:tcW w:w="3130" w:type="dxa"/>
        </w:tcPr>
        <w:p w14:paraId="10A55A15" w14:textId="75F42359" w:rsidR="0DEB2887" w:rsidRDefault="0DEB2887" w:rsidP="0DEB2887">
          <w:pPr>
            <w:pStyle w:val="Header"/>
            <w:jc w:val="center"/>
          </w:pPr>
        </w:p>
      </w:tc>
      <w:tc>
        <w:tcPr>
          <w:tcW w:w="3130" w:type="dxa"/>
        </w:tcPr>
        <w:p w14:paraId="5234C129" w14:textId="1DC9D2F9" w:rsidR="0DEB2887" w:rsidRDefault="0DEB2887" w:rsidP="0DEB2887">
          <w:pPr>
            <w:pStyle w:val="Header"/>
            <w:ind w:right="-115"/>
            <w:jc w:val="right"/>
          </w:pPr>
        </w:p>
      </w:tc>
    </w:tr>
  </w:tbl>
  <w:p w14:paraId="3C1AA1DC" w14:textId="630B298C" w:rsidR="0DEB2887" w:rsidRDefault="0DEB2887" w:rsidP="0DEB28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83C"/>
    <w:multiLevelType w:val="hybridMultilevel"/>
    <w:tmpl w:val="2AF09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03771"/>
    <w:multiLevelType w:val="hybridMultilevel"/>
    <w:tmpl w:val="383CC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37723A"/>
    <w:multiLevelType w:val="hybridMultilevel"/>
    <w:tmpl w:val="F3F47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BF66C5"/>
    <w:multiLevelType w:val="hybridMultilevel"/>
    <w:tmpl w:val="CCA09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9A58C7"/>
    <w:multiLevelType w:val="hybridMultilevel"/>
    <w:tmpl w:val="03AE6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C639F1"/>
    <w:multiLevelType w:val="hybridMultilevel"/>
    <w:tmpl w:val="2D9C4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462298"/>
    <w:multiLevelType w:val="hybridMultilevel"/>
    <w:tmpl w:val="A7446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EE4966"/>
    <w:multiLevelType w:val="hybridMultilevel"/>
    <w:tmpl w:val="0E5EA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5B01AF"/>
    <w:multiLevelType w:val="hybridMultilevel"/>
    <w:tmpl w:val="79680532"/>
    <w:lvl w:ilvl="0" w:tplc="EC96D348">
      <w:start w:val="16"/>
      <w:numFmt w:val="bullet"/>
      <w:lvlText w:val="-"/>
      <w:lvlJc w:val="left"/>
      <w:pPr>
        <w:ind w:left="1440" w:hanging="360"/>
      </w:pPr>
      <w:rPr>
        <w:rFonts w:ascii="Cambria" w:eastAsiaTheme="minorHAnsi" w:hAnsi="Cambria"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7892712"/>
    <w:multiLevelType w:val="multilevel"/>
    <w:tmpl w:val="E59C2324"/>
    <w:lvl w:ilvl="0">
      <w:start w:val="1"/>
      <w:numFmt w:val="decimal"/>
      <w:lvlText w:val="%1."/>
      <w:lvlJc w:val="left"/>
      <w:pPr>
        <w:ind w:left="142" w:firstLine="0"/>
      </w:pPr>
      <w:rPr>
        <w:rFonts w:hint="default"/>
        <w:b w:val="0"/>
        <w:i w:val="0"/>
      </w:rPr>
    </w:lvl>
    <w:lvl w:ilvl="1">
      <w:start w:val="1"/>
      <w:numFmt w:val="lowerLetter"/>
      <w:lvlText w:val="%2."/>
      <w:lvlJc w:val="left"/>
      <w:pPr>
        <w:ind w:left="680" w:firstLine="0"/>
      </w:pPr>
      <w:rPr>
        <w:rFonts w:hint="default"/>
      </w:rPr>
    </w:lvl>
    <w:lvl w:ilvl="2">
      <w:start w:val="1"/>
      <w:numFmt w:val="lowerLetter"/>
      <w:lvlText w:val="%3."/>
      <w:lvlJc w:val="left"/>
      <w:pPr>
        <w:ind w:left="1418"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DC1209B"/>
    <w:multiLevelType w:val="hybridMultilevel"/>
    <w:tmpl w:val="25A21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6A6849"/>
    <w:multiLevelType w:val="hybridMultilevel"/>
    <w:tmpl w:val="2D44E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5E214C"/>
    <w:multiLevelType w:val="hybridMultilevel"/>
    <w:tmpl w:val="3302334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626627EA"/>
    <w:multiLevelType w:val="hybridMultilevel"/>
    <w:tmpl w:val="5B683832"/>
    <w:lvl w:ilvl="0" w:tplc="8A2E8CEA">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6656DC1"/>
    <w:multiLevelType w:val="hybridMultilevel"/>
    <w:tmpl w:val="CA70C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917D10"/>
    <w:multiLevelType w:val="hybridMultilevel"/>
    <w:tmpl w:val="5E3ED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94669A"/>
    <w:multiLevelType w:val="hybridMultilevel"/>
    <w:tmpl w:val="F06C0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F9660D"/>
    <w:multiLevelType w:val="hybridMultilevel"/>
    <w:tmpl w:val="4E440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6709B5"/>
    <w:multiLevelType w:val="hybridMultilevel"/>
    <w:tmpl w:val="2402C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5252EA"/>
    <w:multiLevelType w:val="hybridMultilevel"/>
    <w:tmpl w:val="865C0B6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DE3CBD"/>
    <w:multiLevelType w:val="hybridMultilevel"/>
    <w:tmpl w:val="D3446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2C58F1"/>
    <w:multiLevelType w:val="hybridMultilevel"/>
    <w:tmpl w:val="C9288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1F1222"/>
    <w:multiLevelType w:val="hybridMultilevel"/>
    <w:tmpl w:val="95182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896F95"/>
    <w:multiLevelType w:val="hybridMultilevel"/>
    <w:tmpl w:val="0A5EF6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38893095">
    <w:abstractNumId w:val="18"/>
  </w:num>
  <w:num w:numId="2" w16cid:durableId="1554779712">
    <w:abstractNumId w:val="0"/>
  </w:num>
  <w:num w:numId="3" w16cid:durableId="486408571">
    <w:abstractNumId w:val="21"/>
  </w:num>
  <w:num w:numId="4" w16cid:durableId="366377324">
    <w:abstractNumId w:val="3"/>
  </w:num>
  <w:num w:numId="5" w16cid:durableId="1405764956">
    <w:abstractNumId w:val="11"/>
  </w:num>
  <w:num w:numId="6" w16cid:durableId="1260603524">
    <w:abstractNumId w:val="13"/>
  </w:num>
  <w:num w:numId="7" w16cid:durableId="441150068">
    <w:abstractNumId w:val="17"/>
  </w:num>
  <w:num w:numId="8" w16cid:durableId="1474063645">
    <w:abstractNumId w:val="8"/>
  </w:num>
  <w:num w:numId="9" w16cid:durableId="1388259264">
    <w:abstractNumId w:val="6"/>
  </w:num>
  <w:num w:numId="10" w16cid:durableId="47136509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36280370">
    <w:abstractNumId w:val="5"/>
  </w:num>
  <w:num w:numId="12" w16cid:durableId="160799916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1005510">
    <w:abstractNumId w:val="15"/>
  </w:num>
  <w:num w:numId="14" w16cid:durableId="1140658918">
    <w:abstractNumId w:val="20"/>
  </w:num>
  <w:num w:numId="15" w16cid:durableId="1998877892">
    <w:abstractNumId w:val="12"/>
  </w:num>
  <w:num w:numId="16" w16cid:durableId="1269577984">
    <w:abstractNumId w:val="22"/>
  </w:num>
  <w:num w:numId="17" w16cid:durableId="1545168445">
    <w:abstractNumId w:val="19"/>
  </w:num>
  <w:num w:numId="18" w16cid:durableId="1538737944">
    <w:abstractNumId w:val="7"/>
  </w:num>
  <w:num w:numId="19" w16cid:durableId="1565141741">
    <w:abstractNumId w:val="2"/>
  </w:num>
  <w:num w:numId="20" w16cid:durableId="1149437405">
    <w:abstractNumId w:val="23"/>
  </w:num>
  <w:num w:numId="21" w16cid:durableId="903025607">
    <w:abstractNumId w:val="9"/>
  </w:num>
  <w:num w:numId="22" w16cid:durableId="1657950676">
    <w:abstractNumId w:val="16"/>
  </w:num>
  <w:num w:numId="23" w16cid:durableId="1299264351">
    <w:abstractNumId w:val="14"/>
  </w:num>
  <w:num w:numId="24" w16cid:durableId="1487013874">
    <w:abstractNumId w:val="1"/>
  </w:num>
  <w:num w:numId="25" w16cid:durableId="1373991816">
    <w:abstractNumId w:val="10"/>
  </w:num>
  <w:num w:numId="26" w16cid:durableId="3132916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E67"/>
    <w:rsid w:val="00001787"/>
    <w:rsid w:val="00007E41"/>
    <w:rsid w:val="0002569A"/>
    <w:rsid w:val="00042155"/>
    <w:rsid w:val="000451B4"/>
    <w:rsid w:val="00052FF2"/>
    <w:rsid w:val="00057684"/>
    <w:rsid w:val="0006634E"/>
    <w:rsid w:val="000663E1"/>
    <w:rsid w:val="00072010"/>
    <w:rsid w:val="00084E5F"/>
    <w:rsid w:val="0008561D"/>
    <w:rsid w:val="00090325"/>
    <w:rsid w:val="0009209C"/>
    <w:rsid w:val="00093C30"/>
    <w:rsid w:val="000A11F9"/>
    <w:rsid w:val="000B0596"/>
    <w:rsid w:val="000B35A3"/>
    <w:rsid w:val="000C4F7F"/>
    <w:rsid w:val="000C6CB8"/>
    <w:rsid w:val="000D6DFC"/>
    <w:rsid w:val="000E29E2"/>
    <w:rsid w:val="000F34CC"/>
    <w:rsid w:val="000F79E6"/>
    <w:rsid w:val="0011052F"/>
    <w:rsid w:val="001178DC"/>
    <w:rsid w:val="001227D7"/>
    <w:rsid w:val="0013223D"/>
    <w:rsid w:val="0013262C"/>
    <w:rsid w:val="00145E15"/>
    <w:rsid w:val="00151F49"/>
    <w:rsid w:val="00153CAB"/>
    <w:rsid w:val="0015554F"/>
    <w:rsid w:val="00163F50"/>
    <w:rsid w:val="00185258"/>
    <w:rsid w:val="001878CD"/>
    <w:rsid w:val="00192DD1"/>
    <w:rsid w:val="001931DD"/>
    <w:rsid w:val="00195412"/>
    <w:rsid w:val="00195DEE"/>
    <w:rsid w:val="001A213C"/>
    <w:rsid w:val="001B0EB9"/>
    <w:rsid w:val="001D0739"/>
    <w:rsid w:val="001D0E6C"/>
    <w:rsid w:val="001D63A2"/>
    <w:rsid w:val="00220624"/>
    <w:rsid w:val="00222CDC"/>
    <w:rsid w:val="00226615"/>
    <w:rsid w:val="00236679"/>
    <w:rsid w:val="002368D3"/>
    <w:rsid w:val="0025375E"/>
    <w:rsid w:val="00274AB2"/>
    <w:rsid w:val="002A0364"/>
    <w:rsid w:val="002C21B1"/>
    <w:rsid w:val="002C344D"/>
    <w:rsid w:val="002D1762"/>
    <w:rsid w:val="002D4371"/>
    <w:rsid w:val="002D51FE"/>
    <w:rsid w:val="002E787A"/>
    <w:rsid w:val="003065D9"/>
    <w:rsid w:val="003120F1"/>
    <w:rsid w:val="003277D0"/>
    <w:rsid w:val="0033056A"/>
    <w:rsid w:val="00356C04"/>
    <w:rsid w:val="00357139"/>
    <w:rsid w:val="00375B60"/>
    <w:rsid w:val="003B2C72"/>
    <w:rsid w:val="003C1347"/>
    <w:rsid w:val="003C253A"/>
    <w:rsid w:val="003C440C"/>
    <w:rsid w:val="003D4620"/>
    <w:rsid w:val="003F1E57"/>
    <w:rsid w:val="0040010C"/>
    <w:rsid w:val="00401693"/>
    <w:rsid w:val="00433270"/>
    <w:rsid w:val="004352DA"/>
    <w:rsid w:val="00452E67"/>
    <w:rsid w:val="00453D4F"/>
    <w:rsid w:val="00456C4C"/>
    <w:rsid w:val="004778FB"/>
    <w:rsid w:val="0048687F"/>
    <w:rsid w:val="0049151D"/>
    <w:rsid w:val="00491581"/>
    <w:rsid w:val="00494698"/>
    <w:rsid w:val="00495DE1"/>
    <w:rsid w:val="004A69A7"/>
    <w:rsid w:val="004A6E6F"/>
    <w:rsid w:val="004D49E3"/>
    <w:rsid w:val="004D5F5E"/>
    <w:rsid w:val="004F2D5F"/>
    <w:rsid w:val="004F3DFB"/>
    <w:rsid w:val="00505D44"/>
    <w:rsid w:val="00506122"/>
    <w:rsid w:val="005064DA"/>
    <w:rsid w:val="00517FCF"/>
    <w:rsid w:val="00523536"/>
    <w:rsid w:val="0052748C"/>
    <w:rsid w:val="00530627"/>
    <w:rsid w:val="00535158"/>
    <w:rsid w:val="00536A6A"/>
    <w:rsid w:val="00536F15"/>
    <w:rsid w:val="00553617"/>
    <w:rsid w:val="005606D2"/>
    <w:rsid w:val="00561BA2"/>
    <w:rsid w:val="00566D28"/>
    <w:rsid w:val="005725E6"/>
    <w:rsid w:val="005730A1"/>
    <w:rsid w:val="0058272D"/>
    <w:rsid w:val="00586E09"/>
    <w:rsid w:val="00590486"/>
    <w:rsid w:val="005A0089"/>
    <w:rsid w:val="005A0E19"/>
    <w:rsid w:val="005A3026"/>
    <w:rsid w:val="005A43D2"/>
    <w:rsid w:val="005B0E6F"/>
    <w:rsid w:val="005C300F"/>
    <w:rsid w:val="005D01F7"/>
    <w:rsid w:val="005D033F"/>
    <w:rsid w:val="005D1ABF"/>
    <w:rsid w:val="005D22BB"/>
    <w:rsid w:val="005D557D"/>
    <w:rsid w:val="005E44C7"/>
    <w:rsid w:val="006035C9"/>
    <w:rsid w:val="00603C4F"/>
    <w:rsid w:val="00605579"/>
    <w:rsid w:val="006317BA"/>
    <w:rsid w:val="0063304D"/>
    <w:rsid w:val="0063729C"/>
    <w:rsid w:val="0064091D"/>
    <w:rsid w:val="006427A9"/>
    <w:rsid w:val="00651FF3"/>
    <w:rsid w:val="0065688C"/>
    <w:rsid w:val="00682CE3"/>
    <w:rsid w:val="006869EA"/>
    <w:rsid w:val="006A48CC"/>
    <w:rsid w:val="006B1FC7"/>
    <w:rsid w:val="006B56DA"/>
    <w:rsid w:val="006D1498"/>
    <w:rsid w:val="006E2031"/>
    <w:rsid w:val="006E2D30"/>
    <w:rsid w:val="006E4E51"/>
    <w:rsid w:val="006E5A9D"/>
    <w:rsid w:val="006F26D2"/>
    <w:rsid w:val="0070064A"/>
    <w:rsid w:val="007038AA"/>
    <w:rsid w:val="00714C38"/>
    <w:rsid w:val="00734916"/>
    <w:rsid w:val="007414CC"/>
    <w:rsid w:val="00754E4F"/>
    <w:rsid w:val="0078094D"/>
    <w:rsid w:val="007A229D"/>
    <w:rsid w:val="007B3C33"/>
    <w:rsid w:val="007C05FE"/>
    <w:rsid w:val="007C3645"/>
    <w:rsid w:val="007C5175"/>
    <w:rsid w:val="007C52AD"/>
    <w:rsid w:val="007D2BE8"/>
    <w:rsid w:val="007E0F72"/>
    <w:rsid w:val="007E125F"/>
    <w:rsid w:val="007E6AB1"/>
    <w:rsid w:val="007F2847"/>
    <w:rsid w:val="00811A06"/>
    <w:rsid w:val="00827648"/>
    <w:rsid w:val="00834384"/>
    <w:rsid w:val="008423BB"/>
    <w:rsid w:val="00863C42"/>
    <w:rsid w:val="008A0000"/>
    <w:rsid w:val="008B48C9"/>
    <w:rsid w:val="008C48D0"/>
    <w:rsid w:val="008D2F71"/>
    <w:rsid w:val="008F0D46"/>
    <w:rsid w:val="00924721"/>
    <w:rsid w:val="00932E2A"/>
    <w:rsid w:val="009422D7"/>
    <w:rsid w:val="00942953"/>
    <w:rsid w:val="0095392C"/>
    <w:rsid w:val="00953CE9"/>
    <w:rsid w:val="009555C9"/>
    <w:rsid w:val="00964CD7"/>
    <w:rsid w:val="009A6D13"/>
    <w:rsid w:val="009B4235"/>
    <w:rsid w:val="009C1AB7"/>
    <w:rsid w:val="009C1D73"/>
    <w:rsid w:val="009C2CFD"/>
    <w:rsid w:val="009E31E5"/>
    <w:rsid w:val="009E4887"/>
    <w:rsid w:val="009E5846"/>
    <w:rsid w:val="00A02764"/>
    <w:rsid w:val="00A22023"/>
    <w:rsid w:val="00A26D41"/>
    <w:rsid w:val="00A3778F"/>
    <w:rsid w:val="00A37E18"/>
    <w:rsid w:val="00A413B1"/>
    <w:rsid w:val="00A443B2"/>
    <w:rsid w:val="00A51C59"/>
    <w:rsid w:val="00A57CD4"/>
    <w:rsid w:val="00A57F0A"/>
    <w:rsid w:val="00A6012D"/>
    <w:rsid w:val="00A70553"/>
    <w:rsid w:val="00A94A59"/>
    <w:rsid w:val="00A95FD5"/>
    <w:rsid w:val="00AA43C2"/>
    <w:rsid w:val="00AC2356"/>
    <w:rsid w:val="00AD2BF6"/>
    <w:rsid w:val="00AE46D2"/>
    <w:rsid w:val="00AE6C24"/>
    <w:rsid w:val="00AF3AED"/>
    <w:rsid w:val="00AF6C5B"/>
    <w:rsid w:val="00AF7824"/>
    <w:rsid w:val="00B016D6"/>
    <w:rsid w:val="00B06B05"/>
    <w:rsid w:val="00B264B5"/>
    <w:rsid w:val="00B33F0D"/>
    <w:rsid w:val="00B3566D"/>
    <w:rsid w:val="00B6725C"/>
    <w:rsid w:val="00B67AB4"/>
    <w:rsid w:val="00B73901"/>
    <w:rsid w:val="00B82B6B"/>
    <w:rsid w:val="00B86B89"/>
    <w:rsid w:val="00B92A42"/>
    <w:rsid w:val="00B936CF"/>
    <w:rsid w:val="00BA0205"/>
    <w:rsid w:val="00BA30B5"/>
    <w:rsid w:val="00BA66B9"/>
    <w:rsid w:val="00BB140D"/>
    <w:rsid w:val="00BB749C"/>
    <w:rsid w:val="00BC165B"/>
    <w:rsid w:val="00BC2CCF"/>
    <w:rsid w:val="00BC667F"/>
    <w:rsid w:val="00BC6828"/>
    <w:rsid w:val="00BD0426"/>
    <w:rsid w:val="00BF6A18"/>
    <w:rsid w:val="00C2519E"/>
    <w:rsid w:val="00C2574F"/>
    <w:rsid w:val="00C35133"/>
    <w:rsid w:val="00C3672F"/>
    <w:rsid w:val="00C425EB"/>
    <w:rsid w:val="00C44972"/>
    <w:rsid w:val="00C540CA"/>
    <w:rsid w:val="00C611C0"/>
    <w:rsid w:val="00C63978"/>
    <w:rsid w:val="00C64A90"/>
    <w:rsid w:val="00C71C70"/>
    <w:rsid w:val="00C814FB"/>
    <w:rsid w:val="00C81600"/>
    <w:rsid w:val="00C86FBB"/>
    <w:rsid w:val="00C939A5"/>
    <w:rsid w:val="00CB2A2A"/>
    <w:rsid w:val="00CB31AB"/>
    <w:rsid w:val="00CB6AAF"/>
    <w:rsid w:val="00CC1D86"/>
    <w:rsid w:val="00CD1494"/>
    <w:rsid w:val="00CF3191"/>
    <w:rsid w:val="00D13E80"/>
    <w:rsid w:val="00D315BE"/>
    <w:rsid w:val="00D53DEE"/>
    <w:rsid w:val="00D559D6"/>
    <w:rsid w:val="00D576A4"/>
    <w:rsid w:val="00D57FC3"/>
    <w:rsid w:val="00D60F3E"/>
    <w:rsid w:val="00D61129"/>
    <w:rsid w:val="00D638AD"/>
    <w:rsid w:val="00D71EB2"/>
    <w:rsid w:val="00D72619"/>
    <w:rsid w:val="00D75317"/>
    <w:rsid w:val="00D76108"/>
    <w:rsid w:val="00D8308D"/>
    <w:rsid w:val="00D84654"/>
    <w:rsid w:val="00D85102"/>
    <w:rsid w:val="00D93265"/>
    <w:rsid w:val="00DA113E"/>
    <w:rsid w:val="00DA318D"/>
    <w:rsid w:val="00DB7416"/>
    <w:rsid w:val="00DC76D9"/>
    <w:rsid w:val="00DE138A"/>
    <w:rsid w:val="00E0631B"/>
    <w:rsid w:val="00E23383"/>
    <w:rsid w:val="00E30131"/>
    <w:rsid w:val="00E33C6D"/>
    <w:rsid w:val="00E35EEF"/>
    <w:rsid w:val="00E51B61"/>
    <w:rsid w:val="00E52326"/>
    <w:rsid w:val="00E527EE"/>
    <w:rsid w:val="00E53F91"/>
    <w:rsid w:val="00E62948"/>
    <w:rsid w:val="00E74D2E"/>
    <w:rsid w:val="00E87CC2"/>
    <w:rsid w:val="00EA19B8"/>
    <w:rsid w:val="00EA5015"/>
    <w:rsid w:val="00EB7F7C"/>
    <w:rsid w:val="00ED179D"/>
    <w:rsid w:val="00EE3985"/>
    <w:rsid w:val="00EF0B99"/>
    <w:rsid w:val="00EF5D46"/>
    <w:rsid w:val="00F06E81"/>
    <w:rsid w:val="00F076D2"/>
    <w:rsid w:val="00F26D7F"/>
    <w:rsid w:val="00F30926"/>
    <w:rsid w:val="00F3422A"/>
    <w:rsid w:val="00F43AD2"/>
    <w:rsid w:val="00F54346"/>
    <w:rsid w:val="00F558C2"/>
    <w:rsid w:val="00F625F4"/>
    <w:rsid w:val="00F725DF"/>
    <w:rsid w:val="00F734F0"/>
    <w:rsid w:val="00F855E8"/>
    <w:rsid w:val="00F87FB7"/>
    <w:rsid w:val="00F90725"/>
    <w:rsid w:val="00F9212B"/>
    <w:rsid w:val="00FA3FD9"/>
    <w:rsid w:val="00FA4516"/>
    <w:rsid w:val="00FB3FF8"/>
    <w:rsid w:val="00FC646F"/>
    <w:rsid w:val="00FC6AA2"/>
    <w:rsid w:val="00FC7A0E"/>
    <w:rsid w:val="00FD1250"/>
    <w:rsid w:val="00FD5CE7"/>
    <w:rsid w:val="00FE2B22"/>
    <w:rsid w:val="00FF4D7F"/>
    <w:rsid w:val="0117DFBD"/>
    <w:rsid w:val="09E399F7"/>
    <w:rsid w:val="0B761FF9"/>
    <w:rsid w:val="0D9CF5EE"/>
    <w:rsid w:val="0DEB2887"/>
    <w:rsid w:val="0F694270"/>
    <w:rsid w:val="12FA5A23"/>
    <w:rsid w:val="137B842D"/>
    <w:rsid w:val="17F62B1D"/>
    <w:rsid w:val="1C7B87F5"/>
    <w:rsid w:val="285C31A0"/>
    <w:rsid w:val="293D7EDF"/>
    <w:rsid w:val="2E20CBE9"/>
    <w:rsid w:val="35987476"/>
    <w:rsid w:val="37EA05D7"/>
    <w:rsid w:val="39780E39"/>
    <w:rsid w:val="469EC3DB"/>
    <w:rsid w:val="4AD5716D"/>
    <w:rsid w:val="561066A1"/>
    <w:rsid w:val="58BCF0BF"/>
    <w:rsid w:val="601E97DA"/>
    <w:rsid w:val="6026777C"/>
    <w:rsid w:val="61041DDE"/>
    <w:rsid w:val="61FEC590"/>
    <w:rsid w:val="65312B04"/>
    <w:rsid w:val="6B31E567"/>
    <w:rsid w:val="721C70F3"/>
    <w:rsid w:val="75B354C9"/>
    <w:rsid w:val="7810756E"/>
    <w:rsid w:val="7965392B"/>
    <w:rsid w:val="7C2E93A1"/>
    <w:rsid w:val="7CE781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9FFED"/>
  <w15:docId w15:val="{C37EDA80-547B-416F-84B3-B078D4891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E6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52E67"/>
    <w:rPr>
      <w:sz w:val="16"/>
      <w:szCs w:val="16"/>
    </w:rPr>
  </w:style>
  <w:style w:type="paragraph" w:styleId="CommentText">
    <w:name w:val="annotation text"/>
    <w:basedOn w:val="Normal"/>
    <w:link w:val="CommentTextChar"/>
    <w:uiPriority w:val="99"/>
    <w:semiHidden/>
    <w:unhideWhenUsed/>
    <w:rsid w:val="00452E67"/>
    <w:rPr>
      <w:sz w:val="20"/>
      <w:szCs w:val="20"/>
    </w:rPr>
  </w:style>
  <w:style w:type="character" w:customStyle="1" w:styleId="CommentTextChar">
    <w:name w:val="Comment Text Char"/>
    <w:basedOn w:val="DefaultParagraphFont"/>
    <w:link w:val="CommentText"/>
    <w:uiPriority w:val="99"/>
    <w:semiHidden/>
    <w:rsid w:val="00452E67"/>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2E67"/>
    <w:rPr>
      <w:rFonts w:ascii="Tahoma" w:hAnsi="Tahoma" w:cs="Tahoma"/>
      <w:sz w:val="16"/>
      <w:szCs w:val="16"/>
    </w:rPr>
  </w:style>
  <w:style w:type="character" w:customStyle="1" w:styleId="BalloonTextChar">
    <w:name w:val="Balloon Text Char"/>
    <w:basedOn w:val="DefaultParagraphFont"/>
    <w:link w:val="BalloonText"/>
    <w:uiPriority w:val="99"/>
    <w:semiHidden/>
    <w:rsid w:val="00452E67"/>
    <w:rPr>
      <w:rFonts w:ascii="Tahoma" w:eastAsia="Times New Roman" w:hAnsi="Tahoma" w:cs="Tahoma"/>
      <w:sz w:val="16"/>
      <w:szCs w:val="16"/>
      <w:lang w:val="en-US"/>
    </w:rPr>
  </w:style>
  <w:style w:type="paragraph" w:styleId="Header">
    <w:name w:val="header"/>
    <w:basedOn w:val="Normal"/>
    <w:link w:val="HeaderChar"/>
    <w:uiPriority w:val="99"/>
    <w:unhideWhenUsed/>
    <w:rsid w:val="00452E67"/>
    <w:pPr>
      <w:tabs>
        <w:tab w:val="center" w:pos="4513"/>
        <w:tab w:val="right" w:pos="9026"/>
      </w:tabs>
    </w:pPr>
  </w:style>
  <w:style w:type="character" w:customStyle="1" w:styleId="HeaderChar">
    <w:name w:val="Header Char"/>
    <w:basedOn w:val="DefaultParagraphFont"/>
    <w:link w:val="Header"/>
    <w:uiPriority w:val="99"/>
    <w:rsid w:val="00452E6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52E67"/>
    <w:pPr>
      <w:tabs>
        <w:tab w:val="center" w:pos="4513"/>
        <w:tab w:val="right" w:pos="9026"/>
      </w:tabs>
    </w:pPr>
  </w:style>
  <w:style w:type="character" w:customStyle="1" w:styleId="FooterChar">
    <w:name w:val="Footer Char"/>
    <w:basedOn w:val="DefaultParagraphFont"/>
    <w:link w:val="Footer"/>
    <w:uiPriority w:val="99"/>
    <w:rsid w:val="00452E67"/>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452E67"/>
    <w:pPr>
      <w:ind w:left="720"/>
      <w:jc w:val="both"/>
    </w:pPr>
    <w:rPr>
      <w:rFonts w:ascii="Calibri" w:eastAsia="Calibri" w:hAnsi="Calibri"/>
      <w:sz w:val="22"/>
      <w:szCs w:val="22"/>
      <w:lang w:val="en-GB"/>
    </w:rPr>
  </w:style>
  <w:style w:type="paragraph" w:customStyle="1" w:styleId="Body1">
    <w:name w:val="Body 1"/>
    <w:rsid w:val="00AC2356"/>
    <w:pPr>
      <w:spacing w:after="0" w:line="240" w:lineRule="auto"/>
      <w:outlineLvl w:val="0"/>
    </w:pPr>
    <w:rPr>
      <w:rFonts w:ascii="Verdana" w:eastAsia="Arial Unicode MS" w:hAnsi="Verdana" w:cs="Times New Roman"/>
      <w:color w:val="000000"/>
      <w:sz w:val="24"/>
      <w:szCs w:val="20"/>
      <w:u w:color="000000"/>
      <w:lang w:eastAsia="en-GB"/>
    </w:rPr>
  </w:style>
  <w:style w:type="table" w:styleId="TableGrid">
    <w:name w:val="Table Grid"/>
    <w:basedOn w:val="TableNormal"/>
    <w:uiPriority w:val="59"/>
    <w:rsid w:val="00084E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rsid w:val="00491581"/>
    <w:rPr>
      <w:color w:val="0000FF"/>
      <w:u w:val="single"/>
    </w:rPr>
  </w:style>
  <w:style w:type="paragraph" w:styleId="CommentSubject">
    <w:name w:val="annotation subject"/>
    <w:basedOn w:val="CommentText"/>
    <w:next w:val="CommentText"/>
    <w:link w:val="CommentSubjectChar"/>
    <w:uiPriority w:val="99"/>
    <w:semiHidden/>
    <w:unhideWhenUsed/>
    <w:rsid w:val="002A0364"/>
    <w:rPr>
      <w:b/>
      <w:bCs/>
    </w:rPr>
  </w:style>
  <w:style w:type="character" w:customStyle="1" w:styleId="CommentSubjectChar">
    <w:name w:val="Comment Subject Char"/>
    <w:basedOn w:val="CommentTextChar"/>
    <w:link w:val="CommentSubject"/>
    <w:uiPriority w:val="99"/>
    <w:semiHidden/>
    <w:rsid w:val="002A0364"/>
    <w:rPr>
      <w:rFonts w:ascii="Times New Roman" w:eastAsia="Times New Roman" w:hAnsi="Times New Roman" w:cs="Times New Roman"/>
      <w:b/>
      <w:bCs/>
      <w:sz w:val="20"/>
      <w:szCs w:val="20"/>
      <w:lang w:val="en-US"/>
    </w:rPr>
  </w:style>
  <w:style w:type="paragraph" w:styleId="NoSpacing">
    <w:name w:val="No Spacing"/>
    <w:uiPriority w:val="1"/>
    <w:qFormat/>
    <w:rsid w:val="00CF3191"/>
    <w:pPr>
      <w:spacing w:after="0"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A57CD4"/>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39463">
      <w:bodyDiv w:val="1"/>
      <w:marLeft w:val="0"/>
      <w:marRight w:val="0"/>
      <w:marTop w:val="0"/>
      <w:marBottom w:val="0"/>
      <w:divBdr>
        <w:top w:val="none" w:sz="0" w:space="0" w:color="auto"/>
        <w:left w:val="none" w:sz="0" w:space="0" w:color="auto"/>
        <w:bottom w:val="none" w:sz="0" w:space="0" w:color="auto"/>
        <w:right w:val="none" w:sz="0" w:space="0" w:color="auto"/>
      </w:divBdr>
      <w:divsChild>
        <w:div w:id="1155101991">
          <w:marLeft w:val="0"/>
          <w:marRight w:val="0"/>
          <w:marTop w:val="0"/>
          <w:marBottom w:val="0"/>
          <w:divBdr>
            <w:top w:val="none" w:sz="0" w:space="0" w:color="auto"/>
            <w:left w:val="none" w:sz="0" w:space="0" w:color="auto"/>
            <w:bottom w:val="none" w:sz="0" w:space="0" w:color="auto"/>
            <w:right w:val="none" w:sz="0" w:space="0" w:color="auto"/>
          </w:divBdr>
        </w:div>
        <w:div w:id="6830822">
          <w:marLeft w:val="0"/>
          <w:marRight w:val="0"/>
          <w:marTop w:val="0"/>
          <w:marBottom w:val="0"/>
          <w:divBdr>
            <w:top w:val="none" w:sz="0" w:space="0" w:color="auto"/>
            <w:left w:val="none" w:sz="0" w:space="0" w:color="auto"/>
            <w:bottom w:val="none" w:sz="0" w:space="0" w:color="auto"/>
            <w:right w:val="none" w:sz="0" w:space="0" w:color="auto"/>
          </w:divBdr>
        </w:div>
        <w:div w:id="730075600">
          <w:marLeft w:val="0"/>
          <w:marRight w:val="0"/>
          <w:marTop w:val="0"/>
          <w:marBottom w:val="0"/>
          <w:divBdr>
            <w:top w:val="none" w:sz="0" w:space="0" w:color="auto"/>
            <w:left w:val="none" w:sz="0" w:space="0" w:color="auto"/>
            <w:bottom w:val="none" w:sz="0" w:space="0" w:color="auto"/>
            <w:right w:val="none" w:sz="0" w:space="0" w:color="auto"/>
          </w:divBdr>
        </w:div>
        <w:div w:id="1487285211">
          <w:marLeft w:val="0"/>
          <w:marRight w:val="0"/>
          <w:marTop w:val="0"/>
          <w:marBottom w:val="0"/>
          <w:divBdr>
            <w:top w:val="none" w:sz="0" w:space="0" w:color="auto"/>
            <w:left w:val="none" w:sz="0" w:space="0" w:color="auto"/>
            <w:bottom w:val="none" w:sz="0" w:space="0" w:color="auto"/>
            <w:right w:val="none" w:sz="0" w:space="0" w:color="auto"/>
          </w:divBdr>
        </w:div>
      </w:divsChild>
    </w:div>
    <w:div w:id="565576460">
      <w:bodyDiv w:val="1"/>
      <w:marLeft w:val="0"/>
      <w:marRight w:val="0"/>
      <w:marTop w:val="0"/>
      <w:marBottom w:val="0"/>
      <w:divBdr>
        <w:top w:val="none" w:sz="0" w:space="0" w:color="auto"/>
        <w:left w:val="none" w:sz="0" w:space="0" w:color="auto"/>
        <w:bottom w:val="none" w:sz="0" w:space="0" w:color="auto"/>
        <w:right w:val="none" w:sz="0" w:space="0" w:color="auto"/>
      </w:divBdr>
    </w:div>
    <w:div w:id="568081277">
      <w:bodyDiv w:val="1"/>
      <w:marLeft w:val="0"/>
      <w:marRight w:val="0"/>
      <w:marTop w:val="0"/>
      <w:marBottom w:val="0"/>
      <w:divBdr>
        <w:top w:val="none" w:sz="0" w:space="0" w:color="auto"/>
        <w:left w:val="none" w:sz="0" w:space="0" w:color="auto"/>
        <w:bottom w:val="none" w:sz="0" w:space="0" w:color="auto"/>
        <w:right w:val="none" w:sz="0" w:space="0" w:color="auto"/>
      </w:divBdr>
    </w:div>
    <w:div w:id="633680851">
      <w:bodyDiv w:val="1"/>
      <w:marLeft w:val="0"/>
      <w:marRight w:val="0"/>
      <w:marTop w:val="0"/>
      <w:marBottom w:val="0"/>
      <w:divBdr>
        <w:top w:val="none" w:sz="0" w:space="0" w:color="auto"/>
        <w:left w:val="none" w:sz="0" w:space="0" w:color="auto"/>
        <w:bottom w:val="none" w:sz="0" w:space="0" w:color="auto"/>
        <w:right w:val="none" w:sz="0" w:space="0" w:color="auto"/>
      </w:divBdr>
    </w:div>
    <w:div w:id="1179736253">
      <w:bodyDiv w:val="1"/>
      <w:marLeft w:val="0"/>
      <w:marRight w:val="0"/>
      <w:marTop w:val="0"/>
      <w:marBottom w:val="0"/>
      <w:divBdr>
        <w:top w:val="none" w:sz="0" w:space="0" w:color="auto"/>
        <w:left w:val="none" w:sz="0" w:space="0" w:color="auto"/>
        <w:bottom w:val="none" w:sz="0" w:space="0" w:color="auto"/>
        <w:right w:val="none" w:sz="0" w:space="0" w:color="auto"/>
      </w:divBdr>
    </w:div>
    <w:div w:id="1218514085">
      <w:bodyDiv w:val="1"/>
      <w:marLeft w:val="0"/>
      <w:marRight w:val="0"/>
      <w:marTop w:val="0"/>
      <w:marBottom w:val="0"/>
      <w:divBdr>
        <w:top w:val="none" w:sz="0" w:space="0" w:color="auto"/>
        <w:left w:val="none" w:sz="0" w:space="0" w:color="auto"/>
        <w:bottom w:val="none" w:sz="0" w:space="0" w:color="auto"/>
        <w:right w:val="none" w:sz="0" w:space="0" w:color="auto"/>
      </w:divBdr>
      <w:divsChild>
        <w:div w:id="750466190">
          <w:marLeft w:val="0"/>
          <w:marRight w:val="0"/>
          <w:marTop w:val="0"/>
          <w:marBottom w:val="0"/>
          <w:divBdr>
            <w:top w:val="none" w:sz="0" w:space="0" w:color="auto"/>
            <w:left w:val="none" w:sz="0" w:space="0" w:color="auto"/>
            <w:bottom w:val="none" w:sz="0" w:space="0" w:color="auto"/>
            <w:right w:val="none" w:sz="0" w:space="0" w:color="auto"/>
          </w:divBdr>
        </w:div>
        <w:div w:id="937174485">
          <w:marLeft w:val="0"/>
          <w:marRight w:val="0"/>
          <w:marTop w:val="0"/>
          <w:marBottom w:val="0"/>
          <w:divBdr>
            <w:top w:val="none" w:sz="0" w:space="0" w:color="auto"/>
            <w:left w:val="none" w:sz="0" w:space="0" w:color="auto"/>
            <w:bottom w:val="none" w:sz="0" w:space="0" w:color="auto"/>
            <w:right w:val="none" w:sz="0" w:space="0" w:color="auto"/>
          </w:divBdr>
        </w:div>
        <w:div w:id="1749232970">
          <w:marLeft w:val="0"/>
          <w:marRight w:val="0"/>
          <w:marTop w:val="0"/>
          <w:marBottom w:val="0"/>
          <w:divBdr>
            <w:top w:val="none" w:sz="0" w:space="0" w:color="auto"/>
            <w:left w:val="none" w:sz="0" w:space="0" w:color="auto"/>
            <w:bottom w:val="none" w:sz="0" w:space="0" w:color="auto"/>
            <w:right w:val="none" w:sz="0" w:space="0" w:color="auto"/>
          </w:divBdr>
        </w:div>
        <w:div w:id="281771479">
          <w:marLeft w:val="0"/>
          <w:marRight w:val="0"/>
          <w:marTop w:val="0"/>
          <w:marBottom w:val="0"/>
          <w:divBdr>
            <w:top w:val="none" w:sz="0" w:space="0" w:color="auto"/>
            <w:left w:val="none" w:sz="0" w:space="0" w:color="auto"/>
            <w:bottom w:val="none" w:sz="0" w:space="0" w:color="auto"/>
            <w:right w:val="none" w:sz="0" w:space="0" w:color="auto"/>
          </w:divBdr>
        </w:div>
        <w:div w:id="1001733960">
          <w:marLeft w:val="0"/>
          <w:marRight w:val="0"/>
          <w:marTop w:val="0"/>
          <w:marBottom w:val="0"/>
          <w:divBdr>
            <w:top w:val="none" w:sz="0" w:space="0" w:color="auto"/>
            <w:left w:val="none" w:sz="0" w:space="0" w:color="auto"/>
            <w:bottom w:val="none" w:sz="0" w:space="0" w:color="auto"/>
            <w:right w:val="none" w:sz="0" w:space="0" w:color="auto"/>
          </w:divBdr>
        </w:div>
      </w:divsChild>
    </w:div>
    <w:div w:id="1248803559">
      <w:bodyDiv w:val="1"/>
      <w:marLeft w:val="0"/>
      <w:marRight w:val="0"/>
      <w:marTop w:val="0"/>
      <w:marBottom w:val="0"/>
      <w:divBdr>
        <w:top w:val="none" w:sz="0" w:space="0" w:color="auto"/>
        <w:left w:val="none" w:sz="0" w:space="0" w:color="auto"/>
        <w:bottom w:val="none" w:sz="0" w:space="0" w:color="auto"/>
        <w:right w:val="none" w:sz="0" w:space="0" w:color="auto"/>
      </w:divBdr>
      <w:divsChild>
        <w:div w:id="1025403825">
          <w:marLeft w:val="0"/>
          <w:marRight w:val="0"/>
          <w:marTop w:val="0"/>
          <w:marBottom w:val="0"/>
          <w:divBdr>
            <w:top w:val="none" w:sz="0" w:space="0" w:color="auto"/>
            <w:left w:val="none" w:sz="0" w:space="0" w:color="auto"/>
            <w:bottom w:val="none" w:sz="0" w:space="0" w:color="auto"/>
            <w:right w:val="none" w:sz="0" w:space="0" w:color="auto"/>
          </w:divBdr>
        </w:div>
        <w:div w:id="343284342">
          <w:marLeft w:val="0"/>
          <w:marRight w:val="0"/>
          <w:marTop w:val="0"/>
          <w:marBottom w:val="0"/>
          <w:divBdr>
            <w:top w:val="none" w:sz="0" w:space="0" w:color="auto"/>
            <w:left w:val="none" w:sz="0" w:space="0" w:color="auto"/>
            <w:bottom w:val="none" w:sz="0" w:space="0" w:color="auto"/>
            <w:right w:val="none" w:sz="0" w:space="0" w:color="auto"/>
          </w:divBdr>
        </w:div>
        <w:div w:id="1005014048">
          <w:marLeft w:val="0"/>
          <w:marRight w:val="0"/>
          <w:marTop w:val="0"/>
          <w:marBottom w:val="0"/>
          <w:divBdr>
            <w:top w:val="none" w:sz="0" w:space="0" w:color="auto"/>
            <w:left w:val="none" w:sz="0" w:space="0" w:color="auto"/>
            <w:bottom w:val="none" w:sz="0" w:space="0" w:color="auto"/>
            <w:right w:val="none" w:sz="0" w:space="0" w:color="auto"/>
          </w:divBdr>
        </w:div>
        <w:div w:id="54597364">
          <w:marLeft w:val="0"/>
          <w:marRight w:val="0"/>
          <w:marTop w:val="0"/>
          <w:marBottom w:val="0"/>
          <w:divBdr>
            <w:top w:val="none" w:sz="0" w:space="0" w:color="auto"/>
            <w:left w:val="none" w:sz="0" w:space="0" w:color="auto"/>
            <w:bottom w:val="none" w:sz="0" w:space="0" w:color="auto"/>
            <w:right w:val="none" w:sz="0" w:space="0" w:color="auto"/>
          </w:divBdr>
        </w:div>
        <w:div w:id="231549817">
          <w:marLeft w:val="0"/>
          <w:marRight w:val="0"/>
          <w:marTop w:val="0"/>
          <w:marBottom w:val="0"/>
          <w:divBdr>
            <w:top w:val="none" w:sz="0" w:space="0" w:color="auto"/>
            <w:left w:val="none" w:sz="0" w:space="0" w:color="auto"/>
            <w:bottom w:val="none" w:sz="0" w:space="0" w:color="auto"/>
            <w:right w:val="none" w:sz="0" w:space="0" w:color="auto"/>
          </w:divBdr>
        </w:div>
      </w:divsChild>
    </w:div>
    <w:div w:id="1309288946">
      <w:bodyDiv w:val="1"/>
      <w:marLeft w:val="0"/>
      <w:marRight w:val="0"/>
      <w:marTop w:val="0"/>
      <w:marBottom w:val="0"/>
      <w:divBdr>
        <w:top w:val="none" w:sz="0" w:space="0" w:color="auto"/>
        <w:left w:val="none" w:sz="0" w:space="0" w:color="auto"/>
        <w:bottom w:val="none" w:sz="0" w:space="0" w:color="auto"/>
        <w:right w:val="none" w:sz="0" w:space="0" w:color="auto"/>
      </w:divBdr>
    </w:div>
    <w:div w:id="1366982533">
      <w:bodyDiv w:val="1"/>
      <w:marLeft w:val="0"/>
      <w:marRight w:val="0"/>
      <w:marTop w:val="0"/>
      <w:marBottom w:val="0"/>
      <w:divBdr>
        <w:top w:val="none" w:sz="0" w:space="0" w:color="auto"/>
        <w:left w:val="none" w:sz="0" w:space="0" w:color="auto"/>
        <w:bottom w:val="none" w:sz="0" w:space="0" w:color="auto"/>
        <w:right w:val="none" w:sz="0" w:space="0" w:color="auto"/>
      </w:divBdr>
    </w:div>
    <w:div w:id="1458064941">
      <w:bodyDiv w:val="1"/>
      <w:marLeft w:val="0"/>
      <w:marRight w:val="0"/>
      <w:marTop w:val="0"/>
      <w:marBottom w:val="0"/>
      <w:divBdr>
        <w:top w:val="none" w:sz="0" w:space="0" w:color="auto"/>
        <w:left w:val="none" w:sz="0" w:space="0" w:color="auto"/>
        <w:bottom w:val="none" w:sz="0" w:space="0" w:color="auto"/>
        <w:right w:val="none" w:sz="0" w:space="0" w:color="auto"/>
      </w:divBdr>
      <w:divsChild>
        <w:div w:id="1760372734">
          <w:marLeft w:val="0"/>
          <w:marRight w:val="0"/>
          <w:marTop w:val="0"/>
          <w:marBottom w:val="0"/>
          <w:divBdr>
            <w:top w:val="none" w:sz="0" w:space="0" w:color="auto"/>
            <w:left w:val="none" w:sz="0" w:space="0" w:color="auto"/>
            <w:bottom w:val="none" w:sz="0" w:space="0" w:color="auto"/>
            <w:right w:val="none" w:sz="0" w:space="0" w:color="auto"/>
          </w:divBdr>
        </w:div>
        <w:div w:id="1375275482">
          <w:marLeft w:val="0"/>
          <w:marRight w:val="0"/>
          <w:marTop w:val="0"/>
          <w:marBottom w:val="0"/>
          <w:divBdr>
            <w:top w:val="none" w:sz="0" w:space="0" w:color="auto"/>
            <w:left w:val="none" w:sz="0" w:space="0" w:color="auto"/>
            <w:bottom w:val="none" w:sz="0" w:space="0" w:color="auto"/>
            <w:right w:val="none" w:sz="0" w:space="0" w:color="auto"/>
          </w:divBdr>
        </w:div>
        <w:div w:id="44918610">
          <w:marLeft w:val="0"/>
          <w:marRight w:val="0"/>
          <w:marTop w:val="0"/>
          <w:marBottom w:val="0"/>
          <w:divBdr>
            <w:top w:val="none" w:sz="0" w:space="0" w:color="auto"/>
            <w:left w:val="none" w:sz="0" w:space="0" w:color="auto"/>
            <w:bottom w:val="none" w:sz="0" w:space="0" w:color="auto"/>
            <w:right w:val="none" w:sz="0" w:space="0" w:color="auto"/>
          </w:divBdr>
        </w:div>
        <w:div w:id="1428229697">
          <w:marLeft w:val="0"/>
          <w:marRight w:val="0"/>
          <w:marTop w:val="0"/>
          <w:marBottom w:val="0"/>
          <w:divBdr>
            <w:top w:val="none" w:sz="0" w:space="0" w:color="auto"/>
            <w:left w:val="none" w:sz="0" w:space="0" w:color="auto"/>
            <w:bottom w:val="none" w:sz="0" w:space="0" w:color="auto"/>
            <w:right w:val="none" w:sz="0" w:space="0" w:color="auto"/>
          </w:divBdr>
        </w:div>
      </w:divsChild>
    </w:div>
    <w:div w:id="1494907637">
      <w:bodyDiv w:val="1"/>
      <w:marLeft w:val="0"/>
      <w:marRight w:val="0"/>
      <w:marTop w:val="0"/>
      <w:marBottom w:val="0"/>
      <w:divBdr>
        <w:top w:val="none" w:sz="0" w:space="0" w:color="auto"/>
        <w:left w:val="none" w:sz="0" w:space="0" w:color="auto"/>
        <w:bottom w:val="none" w:sz="0" w:space="0" w:color="auto"/>
        <w:right w:val="none" w:sz="0" w:space="0" w:color="auto"/>
      </w:divBdr>
    </w:div>
    <w:div w:id="1624843863">
      <w:bodyDiv w:val="1"/>
      <w:marLeft w:val="0"/>
      <w:marRight w:val="0"/>
      <w:marTop w:val="0"/>
      <w:marBottom w:val="0"/>
      <w:divBdr>
        <w:top w:val="none" w:sz="0" w:space="0" w:color="auto"/>
        <w:left w:val="none" w:sz="0" w:space="0" w:color="auto"/>
        <w:bottom w:val="none" w:sz="0" w:space="0" w:color="auto"/>
        <w:right w:val="none" w:sz="0" w:space="0" w:color="auto"/>
      </w:divBdr>
    </w:div>
    <w:div w:id="188470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png@01D83943.2F15A79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DC9F1-8297-4569-A0AA-E898A99CC227}"/>
</file>

<file path=customXml/itemProps2.xml><?xml version="1.0" encoding="utf-8"?>
<ds:datastoreItem xmlns:ds="http://schemas.openxmlformats.org/officeDocument/2006/customXml" ds:itemID="{608E7CCC-C4BF-4644-8E8D-C9FFB88C7D30}">
  <ds:schemaRefs>
    <ds:schemaRef ds:uri="http://schemas.microsoft.com/sharepoint/v3/contenttype/forms"/>
  </ds:schemaRefs>
</ds:datastoreItem>
</file>

<file path=customXml/itemProps3.xml><?xml version="1.0" encoding="utf-8"?>
<ds:datastoreItem xmlns:ds="http://schemas.openxmlformats.org/officeDocument/2006/customXml" ds:itemID="{3B4F1147-8B1D-4EE8-ACF6-5C2A83267FB8}">
  <ds:schemaRefs>
    <ds:schemaRef ds:uri="http://schemas.microsoft.com/office/2006/metadata/properties"/>
    <ds:schemaRef ds:uri="http://schemas.microsoft.com/office/infopath/2007/PartnerControls"/>
    <ds:schemaRef ds:uri="c36f6eb0-243a-4754-b999-a7eb0f822024"/>
    <ds:schemaRef ds:uri="ee98c9f6-7456-4013-8518-2fae8c7f7130"/>
    <ds:schemaRef ds:uri="http://schemas.microsoft.com/sharepoint/v3"/>
    <ds:schemaRef ds:uri="69e719f0-8031-4d6c-8848-4ffbcbf95272"/>
  </ds:schemaRefs>
</ds:datastoreItem>
</file>

<file path=customXml/itemProps4.xml><?xml version="1.0" encoding="utf-8"?>
<ds:datastoreItem xmlns:ds="http://schemas.openxmlformats.org/officeDocument/2006/customXml" ds:itemID="{3C32C062-1A33-417A-9C70-0FF1ABA24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Wymondham College</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reinbaka.ad</dc:creator>
  <cp:lastModifiedBy>Chloe Hewson</cp:lastModifiedBy>
  <cp:revision>2</cp:revision>
  <cp:lastPrinted>2018-03-01T10:36:00Z</cp:lastPrinted>
  <dcterms:created xsi:type="dcterms:W3CDTF">2026-04-21T09:35:00Z</dcterms:created>
  <dcterms:modified xsi:type="dcterms:W3CDTF">2026-04-21T09:35:00Z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3255500</vt:r8>
  </property>
  <property fmtid="{D5CDD505-2E9C-101B-9397-08002B2CF9AE}" pid="4" name="MediaServiceImageTags">
    <vt:lpwstr/>
  </property>
  <property fmtid="{D5CDD505-2E9C-101B-9397-08002B2CF9AE}" pid="5" name="_ExtendedDescription">
    <vt:lpwstr/>
  </property>
</Properties>
</file>