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09BBF" w14:textId="0353FF66" w:rsidR="004F1A26" w:rsidRDefault="004F1A26" w:rsidP="000828B3">
      <w:pPr>
        <w:jc w:val="center"/>
        <w:rPr>
          <w:rFonts w:cstheme="minorHAnsi"/>
          <w:b/>
          <w:sz w:val="24"/>
          <w:szCs w:val="24"/>
        </w:rPr>
      </w:pPr>
      <w:r>
        <w:rPr>
          <w:rFonts w:cstheme="minorHAnsi"/>
          <w:b/>
          <w:noProof/>
          <w:sz w:val="24"/>
          <w:szCs w:val="24"/>
          <w:lang w:eastAsia="en-GB"/>
        </w:rPr>
        <w:drawing>
          <wp:inline distT="0" distB="0" distL="0" distR="0" wp14:anchorId="48798F7F" wp14:editId="0F58DDFA">
            <wp:extent cx="2714625" cy="131310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 - RG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6244" cy="1323558"/>
                    </a:xfrm>
                    <a:prstGeom prst="rect">
                      <a:avLst/>
                    </a:prstGeom>
                  </pic:spPr>
                </pic:pic>
              </a:graphicData>
            </a:graphic>
          </wp:inline>
        </w:drawing>
      </w:r>
    </w:p>
    <w:p w14:paraId="2B2A37C4" w14:textId="062B97C8" w:rsidR="00075AC8" w:rsidRPr="00A81E46" w:rsidRDefault="004F1A26" w:rsidP="000828B3">
      <w:pPr>
        <w:jc w:val="center"/>
        <w:rPr>
          <w:rFonts w:cstheme="minorHAnsi"/>
          <w:b/>
          <w:sz w:val="40"/>
          <w:szCs w:val="40"/>
        </w:rPr>
      </w:pPr>
      <w:r>
        <w:rPr>
          <w:rFonts w:cstheme="minorHAnsi"/>
          <w:b/>
          <w:sz w:val="40"/>
          <w:szCs w:val="40"/>
        </w:rPr>
        <w:t>Horizon School</w:t>
      </w:r>
    </w:p>
    <w:p w14:paraId="7E053AC9" w14:textId="385230F5" w:rsidR="00C205BC" w:rsidRPr="00A81E46" w:rsidRDefault="004E1B99" w:rsidP="781269DB">
      <w:pPr>
        <w:jc w:val="center"/>
        <w:rPr>
          <w:b/>
          <w:bCs/>
          <w:sz w:val="40"/>
          <w:szCs w:val="40"/>
        </w:rPr>
      </w:pPr>
      <w:r>
        <w:rPr>
          <w:b/>
          <w:bCs/>
          <w:sz w:val="40"/>
          <w:szCs w:val="40"/>
        </w:rPr>
        <w:t>Cover Supervisor</w:t>
      </w:r>
    </w:p>
    <w:tbl>
      <w:tblPr>
        <w:tblStyle w:val="TableGrid"/>
        <w:tblW w:w="5000" w:type="pct"/>
        <w:tblLook w:val="04A0" w:firstRow="1" w:lastRow="0" w:firstColumn="1" w:lastColumn="0" w:noHBand="0" w:noVBand="1"/>
      </w:tblPr>
      <w:tblGrid>
        <w:gridCol w:w="988"/>
        <w:gridCol w:w="8028"/>
      </w:tblGrid>
      <w:tr w:rsidR="00C205BC" w:rsidRPr="00A81E46" w14:paraId="40A00C41" w14:textId="77777777" w:rsidTr="3186C3D5">
        <w:tc>
          <w:tcPr>
            <w:tcW w:w="5000" w:type="pct"/>
            <w:gridSpan w:val="2"/>
          </w:tcPr>
          <w:p w14:paraId="232B4E04" w14:textId="77777777" w:rsidR="00C205BC" w:rsidRPr="00A81E46" w:rsidRDefault="00C205BC" w:rsidP="000828B3">
            <w:pPr>
              <w:rPr>
                <w:rFonts w:cstheme="minorHAnsi"/>
                <w:b/>
                <w:sz w:val="24"/>
                <w:szCs w:val="24"/>
              </w:rPr>
            </w:pPr>
            <w:r w:rsidRPr="00A81E46">
              <w:rPr>
                <w:rFonts w:cstheme="minorHAnsi"/>
                <w:b/>
                <w:sz w:val="24"/>
                <w:szCs w:val="24"/>
              </w:rPr>
              <w:t>Job Details</w:t>
            </w:r>
          </w:p>
          <w:p w14:paraId="2A0C9398" w14:textId="1CE2A4C3" w:rsidR="00C205BC" w:rsidRPr="00A81E46" w:rsidRDefault="00C205BC" w:rsidP="000828B3">
            <w:pPr>
              <w:pStyle w:val="1bodycopy10pt"/>
              <w:rPr>
                <w:rFonts w:asciiTheme="minorHAnsi" w:hAnsiTheme="minorHAnsi" w:cstheme="minorHAnsi"/>
                <w:sz w:val="24"/>
              </w:rPr>
            </w:pPr>
            <w:r w:rsidRPr="00A81E46">
              <w:rPr>
                <w:rFonts w:asciiTheme="minorHAnsi" w:hAnsiTheme="minorHAnsi" w:cstheme="minorHAnsi"/>
                <w:b/>
                <w:sz w:val="24"/>
              </w:rPr>
              <w:t>Salary:</w:t>
            </w:r>
            <w:r w:rsidRPr="00A81E46">
              <w:rPr>
                <w:rFonts w:asciiTheme="minorHAnsi" w:hAnsiTheme="minorHAnsi" w:cstheme="minorHAnsi"/>
                <w:sz w:val="24"/>
              </w:rPr>
              <w:t xml:space="preserve"> </w:t>
            </w:r>
            <w:r w:rsidR="004E1B99">
              <w:rPr>
                <w:rFonts w:asciiTheme="minorHAnsi" w:hAnsiTheme="minorHAnsi" w:cstheme="minorHAnsi"/>
                <w:sz w:val="24"/>
              </w:rPr>
              <w:t>Instructor Scale</w:t>
            </w:r>
          </w:p>
          <w:p w14:paraId="39BD3F97" w14:textId="5E32E2B7" w:rsidR="00C205BC" w:rsidRPr="00A81E46" w:rsidRDefault="00C205BC" w:rsidP="3186C3D5">
            <w:pPr>
              <w:pStyle w:val="1bodycopy10pt"/>
              <w:rPr>
                <w:rFonts w:asciiTheme="minorHAnsi" w:hAnsiTheme="minorHAnsi" w:cstheme="minorBidi"/>
                <w:sz w:val="24"/>
              </w:rPr>
            </w:pPr>
            <w:r w:rsidRPr="3186C3D5">
              <w:rPr>
                <w:rFonts w:asciiTheme="minorHAnsi" w:hAnsiTheme="minorHAnsi" w:cstheme="minorBidi"/>
                <w:b/>
                <w:bCs/>
                <w:sz w:val="24"/>
              </w:rPr>
              <w:t>Contract type:</w:t>
            </w:r>
            <w:r w:rsidRPr="3186C3D5">
              <w:rPr>
                <w:rFonts w:asciiTheme="minorHAnsi" w:hAnsiTheme="minorHAnsi" w:cstheme="minorBidi"/>
                <w:sz w:val="24"/>
              </w:rPr>
              <w:t xml:space="preserve"> </w:t>
            </w:r>
            <w:r w:rsidR="000476A9" w:rsidRPr="3186C3D5">
              <w:rPr>
                <w:rFonts w:asciiTheme="minorHAnsi" w:hAnsiTheme="minorHAnsi" w:cstheme="minorBidi"/>
                <w:sz w:val="24"/>
              </w:rPr>
              <w:t>Full-time,</w:t>
            </w:r>
            <w:r w:rsidR="6D981A24" w:rsidRPr="3186C3D5">
              <w:rPr>
                <w:rFonts w:asciiTheme="minorHAnsi" w:hAnsiTheme="minorHAnsi" w:cstheme="minorBidi"/>
                <w:sz w:val="24"/>
              </w:rPr>
              <w:t xml:space="preserve"> Permanent</w:t>
            </w:r>
          </w:p>
          <w:p w14:paraId="7A2A377F" w14:textId="694CAC89" w:rsidR="00C205BC" w:rsidRPr="00A81E46" w:rsidRDefault="00C205BC" w:rsidP="000828B3">
            <w:pPr>
              <w:pStyle w:val="1bodycopy10pt"/>
              <w:rPr>
                <w:rFonts w:asciiTheme="minorHAnsi" w:hAnsiTheme="minorHAnsi" w:cstheme="minorHAnsi"/>
                <w:sz w:val="24"/>
              </w:rPr>
            </w:pPr>
            <w:r w:rsidRPr="00A81E46">
              <w:rPr>
                <w:rFonts w:asciiTheme="minorHAnsi" w:hAnsiTheme="minorHAnsi" w:cstheme="minorHAnsi"/>
                <w:b/>
                <w:sz w:val="24"/>
              </w:rPr>
              <w:t>Reporting to:</w:t>
            </w:r>
            <w:r w:rsidRPr="00A81E46">
              <w:rPr>
                <w:rFonts w:asciiTheme="minorHAnsi" w:hAnsiTheme="minorHAnsi" w:cstheme="minorHAnsi"/>
                <w:sz w:val="24"/>
              </w:rPr>
              <w:t xml:space="preserve"> </w:t>
            </w:r>
            <w:r w:rsidR="00C63EC8">
              <w:rPr>
                <w:rFonts w:asciiTheme="minorHAnsi" w:hAnsiTheme="minorHAnsi" w:cstheme="minorHAnsi"/>
                <w:sz w:val="24"/>
              </w:rPr>
              <w:t>Headteacher</w:t>
            </w:r>
          </w:p>
        </w:tc>
      </w:tr>
      <w:tr w:rsidR="00C205BC" w:rsidRPr="00A81E46" w14:paraId="7CD07828" w14:textId="77777777" w:rsidTr="3186C3D5">
        <w:tc>
          <w:tcPr>
            <w:tcW w:w="5000" w:type="pct"/>
            <w:gridSpan w:val="2"/>
          </w:tcPr>
          <w:p w14:paraId="49B1423D" w14:textId="6756ECD5" w:rsidR="00C205BC" w:rsidRPr="00A81E46" w:rsidRDefault="00C205BC" w:rsidP="000828B3">
            <w:pPr>
              <w:rPr>
                <w:rFonts w:cstheme="minorHAnsi"/>
                <w:b/>
                <w:sz w:val="24"/>
                <w:szCs w:val="24"/>
              </w:rPr>
            </w:pPr>
            <w:r w:rsidRPr="00A81E46">
              <w:rPr>
                <w:rFonts w:cstheme="minorHAnsi"/>
                <w:b/>
                <w:sz w:val="24"/>
                <w:szCs w:val="24"/>
              </w:rPr>
              <w:t>Main Purpose</w:t>
            </w:r>
          </w:p>
          <w:p w14:paraId="0CC8A32A" w14:textId="44B97402" w:rsidR="000476A9" w:rsidRDefault="004E1B99" w:rsidP="000828B3">
            <w:pPr>
              <w:rPr>
                <w:rFonts w:cstheme="minorHAnsi"/>
                <w:b/>
                <w:sz w:val="24"/>
                <w:szCs w:val="24"/>
              </w:rPr>
            </w:pPr>
            <w:r>
              <w:rPr>
                <w:rFonts w:cstheme="minorHAnsi"/>
                <w:b/>
                <w:sz w:val="24"/>
                <w:szCs w:val="24"/>
              </w:rPr>
              <w:t>Covering lessons due to teacher absence (KS1 – KS4)</w:t>
            </w:r>
          </w:p>
          <w:p w14:paraId="2FC12603" w14:textId="3D8A3439" w:rsidR="00231A3C" w:rsidRDefault="000968DF" w:rsidP="004E1B99">
            <w:pPr>
              <w:pStyle w:val="paragraph"/>
              <w:spacing w:before="0" w:beforeAutospacing="0" w:after="0" w:afterAutospacing="0"/>
              <w:jc w:val="both"/>
              <w:textAlignment w:val="baseline"/>
              <w:rPr>
                <w:rStyle w:val="normaltextrun"/>
                <w:rFonts w:ascii="Calibri" w:hAnsi="Calibri" w:cs="Calibri"/>
              </w:rPr>
            </w:pPr>
            <w:r w:rsidRPr="000968DF">
              <w:rPr>
                <w:rStyle w:val="normaltextrun"/>
                <w:rFonts w:ascii="Calibri" w:hAnsi="Calibri" w:cs="Calibri"/>
              </w:rPr>
              <w:t>T</w:t>
            </w:r>
            <w:r w:rsidR="00173AA8" w:rsidRPr="000968DF">
              <w:rPr>
                <w:rStyle w:val="normaltextrun"/>
                <w:rFonts w:ascii="Calibri" w:hAnsi="Calibri" w:cs="Calibri"/>
              </w:rPr>
              <w:t xml:space="preserve">he post holder </w:t>
            </w:r>
            <w:r w:rsidR="00FB2109">
              <w:rPr>
                <w:rStyle w:val="normaltextrun"/>
                <w:rFonts w:ascii="Calibri" w:hAnsi="Calibri" w:cs="Calibri"/>
              </w:rPr>
              <w:t xml:space="preserve">will supervise the completion of work set for students by the class teacher during periods of absence and develop an effective system of organising the work to be delivered to each class and collating and feeding back the work completed. The post holder will complete this role to a high level ensuring high expectations </w:t>
            </w:r>
            <w:r w:rsidR="008E07AC">
              <w:rPr>
                <w:rStyle w:val="normaltextrun"/>
                <w:rFonts w:ascii="Calibri" w:hAnsi="Calibri" w:cs="Calibri"/>
              </w:rPr>
              <w:t xml:space="preserve">of students in terms of learning and behaviour, whilst developing positive relationships with students. </w:t>
            </w:r>
          </w:p>
          <w:p w14:paraId="61916474" w14:textId="77777777" w:rsidR="005C7F95" w:rsidRDefault="005C7F95" w:rsidP="004E1B99">
            <w:pPr>
              <w:pStyle w:val="paragraph"/>
              <w:spacing w:before="0" w:beforeAutospacing="0" w:after="0" w:afterAutospacing="0"/>
              <w:jc w:val="both"/>
              <w:textAlignment w:val="baseline"/>
              <w:rPr>
                <w:rStyle w:val="normaltextrun"/>
                <w:rFonts w:ascii="Calibri" w:hAnsi="Calibri" w:cs="Calibri"/>
              </w:rPr>
            </w:pPr>
          </w:p>
          <w:p w14:paraId="03079E09" w14:textId="6B701192" w:rsidR="005C7F95" w:rsidRDefault="005C7F95" w:rsidP="3186C3D5">
            <w:pPr>
              <w:pStyle w:val="paragraph"/>
              <w:spacing w:before="0" w:beforeAutospacing="0" w:after="0" w:afterAutospacing="0"/>
              <w:jc w:val="both"/>
              <w:textAlignment w:val="baseline"/>
              <w:rPr>
                <w:rFonts w:asciiTheme="minorHAnsi" w:hAnsiTheme="minorHAnsi" w:cstheme="minorBidi"/>
              </w:rPr>
            </w:pPr>
            <w:r w:rsidRPr="3186C3D5">
              <w:rPr>
                <w:rStyle w:val="normaltextrun"/>
                <w:rFonts w:ascii="Calibri" w:hAnsi="Calibri" w:cs="Calibri"/>
              </w:rPr>
              <w:t>Where covering lessons</w:t>
            </w:r>
            <w:r w:rsidR="00012F57" w:rsidRPr="3186C3D5">
              <w:rPr>
                <w:rStyle w:val="normaltextrun"/>
                <w:rFonts w:ascii="Calibri" w:hAnsi="Calibri" w:cs="Calibri"/>
              </w:rPr>
              <w:t xml:space="preserve"> on a day</w:t>
            </w:r>
            <w:r w:rsidRPr="3186C3D5">
              <w:rPr>
                <w:rStyle w:val="normaltextrun"/>
                <w:rFonts w:ascii="Calibri" w:hAnsi="Calibri" w:cs="Calibri"/>
              </w:rPr>
              <w:t xml:space="preserve"> is not required the post holder </w:t>
            </w:r>
            <w:r w:rsidR="08943BD6" w:rsidRPr="3186C3D5">
              <w:rPr>
                <w:rStyle w:val="normaltextrun"/>
                <w:rFonts w:ascii="Calibri" w:hAnsi="Calibri" w:cs="Calibri"/>
              </w:rPr>
              <w:t>will</w:t>
            </w:r>
            <w:r w:rsidR="00012F57" w:rsidRPr="3186C3D5">
              <w:rPr>
                <w:rStyle w:val="normaltextrun"/>
                <w:rFonts w:ascii="Calibri" w:hAnsi="Calibri" w:cs="Calibri"/>
              </w:rPr>
              <w:t xml:space="preserve"> be expected to</w:t>
            </w:r>
            <w:r w:rsidRPr="3186C3D5">
              <w:rPr>
                <w:rStyle w:val="normaltextrun"/>
                <w:rFonts w:ascii="Calibri" w:hAnsi="Calibri" w:cs="Calibri"/>
              </w:rPr>
              <w:t xml:space="preserve"> support </w:t>
            </w:r>
            <w:r w:rsidR="00012F57" w:rsidRPr="3186C3D5">
              <w:rPr>
                <w:rStyle w:val="normaltextrun"/>
                <w:rFonts w:ascii="Calibri" w:hAnsi="Calibri" w:cs="Calibri"/>
              </w:rPr>
              <w:t>students</w:t>
            </w:r>
            <w:r w:rsidRPr="3186C3D5">
              <w:rPr>
                <w:rStyle w:val="normaltextrun"/>
                <w:rFonts w:ascii="Calibri" w:hAnsi="Calibri" w:cs="Calibri"/>
              </w:rPr>
              <w:t xml:space="preserve"> in lessons as a</w:t>
            </w:r>
            <w:r w:rsidR="79EB212C" w:rsidRPr="3186C3D5">
              <w:rPr>
                <w:rStyle w:val="normaltextrun"/>
                <w:rFonts w:ascii="Calibri" w:hAnsi="Calibri" w:cs="Calibri"/>
              </w:rPr>
              <w:t xml:space="preserve"> Lead</w:t>
            </w:r>
            <w:r w:rsidRPr="3186C3D5">
              <w:rPr>
                <w:rStyle w:val="normaltextrun"/>
                <w:rFonts w:ascii="Calibri" w:hAnsi="Calibri" w:cs="Calibri"/>
              </w:rPr>
              <w:t xml:space="preserve"> Learning Support </w:t>
            </w:r>
            <w:r w:rsidR="00012F57" w:rsidRPr="3186C3D5">
              <w:rPr>
                <w:rStyle w:val="normaltextrun"/>
                <w:rFonts w:ascii="Calibri" w:hAnsi="Calibri" w:cs="Calibri"/>
              </w:rPr>
              <w:t>Assistant/complete 1:1 interventions</w:t>
            </w:r>
            <w:r w:rsidR="683CAE98" w:rsidRPr="3186C3D5">
              <w:rPr>
                <w:rStyle w:val="normaltextrun"/>
                <w:rFonts w:ascii="Calibri" w:hAnsi="Calibri" w:cs="Calibri"/>
              </w:rPr>
              <w:t xml:space="preserve"> and assessments</w:t>
            </w:r>
            <w:r w:rsidR="00012F57" w:rsidRPr="3186C3D5">
              <w:rPr>
                <w:rStyle w:val="normaltextrun"/>
                <w:rFonts w:ascii="Calibri" w:hAnsi="Calibri" w:cs="Calibri"/>
              </w:rPr>
              <w:t xml:space="preserve"> with students/complete admin tasks to support teaching and learning</w:t>
            </w:r>
            <w:r w:rsidR="7D420E52" w:rsidRPr="3186C3D5">
              <w:rPr>
                <w:rStyle w:val="normaltextrun"/>
                <w:rFonts w:ascii="Calibri" w:hAnsi="Calibri" w:cs="Calibri"/>
              </w:rPr>
              <w:t xml:space="preserve"> and be part of the on-call system</w:t>
            </w:r>
            <w:r w:rsidR="00012F57" w:rsidRPr="3186C3D5">
              <w:rPr>
                <w:rStyle w:val="normaltextrun"/>
                <w:rFonts w:ascii="Calibri" w:hAnsi="Calibri" w:cs="Calibri"/>
              </w:rPr>
              <w:t>.</w:t>
            </w:r>
          </w:p>
          <w:p w14:paraId="370CBD1C" w14:textId="77777777" w:rsidR="00C7564A" w:rsidRDefault="00C7564A" w:rsidP="000828B3">
            <w:pPr>
              <w:pStyle w:val="BodyText2"/>
              <w:spacing w:after="0" w:line="240" w:lineRule="auto"/>
              <w:jc w:val="both"/>
              <w:rPr>
                <w:rFonts w:asciiTheme="minorHAnsi" w:hAnsiTheme="minorHAnsi" w:cstheme="minorHAnsi"/>
              </w:rPr>
            </w:pPr>
          </w:p>
          <w:p w14:paraId="3646A7A7" w14:textId="3C050C7A" w:rsidR="000476A9" w:rsidRPr="00A81E46" w:rsidRDefault="005347F1" w:rsidP="000828B3">
            <w:pPr>
              <w:pStyle w:val="BodyText2"/>
              <w:spacing w:after="0" w:line="240" w:lineRule="auto"/>
              <w:jc w:val="both"/>
              <w:rPr>
                <w:rFonts w:asciiTheme="minorHAnsi" w:hAnsiTheme="minorHAnsi" w:cstheme="minorHAnsi"/>
              </w:rPr>
            </w:pPr>
            <w:r w:rsidRPr="00A81E46">
              <w:rPr>
                <w:rFonts w:asciiTheme="minorHAnsi" w:hAnsiTheme="minorHAnsi" w:cstheme="minorHAnsi"/>
              </w:rPr>
              <w:t xml:space="preserve">The </w:t>
            </w:r>
            <w:proofErr w:type="gramStart"/>
            <w:r w:rsidRPr="00A81E46">
              <w:rPr>
                <w:rFonts w:asciiTheme="minorHAnsi" w:hAnsiTheme="minorHAnsi" w:cstheme="minorHAnsi"/>
              </w:rPr>
              <w:t>particular</w:t>
            </w:r>
            <w:r w:rsidR="005C7F95">
              <w:rPr>
                <w:rFonts w:asciiTheme="minorHAnsi" w:hAnsiTheme="minorHAnsi" w:cstheme="minorHAnsi"/>
              </w:rPr>
              <w:t xml:space="preserve"> </w:t>
            </w:r>
            <w:r w:rsidRPr="00A81E46">
              <w:rPr>
                <w:rFonts w:asciiTheme="minorHAnsi" w:hAnsiTheme="minorHAnsi" w:cstheme="minorHAnsi"/>
              </w:rPr>
              <w:t>duties</w:t>
            </w:r>
            <w:proofErr w:type="gramEnd"/>
            <w:r w:rsidRPr="00A81E46">
              <w:rPr>
                <w:rFonts w:asciiTheme="minorHAnsi" w:hAnsiTheme="minorHAnsi" w:cstheme="minorHAnsi"/>
              </w:rPr>
              <w:t xml:space="preserve"> expected of the post holder have been set out below:</w:t>
            </w:r>
          </w:p>
          <w:p w14:paraId="78129AFB" w14:textId="74A698F3" w:rsidR="005347F1" w:rsidRPr="00A81E46" w:rsidRDefault="005347F1" w:rsidP="000828B3">
            <w:pPr>
              <w:pStyle w:val="BodyText2"/>
              <w:spacing w:after="0" w:line="240" w:lineRule="auto"/>
              <w:jc w:val="both"/>
              <w:rPr>
                <w:rFonts w:asciiTheme="minorHAnsi" w:hAnsiTheme="minorHAnsi" w:cstheme="minorHAnsi"/>
                <w:b/>
              </w:rPr>
            </w:pPr>
          </w:p>
        </w:tc>
      </w:tr>
      <w:tr w:rsidR="00C205BC" w:rsidRPr="00A81E46" w14:paraId="300CDE72" w14:textId="77777777" w:rsidTr="3186C3D5">
        <w:tc>
          <w:tcPr>
            <w:tcW w:w="5000" w:type="pct"/>
            <w:gridSpan w:val="2"/>
          </w:tcPr>
          <w:p w14:paraId="3C277161" w14:textId="0806E8B6" w:rsidR="000476A9" w:rsidRDefault="00C205BC" w:rsidP="000828B3">
            <w:pPr>
              <w:rPr>
                <w:rFonts w:cstheme="minorHAnsi"/>
                <w:b/>
                <w:sz w:val="24"/>
                <w:szCs w:val="24"/>
              </w:rPr>
            </w:pPr>
            <w:r w:rsidRPr="00A81E46">
              <w:rPr>
                <w:rFonts w:cstheme="minorHAnsi"/>
                <w:b/>
                <w:sz w:val="24"/>
                <w:szCs w:val="24"/>
              </w:rPr>
              <w:t>Qualities</w:t>
            </w:r>
          </w:p>
          <w:p w14:paraId="0F16AD8C" w14:textId="5F29FDED" w:rsidR="00C63EC8" w:rsidRPr="00C63EC8" w:rsidRDefault="00C63EC8" w:rsidP="00C63EC8">
            <w:pPr>
              <w:pStyle w:val="ListParagraph"/>
              <w:numPr>
                <w:ilvl w:val="0"/>
                <w:numId w:val="41"/>
              </w:numPr>
              <w:rPr>
                <w:rFonts w:cstheme="minorHAnsi"/>
                <w:b/>
                <w:sz w:val="24"/>
                <w:szCs w:val="24"/>
              </w:rPr>
            </w:pPr>
            <w:r>
              <w:rPr>
                <w:rFonts w:cstheme="minorHAnsi"/>
                <w:bCs/>
                <w:sz w:val="24"/>
                <w:szCs w:val="24"/>
              </w:rPr>
              <w:t xml:space="preserve">Excellent </w:t>
            </w:r>
            <w:r w:rsidR="00A7220D">
              <w:rPr>
                <w:rFonts w:cstheme="minorHAnsi"/>
                <w:bCs/>
                <w:sz w:val="24"/>
                <w:szCs w:val="24"/>
              </w:rPr>
              <w:t>understanding of effective teaching strategies</w:t>
            </w:r>
          </w:p>
          <w:p w14:paraId="011B56B4" w14:textId="1A8CC9DD" w:rsidR="00B545AA" w:rsidRDefault="00C63EC8" w:rsidP="000828B3">
            <w:pPr>
              <w:numPr>
                <w:ilvl w:val="0"/>
                <w:numId w:val="18"/>
              </w:numPr>
              <w:rPr>
                <w:rFonts w:eastAsia="Times New Roman" w:cstheme="minorHAnsi"/>
                <w:color w:val="333333"/>
                <w:sz w:val="24"/>
                <w:szCs w:val="24"/>
                <w:lang w:eastAsia="en-GB"/>
              </w:rPr>
            </w:pPr>
            <w:r>
              <w:rPr>
                <w:rFonts w:eastAsia="Times New Roman" w:cstheme="minorHAnsi"/>
                <w:color w:val="333333"/>
                <w:sz w:val="24"/>
                <w:szCs w:val="24"/>
                <w:lang w:eastAsia="en-GB"/>
              </w:rPr>
              <w:t>Excellent classroom management skills</w:t>
            </w:r>
          </w:p>
          <w:p w14:paraId="2722B666" w14:textId="1033C883" w:rsidR="00A7220D" w:rsidRPr="00B545AA" w:rsidRDefault="00A7220D" w:rsidP="000828B3">
            <w:pPr>
              <w:numPr>
                <w:ilvl w:val="0"/>
                <w:numId w:val="18"/>
              </w:numPr>
              <w:rPr>
                <w:rFonts w:eastAsia="Times New Roman" w:cstheme="minorHAnsi"/>
                <w:color w:val="333333"/>
                <w:sz w:val="24"/>
                <w:szCs w:val="24"/>
                <w:lang w:eastAsia="en-GB"/>
              </w:rPr>
            </w:pPr>
            <w:r>
              <w:rPr>
                <w:rFonts w:eastAsia="Times New Roman" w:cstheme="minorHAnsi"/>
                <w:color w:val="333333"/>
                <w:sz w:val="24"/>
                <w:szCs w:val="24"/>
                <w:lang w:eastAsia="en-GB"/>
              </w:rPr>
              <w:t>The ability to follow plans</w:t>
            </w:r>
          </w:p>
          <w:p w14:paraId="10D9E5D9" w14:textId="241931D3" w:rsidR="00B545AA" w:rsidRPr="00B545AA" w:rsidRDefault="00C63EC8" w:rsidP="000828B3">
            <w:pPr>
              <w:numPr>
                <w:ilvl w:val="0"/>
                <w:numId w:val="18"/>
              </w:numPr>
              <w:rPr>
                <w:rFonts w:eastAsia="Times New Roman" w:cstheme="minorHAnsi"/>
                <w:color w:val="333333"/>
                <w:sz w:val="24"/>
                <w:szCs w:val="24"/>
                <w:lang w:eastAsia="en-GB"/>
              </w:rPr>
            </w:pPr>
            <w:r>
              <w:rPr>
                <w:rFonts w:eastAsia="Times New Roman" w:cstheme="minorHAnsi"/>
                <w:color w:val="333333"/>
                <w:sz w:val="24"/>
                <w:szCs w:val="24"/>
                <w:lang w:eastAsia="en-GB"/>
              </w:rPr>
              <w:t>flexibility</w:t>
            </w:r>
          </w:p>
          <w:p w14:paraId="28883002" w14:textId="18B3A29D" w:rsidR="00B545AA" w:rsidRPr="00B545AA" w:rsidRDefault="00B545AA" w:rsidP="000828B3">
            <w:pPr>
              <w:numPr>
                <w:ilvl w:val="0"/>
                <w:numId w:val="18"/>
              </w:numPr>
              <w:rPr>
                <w:rFonts w:eastAsia="Times New Roman" w:cstheme="minorHAnsi"/>
                <w:color w:val="333333"/>
                <w:sz w:val="24"/>
                <w:szCs w:val="24"/>
                <w:lang w:eastAsia="en-GB"/>
              </w:rPr>
            </w:pPr>
            <w:r w:rsidRPr="00B545AA">
              <w:rPr>
                <w:rFonts w:eastAsia="Times New Roman" w:cstheme="minorHAnsi"/>
                <w:color w:val="333333"/>
                <w:sz w:val="24"/>
                <w:szCs w:val="24"/>
                <w:lang w:eastAsia="en-GB"/>
              </w:rPr>
              <w:t xml:space="preserve">the ability to build </w:t>
            </w:r>
            <w:r w:rsidR="00C63EC8">
              <w:rPr>
                <w:rFonts w:eastAsia="Times New Roman" w:cstheme="minorHAnsi"/>
                <w:color w:val="333333"/>
                <w:sz w:val="24"/>
                <w:szCs w:val="24"/>
                <w:lang w:eastAsia="en-GB"/>
              </w:rPr>
              <w:t>positive</w:t>
            </w:r>
            <w:r w:rsidRPr="00B545AA">
              <w:rPr>
                <w:rFonts w:eastAsia="Times New Roman" w:cstheme="minorHAnsi"/>
                <w:color w:val="333333"/>
                <w:sz w:val="24"/>
                <w:szCs w:val="24"/>
                <w:lang w:eastAsia="en-GB"/>
              </w:rPr>
              <w:t xml:space="preserve"> relationships with students</w:t>
            </w:r>
          </w:p>
          <w:p w14:paraId="0BA68081" w14:textId="77777777" w:rsidR="00B545AA" w:rsidRPr="00B545AA" w:rsidRDefault="00B545AA" w:rsidP="000828B3">
            <w:pPr>
              <w:numPr>
                <w:ilvl w:val="0"/>
                <w:numId w:val="18"/>
              </w:numPr>
              <w:rPr>
                <w:rFonts w:eastAsia="Times New Roman" w:cstheme="minorHAnsi"/>
                <w:color w:val="333333"/>
                <w:sz w:val="24"/>
                <w:szCs w:val="24"/>
                <w:lang w:eastAsia="en-GB"/>
              </w:rPr>
            </w:pPr>
            <w:r w:rsidRPr="00B545AA">
              <w:rPr>
                <w:rFonts w:eastAsia="Times New Roman" w:cstheme="minorHAnsi"/>
                <w:color w:val="333333"/>
                <w:sz w:val="24"/>
                <w:szCs w:val="24"/>
                <w:lang w:eastAsia="en-GB"/>
              </w:rPr>
              <w:t>friendliness and approachability</w:t>
            </w:r>
          </w:p>
          <w:p w14:paraId="0D9C8070" w14:textId="7A61F738" w:rsidR="00B545AA" w:rsidRPr="00B545AA" w:rsidRDefault="00B545AA" w:rsidP="000828B3">
            <w:pPr>
              <w:numPr>
                <w:ilvl w:val="0"/>
                <w:numId w:val="18"/>
              </w:numPr>
              <w:rPr>
                <w:rFonts w:eastAsia="Times New Roman" w:cstheme="minorHAnsi"/>
                <w:color w:val="333333"/>
                <w:sz w:val="24"/>
                <w:szCs w:val="24"/>
                <w:lang w:eastAsia="en-GB"/>
              </w:rPr>
            </w:pPr>
            <w:r w:rsidRPr="00B545AA">
              <w:rPr>
                <w:rFonts w:eastAsia="Times New Roman" w:cstheme="minorHAnsi"/>
                <w:color w:val="333333"/>
                <w:sz w:val="24"/>
                <w:szCs w:val="24"/>
                <w:lang w:eastAsia="en-GB"/>
              </w:rPr>
              <w:t>excellent organisation</w:t>
            </w:r>
            <w:r w:rsidR="00A7220D">
              <w:rPr>
                <w:rFonts w:eastAsia="Times New Roman" w:cstheme="minorHAnsi"/>
                <w:color w:val="333333"/>
                <w:sz w:val="24"/>
                <w:szCs w:val="24"/>
                <w:lang w:eastAsia="en-GB"/>
              </w:rPr>
              <w:t>al</w:t>
            </w:r>
            <w:r w:rsidRPr="00B545AA">
              <w:rPr>
                <w:rFonts w:eastAsia="Times New Roman" w:cstheme="minorHAnsi"/>
                <w:color w:val="333333"/>
                <w:sz w:val="24"/>
                <w:szCs w:val="24"/>
                <w:lang w:eastAsia="en-GB"/>
              </w:rPr>
              <w:t xml:space="preserve"> skills</w:t>
            </w:r>
          </w:p>
          <w:p w14:paraId="47F800EC" w14:textId="77777777" w:rsidR="00B545AA" w:rsidRPr="00B545AA" w:rsidRDefault="00B545AA" w:rsidP="000828B3">
            <w:pPr>
              <w:numPr>
                <w:ilvl w:val="0"/>
                <w:numId w:val="18"/>
              </w:numPr>
              <w:rPr>
                <w:rFonts w:eastAsia="Times New Roman" w:cstheme="minorHAnsi"/>
                <w:color w:val="333333"/>
                <w:sz w:val="24"/>
                <w:szCs w:val="24"/>
                <w:lang w:eastAsia="en-GB"/>
              </w:rPr>
            </w:pPr>
            <w:r w:rsidRPr="00B545AA">
              <w:rPr>
                <w:rFonts w:eastAsia="Times New Roman" w:cstheme="minorHAnsi"/>
                <w:color w:val="333333"/>
                <w:sz w:val="24"/>
                <w:szCs w:val="24"/>
                <w:lang w:eastAsia="en-GB"/>
              </w:rPr>
              <w:t>strong work ethic</w:t>
            </w:r>
          </w:p>
          <w:p w14:paraId="104830B8" w14:textId="50946BD1" w:rsidR="00B545AA" w:rsidRPr="00B545AA" w:rsidRDefault="00C63EC8" w:rsidP="000828B3">
            <w:pPr>
              <w:numPr>
                <w:ilvl w:val="0"/>
                <w:numId w:val="18"/>
              </w:numPr>
              <w:rPr>
                <w:rFonts w:eastAsia="Times New Roman" w:cstheme="minorHAnsi"/>
                <w:color w:val="333333"/>
                <w:sz w:val="24"/>
                <w:szCs w:val="24"/>
                <w:lang w:eastAsia="en-GB"/>
              </w:rPr>
            </w:pPr>
            <w:r>
              <w:rPr>
                <w:rFonts w:eastAsia="Times New Roman" w:cstheme="minorHAnsi"/>
                <w:color w:val="333333"/>
                <w:sz w:val="24"/>
                <w:szCs w:val="24"/>
                <w:lang w:eastAsia="en-GB"/>
              </w:rPr>
              <w:t>resilience</w:t>
            </w:r>
          </w:p>
          <w:p w14:paraId="649E82CD" w14:textId="116D5C61" w:rsidR="0062193D" w:rsidRPr="00B545AA" w:rsidRDefault="00B545AA" w:rsidP="000828B3">
            <w:pPr>
              <w:numPr>
                <w:ilvl w:val="0"/>
                <w:numId w:val="18"/>
              </w:numPr>
              <w:rPr>
                <w:rFonts w:ascii="Arial" w:eastAsia="Times New Roman" w:hAnsi="Arial" w:cs="Arial"/>
                <w:color w:val="333333"/>
                <w:sz w:val="24"/>
                <w:szCs w:val="24"/>
                <w:lang w:eastAsia="en-GB"/>
              </w:rPr>
            </w:pPr>
            <w:r w:rsidRPr="00B545AA">
              <w:rPr>
                <w:rFonts w:eastAsia="Times New Roman" w:cstheme="minorHAnsi"/>
                <w:color w:val="333333"/>
                <w:sz w:val="24"/>
                <w:szCs w:val="24"/>
                <w:lang w:eastAsia="en-GB"/>
              </w:rPr>
              <w:t>high expectations for all</w:t>
            </w:r>
          </w:p>
        </w:tc>
      </w:tr>
      <w:tr w:rsidR="00C205BC" w:rsidRPr="00A81E46" w14:paraId="69416CAD" w14:textId="77777777" w:rsidTr="3186C3D5">
        <w:tc>
          <w:tcPr>
            <w:tcW w:w="5000" w:type="pct"/>
            <w:gridSpan w:val="2"/>
          </w:tcPr>
          <w:p w14:paraId="44040505" w14:textId="604F2DDA" w:rsidR="00C205BC" w:rsidRPr="00A81E46" w:rsidRDefault="00C205BC" w:rsidP="000828B3">
            <w:pPr>
              <w:rPr>
                <w:rFonts w:cstheme="minorHAnsi"/>
                <w:b/>
                <w:sz w:val="24"/>
                <w:szCs w:val="24"/>
              </w:rPr>
            </w:pPr>
            <w:r w:rsidRPr="00A81E46">
              <w:rPr>
                <w:rFonts w:cstheme="minorHAnsi"/>
                <w:b/>
                <w:sz w:val="24"/>
                <w:szCs w:val="24"/>
              </w:rPr>
              <w:t>Accountabilities</w:t>
            </w:r>
          </w:p>
        </w:tc>
      </w:tr>
      <w:tr w:rsidR="00C205BC" w:rsidRPr="00A81E46" w14:paraId="40F8213A" w14:textId="77777777" w:rsidTr="3186C3D5">
        <w:tc>
          <w:tcPr>
            <w:tcW w:w="548" w:type="pct"/>
          </w:tcPr>
          <w:p w14:paraId="4001BDB2" w14:textId="7D71E8AE" w:rsidR="00C205BC" w:rsidRPr="00A81E46" w:rsidRDefault="00C205BC" w:rsidP="000828B3">
            <w:pPr>
              <w:rPr>
                <w:rFonts w:cstheme="minorHAnsi"/>
                <w:b/>
                <w:sz w:val="24"/>
                <w:szCs w:val="24"/>
              </w:rPr>
            </w:pPr>
            <w:r w:rsidRPr="00A81E46">
              <w:rPr>
                <w:rFonts w:cstheme="minorHAnsi"/>
                <w:b/>
                <w:sz w:val="24"/>
                <w:szCs w:val="24"/>
              </w:rPr>
              <w:lastRenderedPageBreak/>
              <w:t>A</w:t>
            </w:r>
          </w:p>
        </w:tc>
        <w:tc>
          <w:tcPr>
            <w:tcW w:w="4452" w:type="pct"/>
          </w:tcPr>
          <w:p w14:paraId="78BE8B6F" w14:textId="2EF3C171" w:rsidR="00C205BC" w:rsidRPr="00A81E46" w:rsidRDefault="001121CC" w:rsidP="3186C3D5">
            <w:pPr>
              <w:jc w:val="both"/>
              <w:rPr>
                <w:sz w:val="24"/>
                <w:szCs w:val="24"/>
              </w:rPr>
            </w:pPr>
            <w:r w:rsidRPr="3186C3D5">
              <w:rPr>
                <w:sz w:val="24"/>
                <w:szCs w:val="24"/>
              </w:rPr>
              <w:t>To</w:t>
            </w:r>
            <w:r w:rsidR="00A7220D" w:rsidRPr="3186C3D5">
              <w:rPr>
                <w:sz w:val="24"/>
                <w:szCs w:val="24"/>
              </w:rPr>
              <w:t xml:space="preserve"> </w:t>
            </w:r>
            <w:r w:rsidRPr="3186C3D5">
              <w:rPr>
                <w:sz w:val="24"/>
                <w:szCs w:val="24"/>
              </w:rPr>
              <w:t xml:space="preserve">deliver </w:t>
            </w:r>
            <w:r w:rsidR="00C63EC8" w:rsidRPr="3186C3D5">
              <w:rPr>
                <w:sz w:val="24"/>
                <w:szCs w:val="24"/>
              </w:rPr>
              <w:t xml:space="preserve">the Horizon </w:t>
            </w:r>
            <w:r w:rsidR="6F286F67" w:rsidRPr="3186C3D5">
              <w:rPr>
                <w:sz w:val="24"/>
                <w:szCs w:val="24"/>
              </w:rPr>
              <w:t>School curriculum</w:t>
            </w:r>
            <w:r w:rsidR="00A7220D" w:rsidRPr="3186C3D5">
              <w:rPr>
                <w:sz w:val="24"/>
                <w:szCs w:val="24"/>
              </w:rPr>
              <w:t xml:space="preserve"> (provided by teachers)</w:t>
            </w:r>
            <w:r w:rsidRPr="3186C3D5">
              <w:rPr>
                <w:sz w:val="24"/>
                <w:szCs w:val="24"/>
              </w:rPr>
              <w:t xml:space="preserve">, which </w:t>
            </w:r>
            <w:r w:rsidR="00C63EC8" w:rsidRPr="3186C3D5">
              <w:rPr>
                <w:sz w:val="24"/>
                <w:szCs w:val="24"/>
              </w:rPr>
              <w:t xml:space="preserve">engages and </w:t>
            </w:r>
            <w:r w:rsidRPr="3186C3D5">
              <w:rPr>
                <w:sz w:val="24"/>
                <w:szCs w:val="24"/>
              </w:rPr>
              <w:t xml:space="preserve">ensures all students </w:t>
            </w:r>
            <w:r w:rsidR="05EEB9A4" w:rsidRPr="3186C3D5">
              <w:rPr>
                <w:sz w:val="24"/>
                <w:szCs w:val="24"/>
              </w:rPr>
              <w:t>can</w:t>
            </w:r>
            <w:r w:rsidRPr="3186C3D5">
              <w:rPr>
                <w:sz w:val="24"/>
                <w:szCs w:val="24"/>
              </w:rPr>
              <w:t xml:space="preserve"> make progress in line with </w:t>
            </w:r>
            <w:r w:rsidR="00C63EC8" w:rsidRPr="3186C3D5">
              <w:rPr>
                <w:sz w:val="24"/>
                <w:szCs w:val="24"/>
              </w:rPr>
              <w:t xml:space="preserve">expectations in </w:t>
            </w:r>
            <w:r w:rsidRPr="3186C3D5">
              <w:rPr>
                <w:sz w:val="24"/>
                <w:szCs w:val="24"/>
              </w:rPr>
              <w:t>all subjects.</w:t>
            </w:r>
          </w:p>
        </w:tc>
      </w:tr>
      <w:tr w:rsidR="00C205BC" w:rsidRPr="00A81E46" w14:paraId="341E159A" w14:textId="77777777" w:rsidTr="3186C3D5">
        <w:tc>
          <w:tcPr>
            <w:tcW w:w="548" w:type="pct"/>
          </w:tcPr>
          <w:p w14:paraId="2B2214C5" w14:textId="59737528" w:rsidR="00C205BC" w:rsidRPr="00A81E46" w:rsidRDefault="00C205BC" w:rsidP="000828B3">
            <w:pPr>
              <w:rPr>
                <w:rFonts w:cstheme="minorHAnsi"/>
                <w:b/>
                <w:sz w:val="24"/>
                <w:szCs w:val="24"/>
              </w:rPr>
            </w:pPr>
            <w:r w:rsidRPr="00A81E46">
              <w:rPr>
                <w:rFonts w:cstheme="minorHAnsi"/>
                <w:b/>
                <w:sz w:val="24"/>
                <w:szCs w:val="24"/>
              </w:rPr>
              <w:t>B</w:t>
            </w:r>
          </w:p>
        </w:tc>
        <w:tc>
          <w:tcPr>
            <w:tcW w:w="4452" w:type="pct"/>
          </w:tcPr>
          <w:p w14:paraId="558395FE" w14:textId="5CDE5744" w:rsidR="00C205BC" w:rsidRPr="00A81E46" w:rsidRDefault="001121CC" w:rsidP="000828B3">
            <w:pPr>
              <w:jc w:val="both"/>
              <w:rPr>
                <w:rFonts w:cstheme="minorHAnsi"/>
                <w:sz w:val="24"/>
                <w:szCs w:val="24"/>
              </w:rPr>
            </w:pPr>
            <w:r w:rsidRPr="00A81E46">
              <w:rPr>
                <w:rFonts w:cstheme="minorHAnsi"/>
                <w:sz w:val="24"/>
                <w:szCs w:val="24"/>
              </w:rPr>
              <w:t>To monitor, assess and respon</w:t>
            </w:r>
            <w:r w:rsidR="00C63EC8">
              <w:rPr>
                <w:rFonts w:cstheme="minorHAnsi"/>
                <w:sz w:val="24"/>
                <w:szCs w:val="24"/>
              </w:rPr>
              <w:t>d</w:t>
            </w:r>
            <w:r w:rsidRPr="00A81E46">
              <w:rPr>
                <w:rFonts w:cstheme="minorHAnsi"/>
                <w:sz w:val="24"/>
                <w:szCs w:val="24"/>
              </w:rPr>
              <w:t xml:space="preserve"> to individual student progress and attainment.</w:t>
            </w:r>
          </w:p>
        </w:tc>
      </w:tr>
      <w:tr w:rsidR="008E07AC" w:rsidRPr="00A81E46" w14:paraId="51F17FF7" w14:textId="77777777" w:rsidTr="3186C3D5">
        <w:tc>
          <w:tcPr>
            <w:tcW w:w="548" w:type="pct"/>
          </w:tcPr>
          <w:p w14:paraId="491D2383" w14:textId="38C70D4F" w:rsidR="008E07AC" w:rsidRPr="00A81E46" w:rsidRDefault="008E07AC" w:rsidP="000828B3">
            <w:pPr>
              <w:rPr>
                <w:rFonts w:cstheme="minorHAnsi"/>
                <w:b/>
                <w:sz w:val="24"/>
                <w:szCs w:val="24"/>
              </w:rPr>
            </w:pPr>
            <w:r>
              <w:rPr>
                <w:rFonts w:cstheme="minorHAnsi"/>
                <w:b/>
                <w:sz w:val="24"/>
                <w:szCs w:val="24"/>
              </w:rPr>
              <w:t>C</w:t>
            </w:r>
          </w:p>
        </w:tc>
        <w:tc>
          <w:tcPr>
            <w:tcW w:w="4452" w:type="pct"/>
          </w:tcPr>
          <w:p w14:paraId="7DE84023" w14:textId="2430076A" w:rsidR="008E07AC" w:rsidRPr="00A81E46" w:rsidRDefault="008E07AC" w:rsidP="000828B3">
            <w:pPr>
              <w:jc w:val="both"/>
              <w:rPr>
                <w:rFonts w:cstheme="minorHAnsi"/>
                <w:sz w:val="24"/>
                <w:szCs w:val="24"/>
              </w:rPr>
            </w:pPr>
            <w:r>
              <w:rPr>
                <w:rFonts w:cstheme="minorHAnsi"/>
                <w:sz w:val="24"/>
                <w:szCs w:val="24"/>
              </w:rPr>
              <w:t>To develop an effective system to ensure that all work and plans are organised and collated and communicated to staff at the end of each day.</w:t>
            </w:r>
          </w:p>
        </w:tc>
      </w:tr>
      <w:tr w:rsidR="00C205BC" w:rsidRPr="00A81E46" w14:paraId="7FAB2EDE" w14:textId="77777777" w:rsidTr="3186C3D5">
        <w:tc>
          <w:tcPr>
            <w:tcW w:w="548" w:type="pct"/>
          </w:tcPr>
          <w:p w14:paraId="73CCDBE2" w14:textId="57301AEB" w:rsidR="00C205BC" w:rsidRPr="00A81E46" w:rsidRDefault="008E07AC" w:rsidP="000828B3">
            <w:pPr>
              <w:rPr>
                <w:rFonts w:cstheme="minorHAnsi"/>
                <w:b/>
                <w:sz w:val="24"/>
                <w:szCs w:val="24"/>
              </w:rPr>
            </w:pPr>
            <w:r>
              <w:rPr>
                <w:rFonts w:cstheme="minorHAnsi"/>
                <w:b/>
                <w:sz w:val="24"/>
                <w:szCs w:val="24"/>
              </w:rPr>
              <w:t>D</w:t>
            </w:r>
          </w:p>
        </w:tc>
        <w:tc>
          <w:tcPr>
            <w:tcW w:w="4452" w:type="pct"/>
          </w:tcPr>
          <w:p w14:paraId="151C746D" w14:textId="2851B334" w:rsidR="00C205BC" w:rsidRPr="00A81E46" w:rsidRDefault="001121CC" w:rsidP="000828B3">
            <w:pPr>
              <w:jc w:val="both"/>
              <w:rPr>
                <w:rFonts w:cstheme="minorHAnsi"/>
                <w:sz w:val="24"/>
                <w:szCs w:val="24"/>
              </w:rPr>
            </w:pPr>
            <w:r w:rsidRPr="00A81E46">
              <w:rPr>
                <w:rFonts w:cstheme="minorHAnsi"/>
                <w:sz w:val="24"/>
                <w:szCs w:val="24"/>
              </w:rPr>
              <w:t xml:space="preserve">To maintain high expectations of behaviour and safety in line with the </w:t>
            </w:r>
            <w:proofErr w:type="gramStart"/>
            <w:r w:rsidRPr="00A81E46">
              <w:rPr>
                <w:rFonts w:cstheme="minorHAnsi"/>
                <w:sz w:val="24"/>
                <w:szCs w:val="24"/>
              </w:rPr>
              <w:t>School’s</w:t>
            </w:r>
            <w:proofErr w:type="gramEnd"/>
            <w:r w:rsidRPr="00A81E46">
              <w:rPr>
                <w:rFonts w:cstheme="minorHAnsi"/>
                <w:sz w:val="24"/>
                <w:szCs w:val="24"/>
              </w:rPr>
              <w:t xml:space="preserve"> policies, such as the Behaviour and Relationships Policy and  Safeguarding Policy.</w:t>
            </w:r>
          </w:p>
        </w:tc>
      </w:tr>
      <w:tr w:rsidR="00C205BC" w:rsidRPr="00A81E46" w14:paraId="1826F7E9" w14:textId="77777777" w:rsidTr="3186C3D5">
        <w:tc>
          <w:tcPr>
            <w:tcW w:w="548" w:type="pct"/>
          </w:tcPr>
          <w:p w14:paraId="41B658F0" w14:textId="7E15889E" w:rsidR="00C205BC" w:rsidRPr="00A81E46" w:rsidRDefault="008E07AC" w:rsidP="000828B3">
            <w:pPr>
              <w:rPr>
                <w:rFonts w:cstheme="minorHAnsi"/>
                <w:b/>
                <w:sz w:val="24"/>
                <w:szCs w:val="24"/>
              </w:rPr>
            </w:pPr>
            <w:r>
              <w:rPr>
                <w:rFonts w:cstheme="minorHAnsi"/>
                <w:b/>
                <w:sz w:val="24"/>
                <w:szCs w:val="24"/>
              </w:rPr>
              <w:t>E</w:t>
            </w:r>
          </w:p>
        </w:tc>
        <w:tc>
          <w:tcPr>
            <w:tcW w:w="4452" w:type="pct"/>
          </w:tcPr>
          <w:p w14:paraId="0B7EBD0B" w14:textId="36FE760B" w:rsidR="00C205BC" w:rsidRPr="00A81E46" w:rsidRDefault="001121CC" w:rsidP="000828B3">
            <w:pPr>
              <w:jc w:val="both"/>
              <w:rPr>
                <w:rFonts w:cstheme="minorHAnsi"/>
                <w:sz w:val="24"/>
                <w:szCs w:val="24"/>
              </w:rPr>
            </w:pPr>
            <w:r w:rsidRPr="00A81E46">
              <w:rPr>
                <w:rFonts w:cstheme="minorHAnsi"/>
                <w:sz w:val="24"/>
                <w:szCs w:val="24"/>
              </w:rPr>
              <w:t xml:space="preserve">To maintain professional standards which support the </w:t>
            </w:r>
            <w:proofErr w:type="gramStart"/>
            <w:r w:rsidRPr="00A81E46">
              <w:rPr>
                <w:rFonts w:cstheme="minorHAnsi"/>
                <w:sz w:val="24"/>
                <w:szCs w:val="24"/>
              </w:rPr>
              <w:t>School’s</w:t>
            </w:r>
            <w:proofErr w:type="gramEnd"/>
            <w:r w:rsidRPr="00A81E46">
              <w:rPr>
                <w:rFonts w:cstheme="minorHAnsi"/>
                <w:sz w:val="24"/>
                <w:szCs w:val="24"/>
              </w:rPr>
              <w:t xml:space="preserve"> vision both within the whole School and the wider community.</w:t>
            </w:r>
          </w:p>
        </w:tc>
      </w:tr>
      <w:tr w:rsidR="00C205BC" w:rsidRPr="00A81E46" w14:paraId="65FE0C2A" w14:textId="77777777" w:rsidTr="3186C3D5">
        <w:tc>
          <w:tcPr>
            <w:tcW w:w="548" w:type="pct"/>
          </w:tcPr>
          <w:p w14:paraId="4E86C3AF" w14:textId="475D30B5" w:rsidR="00C205BC" w:rsidRPr="00A81E46" w:rsidRDefault="008E07AC" w:rsidP="000828B3">
            <w:pPr>
              <w:rPr>
                <w:rFonts w:cstheme="minorHAnsi"/>
                <w:b/>
                <w:sz w:val="24"/>
                <w:szCs w:val="24"/>
              </w:rPr>
            </w:pPr>
            <w:r>
              <w:rPr>
                <w:rFonts w:cstheme="minorHAnsi"/>
                <w:b/>
                <w:sz w:val="24"/>
                <w:szCs w:val="24"/>
              </w:rPr>
              <w:t>F</w:t>
            </w:r>
          </w:p>
        </w:tc>
        <w:tc>
          <w:tcPr>
            <w:tcW w:w="4452" w:type="pct"/>
          </w:tcPr>
          <w:p w14:paraId="230DDDAD" w14:textId="75154F4A" w:rsidR="00C205BC" w:rsidRPr="00A81E46" w:rsidRDefault="001121CC" w:rsidP="000828B3">
            <w:pPr>
              <w:jc w:val="both"/>
              <w:rPr>
                <w:rFonts w:cstheme="minorHAnsi"/>
                <w:sz w:val="24"/>
                <w:szCs w:val="24"/>
              </w:rPr>
            </w:pPr>
            <w:r w:rsidRPr="00A81E46">
              <w:rPr>
                <w:rFonts w:cstheme="minorHAnsi"/>
                <w:sz w:val="24"/>
                <w:szCs w:val="24"/>
              </w:rPr>
              <w:t>Generic duties relevant to all teachers</w:t>
            </w:r>
            <w:r w:rsidR="00C63EC8">
              <w:rPr>
                <w:rFonts w:cstheme="minorHAnsi"/>
                <w:sz w:val="24"/>
                <w:szCs w:val="24"/>
              </w:rPr>
              <w:t>.</w:t>
            </w:r>
          </w:p>
        </w:tc>
      </w:tr>
    </w:tbl>
    <w:p w14:paraId="2FD6C8AB" w14:textId="001D6445" w:rsidR="00C205BC" w:rsidRPr="00A81E46" w:rsidRDefault="00C205BC" w:rsidP="000828B3">
      <w:pPr>
        <w:ind w:firstLine="720"/>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1121CC" w:rsidRPr="00A81E46" w14:paraId="4C9481E3" w14:textId="77777777" w:rsidTr="3186C3D5">
        <w:trPr>
          <w:trHeight w:val="708"/>
        </w:trPr>
        <w:tc>
          <w:tcPr>
            <w:tcW w:w="9854" w:type="dxa"/>
            <w:tcBorders>
              <w:bottom w:val="single" w:sz="4" w:space="0" w:color="auto"/>
            </w:tcBorders>
            <w:shd w:val="clear" w:color="auto" w:fill="E6E6E6"/>
            <w:vAlign w:val="center"/>
          </w:tcPr>
          <w:p w14:paraId="43631E77" w14:textId="77777777" w:rsidR="001121CC" w:rsidRPr="00A81E46" w:rsidRDefault="001121CC" w:rsidP="000828B3">
            <w:pPr>
              <w:rPr>
                <w:rFonts w:cstheme="minorHAnsi"/>
                <w:b/>
                <w:bCs/>
                <w:sz w:val="24"/>
                <w:szCs w:val="24"/>
              </w:rPr>
            </w:pPr>
            <w:r w:rsidRPr="00A81E46">
              <w:rPr>
                <w:rFonts w:cstheme="minorHAnsi"/>
                <w:b/>
                <w:sz w:val="24"/>
                <w:szCs w:val="24"/>
              </w:rPr>
              <w:t>Accountability A</w:t>
            </w:r>
            <w:r w:rsidRPr="00A81E46">
              <w:rPr>
                <w:rFonts w:cstheme="minorHAnsi"/>
                <w:b/>
                <w:bCs/>
                <w:sz w:val="24"/>
                <w:szCs w:val="24"/>
              </w:rPr>
              <w:t>:</w:t>
            </w:r>
          </w:p>
        </w:tc>
      </w:tr>
      <w:tr w:rsidR="001121CC" w:rsidRPr="00A81E46" w14:paraId="748FFDFE" w14:textId="77777777" w:rsidTr="3186C3D5">
        <w:trPr>
          <w:trHeight w:val="708"/>
        </w:trPr>
        <w:tc>
          <w:tcPr>
            <w:tcW w:w="9854" w:type="dxa"/>
            <w:vAlign w:val="center"/>
          </w:tcPr>
          <w:p w14:paraId="7847C651" w14:textId="28337D31" w:rsidR="001121CC" w:rsidRPr="00A81E46" w:rsidRDefault="00A7220D" w:rsidP="3186C3D5">
            <w:pPr>
              <w:jc w:val="both"/>
              <w:rPr>
                <w:sz w:val="24"/>
                <w:szCs w:val="24"/>
              </w:rPr>
            </w:pPr>
            <w:r w:rsidRPr="3186C3D5">
              <w:rPr>
                <w:sz w:val="24"/>
                <w:szCs w:val="24"/>
              </w:rPr>
              <w:t xml:space="preserve">To deliver the Horizon School curriculum (provided by teachers), which engages and ensures all students </w:t>
            </w:r>
            <w:r w:rsidR="77E77DB7" w:rsidRPr="3186C3D5">
              <w:rPr>
                <w:sz w:val="24"/>
                <w:szCs w:val="24"/>
              </w:rPr>
              <w:t>can</w:t>
            </w:r>
            <w:r w:rsidRPr="3186C3D5">
              <w:rPr>
                <w:sz w:val="24"/>
                <w:szCs w:val="24"/>
              </w:rPr>
              <w:t xml:space="preserve"> make progress in line with expectations in all subjects.</w:t>
            </w:r>
          </w:p>
        </w:tc>
      </w:tr>
      <w:tr w:rsidR="001121CC" w:rsidRPr="00A81E46" w14:paraId="4F594410" w14:textId="77777777" w:rsidTr="3186C3D5">
        <w:tc>
          <w:tcPr>
            <w:tcW w:w="9854" w:type="dxa"/>
          </w:tcPr>
          <w:p w14:paraId="06A0C98F" w14:textId="658EC954" w:rsidR="001121CC" w:rsidRPr="00A7220D" w:rsidRDefault="001121CC" w:rsidP="00A7220D">
            <w:pPr>
              <w:numPr>
                <w:ilvl w:val="0"/>
                <w:numId w:val="27"/>
              </w:numPr>
              <w:spacing w:after="0" w:line="240" w:lineRule="auto"/>
              <w:rPr>
                <w:rFonts w:cstheme="minorHAnsi"/>
                <w:sz w:val="24"/>
                <w:szCs w:val="24"/>
              </w:rPr>
            </w:pPr>
            <w:r w:rsidRPr="00A81E46">
              <w:rPr>
                <w:rFonts w:cstheme="minorHAnsi"/>
                <w:sz w:val="24"/>
                <w:szCs w:val="24"/>
              </w:rPr>
              <w:t>Use</w:t>
            </w:r>
            <w:r w:rsidR="002C61A3">
              <w:rPr>
                <w:rFonts w:cstheme="minorHAnsi"/>
                <w:sz w:val="24"/>
                <w:szCs w:val="24"/>
              </w:rPr>
              <w:t xml:space="preserve"> engaging</w:t>
            </w:r>
            <w:r w:rsidRPr="00A81E46">
              <w:rPr>
                <w:rFonts w:cstheme="minorHAnsi"/>
                <w:sz w:val="24"/>
                <w:szCs w:val="24"/>
              </w:rPr>
              <w:t xml:space="preserve"> teaching methods</w:t>
            </w:r>
            <w:r w:rsidR="002C61A3">
              <w:rPr>
                <w:rFonts w:cstheme="minorHAnsi"/>
                <w:sz w:val="24"/>
                <w:szCs w:val="24"/>
              </w:rPr>
              <w:t xml:space="preserve"> to </w:t>
            </w:r>
            <w:r w:rsidRPr="00A81E46">
              <w:rPr>
                <w:rFonts w:cstheme="minorHAnsi"/>
                <w:sz w:val="24"/>
                <w:szCs w:val="24"/>
              </w:rPr>
              <w:t>stimulat</w:t>
            </w:r>
            <w:r w:rsidR="002C61A3">
              <w:rPr>
                <w:rFonts w:cstheme="minorHAnsi"/>
                <w:sz w:val="24"/>
                <w:szCs w:val="24"/>
              </w:rPr>
              <w:t>e</w:t>
            </w:r>
            <w:r w:rsidRPr="00A81E46">
              <w:rPr>
                <w:rFonts w:cstheme="minorHAnsi"/>
                <w:sz w:val="24"/>
                <w:szCs w:val="24"/>
              </w:rPr>
              <w:t xml:space="preserve"> </w:t>
            </w:r>
            <w:r w:rsidR="002C61A3">
              <w:rPr>
                <w:rFonts w:cstheme="minorHAnsi"/>
                <w:sz w:val="24"/>
                <w:szCs w:val="24"/>
              </w:rPr>
              <w:t>students</w:t>
            </w:r>
            <w:r w:rsidRPr="00A81E46">
              <w:rPr>
                <w:rFonts w:cstheme="minorHAnsi"/>
                <w:sz w:val="24"/>
                <w:szCs w:val="24"/>
              </w:rPr>
              <w:t>’ intellectual curiosity, effective questioning and response</w:t>
            </w:r>
            <w:r w:rsidR="00A7220D">
              <w:rPr>
                <w:rFonts w:cstheme="minorHAnsi"/>
                <w:sz w:val="24"/>
                <w:szCs w:val="24"/>
              </w:rPr>
              <w:t xml:space="preserve"> </w:t>
            </w:r>
            <w:r w:rsidRPr="00A81E46">
              <w:rPr>
                <w:rFonts w:cstheme="minorHAnsi"/>
                <w:sz w:val="24"/>
                <w:szCs w:val="24"/>
              </w:rPr>
              <w:t>and good use of resources;</w:t>
            </w:r>
          </w:p>
          <w:p w14:paraId="61613123" w14:textId="2380447C" w:rsidR="001121CC" w:rsidRPr="00A81E46" w:rsidRDefault="001121CC" w:rsidP="000828B3">
            <w:pPr>
              <w:numPr>
                <w:ilvl w:val="0"/>
                <w:numId w:val="27"/>
              </w:numPr>
              <w:spacing w:after="0" w:line="240" w:lineRule="auto"/>
              <w:jc w:val="both"/>
              <w:rPr>
                <w:rFonts w:cstheme="minorHAnsi"/>
                <w:sz w:val="24"/>
                <w:szCs w:val="24"/>
              </w:rPr>
            </w:pPr>
            <w:r w:rsidRPr="00A81E46">
              <w:rPr>
                <w:rFonts w:cstheme="minorHAnsi"/>
                <w:sz w:val="24"/>
                <w:szCs w:val="24"/>
              </w:rPr>
              <w:t>Use a variety of delivery methods which will stimulate learning appropriate to student needs</w:t>
            </w:r>
            <w:r w:rsidR="00A7220D">
              <w:rPr>
                <w:rFonts w:cstheme="minorHAnsi"/>
                <w:sz w:val="24"/>
                <w:szCs w:val="24"/>
              </w:rPr>
              <w:t>.</w:t>
            </w:r>
          </w:p>
          <w:p w14:paraId="68A702C6" w14:textId="606202C7" w:rsidR="001121CC" w:rsidRPr="00A81E46" w:rsidRDefault="001121CC" w:rsidP="000828B3">
            <w:pPr>
              <w:numPr>
                <w:ilvl w:val="0"/>
                <w:numId w:val="27"/>
              </w:numPr>
              <w:spacing w:after="0" w:line="240" w:lineRule="auto"/>
              <w:jc w:val="both"/>
              <w:rPr>
                <w:rFonts w:cstheme="minorHAnsi"/>
                <w:sz w:val="24"/>
                <w:szCs w:val="24"/>
              </w:rPr>
            </w:pPr>
            <w:r w:rsidRPr="00A81E46">
              <w:rPr>
                <w:rFonts w:cstheme="minorHAnsi"/>
                <w:sz w:val="24"/>
                <w:szCs w:val="24"/>
              </w:rPr>
              <w:t xml:space="preserve">Teach students according to their identified needs through appropriate </w:t>
            </w:r>
            <w:r w:rsidR="002C61A3">
              <w:rPr>
                <w:rFonts w:cstheme="minorHAnsi"/>
                <w:sz w:val="24"/>
                <w:szCs w:val="24"/>
              </w:rPr>
              <w:t>adaptation</w:t>
            </w:r>
            <w:r w:rsidRPr="00A81E46">
              <w:rPr>
                <w:rFonts w:cstheme="minorHAnsi"/>
                <w:sz w:val="24"/>
                <w:szCs w:val="24"/>
              </w:rPr>
              <w:t xml:space="preserve"> and personalisatio</w:t>
            </w:r>
            <w:r w:rsidR="00A7220D">
              <w:rPr>
                <w:rFonts w:cstheme="minorHAnsi"/>
                <w:sz w:val="24"/>
                <w:szCs w:val="24"/>
              </w:rPr>
              <w:t>n using strategies from each individual students Personalised Action Plan.</w:t>
            </w:r>
          </w:p>
          <w:p w14:paraId="6A2257D2" w14:textId="389D31F9" w:rsidR="001121CC" w:rsidRPr="00A81E46" w:rsidRDefault="001121CC" w:rsidP="000828B3">
            <w:pPr>
              <w:numPr>
                <w:ilvl w:val="0"/>
                <w:numId w:val="27"/>
              </w:numPr>
              <w:spacing w:after="0" w:line="240" w:lineRule="auto"/>
              <w:jc w:val="both"/>
              <w:rPr>
                <w:rFonts w:cstheme="minorHAnsi"/>
                <w:sz w:val="24"/>
                <w:szCs w:val="24"/>
              </w:rPr>
            </w:pPr>
            <w:r w:rsidRPr="00A81E46">
              <w:rPr>
                <w:rFonts w:cstheme="minorHAnsi"/>
                <w:sz w:val="24"/>
                <w:szCs w:val="24"/>
              </w:rPr>
              <w:t>Maintain a professional dialogue with the SEN</w:t>
            </w:r>
            <w:r w:rsidR="007D63FF" w:rsidRPr="00A81E46">
              <w:rPr>
                <w:rFonts w:cstheme="minorHAnsi"/>
                <w:sz w:val="24"/>
                <w:szCs w:val="24"/>
              </w:rPr>
              <w:t>D</w:t>
            </w:r>
            <w:r w:rsidRPr="00A81E46">
              <w:rPr>
                <w:rFonts w:cstheme="minorHAnsi"/>
                <w:sz w:val="24"/>
                <w:szCs w:val="24"/>
              </w:rPr>
              <w:t>Co where additional support or guidance is required in meeting the identified needs of individual or groups of students in line with the SEND Policy;</w:t>
            </w:r>
          </w:p>
          <w:p w14:paraId="2712D674" w14:textId="7BE6C732" w:rsidR="001121CC" w:rsidRPr="00A81E46" w:rsidRDefault="001121CC" w:rsidP="000828B3">
            <w:pPr>
              <w:numPr>
                <w:ilvl w:val="0"/>
                <w:numId w:val="27"/>
              </w:numPr>
              <w:spacing w:after="0" w:line="240" w:lineRule="auto"/>
              <w:rPr>
                <w:rFonts w:cstheme="minorHAnsi"/>
                <w:sz w:val="24"/>
                <w:szCs w:val="24"/>
              </w:rPr>
            </w:pPr>
            <w:r w:rsidRPr="00A81E46">
              <w:rPr>
                <w:rFonts w:cstheme="minorHAnsi"/>
                <w:sz w:val="24"/>
                <w:szCs w:val="24"/>
              </w:rPr>
              <w:t xml:space="preserve">Set high expectations for </w:t>
            </w:r>
            <w:r w:rsidR="002C61A3">
              <w:rPr>
                <w:rFonts w:cstheme="minorHAnsi"/>
                <w:sz w:val="24"/>
                <w:szCs w:val="24"/>
              </w:rPr>
              <w:t>students</w:t>
            </w:r>
            <w:r w:rsidRPr="00A81E46">
              <w:rPr>
                <w:rFonts w:cstheme="minorHAnsi"/>
                <w:sz w:val="24"/>
                <w:szCs w:val="24"/>
              </w:rPr>
              <w:t xml:space="preserve">' behaviour, establishing and maintaining a good standard of discipline through well-focused </w:t>
            </w:r>
            <w:r w:rsidR="00A7220D">
              <w:rPr>
                <w:rFonts w:cstheme="minorHAnsi"/>
                <w:sz w:val="24"/>
                <w:szCs w:val="24"/>
              </w:rPr>
              <w:t>delivery of cover work</w:t>
            </w:r>
            <w:r w:rsidRPr="00A81E46">
              <w:rPr>
                <w:rFonts w:cstheme="minorHAnsi"/>
                <w:sz w:val="24"/>
                <w:szCs w:val="24"/>
              </w:rPr>
              <w:t xml:space="preserve"> and through positive and productive relationships;</w:t>
            </w:r>
          </w:p>
          <w:p w14:paraId="18B9F38A" w14:textId="18F1F5E2" w:rsidR="001121CC" w:rsidRPr="00A81E46" w:rsidRDefault="001121CC" w:rsidP="3186C3D5">
            <w:pPr>
              <w:numPr>
                <w:ilvl w:val="0"/>
                <w:numId w:val="27"/>
              </w:numPr>
              <w:spacing w:after="0" w:line="240" w:lineRule="auto"/>
              <w:jc w:val="both"/>
              <w:rPr>
                <w:sz w:val="24"/>
                <w:szCs w:val="24"/>
              </w:rPr>
            </w:pPr>
            <w:r w:rsidRPr="3186C3D5">
              <w:rPr>
                <w:sz w:val="24"/>
                <w:szCs w:val="24"/>
              </w:rPr>
              <w:t xml:space="preserve">To ensure high expectations </w:t>
            </w:r>
            <w:r w:rsidR="48D73F54" w:rsidRPr="3186C3D5">
              <w:rPr>
                <w:sz w:val="24"/>
                <w:szCs w:val="24"/>
              </w:rPr>
              <w:t>regarding</w:t>
            </w:r>
            <w:r w:rsidRPr="3186C3D5">
              <w:rPr>
                <w:sz w:val="24"/>
                <w:szCs w:val="24"/>
              </w:rPr>
              <w:t xml:space="preserve"> punctuality, behaviour and standards of work in line with the </w:t>
            </w:r>
            <w:r w:rsidR="004F1A26" w:rsidRPr="3186C3D5">
              <w:rPr>
                <w:sz w:val="24"/>
                <w:szCs w:val="24"/>
              </w:rPr>
              <w:t>Horizon School</w:t>
            </w:r>
            <w:r w:rsidRPr="3186C3D5">
              <w:rPr>
                <w:sz w:val="24"/>
                <w:szCs w:val="24"/>
              </w:rPr>
              <w:t xml:space="preserve"> vision and related teaching and learning policies;</w:t>
            </w:r>
          </w:p>
          <w:p w14:paraId="6B058F59" w14:textId="0117772C" w:rsidR="001121CC" w:rsidRPr="00A81E46" w:rsidRDefault="001121CC" w:rsidP="000828B3">
            <w:pPr>
              <w:numPr>
                <w:ilvl w:val="0"/>
                <w:numId w:val="27"/>
              </w:numPr>
              <w:spacing w:after="0" w:line="240" w:lineRule="auto"/>
              <w:jc w:val="both"/>
              <w:rPr>
                <w:rFonts w:cstheme="minorHAnsi"/>
                <w:sz w:val="24"/>
                <w:szCs w:val="24"/>
              </w:rPr>
            </w:pPr>
            <w:r w:rsidRPr="00A81E46">
              <w:rPr>
                <w:rFonts w:cstheme="minorHAnsi"/>
                <w:sz w:val="24"/>
                <w:szCs w:val="24"/>
              </w:rPr>
              <w:t xml:space="preserve">Recognise and praise the achievement of students in classes assigned to you in line with the Behaviour </w:t>
            </w:r>
            <w:r w:rsidR="007D63FF" w:rsidRPr="00A81E46">
              <w:rPr>
                <w:rFonts w:cstheme="minorHAnsi"/>
                <w:sz w:val="24"/>
                <w:szCs w:val="24"/>
              </w:rPr>
              <w:t xml:space="preserve">and Relationships </w:t>
            </w:r>
            <w:r w:rsidRPr="00A81E46">
              <w:rPr>
                <w:rFonts w:cstheme="minorHAnsi"/>
                <w:sz w:val="24"/>
                <w:szCs w:val="24"/>
              </w:rPr>
              <w:t>policy and systems.</w:t>
            </w:r>
          </w:p>
        </w:tc>
      </w:tr>
    </w:tbl>
    <w:p w14:paraId="2E950809" w14:textId="77777777" w:rsidR="001121CC" w:rsidRPr="00A81E46" w:rsidRDefault="001121CC" w:rsidP="000828B3">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1121CC" w:rsidRPr="00A81E46" w14:paraId="1813A842" w14:textId="77777777" w:rsidTr="3186C3D5">
        <w:trPr>
          <w:trHeight w:val="708"/>
        </w:trPr>
        <w:tc>
          <w:tcPr>
            <w:tcW w:w="9016" w:type="dxa"/>
            <w:tcBorders>
              <w:bottom w:val="single" w:sz="4" w:space="0" w:color="auto"/>
            </w:tcBorders>
            <w:shd w:val="clear" w:color="auto" w:fill="E6E6E6"/>
            <w:vAlign w:val="center"/>
          </w:tcPr>
          <w:p w14:paraId="2661FC2A" w14:textId="77777777" w:rsidR="001121CC" w:rsidRPr="00A81E46" w:rsidRDefault="001121CC" w:rsidP="000828B3">
            <w:pPr>
              <w:rPr>
                <w:rFonts w:cstheme="minorHAnsi"/>
                <w:b/>
                <w:bCs/>
                <w:sz w:val="24"/>
                <w:szCs w:val="24"/>
              </w:rPr>
            </w:pPr>
            <w:r w:rsidRPr="00A81E46">
              <w:rPr>
                <w:rFonts w:cstheme="minorHAnsi"/>
                <w:b/>
                <w:sz w:val="24"/>
                <w:szCs w:val="24"/>
              </w:rPr>
              <w:t>Accountability B</w:t>
            </w:r>
            <w:r w:rsidRPr="00A81E46">
              <w:rPr>
                <w:rFonts w:cstheme="minorHAnsi"/>
                <w:b/>
                <w:bCs/>
                <w:sz w:val="24"/>
                <w:szCs w:val="24"/>
              </w:rPr>
              <w:t>:</w:t>
            </w:r>
          </w:p>
        </w:tc>
      </w:tr>
      <w:tr w:rsidR="00A7220D" w:rsidRPr="00A81E46" w14:paraId="113C3F68" w14:textId="77777777" w:rsidTr="3186C3D5">
        <w:trPr>
          <w:trHeight w:val="708"/>
        </w:trPr>
        <w:tc>
          <w:tcPr>
            <w:tcW w:w="9016" w:type="dxa"/>
          </w:tcPr>
          <w:p w14:paraId="452AAD04" w14:textId="62090B1E" w:rsidR="00A7220D" w:rsidRPr="00A81E46" w:rsidRDefault="00A7220D" w:rsidP="00A7220D">
            <w:pPr>
              <w:rPr>
                <w:rFonts w:cstheme="minorHAnsi"/>
                <w:b/>
                <w:sz w:val="24"/>
                <w:szCs w:val="24"/>
              </w:rPr>
            </w:pPr>
            <w:r w:rsidRPr="00A81E46">
              <w:rPr>
                <w:rFonts w:cstheme="minorHAnsi"/>
                <w:sz w:val="24"/>
                <w:szCs w:val="24"/>
              </w:rPr>
              <w:t>To monitor, assess and respon</w:t>
            </w:r>
            <w:r>
              <w:rPr>
                <w:rFonts w:cstheme="minorHAnsi"/>
                <w:sz w:val="24"/>
                <w:szCs w:val="24"/>
              </w:rPr>
              <w:t>d</w:t>
            </w:r>
            <w:r w:rsidRPr="00A81E46">
              <w:rPr>
                <w:rFonts w:cstheme="minorHAnsi"/>
                <w:sz w:val="24"/>
                <w:szCs w:val="24"/>
              </w:rPr>
              <w:t xml:space="preserve"> to individual student progress and attainment.</w:t>
            </w:r>
          </w:p>
        </w:tc>
      </w:tr>
      <w:tr w:rsidR="00A7220D" w:rsidRPr="00A81E46" w14:paraId="654AF291" w14:textId="77777777" w:rsidTr="3186C3D5">
        <w:tc>
          <w:tcPr>
            <w:tcW w:w="9016" w:type="dxa"/>
          </w:tcPr>
          <w:p w14:paraId="4F594129" w14:textId="3CD8E1DF" w:rsidR="00A7220D" w:rsidRPr="00A81E46" w:rsidRDefault="00A7220D" w:rsidP="00A7220D">
            <w:pPr>
              <w:numPr>
                <w:ilvl w:val="0"/>
                <w:numId w:val="27"/>
              </w:numPr>
              <w:spacing w:after="0" w:line="240" w:lineRule="auto"/>
              <w:jc w:val="both"/>
              <w:rPr>
                <w:rFonts w:cstheme="minorHAnsi"/>
                <w:sz w:val="24"/>
                <w:szCs w:val="24"/>
              </w:rPr>
            </w:pPr>
            <w:r w:rsidRPr="00A81E46">
              <w:rPr>
                <w:rFonts w:cstheme="minorHAnsi"/>
                <w:sz w:val="24"/>
                <w:szCs w:val="24"/>
              </w:rPr>
              <w:t>Maintain appropriate records and</w:t>
            </w:r>
            <w:r>
              <w:rPr>
                <w:rFonts w:cstheme="minorHAnsi"/>
                <w:sz w:val="24"/>
                <w:szCs w:val="24"/>
              </w:rPr>
              <w:t xml:space="preserve"> </w:t>
            </w:r>
            <w:r w:rsidRPr="00A81E46">
              <w:rPr>
                <w:rFonts w:cstheme="minorHAnsi"/>
                <w:sz w:val="24"/>
                <w:szCs w:val="24"/>
              </w:rPr>
              <w:t>provide relevant, accurate and up-to-date information to data sheets, registers, etc. when required;</w:t>
            </w:r>
          </w:p>
          <w:p w14:paraId="76806E30" w14:textId="77777777" w:rsidR="00A7220D" w:rsidRPr="00A81E46" w:rsidRDefault="00A7220D" w:rsidP="00A7220D">
            <w:pPr>
              <w:numPr>
                <w:ilvl w:val="0"/>
                <w:numId w:val="27"/>
              </w:numPr>
              <w:spacing w:after="0" w:line="240" w:lineRule="auto"/>
              <w:jc w:val="both"/>
              <w:rPr>
                <w:rFonts w:cstheme="minorHAnsi"/>
                <w:sz w:val="24"/>
                <w:szCs w:val="24"/>
              </w:rPr>
            </w:pPr>
            <w:r w:rsidRPr="00A81E46">
              <w:rPr>
                <w:rFonts w:cstheme="minorHAnsi"/>
                <w:sz w:val="24"/>
                <w:szCs w:val="24"/>
              </w:rPr>
              <w:t>Complete any relevant documentation to assist in the tracking of students;</w:t>
            </w:r>
          </w:p>
          <w:p w14:paraId="38101176" w14:textId="77777777" w:rsidR="00A7220D" w:rsidRPr="00A81E46" w:rsidRDefault="00A7220D" w:rsidP="00A7220D">
            <w:pPr>
              <w:numPr>
                <w:ilvl w:val="0"/>
                <w:numId w:val="27"/>
              </w:numPr>
              <w:spacing w:after="0" w:line="240" w:lineRule="auto"/>
              <w:jc w:val="both"/>
              <w:rPr>
                <w:rFonts w:cstheme="minorHAnsi"/>
                <w:sz w:val="24"/>
                <w:szCs w:val="24"/>
              </w:rPr>
            </w:pPr>
            <w:r w:rsidRPr="00A81E46">
              <w:rPr>
                <w:rFonts w:cstheme="minorHAnsi"/>
                <w:sz w:val="24"/>
                <w:szCs w:val="24"/>
              </w:rPr>
              <w:t>Track student progress and use information to inform teaching and learning;</w:t>
            </w:r>
          </w:p>
          <w:p w14:paraId="5B7AB69B" w14:textId="77777777" w:rsidR="00A7220D" w:rsidRPr="00A81E46" w:rsidRDefault="00A7220D" w:rsidP="00A7220D">
            <w:pPr>
              <w:numPr>
                <w:ilvl w:val="0"/>
                <w:numId w:val="27"/>
              </w:numPr>
              <w:spacing w:after="0" w:line="240" w:lineRule="auto"/>
              <w:jc w:val="both"/>
              <w:rPr>
                <w:rFonts w:cstheme="minorHAnsi"/>
                <w:sz w:val="24"/>
                <w:szCs w:val="24"/>
              </w:rPr>
            </w:pPr>
            <w:r w:rsidRPr="00A81E46">
              <w:rPr>
                <w:rFonts w:cstheme="minorHAnsi"/>
                <w:sz w:val="24"/>
                <w:szCs w:val="24"/>
              </w:rPr>
              <w:t>Provide, or contribute to, oral and written assessments, reports and references relating to individual students and groups of students;</w:t>
            </w:r>
          </w:p>
          <w:p w14:paraId="2D1F3EA7" w14:textId="3BB1195D" w:rsidR="00A7220D" w:rsidRPr="00A81E46" w:rsidRDefault="0075116A" w:rsidP="3186C3D5">
            <w:pPr>
              <w:numPr>
                <w:ilvl w:val="0"/>
                <w:numId w:val="27"/>
              </w:numPr>
              <w:spacing w:after="0" w:line="240" w:lineRule="auto"/>
              <w:jc w:val="both"/>
              <w:rPr>
                <w:b/>
                <w:bCs/>
                <w:sz w:val="24"/>
                <w:szCs w:val="24"/>
              </w:rPr>
            </w:pPr>
            <w:r w:rsidRPr="3186C3D5">
              <w:rPr>
                <w:sz w:val="24"/>
                <w:szCs w:val="24"/>
              </w:rPr>
              <w:lastRenderedPageBreak/>
              <w:t xml:space="preserve">Implement some elements of </w:t>
            </w:r>
            <w:r w:rsidR="31B28A46" w:rsidRPr="3186C3D5">
              <w:rPr>
                <w:sz w:val="24"/>
                <w:szCs w:val="24"/>
              </w:rPr>
              <w:t>the Horizon</w:t>
            </w:r>
            <w:r w:rsidR="00A7220D" w:rsidRPr="3186C3D5">
              <w:rPr>
                <w:sz w:val="24"/>
                <w:szCs w:val="24"/>
              </w:rPr>
              <w:t xml:space="preserve"> School’s Marking, Feedback and Response Policy;</w:t>
            </w:r>
          </w:p>
          <w:p w14:paraId="1AF2BD6C" w14:textId="4BCB92E3" w:rsidR="00A7220D" w:rsidRPr="00A81E46" w:rsidRDefault="1D39D8FD" w:rsidP="3186C3D5">
            <w:pPr>
              <w:numPr>
                <w:ilvl w:val="0"/>
                <w:numId w:val="27"/>
              </w:numPr>
              <w:spacing w:after="0" w:line="240" w:lineRule="auto"/>
              <w:jc w:val="both"/>
              <w:rPr>
                <w:sz w:val="24"/>
                <w:szCs w:val="24"/>
              </w:rPr>
            </w:pPr>
            <w:r w:rsidRPr="3186C3D5">
              <w:rPr>
                <w:sz w:val="24"/>
                <w:szCs w:val="24"/>
              </w:rPr>
              <w:t xml:space="preserve">Complete 1:1 </w:t>
            </w:r>
            <w:proofErr w:type="gramStart"/>
            <w:r w:rsidRPr="3186C3D5">
              <w:rPr>
                <w:sz w:val="24"/>
                <w:szCs w:val="24"/>
              </w:rPr>
              <w:t>interventions</w:t>
            </w:r>
            <w:proofErr w:type="gramEnd"/>
            <w:r w:rsidRPr="3186C3D5">
              <w:rPr>
                <w:sz w:val="24"/>
                <w:szCs w:val="24"/>
              </w:rPr>
              <w:t xml:space="preserve"> as directed by the Intervention Team Leader</w:t>
            </w:r>
          </w:p>
          <w:p w14:paraId="07ABCFAE" w14:textId="49FEF114" w:rsidR="00A7220D" w:rsidRPr="00A81E46" w:rsidRDefault="1D39D8FD" w:rsidP="3186C3D5">
            <w:pPr>
              <w:numPr>
                <w:ilvl w:val="0"/>
                <w:numId w:val="27"/>
              </w:numPr>
              <w:spacing w:after="0" w:line="240" w:lineRule="auto"/>
              <w:jc w:val="both"/>
              <w:rPr>
                <w:b/>
                <w:bCs/>
                <w:sz w:val="24"/>
                <w:szCs w:val="24"/>
              </w:rPr>
            </w:pPr>
            <w:r w:rsidRPr="3186C3D5">
              <w:rPr>
                <w:sz w:val="24"/>
                <w:szCs w:val="24"/>
              </w:rPr>
              <w:t>Complete 1:1 SEND assessments as directed Intervention Team Leader</w:t>
            </w:r>
          </w:p>
        </w:tc>
      </w:tr>
    </w:tbl>
    <w:p w14:paraId="074892E6" w14:textId="77777777" w:rsidR="001121CC" w:rsidRDefault="001121CC" w:rsidP="000828B3">
      <w:pPr>
        <w:rPr>
          <w:rFonts w:cstheme="minorHAnsi"/>
          <w:sz w:val="24"/>
          <w:szCs w:val="24"/>
        </w:rPr>
      </w:pPr>
    </w:p>
    <w:tbl>
      <w:tblPr>
        <w:tblStyle w:val="TableGrid"/>
        <w:tblW w:w="0" w:type="auto"/>
        <w:tblLook w:val="04A0" w:firstRow="1" w:lastRow="0" w:firstColumn="1" w:lastColumn="0" w:noHBand="0" w:noVBand="1"/>
      </w:tblPr>
      <w:tblGrid>
        <w:gridCol w:w="9016"/>
      </w:tblGrid>
      <w:tr w:rsidR="008E07AC" w14:paraId="5A365E31" w14:textId="77777777" w:rsidTr="008E07AC">
        <w:tc>
          <w:tcPr>
            <w:tcW w:w="9016" w:type="dxa"/>
            <w:shd w:val="clear" w:color="auto" w:fill="E7E6E6" w:themeFill="background2"/>
          </w:tcPr>
          <w:p w14:paraId="2919B4B5" w14:textId="385169F1" w:rsidR="008E07AC" w:rsidRPr="008E07AC" w:rsidRDefault="008E07AC" w:rsidP="000828B3">
            <w:pPr>
              <w:rPr>
                <w:rFonts w:cstheme="minorHAnsi"/>
                <w:b/>
                <w:bCs/>
                <w:sz w:val="24"/>
                <w:szCs w:val="24"/>
              </w:rPr>
            </w:pPr>
            <w:r w:rsidRPr="008E07AC">
              <w:rPr>
                <w:rFonts w:cstheme="minorHAnsi"/>
                <w:b/>
                <w:bCs/>
                <w:sz w:val="24"/>
                <w:szCs w:val="24"/>
              </w:rPr>
              <w:t>Accountability C:</w:t>
            </w:r>
          </w:p>
        </w:tc>
      </w:tr>
      <w:tr w:rsidR="008E07AC" w14:paraId="0C389059" w14:textId="77777777" w:rsidTr="008E07AC">
        <w:tc>
          <w:tcPr>
            <w:tcW w:w="9016" w:type="dxa"/>
          </w:tcPr>
          <w:p w14:paraId="72C860DA" w14:textId="205F67B9" w:rsidR="008E07AC" w:rsidRDefault="008E07AC" w:rsidP="000828B3">
            <w:pPr>
              <w:rPr>
                <w:rFonts w:cstheme="minorHAnsi"/>
                <w:sz w:val="24"/>
                <w:szCs w:val="24"/>
              </w:rPr>
            </w:pPr>
            <w:r>
              <w:rPr>
                <w:rFonts w:cstheme="minorHAnsi"/>
                <w:sz w:val="24"/>
                <w:szCs w:val="24"/>
              </w:rPr>
              <w:t>To develop an effective system to ensure that all work and plans are organised and collated and communicated to staff at the end of each day.</w:t>
            </w:r>
          </w:p>
        </w:tc>
      </w:tr>
      <w:tr w:rsidR="008E07AC" w14:paraId="1A687A9E" w14:textId="77777777" w:rsidTr="008E07AC">
        <w:tc>
          <w:tcPr>
            <w:tcW w:w="9016" w:type="dxa"/>
          </w:tcPr>
          <w:p w14:paraId="6FC980C7" w14:textId="74EFE2A9" w:rsidR="008E07AC" w:rsidRDefault="008E07AC" w:rsidP="008E07AC">
            <w:pPr>
              <w:pStyle w:val="ListParagraph"/>
              <w:numPr>
                <w:ilvl w:val="0"/>
                <w:numId w:val="41"/>
              </w:numPr>
              <w:rPr>
                <w:rFonts w:cstheme="minorHAnsi"/>
                <w:sz w:val="24"/>
                <w:szCs w:val="24"/>
              </w:rPr>
            </w:pPr>
            <w:r>
              <w:rPr>
                <w:rFonts w:cstheme="minorHAnsi"/>
                <w:sz w:val="24"/>
                <w:szCs w:val="24"/>
              </w:rPr>
              <w:t>Ensure that the teachers plans and resources are printed and organised ready for all lessons each day.</w:t>
            </w:r>
          </w:p>
          <w:p w14:paraId="235C9380" w14:textId="77777777" w:rsidR="008E07AC" w:rsidRDefault="008E07AC" w:rsidP="008E07AC">
            <w:pPr>
              <w:pStyle w:val="ListParagraph"/>
              <w:numPr>
                <w:ilvl w:val="0"/>
                <w:numId w:val="41"/>
              </w:numPr>
              <w:rPr>
                <w:rFonts w:cstheme="minorHAnsi"/>
                <w:sz w:val="24"/>
                <w:szCs w:val="24"/>
              </w:rPr>
            </w:pPr>
            <w:r>
              <w:rPr>
                <w:rFonts w:cstheme="minorHAnsi"/>
                <w:sz w:val="24"/>
                <w:szCs w:val="24"/>
              </w:rPr>
              <w:t>Have all plans and resources prepared and ready so that each lesson starts on time.</w:t>
            </w:r>
          </w:p>
          <w:p w14:paraId="3DE87F2A" w14:textId="77777777" w:rsidR="008E07AC" w:rsidRDefault="008E07AC" w:rsidP="008E07AC">
            <w:pPr>
              <w:pStyle w:val="ListParagraph"/>
              <w:numPr>
                <w:ilvl w:val="0"/>
                <w:numId w:val="41"/>
              </w:numPr>
              <w:rPr>
                <w:rFonts w:cstheme="minorHAnsi"/>
                <w:sz w:val="24"/>
                <w:szCs w:val="24"/>
              </w:rPr>
            </w:pPr>
            <w:r>
              <w:rPr>
                <w:rFonts w:cstheme="minorHAnsi"/>
                <w:sz w:val="24"/>
                <w:szCs w:val="24"/>
              </w:rPr>
              <w:t>Collate all completed work at the end of the lesson.</w:t>
            </w:r>
          </w:p>
          <w:p w14:paraId="295EE671" w14:textId="77777777" w:rsidR="008E07AC" w:rsidRDefault="008E07AC" w:rsidP="008E07AC">
            <w:pPr>
              <w:pStyle w:val="ListParagraph"/>
              <w:numPr>
                <w:ilvl w:val="0"/>
                <w:numId w:val="41"/>
              </w:numPr>
              <w:rPr>
                <w:rFonts w:cstheme="minorHAnsi"/>
                <w:sz w:val="24"/>
                <w:szCs w:val="24"/>
              </w:rPr>
            </w:pPr>
            <w:r>
              <w:rPr>
                <w:rFonts w:cstheme="minorHAnsi"/>
                <w:sz w:val="24"/>
                <w:szCs w:val="24"/>
              </w:rPr>
              <w:t>Ensure that all work is returned to the class teacher/agreed space at the end of each day.</w:t>
            </w:r>
          </w:p>
          <w:p w14:paraId="71065143" w14:textId="38D79951" w:rsidR="008E07AC" w:rsidRPr="008E07AC" w:rsidRDefault="00E56DAB" w:rsidP="008E07AC">
            <w:pPr>
              <w:pStyle w:val="ListParagraph"/>
              <w:numPr>
                <w:ilvl w:val="0"/>
                <w:numId w:val="41"/>
              </w:numPr>
              <w:rPr>
                <w:rFonts w:cstheme="minorHAnsi"/>
                <w:sz w:val="24"/>
                <w:szCs w:val="24"/>
              </w:rPr>
            </w:pPr>
            <w:r>
              <w:rPr>
                <w:rFonts w:cstheme="minorHAnsi"/>
                <w:sz w:val="24"/>
                <w:szCs w:val="24"/>
              </w:rPr>
              <w:t>Communicate with the staff being covered as appropriate.</w:t>
            </w:r>
          </w:p>
        </w:tc>
      </w:tr>
    </w:tbl>
    <w:p w14:paraId="4C761F7E" w14:textId="77777777" w:rsidR="008E07AC" w:rsidRPr="00A81E46" w:rsidRDefault="008E07AC" w:rsidP="000828B3">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1121CC" w:rsidRPr="00A81E46" w14:paraId="3673D8C7" w14:textId="77777777" w:rsidTr="3186C3D5">
        <w:trPr>
          <w:trHeight w:val="708"/>
        </w:trPr>
        <w:tc>
          <w:tcPr>
            <w:tcW w:w="9854" w:type="dxa"/>
            <w:tcBorders>
              <w:bottom w:val="single" w:sz="4" w:space="0" w:color="auto"/>
            </w:tcBorders>
            <w:shd w:val="clear" w:color="auto" w:fill="E6E6E6"/>
            <w:vAlign w:val="center"/>
          </w:tcPr>
          <w:p w14:paraId="06383C74" w14:textId="32E4D3AD" w:rsidR="001121CC" w:rsidRPr="00A81E46" w:rsidRDefault="001121CC" w:rsidP="000828B3">
            <w:pPr>
              <w:rPr>
                <w:rFonts w:cstheme="minorHAnsi"/>
                <w:b/>
                <w:bCs/>
                <w:sz w:val="24"/>
                <w:szCs w:val="24"/>
              </w:rPr>
            </w:pPr>
            <w:r w:rsidRPr="00A81E46">
              <w:rPr>
                <w:rFonts w:cstheme="minorHAnsi"/>
                <w:b/>
                <w:sz w:val="24"/>
                <w:szCs w:val="24"/>
              </w:rPr>
              <w:t xml:space="preserve">Accountability </w:t>
            </w:r>
            <w:r w:rsidR="008E07AC">
              <w:rPr>
                <w:rFonts w:cstheme="minorHAnsi"/>
                <w:b/>
                <w:sz w:val="24"/>
                <w:szCs w:val="24"/>
              </w:rPr>
              <w:t>D</w:t>
            </w:r>
            <w:r w:rsidRPr="00A81E46">
              <w:rPr>
                <w:rFonts w:cstheme="minorHAnsi"/>
                <w:b/>
                <w:bCs/>
                <w:sz w:val="24"/>
                <w:szCs w:val="24"/>
              </w:rPr>
              <w:t>:</w:t>
            </w:r>
          </w:p>
        </w:tc>
      </w:tr>
      <w:tr w:rsidR="001121CC" w:rsidRPr="00A81E46" w14:paraId="3ACF88D5" w14:textId="77777777" w:rsidTr="3186C3D5">
        <w:trPr>
          <w:trHeight w:val="708"/>
        </w:trPr>
        <w:tc>
          <w:tcPr>
            <w:tcW w:w="9854" w:type="dxa"/>
            <w:vAlign w:val="center"/>
          </w:tcPr>
          <w:p w14:paraId="15500B55" w14:textId="14F05AB3" w:rsidR="001121CC" w:rsidRPr="00A81E46" w:rsidRDefault="001121CC" w:rsidP="3186C3D5">
            <w:pPr>
              <w:jc w:val="both"/>
              <w:rPr>
                <w:sz w:val="24"/>
                <w:szCs w:val="24"/>
              </w:rPr>
            </w:pPr>
            <w:r w:rsidRPr="3186C3D5">
              <w:rPr>
                <w:sz w:val="24"/>
                <w:szCs w:val="24"/>
              </w:rPr>
              <w:t xml:space="preserve">To maintain high expectations of behaviour and safety in line with the </w:t>
            </w:r>
            <w:r w:rsidR="5D1DD2E9" w:rsidRPr="3186C3D5">
              <w:rPr>
                <w:sz w:val="24"/>
                <w:szCs w:val="24"/>
              </w:rPr>
              <w:t>school’s</w:t>
            </w:r>
            <w:r w:rsidRPr="3186C3D5">
              <w:rPr>
                <w:sz w:val="24"/>
                <w:szCs w:val="24"/>
              </w:rPr>
              <w:t xml:space="preserve"> policies, such as </w:t>
            </w:r>
            <w:r w:rsidR="2954BF7E" w:rsidRPr="3186C3D5">
              <w:rPr>
                <w:sz w:val="24"/>
                <w:szCs w:val="24"/>
              </w:rPr>
              <w:t>the Behaviour</w:t>
            </w:r>
            <w:r w:rsidRPr="3186C3D5">
              <w:rPr>
                <w:sz w:val="24"/>
                <w:szCs w:val="24"/>
              </w:rPr>
              <w:t xml:space="preserve"> </w:t>
            </w:r>
            <w:r w:rsidR="4215DF6B" w:rsidRPr="3186C3D5">
              <w:rPr>
                <w:sz w:val="24"/>
                <w:szCs w:val="24"/>
              </w:rPr>
              <w:t>and Relationships</w:t>
            </w:r>
            <w:r w:rsidRPr="3186C3D5">
              <w:rPr>
                <w:sz w:val="24"/>
                <w:szCs w:val="24"/>
              </w:rPr>
              <w:t xml:space="preserve"> Policy and Safeguarding Policy.</w:t>
            </w:r>
          </w:p>
        </w:tc>
      </w:tr>
      <w:tr w:rsidR="001121CC" w:rsidRPr="00A81E46" w14:paraId="6E63BC87" w14:textId="77777777" w:rsidTr="3186C3D5">
        <w:tc>
          <w:tcPr>
            <w:tcW w:w="9854" w:type="dxa"/>
          </w:tcPr>
          <w:p w14:paraId="46C11BC2" w14:textId="75CD4EC9" w:rsidR="001121CC" w:rsidRPr="00A81E46" w:rsidRDefault="001121CC" w:rsidP="3186C3D5">
            <w:pPr>
              <w:numPr>
                <w:ilvl w:val="0"/>
                <w:numId w:val="26"/>
              </w:numPr>
              <w:spacing w:after="0" w:line="240" w:lineRule="auto"/>
              <w:jc w:val="both"/>
              <w:rPr>
                <w:sz w:val="24"/>
                <w:szCs w:val="24"/>
              </w:rPr>
            </w:pPr>
            <w:r w:rsidRPr="3186C3D5">
              <w:rPr>
                <w:sz w:val="24"/>
                <w:szCs w:val="24"/>
              </w:rPr>
              <w:t xml:space="preserve">Maintain appropriate records and provide relevant accurate and up-to-date information within </w:t>
            </w:r>
            <w:r w:rsidR="4215DF6B" w:rsidRPr="3186C3D5">
              <w:rPr>
                <w:sz w:val="24"/>
                <w:szCs w:val="24"/>
              </w:rPr>
              <w:t xml:space="preserve">data reporting </w:t>
            </w:r>
            <w:r w:rsidR="66B521EC" w:rsidRPr="3186C3D5">
              <w:rPr>
                <w:sz w:val="24"/>
                <w:szCs w:val="24"/>
              </w:rPr>
              <w:t>systems</w:t>
            </w:r>
            <w:r w:rsidRPr="3186C3D5">
              <w:rPr>
                <w:sz w:val="24"/>
                <w:szCs w:val="24"/>
              </w:rPr>
              <w:t>;</w:t>
            </w:r>
          </w:p>
          <w:p w14:paraId="7952CD25" w14:textId="2BFF4726"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 xml:space="preserve">Communicate effectively with the parents of students in line with the Behaviour </w:t>
            </w:r>
            <w:r w:rsidR="007D63FF" w:rsidRPr="00A81E46">
              <w:rPr>
                <w:rFonts w:cstheme="minorHAnsi"/>
                <w:sz w:val="24"/>
                <w:szCs w:val="24"/>
              </w:rPr>
              <w:t>and Relatio</w:t>
            </w:r>
            <w:r w:rsidR="004F1A26">
              <w:rPr>
                <w:rFonts w:cstheme="minorHAnsi"/>
                <w:sz w:val="24"/>
                <w:szCs w:val="24"/>
              </w:rPr>
              <w:t>n</w:t>
            </w:r>
            <w:r w:rsidR="007D63FF" w:rsidRPr="00A81E46">
              <w:rPr>
                <w:rFonts w:cstheme="minorHAnsi"/>
                <w:sz w:val="24"/>
                <w:szCs w:val="24"/>
              </w:rPr>
              <w:t>ships</w:t>
            </w:r>
            <w:r w:rsidRPr="00A81E46">
              <w:rPr>
                <w:rFonts w:cstheme="minorHAnsi"/>
                <w:sz w:val="24"/>
                <w:szCs w:val="24"/>
              </w:rPr>
              <w:t xml:space="preserve"> Policy;</w:t>
            </w:r>
          </w:p>
          <w:p w14:paraId="78950551" w14:textId="022A97F5"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 xml:space="preserve">To follow the stepped procedures for managing behaviour incidents set out within the Behaviour </w:t>
            </w:r>
            <w:r w:rsidR="007D63FF" w:rsidRPr="00A81E46">
              <w:rPr>
                <w:rFonts w:cstheme="minorHAnsi"/>
                <w:sz w:val="24"/>
                <w:szCs w:val="24"/>
              </w:rPr>
              <w:t>and Relationships</w:t>
            </w:r>
            <w:r w:rsidRPr="00A81E46">
              <w:rPr>
                <w:rFonts w:cstheme="minorHAnsi"/>
                <w:sz w:val="24"/>
                <w:szCs w:val="24"/>
              </w:rPr>
              <w:t xml:space="preserve"> Policy;</w:t>
            </w:r>
          </w:p>
          <w:p w14:paraId="07F9DE74" w14:textId="77777777"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To observe guidance for de-escalation strategies set out in individual student risk assessments;</w:t>
            </w:r>
          </w:p>
          <w:p w14:paraId="17D7BC85" w14:textId="77777777"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Where appropriate, communicate and co-operate appropriately with persons or bodies outside the school;</w:t>
            </w:r>
          </w:p>
          <w:p w14:paraId="4A67EC85" w14:textId="796323B2"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 xml:space="preserve">Reward positive points and rewards in line with the Behaviour </w:t>
            </w:r>
            <w:r w:rsidR="007D63FF" w:rsidRPr="00A81E46">
              <w:rPr>
                <w:rFonts w:cstheme="minorHAnsi"/>
                <w:sz w:val="24"/>
                <w:szCs w:val="24"/>
              </w:rPr>
              <w:t>and Relationships</w:t>
            </w:r>
            <w:r w:rsidRPr="00A81E46">
              <w:rPr>
                <w:rFonts w:cstheme="minorHAnsi"/>
                <w:sz w:val="24"/>
                <w:szCs w:val="24"/>
              </w:rPr>
              <w:t xml:space="preserve"> Policy;</w:t>
            </w:r>
          </w:p>
          <w:p w14:paraId="0FE9789F" w14:textId="7668CDF5" w:rsidR="001121CC" w:rsidRPr="00A81E46" w:rsidRDefault="001121CC" w:rsidP="3186C3D5">
            <w:pPr>
              <w:numPr>
                <w:ilvl w:val="0"/>
                <w:numId w:val="26"/>
              </w:numPr>
              <w:spacing w:after="0" w:line="240" w:lineRule="auto"/>
              <w:jc w:val="both"/>
              <w:rPr>
                <w:sz w:val="24"/>
                <w:szCs w:val="24"/>
              </w:rPr>
            </w:pPr>
            <w:r w:rsidRPr="3186C3D5">
              <w:rPr>
                <w:sz w:val="24"/>
                <w:szCs w:val="24"/>
              </w:rPr>
              <w:t xml:space="preserve">Follow agreed policies for communications in the </w:t>
            </w:r>
            <w:r w:rsidR="3EE51A88" w:rsidRPr="3186C3D5">
              <w:rPr>
                <w:sz w:val="24"/>
                <w:szCs w:val="24"/>
              </w:rPr>
              <w:t>school</w:t>
            </w:r>
            <w:r w:rsidRPr="3186C3D5">
              <w:rPr>
                <w:sz w:val="24"/>
                <w:szCs w:val="24"/>
              </w:rPr>
              <w:t>;</w:t>
            </w:r>
          </w:p>
          <w:p w14:paraId="0AC5181F" w14:textId="77777777"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To observe safeguarding protocols as set out in the Safeguarding Policy in reporting any concerns regarding a student;</w:t>
            </w:r>
          </w:p>
          <w:p w14:paraId="463B251E" w14:textId="1E8AF125"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To seek guidance from the Designate</w:t>
            </w:r>
            <w:r w:rsidR="00895941">
              <w:rPr>
                <w:rFonts w:cstheme="minorHAnsi"/>
                <w:sz w:val="24"/>
                <w:szCs w:val="24"/>
              </w:rPr>
              <w:t>d</w:t>
            </w:r>
            <w:r w:rsidRPr="00A81E46">
              <w:rPr>
                <w:rFonts w:cstheme="minorHAnsi"/>
                <w:sz w:val="24"/>
                <w:szCs w:val="24"/>
              </w:rPr>
              <w:t xml:space="preserve"> Safeguarding Lead or Alternate Designate Safeguarding Lead when unsure about a situation;</w:t>
            </w:r>
          </w:p>
          <w:p w14:paraId="660BD127" w14:textId="19F044DA" w:rsidR="001121CC" w:rsidRPr="00A81E46" w:rsidRDefault="001121CC" w:rsidP="000828B3">
            <w:pPr>
              <w:numPr>
                <w:ilvl w:val="0"/>
                <w:numId w:val="26"/>
              </w:numPr>
              <w:spacing w:after="0" w:line="240" w:lineRule="auto"/>
              <w:jc w:val="both"/>
              <w:rPr>
                <w:rFonts w:cstheme="minorHAnsi"/>
                <w:sz w:val="24"/>
                <w:szCs w:val="24"/>
              </w:rPr>
            </w:pPr>
            <w:r w:rsidRPr="00A81E46">
              <w:rPr>
                <w:rFonts w:cstheme="minorHAnsi"/>
                <w:sz w:val="24"/>
                <w:szCs w:val="24"/>
              </w:rPr>
              <w:t>To follow the school Whistle blowing procedures in reporting any concerns regarding a member of staff</w:t>
            </w:r>
            <w:r w:rsidR="007D63FF" w:rsidRPr="00A81E46">
              <w:rPr>
                <w:rFonts w:cstheme="minorHAnsi"/>
                <w:sz w:val="24"/>
                <w:szCs w:val="24"/>
              </w:rPr>
              <w:t xml:space="preserve"> and/or manager</w:t>
            </w:r>
            <w:r w:rsidRPr="00A81E46">
              <w:rPr>
                <w:rFonts w:cstheme="minorHAnsi"/>
                <w:sz w:val="24"/>
                <w:szCs w:val="24"/>
              </w:rPr>
              <w:t>.</w:t>
            </w:r>
          </w:p>
        </w:tc>
      </w:tr>
    </w:tbl>
    <w:p w14:paraId="03446E73" w14:textId="77777777" w:rsidR="001121CC" w:rsidRPr="00A81E46" w:rsidRDefault="001121CC" w:rsidP="000828B3">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1121CC" w:rsidRPr="00A81E46" w14:paraId="0C725689" w14:textId="77777777" w:rsidTr="3186C3D5">
        <w:trPr>
          <w:trHeight w:val="708"/>
        </w:trPr>
        <w:tc>
          <w:tcPr>
            <w:tcW w:w="9854" w:type="dxa"/>
            <w:tcBorders>
              <w:bottom w:val="single" w:sz="4" w:space="0" w:color="auto"/>
            </w:tcBorders>
            <w:shd w:val="clear" w:color="auto" w:fill="E6E6E6"/>
            <w:vAlign w:val="center"/>
          </w:tcPr>
          <w:p w14:paraId="734DD85D" w14:textId="0804194D" w:rsidR="001121CC" w:rsidRPr="00A81E46" w:rsidRDefault="001121CC" w:rsidP="000828B3">
            <w:pPr>
              <w:rPr>
                <w:rFonts w:cstheme="minorHAnsi"/>
                <w:b/>
                <w:bCs/>
                <w:sz w:val="24"/>
                <w:szCs w:val="24"/>
              </w:rPr>
            </w:pPr>
            <w:r w:rsidRPr="00A81E46">
              <w:rPr>
                <w:rFonts w:cstheme="minorHAnsi"/>
                <w:b/>
                <w:sz w:val="24"/>
                <w:szCs w:val="24"/>
              </w:rPr>
              <w:t xml:space="preserve">Accountability </w:t>
            </w:r>
            <w:r w:rsidR="008E07AC">
              <w:rPr>
                <w:rFonts w:cstheme="minorHAnsi"/>
                <w:b/>
                <w:sz w:val="24"/>
                <w:szCs w:val="24"/>
              </w:rPr>
              <w:t>E</w:t>
            </w:r>
            <w:r w:rsidRPr="00A81E46">
              <w:rPr>
                <w:rFonts w:cstheme="minorHAnsi"/>
                <w:b/>
                <w:bCs/>
                <w:sz w:val="24"/>
                <w:szCs w:val="24"/>
              </w:rPr>
              <w:t>:</w:t>
            </w:r>
          </w:p>
        </w:tc>
      </w:tr>
      <w:tr w:rsidR="001121CC" w:rsidRPr="00A81E46" w14:paraId="3E8FF329" w14:textId="77777777" w:rsidTr="3186C3D5">
        <w:trPr>
          <w:trHeight w:val="708"/>
        </w:trPr>
        <w:tc>
          <w:tcPr>
            <w:tcW w:w="9854" w:type="dxa"/>
            <w:vAlign w:val="center"/>
          </w:tcPr>
          <w:p w14:paraId="196E7BCC" w14:textId="79ADCBE0" w:rsidR="001121CC" w:rsidRPr="00A81E46" w:rsidRDefault="001121CC" w:rsidP="3186C3D5">
            <w:pPr>
              <w:jc w:val="both"/>
              <w:rPr>
                <w:sz w:val="24"/>
                <w:szCs w:val="24"/>
              </w:rPr>
            </w:pPr>
            <w:r w:rsidRPr="3186C3D5">
              <w:rPr>
                <w:sz w:val="24"/>
                <w:szCs w:val="24"/>
              </w:rPr>
              <w:lastRenderedPageBreak/>
              <w:t xml:space="preserve">To maintain professional standards which support the </w:t>
            </w:r>
            <w:r w:rsidR="15847A8C" w:rsidRPr="3186C3D5">
              <w:rPr>
                <w:sz w:val="24"/>
                <w:szCs w:val="24"/>
              </w:rPr>
              <w:t>school’s</w:t>
            </w:r>
            <w:r w:rsidRPr="3186C3D5">
              <w:rPr>
                <w:sz w:val="24"/>
                <w:szCs w:val="24"/>
              </w:rPr>
              <w:t xml:space="preserve"> vision within the whole school and the wider community.</w:t>
            </w:r>
          </w:p>
        </w:tc>
      </w:tr>
      <w:tr w:rsidR="001121CC" w:rsidRPr="00A81E46" w14:paraId="35D7AEE2" w14:textId="77777777" w:rsidTr="3186C3D5">
        <w:tc>
          <w:tcPr>
            <w:tcW w:w="9854" w:type="dxa"/>
          </w:tcPr>
          <w:p w14:paraId="3370529F"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 xml:space="preserve">Play a full part in the life of the school, to support the vision, aims, objectives, values and ethos and to encourage staff and students to follow this example;  </w:t>
            </w:r>
          </w:p>
          <w:p w14:paraId="771E78B9"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 xml:space="preserve">Actively promote school policies and procedures; </w:t>
            </w:r>
          </w:p>
          <w:p w14:paraId="670A3EAD"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Be responsible for your own continued professional development;</w:t>
            </w:r>
          </w:p>
          <w:p w14:paraId="0F135B3A"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Take part in the school’s staff development programme by participating in arrangements for further training, professional development, observations and in assessing their impact on learning;</w:t>
            </w:r>
          </w:p>
          <w:p w14:paraId="749F7484"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Engage actively in the appraisal process in line with school policies;</w:t>
            </w:r>
          </w:p>
          <w:p w14:paraId="2445F1DA"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To be responsible for personal development in the relevant areas including subject knowledge, teaching methods and areas identified in appraisal;</w:t>
            </w:r>
          </w:p>
          <w:p w14:paraId="2A5C0273" w14:textId="191B165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Work as a team member and contribute positively to effective working relations within the school;</w:t>
            </w:r>
          </w:p>
          <w:p w14:paraId="26D6CFD8" w14:textId="1E1D3914"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 xml:space="preserve">Participate in </w:t>
            </w:r>
            <w:r w:rsidR="002C61A3">
              <w:rPr>
                <w:rFonts w:cstheme="minorHAnsi"/>
                <w:sz w:val="24"/>
                <w:szCs w:val="24"/>
              </w:rPr>
              <w:t>collaborative</w:t>
            </w:r>
            <w:r w:rsidRPr="00A81E46">
              <w:rPr>
                <w:rFonts w:cstheme="minorHAnsi"/>
                <w:sz w:val="24"/>
                <w:szCs w:val="24"/>
              </w:rPr>
              <w:t xml:space="preserve"> activities;</w:t>
            </w:r>
          </w:p>
          <w:p w14:paraId="19F051AF"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Comply with the school Health &amp; Safety Policy and undertake risk assessments as appropriate;</w:t>
            </w:r>
          </w:p>
          <w:p w14:paraId="337A739A"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Be courteous to colleagues, students, visitors and telephone callers and provide a welcoming environment;</w:t>
            </w:r>
          </w:p>
          <w:p w14:paraId="7BB1AA4B"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Undertake duties as designated;</w:t>
            </w:r>
          </w:p>
          <w:p w14:paraId="69DEE6CB" w14:textId="77777777" w:rsidR="001121CC" w:rsidRPr="00A81E46" w:rsidRDefault="001121CC" w:rsidP="000828B3">
            <w:pPr>
              <w:numPr>
                <w:ilvl w:val="0"/>
                <w:numId w:val="28"/>
              </w:numPr>
              <w:spacing w:after="0" w:line="240" w:lineRule="auto"/>
              <w:jc w:val="both"/>
              <w:rPr>
                <w:rFonts w:cstheme="minorHAnsi"/>
                <w:sz w:val="24"/>
                <w:szCs w:val="24"/>
              </w:rPr>
            </w:pPr>
            <w:r w:rsidRPr="00A81E46">
              <w:rPr>
                <w:rFonts w:cstheme="minorHAnsi"/>
                <w:sz w:val="24"/>
                <w:szCs w:val="24"/>
              </w:rPr>
              <w:t xml:space="preserve">Attend calendared meetings punctually;  </w:t>
            </w:r>
          </w:p>
          <w:p w14:paraId="2748FB26" w14:textId="0D720487" w:rsidR="002C61A3" w:rsidRPr="00A81E46" w:rsidRDefault="002C61A3" w:rsidP="000828B3">
            <w:pPr>
              <w:numPr>
                <w:ilvl w:val="0"/>
                <w:numId w:val="28"/>
              </w:numPr>
              <w:spacing w:after="0" w:line="240" w:lineRule="auto"/>
              <w:jc w:val="both"/>
              <w:rPr>
                <w:rFonts w:cstheme="minorHAnsi"/>
                <w:sz w:val="24"/>
                <w:szCs w:val="24"/>
              </w:rPr>
            </w:pPr>
            <w:r>
              <w:rPr>
                <w:rFonts w:cstheme="minorHAnsi"/>
                <w:sz w:val="24"/>
                <w:szCs w:val="24"/>
              </w:rPr>
              <w:t>Observe all professional standards.</w:t>
            </w:r>
          </w:p>
        </w:tc>
      </w:tr>
    </w:tbl>
    <w:p w14:paraId="2E5CD1EB" w14:textId="77777777" w:rsidR="001121CC" w:rsidRPr="00A81E46" w:rsidRDefault="001121CC" w:rsidP="000828B3">
      <w:pPr>
        <w:jc w:val="both"/>
        <w:rPr>
          <w:rFonts w:eastAsia="Arial" w:cstheme="minorHAnsi"/>
          <w:sz w:val="24"/>
          <w:szCs w:val="24"/>
        </w:rPr>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9016"/>
      </w:tblGrid>
      <w:tr w:rsidR="001121CC" w:rsidRPr="00A81E46" w14:paraId="796698FC" w14:textId="77777777" w:rsidTr="006A00F1">
        <w:trPr>
          <w:trHeight w:val="558"/>
        </w:trPr>
        <w:tc>
          <w:tcPr>
            <w:tcW w:w="5000" w:type="pct"/>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vAlign w:val="center"/>
          </w:tcPr>
          <w:p w14:paraId="39EDF897" w14:textId="0350C6D8" w:rsidR="001121CC" w:rsidRPr="00754E82" w:rsidRDefault="001121CC" w:rsidP="000828B3">
            <w:pPr>
              <w:rPr>
                <w:rFonts w:cstheme="minorHAnsi"/>
                <w:b/>
                <w:bCs/>
                <w:sz w:val="24"/>
                <w:szCs w:val="24"/>
              </w:rPr>
            </w:pPr>
            <w:r w:rsidRPr="00754E82">
              <w:rPr>
                <w:rFonts w:cstheme="minorHAnsi"/>
                <w:b/>
                <w:bCs/>
                <w:sz w:val="24"/>
                <w:szCs w:val="24"/>
              </w:rPr>
              <w:t xml:space="preserve">Area of Accountability </w:t>
            </w:r>
            <w:r w:rsidR="008E07AC">
              <w:rPr>
                <w:rFonts w:cstheme="minorHAnsi"/>
                <w:b/>
                <w:bCs/>
                <w:sz w:val="24"/>
                <w:szCs w:val="24"/>
              </w:rPr>
              <w:t>F</w:t>
            </w:r>
            <w:r w:rsidRPr="00754E82">
              <w:rPr>
                <w:rFonts w:cstheme="minorHAnsi"/>
                <w:b/>
                <w:bCs/>
                <w:sz w:val="24"/>
                <w:szCs w:val="24"/>
              </w:rPr>
              <w:t>:</w:t>
            </w:r>
          </w:p>
        </w:tc>
      </w:tr>
      <w:tr w:rsidR="001121CC" w:rsidRPr="00A81E46" w14:paraId="7D93E398" w14:textId="77777777" w:rsidTr="006A00F1">
        <w:trPr>
          <w:trHeight w:val="253"/>
        </w:trPr>
        <w:tc>
          <w:tcPr>
            <w:tcW w:w="500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07FD78" w14:textId="77777777" w:rsidR="001121CC" w:rsidRPr="00A81E46" w:rsidRDefault="001121CC" w:rsidP="000828B3">
            <w:pPr>
              <w:jc w:val="both"/>
              <w:rPr>
                <w:rFonts w:cstheme="minorHAnsi"/>
                <w:sz w:val="24"/>
                <w:szCs w:val="24"/>
              </w:rPr>
            </w:pPr>
            <w:r w:rsidRPr="00A81E46">
              <w:rPr>
                <w:rFonts w:cstheme="minorHAnsi"/>
                <w:sz w:val="24"/>
                <w:szCs w:val="24"/>
              </w:rPr>
              <w:t>Generic duties relevant to all teaching staff</w:t>
            </w:r>
          </w:p>
        </w:tc>
      </w:tr>
      <w:tr w:rsidR="001121CC" w:rsidRPr="00A81E46" w14:paraId="24E137F9" w14:textId="77777777" w:rsidTr="006A00F1">
        <w:trPr>
          <w:trHeight w:val="3040"/>
        </w:trPr>
        <w:tc>
          <w:tcPr>
            <w:tcW w:w="5000" w:type="pct"/>
            <w:tcBorders>
              <w:top w:val="single" w:sz="4" w:space="0" w:color="000000"/>
              <w:left w:val="single" w:sz="4" w:space="0" w:color="000000"/>
              <w:bottom w:val="single" w:sz="4" w:space="0" w:color="000000"/>
              <w:right w:val="single" w:sz="4" w:space="0" w:color="000000"/>
            </w:tcBorders>
            <w:tcMar>
              <w:top w:w="80" w:type="dxa"/>
              <w:left w:w="113" w:type="dxa"/>
              <w:bottom w:w="80" w:type="dxa"/>
              <w:right w:w="80" w:type="dxa"/>
            </w:tcMar>
          </w:tcPr>
          <w:p w14:paraId="6AAE0EBD" w14:textId="77777777" w:rsidR="001121CC" w:rsidRPr="00A81E46" w:rsidRDefault="001121CC" w:rsidP="000828B3">
            <w:pPr>
              <w:numPr>
                <w:ilvl w:val="0"/>
                <w:numId w:val="6"/>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sidRPr="00A81E46">
              <w:rPr>
                <w:rFonts w:cstheme="minorHAnsi"/>
                <w:sz w:val="24"/>
                <w:szCs w:val="24"/>
              </w:rPr>
              <w:t>To control and oversee the use of all teaching resources provided for class usage;</w:t>
            </w:r>
          </w:p>
          <w:p w14:paraId="32785A1A" w14:textId="02542CC1" w:rsidR="001121CC" w:rsidRPr="00A81E46" w:rsidRDefault="001121CC" w:rsidP="000828B3">
            <w:pPr>
              <w:numPr>
                <w:ilvl w:val="0"/>
                <w:numId w:val="7"/>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sidRPr="00A81E46">
              <w:rPr>
                <w:rFonts w:cstheme="minorHAnsi"/>
                <w:sz w:val="24"/>
                <w:szCs w:val="24"/>
              </w:rPr>
              <w:t xml:space="preserve">To maintain </w:t>
            </w:r>
            <w:r w:rsidR="002C61A3">
              <w:rPr>
                <w:rFonts w:cstheme="minorHAnsi"/>
                <w:sz w:val="24"/>
                <w:szCs w:val="24"/>
              </w:rPr>
              <w:t>positive standards of behaviour</w:t>
            </w:r>
            <w:r w:rsidRPr="00A81E46">
              <w:rPr>
                <w:rFonts w:cstheme="minorHAnsi"/>
                <w:sz w:val="24"/>
                <w:szCs w:val="24"/>
              </w:rPr>
              <w:t xml:space="preserve"> in accordance with the rules and </w:t>
            </w:r>
            <w:r w:rsidR="002C61A3">
              <w:rPr>
                <w:rFonts w:cstheme="minorHAnsi"/>
                <w:sz w:val="24"/>
                <w:szCs w:val="24"/>
              </w:rPr>
              <w:t>behaviour</w:t>
            </w:r>
            <w:r w:rsidRPr="00A81E46">
              <w:rPr>
                <w:rFonts w:cstheme="minorHAnsi"/>
                <w:sz w:val="24"/>
                <w:szCs w:val="24"/>
              </w:rPr>
              <w:t xml:space="preserve"> systems of the </w:t>
            </w:r>
            <w:r w:rsidR="004F1A26">
              <w:rPr>
                <w:rFonts w:cstheme="minorHAnsi"/>
                <w:sz w:val="24"/>
                <w:szCs w:val="24"/>
              </w:rPr>
              <w:t>Horizon School</w:t>
            </w:r>
            <w:r w:rsidRPr="00A81E46">
              <w:rPr>
                <w:rFonts w:cstheme="minorHAnsi"/>
                <w:sz w:val="24"/>
                <w:szCs w:val="24"/>
              </w:rPr>
              <w:t>;</w:t>
            </w:r>
          </w:p>
          <w:p w14:paraId="4E25716F" w14:textId="1F1A2B12" w:rsidR="001121CC" w:rsidRPr="00A81E46" w:rsidRDefault="001121CC" w:rsidP="000828B3">
            <w:pPr>
              <w:numPr>
                <w:ilvl w:val="0"/>
                <w:numId w:val="8"/>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sidRPr="00A81E46">
              <w:rPr>
                <w:rFonts w:cstheme="minorHAnsi"/>
                <w:sz w:val="24"/>
                <w:szCs w:val="24"/>
              </w:rPr>
              <w:t xml:space="preserve">To contribute to Leadership meetings, discussions and management systems necessary to co-ordinate the work for the curriculum and integrate this into the work of the </w:t>
            </w:r>
            <w:r w:rsidR="004F1A26">
              <w:rPr>
                <w:rFonts w:cstheme="minorHAnsi"/>
                <w:sz w:val="24"/>
                <w:szCs w:val="24"/>
              </w:rPr>
              <w:t>Horizon School</w:t>
            </w:r>
            <w:r w:rsidR="007D63FF" w:rsidRPr="00A81E46">
              <w:rPr>
                <w:rFonts w:cstheme="minorHAnsi"/>
                <w:sz w:val="24"/>
                <w:szCs w:val="24"/>
              </w:rPr>
              <w:t xml:space="preserve"> </w:t>
            </w:r>
            <w:r w:rsidRPr="00A81E46">
              <w:rPr>
                <w:rFonts w:cstheme="minorHAnsi"/>
                <w:sz w:val="24"/>
                <w:szCs w:val="24"/>
              </w:rPr>
              <w:t>as a whole;</w:t>
            </w:r>
          </w:p>
          <w:p w14:paraId="741E19A3" w14:textId="77777777" w:rsidR="001121CC" w:rsidRPr="002C61A3" w:rsidRDefault="001121CC" w:rsidP="000828B3">
            <w:pPr>
              <w:numPr>
                <w:ilvl w:val="0"/>
                <w:numId w:val="9"/>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sidRPr="00A81E46">
              <w:rPr>
                <w:rFonts w:cstheme="minorHAnsi"/>
                <w:sz w:val="24"/>
                <w:szCs w:val="24"/>
              </w:rPr>
              <w:t xml:space="preserve">To promote equal opportunities within </w:t>
            </w:r>
            <w:r w:rsidR="004F1A26">
              <w:rPr>
                <w:rFonts w:cstheme="minorHAnsi"/>
                <w:sz w:val="24"/>
                <w:szCs w:val="24"/>
              </w:rPr>
              <w:t>Horizon School</w:t>
            </w:r>
            <w:r w:rsidR="007D63FF" w:rsidRPr="00A81E46">
              <w:rPr>
                <w:rFonts w:cstheme="minorHAnsi"/>
                <w:sz w:val="24"/>
                <w:szCs w:val="24"/>
              </w:rPr>
              <w:t xml:space="preserve"> </w:t>
            </w:r>
            <w:r w:rsidRPr="00A81E46">
              <w:rPr>
                <w:rFonts w:cstheme="minorHAnsi"/>
                <w:sz w:val="24"/>
                <w:szCs w:val="24"/>
              </w:rPr>
              <w:t xml:space="preserve">and to seek to ensure the implementation of the </w:t>
            </w:r>
            <w:r w:rsidR="004F1A26">
              <w:rPr>
                <w:rFonts w:cstheme="minorHAnsi"/>
                <w:sz w:val="24"/>
                <w:szCs w:val="24"/>
              </w:rPr>
              <w:t>Horizon School</w:t>
            </w:r>
            <w:r w:rsidR="007D63FF" w:rsidRPr="00A81E46">
              <w:rPr>
                <w:rFonts w:cstheme="minorHAnsi"/>
                <w:sz w:val="24"/>
                <w:szCs w:val="24"/>
              </w:rPr>
              <w:t xml:space="preserve"> Single </w:t>
            </w:r>
            <w:r w:rsidRPr="00A81E46">
              <w:rPr>
                <w:rFonts w:cstheme="minorHAnsi"/>
                <w:sz w:val="24"/>
                <w:szCs w:val="24"/>
              </w:rPr>
              <w:t>Equal</w:t>
            </w:r>
            <w:r w:rsidR="007D63FF" w:rsidRPr="00A81E46">
              <w:rPr>
                <w:rFonts w:cstheme="minorHAnsi"/>
                <w:sz w:val="24"/>
                <w:szCs w:val="24"/>
              </w:rPr>
              <w:t>ity</w:t>
            </w:r>
            <w:r w:rsidRPr="00A81E46">
              <w:rPr>
                <w:rFonts w:cstheme="minorHAnsi"/>
                <w:sz w:val="24"/>
                <w:szCs w:val="24"/>
              </w:rPr>
              <w:t xml:space="preserve"> Policy.</w:t>
            </w:r>
          </w:p>
          <w:p w14:paraId="10B7D137" w14:textId="77777777" w:rsidR="002C61A3" w:rsidRDefault="002C61A3" w:rsidP="000828B3">
            <w:pPr>
              <w:numPr>
                <w:ilvl w:val="0"/>
                <w:numId w:val="9"/>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Pr>
                <w:rFonts w:eastAsia="Arial" w:cstheme="minorHAnsi"/>
                <w:sz w:val="24"/>
                <w:szCs w:val="24"/>
              </w:rPr>
              <w:t>Adhere to all protocols and procedures within the school.</w:t>
            </w:r>
          </w:p>
          <w:p w14:paraId="76E1D862" w14:textId="77777777" w:rsidR="00855D06" w:rsidRPr="000968DF" w:rsidRDefault="00855D06" w:rsidP="00855D06">
            <w:pPr>
              <w:pStyle w:val="paragraph"/>
              <w:numPr>
                <w:ilvl w:val="0"/>
                <w:numId w:val="9"/>
              </w:numPr>
              <w:spacing w:before="0" w:beforeAutospacing="0" w:after="0" w:afterAutospacing="0"/>
              <w:jc w:val="both"/>
              <w:textAlignment w:val="baseline"/>
              <w:rPr>
                <w:rFonts w:ascii="Calibri" w:hAnsi="Calibri" w:cs="Calibri"/>
                <w:sz w:val="18"/>
                <w:szCs w:val="18"/>
              </w:rPr>
            </w:pPr>
            <w:r w:rsidRPr="000968DF">
              <w:rPr>
                <w:rStyle w:val="normaltextrun"/>
                <w:rFonts w:ascii="Calibri" w:hAnsi="Calibri" w:cs="Calibri"/>
              </w:rPr>
              <w:t>All teaching staff within the PRU are expected to take on the role of Form Tutor as outlined within the staff handbook and as reasonable additional duty delegated by the Headteacher. </w:t>
            </w:r>
            <w:r w:rsidRPr="000968DF">
              <w:rPr>
                <w:rStyle w:val="eop"/>
                <w:rFonts w:ascii="Calibri" w:hAnsi="Calibri" w:cs="Calibri"/>
              </w:rPr>
              <w:t> </w:t>
            </w:r>
          </w:p>
          <w:p w14:paraId="0D7D8EF0" w14:textId="7B03EC16" w:rsidR="00855D06" w:rsidRPr="00A81E46" w:rsidRDefault="00855D06" w:rsidP="000828B3">
            <w:pPr>
              <w:numPr>
                <w:ilvl w:val="0"/>
                <w:numId w:val="9"/>
              </w:numPr>
              <w:pBdr>
                <w:top w:val="nil"/>
                <w:left w:val="nil"/>
                <w:bottom w:val="nil"/>
                <w:right w:val="nil"/>
                <w:between w:val="nil"/>
                <w:bar w:val="nil"/>
              </w:pBdr>
              <w:tabs>
                <w:tab w:val="left" w:pos="753"/>
              </w:tabs>
              <w:spacing w:after="0" w:line="240" w:lineRule="auto"/>
              <w:ind w:left="753" w:hanging="393"/>
              <w:jc w:val="both"/>
              <w:rPr>
                <w:rFonts w:eastAsia="Arial" w:cstheme="minorHAnsi"/>
                <w:sz w:val="24"/>
                <w:szCs w:val="24"/>
              </w:rPr>
            </w:pPr>
            <w:r>
              <w:rPr>
                <w:rFonts w:eastAsia="Arial" w:cstheme="minorHAnsi"/>
                <w:sz w:val="24"/>
                <w:szCs w:val="24"/>
              </w:rPr>
              <w:t>To cover lessons where necessary to enable the functioning of the school.</w:t>
            </w:r>
          </w:p>
        </w:tc>
      </w:tr>
    </w:tbl>
    <w:p w14:paraId="095C981A" w14:textId="77777777" w:rsidR="00050D6D" w:rsidRPr="00A81E46" w:rsidRDefault="00C205BC" w:rsidP="000828B3">
      <w:pPr>
        <w:rPr>
          <w:rFonts w:eastAsiaTheme="minorEastAsia" w:cstheme="minorHAnsi"/>
          <w:sz w:val="24"/>
          <w:szCs w:val="24"/>
        </w:rPr>
      </w:pPr>
      <w:r w:rsidRPr="00A81E46">
        <w:rPr>
          <w:rFonts w:cstheme="minorHAnsi"/>
          <w:b/>
          <w:sz w:val="24"/>
          <w:szCs w:val="24"/>
        </w:rPr>
        <w:br w:type="page"/>
      </w:r>
      <w:r w:rsidR="00050D6D" w:rsidRPr="00A81E46">
        <w:rPr>
          <w:rFonts w:eastAsiaTheme="minorEastAsia" w:cstheme="minorHAnsi"/>
          <w:b/>
          <w:bCs/>
          <w:sz w:val="24"/>
          <w:szCs w:val="24"/>
        </w:rPr>
        <w:lastRenderedPageBreak/>
        <w:t xml:space="preserve">Please note  </w:t>
      </w:r>
    </w:p>
    <w:p w14:paraId="70124EAF" w14:textId="6400ABE1" w:rsidR="00050D6D" w:rsidRPr="00A81E46" w:rsidRDefault="00050D6D" w:rsidP="000828B3">
      <w:pPr>
        <w:rPr>
          <w:rFonts w:eastAsiaTheme="minorEastAsia" w:cstheme="minorHAnsi"/>
          <w:sz w:val="24"/>
          <w:szCs w:val="24"/>
        </w:rPr>
      </w:pPr>
      <w:r w:rsidRPr="00A81E46">
        <w:rPr>
          <w:rFonts w:eastAsia="Arial" w:cstheme="minorHAnsi"/>
          <w:b/>
          <w:sz w:val="24"/>
          <w:szCs w:val="24"/>
        </w:rPr>
        <w:t xml:space="preserve"> </w:t>
      </w:r>
      <w:r w:rsidRPr="00A81E46">
        <w:rPr>
          <w:rFonts w:eastAsiaTheme="minorEastAsia" w:cstheme="minorHAnsi"/>
          <w:sz w:val="24"/>
          <w:szCs w:val="24"/>
        </w:rPr>
        <w:t xml:space="preserve">This job description sets out the major duties and other tasks associated with the stated purpose of the post. Other duties of a similar nature and/or level undertaken within the school are not excluded simply because they are not itemised. The above list of job duties is not exclusive or </w:t>
      </w:r>
      <w:proofErr w:type="gramStart"/>
      <w:r w:rsidRPr="00A81E46">
        <w:rPr>
          <w:rFonts w:eastAsiaTheme="minorEastAsia" w:cstheme="minorHAnsi"/>
          <w:sz w:val="24"/>
          <w:szCs w:val="24"/>
        </w:rPr>
        <w:t>exhaustive</w:t>
      </w:r>
      <w:proofErr w:type="gramEnd"/>
      <w:r w:rsidRPr="00A81E46">
        <w:rPr>
          <w:rFonts w:eastAsiaTheme="minorEastAsia" w:cstheme="minorHAnsi"/>
          <w:sz w:val="24"/>
          <w:szCs w:val="24"/>
        </w:rPr>
        <w:t xml:space="preserve"> and the post holder will be required to undertake such tasks as may reasonably be expected within the scope and grading of the post. </w:t>
      </w:r>
    </w:p>
    <w:p w14:paraId="20AB1797" w14:textId="77777777" w:rsidR="002C0541" w:rsidRDefault="002C0541" w:rsidP="002C0541">
      <w:pPr>
        <w:rPr>
          <w:rFonts w:cstheme="minorHAnsi"/>
          <w:sz w:val="24"/>
          <w:szCs w:val="24"/>
          <w:shd w:val="clear" w:color="auto" w:fill="FFFFFF"/>
        </w:rPr>
      </w:pPr>
      <w:r>
        <w:rPr>
          <w:rFonts w:cstheme="minorHAnsi"/>
          <w:sz w:val="24"/>
          <w:szCs w:val="24"/>
          <w:shd w:val="clear" w:color="auto" w:fill="FFFFFF"/>
        </w:rPr>
        <w:t>Working with learners within a Pupil Referral Unit setting who have Special Educational Needs &amp; Disabilities requires a particular understanding and appreciation of the individual needs, such as physical limitations, learning, social, emotional, mental health and language difficulties or problems with organisation. The behaviour of such learners can be extremely challenging and is therefore emotionally and physically demanding. </w:t>
      </w:r>
      <w:r>
        <w:rPr>
          <w:rFonts w:cstheme="minorHAnsi"/>
          <w:b/>
          <w:bCs/>
          <w:sz w:val="24"/>
          <w:szCs w:val="24"/>
          <w:shd w:val="clear" w:color="auto" w:fill="FFFFFF"/>
        </w:rPr>
        <w:t>There is a risk that, due to the nature of the learners’ special needs, staff could be verbally or physically assaulted</w:t>
      </w:r>
      <w:r>
        <w:rPr>
          <w:rFonts w:cstheme="minorHAnsi"/>
          <w:sz w:val="24"/>
          <w:szCs w:val="24"/>
          <w:shd w:val="clear" w:color="auto" w:fill="FFFFFF"/>
        </w:rPr>
        <w:t xml:space="preserve">. The school’s Behaviour and Relationships Policy clearly </w:t>
      </w:r>
      <w:proofErr w:type="gramStart"/>
      <w:r>
        <w:rPr>
          <w:rFonts w:cstheme="minorHAnsi"/>
          <w:sz w:val="24"/>
          <w:szCs w:val="24"/>
          <w:shd w:val="clear" w:color="auto" w:fill="FFFFFF"/>
        </w:rPr>
        <w:t>outlines</w:t>
      </w:r>
      <w:proofErr w:type="gramEnd"/>
      <w:r>
        <w:rPr>
          <w:rFonts w:cstheme="minorHAnsi"/>
          <w:sz w:val="24"/>
          <w:szCs w:val="24"/>
          <w:shd w:val="clear" w:color="auto" w:fill="FFFFFF"/>
        </w:rPr>
        <w:t xml:space="preserve"> the steps taken by the school to reduce and manage the risk and the consequences should such an incident take place. </w:t>
      </w:r>
    </w:p>
    <w:p w14:paraId="1CCF9B3A" w14:textId="1887B7A6" w:rsidR="002C0541" w:rsidRDefault="006C77A2" w:rsidP="002C0541">
      <w:pPr>
        <w:pStyle w:val="xmsonormal"/>
        <w:shd w:val="clear" w:color="auto" w:fill="FFFFFF" w:themeFill="background1"/>
        <w:spacing w:before="0" w:beforeAutospacing="0" w:after="0" w:afterAutospacing="0"/>
        <w:rPr>
          <w:rFonts w:asciiTheme="minorHAnsi" w:hAnsiTheme="minorHAnsi" w:cstheme="minorHAnsi"/>
        </w:rPr>
      </w:pPr>
      <w:r w:rsidRPr="00632094">
        <w:rPr>
          <w:rFonts w:ascii="Calibri" w:hAnsi="Calibri" w:cs="Calibri"/>
          <w:shd w:val="clear" w:color="auto" w:fill="FFFFFF"/>
        </w:rPr>
        <w:t>Where you are required to work somewhere other than your normal place of work on a temporary basis, the school will endeavour to give you </w:t>
      </w:r>
      <w:r w:rsidRPr="00632094">
        <w:rPr>
          <w:rFonts w:ascii="Calibri" w:hAnsi="Calibri" w:cs="Calibri"/>
          <w:bdr w:val="none" w:sz="0" w:space="0" w:color="auto" w:frame="1"/>
          <w:shd w:val="clear" w:color="auto" w:fill="FFFFFF"/>
        </w:rPr>
        <w:t>as much</w:t>
      </w:r>
      <w:r w:rsidRPr="00632094">
        <w:rPr>
          <w:rFonts w:ascii="Calibri" w:hAnsi="Calibri" w:cs="Calibri"/>
          <w:shd w:val="clear" w:color="auto" w:fill="FFFFFF"/>
        </w:rPr>
        <w:t> prior notice of the move </w:t>
      </w:r>
      <w:r w:rsidRPr="00632094">
        <w:rPr>
          <w:rFonts w:ascii="Calibri" w:hAnsi="Calibri" w:cs="Calibri"/>
          <w:bdr w:val="none" w:sz="0" w:space="0" w:color="auto" w:frame="1"/>
          <w:shd w:val="clear" w:color="auto" w:fill="FFFFFF"/>
        </w:rPr>
        <w:t>as possible</w:t>
      </w:r>
      <w:r w:rsidRPr="00632094">
        <w:rPr>
          <w:rFonts w:ascii="Calibri" w:hAnsi="Calibri" w:cs="Calibri"/>
          <w:shd w:val="clear" w:color="auto" w:fill="FFFFFF"/>
        </w:rPr>
        <w:t xml:space="preserve"> depending on the </w:t>
      </w:r>
      <w:proofErr w:type="gramStart"/>
      <w:r w:rsidRPr="00632094">
        <w:rPr>
          <w:rFonts w:ascii="Calibri" w:hAnsi="Calibri" w:cs="Calibri"/>
          <w:shd w:val="clear" w:color="auto" w:fill="FFFFFF"/>
        </w:rPr>
        <w:t>particular circumstances</w:t>
      </w:r>
      <w:proofErr w:type="gramEnd"/>
      <w:r w:rsidRPr="00632094">
        <w:rPr>
          <w:rFonts w:ascii="Calibri" w:hAnsi="Calibri" w:cs="Calibri"/>
          <w:shd w:val="clear" w:color="auto" w:fill="FFFFFF"/>
        </w:rPr>
        <w:t>.</w:t>
      </w:r>
    </w:p>
    <w:p w14:paraId="478E3F89" w14:textId="77777777" w:rsidR="00C205BC" w:rsidRPr="00A81E46" w:rsidRDefault="00C205BC" w:rsidP="000828B3">
      <w:pPr>
        <w:rPr>
          <w:rFonts w:cstheme="minorHAnsi"/>
          <w:b/>
          <w:sz w:val="24"/>
          <w:szCs w:val="24"/>
        </w:rPr>
      </w:pPr>
    </w:p>
    <w:p w14:paraId="7ED150C8" w14:textId="77777777" w:rsidR="00050D6D" w:rsidRPr="00A81E46" w:rsidRDefault="00050D6D" w:rsidP="000828B3">
      <w:pPr>
        <w:rPr>
          <w:rFonts w:cstheme="minorHAnsi"/>
          <w:b/>
          <w:sz w:val="24"/>
          <w:szCs w:val="24"/>
        </w:rPr>
      </w:pPr>
      <w:r w:rsidRPr="00A81E46">
        <w:rPr>
          <w:rFonts w:cstheme="minorHAnsi"/>
          <w:b/>
          <w:sz w:val="24"/>
          <w:szCs w:val="24"/>
        </w:rPr>
        <w:br w:type="page"/>
      </w:r>
    </w:p>
    <w:p w14:paraId="1753AE1F" w14:textId="77777777" w:rsidR="00B76E4E" w:rsidRPr="00A81E46" w:rsidRDefault="00B76E4E" w:rsidP="000828B3">
      <w:pPr>
        <w:rPr>
          <w:rFonts w:cstheme="minorHAnsi"/>
          <w:b/>
          <w:sz w:val="24"/>
          <w:szCs w:val="24"/>
        </w:rPr>
        <w:sectPr w:rsidR="00B76E4E" w:rsidRPr="00A81E46" w:rsidSect="00DD2263">
          <w:footerReference w:type="default" r:id="rId11"/>
          <w:pgSz w:w="11906" w:h="16838"/>
          <w:pgMar w:top="1440" w:right="1440" w:bottom="1440" w:left="1440" w:header="708" w:footer="708" w:gutter="0"/>
          <w:cols w:space="708"/>
          <w:docGrid w:linePitch="360"/>
        </w:sectPr>
      </w:pPr>
    </w:p>
    <w:p w14:paraId="2CCDCAE4" w14:textId="647C8052" w:rsidR="00C205BC" w:rsidRPr="00A81E46" w:rsidRDefault="00C205BC" w:rsidP="000828B3">
      <w:pPr>
        <w:rPr>
          <w:rFonts w:cstheme="minorHAnsi"/>
          <w:b/>
          <w:sz w:val="24"/>
          <w:szCs w:val="24"/>
        </w:rPr>
      </w:pPr>
      <w:r w:rsidRPr="00A81E46">
        <w:rPr>
          <w:rFonts w:cstheme="minorHAnsi"/>
          <w:b/>
          <w:sz w:val="24"/>
          <w:szCs w:val="24"/>
        </w:rPr>
        <w:lastRenderedPageBreak/>
        <w:t>Person Specification</w:t>
      </w:r>
    </w:p>
    <w:tbl>
      <w:tblPr>
        <w:tblStyle w:val="TableGrid"/>
        <w:tblW w:w="5000" w:type="pct"/>
        <w:tblLayout w:type="fixed"/>
        <w:tblLook w:val="04A0" w:firstRow="1" w:lastRow="0" w:firstColumn="1" w:lastColumn="0" w:noHBand="0" w:noVBand="1"/>
      </w:tblPr>
      <w:tblGrid>
        <w:gridCol w:w="1697"/>
        <w:gridCol w:w="4961"/>
        <w:gridCol w:w="4961"/>
        <w:gridCol w:w="1166"/>
        <w:gridCol w:w="1163"/>
      </w:tblGrid>
      <w:tr w:rsidR="00050D6D" w:rsidRPr="00A81E46" w14:paraId="00D06615" w14:textId="77777777" w:rsidTr="3186C3D5">
        <w:tc>
          <w:tcPr>
            <w:tcW w:w="608" w:type="pct"/>
            <w:vMerge w:val="restart"/>
          </w:tcPr>
          <w:p w14:paraId="2A1FD8BC" w14:textId="68A9957F" w:rsidR="00050D6D" w:rsidRPr="00A81E46" w:rsidRDefault="00050D6D" w:rsidP="000828B3">
            <w:pPr>
              <w:rPr>
                <w:rFonts w:cstheme="minorHAnsi"/>
                <w:b/>
                <w:sz w:val="24"/>
                <w:szCs w:val="24"/>
              </w:rPr>
            </w:pPr>
            <w:r w:rsidRPr="00A81E46">
              <w:rPr>
                <w:rFonts w:cstheme="minorHAnsi"/>
                <w:b/>
                <w:sz w:val="24"/>
                <w:szCs w:val="24"/>
              </w:rPr>
              <w:t>Criteria</w:t>
            </w:r>
          </w:p>
        </w:tc>
        <w:tc>
          <w:tcPr>
            <w:tcW w:w="1778" w:type="pct"/>
            <w:vMerge w:val="restart"/>
          </w:tcPr>
          <w:p w14:paraId="22CA7692" w14:textId="4529C26B" w:rsidR="00050D6D" w:rsidRPr="00A81E46" w:rsidRDefault="00050D6D" w:rsidP="000828B3">
            <w:pPr>
              <w:rPr>
                <w:rFonts w:cstheme="minorHAnsi"/>
                <w:b/>
                <w:sz w:val="24"/>
                <w:szCs w:val="24"/>
              </w:rPr>
            </w:pPr>
            <w:r w:rsidRPr="00A81E46">
              <w:rPr>
                <w:rFonts w:cstheme="minorHAnsi"/>
                <w:b/>
                <w:sz w:val="24"/>
                <w:szCs w:val="24"/>
              </w:rPr>
              <w:t>Essential</w:t>
            </w:r>
          </w:p>
        </w:tc>
        <w:tc>
          <w:tcPr>
            <w:tcW w:w="1778" w:type="pct"/>
            <w:vMerge w:val="restart"/>
          </w:tcPr>
          <w:p w14:paraId="4C338373" w14:textId="4D522688" w:rsidR="00050D6D" w:rsidRPr="00A81E46" w:rsidRDefault="00050D6D" w:rsidP="000828B3">
            <w:pPr>
              <w:rPr>
                <w:rFonts w:cstheme="minorHAnsi"/>
                <w:b/>
                <w:sz w:val="24"/>
                <w:szCs w:val="24"/>
              </w:rPr>
            </w:pPr>
            <w:r w:rsidRPr="00A81E46">
              <w:rPr>
                <w:rFonts w:cstheme="minorHAnsi"/>
                <w:b/>
                <w:sz w:val="24"/>
                <w:szCs w:val="24"/>
              </w:rPr>
              <w:t>Desirable</w:t>
            </w:r>
          </w:p>
        </w:tc>
        <w:tc>
          <w:tcPr>
            <w:tcW w:w="835" w:type="pct"/>
            <w:gridSpan w:val="2"/>
          </w:tcPr>
          <w:p w14:paraId="046A65CF" w14:textId="1CC93AC7" w:rsidR="00050D6D" w:rsidRPr="00A81E46" w:rsidRDefault="00050D6D" w:rsidP="000828B3">
            <w:pPr>
              <w:jc w:val="center"/>
              <w:rPr>
                <w:rFonts w:cstheme="minorHAnsi"/>
                <w:b/>
                <w:sz w:val="24"/>
                <w:szCs w:val="24"/>
              </w:rPr>
            </w:pPr>
            <w:r w:rsidRPr="00A81E46">
              <w:rPr>
                <w:rFonts w:cstheme="minorHAnsi"/>
                <w:b/>
                <w:sz w:val="24"/>
                <w:szCs w:val="24"/>
              </w:rPr>
              <w:t>Assessment method</w:t>
            </w:r>
          </w:p>
        </w:tc>
      </w:tr>
      <w:tr w:rsidR="00B76E4E" w:rsidRPr="00A81E46" w14:paraId="573265D4" w14:textId="77777777" w:rsidTr="3186C3D5">
        <w:tc>
          <w:tcPr>
            <w:tcW w:w="608" w:type="pct"/>
            <w:vMerge/>
          </w:tcPr>
          <w:p w14:paraId="3155C1F8" w14:textId="76F32399" w:rsidR="00050D6D" w:rsidRPr="00A81E46" w:rsidRDefault="00050D6D" w:rsidP="000828B3">
            <w:pPr>
              <w:rPr>
                <w:rFonts w:cstheme="minorHAnsi"/>
                <w:b/>
                <w:sz w:val="24"/>
                <w:szCs w:val="24"/>
              </w:rPr>
            </w:pPr>
          </w:p>
        </w:tc>
        <w:tc>
          <w:tcPr>
            <w:tcW w:w="1778" w:type="pct"/>
            <w:vMerge/>
          </w:tcPr>
          <w:p w14:paraId="41FF031D" w14:textId="6BF58630" w:rsidR="00050D6D" w:rsidRPr="00A81E46" w:rsidRDefault="00050D6D" w:rsidP="000828B3">
            <w:pPr>
              <w:rPr>
                <w:rFonts w:cstheme="minorHAnsi"/>
                <w:b/>
                <w:sz w:val="24"/>
                <w:szCs w:val="24"/>
              </w:rPr>
            </w:pPr>
          </w:p>
        </w:tc>
        <w:tc>
          <w:tcPr>
            <w:tcW w:w="1778" w:type="pct"/>
            <w:vMerge/>
          </w:tcPr>
          <w:p w14:paraId="6F2735F7" w14:textId="074A6D5C" w:rsidR="00050D6D" w:rsidRPr="00A81E46" w:rsidRDefault="00050D6D" w:rsidP="000828B3">
            <w:pPr>
              <w:rPr>
                <w:rFonts w:cstheme="minorHAnsi"/>
                <w:b/>
                <w:sz w:val="24"/>
                <w:szCs w:val="24"/>
              </w:rPr>
            </w:pPr>
          </w:p>
        </w:tc>
        <w:tc>
          <w:tcPr>
            <w:tcW w:w="418" w:type="pct"/>
          </w:tcPr>
          <w:p w14:paraId="4E4E3B0B" w14:textId="3199FD54" w:rsidR="00050D6D" w:rsidRPr="00A81E46" w:rsidRDefault="008A1C84" w:rsidP="000828B3">
            <w:pPr>
              <w:jc w:val="center"/>
              <w:rPr>
                <w:rFonts w:cstheme="minorHAnsi"/>
                <w:b/>
                <w:sz w:val="24"/>
                <w:szCs w:val="24"/>
              </w:rPr>
            </w:pPr>
            <w:r w:rsidRPr="00A81E46">
              <w:rPr>
                <w:rFonts w:cstheme="minorHAnsi"/>
                <w:b/>
                <w:sz w:val="24"/>
                <w:szCs w:val="24"/>
              </w:rPr>
              <w:t>A</w:t>
            </w:r>
          </w:p>
        </w:tc>
        <w:tc>
          <w:tcPr>
            <w:tcW w:w="417" w:type="pct"/>
          </w:tcPr>
          <w:p w14:paraId="2A3BE7A5" w14:textId="56230F91" w:rsidR="00050D6D" w:rsidRPr="00A81E46" w:rsidRDefault="008A1C84" w:rsidP="000828B3">
            <w:pPr>
              <w:jc w:val="center"/>
              <w:rPr>
                <w:rFonts w:cstheme="minorHAnsi"/>
                <w:b/>
                <w:sz w:val="24"/>
                <w:szCs w:val="24"/>
              </w:rPr>
            </w:pPr>
            <w:r w:rsidRPr="00A81E46">
              <w:rPr>
                <w:rFonts w:cstheme="minorHAnsi"/>
                <w:b/>
                <w:sz w:val="24"/>
                <w:szCs w:val="24"/>
              </w:rPr>
              <w:t>I</w:t>
            </w:r>
          </w:p>
        </w:tc>
      </w:tr>
      <w:tr w:rsidR="007D63FF" w:rsidRPr="00A81E46" w14:paraId="3DA2D1C0" w14:textId="77777777" w:rsidTr="3186C3D5">
        <w:tc>
          <w:tcPr>
            <w:tcW w:w="608" w:type="pct"/>
          </w:tcPr>
          <w:p w14:paraId="55E8E9BA" w14:textId="43DC0616" w:rsidR="007D63FF" w:rsidRPr="00A81E46" w:rsidRDefault="007D63FF" w:rsidP="000828B3">
            <w:pPr>
              <w:rPr>
                <w:rFonts w:cstheme="minorHAnsi"/>
                <w:b/>
                <w:sz w:val="24"/>
                <w:szCs w:val="24"/>
              </w:rPr>
            </w:pPr>
            <w:r w:rsidRPr="00A81E46">
              <w:rPr>
                <w:rFonts w:cstheme="minorHAnsi"/>
                <w:sz w:val="24"/>
                <w:szCs w:val="24"/>
              </w:rPr>
              <w:t>Education and Qualifications</w:t>
            </w:r>
          </w:p>
        </w:tc>
        <w:tc>
          <w:tcPr>
            <w:tcW w:w="1778" w:type="pct"/>
          </w:tcPr>
          <w:p w14:paraId="512EAD6A" w14:textId="672AE93E" w:rsidR="007D63FF" w:rsidRPr="00A81E46" w:rsidRDefault="2D407044" w:rsidP="3186C3D5">
            <w:pPr>
              <w:pStyle w:val="Tablecopybulleted"/>
              <w:rPr>
                <w:rFonts w:asciiTheme="minorHAnsi" w:hAnsiTheme="minorHAnsi" w:cstheme="minorBidi"/>
                <w:sz w:val="24"/>
              </w:rPr>
            </w:pPr>
            <w:r w:rsidRPr="3186C3D5">
              <w:rPr>
                <w:rFonts w:asciiTheme="minorHAnsi" w:hAnsiTheme="minorHAnsi" w:cstheme="minorBidi"/>
                <w:sz w:val="24"/>
              </w:rPr>
              <w:t>GCSE grade 4 or equivalent in English and Maths</w:t>
            </w:r>
            <w:r w:rsidR="2A6E5B87" w:rsidRPr="3186C3D5">
              <w:rPr>
                <w:rFonts w:asciiTheme="minorHAnsi" w:hAnsiTheme="minorHAnsi" w:cstheme="minorBidi"/>
                <w:sz w:val="24"/>
              </w:rPr>
              <w:t xml:space="preserve"> </w:t>
            </w:r>
          </w:p>
          <w:p w14:paraId="2E0B27D7" w14:textId="2D5AAD3B" w:rsidR="007D63FF" w:rsidRPr="00A81E46" w:rsidRDefault="007D63FF" w:rsidP="00E56DAB">
            <w:pPr>
              <w:pStyle w:val="Tablecopybulleted"/>
              <w:numPr>
                <w:ilvl w:val="0"/>
                <w:numId w:val="0"/>
              </w:numPr>
              <w:ind w:left="340"/>
              <w:rPr>
                <w:rFonts w:asciiTheme="minorHAnsi" w:hAnsiTheme="minorHAnsi" w:cstheme="minorHAnsi"/>
                <w:sz w:val="24"/>
              </w:rPr>
            </w:pPr>
          </w:p>
          <w:p w14:paraId="635B63F4" w14:textId="007246BA" w:rsidR="007D63FF" w:rsidRPr="00A81E46" w:rsidRDefault="007D63FF" w:rsidP="00C7564A">
            <w:pPr>
              <w:pStyle w:val="Tablecopybulleted"/>
              <w:numPr>
                <w:ilvl w:val="0"/>
                <w:numId w:val="0"/>
              </w:numPr>
              <w:ind w:left="340"/>
              <w:rPr>
                <w:rFonts w:asciiTheme="minorHAnsi" w:hAnsiTheme="minorHAnsi" w:cstheme="minorHAnsi"/>
                <w:sz w:val="24"/>
              </w:rPr>
            </w:pPr>
          </w:p>
        </w:tc>
        <w:tc>
          <w:tcPr>
            <w:tcW w:w="1778" w:type="pct"/>
          </w:tcPr>
          <w:p w14:paraId="5D1F072D" w14:textId="746C82E6" w:rsidR="007D63FF" w:rsidRPr="00A81E46" w:rsidRDefault="007D63FF" w:rsidP="000828B3">
            <w:pPr>
              <w:pStyle w:val="Tablecopybulleted"/>
              <w:rPr>
                <w:rFonts w:asciiTheme="minorHAnsi" w:hAnsiTheme="minorHAnsi" w:cstheme="minorHAnsi"/>
                <w:sz w:val="24"/>
              </w:rPr>
            </w:pPr>
            <w:r w:rsidRPr="00A81E46">
              <w:rPr>
                <w:rFonts w:asciiTheme="minorHAnsi" w:hAnsiTheme="minorHAnsi" w:cstheme="minorHAnsi"/>
                <w:sz w:val="24"/>
              </w:rPr>
              <w:t>Masters or post degree qualification demonstrating further subject knowledge.</w:t>
            </w:r>
          </w:p>
          <w:p w14:paraId="01E6B79B" w14:textId="179A6FD1"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Continuing Professional Development relating to supporting SEMH</w:t>
            </w:r>
          </w:p>
          <w:p w14:paraId="2C75CF3F" w14:textId="42C254A0" w:rsidR="008B10FC"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HLTA, NVQ or similar supporting students with additional needs</w:t>
            </w:r>
          </w:p>
          <w:p w14:paraId="7A30D49E" w14:textId="4EF2DF91" w:rsidR="00E56DAB" w:rsidRPr="00A81E46" w:rsidRDefault="00E56DAB" w:rsidP="000828B3">
            <w:pPr>
              <w:pStyle w:val="Tablecopybulleted"/>
              <w:rPr>
                <w:rFonts w:asciiTheme="minorHAnsi" w:hAnsiTheme="minorHAnsi" w:cstheme="minorHAnsi"/>
                <w:sz w:val="24"/>
              </w:rPr>
            </w:pPr>
            <w:r>
              <w:rPr>
                <w:rFonts w:asciiTheme="minorHAnsi" w:hAnsiTheme="minorHAnsi" w:cstheme="minorHAnsi"/>
                <w:sz w:val="24"/>
              </w:rPr>
              <w:t>A good degree or equivalent</w:t>
            </w:r>
          </w:p>
          <w:p w14:paraId="441675B6" w14:textId="1D2CDCCB" w:rsidR="007D63FF" w:rsidRPr="00A81E46" w:rsidRDefault="007D63FF" w:rsidP="000828B3">
            <w:pPr>
              <w:pStyle w:val="NoSpacing"/>
              <w:rPr>
                <w:rFonts w:asciiTheme="minorHAnsi" w:hAnsiTheme="minorHAnsi" w:cstheme="minorHAnsi"/>
                <w:b/>
                <w:szCs w:val="24"/>
              </w:rPr>
            </w:pPr>
          </w:p>
        </w:tc>
        <w:tc>
          <w:tcPr>
            <w:tcW w:w="418" w:type="pct"/>
          </w:tcPr>
          <w:p w14:paraId="2CAE9A70" w14:textId="3C55EFC6" w:rsidR="007D63FF" w:rsidRPr="00A81E46" w:rsidRDefault="007D63FF" w:rsidP="000828B3">
            <w:pPr>
              <w:jc w:val="center"/>
              <w:rPr>
                <w:rFonts w:cstheme="minorHAnsi"/>
                <w:sz w:val="24"/>
                <w:szCs w:val="24"/>
              </w:rPr>
            </w:pPr>
            <w:r w:rsidRPr="00A81E46">
              <w:rPr>
                <w:rFonts w:cstheme="minorHAnsi"/>
                <w:sz w:val="24"/>
                <w:szCs w:val="24"/>
              </w:rPr>
              <w:t>X</w:t>
            </w:r>
          </w:p>
        </w:tc>
        <w:tc>
          <w:tcPr>
            <w:tcW w:w="417" w:type="pct"/>
          </w:tcPr>
          <w:p w14:paraId="416793ED" w14:textId="77777777" w:rsidR="007D63FF" w:rsidRPr="00A81E46" w:rsidRDefault="007D63FF" w:rsidP="000828B3">
            <w:pPr>
              <w:jc w:val="center"/>
              <w:rPr>
                <w:rFonts w:cstheme="minorHAnsi"/>
                <w:sz w:val="24"/>
                <w:szCs w:val="24"/>
              </w:rPr>
            </w:pPr>
          </w:p>
        </w:tc>
      </w:tr>
      <w:tr w:rsidR="00B76E4E" w:rsidRPr="00A81E46" w14:paraId="384D5DEA" w14:textId="77777777" w:rsidTr="3186C3D5">
        <w:tc>
          <w:tcPr>
            <w:tcW w:w="608" w:type="pct"/>
          </w:tcPr>
          <w:p w14:paraId="2A5586BF" w14:textId="599D5E3F" w:rsidR="008A1C84" w:rsidRPr="00A81E46" w:rsidRDefault="008A1C84" w:rsidP="000828B3">
            <w:pPr>
              <w:rPr>
                <w:rFonts w:cstheme="minorHAnsi"/>
                <w:b/>
                <w:sz w:val="24"/>
                <w:szCs w:val="24"/>
              </w:rPr>
            </w:pPr>
            <w:r w:rsidRPr="00A81E46">
              <w:rPr>
                <w:rFonts w:cstheme="minorHAnsi"/>
                <w:sz w:val="24"/>
                <w:szCs w:val="24"/>
              </w:rPr>
              <w:t>Experience</w:t>
            </w:r>
          </w:p>
        </w:tc>
        <w:tc>
          <w:tcPr>
            <w:tcW w:w="1778" w:type="pct"/>
          </w:tcPr>
          <w:p w14:paraId="33BCC618" w14:textId="04A40650" w:rsidR="00DB2F8D" w:rsidRPr="00A81E46" w:rsidRDefault="00DB2F8D" w:rsidP="000828B3">
            <w:pPr>
              <w:pStyle w:val="Tablecopybulleted"/>
              <w:rPr>
                <w:rFonts w:asciiTheme="minorHAnsi" w:hAnsiTheme="minorHAnsi" w:cstheme="minorHAnsi"/>
                <w:sz w:val="24"/>
              </w:rPr>
            </w:pPr>
            <w:r w:rsidRPr="00A81E46">
              <w:rPr>
                <w:rFonts w:asciiTheme="minorHAnsi" w:hAnsiTheme="minorHAnsi" w:cstheme="minorHAnsi"/>
                <w:sz w:val="24"/>
              </w:rPr>
              <w:t xml:space="preserve">Demonstrable experience working within </w:t>
            </w:r>
            <w:r w:rsidR="00E56DAB">
              <w:rPr>
                <w:rFonts w:asciiTheme="minorHAnsi" w:hAnsiTheme="minorHAnsi" w:cstheme="minorHAnsi"/>
                <w:sz w:val="24"/>
              </w:rPr>
              <w:t>some of the</w:t>
            </w:r>
            <w:r w:rsidRPr="00A81E46">
              <w:rPr>
                <w:rFonts w:asciiTheme="minorHAnsi" w:hAnsiTheme="minorHAnsi" w:cstheme="minorHAnsi"/>
                <w:sz w:val="24"/>
              </w:rPr>
              <w:t xml:space="preserve"> Key Stage</w:t>
            </w:r>
            <w:r w:rsidR="00754E82">
              <w:rPr>
                <w:rFonts w:asciiTheme="minorHAnsi" w:hAnsiTheme="minorHAnsi" w:cstheme="minorHAnsi"/>
                <w:sz w:val="24"/>
              </w:rPr>
              <w:t xml:space="preserve">s </w:t>
            </w:r>
            <w:r w:rsidR="00E56DAB">
              <w:rPr>
                <w:rFonts w:asciiTheme="minorHAnsi" w:hAnsiTheme="minorHAnsi" w:cstheme="minorHAnsi"/>
                <w:sz w:val="24"/>
              </w:rPr>
              <w:t>1,2,3 and 4</w:t>
            </w:r>
          </w:p>
          <w:p w14:paraId="67BEB1A0" w14:textId="1691049E" w:rsidR="00DB2F8D" w:rsidRPr="00A81E46" w:rsidRDefault="00DB2F8D" w:rsidP="000828B3">
            <w:pPr>
              <w:pStyle w:val="Tablecopybulleted"/>
              <w:rPr>
                <w:rFonts w:asciiTheme="minorHAnsi" w:hAnsiTheme="minorHAnsi" w:cstheme="minorHAnsi"/>
                <w:sz w:val="24"/>
              </w:rPr>
            </w:pPr>
            <w:r w:rsidRPr="00A81E46">
              <w:rPr>
                <w:rFonts w:asciiTheme="minorHAnsi" w:hAnsiTheme="minorHAnsi" w:cstheme="minorHAnsi"/>
                <w:sz w:val="24"/>
              </w:rPr>
              <w:t xml:space="preserve">Demonstrable experience </w:t>
            </w:r>
            <w:r w:rsidR="00E56DAB">
              <w:rPr>
                <w:rFonts w:asciiTheme="minorHAnsi" w:hAnsiTheme="minorHAnsi" w:cstheme="minorHAnsi"/>
                <w:sz w:val="24"/>
              </w:rPr>
              <w:t>of delivering planned content to students.</w:t>
            </w:r>
          </w:p>
          <w:p w14:paraId="67982525" w14:textId="7755717C"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Effective work with parents and other agencies. </w:t>
            </w:r>
          </w:p>
          <w:p w14:paraId="72F73DE4" w14:textId="79662C32"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Knowledge of safeguarding and child protection procedures </w:t>
            </w:r>
          </w:p>
          <w:p w14:paraId="2E1F189E" w14:textId="1DE2D6F7" w:rsidR="008A1C84"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Experience of supporting the delivery of effective learning to small groups with a diverse range of needs and abilities</w:t>
            </w:r>
          </w:p>
        </w:tc>
        <w:tc>
          <w:tcPr>
            <w:tcW w:w="1778" w:type="pct"/>
          </w:tcPr>
          <w:p w14:paraId="1EFAE3EA" w14:textId="1B87C253"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Experience applying safeguarding procedures with young people </w:t>
            </w:r>
          </w:p>
          <w:p w14:paraId="1A065B1B" w14:textId="2344323A" w:rsidR="008B10FC" w:rsidRPr="00D83940"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Substantial experience of working in </w:t>
            </w:r>
            <w:r w:rsidRPr="00D83940">
              <w:rPr>
                <w:rFonts w:asciiTheme="minorHAnsi" w:hAnsiTheme="minorHAnsi" w:cstheme="minorHAnsi"/>
                <w:sz w:val="24"/>
              </w:rPr>
              <w:t xml:space="preserve">partnership with other services  </w:t>
            </w:r>
          </w:p>
          <w:p w14:paraId="743A5B17" w14:textId="2CA0D80A" w:rsidR="008B10FC" w:rsidRPr="00A81E46" w:rsidRDefault="00AF39B4" w:rsidP="000828B3">
            <w:pPr>
              <w:pStyle w:val="Tablecopybulleted"/>
              <w:rPr>
                <w:rFonts w:asciiTheme="minorHAnsi" w:hAnsiTheme="minorHAnsi" w:cstheme="minorHAnsi"/>
                <w:sz w:val="24"/>
              </w:rPr>
            </w:pPr>
            <w:r w:rsidRPr="00D83940">
              <w:rPr>
                <w:rFonts w:asciiTheme="minorHAnsi" w:hAnsiTheme="minorHAnsi" w:cstheme="minorHAnsi"/>
                <w:sz w:val="24"/>
              </w:rPr>
              <w:t>Demonstrable evidence of an ability</w:t>
            </w:r>
            <w:r>
              <w:rPr>
                <w:rFonts w:asciiTheme="minorHAnsi" w:hAnsiTheme="minorHAnsi" w:cstheme="minorHAnsi"/>
                <w:sz w:val="24"/>
              </w:rPr>
              <w:t xml:space="preserve"> </w:t>
            </w:r>
            <w:proofErr w:type="gramStart"/>
            <w:r w:rsidR="008B10FC" w:rsidRPr="00A81E46">
              <w:rPr>
                <w:rFonts w:asciiTheme="minorHAnsi" w:hAnsiTheme="minorHAnsi" w:cstheme="minorHAnsi"/>
                <w:sz w:val="24"/>
              </w:rPr>
              <w:t>meet</w:t>
            </w:r>
            <w:proofErr w:type="gramEnd"/>
            <w:r w:rsidR="008B10FC" w:rsidRPr="00A81E46">
              <w:rPr>
                <w:rFonts w:asciiTheme="minorHAnsi" w:hAnsiTheme="minorHAnsi" w:cstheme="minorHAnsi"/>
                <w:sz w:val="24"/>
              </w:rPr>
              <w:t xml:space="preserve"> young people’s needs </w:t>
            </w:r>
          </w:p>
          <w:p w14:paraId="7A0026F5" w14:textId="1648DEBE" w:rsidR="00B76E4E" w:rsidRPr="00A81E46" w:rsidRDefault="00DB2F8D" w:rsidP="000828B3">
            <w:pPr>
              <w:pStyle w:val="Tablecopybulleted"/>
              <w:rPr>
                <w:rFonts w:asciiTheme="minorHAnsi" w:hAnsiTheme="minorHAnsi" w:cstheme="minorHAnsi"/>
                <w:b/>
                <w:sz w:val="24"/>
              </w:rPr>
            </w:pPr>
            <w:r w:rsidRPr="00A81E46">
              <w:rPr>
                <w:rFonts w:asciiTheme="minorHAnsi" w:hAnsiTheme="minorHAnsi" w:cstheme="minorHAnsi"/>
                <w:sz w:val="24"/>
              </w:rPr>
              <w:t>D</w:t>
            </w:r>
            <w:r w:rsidR="008B10FC" w:rsidRPr="00A81E46">
              <w:rPr>
                <w:rFonts w:asciiTheme="minorHAnsi" w:hAnsiTheme="minorHAnsi" w:cstheme="minorHAnsi"/>
                <w:sz w:val="24"/>
              </w:rPr>
              <w:t>emonstrable experience of working with young p</w:t>
            </w:r>
            <w:r w:rsidRPr="00A81E46">
              <w:rPr>
                <w:rFonts w:asciiTheme="minorHAnsi" w:hAnsiTheme="minorHAnsi" w:cstheme="minorHAnsi"/>
                <w:sz w:val="24"/>
              </w:rPr>
              <w:t>eople with challenging SEMH needs</w:t>
            </w:r>
          </w:p>
        </w:tc>
        <w:tc>
          <w:tcPr>
            <w:tcW w:w="418" w:type="pct"/>
          </w:tcPr>
          <w:p w14:paraId="72E382BB" w14:textId="6B4D4F15" w:rsidR="008A1C84" w:rsidRPr="00A81E46" w:rsidRDefault="00B76E4E" w:rsidP="000828B3">
            <w:pPr>
              <w:jc w:val="center"/>
              <w:rPr>
                <w:rFonts w:cstheme="minorHAnsi"/>
                <w:sz w:val="24"/>
                <w:szCs w:val="24"/>
              </w:rPr>
            </w:pPr>
            <w:r w:rsidRPr="00A81E46">
              <w:rPr>
                <w:rFonts w:cstheme="minorHAnsi"/>
                <w:sz w:val="24"/>
                <w:szCs w:val="24"/>
              </w:rPr>
              <w:t>X</w:t>
            </w:r>
          </w:p>
        </w:tc>
        <w:tc>
          <w:tcPr>
            <w:tcW w:w="417" w:type="pct"/>
          </w:tcPr>
          <w:p w14:paraId="1D1B3859" w14:textId="54B8A429" w:rsidR="008A1C84" w:rsidRPr="00A81E46" w:rsidRDefault="00B76E4E" w:rsidP="000828B3">
            <w:pPr>
              <w:jc w:val="center"/>
              <w:rPr>
                <w:rFonts w:cstheme="minorHAnsi"/>
                <w:sz w:val="24"/>
                <w:szCs w:val="24"/>
              </w:rPr>
            </w:pPr>
            <w:r w:rsidRPr="00A81E46">
              <w:rPr>
                <w:rFonts w:cstheme="minorHAnsi"/>
                <w:sz w:val="24"/>
                <w:szCs w:val="24"/>
              </w:rPr>
              <w:t>X</w:t>
            </w:r>
          </w:p>
        </w:tc>
      </w:tr>
      <w:tr w:rsidR="00B76E4E" w:rsidRPr="00A81E46" w14:paraId="4F2DBD6E" w14:textId="77777777" w:rsidTr="3186C3D5">
        <w:tc>
          <w:tcPr>
            <w:tcW w:w="608" w:type="pct"/>
          </w:tcPr>
          <w:p w14:paraId="0B189A99" w14:textId="4C8CA8EC" w:rsidR="008A1C84" w:rsidRPr="00A81E46" w:rsidRDefault="008A1C84" w:rsidP="000828B3">
            <w:pPr>
              <w:rPr>
                <w:rFonts w:cstheme="minorHAnsi"/>
                <w:b/>
                <w:sz w:val="24"/>
                <w:szCs w:val="24"/>
              </w:rPr>
            </w:pPr>
            <w:r w:rsidRPr="00A81E46">
              <w:rPr>
                <w:rFonts w:cstheme="minorHAnsi"/>
                <w:bCs/>
                <w:sz w:val="24"/>
                <w:szCs w:val="24"/>
              </w:rPr>
              <w:t>Skills and Knowledge</w:t>
            </w:r>
          </w:p>
        </w:tc>
        <w:tc>
          <w:tcPr>
            <w:tcW w:w="1778" w:type="pct"/>
          </w:tcPr>
          <w:p w14:paraId="584F1E55" w14:textId="52424AC3" w:rsidR="008B10FC"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Evidence of a commitment to own professional deve</w:t>
            </w:r>
            <w:r w:rsidR="00DB2F8D" w:rsidRPr="00A81E46">
              <w:rPr>
                <w:rFonts w:asciiTheme="minorHAnsi" w:hAnsiTheme="minorHAnsi" w:cstheme="minorHAnsi"/>
                <w:sz w:val="24"/>
              </w:rPr>
              <w:t>lopment in relation to teaching</w:t>
            </w:r>
          </w:p>
          <w:p w14:paraId="23EBF15A" w14:textId="74C5C44D" w:rsidR="00D83940" w:rsidRPr="00D83940" w:rsidRDefault="00D83940" w:rsidP="00D83940">
            <w:pPr>
              <w:pStyle w:val="Tablecopybulleted"/>
              <w:rPr>
                <w:rFonts w:asciiTheme="minorHAnsi" w:hAnsiTheme="minorHAnsi" w:cstheme="minorHAnsi"/>
                <w:sz w:val="24"/>
              </w:rPr>
            </w:pPr>
            <w:r>
              <w:rPr>
                <w:rFonts w:asciiTheme="minorHAnsi" w:hAnsiTheme="minorHAnsi" w:cstheme="minorHAnsi"/>
                <w:sz w:val="24"/>
              </w:rPr>
              <w:t xml:space="preserve">Ability to evidence the impact of T &amp; L to </w:t>
            </w:r>
            <w:r w:rsidRPr="00D83940">
              <w:rPr>
                <w:rFonts w:asciiTheme="minorHAnsi" w:hAnsiTheme="minorHAnsi" w:cstheme="minorHAnsi"/>
                <w:sz w:val="24"/>
              </w:rPr>
              <w:t>assess pupil progress</w:t>
            </w:r>
          </w:p>
          <w:p w14:paraId="011334AC" w14:textId="77777777"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lastRenderedPageBreak/>
              <w:t>Effective use of strategies to motivate and engage all students as effective learners and to promote good student relationships</w:t>
            </w:r>
          </w:p>
          <w:p w14:paraId="558AA0BC" w14:textId="77777777" w:rsidR="0033047A"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Ability to use a range of teaching methodologies to secure learning for all students</w:t>
            </w:r>
          </w:p>
          <w:p w14:paraId="45182608" w14:textId="4E3BAC12"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Ability to recognise and act on impending problems, explore and present workable solutions </w:t>
            </w:r>
          </w:p>
          <w:p w14:paraId="4A77E59C" w14:textId="77777777"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Effective organisational skills</w:t>
            </w:r>
          </w:p>
          <w:p w14:paraId="4D2C5915" w14:textId="77777777" w:rsidR="00AF39B4" w:rsidRPr="00D83940" w:rsidRDefault="008B10FC" w:rsidP="000828B3">
            <w:pPr>
              <w:pStyle w:val="Tablecopybulleted"/>
              <w:rPr>
                <w:rFonts w:asciiTheme="minorHAnsi" w:hAnsiTheme="minorHAnsi" w:cstheme="minorHAnsi"/>
                <w:sz w:val="24"/>
              </w:rPr>
            </w:pPr>
            <w:r w:rsidRPr="00D83940">
              <w:rPr>
                <w:rFonts w:asciiTheme="minorHAnsi" w:hAnsiTheme="minorHAnsi" w:cstheme="minorHAnsi"/>
                <w:sz w:val="24"/>
              </w:rPr>
              <w:t xml:space="preserve">Reflective practitioner  </w:t>
            </w:r>
          </w:p>
          <w:p w14:paraId="0B31913A" w14:textId="77777777" w:rsidR="008B10FC" w:rsidRDefault="00AF39B4" w:rsidP="000828B3">
            <w:pPr>
              <w:pStyle w:val="Tablecopybulleted"/>
              <w:rPr>
                <w:rFonts w:asciiTheme="minorHAnsi" w:hAnsiTheme="minorHAnsi" w:cstheme="minorHAnsi"/>
                <w:sz w:val="24"/>
              </w:rPr>
            </w:pPr>
            <w:r w:rsidRPr="00D83940">
              <w:rPr>
                <w:rFonts w:asciiTheme="minorHAnsi" w:hAnsiTheme="minorHAnsi" w:cstheme="minorHAnsi"/>
                <w:sz w:val="24"/>
              </w:rPr>
              <w:t>Ability to be aspirational for all and set high expectations for all</w:t>
            </w:r>
            <w:r w:rsidR="008B10FC" w:rsidRPr="00A81E46">
              <w:rPr>
                <w:rFonts w:asciiTheme="minorHAnsi" w:hAnsiTheme="minorHAnsi" w:cstheme="minorHAnsi"/>
                <w:sz w:val="24"/>
              </w:rPr>
              <w:t xml:space="preserve"> </w:t>
            </w:r>
          </w:p>
          <w:p w14:paraId="2AA8D8E5" w14:textId="77777777" w:rsidR="00E56DAB" w:rsidRDefault="00E56DAB" w:rsidP="000828B3">
            <w:pPr>
              <w:pStyle w:val="Tablecopybulleted"/>
              <w:rPr>
                <w:rFonts w:asciiTheme="minorHAnsi" w:hAnsiTheme="minorHAnsi" w:cstheme="minorHAnsi"/>
                <w:sz w:val="24"/>
              </w:rPr>
            </w:pPr>
            <w:r>
              <w:rPr>
                <w:rFonts w:asciiTheme="minorHAnsi" w:hAnsiTheme="minorHAnsi" w:cstheme="minorHAnsi"/>
                <w:sz w:val="24"/>
              </w:rPr>
              <w:t>Effective IT skills</w:t>
            </w:r>
          </w:p>
          <w:p w14:paraId="49EFA916" w14:textId="5EE6CA4C" w:rsidR="00E56DAB" w:rsidRPr="00E56DAB" w:rsidRDefault="00E56DAB" w:rsidP="00E56DAB">
            <w:pPr>
              <w:pStyle w:val="Tablecopybulleted"/>
              <w:rPr>
                <w:rFonts w:asciiTheme="minorHAnsi" w:hAnsiTheme="minorHAnsi" w:cstheme="minorHAnsi"/>
                <w:sz w:val="24"/>
              </w:rPr>
            </w:pPr>
            <w:r w:rsidRPr="00A81E46">
              <w:rPr>
                <w:rFonts w:asciiTheme="minorHAnsi" w:hAnsiTheme="minorHAnsi" w:cstheme="minorHAnsi"/>
                <w:sz w:val="24"/>
              </w:rPr>
              <w:t>Relevant and substantial experience on managing challenging behaviour in an appropriate way</w:t>
            </w:r>
          </w:p>
        </w:tc>
        <w:tc>
          <w:tcPr>
            <w:tcW w:w="1778" w:type="pct"/>
          </w:tcPr>
          <w:p w14:paraId="20D2AF88" w14:textId="4F16B429"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lastRenderedPageBreak/>
              <w:t>Proven ability working</w:t>
            </w:r>
            <w:r w:rsidR="00DB2F8D" w:rsidRPr="00A81E46">
              <w:rPr>
                <w:rFonts w:asciiTheme="minorHAnsi" w:hAnsiTheme="minorHAnsi" w:cstheme="minorHAnsi"/>
                <w:sz w:val="24"/>
              </w:rPr>
              <w:t xml:space="preserve"> in a Special School, PRU</w:t>
            </w:r>
            <w:r w:rsidRPr="00A81E46">
              <w:rPr>
                <w:rFonts w:asciiTheme="minorHAnsi" w:hAnsiTheme="minorHAnsi" w:cstheme="minorHAnsi"/>
                <w:sz w:val="24"/>
              </w:rPr>
              <w:t xml:space="preserve"> or other relevant setting </w:t>
            </w:r>
          </w:p>
          <w:p w14:paraId="43449E31" w14:textId="3D664D1E"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Advanced ICT skills and experience in using adaptive ICT software and technologies</w:t>
            </w:r>
          </w:p>
          <w:p w14:paraId="4DB44FD3" w14:textId="5C38B0A8" w:rsidR="008B10FC" w:rsidRPr="00D83940"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lastRenderedPageBreak/>
              <w:t xml:space="preserve">Comprehensive knowledge and understanding of the challenges facing pupils </w:t>
            </w:r>
            <w:r w:rsidRPr="00D83940">
              <w:rPr>
                <w:rFonts w:asciiTheme="minorHAnsi" w:hAnsiTheme="minorHAnsi" w:cstheme="minorHAnsi"/>
                <w:sz w:val="24"/>
              </w:rPr>
              <w:t xml:space="preserve">with </w:t>
            </w:r>
            <w:r w:rsidR="00DB2F8D" w:rsidRPr="00D83940">
              <w:rPr>
                <w:rFonts w:asciiTheme="minorHAnsi" w:hAnsiTheme="minorHAnsi" w:cstheme="minorHAnsi"/>
                <w:sz w:val="24"/>
              </w:rPr>
              <w:t>additional needs; especially SEMH</w:t>
            </w:r>
          </w:p>
          <w:p w14:paraId="1AA2EF74" w14:textId="5B437C08" w:rsidR="008B10FC" w:rsidRPr="00D83940" w:rsidRDefault="008B10FC" w:rsidP="00AF39B4">
            <w:pPr>
              <w:pStyle w:val="Tablecopybulleted"/>
              <w:rPr>
                <w:rFonts w:asciiTheme="minorHAnsi" w:hAnsiTheme="minorHAnsi" w:cstheme="minorHAnsi"/>
                <w:sz w:val="24"/>
              </w:rPr>
            </w:pPr>
            <w:r w:rsidRPr="00D83940">
              <w:rPr>
                <w:rFonts w:asciiTheme="minorHAnsi" w:hAnsiTheme="minorHAnsi" w:cstheme="minorHAnsi"/>
                <w:sz w:val="24"/>
              </w:rPr>
              <w:t xml:space="preserve">Understanding of parenting skills and effective ways to engage and support parents/carers </w:t>
            </w:r>
          </w:p>
          <w:p w14:paraId="140B82F8" w14:textId="25CDA2C1"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Experience in using coaching and mentoring skills to help people achieve personal goals </w:t>
            </w:r>
          </w:p>
          <w:p w14:paraId="0A36921A" w14:textId="56EBA178" w:rsidR="0033047A" w:rsidRPr="00A81E46" w:rsidRDefault="0033047A" w:rsidP="00E56DAB">
            <w:pPr>
              <w:pStyle w:val="Tablecopybulleted"/>
              <w:numPr>
                <w:ilvl w:val="0"/>
                <w:numId w:val="0"/>
              </w:numPr>
              <w:ind w:left="340"/>
              <w:rPr>
                <w:rFonts w:asciiTheme="minorHAnsi" w:hAnsiTheme="minorHAnsi" w:cstheme="minorHAnsi"/>
                <w:sz w:val="24"/>
              </w:rPr>
            </w:pPr>
          </w:p>
        </w:tc>
        <w:tc>
          <w:tcPr>
            <w:tcW w:w="418" w:type="pct"/>
          </w:tcPr>
          <w:p w14:paraId="6A8FB281" w14:textId="1214E3AA" w:rsidR="008A1C84" w:rsidRPr="00A81E46" w:rsidRDefault="0033047A" w:rsidP="000828B3">
            <w:pPr>
              <w:jc w:val="center"/>
              <w:rPr>
                <w:rFonts w:cstheme="minorHAnsi"/>
                <w:sz w:val="24"/>
                <w:szCs w:val="24"/>
              </w:rPr>
            </w:pPr>
            <w:r w:rsidRPr="00A81E46">
              <w:rPr>
                <w:rFonts w:cstheme="minorHAnsi"/>
                <w:sz w:val="24"/>
                <w:szCs w:val="24"/>
              </w:rPr>
              <w:lastRenderedPageBreak/>
              <w:t>X</w:t>
            </w:r>
          </w:p>
        </w:tc>
        <w:tc>
          <w:tcPr>
            <w:tcW w:w="417" w:type="pct"/>
          </w:tcPr>
          <w:p w14:paraId="25BFEE82" w14:textId="05AF1544" w:rsidR="008A1C84" w:rsidRPr="00A81E46" w:rsidRDefault="0033047A" w:rsidP="000828B3">
            <w:pPr>
              <w:jc w:val="center"/>
              <w:rPr>
                <w:rFonts w:cstheme="minorHAnsi"/>
                <w:sz w:val="24"/>
                <w:szCs w:val="24"/>
              </w:rPr>
            </w:pPr>
            <w:r w:rsidRPr="00A81E46">
              <w:rPr>
                <w:rFonts w:cstheme="minorHAnsi"/>
                <w:sz w:val="24"/>
                <w:szCs w:val="24"/>
              </w:rPr>
              <w:t>X</w:t>
            </w:r>
          </w:p>
        </w:tc>
      </w:tr>
      <w:tr w:rsidR="00B76E4E" w:rsidRPr="00A81E46" w14:paraId="2760F0BE" w14:textId="77777777" w:rsidTr="3186C3D5">
        <w:tc>
          <w:tcPr>
            <w:tcW w:w="608" w:type="pct"/>
          </w:tcPr>
          <w:p w14:paraId="28C8F463" w14:textId="24F291C7" w:rsidR="008A1C84" w:rsidRPr="00A81E46" w:rsidRDefault="008A1C84" w:rsidP="000828B3">
            <w:pPr>
              <w:rPr>
                <w:rFonts w:cstheme="minorHAnsi"/>
                <w:b/>
                <w:sz w:val="24"/>
                <w:szCs w:val="24"/>
              </w:rPr>
            </w:pPr>
            <w:r w:rsidRPr="00A81E46">
              <w:rPr>
                <w:rFonts w:cstheme="minorHAnsi"/>
                <w:sz w:val="24"/>
                <w:szCs w:val="24"/>
              </w:rPr>
              <w:t>Personal Qualities</w:t>
            </w:r>
          </w:p>
        </w:tc>
        <w:tc>
          <w:tcPr>
            <w:tcW w:w="1778" w:type="pct"/>
          </w:tcPr>
          <w:p w14:paraId="0CB26838" w14:textId="02FAB70C"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Excellent communication skills, able to present information effectively both verbally and written </w:t>
            </w:r>
          </w:p>
          <w:p w14:paraId="5B184D15" w14:textId="3B97ABB4"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Strong interpersonal skills </w:t>
            </w:r>
          </w:p>
          <w:p w14:paraId="393BBACD" w14:textId="02237597"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Ability to be resilient, persistent and solution-focused in maintaining young people’s engagement </w:t>
            </w:r>
          </w:p>
          <w:p w14:paraId="3DC4BA46" w14:textId="33965181"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Ability to maintain appropriate level of confidentiality</w:t>
            </w:r>
          </w:p>
          <w:p w14:paraId="699D6C42" w14:textId="69E193CB"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lastRenderedPageBreak/>
              <w:t>Attending and contributing to review and other meetings, as appropriate</w:t>
            </w:r>
          </w:p>
          <w:p w14:paraId="437E3137" w14:textId="4DB29D27"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Ability to manage own workload; including associated administrative tasks</w:t>
            </w:r>
          </w:p>
          <w:p w14:paraId="5B32D888" w14:textId="77777777"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Good time management, able to </w:t>
            </w:r>
          </w:p>
          <w:p w14:paraId="314B69B0" w14:textId="646861E0" w:rsidR="008B10FC"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meet deadlines and targets </w:t>
            </w:r>
          </w:p>
          <w:p w14:paraId="4054421F" w14:textId="767AE716" w:rsidR="008A1C84"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t xml:space="preserve">Flexible working style </w:t>
            </w:r>
          </w:p>
        </w:tc>
        <w:tc>
          <w:tcPr>
            <w:tcW w:w="1778" w:type="pct"/>
          </w:tcPr>
          <w:p w14:paraId="7B797606" w14:textId="5C9B18FF" w:rsidR="0033047A" w:rsidRPr="00A81E46" w:rsidRDefault="008B10FC" w:rsidP="000828B3">
            <w:pPr>
              <w:pStyle w:val="Tablecopybulleted"/>
              <w:rPr>
                <w:rFonts w:asciiTheme="minorHAnsi" w:hAnsiTheme="minorHAnsi" w:cstheme="minorHAnsi"/>
                <w:sz w:val="24"/>
              </w:rPr>
            </w:pPr>
            <w:r w:rsidRPr="00A81E46">
              <w:rPr>
                <w:rFonts w:asciiTheme="minorHAnsi" w:hAnsiTheme="minorHAnsi" w:cstheme="minorHAnsi"/>
                <w:sz w:val="24"/>
              </w:rPr>
              <w:lastRenderedPageBreak/>
              <w:t>Evidence based practice linking with external agencies and other stakeholders</w:t>
            </w:r>
          </w:p>
        </w:tc>
        <w:tc>
          <w:tcPr>
            <w:tcW w:w="418" w:type="pct"/>
          </w:tcPr>
          <w:p w14:paraId="7DB1D16B" w14:textId="7A5F7827" w:rsidR="008A1C84" w:rsidRPr="00A81E46" w:rsidRDefault="0033047A" w:rsidP="000828B3">
            <w:pPr>
              <w:jc w:val="center"/>
              <w:rPr>
                <w:rFonts w:cstheme="minorHAnsi"/>
                <w:sz w:val="24"/>
                <w:szCs w:val="24"/>
              </w:rPr>
            </w:pPr>
            <w:r w:rsidRPr="00A81E46">
              <w:rPr>
                <w:rFonts w:cstheme="minorHAnsi"/>
                <w:sz w:val="24"/>
                <w:szCs w:val="24"/>
              </w:rPr>
              <w:t>X</w:t>
            </w:r>
          </w:p>
        </w:tc>
        <w:tc>
          <w:tcPr>
            <w:tcW w:w="417" w:type="pct"/>
          </w:tcPr>
          <w:p w14:paraId="29BBDED9" w14:textId="335106A8" w:rsidR="008A1C84" w:rsidRPr="00A81E46" w:rsidRDefault="0033047A" w:rsidP="000828B3">
            <w:pPr>
              <w:jc w:val="center"/>
              <w:rPr>
                <w:rFonts w:cstheme="minorHAnsi"/>
                <w:sz w:val="24"/>
                <w:szCs w:val="24"/>
              </w:rPr>
            </w:pPr>
            <w:r w:rsidRPr="00A81E46">
              <w:rPr>
                <w:rFonts w:cstheme="minorHAnsi"/>
                <w:sz w:val="24"/>
                <w:szCs w:val="24"/>
              </w:rPr>
              <w:t>X</w:t>
            </w:r>
          </w:p>
        </w:tc>
      </w:tr>
    </w:tbl>
    <w:p w14:paraId="1A434E2E" w14:textId="77777777" w:rsidR="00C205BC" w:rsidRPr="00A81E46" w:rsidRDefault="00C205BC" w:rsidP="000828B3">
      <w:pPr>
        <w:rPr>
          <w:rFonts w:cstheme="minorHAnsi"/>
          <w:b/>
          <w:sz w:val="24"/>
          <w:szCs w:val="24"/>
        </w:rPr>
      </w:pPr>
    </w:p>
    <w:p w14:paraId="1CC0A971" w14:textId="77777777" w:rsidR="00C205BC" w:rsidRPr="00A81E46" w:rsidRDefault="00C205BC" w:rsidP="000828B3">
      <w:pPr>
        <w:rPr>
          <w:rFonts w:cstheme="minorHAnsi"/>
          <w:b/>
          <w:sz w:val="24"/>
          <w:szCs w:val="24"/>
        </w:rPr>
      </w:pPr>
    </w:p>
    <w:sectPr w:rsidR="00C205BC" w:rsidRPr="00A81E46" w:rsidSect="00DD2263">
      <w:type w:val="oddPag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EB720" w14:textId="77777777" w:rsidR="00F16325" w:rsidRDefault="00F16325" w:rsidP="009D42AB">
      <w:pPr>
        <w:spacing w:after="0" w:line="240" w:lineRule="auto"/>
      </w:pPr>
      <w:r>
        <w:separator/>
      </w:r>
    </w:p>
  </w:endnote>
  <w:endnote w:type="continuationSeparator" w:id="0">
    <w:p w14:paraId="5C35FC7C" w14:textId="77777777" w:rsidR="00F16325" w:rsidRDefault="00F16325" w:rsidP="009D4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012258"/>
      <w:docPartObj>
        <w:docPartGallery w:val="Page Numbers (Bottom of Page)"/>
        <w:docPartUnique/>
      </w:docPartObj>
    </w:sdtPr>
    <w:sdtEndPr>
      <w:rPr>
        <w:noProof/>
      </w:rPr>
    </w:sdtEndPr>
    <w:sdtContent>
      <w:p w14:paraId="1FFA2256" w14:textId="04BC97F0" w:rsidR="009D42AB" w:rsidRDefault="009D42AB">
        <w:pPr>
          <w:pStyle w:val="Footer"/>
          <w:jc w:val="right"/>
        </w:pPr>
        <w:r>
          <w:fldChar w:fldCharType="begin"/>
        </w:r>
        <w:r>
          <w:instrText xml:space="preserve"> PAGE   \* MERGEFORMAT </w:instrText>
        </w:r>
        <w:r>
          <w:fldChar w:fldCharType="separate"/>
        </w:r>
        <w:r w:rsidR="006B0B4C">
          <w:rPr>
            <w:noProof/>
          </w:rPr>
          <w:t>9</w:t>
        </w:r>
        <w:r>
          <w:rPr>
            <w:noProof/>
          </w:rPr>
          <w:fldChar w:fldCharType="end"/>
        </w:r>
      </w:p>
    </w:sdtContent>
  </w:sdt>
  <w:p w14:paraId="240B3322" w14:textId="77777777" w:rsidR="009D42AB" w:rsidRDefault="009D4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0E80A" w14:textId="77777777" w:rsidR="00F16325" w:rsidRDefault="00F16325" w:rsidP="009D42AB">
      <w:pPr>
        <w:spacing w:after="0" w:line="240" w:lineRule="auto"/>
      </w:pPr>
      <w:r>
        <w:separator/>
      </w:r>
    </w:p>
  </w:footnote>
  <w:footnote w:type="continuationSeparator" w:id="0">
    <w:p w14:paraId="1B45E8DF" w14:textId="77777777" w:rsidR="00F16325" w:rsidRDefault="00F16325" w:rsidP="009D4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4156"/>
    <w:multiLevelType w:val="hybridMultilevel"/>
    <w:tmpl w:val="949487D0"/>
    <w:lvl w:ilvl="0" w:tplc="2438BA56">
      <w:start w:val="1"/>
      <w:numFmt w:val="bullet"/>
      <w:lvlText w:val="•"/>
      <w:lvlJc w:val="left"/>
      <w:pPr>
        <w:ind w:left="226" w:hanging="360"/>
      </w:pPr>
      <w:rPr>
        <w:rFonts w:ascii="Arial" w:eastAsia="Arial" w:hAnsi="Arial" w:cs="Arial" w:hint="default"/>
        <w:b w:val="0"/>
        <w:i w:val="0"/>
        <w:strike w:val="0"/>
        <w:dstrike w:val="0"/>
        <w:color w:val="000000"/>
        <w:sz w:val="22"/>
        <w:u w:val="none" w:color="000000"/>
        <w:bdr w:val="none" w:sz="0" w:space="0" w:color="auto"/>
        <w:shd w:val="clear" w:color="auto" w:fill="auto"/>
        <w:vertAlign w:val="baseline"/>
      </w:rPr>
    </w:lvl>
    <w:lvl w:ilvl="1" w:tplc="08090003" w:tentative="1">
      <w:start w:val="1"/>
      <w:numFmt w:val="bullet"/>
      <w:lvlText w:val="o"/>
      <w:lvlJc w:val="left"/>
      <w:pPr>
        <w:ind w:left="946" w:hanging="360"/>
      </w:pPr>
      <w:rPr>
        <w:rFonts w:ascii="Courier New" w:hAnsi="Courier New" w:cs="Courier New" w:hint="default"/>
      </w:rPr>
    </w:lvl>
    <w:lvl w:ilvl="2" w:tplc="08090005" w:tentative="1">
      <w:start w:val="1"/>
      <w:numFmt w:val="bullet"/>
      <w:lvlText w:val=""/>
      <w:lvlJc w:val="left"/>
      <w:pPr>
        <w:ind w:left="1666" w:hanging="360"/>
      </w:pPr>
      <w:rPr>
        <w:rFonts w:ascii="Wingdings" w:hAnsi="Wingdings" w:hint="default"/>
      </w:rPr>
    </w:lvl>
    <w:lvl w:ilvl="3" w:tplc="08090001" w:tentative="1">
      <w:start w:val="1"/>
      <w:numFmt w:val="bullet"/>
      <w:lvlText w:val=""/>
      <w:lvlJc w:val="left"/>
      <w:pPr>
        <w:ind w:left="2386" w:hanging="360"/>
      </w:pPr>
      <w:rPr>
        <w:rFonts w:ascii="Symbol" w:hAnsi="Symbol" w:hint="default"/>
      </w:rPr>
    </w:lvl>
    <w:lvl w:ilvl="4" w:tplc="08090003" w:tentative="1">
      <w:start w:val="1"/>
      <w:numFmt w:val="bullet"/>
      <w:lvlText w:val="o"/>
      <w:lvlJc w:val="left"/>
      <w:pPr>
        <w:ind w:left="3106" w:hanging="360"/>
      </w:pPr>
      <w:rPr>
        <w:rFonts w:ascii="Courier New" w:hAnsi="Courier New" w:cs="Courier New" w:hint="default"/>
      </w:rPr>
    </w:lvl>
    <w:lvl w:ilvl="5" w:tplc="08090005" w:tentative="1">
      <w:start w:val="1"/>
      <w:numFmt w:val="bullet"/>
      <w:lvlText w:val=""/>
      <w:lvlJc w:val="left"/>
      <w:pPr>
        <w:ind w:left="3826" w:hanging="360"/>
      </w:pPr>
      <w:rPr>
        <w:rFonts w:ascii="Wingdings" w:hAnsi="Wingdings" w:hint="default"/>
      </w:rPr>
    </w:lvl>
    <w:lvl w:ilvl="6" w:tplc="08090001" w:tentative="1">
      <w:start w:val="1"/>
      <w:numFmt w:val="bullet"/>
      <w:lvlText w:val=""/>
      <w:lvlJc w:val="left"/>
      <w:pPr>
        <w:ind w:left="4546" w:hanging="360"/>
      </w:pPr>
      <w:rPr>
        <w:rFonts w:ascii="Symbol" w:hAnsi="Symbol" w:hint="default"/>
      </w:rPr>
    </w:lvl>
    <w:lvl w:ilvl="7" w:tplc="08090003" w:tentative="1">
      <w:start w:val="1"/>
      <w:numFmt w:val="bullet"/>
      <w:lvlText w:val="o"/>
      <w:lvlJc w:val="left"/>
      <w:pPr>
        <w:ind w:left="5266" w:hanging="360"/>
      </w:pPr>
      <w:rPr>
        <w:rFonts w:ascii="Courier New" w:hAnsi="Courier New" w:cs="Courier New" w:hint="default"/>
      </w:rPr>
    </w:lvl>
    <w:lvl w:ilvl="8" w:tplc="08090005" w:tentative="1">
      <w:start w:val="1"/>
      <w:numFmt w:val="bullet"/>
      <w:lvlText w:val=""/>
      <w:lvlJc w:val="left"/>
      <w:pPr>
        <w:ind w:left="5986" w:hanging="360"/>
      </w:pPr>
      <w:rPr>
        <w:rFonts w:ascii="Wingdings" w:hAnsi="Wingdings" w:hint="default"/>
      </w:rPr>
    </w:lvl>
  </w:abstractNum>
  <w:abstractNum w:abstractNumId="1" w15:restartNumberingAfterBreak="0">
    <w:nsid w:val="08194E00"/>
    <w:multiLevelType w:val="multilevel"/>
    <w:tmpl w:val="1CD2EB1E"/>
    <w:styleLink w:val="List0"/>
    <w:lvl w:ilvl="0">
      <w:numFmt w:val="bullet"/>
      <w:lvlText w:val="•"/>
      <w:lvlJc w:val="left"/>
      <w:pPr>
        <w:tabs>
          <w:tab w:val="num" w:pos="360"/>
        </w:tabs>
        <w:ind w:left="3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 w15:restartNumberingAfterBreak="0">
    <w:nsid w:val="09D14188"/>
    <w:multiLevelType w:val="hybridMultilevel"/>
    <w:tmpl w:val="8F1EEB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BE50F0A"/>
    <w:multiLevelType w:val="hybridMultilevel"/>
    <w:tmpl w:val="40E868D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32632B"/>
    <w:multiLevelType w:val="hybridMultilevel"/>
    <w:tmpl w:val="E60AAC42"/>
    <w:lvl w:ilvl="0" w:tplc="38B85F14">
      <w:start w:val="1"/>
      <w:numFmt w:val="bullet"/>
      <w:pStyle w:val="List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369A4"/>
    <w:multiLevelType w:val="hybridMultilevel"/>
    <w:tmpl w:val="0D061D18"/>
    <w:lvl w:ilvl="0" w:tplc="48FA08F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E32870"/>
    <w:multiLevelType w:val="hybridMultilevel"/>
    <w:tmpl w:val="0C9CF816"/>
    <w:lvl w:ilvl="0" w:tplc="2512A622">
      <w:start w:val="1"/>
      <w:numFmt w:val="bullet"/>
      <w:lvlText w:val=""/>
      <w:lvlJc w:val="left"/>
      <w:pPr>
        <w:ind w:left="720" w:hanging="360"/>
      </w:pPr>
      <w:rPr>
        <w:rFonts w:ascii="Symbol" w:hAnsi="Symbol" w:hint="default"/>
      </w:rPr>
    </w:lvl>
    <w:lvl w:ilvl="1" w:tplc="FA60B9FA">
      <w:start w:val="1"/>
      <w:numFmt w:val="bullet"/>
      <w:lvlText w:val="o"/>
      <w:lvlJc w:val="left"/>
      <w:pPr>
        <w:ind w:left="1440" w:hanging="360"/>
      </w:pPr>
      <w:rPr>
        <w:rFonts w:ascii="Courier New" w:hAnsi="Courier New" w:hint="default"/>
      </w:rPr>
    </w:lvl>
    <w:lvl w:ilvl="2" w:tplc="4544A6E2">
      <w:start w:val="1"/>
      <w:numFmt w:val="bullet"/>
      <w:lvlText w:val=""/>
      <w:lvlJc w:val="left"/>
      <w:pPr>
        <w:ind w:left="2160" w:hanging="360"/>
      </w:pPr>
      <w:rPr>
        <w:rFonts w:ascii="Wingdings" w:hAnsi="Wingdings" w:hint="default"/>
      </w:rPr>
    </w:lvl>
    <w:lvl w:ilvl="3" w:tplc="9F5E5D0C">
      <w:start w:val="1"/>
      <w:numFmt w:val="bullet"/>
      <w:lvlText w:val=""/>
      <w:lvlJc w:val="left"/>
      <w:pPr>
        <w:ind w:left="2880" w:hanging="360"/>
      </w:pPr>
      <w:rPr>
        <w:rFonts w:ascii="Symbol" w:hAnsi="Symbol" w:hint="default"/>
      </w:rPr>
    </w:lvl>
    <w:lvl w:ilvl="4" w:tplc="087CBEF0">
      <w:start w:val="1"/>
      <w:numFmt w:val="bullet"/>
      <w:lvlText w:val="o"/>
      <w:lvlJc w:val="left"/>
      <w:pPr>
        <w:ind w:left="3600" w:hanging="360"/>
      </w:pPr>
      <w:rPr>
        <w:rFonts w:ascii="Courier New" w:hAnsi="Courier New" w:hint="default"/>
      </w:rPr>
    </w:lvl>
    <w:lvl w:ilvl="5" w:tplc="87880774">
      <w:start w:val="1"/>
      <w:numFmt w:val="bullet"/>
      <w:lvlText w:val=""/>
      <w:lvlJc w:val="left"/>
      <w:pPr>
        <w:ind w:left="4320" w:hanging="360"/>
      </w:pPr>
      <w:rPr>
        <w:rFonts w:ascii="Wingdings" w:hAnsi="Wingdings" w:hint="default"/>
      </w:rPr>
    </w:lvl>
    <w:lvl w:ilvl="6" w:tplc="316678F2">
      <w:start w:val="1"/>
      <w:numFmt w:val="bullet"/>
      <w:lvlText w:val=""/>
      <w:lvlJc w:val="left"/>
      <w:pPr>
        <w:ind w:left="5040" w:hanging="360"/>
      </w:pPr>
      <w:rPr>
        <w:rFonts w:ascii="Symbol" w:hAnsi="Symbol" w:hint="default"/>
      </w:rPr>
    </w:lvl>
    <w:lvl w:ilvl="7" w:tplc="668801FC">
      <w:start w:val="1"/>
      <w:numFmt w:val="bullet"/>
      <w:lvlText w:val="o"/>
      <w:lvlJc w:val="left"/>
      <w:pPr>
        <w:ind w:left="5760" w:hanging="360"/>
      </w:pPr>
      <w:rPr>
        <w:rFonts w:ascii="Courier New" w:hAnsi="Courier New" w:hint="default"/>
      </w:rPr>
    </w:lvl>
    <w:lvl w:ilvl="8" w:tplc="7A5697B8">
      <w:start w:val="1"/>
      <w:numFmt w:val="bullet"/>
      <w:lvlText w:val=""/>
      <w:lvlJc w:val="left"/>
      <w:pPr>
        <w:ind w:left="6480" w:hanging="360"/>
      </w:pPr>
      <w:rPr>
        <w:rFonts w:ascii="Wingdings" w:hAnsi="Wingdings" w:hint="default"/>
      </w:rPr>
    </w:lvl>
  </w:abstractNum>
  <w:abstractNum w:abstractNumId="7" w15:restartNumberingAfterBreak="0">
    <w:nsid w:val="102B742F"/>
    <w:multiLevelType w:val="hybridMultilevel"/>
    <w:tmpl w:val="1D08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AB08D6"/>
    <w:multiLevelType w:val="multilevel"/>
    <w:tmpl w:val="673CCDF8"/>
    <w:styleLink w:val="ImportedStyle5"/>
    <w:lvl w:ilvl="0">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383"/>
        </w:tabs>
        <w:ind w:left="13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03"/>
        </w:tabs>
        <w:ind w:left="21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23"/>
        </w:tabs>
        <w:ind w:left="28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43"/>
        </w:tabs>
        <w:ind w:left="354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63"/>
        </w:tabs>
        <w:ind w:left="426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4983"/>
        </w:tabs>
        <w:ind w:left="49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03"/>
        </w:tabs>
        <w:ind w:left="57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23"/>
        </w:tabs>
        <w:ind w:left="64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9" w15:restartNumberingAfterBreak="0">
    <w:nsid w:val="17EC74F3"/>
    <w:multiLevelType w:val="hybridMultilevel"/>
    <w:tmpl w:val="E0D0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030F2B"/>
    <w:multiLevelType w:val="multilevel"/>
    <w:tmpl w:val="1D28031A"/>
    <w:styleLink w:val="List31"/>
    <w:lvl w:ilvl="0">
      <w:numFmt w:val="bullet"/>
      <w:lvlText w:val="•"/>
      <w:lvlJc w:val="left"/>
      <w:pPr>
        <w:tabs>
          <w:tab w:val="num" w:pos="360"/>
        </w:tabs>
        <w:ind w:left="3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1" w15:restartNumberingAfterBreak="0">
    <w:nsid w:val="1EC23004"/>
    <w:multiLevelType w:val="hybridMultilevel"/>
    <w:tmpl w:val="8DE87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4B553D"/>
    <w:multiLevelType w:val="hybridMultilevel"/>
    <w:tmpl w:val="85BE6AF6"/>
    <w:lvl w:ilvl="0" w:tplc="2438BA56">
      <w:start w:val="1"/>
      <w:numFmt w:val="bullet"/>
      <w:lvlText w:val="•"/>
      <w:lvlJc w:val="left"/>
      <w:pPr>
        <w:ind w:left="720" w:hanging="360"/>
      </w:pPr>
      <w:rPr>
        <w:rFonts w:ascii="Arial" w:eastAsia="Arial" w:hAnsi="Arial" w:cs="Arial" w:hint="default"/>
        <w:b w:val="0"/>
        <w:i w:val="0"/>
        <w:strike w:val="0"/>
        <w:dstrike w:val="0"/>
        <w:color w:val="000000"/>
        <w:sz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343F34"/>
    <w:multiLevelType w:val="hybridMultilevel"/>
    <w:tmpl w:val="D7E8A164"/>
    <w:lvl w:ilvl="0" w:tplc="48FA08F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91574F"/>
    <w:multiLevelType w:val="hybridMultilevel"/>
    <w:tmpl w:val="DCA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491E49"/>
    <w:multiLevelType w:val="hybridMultilevel"/>
    <w:tmpl w:val="FF3685D0"/>
    <w:styleLink w:val="ImportedStyle7"/>
    <w:lvl w:ilvl="0" w:tplc="B9604FAA">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tplc="8A766C98">
      <w:start w:val="1"/>
      <w:numFmt w:val="bullet"/>
      <w:lvlText w:val="o"/>
      <w:lvlJc w:val="left"/>
      <w:pPr>
        <w:tabs>
          <w:tab w:val="num" w:pos="1383"/>
        </w:tabs>
        <w:ind w:left="13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tplc="602CF092">
      <w:start w:val="1"/>
      <w:numFmt w:val="bullet"/>
      <w:lvlText w:val="▪"/>
      <w:lvlJc w:val="left"/>
      <w:pPr>
        <w:tabs>
          <w:tab w:val="num" w:pos="2103"/>
        </w:tabs>
        <w:ind w:left="21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tplc="CCD0CB32">
      <w:start w:val="1"/>
      <w:numFmt w:val="bullet"/>
      <w:lvlText w:val="•"/>
      <w:lvlJc w:val="left"/>
      <w:pPr>
        <w:tabs>
          <w:tab w:val="num" w:pos="2823"/>
        </w:tabs>
        <w:ind w:left="28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tplc="B3A20190">
      <w:start w:val="1"/>
      <w:numFmt w:val="bullet"/>
      <w:lvlText w:val="o"/>
      <w:lvlJc w:val="left"/>
      <w:pPr>
        <w:tabs>
          <w:tab w:val="num" w:pos="3543"/>
        </w:tabs>
        <w:ind w:left="354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tplc="35BE28BA">
      <w:start w:val="1"/>
      <w:numFmt w:val="bullet"/>
      <w:lvlText w:val="▪"/>
      <w:lvlJc w:val="left"/>
      <w:pPr>
        <w:tabs>
          <w:tab w:val="num" w:pos="4263"/>
        </w:tabs>
        <w:ind w:left="426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tplc="C330C314">
      <w:start w:val="1"/>
      <w:numFmt w:val="bullet"/>
      <w:lvlText w:val="•"/>
      <w:lvlJc w:val="left"/>
      <w:pPr>
        <w:tabs>
          <w:tab w:val="num" w:pos="4983"/>
        </w:tabs>
        <w:ind w:left="49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tplc="5FEE9FCA">
      <w:start w:val="1"/>
      <w:numFmt w:val="bullet"/>
      <w:lvlText w:val="o"/>
      <w:lvlJc w:val="left"/>
      <w:pPr>
        <w:tabs>
          <w:tab w:val="num" w:pos="5703"/>
        </w:tabs>
        <w:ind w:left="57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tplc="A8E4B746">
      <w:start w:val="1"/>
      <w:numFmt w:val="bullet"/>
      <w:lvlText w:val="▪"/>
      <w:lvlJc w:val="left"/>
      <w:pPr>
        <w:tabs>
          <w:tab w:val="num" w:pos="6423"/>
        </w:tabs>
        <w:ind w:left="64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6" w15:restartNumberingAfterBreak="0">
    <w:nsid w:val="2E0F3A61"/>
    <w:multiLevelType w:val="hybridMultilevel"/>
    <w:tmpl w:val="077A3C0E"/>
    <w:lvl w:ilvl="0" w:tplc="46CA1022">
      <w:start w:val="1"/>
      <w:numFmt w:val="lowerLetter"/>
      <w:lvlText w:val="(%1)"/>
      <w:lvlJc w:val="left"/>
      <w:pPr>
        <w:tabs>
          <w:tab w:val="num" w:pos="1470"/>
        </w:tabs>
        <w:ind w:left="1470" w:hanging="375"/>
      </w:pPr>
      <w:rPr>
        <w:rFonts w:hint="default"/>
      </w:rPr>
    </w:lvl>
    <w:lvl w:ilvl="1" w:tplc="08090001">
      <w:start w:val="1"/>
      <w:numFmt w:val="bullet"/>
      <w:lvlText w:val=""/>
      <w:lvlJc w:val="left"/>
      <w:pPr>
        <w:tabs>
          <w:tab w:val="num" w:pos="2175"/>
        </w:tabs>
        <w:ind w:left="2175" w:hanging="360"/>
      </w:pPr>
      <w:rPr>
        <w:rFonts w:ascii="Symbol" w:hAnsi="Symbol" w:hint="default"/>
      </w:rPr>
    </w:lvl>
    <w:lvl w:ilvl="2" w:tplc="0809001B" w:tentative="1">
      <w:start w:val="1"/>
      <w:numFmt w:val="lowerRoman"/>
      <w:lvlText w:val="%3."/>
      <w:lvlJc w:val="right"/>
      <w:pPr>
        <w:tabs>
          <w:tab w:val="num" w:pos="2895"/>
        </w:tabs>
        <w:ind w:left="2895" w:hanging="180"/>
      </w:pPr>
    </w:lvl>
    <w:lvl w:ilvl="3" w:tplc="0809000F" w:tentative="1">
      <w:start w:val="1"/>
      <w:numFmt w:val="decimal"/>
      <w:lvlText w:val="%4."/>
      <w:lvlJc w:val="left"/>
      <w:pPr>
        <w:tabs>
          <w:tab w:val="num" w:pos="3615"/>
        </w:tabs>
        <w:ind w:left="3615" w:hanging="360"/>
      </w:pPr>
    </w:lvl>
    <w:lvl w:ilvl="4" w:tplc="08090019" w:tentative="1">
      <w:start w:val="1"/>
      <w:numFmt w:val="lowerLetter"/>
      <w:lvlText w:val="%5."/>
      <w:lvlJc w:val="left"/>
      <w:pPr>
        <w:tabs>
          <w:tab w:val="num" w:pos="4335"/>
        </w:tabs>
        <w:ind w:left="4335" w:hanging="360"/>
      </w:pPr>
    </w:lvl>
    <w:lvl w:ilvl="5" w:tplc="0809001B" w:tentative="1">
      <w:start w:val="1"/>
      <w:numFmt w:val="lowerRoman"/>
      <w:lvlText w:val="%6."/>
      <w:lvlJc w:val="right"/>
      <w:pPr>
        <w:tabs>
          <w:tab w:val="num" w:pos="5055"/>
        </w:tabs>
        <w:ind w:left="5055" w:hanging="180"/>
      </w:pPr>
    </w:lvl>
    <w:lvl w:ilvl="6" w:tplc="0809000F" w:tentative="1">
      <w:start w:val="1"/>
      <w:numFmt w:val="decimal"/>
      <w:lvlText w:val="%7."/>
      <w:lvlJc w:val="left"/>
      <w:pPr>
        <w:tabs>
          <w:tab w:val="num" w:pos="5775"/>
        </w:tabs>
        <w:ind w:left="5775" w:hanging="360"/>
      </w:pPr>
    </w:lvl>
    <w:lvl w:ilvl="7" w:tplc="08090019" w:tentative="1">
      <w:start w:val="1"/>
      <w:numFmt w:val="lowerLetter"/>
      <w:lvlText w:val="%8."/>
      <w:lvlJc w:val="left"/>
      <w:pPr>
        <w:tabs>
          <w:tab w:val="num" w:pos="6495"/>
        </w:tabs>
        <w:ind w:left="6495" w:hanging="360"/>
      </w:pPr>
    </w:lvl>
    <w:lvl w:ilvl="8" w:tplc="0809001B" w:tentative="1">
      <w:start w:val="1"/>
      <w:numFmt w:val="lowerRoman"/>
      <w:lvlText w:val="%9."/>
      <w:lvlJc w:val="right"/>
      <w:pPr>
        <w:tabs>
          <w:tab w:val="num" w:pos="7215"/>
        </w:tabs>
        <w:ind w:left="7215" w:hanging="180"/>
      </w:pPr>
    </w:lvl>
  </w:abstractNum>
  <w:abstractNum w:abstractNumId="17" w15:restartNumberingAfterBreak="0">
    <w:nsid w:val="2EA70ADD"/>
    <w:multiLevelType w:val="hybridMultilevel"/>
    <w:tmpl w:val="6E50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1253EC"/>
    <w:multiLevelType w:val="hybridMultilevel"/>
    <w:tmpl w:val="4F26C74E"/>
    <w:styleLink w:val="ImportedStyle9"/>
    <w:lvl w:ilvl="0" w:tplc="75EECC6E">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tplc="3FF8890A">
      <w:start w:val="1"/>
      <w:numFmt w:val="bullet"/>
      <w:lvlText w:val="o"/>
      <w:lvlJc w:val="left"/>
      <w:pPr>
        <w:tabs>
          <w:tab w:val="num" w:pos="1383"/>
        </w:tabs>
        <w:ind w:left="13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tplc="E682A24E">
      <w:start w:val="1"/>
      <w:numFmt w:val="bullet"/>
      <w:lvlText w:val="▪"/>
      <w:lvlJc w:val="left"/>
      <w:pPr>
        <w:tabs>
          <w:tab w:val="num" w:pos="2103"/>
        </w:tabs>
        <w:ind w:left="21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tplc="2C4A8688">
      <w:start w:val="1"/>
      <w:numFmt w:val="bullet"/>
      <w:lvlText w:val="•"/>
      <w:lvlJc w:val="left"/>
      <w:pPr>
        <w:tabs>
          <w:tab w:val="num" w:pos="2823"/>
        </w:tabs>
        <w:ind w:left="28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tplc="7488E4D8">
      <w:start w:val="1"/>
      <w:numFmt w:val="bullet"/>
      <w:lvlText w:val="o"/>
      <w:lvlJc w:val="left"/>
      <w:pPr>
        <w:tabs>
          <w:tab w:val="num" w:pos="3543"/>
        </w:tabs>
        <w:ind w:left="354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tplc="D548B1E4">
      <w:start w:val="1"/>
      <w:numFmt w:val="bullet"/>
      <w:lvlText w:val="▪"/>
      <w:lvlJc w:val="left"/>
      <w:pPr>
        <w:tabs>
          <w:tab w:val="num" w:pos="4263"/>
        </w:tabs>
        <w:ind w:left="426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tplc="ED2C2F64">
      <w:start w:val="1"/>
      <w:numFmt w:val="bullet"/>
      <w:lvlText w:val="•"/>
      <w:lvlJc w:val="left"/>
      <w:pPr>
        <w:tabs>
          <w:tab w:val="num" w:pos="4983"/>
        </w:tabs>
        <w:ind w:left="49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tplc="665A2370">
      <w:start w:val="1"/>
      <w:numFmt w:val="bullet"/>
      <w:lvlText w:val="o"/>
      <w:lvlJc w:val="left"/>
      <w:pPr>
        <w:tabs>
          <w:tab w:val="num" w:pos="5703"/>
        </w:tabs>
        <w:ind w:left="57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tplc="064E61E6">
      <w:start w:val="1"/>
      <w:numFmt w:val="bullet"/>
      <w:lvlText w:val="▪"/>
      <w:lvlJc w:val="left"/>
      <w:pPr>
        <w:tabs>
          <w:tab w:val="num" w:pos="6423"/>
        </w:tabs>
        <w:ind w:left="64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9" w15:restartNumberingAfterBreak="0">
    <w:nsid w:val="312818A0"/>
    <w:multiLevelType w:val="hybridMultilevel"/>
    <w:tmpl w:val="3342FC2C"/>
    <w:lvl w:ilvl="0" w:tplc="E78ED27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F3622D"/>
    <w:multiLevelType w:val="multilevel"/>
    <w:tmpl w:val="2BA6CE68"/>
    <w:styleLink w:val="ImportedStyle8"/>
    <w:lvl w:ilvl="0">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383"/>
        </w:tabs>
        <w:ind w:left="13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03"/>
        </w:tabs>
        <w:ind w:left="21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23"/>
        </w:tabs>
        <w:ind w:left="28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43"/>
        </w:tabs>
        <w:ind w:left="354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63"/>
        </w:tabs>
        <w:ind w:left="426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4983"/>
        </w:tabs>
        <w:ind w:left="49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03"/>
        </w:tabs>
        <w:ind w:left="57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23"/>
        </w:tabs>
        <w:ind w:left="64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1" w15:restartNumberingAfterBreak="0">
    <w:nsid w:val="37546276"/>
    <w:multiLevelType w:val="hybridMultilevel"/>
    <w:tmpl w:val="10D41AC8"/>
    <w:styleLink w:val="ImportedStyle6"/>
    <w:lvl w:ilvl="0" w:tplc="A7D63A10">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tplc="EC262D30">
      <w:start w:val="1"/>
      <w:numFmt w:val="bullet"/>
      <w:lvlText w:val="o"/>
      <w:lvlJc w:val="left"/>
      <w:pPr>
        <w:tabs>
          <w:tab w:val="num" w:pos="1383"/>
        </w:tabs>
        <w:ind w:left="13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tplc="F02A3F70">
      <w:start w:val="1"/>
      <w:numFmt w:val="bullet"/>
      <w:lvlText w:val="▪"/>
      <w:lvlJc w:val="left"/>
      <w:pPr>
        <w:tabs>
          <w:tab w:val="num" w:pos="2103"/>
        </w:tabs>
        <w:ind w:left="21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tplc="1B44821A">
      <w:start w:val="1"/>
      <w:numFmt w:val="bullet"/>
      <w:lvlText w:val="•"/>
      <w:lvlJc w:val="left"/>
      <w:pPr>
        <w:tabs>
          <w:tab w:val="num" w:pos="2823"/>
        </w:tabs>
        <w:ind w:left="28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tplc="B55AE7D0">
      <w:start w:val="1"/>
      <w:numFmt w:val="bullet"/>
      <w:lvlText w:val="o"/>
      <w:lvlJc w:val="left"/>
      <w:pPr>
        <w:tabs>
          <w:tab w:val="num" w:pos="3543"/>
        </w:tabs>
        <w:ind w:left="354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tplc="B5F28E8E">
      <w:start w:val="1"/>
      <w:numFmt w:val="bullet"/>
      <w:lvlText w:val="▪"/>
      <w:lvlJc w:val="left"/>
      <w:pPr>
        <w:tabs>
          <w:tab w:val="num" w:pos="4263"/>
        </w:tabs>
        <w:ind w:left="426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tplc="715A07C0">
      <w:start w:val="1"/>
      <w:numFmt w:val="bullet"/>
      <w:lvlText w:val="•"/>
      <w:lvlJc w:val="left"/>
      <w:pPr>
        <w:tabs>
          <w:tab w:val="num" w:pos="4983"/>
        </w:tabs>
        <w:ind w:left="498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tplc="933AA7BC">
      <w:start w:val="1"/>
      <w:numFmt w:val="bullet"/>
      <w:lvlText w:val="o"/>
      <w:lvlJc w:val="left"/>
      <w:pPr>
        <w:tabs>
          <w:tab w:val="num" w:pos="5703"/>
        </w:tabs>
        <w:ind w:left="570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tplc="803291DC">
      <w:start w:val="1"/>
      <w:numFmt w:val="bullet"/>
      <w:lvlText w:val="▪"/>
      <w:lvlJc w:val="left"/>
      <w:pPr>
        <w:tabs>
          <w:tab w:val="num" w:pos="6423"/>
        </w:tabs>
        <w:ind w:left="6423" w:hanging="303"/>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2" w15:restartNumberingAfterBreak="0">
    <w:nsid w:val="3A77365F"/>
    <w:multiLevelType w:val="hybridMultilevel"/>
    <w:tmpl w:val="16EA60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44B326D"/>
    <w:multiLevelType w:val="hybridMultilevel"/>
    <w:tmpl w:val="6102F4B2"/>
    <w:lvl w:ilvl="0" w:tplc="2438BA56">
      <w:start w:val="1"/>
      <w:numFmt w:val="bullet"/>
      <w:lvlText w:val="•"/>
      <w:lvlJc w:val="left"/>
      <w:pPr>
        <w:ind w:left="720" w:hanging="360"/>
      </w:pPr>
      <w:rPr>
        <w:rFonts w:ascii="Arial" w:eastAsia="Arial" w:hAnsi="Arial" w:cs="Arial" w:hint="default"/>
        <w:b w:val="0"/>
        <w:i w:val="0"/>
        <w:strike w:val="0"/>
        <w:dstrike w:val="0"/>
        <w:color w:val="000000"/>
        <w:sz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3B1216"/>
    <w:multiLevelType w:val="multilevel"/>
    <w:tmpl w:val="1C70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E3794"/>
    <w:multiLevelType w:val="hybridMultilevel"/>
    <w:tmpl w:val="F4CA7028"/>
    <w:lvl w:ilvl="0" w:tplc="2438BA56">
      <w:start w:val="1"/>
      <w:numFmt w:val="bullet"/>
      <w:lvlText w:val="•"/>
      <w:lvlJc w:val="left"/>
      <w:pPr>
        <w:ind w:left="720" w:hanging="360"/>
      </w:pPr>
      <w:rPr>
        <w:rFonts w:ascii="Arial" w:eastAsia="Arial" w:hAnsi="Arial" w:cs="Arial" w:hint="default"/>
        <w:b w:val="0"/>
        <w:i w:val="0"/>
        <w:strike w:val="0"/>
        <w:dstrike w:val="0"/>
        <w:color w:val="000000"/>
        <w:sz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934900"/>
    <w:multiLevelType w:val="hybridMultilevel"/>
    <w:tmpl w:val="71F2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F26B39"/>
    <w:multiLevelType w:val="hybridMultilevel"/>
    <w:tmpl w:val="58B2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FA6F64"/>
    <w:multiLevelType w:val="hybridMultilevel"/>
    <w:tmpl w:val="5E02D444"/>
    <w:styleLink w:val="List41"/>
    <w:lvl w:ilvl="0" w:tplc="11FA240A">
      <w:numFmt w:val="bullet"/>
      <w:lvlText w:val="•"/>
      <w:lvlJc w:val="left"/>
      <w:pPr>
        <w:tabs>
          <w:tab w:val="num" w:pos="360"/>
        </w:tabs>
        <w:ind w:left="3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1" w:tplc="1EC2462E">
      <w:start w:val="1"/>
      <w:numFmt w:val="bullet"/>
      <w:lvlText w:val="o"/>
      <w:lvlJc w:val="left"/>
      <w:pPr>
        <w:tabs>
          <w:tab w:val="num" w:pos="1410"/>
        </w:tabs>
        <w:ind w:left="141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2" w:tplc="A1BC14BE">
      <w:start w:val="1"/>
      <w:numFmt w:val="bullet"/>
      <w:lvlText w:val="▪"/>
      <w:lvlJc w:val="left"/>
      <w:pPr>
        <w:tabs>
          <w:tab w:val="num" w:pos="2130"/>
        </w:tabs>
        <w:ind w:left="213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3" w:tplc="188CFFF8">
      <w:start w:val="1"/>
      <w:numFmt w:val="bullet"/>
      <w:lvlText w:val="•"/>
      <w:lvlJc w:val="left"/>
      <w:pPr>
        <w:tabs>
          <w:tab w:val="num" w:pos="2850"/>
        </w:tabs>
        <w:ind w:left="285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4" w:tplc="690C5896">
      <w:start w:val="1"/>
      <w:numFmt w:val="bullet"/>
      <w:lvlText w:val="o"/>
      <w:lvlJc w:val="left"/>
      <w:pPr>
        <w:tabs>
          <w:tab w:val="num" w:pos="3570"/>
        </w:tabs>
        <w:ind w:left="357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5" w:tplc="0532A968">
      <w:start w:val="1"/>
      <w:numFmt w:val="bullet"/>
      <w:lvlText w:val="▪"/>
      <w:lvlJc w:val="left"/>
      <w:pPr>
        <w:tabs>
          <w:tab w:val="num" w:pos="4290"/>
        </w:tabs>
        <w:ind w:left="429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6" w:tplc="8D1E2DF4">
      <w:start w:val="1"/>
      <w:numFmt w:val="bullet"/>
      <w:lvlText w:val="•"/>
      <w:lvlJc w:val="left"/>
      <w:pPr>
        <w:tabs>
          <w:tab w:val="num" w:pos="5010"/>
        </w:tabs>
        <w:ind w:left="501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7" w:tplc="490A78F6">
      <w:start w:val="1"/>
      <w:numFmt w:val="bullet"/>
      <w:lvlText w:val="o"/>
      <w:lvlJc w:val="left"/>
      <w:pPr>
        <w:tabs>
          <w:tab w:val="num" w:pos="5730"/>
        </w:tabs>
        <w:ind w:left="573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8" w:tplc="ECCE415A">
      <w:start w:val="1"/>
      <w:numFmt w:val="bullet"/>
      <w:lvlText w:val="▪"/>
      <w:lvlJc w:val="left"/>
      <w:pPr>
        <w:tabs>
          <w:tab w:val="num" w:pos="6450"/>
        </w:tabs>
        <w:ind w:left="645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abstractNum>
  <w:abstractNum w:abstractNumId="29" w15:restartNumberingAfterBreak="0">
    <w:nsid w:val="5BBA3524"/>
    <w:multiLevelType w:val="hybridMultilevel"/>
    <w:tmpl w:val="DEB086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5CA456D9"/>
    <w:multiLevelType w:val="hybridMultilevel"/>
    <w:tmpl w:val="2758D4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C92CA3"/>
    <w:multiLevelType w:val="hybridMultilevel"/>
    <w:tmpl w:val="5282ABD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61246BD6"/>
    <w:multiLevelType w:val="multilevel"/>
    <w:tmpl w:val="A3AC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FF50F1"/>
    <w:multiLevelType w:val="hybridMultilevel"/>
    <w:tmpl w:val="03EA7EC6"/>
    <w:lvl w:ilvl="0" w:tplc="25D4A766">
      <w:numFmt w:val="bullet"/>
      <w:lvlText w:val="•"/>
      <w:lvlJc w:val="left"/>
      <w:pPr>
        <w:tabs>
          <w:tab w:val="num" w:pos="360"/>
        </w:tabs>
        <w:ind w:left="3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1" w:tplc="8064E7C6">
      <w:start w:val="1"/>
      <w:numFmt w:val="bullet"/>
      <w:lvlText w:val="o"/>
      <w:lvlJc w:val="left"/>
      <w:pPr>
        <w:tabs>
          <w:tab w:val="num" w:pos="1410"/>
        </w:tabs>
        <w:ind w:left="141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2" w:tplc="5CFCAAF4">
      <w:start w:val="1"/>
      <w:numFmt w:val="bullet"/>
      <w:lvlText w:val="▪"/>
      <w:lvlJc w:val="left"/>
      <w:pPr>
        <w:tabs>
          <w:tab w:val="num" w:pos="2130"/>
        </w:tabs>
        <w:ind w:left="213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3" w:tplc="04965FDA">
      <w:start w:val="1"/>
      <w:numFmt w:val="bullet"/>
      <w:lvlText w:val="•"/>
      <w:lvlJc w:val="left"/>
      <w:pPr>
        <w:tabs>
          <w:tab w:val="num" w:pos="2850"/>
        </w:tabs>
        <w:ind w:left="285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4" w:tplc="983CA6F6">
      <w:start w:val="1"/>
      <w:numFmt w:val="bullet"/>
      <w:lvlText w:val="o"/>
      <w:lvlJc w:val="left"/>
      <w:pPr>
        <w:tabs>
          <w:tab w:val="num" w:pos="3570"/>
        </w:tabs>
        <w:ind w:left="357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5" w:tplc="DAD6FEC8">
      <w:start w:val="1"/>
      <w:numFmt w:val="bullet"/>
      <w:lvlText w:val="▪"/>
      <w:lvlJc w:val="left"/>
      <w:pPr>
        <w:tabs>
          <w:tab w:val="num" w:pos="4290"/>
        </w:tabs>
        <w:ind w:left="429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6" w:tplc="FDB221D0">
      <w:start w:val="1"/>
      <w:numFmt w:val="bullet"/>
      <w:lvlText w:val="•"/>
      <w:lvlJc w:val="left"/>
      <w:pPr>
        <w:tabs>
          <w:tab w:val="num" w:pos="5010"/>
        </w:tabs>
        <w:ind w:left="501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7" w:tplc="7FC418AA">
      <w:start w:val="1"/>
      <w:numFmt w:val="bullet"/>
      <w:lvlText w:val="o"/>
      <w:lvlJc w:val="left"/>
      <w:pPr>
        <w:tabs>
          <w:tab w:val="num" w:pos="5730"/>
        </w:tabs>
        <w:ind w:left="573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8" w:tplc="86C6E5A6">
      <w:start w:val="1"/>
      <w:numFmt w:val="bullet"/>
      <w:lvlText w:val="▪"/>
      <w:lvlJc w:val="left"/>
      <w:pPr>
        <w:tabs>
          <w:tab w:val="num" w:pos="6450"/>
        </w:tabs>
        <w:ind w:left="6450" w:hanging="33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abstractNum>
  <w:abstractNum w:abstractNumId="34" w15:restartNumberingAfterBreak="0">
    <w:nsid w:val="636D25E5"/>
    <w:multiLevelType w:val="multilevel"/>
    <w:tmpl w:val="F098BFDC"/>
    <w:styleLink w:val="List21"/>
    <w:lvl w:ilvl="0">
      <w:numFmt w:val="bullet"/>
      <w:lvlText w:val="•"/>
      <w:lvlJc w:val="left"/>
      <w:pPr>
        <w:tabs>
          <w:tab w:val="num" w:pos="357"/>
        </w:tabs>
        <w:ind w:left="357" w:hanging="357"/>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decimal"/>
      <w:lvlText w:val="%2."/>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5" w15:restartNumberingAfterBreak="0">
    <w:nsid w:val="66452126"/>
    <w:multiLevelType w:val="hybridMultilevel"/>
    <w:tmpl w:val="F29E1642"/>
    <w:lvl w:ilvl="0" w:tplc="48FA08F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E60DCF"/>
    <w:multiLevelType w:val="hybridMultilevel"/>
    <w:tmpl w:val="F5D22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866C93"/>
    <w:multiLevelType w:val="hybridMultilevel"/>
    <w:tmpl w:val="B52E4B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1E2FBE"/>
    <w:multiLevelType w:val="multilevel"/>
    <w:tmpl w:val="73783CFA"/>
    <w:lvl w:ilvl="0">
      <w:numFmt w:val="bullet"/>
      <w:lvlText w:val="•"/>
      <w:lvlJc w:val="left"/>
      <w:pPr>
        <w:tabs>
          <w:tab w:val="num" w:pos="360"/>
        </w:tabs>
        <w:ind w:left="3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9" w15:restartNumberingAfterBreak="0">
    <w:nsid w:val="74702C31"/>
    <w:multiLevelType w:val="hybridMultilevel"/>
    <w:tmpl w:val="24D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D4652D"/>
    <w:multiLevelType w:val="hybridMultilevel"/>
    <w:tmpl w:val="8B1415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912FB9"/>
    <w:multiLevelType w:val="hybridMultilevel"/>
    <w:tmpl w:val="1D802146"/>
    <w:lvl w:ilvl="0" w:tplc="2438BA56">
      <w:start w:val="1"/>
      <w:numFmt w:val="bullet"/>
      <w:lvlText w:val="•"/>
      <w:lvlJc w:val="left"/>
      <w:pPr>
        <w:ind w:left="720" w:hanging="360"/>
      </w:pPr>
      <w:rPr>
        <w:rFonts w:ascii="Arial" w:eastAsia="Arial" w:hAnsi="Arial" w:cs="Arial" w:hint="default"/>
        <w:b w:val="0"/>
        <w:i w:val="0"/>
        <w:strike w:val="0"/>
        <w:dstrike w:val="0"/>
        <w:color w:val="000000"/>
        <w:sz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670904">
    <w:abstractNumId w:val="37"/>
  </w:num>
  <w:num w:numId="2" w16cid:durableId="310913173">
    <w:abstractNumId w:val="9"/>
  </w:num>
  <w:num w:numId="3" w16cid:durableId="790049539">
    <w:abstractNumId w:val="26"/>
  </w:num>
  <w:num w:numId="4" w16cid:durableId="2121297495">
    <w:abstractNumId w:val="6"/>
  </w:num>
  <w:num w:numId="5" w16cid:durableId="159080054">
    <w:abstractNumId w:val="8"/>
  </w:num>
  <w:num w:numId="6" w16cid:durableId="890850269">
    <w:abstractNumId w:val="21"/>
  </w:num>
  <w:num w:numId="7" w16cid:durableId="2137406063">
    <w:abstractNumId w:val="15"/>
  </w:num>
  <w:num w:numId="8" w16cid:durableId="2109080585">
    <w:abstractNumId w:val="20"/>
  </w:num>
  <w:num w:numId="9" w16cid:durableId="746734645">
    <w:abstractNumId w:val="18"/>
  </w:num>
  <w:num w:numId="10" w16cid:durableId="220405108">
    <w:abstractNumId w:val="0"/>
  </w:num>
  <w:num w:numId="11" w16cid:durableId="1398819079">
    <w:abstractNumId w:val="23"/>
  </w:num>
  <w:num w:numId="12" w16cid:durableId="725954079">
    <w:abstractNumId w:val="25"/>
  </w:num>
  <w:num w:numId="13" w16cid:durableId="132868608">
    <w:abstractNumId w:val="12"/>
  </w:num>
  <w:num w:numId="14" w16cid:durableId="1387871596">
    <w:abstractNumId w:val="41"/>
  </w:num>
  <w:num w:numId="15" w16cid:durableId="1510026048">
    <w:abstractNumId w:val="3"/>
  </w:num>
  <w:num w:numId="16" w16cid:durableId="179316447">
    <w:abstractNumId w:val="30"/>
  </w:num>
  <w:num w:numId="17" w16cid:durableId="1382824059">
    <w:abstractNumId w:val="28"/>
  </w:num>
  <w:num w:numId="18" w16cid:durableId="1426267296">
    <w:abstractNumId w:val="32"/>
  </w:num>
  <w:num w:numId="19" w16cid:durableId="302777966">
    <w:abstractNumId w:val="1"/>
  </w:num>
  <w:num w:numId="20" w16cid:durableId="1159884701">
    <w:abstractNumId w:val="34"/>
  </w:num>
  <w:num w:numId="21" w16cid:durableId="514926499">
    <w:abstractNumId w:val="10"/>
  </w:num>
  <w:num w:numId="22" w16cid:durableId="623775021">
    <w:abstractNumId w:val="19"/>
  </w:num>
  <w:num w:numId="23" w16cid:durableId="641807882">
    <w:abstractNumId w:val="33"/>
  </w:num>
  <w:num w:numId="24" w16cid:durableId="292249676">
    <w:abstractNumId w:val="40"/>
  </w:num>
  <w:num w:numId="25" w16cid:durableId="858197008">
    <w:abstractNumId w:val="16"/>
  </w:num>
  <w:num w:numId="26" w16cid:durableId="1937908895">
    <w:abstractNumId w:val="35"/>
  </w:num>
  <w:num w:numId="27" w16cid:durableId="1164515272">
    <w:abstractNumId w:val="13"/>
  </w:num>
  <w:num w:numId="28" w16cid:durableId="2147316711">
    <w:abstractNumId w:val="5"/>
  </w:num>
  <w:num w:numId="29" w16cid:durableId="498230984">
    <w:abstractNumId w:val="17"/>
  </w:num>
  <w:num w:numId="30" w16cid:durableId="1240794501">
    <w:abstractNumId w:val="38"/>
  </w:num>
  <w:num w:numId="31" w16cid:durableId="568612245">
    <w:abstractNumId w:val="39"/>
  </w:num>
  <w:num w:numId="32" w16cid:durableId="575743743">
    <w:abstractNumId w:val="27"/>
  </w:num>
  <w:num w:numId="33" w16cid:durableId="802431595">
    <w:abstractNumId w:val="14"/>
  </w:num>
  <w:num w:numId="34" w16cid:durableId="993030871">
    <w:abstractNumId w:val="11"/>
  </w:num>
  <w:num w:numId="35" w16cid:durableId="528299214">
    <w:abstractNumId w:val="24"/>
  </w:num>
  <w:num w:numId="36" w16cid:durableId="1003976701">
    <w:abstractNumId w:val="22"/>
  </w:num>
  <w:num w:numId="37" w16cid:durableId="1131750169">
    <w:abstractNumId w:val="36"/>
  </w:num>
  <w:num w:numId="38" w16cid:durableId="118764107">
    <w:abstractNumId w:val="2"/>
  </w:num>
  <w:num w:numId="39" w16cid:durableId="1936203908">
    <w:abstractNumId w:val="31"/>
  </w:num>
  <w:num w:numId="40" w16cid:durableId="1150826797">
    <w:abstractNumId w:val="29"/>
  </w:num>
  <w:num w:numId="41" w16cid:durableId="199317142">
    <w:abstractNumId w:val="7"/>
  </w:num>
  <w:num w:numId="42" w16cid:durableId="14308134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E41"/>
    <w:rsid w:val="00010A9C"/>
    <w:rsid w:val="00012F57"/>
    <w:rsid w:val="000476A9"/>
    <w:rsid w:val="00050D6D"/>
    <w:rsid w:val="00075AC8"/>
    <w:rsid w:val="000828B3"/>
    <w:rsid w:val="000968DF"/>
    <w:rsid w:val="000A11F5"/>
    <w:rsid w:val="001121CC"/>
    <w:rsid w:val="00173AA8"/>
    <w:rsid w:val="00177629"/>
    <w:rsid w:val="0018335B"/>
    <w:rsid w:val="00206572"/>
    <w:rsid w:val="00231A3C"/>
    <w:rsid w:val="0024681D"/>
    <w:rsid w:val="00255BAE"/>
    <w:rsid w:val="002713D3"/>
    <w:rsid w:val="002C0541"/>
    <w:rsid w:val="002C5001"/>
    <w:rsid w:val="002C5770"/>
    <w:rsid w:val="002C61A3"/>
    <w:rsid w:val="0030736F"/>
    <w:rsid w:val="0033047A"/>
    <w:rsid w:val="0033204B"/>
    <w:rsid w:val="003632B0"/>
    <w:rsid w:val="00381DC0"/>
    <w:rsid w:val="00384F23"/>
    <w:rsid w:val="003D32A9"/>
    <w:rsid w:val="003E2900"/>
    <w:rsid w:val="004114D9"/>
    <w:rsid w:val="0046120C"/>
    <w:rsid w:val="004B16BE"/>
    <w:rsid w:val="004B51D6"/>
    <w:rsid w:val="004D4B90"/>
    <w:rsid w:val="004E1B99"/>
    <w:rsid w:val="004F1A26"/>
    <w:rsid w:val="005347F1"/>
    <w:rsid w:val="00574DD9"/>
    <w:rsid w:val="005825A9"/>
    <w:rsid w:val="005C1853"/>
    <w:rsid w:val="005C7E41"/>
    <w:rsid w:val="005C7F95"/>
    <w:rsid w:val="0062193D"/>
    <w:rsid w:val="00623E64"/>
    <w:rsid w:val="0062683E"/>
    <w:rsid w:val="006B0B4C"/>
    <w:rsid w:val="006C77A2"/>
    <w:rsid w:val="0075064D"/>
    <w:rsid w:val="0075116A"/>
    <w:rsid w:val="007534E8"/>
    <w:rsid w:val="00754E82"/>
    <w:rsid w:val="00787144"/>
    <w:rsid w:val="007D63FF"/>
    <w:rsid w:val="00855D06"/>
    <w:rsid w:val="00881743"/>
    <w:rsid w:val="00895941"/>
    <w:rsid w:val="008A1C84"/>
    <w:rsid w:val="008B10FC"/>
    <w:rsid w:val="008C3B4B"/>
    <w:rsid w:val="008E07AC"/>
    <w:rsid w:val="00912E5F"/>
    <w:rsid w:val="0092203F"/>
    <w:rsid w:val="009D42AB"/>
    <w:rsid w:val="00A26422"/>
    <w:rsid w:val="00A64FDC"/>
    <w:rsid w:val="00A7220D"/>
    <w:rsid w:val="00A81E46"/>
    <w:rsid w:val="00A84BE1"/>
    <w:rsid w:val="00AA0AA5"/>
    <w:rsid w:val="00AE6835"/>
    <w:rsid w:val="00AE7935"/>
    <w:rsid w:val="00AF39B4"/>
    <w:rsid w:val="00AF62FA"/>
    <w:rsid w:val="00B25428"/>
    <w:rsid w:val="00B508C8"/>
    <w:rsid w:val="00B545AA"/>
    <w:rsid w:val="00B61639"/>
    <w:rsid w:val="00B76E4E"/>
    <w:rsid w:val="00B83726"/>
    <w:rsid w:val="00B84A2F"/>
    <w:rsid w:val="00BD62F4"/>
    <w:rsid w:val="00C10AF3"/>
    <w:rsid w:val="00C205BC"/>
    <w:rsid w:val="00C3224A"/>
    <w:rsid w:val="00C63EC8"/>
    <w:rsid w:val="00C7564A"/>
    <w:rsid w:val="00C950E3"/>
    <w:rsid w:val="00CB1F09"/>
    <w:rsid w:val="00CE16ED"/>
    <w:rsid w:val="00CF0EAF"/>
    <w:rsid w:val="00D10CD7"/>
    <w:rsid w:val="00D2011B"/>
    <w:rsid w:val="00D34983"/>
    <w:rsid w:val="00D34D4B"/>
    <w:rsid w:val="00D73D32"/>
    <w:rsid w:val="00D83940"/>
    <w:rsid w:val="00DA3B2D"/>
    <w:rsid w:val="00DB2F8D"/>
    <w:rsid w:val="00DB4394"/>
    <w:rsid w:val="00DD2263"/>
    <w:rsid w:val="00DF2636"/>
    <w:rsid w:val="00E56DAB"/>
    <w:rsid w:val="00E62C7B"/>
    <w:rsid w:val="00EC333F"/>
    <w:rsid w:val="00EE25B5"/>
    <w:rsid w:val="00EF7A4C"/>
    <w:rsid w:val="00F16325"/>
    <w:rsid w:val="00F44764"/>
    <w:rsid w:val="00F709C5"/>
    <w:rsid w:val="00FB2109"/>
    <w:rsid w:val="05EEB9A4"/>
    <w:rsid w:val="08943BD6"/>
    <w:rsid w:val="0C1A7D7A"/>
    <w:rsid w:val="0E81B569"/>
    <w:rsid w:val="15847A8C"/>
    <w:rsid w:val="17393955"/>
    <w:rsid w:val="1D39D8FD"/>
    <w:rsid w:val="1E8E8831"/>
    <w:rsid w:val="21121ADB"/>
    <w:rsid w:val="23FBA214"/>
    <w:rsid w:val="265D1CDA"/>
    <w:rsid w:val="2954BF7E"/>
    <w:rsid w:val="2A6E5B87"/>
    <w:rsid w:val="2D407044"/>
    <w:rsid w:val="3186C3D5"/>
    <w:rsid w:val="31B28A46"/>
    <w:rsid w:val="3BEEE36A"/>
    <w:rsid w:val="3BF983E9"/>
    <w:rsid w:val="3C4D1CFC"/>
    <w:rsid w:val="3EE51A88"/>
    <w:rsid w:val="4215DF6B"/>
    <w:rsid w:val="42D8ACCF"/>
    <w:rsid w:val="48D73F54"/>
    <w:rsid w:val="4BBC32E6"/>
    <w:rsid w:val="5D1DD2E9"/>
    <w:rsid w:val="5DA1B56F"/>
    <w:rsid w:val="66B521EC"/>
    <w:rsid w:val="683CAE98"/>
    <w:rsid w:val="6D981A24"/>
    <w:rsid w:val="6F286F67"/>
    <w:rsid w:val="77E77DB7"/>
    <w:rsid w:val="781269DB"/>
    <w:rsid w:val="79EB212C"/>
    <w:rsid w:val="7D420E52"/>
    <w:rsid w:val="7F821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166C"/>
  <w15:chartTrackingRefBased/>
  <w15:docId w15:val="{C50FC070-C0E7-421E-B9F5-704A91A8A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7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5C7E41"/>
    <w:pPr>
      <w:tabs>
        <w:tab w:val="center" w:pos="4513"/>
        <w:tab w:val="right" w:pos="9026"/>
      </w:tabs>
      <w:spacing w:after="0" w:line="240" w:lineRule="auto"/>
    </w:pPr>
  </w:style>
  <w:style w:type="character" w:customStyle="1" w:styleId="HeaderChar">
    <w:name w:val="Header Char"/>
    <w:basedOn w:val="DefaultParagraphFont"/>
    <w:link w:val="Header"/>
    <w:rsid w:val="005C7E41"/>
  </w:style>
  <w:style w:type="paragraph" w:styleId="Footer">
    <w:name w:val="footer"/>
    <w:basedOn w:val="Normal"/>
    <w:link w:val="FooterChar"/>
    <w:uiPriority w:val="99"/>
    <w:unhideWhenUsed/>
    <w:rsid w:val="005C7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E41"/>
  </w:style>
  <w:style w:type="paragraph" w:styleId="ListParagraph">
    <w:name w:val="List Paragraph"/>
    <w:basedOn w:val="Normal"/>
    <w:uiPriority w:val="34"/>
    <w:qFormat/>
    <w:rsid w:val="005C7E41"/>
    <w:pPr>
      <w:ind w:left="720"/>
      <w:contextualSpacing/>
    </w:pPr>
  </w:style>
  <w:style w:type="paragraph" w:styleId="BalloonText">
    <w:name w:val="Balloon Text"/>
    <w:basedOn w:val="Normal"/>
    <w:link w:val="BalloonTextChar"/>
    <w:uiPriority w:val="99"/>
    <w:semiHidden/>
    <w:unhideWhenUsed/>
    <w:rsid w:val="003D32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2A9"/>
    <w:rPr>
      <w:rFonts w:ascii="Segoe UI" w:hAnsi="Segoe UI" w:cs="Segoe UI"/>
      <w:sz w:val="18"/>
      <w:szCs w:val="18"/>
    </w:rPr>
  </w:style>
  <w:style w:type="paragraph" w:customStyle="1" w:styleId="1bodycopy10pt">
    <w:name w:val="1 body copy 10pt"/>
    <w:basedOn w:val="Normal"/>
    <w:link w:val="1bodycopy10ptChar"/>
    <w:qFormat/>
    <w:rsid w:val="00C205BC"/>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C205BC"/>
    <w:rPr>
      <w:rFonts w:ascii="Arial" w:eastAsia="MS Mincho" w:hAnsi="Arial" w:cs="Times New Roman"/>
      <w:sz w:val="20"/>
      <w:szCs w:val="24"/>
    </w:rPr>
  </w:style>
  <w:style w:type="paragraph" w:customStyle="1" w:styleId="xmsonormal">
    <w:name w:val="x_msonormal"/>
    <w:basedOn w:val="Normal"/>
    <w:rsid w:val="00050D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0476A9"/>
    <w:pPr>
      <w:spacing w:after="120" w:line="480" w:lineRule="auto"/>
    </w:pPr>
    <w:rPr>
      <w:rFonts w:ascii="Calibri" w:eastAsia="Times New Roman" w:hAnsi="Calibri" w:cs="Times New Roman"/>
      <w:sz w:val="24"/>
      <w:szCs w:val="24"/>
      <w:lang w:eastAsia="en-GB"/>
    </w:rPr>
  </w:style>
  <w:style w:type="character" w:customStyle="1" w:styleId="BodyText2Char">
    <w:name w:val="Body Text 2 Char"/>
    <w:basedOn w:val="DefaultParagraphFont"/>
    <w:link w:val="BodyText2"/>
    <w:uiPriority w:val="99"/>
    <w:rsid w:val="000476A9"/>
    <w:rPr>
      <w:rFonts w:ascii="Calibri" w:eastAsia="Times New Roman" w:hAnsi="Calibri" w:cs="Times New Roman"/>
      <w:sz w:val="24"/>
      <w:szCs w:val="24"/>
      <w:lang w:eastAsia="en-GB"/>
    </w:rPr>
  </w:style>
  <w:style w:type="paragraph" w:styleId="BodyTextIndent">
    <w:name w:val="Body Text Indent"/>
    <w:basedOn w:val="Normal"/>
    <w:link w:val="BodyTextIndentChar"/>
    <w:uiPriority w:val="99"/>
    <w:semiHidden/>
    <w:unhideWhenUsed/>
    <w:rsid w:val="0062193D"/>
    <w:pPr>
      <w:spacing w:after="120"/>
      <w:ind w:left="283"/>
    </w:pPr>
  </w:style>
  <w:style w:type="character" w:customStyle="1" w:styleId="BodyTextIndentChar">
    <w:name w:val="Body Text Indent Char"/>
    <w:basedOn w:val="DefaultParagraphFont"/>
    <w:link w:val="BodyTextIndent"/>
    <w:uiPriority w:val="99"/>
    <w:semiHidden/>
    <w:rsid w:val="0062193D"/>
  </w:style>
  <w:style w:type="paragraph" w:styleId="NormalWeb">
    <w:name w:val="Normal (Web)"/>
    <w:basedOn w:val="Normal"/>
    <w:uiPriority w:val="99"/>
    <w:unhideWhenUsed/>
    <w:rsid w:val="0062193D"/>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ImportedStyle5">
    <w:name w:val="Imported Style 5"/>
    <w:rsid w:val="0062193D"/>
    <w:pPr>
      <w:numPr>
        <w:numId w:val="5"/>
      </w:numPr>
    </w:pPr>
  </w:style>
  <w:style w:type="numbering" w:customStyle="1" w:styleId="ImportedStyle6">
    <w:name w:val="Imported Style 6"/>
    <w:rsid w:val="0062193D"/>
    <w:pPr>
      <w:numPr>
        <w:numId w:val="6"/>
      </w:numPr>
    </w:pPr>
  </w:style>
  <w:style w:type="numbering" w:customStyle="1" w:styleId="ImportedStyle7">
    <w:name w:val="Imported Style 7"/>
    <w:rsid w:val="0062193D"/>
    <w:pPr>
      <w:numPr>
        <w:numId w:val="7"/>
      </w:numPr>
    </w:pPr>
  </w:style>
  <w:style w:type="numbering" w:customStyle="1" w:styleId="ImportedStyle8">
    <w:name w:val="Imported Style 8"/>
    <w:rsid w:val="0062193D"/>
    <w:pPr>
      <w:numPr>
        <w:numId w:val="8"/>
      </w:numPr>
    </w:pPr>
  </w:style>
  <w:style w:type="numbering" w:customStyle="1" w:styleId="ImportedStyle9">
    <w:name w:val="Imported Style 9"/>
    <w:rsid w:val="0062193D"/>
    <w:pPr>
      <w:numPr>
        <w:numId w:val="9"/>
      </w:numPr>
    </w:pPr>
  </w:style>
  <w:style w:type="paragraph" w:customStyle="1" w:styleId="Tablecopybulleted">
    <w:name w:val="Table copy bulleted"/>
    <w:basedOn w:val="Normal"/>
    <w:qFormat/>
    <w:rsid w:val="008A1C84"/>
    <w:pPr>
      <w:keepLines/>
      <w:numPr>
        <w:numId w:val="15"/>
      </w:numPr>
      <w:spacing w:after="60" w:line="240" w:lineRule="auto"/>
      <w:textboxTightWrap w:val="allLines"/>
    </w:pPr>
    <w:rPr>
      <w:rFonts w:ascii="Arial" w:eastAsia="MS Mincho" w:hAnsi="Arial" w:cs="Times New Roman"/>
      <w:sz w:val="20"/>
      <w:szCs w:val="24"/>
    </w:rPr>
  </w:style>
  <w:style w:type="numbering" w:customStyle="1" w:styleId="List41">
    <w:name w:val="List 41"/>
    <w:basedOn w:val="NoList"/>
    <w:rsid w:val="0033047A"/>
    <w:pPr>
      <w:numPr>
        <w:numId w:val="17"/>
      </w:numPr>
    </w:pPr>
  </w:style>
  <w:style w:type="paragraph" w:styleId="NoSpacing">
    <w:name w:val="No Spacing"/>
    <w:basedOn w:val="Normal"/>
    <w:link w:val="NoSpacingChar"/>
    <w:uiPriority w:val="1"/>
    <w:qFormat/>
    <w:rsid w:val="00C950E3"/>
    <w:pPr>
      <w:spacing w:after="0" w:line="240" w:lineRule="auto"/>
    </w:pPr>
    <w:rPr>
      <w:rFonts w:ascii="Calibri" w:eastAsia="Times New Roman" w:hAnsi="Calibri" w:cs="Times New Roman"/>
      <w:sz w:val="24"/>
      <w:szCs w:val="32"/>
      <w:lang w:eastAsia="en-GB"/>
    </w:rPr>
  </w:style>
  <w:style w:type="character" w:customStyle="1" w:styleId="NoSpacingChar">
    <w:name w:val="No Spacing Char"/>
    <w:link w:val="NoSpacing"/>
    <w:uiPriority w:val="1"/>
    <w:rsid w:val="00C950E3"/>
    <w:rPr>
      <w:rFonts w:ascii="Calibri" w:eastAsia="Times New Roman" w:hAnsi="Calibri" w:cs="Times New Roman"/>
      <w:sz w:val="24"/>
      <w:szCs w:val="32"/>
      <w:lang w:eastAsia="en-GB"/>
    </w:rPr>
  </w:style>
  <w:style w:type="numbering" w:customStyle="1" w:styleId="List0">
    <w:name w:val="List 0"/>
    <w:basedOn w:val="NoList"/>
    <w:rsid w:val="00C950E3"/>
    <w:pPr>
      <w:numPr>
        <w:numId w:val="19"/>
      </w:numPr>
    </w:pPr>
  </w:style>
  <w:style w:type="numbering" w:customStyle="1" w:styleId="List21">
    <w:name w:val="List 21"/>
    <w:basedOn w:val="NoList"/>
    <w:rsid w:val="00C950E3"/>
    <w:pPr>
      <w:numPr>
        <w:numId w:val="20"/>
      </w:numPr>
    </w:pPr>
  </w:style>
  <w:style w:type="numbering" w:customStyle="1" w:styleId="List31">
    <w:name w:val="List 31"/>
    <w:basedOn w:val="NoList"/>
    <w:rsid w:val="00C950E3"/>
    <w:pPr>
      <w:numPr>
        <w:numId w:val="21"/>
      </w:numPr>
    </w:pPr>
  </w:style>
  <w:style w:type="paragraph" w:customStyle="1" w:styleId="Default">
    <w:name w:val="Default"/>
    <w:rsid w:val="00C950E3"/>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
    <w:name w:val="Body Text"/>
    <w:basedOn w:val="Normal"/>
    <w:link w:val="BodyTextChar"/>
    <w:uiPriority w:val="99"/>
    <w:semiHidden/>
    <w:unhideWhenUsed/>
    <w:rsid w:val="005347F1"/>
    <w:pPr>
      <w:spacing w:after="120"/>
    </w:pPr>
  </w:style>
  <w:style w:type="character" w:customStyle="1" w:styleId="BodyTextChar">
    <w:name w:val="Body Text Char"/>
    <w:basedOn w:val="DefaultParagraphFont"/>
    <w:link w:val="BodyText"/>
    <w:semiHidden/>
    <w:rsid w:val="005347F1"/>
  </w:style>
  <w:style w:type="character" w:styleId="Hyperlink">
    <w:name w:val="Hyperlink"/>
    <w:basedOn w:val="DefaultParagraphFont"/>
    <w:uiPriority w:val="99"/>
    <w:semiHidden/>
    <w:unhideWhenUsed/>
    <w:rsid w:val="00231A3C"/>
    <w:rPr>
      <w:color w:val="0000FF"/>
      <w:u w:val="single"/>
    </w:rPr>
  </w:style>
  <w:style w:type="paragraph" w:customStyle="1" w:styleId="paragraph">
    <w:name w:val="paragraph"/>
    <w:basedOn w:val="Normal"/>
    <w:rsid w:val="00173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3AA8"/>
  </w:style>
  <w:style w:type="character" w:customStyle="1" w:styleId="eop">
    <w:name w:val="eop"/>
    <w:basedOn w:val="DefaultParagraphFont"/>
    <w:rsid w:val="00173AA8"/>
  </w:style>
  <w:style w:type="paragraph" w:styleId="ListBullet">
    <w:name w:val="List Bullet"/>
    <w:basedOn w:val="Normal"/>
    <w:rsid w:val="00FB2109"/>
    <w:pPr>
      <w:numPr>
        <w:numId w:val="42"/>
      </w:numPr>
      <w:spacing w:after="240" w:line="240" w:lineRule="auto"/>
    </w:pPr>
    <w:rPr>
      <w:rFonts w:ascii="Arial (W1)" w:eastAsia="Times New Roman" w:hAnsi="Arial (W1)"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88552">
      <w:bodyDiv w:val="1"/>
      <w:marLeft w:val="0"/>
      <w:marRight w:val="0"/>
      <w:marTop w:val="0"/>
      <w:marBottom w:val="0"/>
      <w:divBdr>
        <w:top w:val="none" w:sz="0" w:space="0" w:color="auto"/>
        <w:left w:val="none" w:sz="0" w:space="0" w:color="auto"/>
        <w:bottom w:val="none" w:sz="0" w:space="0" w:color="auto"/>
        <w:right w:val="none" w:sz="0" w:space="0" w:color="auto"/>
      </w:divBdr>
    </w:div>
    <w:div w:id="293678605">
      <w:bodyDiv w:val="1"/>
      <w:marLeft w:val="0"/>
      <w:marRight w:val="0"/>
      <w:marTop w:val="0"/>
      <w:marBottom w:val="0"/>
      <w:divBdr>
        <w:top w:val="none" w:sz="0" w:space="0" w:color="auto"/>
        <w:left w:val="none" w:sz="0" w:space="0" w:color="auto"/>
        <w:bottom w:val="none" w:sz="0" w:space="0" w:color="auto"/>
        <w:right w:val="none" w:sz="0" w:space="0" w:color="auto"/>
      </w:divBdr>
    </w:div>
    <w:div w:id="854417500">
      <w:bodyDiv w:val="1"/>
      <w:marLeft w:val="0"/>
      <w:marRight w:val="0"/>
      <w:marTop w:val="0"/>
      <w:marBottom w:val="0"/>
      <w:divBdr>
        <w:top w:val="none" w:sz="0" w:space="0" w:color="auto"/>
        <w:left w:val="none" w:sz="0" w:space="0" w:color="auto"/>
        <w:bottom w:val="none" w:sz="0" w:space="0" w:color="auto"/>
        <w:right w:val="none" w:sz="0" w:space="0" w:color="auto"/>
      </w:divBdr>
    </w:div>
    <w:div w:id="906111248">
      <w:bodyDiv w:val="1"/>
      <w:marLeft w:val="0"/>
      <w:marRight w:val="0"/>
      <w:marTop w:val="0"/>
      <w:marBottom w:val="0"/>
      <w:divBdr>
        <w:top w:val="none" w:sz="0" w:space="0" w:color="auto"/>
        <w:left w:val="none" w:sz="0" w:space="0" w:color="auto"/>
        <w:bottom w:val="none" w:sz="0" w:space="0" w:color="auto"/>
        <w:right w:val="none" w:sz="0" w:space="0" w:color="auto"/>
      </w:divBdr>
    </w:div>
    <w:div w:id="1595629470">
      <w:bodyDiv w:val="1"/>
      <w:marLeft w:val="0"/>
      <w:marRight w:val="0"/>
      <w:marTop w:val="0"/>
      <w:marBottom w:val="0"/>
      <w:divBdr>
        <w:top w:val="none" w:sz="0" w:space="0" w:color="auto"/>
        <w:left w:val="none" w:sz="0" w:space="0" w:color="auto"/>
        <w:bottom w:val="none" w:sz="0" w:space="0" w:color="auto"/>
        <w:right w:val="none" w:sz="0" w:space="0" w:color="auto"/>
      </w:divBdr>
    </w:div>
    <w:div w:id="1783187137">
      <w:bodyDiv w:val="1"/>
      <w:marLeft w:val="0"/>
      <w:marRight w:val="0"/>
      <w:marTop w:val="0"/>
      <w:marBottom w:val="0"/>
      <w:divBdr>
        <w:top w:val="none" w:sz="0" w:space="0" w:color="auto"/>
        <w:left w:val="none" w:sz="0" w:space="0" w:color="auto"/>
        <w:bottom w:val="none" w:sz="0" w:space="0" w:color="auto"/>
        <w:right w:val="none" w:sz="0" w:space="0" w:color="auto"/>
      </w:divBdr>
    </w:div>
    <w:div w:id="2040357347">
      <w:bodyDiv w:val="1"/>
      <w:marLeft w:val="0"/>
      <w:marRight w:val="0"/>
      <w:marTop w:val="0"/>
      <w:marBottom w:val="0"/>
      <w:divBdr>
        <w:top w:val="none" w:sz="0" w:space="0" w:color="auto"/>
        <w:left w:val="none" w:sz="0" w:space="0" w:color="auto"/>
        <w:bottom w:val="none" w:sz="0" w:space="0" w:color="auto"/>
        <w:right w:val="none" w:sz="0" w:space="0" w:color="auto"/>
      </w:divBdr>
      <w:divsChild>
        <w:div w:id="724181056">
          <w:marLeft w:val="0"/>
          <w:marRight w:val="0"/>
          <w:marTop w:val="0"/>
          <w:marBottom w:val="0"/>
          <w:divBdr>
            <w:top w:val="none" w:sz="0" w:space="0" w:color="auto"/>
            <w:left w:val="none" w:sz="0" w:space="0" w:color="auto"/>
            <w:bottom w:val="none" w:sz="0" w:space="0" w:color="auto"/>
            <w:right w:val="none" w:sz="0" w:space="0" w:color="auto"/>
          </w:divBdr>
        </w:div>
        <w:div w:id="1107581655">
          <w:marLeft w:val="0"/>
          <w:marRight w:val="0"/>
          <w:marTop w:val="0"/>
          <w:marBottom w:val="0"/>
          <w:divBdr>
            <w:top w:val="none" w:sz="0" w:space="0" w:color="auto"/>
            <w:left w:val="none" w:sz="0" w:space="0" w:color="auto"/>
            <w:bottom w:val="none" w:sz="0" w:space="0" w:color="auto"/>
            <w:right w:val="none" w:sz="0" w:space="0" w:color="auto"/>
          </w:divBdr>
        </w:div>
        <w:div w:id="33505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5304046-ffad-4f70-9f4b-bbc776f1b690"/>
    <lcf76f155ced4ddcb4097134ff3c332f xmlns="2d89081f-6c64-408f-b9dd-c27e8c88cdc8">
      <Terms xmlns="http://schemas.microsoft.com/office/infopath/2007/PartnerControls"/>
    </lcf76f155ced4ddcb4097134ff3c332f>
    <Link xmlns="2d89081f-6c64-408f-b9dd-c27e8c88cdc8">
      <Url xsi:nil="true"/>
      <Description xsi:nil="true"/>
    </Link>
    <Thumbnail xmlns="2d89081f-6c64-408f-b9dd-c27e8c88cdc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BEE4A8-D429-42F1-88E7-AE767BC5B517}">
  <ds:schemaRefs>
    <ds:schemaRef ds:uri="http://schemas.microsoft.com/sharepoint/v3/contenttype/forms"/>
  </ds:schemaRefs>
</ds:datastoreItem>
</file>

<file path=customXml/itemProps2.xml><?xml version="1.0" encoding="utf-8"?>
<ds:datastoreItem xmlns:ds="http://schemas.openxmlformats.org/officeDocument/2006/customXml" ds:itemID="{0395D443-0CA2-4F7C-9137-D5F0D92938F3}">
  <ds:schemaRefs>
    <ds:schemaRef ds:uri="http://schemas.microsoft.com/office/2006/metadata/properties"/>
    <ds:schemaRef ds:uri="http://schemas.microsoft.com/office/infopath/2007/PartnerControls"/>
    <ds:schemaRef ds:uri="75304046-ffad-4f70-9f4b-bbc776f1b690"/>
    <ds:schemaRef ds:uri="2d89081f-6c64-408f-b9dd-c27e8c88cdc8"/>
  </ds:schemaRefs>
</ds:datastoreItem>
</file>

<file path=customXml/itemProps3.xml><?xml version="1.0" encoding="utf-8"?>
<ds:datastoreItem xmlns:ds="http://schemas.openxmlformats.org/officeDocument/2006/customXml" ds:itemID="{E1FAA2F3-B808-4892-BFBB-9B4D2846D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9081f-6c64-408f-b9dd-c27e8c88cdc8"/>
    <ds:schemaRef ds:uri="a6d87e3d-d9df-4832-a311-66066ac8fdc6"/>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1848</Words>
  <Characters>10534</Characters>
  <Application>Microsoft Office Word</Application>
  <DocSecurity>4</DocSecurity>
  <Lines>87</Lines>
  <Paragraphs>24</Paragraphs>
  <ScaleCrop>false</ScaleCrop>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Lodge</dc:creator>
  <cp:keywords/>
  <dc:description/>
  <cp:lastModifiedBy>Richard Wendt</cp:lastModifiedBy>
  <cp:revision>2</cp:revision>
  <cp:lastPrinted>2021-03-03T12:14:00Z</cp:lastPrinted>
  <dcterms:created xsi:type="dcterms:W3CDTF">2026-09-11T14:09:00Z</dcterms:created>
  <dcterms:modified xsi:type="dcterms:W3CDTF">2026-09-11T14:09:00Z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y fmtid="{D5CDD505-2E9C-101B-9397-08002B2CF9AE}" pid="3" name="MediaServiceImageTags">
    <vt:lpwstr/>
  </property>
</Properties>
</file>