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4EF5CD1D" w14:textId="6BA9BBA8" w:rsidR="003C2EE3" w:rsidRPr="005A3298" w:rsidRDefault="00A84503" w:rsidP="005A3298">
      <w:pPr>
        <w:spacing w:after="0" w:line="259" w:lineRule="auto"/>
        <w:ind w:left="0" w:firstLine="0"/>
        <w:rPr>
          <w:sz w:val="12"/>
          <w:szCs w:val="10"/>
        </w:rPr>
      </w:pPr>
      <w:r w:rsidRPr="005A3298">
        <w:rPr>
          <w:noProof/>
          <w:sz w:val="12"/>
          <w:szCs w:val="1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F2EADB3" wp14:editId="2BD42264">
                <wp:simplePos x="0" y="0"/>
                <wp:positionH relativeFrom="column">
                  <wp:posOffset>1540751</wp:posOffset>
                </wp:positionH>
                <wp:positionV relativeFrom="paragraph">
                  <wp:posOffset>-320096</wp:posOffset>
                </wp:positionV>
                <wp:extent cx="3113590" cy="0"/>
                <wp:effectExtent l="0" t="0" r="0" b="0"/>
                <wp:wrapNone/>
                <wp:docPr id="1615284236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1359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75F8B9" id="Straight Connector 3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1.3pt,-25.2pt" to="366.45pt,-2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" strokecolor="white [3212]" strokeweight=".5pt">
                <v:stroke joinstyle="miter"/>
              </v:line>
            </w:pict>
          </mc:Fallback>
        </mc:AlternateContent>
      </w:r>
    </w:p>
    <w:p w14:paraId="3F537463" w14:textId="6DBF0609" w:rsidR="002923ED" w:rsidRDefault="000A2500" w:rsidP="000A2500">
      <w:pPr>
        <w:spacing w:after="360" w:line="240" w:lineRule="auto"/>
        <w:ind w:left="0" w:right="244" w:firstLine="0"/>
        <w:jc w:val="left"/>
        <w:rPr>
          <w:b/>
          <w:bCs/>
          <w:color w:val="008000"/>
          <w:spacing w:val="-2"/>
          <w:kern w:val="0"/>
          <w:sz w:val="32"/>
          <w:szCs w:val="32"/>
          <w:lang w:val="en-US" w:eastAsia="en-US"/>
          <w14:ligatures w14:val="none"/>
        </w:rPr>
      </w:pPr>
      <w:r>
        <w:rPr>
          <w:b/>
          <w:bCs/>
          <w:color w:val="008000"/>
          <w:spacing w:val="-2"/>
          <w:kern w:val="0"/>
          <w:sz w:val="32"/>
          <w:szCs w:val="32"/>
          <w:lang w:val="en-US" w:eastAsia="en-US"/>
          <w14:ligatures w14:val="none"/>
        </w:rPr>
        <w:t>Job Description</w:t>
      </w:r>
      <w:r w:rsidR="00F556A4">
        <w:rPr>
          <w:b/>
          <w:bCs/>
          <w:color w:val="008000"/>
          <w:spacing w:val="-2"/>
          <w:kern w:val="0"/>
          <w:sz w:val="32"/>
          <w:szCs w:val="32"/>
          <w:lang w:val="en-US" w:eastAsia="en-US"/>
          <w14:ligatures w14:val="none"/>
        </w:rPr>
        <w:t xml:space="preserve"> and Personal Specification</w:t>
      </w: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2972"/>
        <w:gridCol w:w="7330"/>
      </w:tblGrid>
      <w:tr w:rsidR="00B84FC7" w14:paraId="3901CBD8" w14:textId="77777777" w:rsidTr="00F556A4">
        <w:tc>
          <w:tcPr>
            <w:tcW w:w="2972" w:type="dxa"/>
            <w:shd w:val="clear" w:color="auto" w:fill="0B5043"/>
          </w:tcPr>
          <w:p w14:paraId="6ACA5590" w14:textId="1EEE57C4" w:rsidR="00B84FC7" w:rsidRPr="00F556A4" w:rsidRDefault="00A94263" w:rsidP="005A401A">
            <w:pPr>
              <w:spacing w:after="120" w:line="240" w:lineRule="auto"/>
              <w:ind w:left="0" w:right="244" w:firstLine="0"/>
              <w:jc w:val="left"/>
              <w:rPr>
                <w:b/>
                <w:bCs/>
                <w:color w:val="FFFFFF" w:themeColor="background1"/>
                <w:spacing w:val="-2"/>
                <w:kern w:val="0"/>
                <w:szCs w:val="24"/>
                <w:lang w:val="en-US" w:eastAsia="en-US"/>
                <w14:ligatures w14:val="none"/>
              </w:rPr>
            </w:pPr>
            <w:r w:rsidRPr="00F556A4">
              <w:rPr>
                <w:b/>
                <w:bCs/>
                <w:color w:val="FFFFFF" w:themeColor="background1"/>
                <w:spacing w:val="-2"/>
                <w:kern w:val="0"/>
                <w:szCs w:val="24"/>
                <w:lang w:val="en-US" w:eastAsia="en-US"/>
                <w14:ligatures w14:val="none"/>
              </w:rPr>
              <w:t>Job Title:</w:t>
            </w:r>
          </w:p>
        </w:tc>
        <w:tc>
          <w:tcPr>
            <w:tcW w:w="7330" w:type="dxa"/>
          </w:tcPr>
          <w:p w14:paraId="6F41590A" w14:textId="127A3847" w:rsidR="00B84FC7" w:rsidRDefault="002F1F75" w:rsidP="005A401A">
            <w:pPr>
              <w:spacing w:after="120" w:line="240" w:lineRule="auto"/>
              <w:ind w:left="0" w:right="244" w:firstLine="0"/>
              <w:jc w:val="left"/>
              <w:rPr>
                <w:b/>
                <w:bCs/>
                <w:color w:val="008000"/>
                <w:spacing w:val="-2"/>
                <w:kern w:val="0"/>
                <w:sz w:val="32"/>
                <w:szCs w:val="32"/>
                <w:lang w:val="en-US" w:eastAsia="en-US"/>
                <w14:ligatures w14:val="none"/>
              </w:rPr>
            </w:pPr>
            <w:r>
              <w:rPr>
                <w:b/>
                <w:bCs/>
                <w:color w:val="auto"/>
                <w:spacing w:val="-2"/>
                <w:kern w:val="0"/>
                <w:szCs w:val="24"/>
                <w:lang w:val="en-US" w:eastAsia="en-US"/>
                <w14:ligatures w14:val="none"/>
              </w:rPr>
              <w:t>Teacher</w:t>
            </w:r>
          </w:p>
        </w:tc>
      </w:tr>
      <w:tr w:rsidR="00B84FC7" w14:paraId="38606557" w14:textId="77777777" w:rsidTr="00F556A4">
        <w:tc>
          <w:tcPr>
            <w:tcW w:w="2972" w:type="dxa"/>
            <w:shd w:val="clear" w:color="auto" w:fill="0B5043"/>
          </w:tcPr>
          <w:p w14:paraId="14F5F703" w14:textId="79C9A756" w:rsidR="00B84FC7" w:rsidRPr="00F556A4" w:rsidRDefault="00A94263" w:rsidP="005A401A">
            <w:pPr>
              <w:spacing w:after="120" w:line="240" w:lineRule="auto"/>
              <w:ind w:left="0" w:right="244" w:firstLine="0"/>
              <w:jc w:val="left"/>
              <w:rPr>
                <w:b/>
                <w:bCs/>
                <w:color w:val="FFFFFF" w:themeColor="background1"/>
                <w:spacing w:val="-2"/>
                <w:kern w:val="0"/>
                <w:szCs w:val="24"/>
                <w:lang w:val="en-US" w:eastAsia="en-US"/>
                <w14:ligatures w14:val="none"/>
              </w:rPr>
            </w:pPr>
            <w:r w:rsidRPr="00F556A4">
              <w:rPr>
                <w:b/>
                <w:bCs/>
                <w:color w:val="FFFFFF" w:themeColor="background1"/>
                <w:spacing w:val="-2"/>
                <w:kern w:val="0"/>
                <w:szCs w:val="24"/>
                <w:lang w:val="en-US" w:eastAsia="en-US"/>
                <w14:ligatures w14:val="none"/>
              </w:rPr>
              <w:t>Pay</w:t>
            </w:r>
            <w:r w:rsidR="005227FE" w:rsidRPr="00F556A4">
              <w:rPr>
                <w:b/>
                <w:bCs/>
                <w:color w:val="FFFFFF" w:themeColor="background1"/>
                <w:spacing w:val="-2"/>
                <w:kern w:val="0"/>
                <w:szCs w:val="24"/>
                <w:lang w:val="en-US" w:eastAsia="en-US"/>
                <w14:ligatures w14:val="none"/>
              </w:rPr>
              <w:t xml:space="preserve"> Ra</w:t>
            </w:r>
            <w:r w:rsidR="00551E14" w:rsidRPr="00F556A4">
              <w:rPr>
                <w:b/>
                <w:bCs/>
                <w:color w:val="FFFFFF" w:themeColor="background1"/>
                <w:spacing w:val="-2"/>
                <w:kern w:val="0"/>
                <w:szCs w:val="24"/>
                <w:lang w:val="en-US" w:eastAsia="en-US"/>
                <w14:ligatures w14:val="none"/>
              </w:rPr>
              <w:t>nge</w:t>
            </w:r>
            <w:r w:rsidR="005227FE" w:rsidRPr="00F556A4">
              <w:rPr>
                <w:b/>
                <w:bCs/>
                <w:color w:val="FFFFFF" w:themeColor="background1"/>
                <w:spacing w:val="-2"/>
                <w:kern w:val="0"/>
                <w:szCs w:val="24"/>
                <w:lang w:val="en-US" w:eastAsia="en-US"/>
                <w14:ligatures w14:val="none"/>
              </w:rPr>
              <w:t>:</w:t>
            </w:r>
          </w:p>
        </w:tc>
        <w:tc>
          <w:tcPr>
            <w:tcW w:w="7330" w:type="dxa"/>
          </w:tcPr>
          <w:p w14:paraId="3B11E3E4" w14:textId="2880D24B" w:rsidR="00B84FC7" w:rsidRPr="005A401A" w:rsidRDefault="00D35C09" w:rsidP="005A401A">
            <w:pPr>
              <w:spacing w:after="120" w:line="240" w:lineRule="auto"/>
              <w:ind w:left="0" w:right="244" w:firstLine="0"/>
              <w:jc w:val="left"/>
              <w:rPr>
                <w:b/>
                <w:bCs/>
                <w:color w:val="auto"/>
                <w:spacing w:val="-2"/>
                <w:kern w:val="0"/>
                <w:szCs w:val="24"/>
                <w:lang w:val="en-US" w:eastAsia="en-US"/>
                <w14:ligatures w14:val="none"/>
              </w:rPr>
            </w:pPr>
            <w:r>
              <w:rPr>
                <w:b/>
                <w:bCs/>
                <w:color w:val="auto"/>
                <w:spacing w:val="-2"/>
                <w:kern w:val="0"/>
                <w:szCs w:val="24"/>
                <w:lang w:val="en-US" w:eastAsia="en-US"/>
                <w14:ligatures w14:val="none"/>
              </w:rPr>
              <w:t xml:space="preserve">Reboot Teacher Pay Scales </w:t>
            </w:r>
          </w:p>
        </w:tc>
      </w:tr>
      <w:tr w:rsidR="00B84FC7" w14:paraId="6BC8E183" w14:textId="77777777" w:rsidTr="00F556A4">
        <w:tc>
          <w:tcPr>
            <w:tcW w:w="2972" w:type="dxa"/>
            <w:shd w:val="clear" w:color="auto" w:fill="0B5043"/>
          </w:tcPr>
          <w:p w14:paraId="651C8755" w14:textId="651AFC99" w:rsidR="00B84FC7" w:rsidRPr="00F556A4" w:rsidRDefault="005227FE" w:rsidP="005A401A">
            <w:pPr>
              <w:spacing w:after="120" w:line="240" w:lineRule="auto"/>
              <w:ind w:left="0" w:right="244" w:firstLine="0"/>
              <w:jc w:val="left"/>
              <w:rPr>
                <w:b/>
                <w:bCs/>
                <w:color w:val="FFFFFF" w:themeColor="background1"/>
                <w:spacing w:val="-2"/>
                <w:kern w:val="0"/>
                <w:szCs w:val="24"/>
                <w:lang w:val="en-US" w:eastAsia="en-US"/>
                <w14:ligatures w14:val="none"/>
              </w:rPr>
            </w:pPr>
            <w:r w:rsidRPr="00F556A4">
              <w:rPr>
                <w:b/>
                <w:bCs/>
                <w:color w:val="FFFFFF" w:themeColor="background1"/>
                <w:spacing w:val="-2"/>
                <w:kern w:val="0"/>
                <w:szCs w:val="24"/>
                <w:lang w:val="en-US" w:eastAsia="en-US"/>
                <w14:ligatures w14:val="none"/>
              </w:rPr>
              <w:t>Working Days and Times:</w:t>
            </w:r>
          </w:p>
        </w:tc>
        <w:tc>
          <w:tcPr>
            <w:tcW w:w="7330" w:type="dxa"/>
          </w:tcPr>
          <w:p w14:paraId="1C1C6EC9" w14:textId="24233DE3" w:rsidR="00B84FC7" w:rsidRPr="00F2162B" w:rsidRDefault="00877DAC" w:rsidP="00F2162B">
            <w:pPr>
              <w:pStyle w:val="ListParagraph"/>
              <w:numPr>
                <w:ilvl w:val="0"/>
                <w:numId w:val="2"/>
              </w:numPr>
              <w:spacing w:after="120" w:line="240" w:lineRule="auto"/>
              <w:ind w:left="182" w:right="244" w:hanging="182"/>
              <w:jc w:val="left"/>
              <w:rPr>
                <w:b/>
                <w:bCs/>
                <w:color w:val="auto"/>
                <w:spacing w:val="-2"/>
                <w:kern w:val="0"/>
                <w:szCs w:val="24"/>
                <w:lang w:val="en-US" w:eastAsia="en-US"/>
                <w14:ligatures w14:val="none"/>
              </w:rPr>
            </w:pPr>
            <w:r>
              <w:rPr>
                <w:b/>
                <w:bCs/>
                <w:color w:val="auto"/>
                <w:spacing w:val="-2"/>
                <w:kern w:val="0"/>
                <w:szCs w:val="24"/>
                <w:lang w:val="en-US" w:eastAsia="en-US"/>
                <w14:ligatures w14:val="none"/>
              </w:rPr>
              <w:t>3</w:t>
            </w:r>
            <w:r w:rsidR="00BA51EC">
              <w:rPr>
                <w:b/>
                <w:bCs/>
                <w:color w:val="auto"/>
                <w:spacing w:val="-2"/>
                <w:kern w:val="0"/>
                <w:szCs w:val="24"/>
                <w:lang w:val="en-US" w:eastAsia="en-US"/>
                <w14:ligatures w14:val="none"/>
              </w:rPr>
              <w:t xml:space="preserve"> days a week (</w:t>
            </w:r>
            <w:r>
              <w:rPr>
                <w:b/>
                <w:bCs/>
                <w:color w:val="auto"/>
                <w:spacing w:val="-2"/>
                <w:kern w:val="0"/>
                <w:szCs w:val="24"/>
                <w:lang w:val="en-US" w:eastAsia="en-US"/>
                <w14:ligatures w14:val="none"/>
              </w:rPr>
              <w:t>Monday to Wednesday</w:t>
            </w:r>
            <w:r w:rsidR="00076A1B">
              <w:rPr>
                <w:b/>
                <w:bCs/>
                <w:color w:val="auto"/>
                <w:spacing w:val="-2"/>
                <w:kern w:val="0"/>
                <w:szCs w:val="24"/>
                <w:lang w:val="en-US" w:eastAsia="en-US"/>
                <w14:ligatures w14:val="none"/>
              </w:rPr>
              <w:t xml:space="preserve">) </w:t>
            </w:r>
          </w:p>
          <w:p w14:paraId="1280A1B9" w14:textId="358F3262" w:rsidR="00551E14" w:rsidRPr="00F2162B" w:rsidRDefault="00F2162B" w:rsidP="00F2162B">
            <w:pPr>
              <w:pStyle w:val="ListParagraph"/>
              <w:numPr>
                <w:ilvl w:val="0"/>
                <w:numId w:val="2"/>
              </w:numPr>
              <w:spacing w:after="120" w:line="240" w:lineRule="auto"/>
              <w:ind w:left="182" w:right="244" w:hanging="182"/>
              <w:jc w:val="left"/>
              <w:rPr>
                <w:b/>
                <w:color w:val="auto"/>
                <w:spacing w:val="-2"/>
                <w:kern w:val="0"/>
                <w:lang w:val="en-US" w:eastAsia="en-US"/>
                <w14:ligatures w14:val="none"/>
              </w:rPr>
            </w:pPr>
            <w:r w:rsidRPr="355437F3">
              <w:rPr>
                <w:b/>
                <w:color w:val="auto"/>
                <w:spacing w:val="-2"/>
                <w:kern w:val="0"/>
                <w:lang w:val="en-US" w:eastAsia="en-US"/>
                <w14:ligatures w14:val="none"/>
              </w:rPr>
              <w:t>9.</w:t>
            </w:r>
            <w:r w:rsidR="00D35C09">
              <w:rPr>
                <w:b/>
                <w:bCs/>
                <w:color w:val="auto"/>
                <w:spacing w:val="-2"/>
                <w:kern w:val="0"/>
                <w:lang w:val="en-US" w:eastAsia="en-US"/>
                <w14:ligatures w14:val="none"/>
              </w:rPr>
              <w:t>00</w:t>
            </w:r>
            <w:r w:rsidRPr="355437F3">
              <w:rPr>
                <w:b/>
                <w:color w:val="auto"/>
                <w:spacing w:val="-2"/>
                <w:kern w:val="0"/>
                <w:lang w:val="en-US" w:eastAsia="en-US"/>
                <w14:ligatures w14:val="none"/>
              </w:rPr>
              <w:t xml:space="preserve"> am to </w:t>
            </w:r>
            <w:r w:rsidR="00D35C09">
              <w:rPr>
                <w:b/>
                <w:bCs/>
                <w:color w:val="auto"/>
                <w:spacing w:val="-2"/>
                <w:kern w:val="0"/>
                <w:lang w:val="en-US" w:eastAsia="en-US"/>
                <w14:ligatures w14:val="none"/>
              </w:rPr>
              <w:t>3.00</w:t>
            </w:r>
            <w:r w:rsidRPr="355437F3">
              <w:rPr>
                <w:b/>
                <w:color w:val="auto"/>
                <w:spacing w:val="-2"/>
                <w:kern w:val="0"/>
                <w:lang w:val="en-US" w:eastAsia="en-US"/>
                <w14:ligatures w14:val="none"/>
              </w:rPr>
              <w:t xml:space="preserve"> pm.</w:t>
            </w:r>
          </w:p>
        </w:tc>
      </w:tr>
      <w:tr w:rsidR="00B84FC7" w14:paraId="4F6C3DC9" w14:textId="77777777" w:rsidTr="00F556A4">
        <w:tc>
          <w:tcPr>
            <w:tcW w:w="2972" w:type="dxa"/>
            <w:shd w:val="clear" w:color="auto" w:fill="0B5043"/>
          </w:tcPr>
          <w:p w14:paraId="14805E58" w14:textId="04BD3AEC" w:rsidR="00B84FC7" w:rsidRPr="00F556A4" w:rsidRDefault="005A401A" w:rsidP="005A401A">
            <w:pPr>
              <w:spacing w:after="120" w:line="240" w:lineRule="auto"/>
              <w:ind w:left="0" w:right="244" w:firstLine="0"/>
              <w:jc w:val="left"/>
              <w:rPr>
                <w:b/>
                <w:bCs/>
                <w:color w:val="FFFFFF" w:themeColor="background1"/>
                <w:spacing w:val="-2"/>
                <w:kern w:val="0"/>
                <w:szCs w:val="24"/>
                <w:lang w:val="en-US" w:eastAsia="en-US"/>
                <w14:ligatures w14:val="none"/>
              </w:rPr>
            </w:pPr>
            <w:r w:rsidRPr="00F556A4">
              <w:rPr>
                <w:b/>
                <w:bCs/>
                <w:color w:val="FFFFFF" w:themeColor="background1"/>
                <w:spacing w:val="-2"/>
                <w:kern w:val="0"/>
                <w:szCs w:val="24"/>
                <w:lang w:val="en-US" w:eastAsia="en-US"/>
                <w14:ligatures w14:val="none"/>
              </w:rPr>
              <w:t>Based at:</w:t>
            </w:r>
          </w:p>
        </w:tc>
        <w:tc>
          <w:tcPr>
            <w:tcW w:w="7330" w:type="dxa"/>
          </w:tcPr>
          <w:p w14:paraId="1BB02445" w14:textId="6051EB5A" w:rsidR="00B84FC7" w:rsidRPr="005A401A" w:rsidRDefault="007534F0" w:rsidP="005A401A">
            <w:pPr>
              <w:spacing w:after="120" w:line="240" w:lineRule="auto"/>
              <w:ind w:left="0" w:right="244" w:firstLine="0"/>
              <w:jc w:val="left"/>
              <w:rPr>
                <w:b/>
                <w:bCs/>
                <w:color w:val="auto"/>
                <w:spacing w:val="-2"/>
                <w:kern w:val="0"/>
                <w:szCs w:val="24"/>
                <w:lang w:val="en-US" w:eastAsia="en-US"/>
                <w14:ligatures w14:val="none"/>
              </w:rPr>
            </w:pPr>
            <w:r>
              <w:rPr>
                <w:b/>
                <w:bCs/>
                <w:color w:val="auto"/>
                <w:spacing w:val="-2"/>
                <w:kern w:val="0"/>
                <w:szCs w:val="24"/>
                <w:lang w:val="en-US" w:eastAsia="en-US"/>
                <w14:ligatures w14:val="none"/>
              </w:rPr>
              <w:t xml:space="preserve">Reboot Education’s </w:t>
            </w:r>
            <w:r w:rsidR="00877DAC">
              <w:rPr>
                <w:b/>
                <w:bCs/>
                <w:color w:val="auto"/>
                <w:spacing w:val="-2"/>
                <w:kern w:val="0"/>
                <w:szCs w:val="24"/>
                <w:lang w:val="en-US" w:eastAsia="en-US"/>
                <w14:ligatures w14:val="none"/>
              </w:rPr>
              <w:t>Ipswich</w:t>
            </w:r>
            <w:r w:rsidR="00DC62BB">
              <w:rPr>
                <w:b/>
                <w:bCs/>
                <w:color w:val="auto"/>
                <w:spacing w:val="-2"/>
                <w:kern w:val="0"/>
                <w:szCs w:val="24"/>
                <w:lang w:val="en-US" w:eastAsia="en-US"/>
                <w14:ligatures w14:val="none"/>
              </w:rPr>
              <w:t xml:space="preserve"> </w:t>
            </w:r>
            <w:r w:rsidR="00877DAC">
              <w:rPr>
                <w:b/>
                <w:bCs/>
                <w:color w:val="auto"/>
                <w:spacing w:val="-2"/>
                <w:kern w:val="0"/>
                <w:szCs w:val="24"/>
                <w:lang w:val="en-US" w:eastAsia="en-US"/>
                <w14:ligatures w14:val="none"/>
              </w:rPr>
              <w:t>Campus</w:t>
            </w:r>
          </w:p>
        </w:tc>
      </w:tr>
      <w:tr w:rsidR="00B84FC7" w14:paraId="6B0610DE" w14:textId="77777777" w:rsidTr="00F556A4">
        <w:tc>
          <w:tcPr>
            <w:tcW w:w="2972" w:type="dxa"/>
            <w:shd w:val="clear" w:color="auto" w:fill="0B5043"/>
          </w:tcPr>
          <w:p w14:paraId="068B363E" w14:textId="6A7A6704" w:rsidR="00B84FC7" w:rsidRPr="00F556A4" w:rsidRDefault="005A401A" w:rsidP="005A401A">
            <w:pPr>
              <w:spacing w:after="120" w:line="240" w:lineRule="auto"/>
              <w:ind w:left="0" w:right="244" w:firstLine="0"/>
              <w:jc w:val="left"/>
              <w:rPr>
                <w:b/>
                <w:bCs/>
                <w:color w:val="FFFFFF" w:themeColor="background1"/>
                <w:spacing w:val="-2"/>
                <w:kern w:val="0"/>
                <w:szCs w:val="24"/>
                <w:lang w:val="en-US" w:eastAsia="en-US"/>
                <w14:ligatures w14:val="none"/>
              </w:rPr>
            </w:pPr>
            <w:r w:rsidRPr="00F556A4">
              <w:rPr>
                <w:b/>
                <w:bCs/>
                <w:color w:val="FFFFFF" w:themeColor="background1"/>
                <w:spacing w:val="-2"/>
                <w:kern w:val="0"/>
                <w:szCs w:val="24"/>
                <w:lang w:val="en-US" w:eastAsia="en-US"/>
                <w14:ligatures w14:val="none"/>
              </w:rPr>
              <w:t>Reports to:</w:t>
            </w:r>
          </w:p>
        </w:tc>
        <w:tc>
          <w:tcPr>
            <w:tcW w:w="7330" w:type="dxa"/>
          </w:tcPr>
          <w:p w14:paraId="25ACA36B" w14:textId="0A5F2AD9" w:rsidR="00B84FC7" w:rsidRPr="005A401A" w:rsidRDefault="00A34810" w:rsidP="005A401A">
            <w:pPr>
              <w:spacing w:after="120" w:line="240" w:lineRule="auto"/>
              <w:ind w:left="0" w:right="244" w:firstLine="0"/>
              <w:jc w:val="left"/>
              <w:rPr>
                <w:b/>
                <w:bCs/>
                <w:color w:val="auto"/>
                <w:spacing w:val="-2"/>
                <w:kern w:val="0"/>
                <w:szCs w:val="24"/>
                <w:lang w:val="en-US" w:eastAsia="en-US"/>
                <w14:ligatures w14:val="none"/>
              </w:rPr>
            </w:pPr>
            <w:r>
              <w:rPr>
                <w:b/>
                <w:bCs/>
                <w:color w:val="auto"/>
                <w:spacing w:val="-2"/>
                <w:kern w:val="0"/>
                <w:szCs w:val="24"/>
                <w:lang w:val="en-US" w:eastAsia="en-US"/>
                <w14:ligatures w14:val="none"/>
              </w:rPr>
              <w:t>Reboot Education’s CEOs.</w:t>
            </w:r>
          </w:p>
        </w:tc>
      </w:tr>
      <w:tr w:rsidR="00A34810" w14:paraId="15E4A227" w14:textId="77777777" w:rsidTr="00F556A4">
        <w:tc>
          <w:tcPr>
            <w:tcW w:w="2972" w:type="dxa"/>
            <w:shd w:val="clear" w:color="auto" w:fill="0B5043"/>
          </w:tcPr>
          <w:p w14:paraId="0C270508" w14:textId="1299D966" w:rsidR="00A34810" w:rsidRPr="00F556A4" w:rsidRDefault="00C0466E" w:rsidP="005A401A">
            <w:pPr>
              <w:spacing w:after="120" w:line="240" w:lineRule="auto"/>
              <w:ind w:left="0" w:right="244" w:firstLine="0"/>
              <w:jc w:val="left"/>
              <w:rPr>
                <w:b/>
                <w:bCs/>
                <w:color w:val="FFFFFF" w:themeColor="background1"/>
                <w:spacing w:val="-2"/>
                <w:kern w:val="0"/>
                <w:szCs w:val="24"/>
                <w:lang w:val="en-US" w:eastAsia="en-US"/>
                <w14:ligatures w14:val="none"/>
              </w:rPr>
            </w:pPr>
            <w:r w:rsidRPr="00F556A4">
              <w:rPr>
                <w:b/>
                <w:bCs/>
                <w:color w:val="FFFFFF" w:themeColor="background1"/>
                <w:spacing w:val="-2"/>
                <w:kern w:val="0"/>
                <w:szCs w:val="24"/>
                <w:lang w:val="en-US" w:eastAsia="en-US"/>
                <w14:ligatures w14:val="none"/>
              </w:rPr>
              <w:t>Job Purpose:</w:t>
            </w:r>
          </w:p>
        </w:tc>
        <w:tc>
          <w:tcPr>
            <w:tcW w:w="7330" w:type="dxa"/>
          </w:tcPr>
          <w:p w14:paraId="52FF602C" w14:textId="6672528A" w:rsidR="00E6644A" w:rsidRDefault="00C0466E" w:rsidP="009D0FAD">
            <w:pPr>
              <w:pStyle w:val="ListParagraph"/>
              <w:numPr>
                <w:ilvl w:val="0"/>
                <w:numId w:val="3"/>
              </w:numPr>
              <w:spacing w:after="120" w:line="240" w:lineRule="auto"/>
              <w:ind w:left="182" w:hanging="182"/>
              <w:rPr>
                <w:b/>
                <w:bCs/>
                <w:color w:val="auto"/>
                <w:spacing w:val="-2"/>
                <w:kern w:val="0"/>
                <w:szCs w:val="24"/>
                <w:lang w:val="en-US" w:eastAsia="en-US"/>
                <w14:ligatures w14:val="none"/>
              </w:rPr>
            </w:pPr>
            <w:r w:rsidRPr="009D0FAD">
              <w:rPr>
                <w:b/>
                <w:bCs/>
                <w:color w:val="auto"/>
                <w:spacing w:val="-2"/>
                <w:kern w:val="0"/>
                <w:szCs w:val="24"/>
                <w:lang w:val="en-US" w:eastAsia="en-US"/>
                <w14:ligatures w14:val="none"/>
              </w:rPr>
              <w:t xml:space="preserve">To </w:t>
            </w:r>
            <w:r w:rsidR="000530B8">
              <w:rPr>
                <w:b/>
                <w:bCs/>
                <w:color w:val="auto"/>
                <w:spacing w:val="-2"/>
                <w:kern w:val="0"/>
                <w:szCs w:val="24"/>
                <w:lang w:val="en-US" w:eastAsia="en-US"/>
                <w14:ligatures w14:val="none"/>
              </w:rPr>
              <w:t xml:space="preserve">deliver </w:t>
            </w:r>
            <w:r w:rsidR="00C03C60">
              <w:rPr>
                <w:b/>
                <w:bCs/>
                <w:color w:val="auto"/>
                <w:spacing w:val="-2"/>
                <w:kern w:val="0"/>
                <w:szCs w:val="24"/>
                <w:lang w:val="en-US" w:eastAsia="en-US"/>
                <w14:ligatures w14:val="none"/>
              </w:rPr>
              <w:t>bespoke lessons using technology to engage students in learning.</w:t>
            </w:r>
          </w:p>
          <w:p w14:paraId="020F7A00" w14:textId="47FEF5F7" w:rsidR="004E0C98" w:rsidRPr="009D0FAD" w:rsidRDefault="004E0C98" w:rsidP="009D0FAD">
            <w:pPr>
              <w:pStyle w:val="ListParagraph"/>
              <w:numPr>
                <w:ilvl w:val="0"/>
                <w:numId w:val="3"/>
              </w:numPr>
              <w:spacing w:after="120" w:line="240" w:lineRule="auto"/>
              <w:ind w:left="182" w:hanging="182"/>
              <w:rPr>
                <w:b/>
                <w:bCs/>
                <w:color w:val="auto"/>
                <w:spacing w:val="-2"/>
                <w:kern w:val="0"/>
                <w:szCs w:val="24"/>
                <w:lang w:val="en-US" w:eastAsia="en-US"/>
                <w14:ligatures w14:val="none"/>
              </w:rPr>
            </w:pPr>
            <w:r>
              <w:rPr>
                <w:b/>
                <w:bCs/>
                <w:color w:val="auto"/>
                <w:spacing w:val="-2"/>
                <w:kern w:val="0"/>
                <w:szCs w:val="24"/>
                <w:lang w:val="en-US" w:eastAsia="en-US"/>
                <w14:ligatures w14:val="none"/>
              </w:rPr>
              <w:t>To adapt learning to meet the needs of the students.</w:t>
            </w:r>
          </w:p>
          <w:p w14:paraId="4FF8C684" w14:textId="678D7EF8" w:rsidR="00A34810" w:rsidRPr="009D0FAD" w:rsidRDefault="00E6644A" w:rsidP="009D0FAD">
            <w:pPr>
              <w:pStyle w:val="ListParagraph"/>
              <w:numPr>
                <w:ilvl w:val="0"/>
                <w:numId w:val="3"/>
              </w:numPr>
              <w:spacing w:after="120" w:line="240" w:lineRule="auto"/>
              <w:ind w:left="182" w:hanging="182"/>
              <w:rPr>
                <w:b/>
                <w:bCs/>
                <w:color w:val="auto"/>
                <w:spacing w:val="-2"/>
                <w:kern w:val="0"/>
                <w:szCs w:val="24"/>
                <w:lang w:val="en-US" w:eastAsia="en-US"/>
                <w14:ligatures w14:val="none"/>
              </w:rPr>
            </w:pPr>
            <w:r w:rsidRPr="009D0FAD">
              <w:rPr>
                <w:b/>
                <w:bCs/>
                <w:color w:val="auto"/>
                <w:spacing w:val="-2"/>
                <w:kern w:val="0"/>
                <w:szCs w:val="24"/>
                <w:lang w:val="en-US" w:eastAsia="en-US"/>
                <w14:ligatures w14:val="none"/>
              </w:rPr>
              <w:t xml:space="preserve">To ensure </w:t>
            </w:r>
            <w:r w:rsidR="00C0466E" w:rsidRPr="009D0FAD">
              <w:rPr>
                <w:b/>
                <w:bCs/>
                <w:color w:val="auto"/>
                <w:spacing w:val="-2"/>
                <w:kern w:val="0"/>
                <w:szCs w:val="24"/>
                <w:lang w:val="en-US" w:eastAsia="en-US"/>
                <w14:ligatures w14:val="none"/>
              </w:rPr>
              <w:t xml:space="preserve">codes of practice, </w:t>
            </w:r>
            <w:r w:rsidRPr="009D0FAD">
              <w:rPr>
                <w:b/>
                <w:bCs/>
                <w:color w:val="auto"/>
                <w:spacing w:val="-2"/>
                <w:kern w:val="0"/>
                <w:szCs w:val="24"/>
                <w:lang w:val="en-US" w:eastAsia="en-US"/>
                <w14:ligatures w14:val="none"/>
              </w:rPr>
              <w:t>Reboot Education’s</w:t>
            </w:r>
            <w:r w:rsidR="00C0466E" w:rsidRPr="009D0FAD">
              <w:rPr>
                <w:b/>
                <w:bCs/>
                <w:color w:val="auto"/>
                <w:spacing w:val="-2"/>
                <w:kern w:val="0"/>
                <w:szCs w:val="24"/>
                <w:lang w:val="en-US" w:eastAsia="en-US"/>
                <w14:ligatures w14:val="none"/>
              </w:rPr>
              <w:t xml:space="preserve"> policies and procedures</w:t>
            </w:r>
            <w:r w:rsidR="009D0FAD" w:rsidRPr="009D0FAD">
              <w:rPr>
                <w:b/>
                <w:bCs/>
                <w:color w:val="auto"/>
                <w:spacing w:val="-2"/>
                <w:kern w:val="0"/>
                <w:szCs w:val="24"/>
                <w:lang w:val="en-US" w:eastAsia="en-US"/>
                <w14:ligatures w14:val="none"/>
              </w:rPr>
              <w:t xml:space="preserve"> are appropriately followed.</w:t>
            </w:r>
          </w:p>
        </w:tc>
      </w:tr>
      <w:tr w:rsidR="00A34810" w14:paraId="68F303CC" w14:textId="77777777" w:rsidTr="00F556A4">
        <w:tc>
          <w:tcPr>
            <w:tcW w:w="2972" w:type="dxa"/>
            <w:shd w:val="clear" w:color="auto" w:fill="0B5043"/>
          </w:tcPr>
          <w:p w14:paraId="04546466" w14:textId="1FC5664E" w:rsidR="00A34810" w:rsidRPr="00F556A4" w:rsidRDefault="003A5442" w:rsidP="005A401A">
            <w:pPr>
              <w:spacing w:after="120" w:line="240" w:lineRule="auto"/>
              <w:ind w:left="0" w:right="244" w:firstLine="0"/>
              <w:jc w:val="left"/>
              <w:rPr>
                <w:b/>
                <w:bCs/>
                <w:color w:val="FFFFFF" w:themeColor="background1"/>
                <w:spacing w:val="-2"/>
                <w:kern w:val="0"/>
                <w:szCs w:val="24"/>
                <w:lang w:val="en-US" w:eastAsia="en-US"/>
                <w14:ligatures w14:val="none"/>
              </w:rPr>
            </w:pPr>
            <w:r w:rsidRPr="00F556A4">
              <w:rPr>
                <w:b/>
                <w:bCs/>
                <w:color w:val="FFFFFF" w:themeColor="background1"/>
                <w:spacing w:val="-2"/>
                <w:kern w:val="0"/>
                <w:szCs w:val="24"/>
                <w:lang w:val="en-US" w:eastAsia="en-US"/>
                <w14:ligatures w14:val="none"/>
              </w:rPr>
              <w:t>Principal            Accountabilities:</w:t>
            </w:r>
          </w:p>
        </w:tc>
        <w:tc>
          <w:tcPr>
            <w:tcW w:w="7330" w:type="dxa"/>
          </w:tcPr>
          <w:p w14:paraId="69192E0B" w14:textId="2A3CD952" w:rsidR="00F556A4" w:rsidRDefault="00F556A4" w:rsidP="00F556A4">
            <w:pPr>
              <w:pStyle w:val="ListParagraph"/>
              <w:numPr>
                <w:ilvl w:val="0"/>
                <w:numId w:val="4"/>
              </w:numPr>
              <w:spacing w:after="120" w:line="240" w:lineRule="auto"/>
              <w:ind w:left="182" w:right="-6" w:hanging="182"/>
              <w:rPr>
                <w:b/>
                <w:bCs/>
                <w:color w:val="auto"/>
                <w:spacing w:val="-2"/>
                <w:kern w:val="0"/>
                <w:szCs w:val="24"/>
                <w:lang w:val="en-US" w:eastAsia="en-US"/>
                <w14:ligatures w14:val="none"/>
              </w:rPr>
            </w:pPr>
            <w:r w:rsidRPr="00F556A4">
              <w:rPr>
                <w:b/>
                <w:bCs/>
                <w:color w:val="auto"/>
                <w:spacing w:val="-2"/>
                <w:kern w:val="0"/>
                <w:szCs w:val="24"/>
                <w:lang w:val="en-US" w:eastAsia="en-US"/>
                <w14:ligatures w14:val="none"/>
              </w:rPr>
              <w:t xml:space="preserve">To work with individuals or small groups of </w:t>
            </w:r>
            <w:r w:rsidR="00316FA3" w:rsidRPr="00316FA3">
              <w:rPr>
                <w:b/>
                <w:bCs/>
                <w:color w:val="auto"/>
                <w:spacing w:val="-2"/>
                <w:kern w:val="0"/>
                <w:szCs w:val="24"/>
                <w:lang w:val="en-US" w:eastAsia="en-US"/>
                <w14:ligatures w14:val="none"/>
              </w:rPr>
              <w:t>students</w:t>
            </w:r>
            <w:r w:rsidRPr="00F556A4">
              <w:rPr>
                <w:b/>
                <w:bCs/>
                <w:color w:val="auto"/>
                <w:spacing w:val="-2"/>
                <w:kern w:val="0"/>
                <w:szCs w:val="24"/>
                <w:lang w:val="en-US" w:eastAsia="en-US"/>
                <w14:ligatures w14:val="none"/>
              </w:rPr>
              <w:t xml:space="preserve"> under the direction of </w:t>
            </w:r>
            <w:r w:rsidR="0049720A">
              <w:rPr>
                <w:b/>
                <w:bCs/>
                <w:color w:val="auto"/>
                <w:spacing w:val="-2"/>
                <w:kern w:val="0"/>
                <w:szCs w:val="24"/>
                <w:lang w:val="en-US" w:eastAsia="en-US"/>
                <w14:ligatures w14:val="none"/>
              </w:rPr>
              <w:t>the Director of Education and Director of Inclusion</w:t>
            </w:r>
            <w:r w:rsidRPr="00F556A4">
              <w:rPr>
                <w:b/>
                <w:bCs/>
                <w:color w:val="auto"/>
                <w:spacing w:val="-2"/>
                <w:kern w:val="0"/>
                <w:szCs w:val="24"/>
                <w:lang w:val="en-US" w:eastAsia="en-US"/>
                <w14:ligatures w14:val="none"/>
              </w:rPr>
              <w:t>.</w:t>
            </w:r>
          </w:p>
          <w:p w14:paraId="349C3D93" w14:textId="3C3995D0" w:rsidR="00A34810" w:rsidRPr="00F556A4" w:rsidRDefault="00377FA1" w:rsidP="00F556A4">
            <w:pPr>
              <w:pStyle w:val="ListParagraph"/>
              <w:numPr>
                <w:ilvl w:val="0"/>
                <w:numId w:val="4"/>
              </w:numPr>
              <w:spacing w:after="120" w:line="240" w:lineRule="auto"/>
              <w:ind w:left="182" w:right="-6" w:hanging="182"/>
              <w:rPr>
                <w:b/>
                <w:bCs/>
                <w:color w:val="auto"/>
                <w:spacing w:val="-2"/>
                <w:kern w:val="0"/>
                <w:szCs w:val="24"/>
                <w:lang w:val="en-US" w:eastAsia="en-US"/>
                <w14:ligatures w14:val="none"/>
              </w:rPr>
            </w:pPr>
            <w:r>
              <w:rPr>
                <w:b/>
                <w:bCs/>
                <w:color w:val="auto"/>
                <w:spacing w:val="-2"/>
                <w:kern w:val="0"/>
                <w:szCs w:val="24"/>
                <w:lang w:val="en-US" w:eastAsia="en-US"/>
                <w14:ligatures w14:val="none"/>
              </w:rPr>
              <w:t>To help with writing weekly/ termly reports to inform parents/ carers and professionals of student</w:t>
            </w:r>
            <w:r w:rsidR="00B27BE3">
              <w:rPr>
                <w:b/>
                <w:bCs/>
                <w:color w:val="auto"/>
                <w:spacing w:val="-2"/>
                <w:kern w:val="0"/>
                <w:szCs w:val="24"/>
                <w:lang w:val="en-US" w:eastAsia="en-US"/>
                <w14:ligatures w14:val="none"/>
              </w:rPr>
              <w:t>’</w:t>
            </w:r>
            <w:r>
              <w:rPr>
                <w:b/>
                <w:bCs/>
                <w:color w:val="auto"/>
                <w:spacing w:val="-2"/>
                <w:kern w:val="0"/>
                <w:szCs w:val="24"/>
                <w:lang w:val="en-US" w:eastAsia="en-US"/>
                <w14:ligatures w14:val="none"/>
              </w:rPr>
              <w:t>s progress</w:t>
            </w:r>
            <w:r w:rsidR="00F556A4" w:rsidRPr="00F556A4">
              <w:rPr>
                <w:b/>
                <w:bCs/>
                <w:color w:val="auto"/>
                <w:spacing w:val="-2"/>
                <w:kern w:val="0"/>
                <w:szCs w:val="24"/>
                <w:lang w:val="en-US" w:eastAsia="en-US"/>
                <w14:ligatures w14:val="none"/>
              </w:rPr>
              <w:t>.</w:t>
            </w:r>
          </w:p>
        </w:tc>
      </w:tr>
    </w:tbl>
    <w:p w14:paraId="45D6D8CD" w14:textId="77777777" w:rsidR="00455E79" w:rsidRPr="009148E9" w:rsidRDefault="00455E79" w:rsidP="000A2500">
      <w:pPr>
        <w:spacing w:after="360" w:line="240" w:lineRule="auto"/>
        <w:ind w:left="0" w:right="244" w:firstLine="0"/>
        <w:jc w:val="left"/>
        <w:rPr>
          <w:b/>
          <w:bCs/>
          <w:color w:val="008000"/>
          <w:spacing w:val="-2"/>
          <w:kern w:val="0"/>
          <w:sz w:val="2"/>
          <w:szCs w:val="2"/>
          <w:lang w:val="en-US" w:eastAsia="en-US"/>
          <w14:ligatures w14:val="none"/>
        </w:rPr>
      </w:pPr>
    </w:p>
    <w:p w14:paraId="32ADA396" w14:textId="77777777" w:rsidR="00B27BE3" w:rsidRPr="00B27BE3" w:rsidRDefault="00B27BE3" w:rsidP="00B27BE3">
      <w:pPr>
        <w:spacing w:after="120" w:line="240" w:lineRule="auto"/>
        <w:ind w:left="0" w:right="244" w:firstLine="0"/>
        <w:jc w:val="left"/>
        <w:rPr>
          <w:b/>
        </w:rPr>
      </w:pPr>
      <w:r w:rsidRPr="00B27BE3">
        <w:rPr>
          <w:b/>
        </w:rPr>
        <w:t xml:space="preserve">General Teaching Responsibilities </w:t>
      </w:r>
    </w:p>
    <w:p w14:paraId="7C4AE15A" w14:textId="77777777" w:rsidR="00CC3B11" w:rsidRDefault="00CC3B11" w:rsidP="00CC3B11">
      <w:pPr>
        <w:pStyle w:val="ListParagraph"/>
        <w:numPr>
          <w:ilvl w:val="0"/>
          <w:numId w:val="8"/>
        </w:numPr>
        <w:spacing w:after="0" w:line="240" w:lineRule="auto"/>
        <w:ind w:left="284" w:right="-34" w:hanging="284"/>
      </w:pPr>
      <w:r w:rsidRPr="0090639E">
        <w:t xml:space="preserve">Comply with all </w:t>
      </w:r>
      <w:r>
        <w:t>of Reboot Education’s</w:t>
      </w:r>
      <w:r w:rsidRPr="0090639E">
        <w:t xml:space="preserve"> policies and procedures, including the Code of Conduct and those relating to child protection, equal opportunities, health &amp; safety, confidentiality and data protection, </w:t>
      </w:r>
      <w:r>
        <w:t xml:space="preserve">and </w:t>
      </w:r>
      <w:r w:rsidRPr="0090639E">
        <w:t xml:space="preserve">reporting concerns to </w:t>
      </w:r>
      <w:r>
        <w:t>the company CEOs</w:t>
      </w:r>
      <w:r w:rsidRPr="0090639E">
        <w:t>.</w:t>
      </w:r>
    </w:p>
    <w:p w14:paraId="13E5BCBE" w14:textId="77777777" w:rsidR="00CC3B11" w:rsidRDefault="00CC3B11" w:rsidP="00CC3B11">
      <w:pPr>
        <w:pStyle w:val="ListParagraph"/>
        <w:numPr>
          <w:ilvl w:val="0"/>
          <w:numId w:val="8"/>
        </w:numPr>
        <w:spacing w:after="0" w:line="240" w:lineRule="auto"/>
        <w:ind w:left="284" w:right="-34" w:hanging="284"/>
      </w:pPr>
      <w:r w:rsidRPr="0090639E">
        <w:t xml:space="preserve">Establish constructive relationships and be supportive of, and sensitive to, the needs of </w:t>
      </w:r>
      <w:r w:rsidRPr="0047068D">
        <w:t>colleagues</w:t>
      </w:r>
      <w:r w:rsidRPr="0090639E">
        <w:t xml:space="preserve">, </w:t>
      </w:r>
      <w:r>
        <w:t>students,</w:t>
      </w:r>
      <w:r w:rsidRPr="0090639E">
        <w:t xml:space="preserve"> and the wider </w:t>
      </w:r>
      <w:r>
        <w:t>provision</w:t>
      </w:r>
      <w:r w:rsidRPr="0090639E">
        <w:t xml:space="preserve"> community</w:t>
      </w:r>
      <w:r>
        <w:t>.</w:t>
      </w:r>
      <w:r w:rsidRPr="0090639E">
        <w:t xml:space="preserve"> </w:t>
      </w:r>
    </w:p>
    <w:p w14:paraId="4CB0A864" w14:textId="38D30EA6" w:rsidR="00CC3B11" w:rsidRDefault="00CC3B11" w:rsidP="00CC3B11">
      <w:pPr>
        <w:pStyle w:val="ListParagraph"/>
        <w:numPr>
          <w:ilvl w:val="0"/>
          <w:numId w:val="8"/>
        </w:numPr>
        <w:spacing w:after="0" w:line="240" w:lineRule="auto"/>
        <w:ind w:left="284" w:right="-34" w:hanging="284"/>
      </w:pPr>
      <w:r w:rsidRPr="0090639E">
        <w:t xml:space="preserve">Encourage interaction and teamwork within the </w:t>
      </w:r>
      <w:r>
        <w:t>provision</w:t>
      </w:r>
      <w:r w:rsidRPr="0090639E">
        <w:t xml:space="preserve">, attend relevant </w:t>
      </w:r>
      <w:r>
        <w:t>provision</w:t>
      </w:r>
      <w:r w:rsidRPr="0090639E">
        <w:t xml:space="preserve"> meetings as required, share ideas and new initiatives</w:t>
      </w:r>
      <w:r>
        <w:t>.</w:t>
      </w:r>
    </w:p>
    <w:p w14:paraId="18F8BE0F" w14:textId="2239D98A" w:rsidR="00E47BF3" w:rsidRPr="00E47BF3" w:rsidRDefault="00E47BF3" w:rsidP="002E245E">
      <w:pPr>
        <w:numPr>
          <w:ilvl w:val="0"/>
          <w:numId w:val="8"/>
        </w:numPr>
        <w:spacing w:after="0" w:line="240" w:lineRule="auto"/>
        <w:ind w:left="284" w:right="145" w:hanging="284"/>
        <w:rPr>
          <w:rStyle w:val="normaltextrun"/>
          <w:shd w:val="clear" w:color="auto" w:fill="FFFFFF"/>
        </w:rPr>
      </w:pPr>
      <w:r w:rsidRPr="00E47BF3">
        <w:rPr>
          <w:rStyle w:val="normaltextrun"/>
          <w:shd w:val="clear" w:color="auto" w:fill="FFFFFF"/>
        </w:rPr>
        <w:t xml:space="preserve">Remain alert to </w:t>
      </w:r>
      <w:r>
        <w:rPr>
          <w:rStyle w:val="normaltextrun"/>
          <w:shd w:val="clear" w:color="auto" w:fill="FFFFFF"/>
        </w:rPr>
        <w:t>student</w:t>
      </w:r>
      <w:r w:rsidRPr="00E47BF3">
        <w:rPr>
          <w:rStyle w:val="normaltextrun"/>
          <w:shd w:val="clear" w:color="auto" w:fill="FFFFFF"/>
        </w:rPr>
        <w:t xml:space="preserve">s’ pastoral needs and provide support, in conjunction with </w:t>
      </w:r>
      <w:r>
        <w:rPr>
          <w:rStyle w:val="normaltextrun"/>
          <w:shd w:val="clear" w:color="auto" w:fill="FFFFFF"/>
        </w:rPr>
        <w:t>Reboot Education</w:t>
      </w:r>
      <w:r w:rsidRPr="00E47BF3">
        <w:rPr>
          <w:rStyle w:val="normaltextrun"/>
          <w:shd w:val="clear" w:color="auto" w:fill="FFFFFF"/>
        </w:rPr>
        <w:t xml:space="preserve">’s </w:t>
      </w:r>
      <w:r>
        <w:rPr>
          <w:rStyle w:val="normaltextrun"/>
          <w:shd w:val="clear" w:color="auto" w:fill="FFFFFF"/>
        </w:rPr>
        <w:t>Director of Inclusion</w:t>
      </w:r>
      <w:r w:rsidRPr="00E47BF3">
        <w:rPr>
          <w:rStyle w:val="normaltextrun"/>
          <w:shd w:val="clear" w:color="auto" w:fill="FFFFFF"/>
        </w:rPr>
        <w:t xml:space="preserve"> and </w:t>
      </w:r>
      <w:r>
        <w:rPr>
          <w:rStyle w:val="normaltextrun"/>
          <w:shd w:val="clear" w:color="auto" w:fill="FFFFFF"/>
        </w:rPr>
        <w:t>Student Support Assistants;</w:t>
      </w:r>
      <w:r w:rsidRPr="00E47BF3">
        <w:rPr>
          <w:rStyle w:val="normaltextrun"/>
          <w:shd w:val="clear" w:color="auto" w:fill="FFFFFF"/>
        </w:rPr>
        <w:t xml:space="preserve"> </w:t>
      </w:r>
    </w:p>
    <w:p w14:paraId="199FF422" w14:textId="68F7AF64" w:rsidR="00E47BF3" w:rsidRPr="00E47BF3" w:rsidRDefault="00E47BF3" w:rsidP="002E245E">
      <w:pPr>
        <w:numPr>
          <w:ilvl w:val="0"/>
          <w:numId w:val="8"/>
        </w:numPr>
        <w:spacing w:after="0" w:line="240" w:lineRule="auto"/>
        <w:ind w:left="284" w:right="145" w:hanging="284"/>
        <w:rPr>
          <w:rStyle w:val="normaltextrun"/>
          <w:shd w:val="clear" w:color="auto" w:fill="FFFFFF"/>
        </w:rPr>
      </w:pPr>
      <w:r w:rsidRPr="00E47BF3">
        <w:rPr>
          <w:rStyle w:val="normaltextrun"/>
          <w:shd w:val="clear" w:color="auto" w:fill="FFFFFF"/>
        </w:rPr>
        <w:t xml:space="preserve">Proactively uphold the </w:t>
      </w:r>
      <w:r>
        <w:rPr>
          <w:rStyle w:val="normaltextrun"/>
          <w:shd w:val="clear" w:color="auto" w:fill="FFFFFF"/>
        </w:rPr>
        <w:t>Reboot Education</w:t>
      </w:r>
      <w:r w:rsidRPr="00E47BF3">
        <w:rPr>
          <w:rStyle w:val="normaltextrun"/>
          <w:shd w:val="clear" w:color="auto" w:fill="FFFFFF"/>
        </w:rPr>
        <w:t xml:space="preserve">’s behaviour policy; high standards of behaviour should be expected at all times; </w:t>
      </w:r>
    </w:p>
    <w:p w14:paraId="576E7EF4" w14:textId="1AD9C953" w:rsidR="00E47BF3" w:rsidRPr="00E47BF3" w:rsidRDefault="00E47BF3" w:rsidP="002E245E">
      <w:pPr>
        <w:numPr>
          <w:ilvl w:val="0"/>
          <w:numId w:val="8"/>
        </w:numPr>
        <w:spacing w:after="0" w:line="240" w:lineRule="auto"/>
        <w:ind w:left="284" w:right="145" w:hanging="284"/>
        <w:rPr>
          <w:rStyle w:val="normaltextrun"/>
          <w:shd w:val="clear" w:color="auto" w:fill="FFFFFF"/>
        </w:rPr>
      </w:pPr>
      <w:r w:rsidRPr="00E47BF3">
        <w:rPr>
          <w:rStyle w:val="normaltextrun"/>
          <w:shd w:val="clear" w:color="auto" w:fill="FFFFFF"/>
        </w:rPr>
        <w:t xml:space="preserve">Work as part of the </w:t>
      </w:r>
      <w:r w:rsidR="002E245E">
        <w:rPr>
          <w:rStyle w:val="normaltextrun"/>
          <w:shd w:val="clear" w:color="auto" w:fill="FFFFFF"/>
        </w:rPr>
        <w:t>Reboot Education</w:t>
      </w:r>
      <w:r w:rsidRPr="00E47BF3">
        <w:rPr>
          <w:rStyle w:val="normaltextrun"/>
          <w:shd w:val="clear" w:color="auto" w:fill="FFFFFF"/>
        </w:rPr>
        <w:t xml:space="preserve">’s teaching team and actively behave as a team member to support colleagues; </w:t>
      </w:r>
    </w:p>
    <w:p w14:paraId="45093341" w14:textId="6F7C7968" w:rsidR="00E47BF3" w:rsidRPr="00E47BF3" w:rsidRDefault="00E47BF3" w:rsidP="002E245E">
      <w:pPr>
        <w:numPr>
          <w:ilvl w:val="0"/>
          <w:numId w:val="8"/>
        </w:numPr>
        <w:spacing w:after="0" w:line="240" w:lineRule="auto"/>
        <w:ind w:left="284" w:right="145" w:hanging="284"/>
        <w:rPr>
          <w:rStyle w:val="normaltextrun"/>
          <w:shd w:val="clear" w:color="auto" w:fill="FFFFFF"/>
        </w:rPr>
      </w:pPr>
      <w:r w:rsidRPr="00E47BF3">
        <w:rPr>
          <w:rStyle w:val="normaltextrun"/>
          <w:shd w:val="clear" w:color="auto" w:fill="FFFFFF"/>
        </w:rPr>
        <w:t xml:space="preserve">Oversee and work closely with </w:t>
      </w:r>
      <w:r w:rsidR="002E245E">
        <w:rPr>
          <w:rStyle w:val="normaltextrun"/>
          <w:shd w:val="clear" w:color="auto" w:fill="FFFFFF"/>
        </w:rPr>
        <w:t>Student Support Assistants</w:t>
      </w:r>
      <w:r w:rsidRPr="00E47BF3">
        <w:rPr>
          <w:rStyle w:val="normaltextrun"/>
          <w:shd w:val="clear" w:color="auto" w:fill="FFFFFF"/>
        </w:rPr>
        <w:t xml:space="preserve">, setting out tasks appropriate to the assistant's role and ability; supervise the work of support staff, students and voluntary helpers as required; </w:t>
      </w:r>
    </w:p>
    <w:p w14:paraId="1784F621" w14:textId="77777777" w:rsidR="002E245E" w:rsidRDefault="00E47BF3" w:rsidP="002E245E">
      <w:pPr>
        <w:numPr>
          <w:ilvl w:val="0"/>
          <w:numId w:val="8"/>
        </w:numPr>
        <w:spacing w:after="0" w:line="240" w:lineRule="auto"/>
        <w:ind w:left="284" w:right="145" w:hanging="284"/>
      </w:pPr>
      <w:r w:rsidRPr="00E47BF3">
        <w:rPr>
          <w:rStyle w:val="normaltextrun"/>
          <w:shd w:val="clear" w:color="auto" w:fill="FFFFFF"/>
        </w:rPr>
        <w:t xml:space="preserve">Ensure that the learning spaces provide a welcoming and stimulating environment </w:t>
      </w:r>
      <w:r w:rsidR="002E245E">
        <w:rPr>
          <w:rStyle w:val="normaltextrun"/>
          <w:shd w:val="clear" w:color="auto" w:fill="FFFFFF"/>
        </w:rPr>
        <w:t>to students</w:t>
      </w:r>
      <w:r w:rsidRPr="00E47BF3">
        <w:rPr>
          <w:rStyle w:val="normaltextrun"/>
          <w:shd w:val="clear" w:color="auto" w:fill="FFFFFF"/>
        </w:rPr>
        <w:t xml:space="preserve"> and adults. </w:t>
      </w:r>
    </w:p>
    <w:p w14:paraId="001FF7B1" w14:textId="2A47BB67" w:rsidR="00CC3B11" w:rsidRDefault="00E47BF3" w:rsidP="00CC3B11">
      <w:pPr>
        <w:numPr>
          <w:ilvl w:val="0"/>
          <w:numId w:val="8"/>
        </w:numPr>
        <w:spacing w:after="0" w:line="240" w:lineRule="auto"/>
        <w:ind w:left="284" w:right="145" w:hanging="284"/>
        <w:rPr>
          <w:rStyle w:val="normaltextrun"/>
        </w:rPr>
      </w:pPr>
      <w:r w:rsidRPr="002E245E">
        <w:rPr>
          <w:rStyle w:val="normaltextrun"/>
          <w:shd w:val="clear" w:color="auto" w:fill="FFFFFF"/>
        </w:rPr>
        <w:t xml:space="preserve">Play an active role in the full life of </w:t>
      </w:r>
      <w:r w:rsidR="00CC3B11">
        <w:rPr>
          <w:rStyle w:val="normaltextrun"/>
          <w:shd w:val="clear" w:color="auto" w:fill="FFFFFF"/>
        </w:rPr>
        <w:t>Reboot Education</w:t>
      </w:r>
      <w:r w:rsidRPr="002E245E">
        <w:rPr>
          <w:rStyle w:val="normaltextrun"/>
          <w:shd w:val="clear" w:color="auto" w:fill="FFFFFF"/>
        </w:rPr>
        <w:t xml:space="preserve">. </w:t>
      </w:r>
    </w:p>
    <w:p w14:paraId="46B043D4" w14:textId="77777777" w:rsidR="00CC3B11" w:rsidRDefault="00CC3B11" w:rsidP="00CC3B11">
      <w:pPr>
        <w:spacing w:after="0" w:line="240" w:lineRule="auto"/>
        <w:ind w:left="284" w:right="145" w:firstLine="0"/>
        <w:rPr>
          <w:rStyle w:val="normaltextrun"/>
        </w:rPr>
      </w:pPr>
    </w:p>
    <w:p w14:paraId="538E4DE8" w14:textId="77777777" w:rsidR="00CC3B11" w:rsidRDefault="00CC3B11" w:rsidP="00CC3B11">
      <w:pPr>
        <w:spacing w:after="0" w:line="240" w:lineRule="auto"/>
        <w:ind w:left="284" w:right="145" w:firstLine="0"/>
        <w:rPr>
          <w:rStyle w:val="normaltextrun"/>
        </w:rPr>
      </w:pPr>
    </w:p>
    <w:p w14:paraId="7D876363" w14:textId="656DF72C" w:rsidR="00A521A2" w:rsidRDefault="001C2AB4" w:rsidP="00CC3B11">
      <w:pPr>
        <w:spacing w:after="0" w:line="240" w:lineRule="auto"/>
        <w:ind w:left="284" w:right="145" w:firstLine="0"/>
      </w:pPr>
      <w:r w:rsidRPr="00CC3B11">
        <w:rPr>
          <w:b/>
        </w:rPr>
        <w:lastRenderedPageBreak/>
        <w:t>Main Duties</w:t>
      </w:r>
      <w:r w:rsidRPr="001C2AB4">
        <w:t xml:space="preserve"> </w:t>
      </w:r>
    </w:p>
    <w:p w14:paraId="6B6FE775" w14:textId="77777777" w:rsidR="00AF2D23" w:rsidRDefault="00A521A2" w:rsidP="00AF2D23">
      <w:pPr>
        <w:numPr>
          <w:ilvl w:val="0"/>
          <w:numId w:val="12"/>
        </w:numPr>
        <w:spacing w:after="0" w:line="242" w:lineRule="auto"/>
        <w:ind w:left="284" w:hanging="284"/>
        <w:rPr>
          <w:rStyle w:val="normaltextrun"/>
          <w:shd w:val="clear" w:color="auto" w:fill="FFFFFF"/>
        </w:rPr>
      </w:pPr>
      <w:r w:rsidRPr="00DC3227">
        <w:rPr>
          <w:rStyle w:val="normaltextrun"/>
          <w:shd w:val="clear" w:color="auto" w:fill="FFFFFF"/>
        </w:rPr>
        <w:t xml:space="preserve">To </w:t>
      </w:r>
      <w:r w:rsidR="00DC3227">
        <w:rPr>
          <w:rStyle w:val="normaltextrun"/>
          <w:shd w:val="clear" w:color="auto" w:fill="FFFFFF"/>
        </w:rPr>
        <w:t>p</w:t>
      </w:r>
      <w:r w:rsidR="00230647" w:rsidRPr="00DC3227">
        <w:rPr>
          <w:rStyle w:val="normaltextrun"/>
          <w:shd w:val="clear" w:color="auto" w:fill="FFFFFF"/>
        </w:rPr>
        <w:t xml:space="preserve">lan and prepare lessons and schemes of work in accordance with </w:t>
      </w:r>
      <w:r w:rsidR="00DC3227">
        <w:rPr>
          <w:rStyle w:val="normaltextrun"/>
          <w:shd w:val="clear" w:color="auto" w:fill="FFFFFF"/>
        </w:rPr>
        <w:t>Reboot Education’s</w:t>
      </w:r>
      <w:r w:rsidR="00230647" w:rsidRPr="00DC3227">
        <w:rPr>
          <w:rStyle w:val="normaltextrun"/>
          <w:shd w:val="clear" w:color="auto" w:fill="FFFFFF"/>
        </w:rPr>
        <w:t xml:space="preserve"> policy, ensuring a variety of learning opportunities for the development of key skills; </w:t>
      </w:r>
    </w:p>
    <w:p w14:paraId="6E12C149" w14:textId="77777777" w:rsidR="00AF2D23" w:rsidRDefault="00230647" w:rsidP="00AF2D23">
      <w:pPr>
        <w:numPr>
          <w:ilvl w:val="0"/>
          <w:numId w:val="12"/>
        </w:numPr>
        <w:spacing w:after="0" w:line="242" w:lineRule="auto"/>
        <w:ind w:left="284" w:hanging="284"/>
        <w:rPr>
          <w:rStyle w:val="normaltextrun"/>
          <w:shd w:val="clear" w:color="auto" w:fill="FFFFFF"/>
        </w:rPr>
      </w:pPr>
      <w:r w:rsidRPr="00AF2D23">
        <w:rPr>
          <w:rStyle w:val="normaltextrun"/>
          <w:shd w:val="clear" w:color="auto" w:fill="FFFFFF"/>
        </w:rPr>
        <w:t xml:space="preserve">Maintain individual records of </w:t>
      </w:r>
      <w:r w:rsidR="00DC3227" w:rsidRPr="00AF2D23">
        <w:rPr>
          <w:rStyle w:val="normaltextrun"/>
          <w:shd w:val="clear" w:color="auto" w:fill="FFFFFF"/>
        </w:rPr>
        <w:t>student</w:t>
      </w:r>
      <w:r w:rsidRPr="00AF2D23">
        <w:rPr>
          <w:rStyle w:val="normaltextrun"/>
          <w:shd w:val="clear" w:color="auto" w:fill="FFFFFF"/>
        </w:rPr>
        <w:t xml:space="preserve">’s experiences and achievements in the lessons taught by you and use data to inform future planning; </w:t>
      </w:r>
    </w:p>
    <w:p w14:paraId="135ADEEB" w14:textId="77777777" w:rsidR="00AF2D23" w:rsidRDefault="00230647" w:rsidP="00AF2D23">
      <w:pPr>
        <w:numPr>
          <w:ilvl w:val="0"/>
          <w:numId w:val="12"/>
        </w:numPr>
        <w:spacing w:after="0" w:line="242" w:lineRule="auto"/>
        <w:ind w:left="284" w:hanging="284"/>
        <w:rPr>
          <w:rStyle w:val="normaltextrun"/>
          <w:shd w:val="clear" w:color="auto" w:fill="FFFFFF"/>
        </w:rPr>
      </w:pPr>
      <w:r w:rsidRPr="00AF2D23">
        <w:rPr>
          <w:rStyle w:val="normaltextrun"/>
          <w:shd w:val="clear" w:color="auto" w:fill="FFFFFF"/>
        </w:rPr>
        <w:t xml:space="preserve">Contribute, as required, to the annual review process including the writing of reports in accordance with </w:t>
      </w:r>
      <w:r w:rsidR="00AF2D23">
        <w:rPr>
          <w:rStyle w:val="normaltextrun"/>
          <w:shd w:val="clear" w:color="auto" w:fill="FFFFFF"/>
        </w:rPr>
        <w:t>Reboot Education</w:t>
      </w:r>
      <w:r w:rsidRPr="00AF2D23">
        <w:rPr>
          <w:rStyle w:val="normaltextrun"/>
          <w:shd w:val="clear" w:color="auto" w:fill="FFFFFF"/>
        </w:rPr>
        <w:t xml:space="preserve"> policy; </w:t>
      </w:r>
    </w:p>
    <w:p w14:paraId="5D77099A" w14:textId="77777777" w:rsidR="00AF2D23" w:rsidRDefault="00230647" w:rsidP="00AF2D23">
      <w:pPr>
        <w:numPr>
          <w:ilvl w:val="0"/>
          <w:numId w:val="12"/>
        </w:numPr>
        <w:spacing w:after="0" w:line="242" w:lineRule="auto"/>
        <w:ind w:left="284" w:hanging="284"/>
        <w:rPr>
          <w:rStyle w:val="normaltextrun"/>
          <w:shd w:val="clear" w:color="auto" w:fill="FFFFFF"/>
        </w:rPr>
      </w:pPr>
      <w:r w:rsidRPr="00AF2D23">
        <w:rPr>
          <w:rStyle w:val="normaltextrun"/>
          <w:shd w:val="clear" w:color="auto" w:fill="FFFFFF"/>
        </w:rPr>
        <w:t xml:space="preserve">Prepare, implement and monitor individual learning plans for </w:t>
      </w:r>
      <w:r w:rsidR="00AF2D23" w:rsidRPr="00AF2D23">
        <w:rPr>
          <w:rStyle w:val="normaltextrun"/>
          <w:shd w:val="clear" w:color="auto" w:fill="FFFFFF"/>
        </w:rPr>
        <w:t>students</w:t>
      </w:r>
      <w:r w:rsidRPr="00AF2D23">
        <w:rPr>
          <w:rStyle w:val="normaltextrun"/>
          <w:shd w:val="clear" w:color="auto" w:fill="FFFFFF"/>
        </w:rPr>
        <w:t xml:space="preserve"> in accordance with </w:t>
      </w:r>
      <w:r w:rsidR="00AF2D23" w:rsidRPr="00AF2D23">
        <w:rPr>
          <w:rStyle w:val="normaltextrun"/>
          <w:shd w:val="clear" w:color="auto" w:fill="FFFFFF"/>
        </w:rPr>
        <w:t>Reboot Education</w:t>
      </w:r>
      <w:r w:rsidRPr="00AF2D23">
        <w:rPr>
          <w:rStyle w:val="normaltextrun"/>
          <w:shd w:val="clear" w:color="auto" w:fill="FFFFFF"/>
        </w:rPr>
        <w:t xml:space="preserve"> policy; </w:t>
      </w:r>
    </w:p>
    <w:p w14:paraId="07932BC9" w14:textId="77777777" w:rsidR="00B66DA1" w:rsidRDefault="00230647" w:rsidP="00B66DA1">
      <w:pPr>
        <w:numPr>
          <w:ilvl w:val="0"/>
          <w:numId w:val="12"/>
        </w:numPr>
        <w:spacing w:after="0" w:line="242" w:lineRule="auto"/>
        <w:ind w:left="284" w:hanging="284"/>
        <w:rPr>
          <w:rStyle w:val="normaltextrun"/>
          <w:shd w:val="clear" w:color="auto" w:fill="FFFFFF"/>
        </w:rPr>
      </w:pPr>
      <w:r w:rsidRPr="00AF2D23">
        <w:rPr>
          <w:rStyle w:val="normaltextrun"/>
          <w:shd w:val="clear" w:color="auto" w:fill="FFFFFF"/>
        </w:rPr>
        <w:t xml:space="preserve">Work collaboratively with colleagues, parents/carers, educational psychologists, therapists, social services and other outside agencies who may be involved with </w:t>
      </w:r>
      <w:r w:rsidR="00AF2D23" w:rsidRPr="00AF2D23">
        <w:rPr>
          <w:rStyle w:val="normaltextrun"/>
          <w:shd w:val="clear" w:color="auto" w:fill="FFFFFF"/>
        </w:rPr>
        <w:t>students</w:t>
      </w:r>
      <w:r w:rsidRPr="00AF2D23">
        <w:rPr>
          <w:rStyle w:val="normaltextrun"/>
          <w:shd w:val="clear" w:color="auto" w:fill="FFFFFF"/>
        </w:rPr>
        <w:t xml:space="preserve"> for whom you have a responsibility; </w:t>
      </w:r>
    </w:p>
    <w:p w14:paraId="0F1BB6B8" w14:textId="77777777" w:rsidR="00B66DA1" w:rsidRDefault="00230647" w:rsidP="00B66DA1">
      <w:pPr>
        <w:numPr>
          <w:ilvl w:val="0"/>
          <w:numId w:val="12"/>
        </w:numPr>
        <w:spacing w:after="0" w:line="242" w:lineRule="auto"/>
        <w:ind w:left="284" w:hanging="284"/>
        <w:rPr>
          <w:rStyle w:val="normaltextrun"/>
          <w:shd w:val="clear" w:color="auto" w:fill="FFFFFF"/>
        </w:rPr>
      </w:pPr>
      <w:r w:rsidRPr="00B66DA1">
        <w:rPr>
          <w:rStyle w:val="normaltextrun"/>
          <w:shd w:val="clear" w:color="auto" w:fill="FFFFFF"/>
        </w:rPr>
        <w:t xml:space="preserve">Have a thorough awareness of and regard for the confidential nature of many aspects of </w:t>
      </w:r>
      <w:r w:rsidR="00B66DA1" w:rsidRPr="00B66DA1">
        <w:rPr>
          <w:rStyle w:val="normaltextrun"/>
          <w:shd w:val="clear" w:color="auto" w:fill="FFFFFF"/>
        </w:rPr>
        <w:t xml:space="preserve">the provision’s </w:t>
      </w:r>
      <w:r w:rsidRPr="00B66DA1">
        <w:rPr>
          <w:rStyle w:val="normaltextrun"/>
          <w:shd w:val="clear" w:color="auto" w:fill="FFFFFF"/>
        </w:rPr>
        <w:t xml:space="preserve">information relating to individual </w:t>
      </w:r>
      <w:r w:rsidR="00B66DA1" w:rsidRPr="00B66DA1">
        <w:rPr>
          <w:rStyle w:val="normaltextrun"/>
          <w:shd w:val="clear" w:color="auto" w:fill="FFFFFF"/>
        </w:rPr>
        <w:t>students</w:t>
      </w:r>
      <w:r w:rsidRPr="00B66DA1">
        <w:rPr>
          <w:rStyle w:val="normaltextrun"/>
          <w:shd w:val="clear" w:color="auto" w:fill="FFFFFF"/>
        </w:rPr>
        <w:t xml:space="preserve">; </w:t>
      </w:r>
    </w:p>
    <w:p w14:paraId="05C3703A" w14:textId="77777777" w:rsidR="00B66DA1" w:rsidRDefault="00230647" w:rsidP="00B66DA1">
      <w:pPr>
        <w:numPr>
          <w:ilvl w:val="0"/>
          <w:numId w:val="12"/>
        </w:numPr>
        <w:spacing w:after="0" w:line="242" w:lineRule="auto"/>
        <w:ind w:left="284" w:hanging="284"/>
        <w:rPr>
          <w:rStyle w:val="normaltextrun"/>
          <w:shd w:val="clear" w:color="auto" w:fill="FFFFFF"/>
        </w:rPr>
      </w:pPr>
      <w:r w:rsidRPr="00B66DA1">
        <w:rPr>
          <w:rStyle w:val="normaltextrun"/>
          <w:shd w:val="clear" w:color="auto" w:fill="FFFFFF"/>
        </w:rPr>
        <w:t xml:space="preserve">Co-operate with colleagues to ensure the achievement of the aims of </w:t>
      </w:r>
      <w:r w:rsidR="00B66DA1" w:rsidRPr="00B66DA1">
        <w:rPr>
          <w:rStyle w:val="normaltextrun"/>
          <w:shd w:val="clear" w:color="auto" w:fill="FFFFFF"/>
        </w:rPr>
        <w:t>Reboot Education</w:t>
      </w:r>
      <w:r w:rsidRPr="00B66DA1">
        <w:rPr>
          <w:rStyle w:val="normaltextrun"/>
          <w:shd w:val="clear" w:color="auto" w:fill="FFFFFF"/>
        </w:rPr>
        <w:t xml:space="preserve">; </w:t>
      </w:r>
    </w:p>
    <w:p w14:paraId="24395490" w14:textId="595DD44B" w:rsidR="00B66DA1" w:rsidRDefault="00DC3227" w:rsidP="00B66DA1">
      <w:pPr>
        <w:numPr>
          <w:ilvl w:val="0"/>
          <w:numId w:val="12"/>
        </w:numPr>
        <w:spacing w:after="0" w:line="242" w:lineRule="auto"/>
        <w:ind w:left="284" w:hanging="284"/>
        <w:rPr>
          <w:rStyle w:val="normaltextrun"/>
          <w:shd w:val="clear" w:color="auto" w:fill="FFFFFF"/>
        </w:rPr>
      </w:pPr>
      <w:r w:rsidRPr="00B66DA1">
        <w:rPr>
          <w:rStyle w:val="normaltextrun"/>
          <w:shd w:val="clear" w:color="auto" w:fill="FFFFFF"/>
        </w:rPr>
        <w:t xml:space="preserve">Promote positive </w:t>
      </w:r>
      <w:r w:rsidR="001B2877">
        <w:rPr>
          <w:rStyle w:val="normaltextrun"/>
          <w:shd w:val="clear" w:color="auto" w:fill="FFFFFF"/>
        </w:rPr>
        <w:t>student</w:t>
      </w:r>
      <w:r w:rsidRPr="00B66DA1">
        <w:rPr>
          <w:rStyle w:val="normaltextrun"/>
          <w:shd w:val="clear" w:color="auto" w:fill="FFFFFF"/>
        </w:rPr>
        <w:t xml:space="preserve"> behaviour in line with </w:t>
      </w:r>
      <w:r w:rsidR="00B66DA1" w:rsidRPr="00B66DA1">
        <w:rPr>
          <w:rStyle w:val="normaltextrun"/>
          <w:shd w:val="clear" w:color="auto" w:fill="FFFFFF"/>
        </w:rPr>
        <w:t>Reboot Education’s</w:t>
      </w:r>
      <w:r w:rsidRPr="00B66DA1">
        <w:rPr>
          <w:rStyle w:val="normaltextrun"/>
          <w:shd w:val="clear" w:color="auto" w:fill="FFFFFF"/>
        </w:rPr>
        <w:t xml:space="preserve"> policies; </w:t>
      </w:r>
    </w:p>
    <w:p w14:paraId="5BE22B4D" w14:textId="77777777" w:rsidR="00C57C90" w:rsidRDefault="00DC3227" w:rsidP="00C57C90">
      <w:pPr>
        <w:numPr>
          <w:ilvl w:val="0"/>
          <w:numId w:val="12"/>
        </w:numPr>
        <w:spacing w:after="0" w:line="242" w:lineRule="auto"/>
        <w:ind w:left="284" w:hanging="284"/>
        <w:rPr>
          <w:rStyle w:val="normaltextrun"/>
          <w:shd w:val="clear" w:color="auto" w:fill="FFFFFF"/>
        </w:rPr>
      </w:pPr>
      <w:r w:rsidRPr="00B66DA1">
        <w:rPr>
          <w:rStyle w:val="normaltextrun"/>
          <w:shd w:val="clear" w:color="auto" w:fill="FFFFFF"/>
        </w:rPr>
        <w:t xml:space="preserve">Take part as required in meetings in relation to the curriculum and organisation of the </w:t>
      </w:r>
      <w:r w:rsidR="00B66DA1" w:rsidRPr="00B66DA1">
        <w:rPr>
          <w:rStyle w:val="normaltextrun"/>
          <w:shd w:val="clear" w:color="auto" w:fill="FFFFFF"/>
        </w:rPr>
        <w:t>Reboot Education</w:t>
      </w:r>
      <w:r w:rsidRPr="00B66DA1">
        <w:rPr>
          <w:rStyle w:val="normaltextrun"/>
          <w:shd w:val="clear" w:color="auto" w:fill="FFFFFF"/>
        </w:rPr>
        <w:t>;</w:t>
      </w:r>
    </w:p>
    <w:p w14:paraId="537CA411" w14:textId="77777777" w:rsidR="00D7089E" w:rsidRDefault="00DC3227" w:rsidP="00D7089E">
      <w:pPr>
        <w:numPr>
          <w:ilvl w:val="0"/>
          <w:numId w:val="12"/>
        </w:numPr>
        <w:spacing w:after="0" w:line="242" w:lineRule="auto"/>
        <w:ind w:left="284" w:hanging="284"/>
        <w:rPr>
          <w:rStyle w:val="normaltextrun"/>
          <w:shd w:val="clear" w:color="auto" w:fill="FFFFFF"/>
        </w:rPr>
      </w:pPr>
      <w:r w:rsidRPr="00C57C90">
        <w:rPr>
          <w:rStyle w:val="normaltextrun"/>
          <w:shd w:val="clear" w:color="auto" w:fill="FFFFFF"/>
        </w:rPr>
        <w:t xml:space="preserve">Participate </w:t>
      </w:r>
      <w:r w:rsidR="007E21E4" w:rsidRPr="00C57C90">
        <w:rPr>
          <w:rStyle w:val="normaltextrun"/>
          <w:shd w:val="clear" w:color="auto" w:fill="FFFFFF"/>
        </w:rPr>
        <w:t xml:space="preserve">in </w:t>
      </w:r>
      <w:r w:rsidRPr="00C57C90">
        <w:rPr>
          <w:rStyle w:val="normaltextrun"/>
          <w:shd w:val="clear" w:color="auto" w:fill="FFFFFF"/>
        </w:rPr>
        <w:t xml:space="preserve">professional development as </w:t>
      </w:r>
      <w:r w:rsidR="00C57C90" w:rsidRPr="00C57C90">
        <w:rPr>
          <w:rStyle w:val="normaltextrun"/>
          <w:shd w:val="clear" w:color="auto" w:fill="FFFFFF"/>
        </w:rPr>
        <w:t>planned</w:t>
      </w:r>
      <w:r w:rsidRPr="00C57C90">
        <w:rPr>
          <w:rStyle w:val="normaltextrun"/>
          <w:shd w:val="clear" w:color="auto" w:fill="FFFFFF"/>
        </w:rPr>
        <w:t xml:space="preserve"> </w:t>
      </w:r>
      <w:r w:rsidR="007E21E4" w:rsidRPr="00C57C90">
        <w:rPr>
          <w:rStyle w:val="normaltextrun"/>
          <w:shd w:val="clear" w:color="auto" w:fill="FFFFFF"/>
        </w:rPr>
        <w:t xml:space="preserve">by </w:t>
      </w:r>
      <w:r w:rsidR="00C57C90" w:rsidRPr="00C57C90">
        <w:rPr>
          <w:rStyle w:val="normaltextrun"/>
          <w:shd w:val="clear" w:color="auto" w:fill="FFFFFF"/>
        </w:rPr>
        <w:t>Reboot Education’s CEOs</w:t>
      </w:r>
      <w:r w:rsidRPr="00C57C90">
        <w:rPr>
          <w:rStyle w:val="normaltextrun"/>
          <w:shd w:val="clear" w:color="auto" w:fill="FFFFFF"/>
        </w:rPr>
        <w:t xml:space="preserve"> and take responsibility for own development; </w:t>
      </w:r>
    </w:p>
    <w:p w14:paraId="7A041AB3" w14:textId="77777777" w:rsidR="00D7089E" w:rsidRDefault="00DC3227" w:rsidP="00D7089E">
      <w:pPr>
        <w:numPr>
          <w:ilvl w:val="0"/>
          <w:numId w:val="12"/>
        </w:numPr>
        <w:spacing w:after="0" w:line="242" w:lineRule="auto"/>
        <w:ind w:left="284" w:hanging="284"/>
        <w:rPr>
          <w:rStyle w:val="normaltextrun"/>
          <w:shd w:val="clear" w:color="auto" w:fill="FFFFFF"/>
        </w:rPr>
      </w:pPr>
      <w:r w:rsidRPr="00D7089E">
        <w:rPr>
          <w:rStyle w:val="normaltextrun"/>
          <w:shd w:val="clear" w:color="auto" w:fill="FFFFFF"/>
        </w:rPr>
        <w:t xml:space="preserve">Ensure the activities in which </w:t>
      </w:r>
      <w:r w:rsidR="0081650D" w:rsidRPr="00D7089E">
        <w:rPr>
          <w:rStyle w:val="normaltextrun"/>
          <w:shd w:val="clear" w:color="auto" w:fill="FFFFFF"/>
        </w:rPr>
        <w:t>students</w:t>
      </w:r>
      <w:r w:rsidRPr="00D7089E">
        <w:rPr>
          <w:rStyle w:val="normaltextrun"/>
          <w:shd w:val="clear" w:color="auto" w:fill="FFFFFF"/>
        </w:rPr>
        <w:t xml:space="preserve"> are engaged are conducted in a disciplined, safe and healthy environment and in line with </w:t>
      </w:r>
      <w:r w:rsidR="00D7089E" w:rsidRPr="00D7089E">
        <w:rPr>
          <w:rStyle w:val="normaltextrun"/>
          <w:shd w:val="clear" w:color="auto" w:fill="FFFFFF"/>
        </w:rPr>
        <w:t>the provision</w:t>
      </w:r>
      <w:r w:rsidRPr="00D7089E">
        <w:rPr>
          <w:rStyle w:val="normaltextrun"/>
          <w:shd w:val="clear" w:color="auto" w:fill="FFFFFF"/>
        </w:rPr>
        <w:t xml:space="preserve"> policy; </w:t>
      </w:r>
    </w:p>
    <w:p w14:paraId="3E58DA76" w14:textId="77777777" w:rsidR="003D2DF7" w:rsidRDefault="00DC3227" w:rsidP="003D2DF7">
      <w:pPr>
        <w:numPr>
          <w:ilvl w:val="0"/>
          <w:numId w:val="12"/>
        </w:numPr>
        <w:spacing w:after="0" w:line="242" w:lineRule="auto"/>
        <w:ind w:left="284" w:hanging="284"/>
        <w:rPr>
          <w:rStyle w:val="normaltextrun"/>
          <w:shd w:val="clear" w:color="auto" w:fill="FFFFFF"/>
        </w:rPr>
      </w:pPr>
      <w:r w:rsidRPr="00D7089E">
        <w:rPr>
          <w:rStyle w:val="normaltextrun"/>
          <w:shd w:val="clear" w:color="auto" w:fill="FFFFFF"/>
        </w:rPr>
        <w:t xml:space="preserve">Undertake full safeguarding checks and training. Report safeguarding concerns to the </w:t>
      </w:r>
      <w:r w:rsidR="00D7089E" w:rsidRPr="00D7089E">
        <w:rPr>
          <w:rStyle w:val="normaltextrun"/>
          <w:shd w:val="clear" w:color="auto" w:fill="FFFFFF"/>
        </w:rPr>
        <w:t>CEOs</w:t>
      </w:r>
      <w:r w:rsidRPr="00D7089E">
        <w:rPr>
          <w:rStyle w:val="normaltextrun"/>
          <w:shd w:val="clear" w:color="auto" w:fill="FFFFFF"/>
        </w:rPr>
        <w:t xml:space="preserve"> and liaise with Social Care colleagues as required.</w:t>
      </w:r>
    </w:p>
    <w:p w14:paraId="0E122CA5" w14:textId="6938AD2F" w:rsidR="008D5706" w:rsidRPr="003D2DF7" w:rsidRDefault="001C2AB4" w:rsidP="003D2DF7">
      <w:pPr>
        <w:numPr>
          <w:ilvl w:val="0"/>
          <w:numId w:val="12"/>
        </w:numPr>
        <w:spacing w:after="0" w:line="242" w:lineRule="auto"/>
        <w:ind w:left="284" w:hanging="284"/>
        <w:rPr>
          <w:shd w:val="clear" w:color="auto" w:fill="FFFFFF"/>
        </w:rPr>
      </w:pPr>
      <w:r w:rsidRPr="001C2AB4">
        <w:t xml:space="preserve">Supervise </w:t>
      </w:r>
      <w:r>
        <w:t>s</w:t>
      </w:r>
      <w:r w:rsidR="22547640">
        <w:t>tudents</w:t>
      </w:r>
      <w:r w:rsidRPr="001C2AB4">
        <w:t xml:space="preserve"> for limited and specified periods during </w:t>
      </w:r>
      <w:r w:rsidR="006B613A">
        <w:t>break times</w:t>
      </w:r>
      <w:r w:rsidRPr="001C2AB4">
        <w:t xml:space="preserve"> when the post-holder should facilitate games and activities</w:t>
      </w:r>
      <w:r w:rsidR="009148E9">
        <w:t>.</w:t>
      </w:r>
    </w:p>
    <w:p w14:paraId="23FE2AAA" w14:textId="301903F2" w:rsidR="000A2500" w:rsidRDefault="001C2AB4" w:rsidP="008D5706">
      <w:pPr>
        <w:pStyle w:val="ListParagraph"/>
        <w:numPr>
          <w:ilvl w:val="0"/>
          <w:numId w:val="5"/>
        </w:numPr>
        <w:spacing w:after="360" w:line="240" w:lineRule="auto"/>
        <w:ind w:left="284" w:right="-36" w:hanging="284"/>
      </w:pPr>
      <w:r w:rsidRPr="001C2AB4">
        <w:t xml:space="preserve">Assist with escorting </w:t>
      </w:r>
      <w:r w:rsidR="00BB088C">
        <w:rPr>
          <w:rStyle w:val="normaltextrun"/>
          <w:shd w:val="clear" w:color="auto" w:fill="FFFFFF"/>
        </w:rPr>
        <w:t>students</w:t>
      </w:r>
      <w:r w:rsidRPr="001C2AB4">
        <w:t xml:space="preserve"> on educational visits</w:t>
      </w:r>
      <w:r w:rsidR="003D2DF7">
        <w:t>.</w:t>
      </w:r>
    </w:p>
    <w:p w14:paraId="3AD6C811" w14:textId="31E79299" w:rsidR="003D2DF7" w:rsidRPr="008D5706" w:rsidRDefault="003D2DF7" w:rsidP="008D5706">
      <w:pPr>
        <w:pStyle w:val="ListParagraph"/>
        <w:numPr>
          <w:ilvl w:val="0"/>
          <w:numId w:val="5"/>
        </w:numPr>
        <w:spacing w:after="360" w:line="240" w:lineRule="auto"/>
        <w:ind w:left="284" w:right="-36" w:hanging="284"/>
      </w:pPr>
      <w:r>
        <w:t>Assist with supporting students on arrival moving from their taxi and when leaving at the end of the day.</w:t>
      </w:r>
    </w:p>
    <w:p w14:paraId="0988776B" w14:textId="6D661071" w:rsidR="00AB0B8E" w:rsidRDefault="00B4283D" w:rsidP="001F59D3">
      <w:pPr>
        <w:spacing w:after="120" w:line="240" w:lineRule="auto"/>
        <w:ind w:left="-17" w:firstLine="0"/>
      </w:pPr>
      <w:r w:rsidRPr="00B4283D">
        <w:t xml:space="preserve">The duties above are neither exclusive nor exhaustive and the post-holder may be required by the </w:t>
      </w:r>
      <w:r w:rsidR="00DF0865">
        <w:t xml:space="preserve">company CEOs </w:t>
      </w:r>
      <w:r w:rsidRPr="00B4283D">
        <w:t xml:space="preserve">to carry out appropriate duties within the context of the job, skills and </w:t>
      </w:r>
      <w:r w:rsidR="00DF0865">
        <w:t xml:space="preserve">pay </w:t>
      </w:r>
      <w:r w:rsidRPr="00B4283D">
        <w:t xml:space="preserve">grade. </w:t>
      </w:r>
      <w:r w:rsidR="00DF0865">
        <w:t>Reboot Education is</w:t>
      </w:r>
      <w:r w:rsidRPr="00B4283D">
        <w:t xml:space="preserve"> committed to safeguarding and promoting the welfare of children and young people and expects all staff and volunteers to share this commitment.  </w:t>
      </w:r>
      <w:r w:rsidR="00516724">
        <w:t>All staff</w:t>
      </w:r>
      <w:r w:rsidRPr="00B4283D">
        <w:t xml:space="preserve"> </w:t>
      </w:r>
      <w:r w:rsidR="00516724">
        <w:t>are</w:t>
      </w:r>
      <w:r w:rsidRPr="00B4283D">
        <w:t xml:space="preserve"> required to complete a Disclosure &amp; Barring Service (DBS) application</w:t>
      </w:r>
      <w:r w:rsidR="00516724">
        <w:t xml:space="preserve"> </w:t>
      </w:r>
      <w:r w:rsidRPr="00B4283D">
        <w:t xml:space="preserve">and references. This job description will be reviewed annually and may be subject to a change or modification at any time after consultation with the post-holder.  It is not a comprehensive statement of procedures and tasks but sets out the main expectations of </w:t>
      </w:r>
      <w:r w:rsidR="00CD6D4A">
        <w:t>Reboot Education</w:t>
      </w:r>
      <w:r w:rsidRPr="00B4283D">
        <w:t xml:space="preserve"> in relation to the post-holder’s professional responsibilities and duties.</w:t>
      </w:r>
    </w:p>
    <w:p w14:paraId="65861C3C" w14:textId="77777777" w:rsidR="006D6FFB" w:rsidRDefault="006D6FFB" w:rsidP="001F59D3">
      <w:pPr>
        <w:spacing w:after="120" w:line="240" w:lineRule="auto"/>
        <w:ind w:left="-17" w:firstLine="0"/>
        <w:rPr>
          <w:sz w:val="8"/>
          <w:szCs w:val="6"/>
        </w:rPr>
      </w:pPr>
    </w:p>
    <w:p w14:paraId="1B500ED7" w14:textId="56EE0B86" w:rsidR="00BD7F31" w:rsidRPr="00BD7F31" w:rsidRDefault="00BD7F31" w:rsidP="001F59D3">
      <w:pPr>
        <w:spacing w:after="120" w:line="240" w:lineRule="auto"/>
        <w:ind w:left="-17" w:firstLine="0"/>
      </w:pPr>
      <w:r w:rsidRPr="00BD7F31">
        <w:t xml:space="preserve">Name of Employee: </w:t>
      </w:r>
    </w:p>
    <w:p w14:paraId="4E47541E" w14:textId="77777777" w:rsidR="00C57669" w:rsidRDefault="00C57669">
      <w:pPr>
        <w:spacing w:after="0" w:line="259" w:lineRule="auto"/>
        <w:ind w:left="428" w:firstLine="0"/>
        <w:jc w:val="left"/>
      </w:pPr>
    </w:p>
    <w:p w14:paraId="7FBEEB67" w14:textId="5E029735" w:rsidR="003C2EE3" w:rsidRDefault="009E3435" w:rsidP="007F1A9B">
      <w:pPr>
        <w:spacing w:after="10"/>
      </w:pPr>
      <w:r>
        <w:t>Signed</w:t>
      </w:r>
      <w:r w:rsidR="007F1A9B">
        <w:t xml:space="preserve"> Employee</w:t>
      </w:r>
      <w:r>
        <w:t>:</w:t>
      </w:r>
      <w:r w:rsidR="007F1A9B">
        <w:t xml:space="preserve"> ________________________  Date Signed: ________________</w:t>
      </w:r>
      <w:r>
        <w:t xml:space="preserve">        </w:t>
      </w:r>
    </w:p>
    <w:p w14:paraId="5A59CCBF" w14:textId="1A1404F4" w:rsidR="003C2EE3" w:rsidRPr="00180BD0" w:rsidRDefault="00180BD0">
      <w:pPr>
        <w:spacing w:after="0" w:line="259" w:lineRule="auto"/>
        <w:ind w:left="428" w:firstLine="0"/>
        <w:jc w:val="left"/>
      </w:pPr>
      <w:r>
        <w:rPr>
          <w:noProof/>
          <w:color w:val="0E0D29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1758DF" wp14:editId="63E103D6">
                <wp:simplePos x="0" y="0"/>
                <wp:positionH relativeFrom="column">
                  <wp:posOffset>3776946</wp:posOffset>
                </wp:positionH>
                <wp:positionV relativeFrom="paragraph">
                  <wp:posOffset>139906</wp:posOffset>
                </wp:positionV>
                <wp:extent cx="939114" cy="425072"/>
                <wp:effectExtent l="0" t="0" r="0" b="0"/>
                <wp:wrapNone/>
                <wp:docPr id="206731523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9114" cy="42507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4B2E17" w14:textId="378DE767" w:rsidR="00180BD0" w:rsidRDefault="00180BD0" w:rsidP="00180BD0">
                            <w:pPr>
                              <w:ind w:left="0" w:firstLine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C1758DF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297.4pt;margin-top:11pt;width:73.95pt;height:33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" filled="f" stroked="f" strokeweight=".5pt">
                <v:textbox>
                  <w:txbxContent>
                    <w:p w14:paraId="334B2E17" w14:textId="378DE767" w:rsidR="00180BD0" w:rsidRDefault="00180BD0" w:rsidP="00180BD0">
                      <w:pPr>
                        <w:ind w:left="0" w:firstLine="0"/>
                      </w:pPr>
                    </w:p>
                  </w:txbxContent>
                </v:textbox>
              </v:shape>
            </w:pict>
          </mc:Fallback>
        </mc:AlternateContent>
      </w:r>
      <w:r w:rsidR="009E3435" w:rsidRPr="007F1A9B">
        <w:rPr>
          <w:b/>
          <w:sz w:val="48"/>
          <w:szCs w:val="44"/>
        </w:rPr>
        <w:t xml:space="preserve"> </w:t>
      </w:r>
    </w:p>
    <w:p w14:paraId="12A99331" w14:textId="3E20F92F" w:rsidR="003C2EE3" w:rsidRDefault="007F1A9B" w:rsidP="007F1A9B">
      <w:pPr>
        <w:spacing w:after="0" w:line="259" w:lineRule="auto"/>
        <w:jc w:val="left"/>
      </w:pPr>
      <w:r>
        <w:t>Signed Employer: ________________________  Date Signed: ________________</w:t>
      </w:r>
      <w:r w:rsidR="009E3435">
        <w:rPr>
          <w:b/>
        </w:rPr>
        <w:t xml:space="preserve"> </w:t>
      </w:r>
    </w:p>
    <w:sectPr w:rsidR="003C2EE3" w:rsidSect="000A250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57" w:right="964" w:bottom="340" w:left="964" w:header="981" w:footer="731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AEC84" w14:textId="77777777" w:rsidR="00CB26B0" w:rsidRDefault="00CB26B0">
      <w:pPr>
        <w:spacing w:after="0" w:line="240" w:lineRule="auto"/>
      </w:pPr>
      <w:r>
        <w:separator/>
      </w:r>
    </w:p>
  </w:endnote>
  <w:endnote w:type="continuationSeparator" w:id="0">
    <w:p w14:paraId="1BD3044B" w14:textId="77777777" w:rsidR="00CB26B0" w:rsidRDefault="00CB26B0">
      <w:pPr>
        <w:spacing w:after="0" w:line="240" w:lineRule="auto"/>
      </w:pPr>
      <w:r>
        <w:continuationSeparator/>
      </w:r>
    </w:p>
  </w:endnote>
  <w:endnote w:type="continuationNotice" w:id="1">
    <w:p w14:paraId="23BA49BA" w14:textId="77777777" w:rsidR="00CB26B0" w:rsidRDefault="00CB26B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6D567" w14:textId="77777777" w:rsidR="003C2EE3" w:rsidRDefault="009E3435">
    <w:pPr>
      <w:spacing w:after="0" w:line="259" w:lineRule="auto"/>
      <w:ind w:left="8642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rPr>
        <w:b/>
        <w:color w:val="000000"/>
        <w:sz w:val="28"/>
      </w:rPr>
      <w:t>1</w:t>
    </w:r>
    <w:r>
      <w:rPr>
        <w:b/>
        <w:color w:val="000000"/>
        <w:sz w:val="28"/>
      </w:rPr>
      <w:fldChar w:fldCharType="end"/>
    </w:r>
    <w:r>
      <w:rPr>
        <w:b/>
        <w:color w:val="000000"/>
        <w:sz w:val="2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A6942" w14:textId="7469510D" w:rsidR="001C1390" w:rsidRPr="000D5757" w:rsidRDefault="00092A49" w:rsidP="003D1D56">
    <w:pPr>
      <w:pStyle w:val="Footer"/>
      <w:jc w:val="center"/>
      <w:rPr>
        <w:rFonts w:ascii="Times New Roman" w:hAnsi="Times New Roman"/>
        <w:color w:val="FFFFFF" w:themeColor="background1"/>
        <w:sz w:val="20"/>
        <w:szCs w:val="20"/>
      </w:rPr>
    </w:pPr>
    <w:r w:rsidRPr="000D5757">
      <w:rPr>
        <w:rFonts w:ascii="Times New Roman" w:hAnsi="Times New Roman"/>
        <w:b/>
        <w:bCs/>
        <w:noProof/>
        <w:color w:val="FFFFFF" w:themeColor="background1"/>
        <w:sz w:val="20"/>
        <w:szCs w:val="20"/>
        <w14:ligatures w14:val="standardContextual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7574E19" wp14:editId="5F87F280">
              <wp:simplePos x="0" y="0"/>
              <wp:positionH relativeFrom="column">
                <wp:posOffset>-716312</wp:posOffset>
              </wp:positionH>
              <wp:positionV relativeFrom="paragraph">
                <wp:posOffset>3931</wp:posOffset>
              </wp:positionV>
              <wp:extent cx="7951647" cy="810227"/>
              <wp:effectExtent l="0" t="0" r="11430" b="28575"/>
              <wp:wrapNone/>
              <wp:docPr id="1605860618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51647" cy="810227"/>
                      </a:xfrm>
                      <a:prstGeom prst="rect">
                        <a:avLst/>
                      </a:prstGeom>
                      <a:solidFill>
                        <a:srgbClr val="0B5043"/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71B2E2D3" id="Rectangle 2" o:spid="_x0000_s1026" style="position:absolute;margin-left:-56.4pt;margin-top:.3pt;width:626.1pt;height:63.8pt;z-index:-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" fillcolor="#0b5043" strokecolor="#09101d [484]" strokeweight="1pt"/>
          </w:pict>
        </mc:Fallback>
      </mc:AlternateContent>
    </w:r>
    <w:r w:rsidR="00777F9B" w:rsidRPr="000D5757">
      <w:rPr>
        <w:rFonts w:ascii="Times New Roman" w:hAnsi="Times New Roman"/>
        <w:b/>
        <w:bCs/>
        <w:color w:val="FFFFFF" w:themeColor="background1"/>
        <w:sz w:val="20"/>
        <w:szCs w:val="20"/>
      </w:rPr>
      <w:t>Reboot Education Limited</w:t>
    </w:r>
    <w:r w:rsidR="00777F9B" w:rsidRPr="000D5757">
      <w:rPr>
        <w:rFonts w:ascii="Times New Roman" w:hAnsi="Times New Roman"/>
        <w:color w:val="FFFFFF" w:themeColor="background1"/>
        <w:sz w:val="20"/>
        <w:szCs w:val="20"/>
      </w:rPr>
      <w:t xml:space="preserve">, </w:t>
    </w:r>
    <w:r w:rsidR="001C1390" w:rsidRPr="000D5757">
      <w:rPr>
        <w:rFonts w:ascii="Times New Roman" w:hAnsi="Times New Roman"/>
        <w:color w:val="FFFFFF" w:themeColor="background1"/>
        <w:sz w:val="20"/>
        <w:szCs w:val="20"/>
      </w:rPr>
      <w:t>The Coach House, Gymnasium Street, Ipswich, IP13NX.  Telephone (01473) 948282</w:t>
    </w:r>
  </w:p>
  <w:p w14:paraId="59A51A5D" w14:textId="45D381E1" w:rsidR="003C2EE3" w:rsidRPr="000D5757" w:rsidRDefault="000D087B" w:rsidP="003D1D56">
    <w:pPr>
      <w:pStyle w:val="Footer"/>
      <w:jc w:val="center"/>
      <w:rPr>
        <w:rFonts w:ascii="Times New Roman" w:hAnsi="Times New Roman"/>
        <w:color w:val="FFFFFF" w:themeColor="background1"/>
        <w:sz w:val="20"/>
        <w:szCs w:val="20"/>
      </w:rPr>
    </w:pPr>
    <w:r w:rsidRPr="000D5757">
      <w:rPr>
        <w:rFonts w:ascii="Times New Roman" w:hAnsi="Times New Roman"/>
        <w:color w:val="FFFFFF" w:themeColor="background1"/>
        <w:sz w:val="20"/>
        <w:szCs w:val="20"/>
      </w:rPr>
      <w:t xml:space="preserve">Company Registration Number: </w:t>
    </w:r>
    <w:r w:rsidRPr="000D5757">
      <w:rPr>
        <w:rFonts w:ascii="Times New Roman" w:hAnsi="Times New Roman"/>
        <w:b/>
        <w:color w:val="FFFFFF" w:themeColor="background1"/>
        <w:sz w:val="20"/>
        <w:szCs w:val="20"/>
      </w:rPr>
      <w:t>15154631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B8F11" w14:textId="738D74F8" w:rsidR="003C2EE3" w:rsidRDefault="003C2EE3">
    <w:pPr>
      <w:spacing w:after="0" w:line="259" w:lineRule="auto"/>
      <w:ind w:left="8642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DBB9D" w14:textId="77777777" w:rsidR="00CB26B0" w:rsidRDefault="00CB26B0">
      <w:pPr>
        <w:spacing w:after="0" w:line="240" w:lineRule="auto"/>
      </w:pPr>
      <w:r>
        <w:separator/>
      </w:r>
    </w:p>
  </w:footnote>
  <w:footnote w:type="continuationSeparator" w:id="0">
    <w:p w14:paraId="761B27D7" w14:textId="77777777" w:rsidR="00CB26B0" w:rsidRDefault="00CB26B0">
      <w:pPr>
        <w:spacing w:after="0" w:line="240" w:lineRule="auto"/>
      </w:pPr>
      <w:r>
        <w:continuationSeparator/>
      </w:r>
    </w:p>
  </w:footnote>
  <w:footnote w:type="continuationNotice" w:id="1">
    <w:p w14:paraId="0DA8656B" w14:textId="77777777" w:rsidR="00CB26B0" w:rsidRDefault="00CB26B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9CC76" w14:textId="77777777" w:rsidR="003C2EE3" w:rsidRDefault="009E3435">
    <w:pPr>
      <w:spacing w:after="0" w:line="259" w:lineRule="auto"/>
      <w:ind w:left="-1152" w:right="11091" w:firstLine="0"/>
      <w:jc w:val="left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8242" behindDoc="0" locked="0" layoutInCell="1" allowOverlap="1" wp14:anchorId="2A5EF7F1" wp14:editId="185A9B04">
              <wp:simplePos x="0" y="0"/>
              <wp:positionH relativeFrom="page">
                <wp:posOffset>722376</wp:posOffset>
              </wp:positionH>
              <wp:positionV relativeFrom="page">
                <wp:posOffset>621792</wp:posOffset>
              </wp:positionV>
              <wp:extent cx="6354826" cy="56388"/>
              <wp:effectExtent l="0" t="0" r="0" b="0"/>
              <wp:wrapSquare wrapText="bothSides"/>
              <wp:docPr id="4587" name="Group 458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54826" cy="56388"/>
                        <a:chOff x="0" y="0"/>
                        <a:chExt cx="6354826" cy="56388"/>
                      </a:xfrm>
                    </wpg:grpSpPr>
                    <wps:wsp>
                      <wps:cNvPr id="4737" name="Shape 4737"/>
                      <wps:cNvSpPr/>
                      <wps:spPr>
                        <a:xfrm>
                          <a:off x="0" y="0"/>
                          <a:ext cx="6354826" cy="563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54826" h="56388">
                              <a:moveTo>
                                <a:pt x="0" y="0"/>
                              </a:moveTo>
                              <a:lnTo>
                                <a:pt x="6354826" y="0"/>
                              </a:lnTo>
                              <a:lnTo>
                                <a:pt x="6354826" y="56388"/>
                              </a:lnTo>
                              <a:lnTo>
                                <a:pt x="0" y="563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4ABA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7B013A8" id="Group 4587" o:spid="_x0000_s1026" style="position:absolute;margin-left:56.9pt;margin-top:48.95pt;width:500.4pt;height:4.45pt;z-index:251658242;mso-position-horizontal-relative:page;mso-position-vertical-relative:page" coordsize="63548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">
              <v:shape id="Shape 4737" o:spid="_x0000_s1027" style="position:absolute;width:63548;height:563;visibility:visible;mso-wrap-style:square;v-text-anchor:top" coordsize="6354826,56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" path="m,l6354826,r,56388l,56388,,e" fillcolor="#34aba2" stroked="f" strokeweight="0">
                <v:stroke miterlimit="83231f" joinstyle="miter"/>
                <v:path arrowok="t" textboxrect="0,0,6354826,56388"/>
              </v:shape>
              <w10:wrap type="square"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2C7B2" w14:textId="0D1A92AB" w:rsidR="003C2EE3" w:rsidRDefault="003C2EE3">
    <w:pPr>
      <w:spacing w:after="0" w:line="259" w:lineRule="auto"/>
      <w:ind w:left="-1152" w:right="11091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08AA2" w14:textId="6B1F3E1C" w:rsidR="003C2EE3" w:rsidRDefault="009549FE">
    <w:pPr>
      <w:spacing w:after="0" w:line="259" w:lineRule="auto"/>
      <w:ind w:left="-1152" w:right="11091" w:firstLine="0"/>
      <w:jc w:val="left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1333B07B" wp14:editId="289E9C47">
              <wp:simplePos x="0" y="0"/>
              <wp:positionH relativeFrom="column">
                <wp:posOffset>1429385</wp:posOffset>
              </wp:positionH>
              <wp:positionV relativeFrom="paragraph">
                <wp:posOffset>-529084</wp:posOffset>
              </wp:positionV>
              <wp:extent cx="3813858" cy="464820"/>
              <wp:effectExtent l="0" t="0" r="0" b="0"/>
              <wp:wrapNone/>
              <wp:docPr id="524856370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3858" cy="4648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CB37C05" w14:textId="12D34A1B" w:rsidR="00D9732C" w:rsidRPr="009549FE" w:rsidRDefault="009549FE" w:rsidP="00D9732C">
                          <w:pPr>
                            <w:rPr>
                              <w:sz w:val="44"/>
                              <w:szCs w:val="40"/>
                            </w:rPr>
                          </w:pPr>
                          <w:r w:rsidRPr="00A84503">
                            <w:rPr>
                              <w:rFonts w:ascii="Ink Free" w:hAnsi="Ink Free"/>
                              <w:b/>
                              <w:outline/>
                              <w:color w:val="92D050"/>
                              <w:sz w:val="48"/>
                              <w:szCs w:val="48"/>
                              <w14:shadow w14:blurRad="38100" w14:dist="22860" w14:dir="5400000" w14:sx="100000" w14:sy="100000" w14:kx="0" w14:ky="0" w14:algn="tl">
                                <w14:srgbClr w14:val="000000">
                                  <w14:alpha w14:val="70000"/>
                                </w14:srgbClr>
                              </w14:shadow>
                              <w14:textOutline w14:w="10160" w14:cap="flat" w14:cmpd="sng" w14:algn="ctr">
                                <w14:solidFill>
                                  <w14:srgbClr w14:val="92D05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  <w:t>REBOOT</w:t>
                          </w:r>
                          <w:r w:rsidRPr="00A84503">
                            <w:rPr>
                              <w:rFonts w:ascii="Ink Free" w:hAnsi="Ink Free"/>
                              <w:b/>
                              <w:outline/>
                              <w:color w:val="FFFFFF" w:themeColor="background1"/>
                              <w:sz w:val="48"/>
                              <w:szCs w:val="48"/>
                              <w14:shadow w14:blurRad="38100" w14:dist="22860" w14:dir="5400000" w14:sx="100000" w14:sy="100000" w14:kx="0" w14:ky="0" w14:algn="tl">
                                <w14:srgbClr w14:val="000000">
                                  <w14:alpha w14:val="70000"/>
                                </w14:srgbClr>
                              </w14:shadow>
                              <w14:textOutline w14:w="10160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  <w:t xml:space="preserve"> EDUCATION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333B07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112.55pt;margin-top:-41.65pt;width:300.3pt;height:36.6pt;z-index:2516582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" filled="f" stroked="f" strokeweight=".5pt">
              <v:textbox>
                <w:txbxContent>
                  <w:p w14:paraId="2CB37C05" w14:textId="12D34A1B" w:rsidR="00D9732C" w:rsidRPr="009549FE" w:rsidRDefault="009549FE" w:rsidP="00D9732C">
                    <w:pPr>
                      <w:rPr>
                        <w:sz w:val="44"/>
                        <w:szCs w:val="40"/>
                      </w:rPr>
                    </w:pPr>
                    <w:r w:rsidRPr="00A84503">
                      <w:rPr>
                        <w:rFonts w:ascii="Ink Free" w:hAnsi="Ink Free"/>
                        <w:b/>
                        <w:outline/>
                        <w:color w:val="92D050"/>
                        <w:sz w:val="48"/>
                        <w:szCs w:val="48"/>
                        <w14:shadow w14:blurRad="38100" w14:dist="22860" w14:dir="5400000" w14:sx="100000" w14:sy="100000" w14:kx="0" w14:ky="0" w14:algn="tl">
                          <w14:srgbClr w14:val="000000">
                            <w14:alpha w14:val="70000"/>
                          </w14:srgbClr>
                        </w14:shadow>
                        <w14:textOutline w14:w="10160" w14:cap="flat" w14:cmpd="sng" w14:algn="ctr">
                          <w14:solidFill>
                            <w14:srgbClr w14:val="92D050"/>
                          </w14:solidFill>
                          <w14:prstDash w14:val="solid"/>
                          <w14:round/>
                        </w14:textOutline>
                        <w14:textFill>
                          <w14:noFill/>
                        </w14:textFill>
                      </w:rPr>
                      <w:t>REBOOT</w:t>
                    </w:r>
                    <w:r w:rsidRPr="00A84503">
                      <w:rPr>
                        <w:rFonts w:ascii="Ink Free" w:hAnsi="Ink Free"/>
                        <w:b/>
                        <w:outline/>
                        <w:color w:val="FFFFFF" w:themeColor="background1"/>
                        <w:sz w:val="48"/>
                        <w:szCs w:val="48"/>
                        <w14:shadow w14:blurRad="38100" w14:dist="22860" w14:dir="5400000" w14:sx="100000" w14:sy="100000" w14:kx="0" w14:ky="0" w14:algn="tl">
                          <w14:srgbClr w14:val="000000">
                            <w14:alpha w14:val="70000"/>
                          </w14:srgbClr>
                        </w14:shadow>
                        <w14:textOutline w14:w="10160" w14:cap="flat" w14:cmpd="sng" w14:algn="ctr">
                          <w14:solidFill>
                            <w14:schemeClr w14:val="bg1"/>
                          </w14:solidFill>
                          <w14:prstDash w14:val="solid"/>
                          <w14:round/>
                        </w14:textOutline>
                        <w14:textFill>
                          <w14:noFill/>
                        </w14:textFill>
                      </w:rPr>
                      <w:t xml:space="preserve"> EDUCATION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7D00BB7" wp14:editId="71AA26C7">
              <wp:simplePos x="0" y="0"/>
              <wp:positionH relativeFrom="column">
                <wp:posOffset>-754533</wp:posOffset>
              </wp:positionH>
              <wp:positionV relativeFrom="paragraph">
                <wp:posOffset>-749935</wp:posOffset>
              </wp:positionV>
              <wp:extent cx="8189089" cy="1032052"/>
              <wp:effectExtent l="19050" t="19050" r="40640" b="34925"/>
              <wp:wrapNone/>
              <wp:docPr id="743739403" name="Flowchart: Document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189089" cy="1032052"/>
                      </a:xfrm>
                      <a:prstGeom prst="flowChartDocument">
                        <a:avLst/>
                      </a:prstGeom>
                      <a:blipFill dpi="0"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ln w="57150">
                        <a:solidFill>
                          <a:srgbClr val="92D050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3CCA41"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<v:stroke joinstyle="miter"/>
              <v:path o:connecttype="custom" o:connectlocs="10800,0;0,10800;10800,20400;21600,10800" textboxrect="0,0,21600,17322"/>
            </v:shapetype>
            <v:shape id="Flowchart: Document 3" o:spid="_x0000_s1026" type="#_x0000_t114" style="position:absolute;margin-left:-59.4pt;margin-top:-59.05pt;width:644.8pt;height:81.2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" strokecolor="#92d050" strokeweight="4.5pt">
              <v:fill r:id="rId2" o:title="" recolor="t" rotate="t" type="frame"/>
            </v:shape>
          </w:pict>
        </mc:Fallback>
      </mc:AlternateContent>
    </w:r>
    <w:r w:rsidR="000A2500">
      <w:rPr>
        <w:noProof/>
      </w:rPr>
      <w:drawing>
        <wp:anchor distT="0" distB="0" distL="114300" distR="114300" simplePos="0" relativeHeight="251658245" behindDoc="0" locked="0" layoutInCell="1" allowOverlap="1" wp14:anchorId="5BB1F9C4" wp14:editId="49900FCB">
          <wp:simplePos x="0" y="0"/>
          <wp:positionH relativeFrom="column">
            <wp:posOffset>5876059</wp:posOffset>
          </wp:positionH>
          <wp:positionV relativeFrom="paragraph">
            <wp:posOffset>-628650</wp:posOffset>
          </wp:positionV>
          <wp:extent cx="1431464" cy="653969"/>
          <wp:effectExtent l="0" t="0" r="0" b="0"/>
          <wp:wrapNone/>
          <wp:docPr id="125353339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3533394" name="Picture 1253533394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9109"/>
                  <a:stretch/>
                </pic:blipFill>
                <pic:spPr bwMode="auto">
                  <a:xfrm>
                    <a:off x="0" y="0"/>
                    <a:ext cx="1431464" cy="65396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A2500">
      <w:rPr>
        <w:noProof/>
        <w:sz w:val="20"/>
      </w:rPr>
      <w:drawing>
        <wp:anchor distT="0" distB="0" distL="114300" distR="114300" simplePos="0" relativeHeight="251658243" behindDoc="0" locked="0" layoutInCell="1" allowOverlap="1" wp14:anchorId="672D1015" wp14:editId="6BD0217E">
          <wp:simplePos x="0" y="0"/>
          <wp:positionH relativeFrom="margin">
            <wp:posOffset>-445906</wp:posOffset>
          </wp:positionH>
          <wp:positionV relativeFrom="paragraph">
            <wp:posOffset>-532347</wp:posOffset>
          </wp:positionV>
          <wp:extent cx="770021" cy="665299"/>
          <wp:effectExtent l="0" t="0" r="0" b="1905"/>
          <wp:wrapNone/>
          <wp:docPr id="1221598551" name="Picture 12215985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7555908" name="Picture 777555908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0021" cy="6652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691E1C"/>
    <w:multiLevelType w:val="hybridMultilevel"/>
    <w:tmpl w:val="BC26A570"/>
    <w:lvl w:ilvl="0" w:tplc="3DAC6E38">
      <w:start w:val="1"/>
      <w:numFmt w:val="bullet"/>
      <w:lvlText w:val="•"/>
      <w:lvlJc w:val="left"/>
      <w:pPr>
        <w:ind w:left="428"/>
      </w:pPr>
      <w:rPr>
        <w:rFonts w:ascii="Arial" w:eastAsia="Arial" w:hAnsi="Arial" w:cs="Arial"/>
        <w:b w:val="0"/>
        <w:i w:val="0"/>
        <w:strike w:val="0"/>
        <w:dstrike w:val="0"/>
        <w:color w:val="0F0D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586D5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F0D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868FE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F0D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86E05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F0D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9826F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F0D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076627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F0D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863C6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F0D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9C7B8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F0D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7BA84D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F0D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FB20110"/>
    <w:multiLevelType w:val="hybridMultilevel"/>
    <w:tmpl w:val="2F16D26C"/>
    <w:lvl w:ilvl="0" w:tplc="08090001">
      <w:start w:val="1"/>
      <w:numFmt w:val="bullet"/>
      <w:lvlText w:val=""/>
      <w:lvlJc w:val="left"/>
      <w:pPr>
        <w:ind w:left="723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9C03281"/>
    <w:multiLevelType w:val="hybridMultilevel"/>
    <w:tmpl w:val="6598E8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363524"/>
    <w:multiLevelType w:val="hybridMultilevel"/>
    <w:tmpl w:val="E6D86F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6F424D"/>
    <w:multiLevelType w:val="hybridMultilevel"/>
    <w:tmpl w:val="8EFA90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A369DA"/>
    <w:multiLevelType w:val="hybridMultilevel"/>
    <w:tmpl w:val="21924B4C"/>
    <w:lvl w:ilvl="0" w:tplc="08090001">
      <w:start w:val="1"/>
      <w:numFmt w:val="bullet"/>
      <w:lvlText w:val=""/>
      <w:lvlJc w:val="left"/>
      <w:pPr>
        <w:ind w:left="70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3" w:hanging="360"/>
      </w:pPr>
      <w:rPr>
        <w:rFonts w:ascii="Wingdings" w:hAnsi="Wingdings" w:hint="default"/>
      </w:rPr>
    </w:lvl>
  </w:abstractNum>
  <w:abstractNum w:abstractNumId="6" w15:restartNumberingAfterBreak="0">
    <w:nsid w:val="4ACB14EB"/>
    <w:multiLevelType w:val="hybridMultilevel"/>
    <w:tmpl w:val="7CEA88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17259E"/>
    <w:multiLevelType w:val="hybridMultilevel"/>
    <w:tmpl w:val="BA42E9D4"/>
    <w:lvl w:ilvl="0" w:tplc="F5126AE2">
      <w:start w:val="10"/>
      <w:numFmt w:val="decimal"/>
      <w:lvlText w:val="%1.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B26BEB4">
      <w:start w:val="1"/>
      <w:numFmt w:val="lowerLetter"/>
      <w:lvlText w:val="%2"/>
      <w:lvlJc w:val="left"/>
      <w:pPr>
        <w:ind w:left="14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5AADF8C">
      <w:start w:val="1"/>
      <w:numFmt w:val="lowerRoman"/>
      <w:lvlText w:val="%3"/>
      <w:lvlJc w:val="left"/>
      <w:pPr>
        <w:ind w:left="2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2B69706">
      <w:start w:val="1"/>
      <w:numFmt w:val="decimal"/>
      <w:lvlText w:val="%4"/>
      <w:lvlJc w:val="left"/>
      <w:pPr>
        <w:ind w:left="28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302DD16">
      <w:start w:val="1"/>
      <w:numFmt w:val="lowerLetter"/>
      <w:lvlText w:val="%5"/>
      <w:lvlJc w:val="left"/>
      <w:pPr>
        <w:ind w:left="36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850D040">
      <w:start w:val="1"/>
      <w:numFmt w:val="lowerRoman"/>
      <w:lvlText w:val="%6"/>
      <w:lvlJc w:val="left"/>
      <w:pPr>
        <w:ind w:left="43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EC29712">
      <w:start w:val="1"/>
      <w:numFmt w:val="decimal"/>
      <w:lvlText w:val="%7"/>
      <w:lvlJc w:val="left"/>
      <w:pPr>
        <w:ind w:left="50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D892BC">
      <w:start w:val="1"/>
      <w:numFmt w:val="lowerLetter"/>
      <w:lvlText w:val="%8"/>
      <w:lvlJc w:val="left"/>
      <w:pPr>
        <w:ind w:left="57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672FC56">
      <w:start w:val="1"/>
      <w:numFmt w:val="lowerRoman"/>
      <w:lvlText w:val="%9"/>
      <w:lvlJc w:val="left"/>
      <w:pPr>
        <w:ind w:left="64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6D90F6A"/>
    <w:multiLevelType w:val="hybridMultilevel"/>
    <w:tmpl w:val="EC900B7E"/>
    <w:lvl w:ilvl="0" w:tplc="49966502">
      <w:start w:val="1"/>
      <w:numFmt w:val="decimal"/>
      <w:lvlText w:val="%1.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C34FF66">
      <w:start w:val="1"/>
      <w:numFmt w:val="lowerLetter"/>
      <w:lvlText w:val="%2"/>
      <w:lvlJc w:val="left"/>
      <w:pPr>
        <w:ind w:left="14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2485098">
      <w:start w:val="1"/>
      <w:numFmt w:val="lowerRoman"/>
      <w:lvlText w:val="%3"/>
      <w:lvlJc w:val="left"/>
      <w:pPr>
        <w:ind w:left="2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0C0D176">
      <w:start w:val="1"/>
      <w:numFmt w:val="decimal"/>
      <w:lvlText w:val="%4"/>
      <w:lvlJc w:val="left"/>
      <w:pPr>
        <w:ind w:left="28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6F86756">
      <w:start w:val="1"/>
      <w:numFmt w:val="lowerLetter"/>
      <w:lvlText w:val="%5"/>
      <w:lvlJc w:val="left"/>
      <w:pPr>
        <w:ind w:left="36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43EDCEA">
      <w:start w:val="1"/>
      <w:numFmt w:val="lowerRoman"/>
      <w:lvlText w:val="%6"/>
      <w:lvlJc w:val="left"/>
      <w:pPr>
        <w:ind w:left="43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2D0DDB8">
      <w:start w:val="1"/>
      <w:numFmt w:val="decimal"/>
      <w:lvlText w:val="%7"/>
      <w:lvlJc w:val="left"/>
      <w:pPr>
        <w:ind w:left="50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6AA6CE4">
      <w:start w:val="1"/>
      <w:numFmt w:val="lowerLetter"/>
      <w:lvlText w:val="%8"/>
      <w:lvlJc w:val="left"/>
      <w:pPr>
        <w:ind w:left="57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BE00AEE">
      <w:start w:val="1"/>
      <w:numFmt w:val="lowerRoman"/>
      <w:lvlText w:val="%9"/>
      <w:lvlJc w:val="left"/>
      <w:pPr>
        <w:ind w:left="64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AAC36ED"/>
    <w:multiLevelType w:val="hybridMultilevel"/>
    <w:tmpl w:val="8C065614"/>
    <w:lvl w:ilvl="0" w:tplc="08090001">
      <w:start w:val="1"/>
      <w:numFmt w:val="bullet"/>
      <w:lvlText w:val=""/>
      <w:lvlJc w:val="left"/>
      <w:pPr>
        <w:ind w:left="723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548467A"/>
    <w:multiLevelType w:val="hybridMultilevel"/>
    <w:tmpl w:val="FD9E44E6"/>
    <w:lvl w:ilvl="0" w:tplc="7E92054E">
      <w:start w:val="3"/>
      <w:numFmt w:val="decimal"/>
      <w:lvlText w:val="%1.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4DAF976">
      <w:start w:val="1"/>
      <w:numFmt w:val="lowerLetter"/>
      <w:lvlText w:val="%2"/>
      <w:lvlJc w:val="left"/>
      <w:pPr>
        <w:ind w:left="14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C6A69CE">
      <w:start w:val="1"/>
      <w:numFmt w:val="lowerRoman"/>
      <w:lvlText w:val="%3"/>
      <w:lvlJc w:val="left"/>
      <w:pPr>
        <w:ind w:left="2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4CA53EC">
      <w:start w:val="1"/>
      <w:numFmt w:val="decimal"/>
      <w:lvlText w:val="%4"/>
      <w:lvlJc w:val="left"/>
      <w:pPr>
        <w:ind w:left="28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B92E344">
      <w:start w:val="1"/>
      <w:numFmt w:val="lowerLetter"/>
      <w:lvlText w:val="%5"/>
      <w:lvlJc w:val="left"/>
      <w:pPr>
        <w:ind w:left="36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5F8B85C">
      <w:start w:val="1"/>
      <w:numFmt w:val="lowerRoman"/>
      <w:lvlText w:val="%6"/>
      <w:lvlJc w:val="left"/>
      <w:pPr>
        <w:ind w:left="43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FE65B9C">
      <w:start w:val="1"/>
      <w:numFmt w:val="decimal"/>
      <w:lvlText w:val="%7"/>
      <w:lvlJc w:val="left"/>
      <w:pPr>
        <w:ind w:left="50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C6AF564">
      <w:start w:val="1"/>
      <w:numFmt w:val="lowerLetter"/>
      <w:lvlText w:val="%8"/>
      <w:lvlJc w:val="left"/>
      <w:pPr>
        <w:ind w:left="57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3D8BDDE">
      <w:start w:val="1"/>
      <w:numFmt w:val="lowerRoman"/>
      <w:lvlText w:val="%9"/>
      <w:lvlJc w:val="left"/>
      <w:pPr>
        <w:ind w:left="64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97A48BB"/>
    <w:multiLevelType w:val="hybridMultilevel"/>
    <w:tmpl w:val="E01E76DE"/>
    <w:lvl w:ilvl="0" w:tplc="B15C9F1A">
      <w:start w:val="1"/>
      <w:numFmt w:val="decimal"/>
      <w:lvlText w:val="%1.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C840A6E">
      <w:start w:val="1"/>
      <w:numFmt w:val="lowerLetter"/>
      <w:lvlText w:val="%2"/>
      <w:lvlJc w:val="left"/>
      <w:pPr>
        <w:ind w:left="14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8C275F8">
      <w:start w:val="1"/>
      <w:numFmt w:val="lowerRoman"/>
      <w:lvlText w:val="%3"/>
      <w:lvlJc w:val="left"/>
      <w:pPr>
        <w:ind w:left="2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4B45918">
      <w:start w:val="1"/>
      <w:numFmt w:val="decimal"/>
      <w:lvlText w:val="%4"/>
      <w:lvlJc w:val="left"/>
      <w:pPr>
        <w:ind w:left="28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464035E">
      <w:start w:val="1"/>
      <w:numFmt w:val="lowerLetter"/>
      <w:lvlText w:val="%5"/>
      <w:lvlJc w:val="left"/>
      <w:pPr>
        <w:ind w:left="36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5EC025A">
      <w:start w:val="1"/>
      <w:numFmt w:val="lowerRoman"/>
      <w:lvlText w:val="%6"/>
      <w:lvlJc w:val="left"/>
      <w:pPr>
        <w:ind w:left="43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B1E84EC">
      <w:start w:val="1"/>
      <w:numFmt w:val="decimal"/>
      <w:lvlText w:val="%7"/>
      <w:lvlJc w:val="left"/>
      <w:pPr>
        <w:ind w:left="50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77A1F12">
      <w:start w:val="1"/>
      <w:numFmt w:val="lowerLetter"/>
      <w:lvlText w:val="%8"/>
      <w:lvlJc w:val="left"/>
      <w:pPr>
        <w:ind w:left="57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6B0AABA">
      <w:start w:val="1"/>
      <w:numFmt w:val="lowerRoman"/>
      <w:lvlText w:val="%9"/>
      <w:lvlJc w:val="left"/>
      <w:pPr>
        <w:ind w:left="64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42473969">
    <w:abstractNumId w:val="0"/>
  </w:num>
  <w:num w:numId="2" w16cid:durableId="1230731610">
    <w:abstractNumId w:val="6"/>
  </w:num>
  <w:num w:numId="3" w16cid:durableId="167722219">
    <w:abstractNumId w:val="2"/>
  </w:num>
  <w:num w:numId="4" w16cid:durableId="1988195076">
    <w:abstractNumId w:val="3"/>
  </w:num>
  <w:num w:numId="5" w16cid:durableId="2044161569">
    <w:abstractNumId w:val="4"/>
  </w:num>
  <w:num w:numId="6" w16cid:durableId="1587113509">
    <w:abstractNumId w:val="5"/>
  </w:num>
  <w:num w:numId="7" w16cid:durableId="1086345839">
    <w:abstractNumId w:val="11"/>
  </w:num>
  <w:num w:numId="8" w16cid:durableId="1656645996">
    <w:abstractNumId w:val="1"/>
  </w:num>
  <w:num w:numId="9" w16cid:durableId="2033797469">
    <w:abstractNumId w:val="10"/>
  </w:num>
  <w:num w:numId="10" w16cid:durableId="1919289666">
    <w:abstractNumId w:val="8"/>
  </w:num>
  <w:num w:numId="11" w16cid:durableId="1724719544">
    <w:abstractNumId w:val="7"/>
  </w:num>
  <w:num w:numId="12" w16cid:durableId="194388187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EE3"/>
    <w:rsid w:val="0004106D"/>
    <w:rsid w:val="000530B8"/>
    <w:rsid w:val="00053251"/>
    <w:rsid w:val="00065A73"/>
    <w:rsid w:val="00076A1B"/>
    <w:rsid w:val="000902C8"/>
    <w:rsid w:val="00092A49"/>
    <w:rsid w:val="000A2500"/>
    <w:rsid w:val="000B0B24"/>
    <w:rsid w:val="000B7414"/>
    <w:rsid w:val="000D087B"/>
    <w:rsid w:val="000D5757"/>
    <w:rsid w:val="000E0B39"/>
    <w:rsid w:val="000F30D1"/>
    <w:rsid w:val="00107FBB"/>
    <w:rsid w:val="001213AD"/>
    <w:rsid w:val="00157425"/>
    <w:rsid w:val="00160974"/>
    <w:rsid w:val="00162E0D"/>
    <w:rsid w:val="00164095"/>
    <w:rsid w:val="001676DF"/>
    <w:rsid w:val="00180BD0"/>
    <w:rsid w:val="001942BA"/>
    <w:rsid w:val="001A5ABE"/>
    <w:rsid w:val="001B2877"/>
    <w:rsid w:val="001B434E"/>
    <w:rsid w:val="001C1390"/>
    <w:rsid w:val="001C2AB4"/>
    <w:rsid w:val="001F59D3"/>
    <w:rsid w:val="001F6C4D"/>
    <w:rsid w:val="00230647"/>
    <w:rsid w:val="00232A3B"/>
    <w:rsid w:val="00244AF4"/>
    <w:rsid w:val="00270EE0"/>
    <w:rsid w:val="002923ED"/>
    <w:rsid w:val="002B15EB"/>
    <w:rsid w:val="002B59A1"/>
    <w:rsid w:val="002B6B11"/>
    <w:rsid w:val="002B793A"/>
    <w:rsid w:val="002C2079"/>
    <w:rsid w:val="002C6B43"/>
    <w:rsid w:val="002E245E"/>
    <w:rsid w:val="002F1F75"/>
    <w:rsid w:val="00305AA7"/>
    <w:rsid w:val="00316FA3"/>
    <w:rsid w:val="003523B2"/>
    <w:rsid w:val="0035476A"/>
    <w:rsid w:val="00362096"/>
    <w:rsid w:val="00377FA1"/>
    <w:rsid w:val="00386DC7"/>
    <w:rsid w:val="003A5442"/>
    <w:rsid w:val="003B7671"/>
    <w:rsid w:val="003C2EE3"/>
    <w:rsid w:val="003D0426"/>
    <w:rsid w:val="003D1D56"/>
    <w:rsid w:val="003D2DF7"/>
    <w:rsid w:val="003F7304"/>
    <w:rsid w:val="00416AB6"/>
    <w:rsid w:val="004400BF"/>
    <w:rsid w:val="00455E79"/>
    <w:rsid w:val="0047068D"/>
    <w:rsid w:val="0049720A"/>
    <w:rsid w:val="004C5B0A"/>
    <w:rsid w:val="004E0C98"/>
    <w:rsid w:val="00516724"/>
    <w:rsid w:val="005227FE"/>
    <w:rsid w:val="00551E14"/>
    <w:rsid w:val="005A1A4C"/>
    <w:rsid w:val="005A3298"/>
    <w:rsid w:val="005A401A"/>
    <w:rsid w:val="00652B1A"/>
    <w:rsid w:val="00666575"/>
    <w:rsid w:val="00675F3C"/>
    <w:rsid w:val="006B613A"/>
    <w:rsid w:val="006C12C5"/>
    <w:rsid w:val="006C65EC"/>
    <w:rsid w:val="006D6FFB"/>
    <w:rsid w:val="00716521"/>
    <w:rsid w:val="00717C05"/>
    <w:rsid w:val="007534F0"/>
    <w:rsid w:val="00753BBF"/>
    <w:rsid w:val="00757D4A"/>
    <w:rsid w:val="00776549"/>
    <w:rsid w:val="00777F9B"/>
    <w:rsid w:val="007C777D"/>
    <w:rsid w:val="007E21E4"/>
    <w:rsid w:val="007F1A9B"/>
    <w:rsid w:val="007F5B9E"/>
    <w:rsid w:val="0081650D"/>
    <w:rsid w:val="008745A5"/>
    <w:rsid w:val="00877DAC"/>
    <w:rsid w:val="00884AF7"/>
    <w:rsid w:val="008D1934"/>
    <w:rsid w:val="008D5706"/>
    <w:rsid w:val="0090639E"/>
    <w:rsid w:val="009148E9"/>
    <w:rsid w:val="0093051D"/>
    <w:rsid w:val="009353B7"/>
    <w:rsid w:val="00941439"/>
    <w:rsid w:val="009549FE"/>
    <w:rsid w:val="00962159"/>
    <w:rsid w:val="009D0FAD"/>
    <w:rsid w:val="009E3435"/>
    <w:rsid w:val="00A237E8"/>
    <w:rsid w:val="00A25E48"/>
    <w:rsid w:val="00A26ADF"/>
    <w:rsid w:val="00A30E25"/>
    <w:rsid w:val="00A32A8B"/>
    <w:rsid w:val="00A33C8D"/>
    <w:rsid w:val="00A34810"/>
    <w:rsid w:val="00A521A2"/>
    <w:rsid w:val="00A7689B"/>
    <w:rsid w:val="00A84503"/>
    <w:rsid w:val="00A87680"/>
    <w:rsid w:val="00A94263"/>
    <w:rsid w:val="00AB0B8E"/>
    <w:rsid w:val="00AE0ADE"/>
    <w:rsid w:val="00AF2D23"/>
    <w:rsid w:val="00B12B6A"/>
    <w:rsid w:val="00B130E3"/>
    <w:rsid w:val="00B27BE3"/>
    <w:rsid w:val="00B4283D"/>
    <w:rsid w:val="00B524FD"/>
    <w:rsid w:val="00B5616D"/>
    <w:rsid w:val="00B66DA1"/>
    <w:rsid w:val="00B84FC7"/>
    <w:rsid w:val="00B92C76"/>
    <w:rsid w:val="00B96E92"/>
    <w:rsid w:val="00BA51EC"/>
    <w:rsid w:val="00BB088C"/>
    <w:rsid w:val="00BB789B"/>
    <w:rsid w:val="00BD7F31"/>
    <w:rsid w:val="00BF16AF"/>
    <w:rsid w:val="00C03C60"/>
    <w:rsid w:val="00C0466E"/>
    <w:rsid w:val="00C111BE"/>
    <w:rsid w:val="00C30E6F"/>
    <w:rsid w:val="00C37735"/>
    <w:rsid w:val="00C44EEA"/>
    <w:rsid w:val="00C57669"/>
    <w:rsid w:val="00C57C90"/>
    <w:rsid w:val="00C64925"/>
    <w:rsid w:val="00C905CF"/>
    <w:rsid w:val="00C90FB4"/>
    <w:rsid w:val="00C93C59"/>
    <w:rsid w:val="00CA432A"/>
    <w:rsid w:val="00CB26B0"/>
    <w:rsid w:val="00CC3B11"/>
    <w:rsid w:val="00CD0484"/>
    <w:rsid w:val="00CD6D4A"/>
    <w:rsid w:val="00CF736E"/>
    <w:rsid w:val="00D340BB"/>
    <w:rsid w:val="00D35C09"/>
    <w:rsid w:val="00D423A3"/>
    <w:rsid w:val="00D7089E"/>
    <w:rsid w:val="00D9732C"/>
    <w:rsid w:val="00DB2203"/>
    <w:rsid w:val="00DC3227"/>
    <w:rsid w:val="00DC3F1A"/>
    <w:rsid w:val="00DC5AED"/>
    <w:rsid w:val="00DC62BB"/>
    <w:rsid w:val="00DF0865"/>
    <w:rsid w:val="00E05929"/>
    <w:rsid w:val="00E27EE6"/>
    <w:rsid w:val="00E47BF3"/>
    <w:rsid w:val="00E54EBE"/>
    <w:rsid w:val="00E63C7C"/>
    <w:rsid w:val="00E6644A"/>
    <w:rsid w:val="00E93E92"/>
    <w:rsid w:val="00EA4AC5"/>
    <w:rsid w:val="00ED12CD"/>
    <w:rsid w:val="00ED36FA"/>
    <w:rsid w:val="00EF7467"/>
    <w:rsid w:val="00F2162B"/>
    <w:rsid w:val="00F50AA9"/>
    <w:rsid w:val="00F550FE"/>
    <w:rsid w:val="00F556A4"/>
    <w:rsid w:val="00F81615"/>
    <w:rsid w:val="00FB06B2"/>
    <w:rsid w:val="00FC4B0D"/>
    <w:rsid w:val="00FC7AE9"/>
    <w:rsid w:val="00FE3D24"/>
    <w:rsid w:val="1350AAC4"/>
    <w:rsid w:val="22547640"/>
    <w:rsid w:val="291EACF1"/>
    <w:rsid w:val="2B0C34FB"/>
    <w:rsid w:val="355437F3"/>
    <w:rsid w:val="3DC34F04"/>
    <w:rsid w:val="3F3AFCEB"/>
    <w:rsid w:val="4AB1D821"/>
    <w:rsid w:val="4B3FB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A41C77"/>
  <w15:docId w15:val="{44D26E27-F502-4687-BE1C-3ACC1B2F9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0" w:line="250" w:lineRule="auto"/>
      <w:ind w:left="370" w:hanging="370"/>
      <w:jc w:val="both"/>
    </w:pPr>
    <w:rPr>
      <w:rFonts w:ascii="Calibri" w:eastAsia="Calibri" w:hAnsi="Calibri" w:cs="Calibri"/>
      <w:color w:val="0F0D29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675F3C"/>
    <w:pPr>
      <w:tabs>
        <w:tab w:val="center" w:pos="4513"/>
        <w:tab w:val="right" w:pos="9026"/>
      </w:tabs>
      <w:spacing w:after="0" w:line="240" w:lineRule="auto"/>
      <w:ind w:left="0" w:firstLine="0"/>
      <w:jc w:val="left"/>
    </w:pPr>
    <w:rPr>
      <w:rFonts w:ascii="Arial" w:eastAsia="Times New Roman" w:hAnsi="Arial" w:cs="Times New Roman"/>
      <w:color w:val="auto"/>
      <w:kern w:val="0"/>
      <w:sz w:val="22"/>
      <w:szCs w:val="24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675F3C"/>
    <w:rPr>
      <w:rFonts w:ascii="Arial" w:eastAsia="Times New Roman" w:hAnsi="Arial" w:cs="Times New Roman"/>
      <w:kern w:val="0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B561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616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unhideWhenUsed/>
    <w:rsid w:val="009E34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E3435"/>
    <w:rPr>
      <w:rFonts w:ascii="Calibri" w:eastAsia="Calibri" w:hAnsi="Calibri" w:cs="Calibri"/>
      <w:color w:val="0F0D29"/>
      <w:sz w:val="24"/>
    </w:rPr>
  </w:style>
  <w:style w:type="table" w:styleId="TableGrid0">
    <w:name w:val="Table Grid"/>
    <w:basedOn w:val="TableNormal"/>
    <w:uiPriority w:val="39"/>
    <w:rsid w:val="00B84F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162B"/>
    <w:pPr>
      <w:ind w:left="720"/>
      <w:contextualSpacing/>
    </w:pPr>
  </w:style>
  <w:style w:type="character" w:customStyle="1" w:styleId="normaltextrun">
    <w:name w:val="normaltextrun"/>
    <w:basedOn w:val="DefaultParagraphFont"/>
    <w:rsid w:val="00BB08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3568DFD4DE24FA31FD78AF77957B9" ma:contentTypeVersion="23" ma:contentTypeDescription="Create a new document." ma:contentTypeScope="" ma:versionID="061d1b6c7ca51fc604c4f79f0bc3a6b0">
  <xsd:schema xmlns:xsd="http://www.w3.org/2001/XMLSchema" xmlns:xs="http://www.w3.org/2001/XMLSchema" xmlns:p="http://schemas.microsoft.com/office/2006/metadata/properties" xmlns:ns2="2d89081f-6c64-408f-b9dd-c27e8c88cdc8" xmlns:ns3="a6d87e3d-d9df-4832-a311-66066ac8fdc6" xmlns:ns4="75304046-ffad-4f70-9f4b-bbc776f1b690" targetNamespace="http://schemas.microsoft.com/office/2006/metadata/properties" ma:root="true" ma:fieldsID="f61531e0dd6c519d1341238ade94a4f7" ns2:_="" ns3:_="" ns4:_="">
    <xsd:import namespace="2d89081f-6c64-408f-b9dd-c27e8c88cdc8"/>
    <xsd:import namespace="a6d87e3d-d9df-4832-a311-66066ac8fdc6"/>
    <xsd:import namespace="75304046-ffad-4f70-9f4b-bbc776f1b6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Thumbnail" minOccurs="0"/>
                <xsd:element ref="ns2:MediaServiceLocation" minOccurs="0"/>
                <xsd:element ref="ns2:Link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89081f-6c64-408f-b9dd-c27e8c88cd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humbnail" ma:index="19" nillable="true" ma:displayName="Thumbnail" ma:format="Dropdown" ma:internalName="Thumbnail">
      <xsd:simpleType>
        <xsd:restriction base="dms:Text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ink" ma:index="21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06bf4c4-4eb2-40f1-bc0e-6b8189d6f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87e3d-d9df-4832-a311-66066ac8fdc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04046-ffad-4f70-9f4b-bbc776f1b690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d443bfd5-b865-42cb-a136-dad46788d76d}" ma:internalName="TaxCatchAll" ma:showField="CatchAllData" ma:web="a6d87e3d-d9df-4832-a311-66066ac8fd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89081f-6c64-408f-b9dd-c27e8c88cdc8">
      <Terms xmlns="http://schemas.microsoft.com/office/infopath/2007/PartnerControls"/>
    </lcf76f155ced4ddcb4097134ff3c332f>
    <TaxCatchAll xmlns="75304046-ffad-4f70-9f4b-bbc776f1b690" xsi:nil="true"/>
    <Link xmlns="2d89081f-6c64-408f-b9dd-c27e8c88cdc8">
      <Url xsi:nil="true"/>
      <Description xsi:nil="true"/>
    </Link>
    <Thumbnail xmlns="2d89081f-6c64-408f-b9dd-c27e8c88cdc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B80DC3-BCD9-4E7F-9049-218C708D509C}"/>
</file>

<file path=customXml/itemProps2.xml><?xml version="1.0" encoding="utf-8"?>
<ds:datastoreItem xmlns:ds="http://schemas.openxmlformats.org/officeDocument/2006/customXml" ds:itemID="{3F2A99DB-11BD-4191-B7F5-E5526E2C024A}">
  <ds:schemaRefs>
    <ds:schemaRef ds:uri="http://schemas.microsoft.com/office/2006/metadata/properties"/>
    <ds:schemaRef ds:uri="http://schemas.microsoft.com/office/infopath/2007/PartnerControls"/>
    <ds:schemaRef ds:uri="e2355d0c-9b62-46cf-840a-3bfff1278baa"/>
    <ds:schemaRef ds:uri="d2e4457a-faa9-4053-88aa-2db498892d8e"/>
  </ds:schemaRefs>
</ds:datastoreItem>
</file>

<file path=customXml/itemProps3.xml><?xml version="1.0" encoding="utf-8"?>
<ds:datastoreItem xmlns:ds="http://schemas.openxmlformats.org/officeDocument/2006/customXml" ds:itemID="{37666108-1AF3-48A7-A9D6-84F829FB3EF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749</Words>
  <Characters>4273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Arch</dc:creator>
  <cp:keywords/>
  <cp:lastModifiedBy>Paul Arch</cp:lastModifiedBy>
  <cp:revision>3</cp:revision>
  <cp:lastPrinted>2024-01-30T12:58:00Z</cp:lastPrinted>
  <dcterms:created xsi:type="dcterms:W3CDTF">2026-04-22T11:12:00Z</dcterms:created>
  <dcterms:modified xsi:type="dcterms:W3CDTF">2026-09-24T13:41:00Z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0x0101002F33568DFD4DE24FA31FD78AF77957B9</vt:lpwstr>
  </property>
  <property fmtid="{D5CDD505-2E9C-101B-9397-08002B2CF9AE}" pid="3" name="GrammarlyDocumentId">
    <vt:lpwstr>3491be135c19f2faa09221034d46cd8985562b9fc9e0d1782efbb215dec4a122</vt:lpwstr>
  </property>
  <property fmtid="{D5CDD505-2E9C-101B-9397-08002B2CF9AE}" pid="4" name="MediaServiceImageTags">
    <vt:lpwstr/>
  </property>
</Properties>
</file>