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836EE" w14:textId="77777777" w:rsidR="00AE46C4" w:rsidRDefault="005648F5">
      <w:pPr>
        <w:pStyle w:val="BodyText"/>
        <w:rPr>
          <w:rFonts w:ascii="Times New Roman"/>
          <w:sz w:val="20"/>
        </w:rPr>
      </w:pPr>
      <w:r>
        <w:rPr>
          <w:noProof/>
          <w:lang w:val="en-GB" w:eastAsia="en-GB"/>
        </w:rPr>
        <w:drawing>
          <wp:anchor distT="0" distB="0" distL="0" distR="0" simplePos="0" relativeHeight="15728640" behindDoc="0" locked="0" layoutInCell="1" allowOverlap="1" wp14:anchorId="5A2BEC92" wp14:editId="07777777">
            <wp:simplePos x="0" y="0"/>
            <wp:positionH relativeFrom="page">
              <wp:posOffset>4572</wp:posOffset>
            </wp:positionH>
            <wp:positionV relativeFrom="page">
              <wp:posOffset>7793409</wp:posOffset>
            </wp:positionV>
            <wp:extent cx="7555992" cy="28989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7555992" cy="2898974"/>
                    </a:xfrm>
                    <a:prstGeom prst="rect">
                      <a:avLst/>
                    </a:prstGeom>
                  </pic:spPr>
                </pic:pic>
              </a:graphicData>
            </a:graphic>
          </wp:anchor>
        </w:drawing>
      </w:r>
      <w:r>
        <w:rPr>
          <w:noProof/>
          <w:lang w:val="en-GB" w:eastAsia="en-GB"/>
        </w:rPr>
        <mc:AlternateContent>
          <mc:Choice Requires="wps">
            <w:drawing>
              <wp:anchor distT="0" distB="0" distL="0" distR="0" simplePos="0" relativeHeight="15729152" behindDoc="0" locked="0" layoutInCell="1" allowOverlap="1" wp14:anchorId="008CA4C0" wp14:editId="07777777">
                <wp:simplePos x="0" y="0"/>
                <wp:positionH relativeFrom="page">
                  <wp:posOffset>477773</wp:posOffset>
                </wp:positionH>
                <wp:positionV relativeFrom="page">
                  <wp:posOffset>2152649</wp:posOffset>
                </wp:positionV>
                <wp:extent cx="667385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0" cy="1270"/>
                        </a:xfrm>
                        <a:custGeom>
                          <a:avLst/>
                          <a:gdLst/>
                          <a:ahLst/>
                          <a:cxnLst/>
                          <a:rect l="l" t="t" r="r" b="b"/>
                          <a:pathLst>
                            <a:path w="6673850" h="635">
                              <a:moveTo>
                                <a:pt x="0" y="0"/>
                              </a:moveTo>
                              <a:lnTo>
                                <a:pt x="6673850" y="635"/>
                              </a:lnTo>
                            </a:path>
                          </a:pathLst>
                        </a:custGeom>
                        <a:ln w="38100">
                          <a:solidFill>
                            <a:srgbClr val="F8B316"/>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38E07317">
              <v:shape id="Graphic 2" style="position:absolute;margin-left:37.6pt;margin-top:169.5pt;width:525.5pt;height:.1pt;z-index:15729152;visibility:visible;mso-wrap-style:square;mso-wrap-distance-left:0;mso-wrap-distance-top:0;mso-wrap-distance-right:0;mso-wrap-distance-bottom:0;mso-position-horizontal:absolute;mso-position-horizontal-relative:page;mso-position-vertical:absolute;mso-position-vertical-relative:page;v-text-anchor:top" coordsize="6673850,635" o:spid="_x0000_s1026" filled="f" strokecolor="#f8b316" strokeweight="3pt" path="m,l6673850,6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" w14:anchorId="0EF2AEB1">
                <v:path arrowok="t"/>
                <w10:wrap anchorx="page" anchory="page"/>
              </v:shape>
            </w:pict>
          </mc:Fallback>
        </mc:AlternateContent>
      </w:r>
    </w:p>
    <w:p w14:paraId="672A6659" w14:textId="77777777" w:rsidR="00AE46C4" w:rsidRDefault="00AE46C4">
      <w:pPr>
        <w:pStyle w:val="BodyText"/>
        <w:rPr>
          <w:rFonts w:ascii="Times New Roman"/>
          <w:sz w:val="20"/>
        </w:rPr>
      </w:pPr>
    </w:p>
    <w:p w14:paraId="0A37501D" w14:textId="77777777" w:rsidR="00AE46C4" w:rsidRDefault="00AE46C4">
      <w:pPr>
        <w:pStyle w:val="BodyText"/>
        <w:rPr>
          <w:rFonts w:ascii="Times New Roman"/>
          <w:sz w:val="20"/>
        </w:rPr>
      </w:pPr>
    </w:p>
    <w:p w14:paraId="5DAB6C7B" w14:textId="77777777" w:rsidR="00AE46C4" w:rsidRDefault="00AE46C4">
      <w:pPr>
        <w:pStyle w:val="BodyText"/>
        <w:rPr>
          <w:rFonts w:ascii="Times New Roman"/>
          <w:sz w:val="20"/>
        </w:rPr>
      </w:pPr>
    </w:p>
    <w:p w14:paraId="02EB378F" w14:textId="77777777" w:rsidR="00AE46C4" w:rsidRDefault="00AE46C4">
      <w:pPr>
        <w:pStyle w:val="BodyText"/>
        <w:rPr>
          <w:rFonts w:ascii="Times New Roman"/>
          <w:sz w:val="20"/>
        </w:rPr>
      </w:pPr>
    </w:p>
    <w:p w14:paraId="6A05A809" w14:textId="77777777" w:rsidR="00AE46C4" w:rsidRDefault="00AE46C4">
      <w:pPr>
        <w:pStyle w:val="BodyText"/>
        <w:rPr>
          <w:rFonts w:ascii="Times New Roman"/>
          <w:sz w:val="20"/>
        </w:rPr>
      </w:pPr>
    </w:p>
    <w:p w14:paraId="5A39BBE3" w14:textId="77777777" w:rsidR="00AE46C4" w:rsidRDefault="00AE46C4">
      <w:pPr>
        <w:pStyle w:val="BodyText"/>
        <w:spacing w:before="200"/>
        <w:rPr>
          <w:rFonts w:ascii="Times New Roman"/>
          <w:sz w:val="20"/>
        </w:rPr>
      </w:pPr>
    </w:p>
    <w:tbl>
      <w:tblPr>
        <w:tblW w:w="0" w:type="auto"/>
        <w:tblInd w:w="165" w:type="dxa"/>
        <w:tblLayout w:type="fixed"/>
        <w:tblCellMar>
          <w:left w:w="0" w:type="dxa"/>
          <w:right w:w="0" w:type="dxa"/>
        </w:tblCellMar>
        <w:tblLook w:val="01E0" w:firstRow="1" w:lastRow="1" w:firstColumn="1" w:lastColumn="1" w:noHBand="0" w:noVBand="0"/>
      </w:tblPr>
      <w:tblGrid>
        <w:gridCol w:w="3757"/>
        <w:gridCol w:w="4867"/>
      </w:tblGrid>
      <w:tr w:rsidR="00AE46C4" w14:paraId="6B571038" w14:textId="77777777" w:rsidTr="00D5425B">
        <w:trPr>
          <w:trHeight w:val="1413"/>
        </w:trPr>
        <w:tc>
          <w:tcPr>
            <w:tcW w:w="3757" w:type="dxa"/>
          </w:tcPr>
          <w:p w14:paraId="41C8F396" w14:textId="77777777" w:rsidR="00AE46C4" w:rsidRDefault="005648F5">
            <w:pPr>
              <w:pStyle w:val="TableParagraph"/>
              <w:ind w:left="50"/>
              <w:rPr>
                <w:rFonts w:ascii="Times New Roman"/>
                <w:sz w:val="20"/>
              </w:rPr>
            </w:pPr>
            <w:r>
              <w:rPr>
                <w:rFonts w:ascii="Times New Roman"/>
                <w:noProof/>
                <w:sz w:val="20"/>
                <w:lang w:val="en-GB" w:eastAsia="en-GB"/>
              </w:rPr>
              <w:drawing>
                <wp:inline distT="0" distB="0" distL="0" distR="0" wp14:anchorId="7E56772C" wp14:editId="5626DFC6">
                  <wp:extent cx="2202258" cy="89211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2202258" cy="892111"/>
                          </a:xfrm>
                          <a:prstGeom prst="rect">
                            <a:avLst/>
                          </a:prstGeom>
                        </pic:spPr>
                      </pic:pic>
                    </a:graphicData>
                  </a:graphic>
                </wp:inline>
              </w:drawing>
            </w:r>
          </w:p>
        </w:tc>
        <w:tc>
          <w:tcPr>
            <w:tcW w:w="4867" w:type="dxa"/>
          </w:tcPr>
          <w:p w14:paraId="631EA890" w14:textId="2757AC1B" w:rsidR="00AE46C4" w:rsidRPr="00D5425B" w:rsidRDefault="0082642D" w:rsidP="00BA59D2">
            <w:pPr>
              <w:pStyle w:val="TableParagraph"/>
              <w:spacing w:line="1140" w:lineRule="exact"/>
              <w:ind w:left="218"/>
              <w:rPr>
                <w:sz w:val="92"/>
                <w:szCs w:val="92"/>
              </w:rPr>
            </w:pPr>
            <w:r>
              <w:rPr>
                <w:color w:val="233A52"/>
                <w:sz w:val="92"/>
                <w:szCs w:val="92"/>
              </w:rPr>
              <w:t>FOHR Admin</w:t>
            </w:r>
            <w:r w:rsidR="00BA59D2">
              <w:rPr>
                <w:color w:val="233A52"/>
                <w:sz w:val="92"/>
                <w:szCs w:val="92"/>
              </w:rPr>
              <w:t xml:space="preserve"> Application Pack</w:t>
            </w:r>
          </w:p>
        </w:tc>
      </w:tr>
    </w:tbl>
    <w:p w14:paraId="597727E6" w14:textId="3E085852" w:rsidR="00AE46C4" w:rsidRDefault="00B67749">
      <w:pPr>
        <w:spacing w:line="1140" w:lineRule="exact"/>
        <w:rPr>
          <w:sz w:val="98"/>
        </w:rPr>
        <w:sectPr w:rsidR="00AE46C4">
          <w:type w:val="continuous"/>
          <w:pgSz w:w="11910" w:h="16840"/>
          <w:pgMar w:top="1920" w:right="980" w:bottom="0" w:left="620" w:header="720" w:footer="720" w:gutter="0"/>
          <w:cols w:space="720"/>
        </w:sectPr>
      </w:pPr>
      <w:r>
        <w:rPr>
          <w:noProof/>
          <w:lang w:val="en-GB" w:eastAsia="en-GB"/>
        </w:rPr>
        <mc:AlternateContent>
          <mc:Choice Requires="wps">
            <w:drawing>
              <wp:anchor distT="0" distB="0" distL="0" distR="0" simplePos="0" relativeHeight="15729664" behindDoc="0" locked="0" layoutInCell="1" allowOverlap="1" wp14:anchorId="42D7E77E" wp14:editId="705A0256">
                <wp:simplePos x="0" y="0"/>
                <wp:positionH relativeFrom="page">
                  <wp:posOffset>491490</wp:posOffset>
                </wp:positionH>
                <wp:positionV relativeFrom="page">
                  <wp:posOffset>5288915</wp:posOffset>
                </wp:positionV>
                <wp:extent cx="6673850" cy="1270"/>
                <wp:effectExtent l="0" t="19050" r="12700" b="1778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0" cy="1270"/>
                        </a:xfrm>
                        <a:custGeom>
                          <a:avLst/>
                          <a:gdLst/>
                          <a:ahLst/>
                          <a:cxnLst/>
                          <a:rect l="l" t="t" r="r" b="b"/>
                          <a:pathLst>
                            <a:path w="6673850" h="635">
                              <a:moveTo>
                                <a:pt x="0" y="0"/>
                              </a:moveTo>
                              <a:lnTo>
                                <a:pt x="6673850" y="635"/>
                              </a:lnTo>
                            </a:path>
                          </a:pathLst>
                        </a:custGeom>
                        <a:ln w="38100">
                          <a:solidFill>
                            <a:srgbClr val="F8B316"/>
                          </a:solidFill>
                          <a:prstDash val="solid"/>
                        </a:ln>
                      </wps:spPr>
                      <wps:bodyPr wrap="square" lIns="0" tIns="0" rIns="0" bIns="0" rtlCol="0">
                        <a:prstTxWarp prst="textNoShape">
                          <a:avLst/>
                        </a:prstTxWarp>
                        <a:noAutofit/>
                      </wps:bodyPr>
                    </wps:wsp>
                  </a:graphicData>
                </a:graphic>
              </wp:anchor>
            </w:drawing>
          </mc:Choice>
          <mc:Fallback>
            <w:pict>
              <v:shape w14:anchorId="0671B1D7" id="Graphic 3" o:spid="_x0000_s1026" style="position:absolute;margin-left:38.7pt;margin-top:416.45pt;width:525.5pt;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66738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" path="m,l6673850,635e" filled="f" strokecolor="#f8b316" strokeweight="3pt">
                <v:path arrowok="t"/>
                <w10:wrap anchorx="page" anchory="page"/>
              </v:shape>
            </w:pict>
          </mc:Fallback>
        </mc:AlternateContent>
      </w:r>
    </w:p>
    <w:p w14:paraId="55D25EC5" w14:textId="06AB73BF" w:rsidR="00BA59D2" w:rsidRPr="00BA59D2" w:rsidRDefault="00BA59D2" w:rsidP="00BA59D2">
      <w:pPr>
        <w:jc w:val="center"/>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lastRenderedPageBreak/>
        <w:t>Thank you for your interest in working with the Raedwald Trust.</w:t>
      </w:r>
    </w:p>
    <w:p w14:paraId="028AA0AF" w14:textId="77777777" w:rsidR="00BA59D2" w:rsidRPr="00BA59D2" w:rsidRDefault="00BA59D2" w:rsidP="00BA59D2">
      <w:pPr>
        <w:jc w:val="center"/>
        <w:rPr>
          <w:rFonts w:asciiTheme="minorHAnsi" w:hAnsiTheme="minorHAnsi" w:cstheme="minorHAnsi"/>
          <w:color w:val="000000" w:themeColor="text1"/>
          <w:sz w:val="28"/>
        </w:rPr>
      </w:pPr>
    </w:p>
    <w:p w14:paraId="1B430962" w14:textId="5E01A3D0" w:rsidR="00BA59D2" w:rsidRPr="00BA59D2" w:rsidRDefault="00BA59D2" w:rsidP="00BA59D2">
      <w:pPr>
        <w:jc w:val="center"/>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 xml:space="preserve">This information pack should contain everything you need to know about working with us and the post of </w:t>
      </w:r>
      <w:r w:rsidR="002D41E1">
        <w:rPr>
          <w:rFonts w:asciiTheme="minorHAnsi" w:hAnsiTheme="minorHAnsi" w:cstheme="minorHAnsi"/>
          <w:b/>
          <w:bCs/>
          <w:color w:val="000000" w:themeColor="text1"/>
          <w:sz w:val="28"/>
        </w:rPr>
        <w:t>FOHR Admin</w:t>
      </w:r>
      <w:r w:rsidRPr="00BA59D2">
        <w:rPr>
          <w:rFonts w:asciiTheme="minorHAnsi" w:hAnsiTheme="minorHAnsi" w:cstheme="minorHAnsi"/>
          <w:b/>
          <w:bCs/>
          <w:color w:val="000000" w:themeColor="text1"/>
          <w:sz w:val="28"/>
        </w:rPr>
        <w:t xml:space="preserve"> </w:t>
      </w:r>
      <w:r w:rsidRPr="00BA59D2">
        <w:rPr>
          <w:rFonts w:asciiTheme="minorHAnsi" w:hAnsiTheme="minorHAnsi" w:cstheme="minorHAnsi"/>
          <w:color w:val="000000" w:themeColor="text1"/>
          <w:sz w:val="28"/>
        </w:rPr>
        <w:t>at the Raedwald Trust.</w:t>
      </w:r>
    </w:p>
    <w:p w14:paraId="75CBA3BB" w14:textId="77777777" w:rsidR="00BA59D2" w:rsidRPr="00BA59D2" w:rsidRDefault="00BA59D2" w:rsidP="00BA59D2">
      <w:pPr>
        <w:jc w:val="center"/>
        <w:rPr>
          <w:rFonts w:asciiTheme="minorHAnsi" w:hAnsiTheme="minorHAnsi" w:cstheme="minorHAnsi"/>
          <w:color w:val="000000" w:themeColor="text1"/>
          <w:sz w:val="28"/>
        </w:rPr>
      </w:pPr>
    </w:p>
    <w:p w14:paraId="20553772" w14:textId="77777777" w:rsidR="00BA59D2" w:rsidRPr="00BA59D2" w:rsidRDefault="00BA59D2" w:rsidP="00BA59D2">
      <w:pPr>
        <w:shd w:val="clear" w:color="auto" w:fill="FFFFFF" w:themeFill="background1"/>
        <w:jc w:val="center"/>
        <w:rPr>
          <w:rFonts w:asciiTheme="minorHAnsi" w:eastAsia="Times New Roman" w:hAnsiTheme="minorHAnsi" w:cstheme="minorHAnsi"/>
          <w:color w:val="000000" w:themeColor="text1"/>
          <w:sz w:val="28"/>
          <w:lang w:eastAsia="en-GB"/>
        </w:rPr>
      </w:pPr>
      <w:r w:rsidRPr="00BA59D2">
        <w:rPr>
          <w:rFonts w:asciiTheme="minorHAnsi" w:eastAsia="Times New Roman" w:hAnsiTheme="minorHAnsi" w:cstheme="minorHAnsi"/>
          <w:color w:val="000000" w:themeColor="text1"/>
          <w:sz w:val="28"/>
          <w:lang w:eastAsia="en-GB"/>
        </w:rPr>
        <w:t>The Raedwald Trust is a partnership of Alternative Provisions and bespoke pathways serving children and young people requiring a different route to success.  The Trust is established to deliver its core purpose devolved by parliament: the advancement of education in the public interest. Committed to the 7 Principles of Public Life (Selflessness, Integrity, Objectivity, Accountability, Openness, Honesty, and Leadership), the Raedwald Trust uses compliance to drive a culture of ethics and probity. Through this approach, the Raedwald Trust is able to unleash greatness by enabling bold, imaginative and innovative learning.</w:t>
      </w:r>
    </w:p>
    <w:p w14:paraId="003CC34B" w14:textId="77777777" w:rsidR="00BA59D2" w:rsidRPr="00BA59D2" w:rsidRDefault="00BA59D2" w:rsidP="00BA59D2">
      <w:pPr>
        <w:jc w:val="center"/>
        <w:rPr>
          <w:rFonts w:asciiTheme="minorHAnsi" w:hAnsiTheme="minorHAnsi" w:cstheme="minorHAnsi"/>
          <w:color w:val="000000" w:themeColor="text1"/>
          <w:sz w:val="28"/>
        </w:rPr>
      </w:pPr>
    </w:p>
    <w:p w14:paraId="361CD489" w14:textId="2772DBDD" w:rsidR="00BA59D2" w:rsidRPr="00BA59D2" w:rsidRDefault="00BA59D2" w:rsidP="00BA59D2">
      <w:pPr>
        <w:jc w:val="center"/>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 xml:space="preserve">You can find further information about the Raedwald Trust </w:t>
      </w:r>
      <w:r>
        <w:rPr>
          <w:rFonts w:asciiTheme="minorHAnsi" w:hAnsiTheme="minorHAnsi" w:cstheme="minorHAnsi"/>
          <w:color w:val="000000" w:themeColor="text1"/>
          <w:sz w:val="28"/>
        </w:rPr>
        <w:t xml:space="preserve">on our </w:t>
      </w:r>
      <w:hyperlink r:id="rId13" w:history="1">
        <w:r w:rsidRPr="00BA59D2">
          <w:rPr>
            <w:rStyle w:val="Hyperlink"/>
            <w:rFonts w:asciiTheme="minorHAnsi" w:hAnsiTheme="minorHAnsi" w:cstheme="minorHAnsi"/>
            <w:sz w:val="28"/>
          </w:rPr>
          <w:t>website</w:t>
        </w:r>
      </w:hyperlink>
      <w:r>
        <w:rPr>
          <w:rFonts w:asciiTheme="minorHAnsi" w:hAnsiTheme="minorHAnsi" w:cstheme="minorHAnsi"/>
          <w:color w:val="000000" w:themeColor="text1"/>
          <w:sz w:val="28"/>
        </w:rPr>
        <w:t>.</w:t>
      </w:r>
      <w:r w:rsidRPr="00BA59D2">
        <w:rPr>
          <w:rFonts w:asciiTheme="minorHAnsi" w:hAnsiTheme="minorHAnsi" w:cstheme="minorHAnsi"/>
          <w:color w:val="000000" w:themeColor="text1"/>
          <w:sz w:val="28"/>
        </w:rPr>
        <w:t xml:space="preserve"> </w:t>
      </w:r>
    </w:p>
    <w:p w14:paraId="0B125FC5" w14:textId="77777777" w:rsidR="00BA59D2" w:rsidRPr="00BA59D2" w:rsidRDefault="00BA59D2" w:rsidP="00BA59D2">
      <w:pPr>
        <w:jc w:val="center"/>
        <w:rPr>
          <w:rFonts w:asciiTheme="minorHAnsi" w:hAnsiTheme="minorHAnsi" w:cstheme="minorHAnsi"/>
          <w:color w:val="000000" w:themeColor="text1"/>
          <w:sz w:val="28"/>
        </w:rPr>
      </w:pPr>
    </w:p>
    <w:p w14:paraId="5AF0BBD1" w14:textId="7A841F7B" w:rsidR="00BA59D2" w:rsidRPr="00BA59D2" w:rsidRDefault="00BA59D2" w:rsidP="00BA59D2">
      <w:pPr>
        <w:jc w:val="center"/>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 xml:space="preserve">We always welcome visits from potential applicants.  Please get in touch with Laura Leeder, Trust PA (email: </w:t>
      </w:r>
      <w:hyperlink r:id="rId14">
        <w:r w:rsidRPr="00BA59D2">
          <w:rPr>
            <w:rStyle w:val="Hyperlink"/>
            <w:rFonts w:asciiTheme="minorHAnsi" w:hAnsiTheme="minorHAnsi" w:cstheme="minorHAnsi"/>
            <w:color w:val="000000" w:themeColor="text1"/>
            <w:sz w:val="28"/>
          </w:rPr>
          <w:t>lleeder@raedwaldtrust.org</w:t>
        </w:r>
      </w:hyperlink>
      <w:r w:rsidRPr="00BA59D2">
        <w:rPr>
          <w:rFonts w:asciiTheme="minorHAnsi" w:hAnsiTheme="minorHAnsi" w:cstheme="minorHAnsi"/>
          <w:color w:val="000000" w:themeColor="text1"/>
          <w:sz w:val="28"/>
        </w:rPr>
        <w:t xml:space="preserve">, </w:t>
      </w:r>
      <w:proofErr w:type="spellStart"/>
      <w:r w:rsidRPr="00BA59D2">
        <w:rPr>
          <w:rFonts w:asciiTheme="minorHAnsi" w:hAnsiTheme="minorHAnsi" w:cstheme="minorHAnsi"/>
          <w:color w:val="000000" w:themeColor="text1"/>
          <w:sz w:val="28"/>
        </w:rPr>
        <w:t>tel</w:t>
      </w:r>
      <w:proofErr w:type="spellEnd"/>
      <w:r w:rsidRPr="00BA59D2">
        <w:rPr>
          <w:rFonts w:asciiTheme="minorHAnsi" w:hAnsiTheme="minorHAnsi" w:cstheme="minorHAnsi"/>
          <w:color w:val="000000" w:themeColor="text1"/>
          <w:sz w:val="28"/>
        </w:rPr>
        <w:t>: 01473 550472) if you would like to arrange a visit or need any further information.</w:t>
      </w:r>
    </w:p>
    <w:p w14:paraId="6062240E" w14:textId="77777777" w:rsidR="00BA59D2" w:rsidRPr="00BA59D2" w:rsidRDefault="00BA59D2" w:rsidP="00BA59D2">
      <w:pPr>
        <w:jc w:val="center"/>
        <w:rPr>
          <w:rFonts w:asciiTheme="minorHAnsi" w:hAnsiTheme="minorHAnsi" w:cstheme="minorHAnsi"/>
          <w:color w:val="000000" w:themeColor="text1"/>
          <w:sz w:val="28"/>
        </w:rPr>
      </w:pPr>
    </w:p>
    <w:p w14:paraId="300E12D7" w14:textId="19136A2B" w:rsidR="00BA59D2" w:rsidRDefault="00BA59D2" w:rsidP="00BA59D2">
      <w:pPr>
        <w:jc w:val="center"/>
        <w:rPr>
          <w:rFonts w:asciiTheme="minorHAnsi" w:hAnsiTheme="minorHAnsi" w:cstheme="minorHAnsi"/>
          <w:b/>
          <w:bCs/>
          <w:color w:val="000000" w:themeColor="text1"/>
          <w:sz w:val="28"/>
        </w:rPr>
      </w:pPr>
      <w:r w:rsidRPr="00BA59D2">
        <w:rPr>
          <w:rFonts w:asciiTheme="minorHAnsi" w:hAnsiTheme="minorHAnsi" w:cstheme="minorHAnsi"/>
          <w:b/>
          <w:bCs/>
          <w:color w:val="000000" w:themeColor="text1"/>
          <w:sz w:val="28"/>
        </w:rPr>
        <w:t xml:space="preserve">The closing date for applications is </w:t>
      </w:r>
      <w:r w:rsidR="00061534">
        <w:rPr>
          <w:rFonts w:asciiTheme="minorHAnsi" w:hAnsiTheme="minorHAnsi" w:cstheme="minorHAnsi"/>
          <w:b/>
          <w:bCs/>
          <w:color w:val="000000" w:themeColor="text1"/>
          <w:sz w:val="28"/>
        </w:rPr>
        <w:t>Friday 11</w:t>
      </w:r>
      <w:r w:rsidR="00061534" w:rsidRPr="00061534">
        <w:rPr>
          <w:rFonts w:asciiTheme="minorHAnsi" w:hAnsiTheme="minorHAnsi" w:cstheme="minorHAnsi"/>
          <w:b/>
          <w:bCs/>
          <w:color w:val="000000" w:themeColor="text1"/>
          <w:sz w:val="28"/>
          <w:vertAlign w:val="superscript"/>
        </w:rPr>
        <w:t>th</w:t>
      </w:r>
      <w:r w:rsidR="00061534">
        <w:rPr>
          <w:rFonts w:asciiTheme="minorHAnsi" w:hAnsiTheme="minorHAnsi" w:cstheme="minorHAnsi"/>
          <w:b/>
          <w:bCs/>
          <w:color w:val="000000" w:themeColor="text1"/>
          <w:sz w:val="28"/>
        </w:rPr>
        <w:t xml:space="preserve"> September 2026</w:t>
      </w:r>
    </w:p>
    <w:p w14:paraId="4D8FFC69" w14:textId="77777777" w:rsidR="00BA59D2" w:rsidRPr="00BA59D2" w:rsidRDefault="00BA59D2" w:rsidP="00BA59D2">
      <w:pPr>
        <w:jc w:val="center"/>
        <w:rPr>
          <w:rFonts w:asciiTheme="minorHAnsi" w:hAnsiTheme="minorHAnsi" w:cstheme="minorHAnsi"/>
          <w:b/>
          <w:bCs/>
          <w:color w:val="000000" w:themeColor="text1"/>
          <w:sz w:val="28"/>
        </w:rPr>
      </w:pPr>
    </w:p>
    <w:p w14:paraId="7FB7EA4D" w14:textId="019FA05B" w:rsidR="00BA59D2" w:rsidRDefault="00BA59D2" w:rsidP="00BA59D2">
      <w:pPr>
        <w:jc w:val="center"/>
        <w:rPr>
          <w:rFonts w:asciiTheme="minorHAnsi" w:hAnsiTheme="minorHAnsi" w:cstheme="minorHAnsi"/>
          <w:b/>
          <w:bCs/>
          <w:color w:val="000000" w:themeColor="text1"/>
          <w:sz w:val="28"/>
        </w:rPr>
      </w:pPr>
      <w:r w:rsidRPr="00BA59D2">
        <w:rPr>
          <w:rFonts w:asciiTheme="minorHAnsi" w:hAnsiTheme="minorHAnsi" w:cstheme="minorHAnsi"/>
          <w:b/>
          <w:bCs/>
          <w:color w:val="000000" w:themeColor="text1"/>
          <w:sz w:val="28"/>
        </w:rPr>
        <w:t xml:space="preserve">Interviews will be held w/c </w:t>
      </w:r>
      <w:r w:rsidR="00061534">
        <w:rPr>
          <w:rFonts w:asciiTheme="minorHAnsi" w:hAnsiTheme="minorHAnsi" w:cstheme="minorHAnsi"/>
          <w:b/>
          <w:bCs/>
          <w:color w:val="000000" w:themeColor="text1"/>
          <w:sz w:val="28"/>
        </w:rPr>
        <w:t>Monday 14</w:t>
      </w:r>
      <w:r w:rsidR="00061534" w:rsidRPr="00061534">
        <w:rPr>
          <w:rFonts w:asciiTheme="minorHAnsi" w:hAnsiTheme="minorHAnsi" w:cstheme="minorHAnsi"/>
          <w:b/>
          <w:bCs/>
          <w:color w:val="000000" w:themeColor="text1"/>
          <w:sz w:val="28"/>
          <w:vertAlign w:val="superscript"/>
        </w:rPr>
        <w:t>th</w:t>
      </w:r>
      <w:r w:rsidR="00061534">
        <w:rPr>
          <w:rFonts w:asciiTheme="minorHAnsi" w:hAnsiTheme="minorHAnsi" w:cstheme="minorHAnsi"/>
          <w:b/>
          <w:bCs/>
          <w:color w:val="000000" w:themeColor="text1"/>
          <w:sz w:val="28"/>
        </w:rPr>
        <w:t xml:space="preserve"> September 2026</w:t>
      </w:r>
      <w:r w:rsidRPr="00BA59D2">
        <w:rPr>
          <w:rFonts w:asciiTheme="minorHAnsi" w:hAnsiTheme="minorHAnsi" w:cstheme="minorHAnsi"/>
          <w:b/>
          <w:bCs/>
          <w:color w:val="000000" w:themeColor="text1"/>
          <w:sz w:val="28"/>
        </w:rPr>
        <w:t xml:space="preserve"> </w:t>
      </w:r>
    </w:p>
    <w:p w14:paraId="26F58F35" w14:textId="53550544" w:rsidR="00BA59D2" w:rsidRPr="00BA59D2" w:rsidRDefault="00BA59D2" w:rsidP="00BA59D2">
      <w:pPr>
        <w:jc w:val="center"/>
        <w:rPr>
          <w:rFonts w:asciiTheme="minorHAnsi" w:hAnsiTheme="minorHAnsi" w:cstheme="minorHAnsi"/>
          <w:i/>
          <w:color w:val="000000" w:themeColor="text1"/>
          <w:sz w:val="24"/>
        </w:rPr>
      </w:pPr>
      <w:r w:rsidRPr="00BA59D2">
        <w:rPr>
          <w:rFonts w:asciiTheme="minorHAnsi" w:hAnsiTheme="minorHAnsi" w:cstheme="minorHAnsi"/>
          <w:b/>
          <w:bCs/>
          <w:i/>
          <w:color w:val="000000" w:themeColor="text1"/>
          <w:sz w:val="24"/>
        </w:rPr>
        <w:t>(please note you may be invited to interview before the closing date)</w:t>
      </w:r>
    </w:p>
    <w:p w14:paraId="3583BA92" w14:textId="77777777" w:rsidR="00BA59D2" w:rsidRPr="00BA59D2" w:rsidRDefault="00BA59D2" w:rsidP="00BA59D2">
      <w:pPr>
        <w:jc w:val="center"/>
        <w:rPr>
          <w:rFonts w:asciiTheme="minorHAnsi" w:hAnsiTheme="minorHAnsi" w:cstheme="minorHAnsi"/>
          <w:color w:val="000000" w:themeColor="text1"/>
          <w:sz w:val="28"/>
        </w:rPr>
      </w:pPr>
    </w:p>
    <w:p w14:paraId="19995679" w14:textId="77777777" w:rsidR="00BA59D2" w:rsidRPr="00BA59D2" w:rsidRDefault="00BA59D2" w:rsidP="00BA59D2">
      <w:pPr>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Included in this pack is:</w:t>
      </w:r>
    </w:p>
    <w:p w14:paraId="2A9714DC" w14:textId="39B89B42" w:rsidR="00BA59D2" w:rsidRPr="00BA59D2" w:rsidRDefault="00BA59D2" w:rsidP="006448BE">
      <w:pPr>
        <w:pStyle w:val="ListParagraph"/>
        <w:widowControl/>
        <w:numPr>
          <w:ilvl w:val="0"/>
          <w:numId w:val="4"/>
        </w:numPr>
        <w:autoSpaceDE/>
        <w:autoSpaceDN/>
        <w:contextualSpacing/>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A welcome from Angela Ransby, CEO of the Raedwald Trust</w:t>
      </w:r>
    </w:p>
    <w:p w14:paraId="0107F88B" w14:textId="77777777" w:rsidR="00BA59D2" w:rsidRPr="00BA59D2" w:rsidRDefault="00BA59D2" w:rsidP="006448BE">
      <w:pPr>
        <w:pStyle w:val="ListParagraph"/>
        <w:widowControl/>
        <w:numPr>
          <w:ilvl w:val="0"/>
          <w:numId w:val="4"/>
        </w:numPr>
        <w:autoSpaceDE/>
        <w:autoSpaceDN/>
        <w:contextualSpacing/>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A job description</w:t>
      </w:r>
    </w:p>
    <w:p w14:paraId="29D69DF3" w14:textId="77777777" w:rsidR="00BA59D2" w:rsidRPr="00BA59D2" w:rsidRDefault="00BA59D2" w:rsidP="006448BE">
      <w:pPr>
        <w:pStyle w:val="ListParagraph"/>
        <w:widowControl/>
        <w:numPr>
          <w:ilvl w:val="0"/>
          <w:numId w:val="4"/>
        </w:numPr>
        <w:autoSpaceDE/>
        <w:autoSpaceDN/>
        <w:contextualSpacing/>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A person specification</w:t>
      </w:r>
    </w:p>
    <w:p w14:paraId="297648A0" w14:textId="7A290A44" w:rsidR="00BA59D2" w:rsidRPr="00BA59D2" w:rsidRDefault="00BA59D2" w:rsidP="006448BE">
      <w:pPr>
        <w:pStyle w:val="ListParagraph"/>
        <w:widowControl/>
        <w:numPr>
          <w:ilvl w:val="0"/>
          <w:numId w:val="4"/>
        </w:numPr>
        <w:autoSpaceDE/>
        <w:autoSpaceDN/>
        <w:contextualSpacing/>
        <w:rPr>
          <w:rFonts w:asciiTheme="minorHAnsi" w:hAnsiTheme="minorHAnsi" w:cstheme="minorHAnsi"/>
          <w:color w:val="000000" w:themeColor="text1"/>
          <w:sz w:val="28"/>
        </w:rPr>
      </w:pPr>
      <w:r w:rsidRPr="00BA59D2">
        <w:rPr>
          <w:rFonts w:asciiTheme="minorHAnsi" w:hAnsiTheme="minorHAnsi" w:cstheme="minorHAnsi"/>
          <w:color w:val="000000" w:themeColor="text1"/>
          <w:sz w:val="28"/>
        </w:rPr>
        <w:t>The Raedwald Trust Safer Recruitment &amp; Selection Process</w:t>
      </w:r>
    </w:p>
    <w:p w14:paraId="39CCDCD5" w14:textId="77777777" w:rsidR="00BA59D2" w:rsidRPr="00BA59D2" w:rsidRDefault="00BA59D2" w:rsidP="00BA59D2">
      <w:pPr>
        <w:shd w:val="clear" w:color="auto" w:fill="FFFFFF"/>
        <w:rPr>
          <w:rFonts w:asciiTheme="minorHAnsi" w:eastAsia="Times New Roman" w:hAnsiTheme="minorHAnsi" w:cstheme="minorHAnsi"/>
          <w:b/>
          <w:bCs/>
          <w:color w:val="000000" w:themeColor="text1"/>
          <w:lang w:eastAsia="en-GB"/>
        </w:rPr>
      </w:pPr>
    </w:p>
    <w:p w14:paraId="0340AA24" w14:textId="77777777" w:rsidR="00BA59D2" w:rsidRPr="00BA59D2" w:rsidRDefault="00BA59D2" w:rsidP="00BA59D2">
      <w:pPr>
        <w:shd w:val="clear" w:color="auto" w:fill="FFFFFF"/>
        <w:rPr>
          <w:rFonts w:asciiTheme="minorHAnsi" w:eastAsia="Times New Roman" w:hAnsiTheme="minorHAnsi" w:cstheme="minorHAnsi"/>
          <w:b/>
          <w:bCs/>
          <w:color w:val="000000" w:themeColor="text1"/>
          <w:lang w:eastAsia="en-GB"/>
        </w:rPr>
      </w:pPr>
    </w:p>
    <w:p w14:paraId="62CBDF46" w14:textId="77777777" w:rsidR="00BA59D2" w:rsidRPr="00BA59D2" w:rsidRDefault="00BA59D2" w:rsidP="00BA59D2">
      <w:pPr>
        <w:shd w:val="clear" w:color="auto" w:fill="FFFFFF"/>
        <w:rPr>
          <w:rFonts w:asciiTheme="minorHAnsi" w:eastAsia="Times New Roman" w:hAnsiTheme="minorHAnsi" w:cstheme="minorHAnsi"/>
          <w:b/>
          <w:bCs/>
          <w:color w:val="000000" w:themeColor="text1"/>
          <w:lang w:eastAsia="en-GB"/>
        </w:rPr>
      </w:pPr>
    </w:p>
    <w:p w14:paraId="4241631D" w14:textId="750EAE6E"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4F46B59C" w14:textId="3364D451"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3E31EED5" w14:textId="700149DF"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7C7BF1DC" w14:textId="3FF9D4C1"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6E63D7D0" w14:textId="71AA817F"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3536E08B" w14:textId="1D5715D3"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30ECFC0C" w14:textId="1B178557"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70631D10" w14:textId="684E5D32"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215A4545" w14:textId="2F0BC389"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71593768" w14:textId="225F91D0"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4769B001" w14:textId="033CC942"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4E01A4D8" w14:textId="29C35264" w:rsidR="00BA59D2" w:rsidRDefault="00BA59D2" w:rsidP="00BA59D2">
      <w:pPr>
        <w:shd w:val="clear" w:color="auto" w:fill="FFFFFF"/>
        <w:rPr>
          <w:rFonts w:asciiTheme="minorHAnsi" w:eastAsia="Times New Roman" w:hAnsiTheme="minorHAnsi" w:cstheme="minorHAnsi"/>
          <w:b/>
          <w:bCs/>
          <w:color w:val="000000" w:themeColor="text1"/>
          <w:lang w:eastAsia="en-GB"/>
        </w:rPr>
      </w:pPr>
    </w:p>
    <w:p w14:paraId="453C9826" w14:textId="77777777" w:rsidR="00BA59D2" w:rsidRPr="00BA59D2" w:rsidRDefault="00BA59D2" w:rsidP="00BA59D2">
      <w:pPr>
        <w:shd w:val="clear" w:color="auto" w:fill="FFFFFF"/>
        <w:rPr>
          <w:rFonts w:asciiTheme="minorHAnsi" w:eastAsia="Times New Roman" w:hAnsiTheme="minorHAnsi" w:cstheme="minorHAnsi"/>
          <w:b/>
          <w:bCs/>
          <w:color w:val="000000" w:themeColor="text1"/>
          <w:lang w:eastAsia="en-GB"/>
        </w:rPr>
      </w:pPr>
    </w:p>
    <w:p w14:paraId="6184227B" w14:textId="77777777" w:rsidR="00BA59D2" w:rsidRPr="00BA59D2" w:rsidRDefault="00BA59D2" w:rsidP="00BA59D2">
      <w:pPr>
        <w:shd w:val="clear" w:color="auto" w:fill="FFFFFF"/>
        <w:rPr>
          <w:rFonts w:asciiTheme="minorHAnsi" w:eastAsia="Times New Roman" w:hAnsiTheme="minorHAnsi" w:cstheme="minorHAnsi"/>
          <w:b/>
          <w:bCs/>
          <w:color w:val="000000" w:themeColor="text1"/>
          <w:sz w:val="24"/>
          <w:lang w:eastAsia="en-GB"/>
        </w:rPr>
      </w:pPr>
      <w:r w:rsidRPr="00BA59D2">
        <w:rPr>
          <w:rFonts w:asciiTheme="minorHAnsi" w:eastAsia="Times New Roman" w:hAnsiTheme="minorHAnsi" w:cstheme="minorHAnsi"/>
          <w:b/>
          <w:bCs/>
          <w:color w:val="000000" w:themeColor="text1"/>
          <w:sz w:val="24"/>
          <w:lang w:eastAsia="en-GB"/>
        </w:rPr>
        <w:lastRenderedPageBreak/>
        <w:t>Welcome from our CEO</w:t>
      </w:r>
    </w:p>
    <w:p w14:paraId="252BA572" w14:textId="7777777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p>
    <w:p w14:paraId="1676DB50" w14:textId="7777777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r w:rsidRPr="00BA59D2">
        <w:rPr>
          <w:rFonts w:asciiTheme="minorHAnsi" w:eastAsia="Times New Roman" w:hAnsiTheme="minorHAnsi" w:cstheme="minorHAnsi"/>
          <w:color w:val="000000" w:themeColor="text1"/>
          <w:sz w:val="24"/>
          <w:lang w:eastAsia="en-GB"/>
        </w:rPr>
        <w:t xml:space="preserve">Thank you for your interest in applying to work for the Raedwald Trust.  </w:t>
      </w:r>
    </w:p>
    <w:p w14:paraId="68C837D2" w14:textId="7777777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p>
    <w:p w14:paraId="64125020" w14:textId="7777777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r w:rsidRPr="00BA59D2">
        <w:rPr>
          <w:rFonts w:asciiTheme="minorHAnsi" w:eastAsia="Times New Roman" w:hAnsiTheme="minorHAnsi" w:cstheme="minorHAnsi"/>
          <w:color w:val="000000" w:themeColor="text1"/>
          <w:sz w:val="24"/>
          <w:lang w:eastAsia="en-GB"/>
        </w:rPr>
        <w:t xml:space="preserve">The Raedwald Trust is a thriving, inspirational Trust situated in the heart of communities across Suffolk and delivers exceptional education to pupils of all ages who require </w:t>
      </w:r>
      <w:proofErr w:type="spellStart"/>
      <w:r w:rsidRPr="00BA59D2">
        <w:rPr>
          <w:rFonts w:asciiTheme="minorHAnsi" w:eastAsia="Times New Roman" w:hAnsiTheme="minorHAnsi" w:cstheme="minorHAnsi"/>
          <w:color w:val="000000" w:themeColor="text1"/>
          <w:sz w:val="24"/>
          <w:lang w:eastAsia="en-GB"/>
        </w:rPr>
        <w:t>personalised</w:t>
      </w:r>
      <w:proofErr w:type="spellEnd"/>
      <w:r w:rsidRPr="00BA59D2">
        <w:rPr>
          <w:rFonts w:asciiTheme="minorHAnsi" w:eastAsia="Times New Roman" w:hAnsiTheme="minorHAnsi" w:cstheme="minorHAnsi"/>
          <w:color w:val="000000" w:themeColor="text1"/>
          <w:sz w:val="24"/>
          <w:lang w:eastAsia="en-GB"/>
        </w:rPr>
        <w:t xml:space="preserve"> bespoke education pathways.</w:t>
      </w:r>
    </w:p>
    <w:p w14:paraId="2D98B77D" w14:textId="7777777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p>
    <w:p w14:paraId="56C40469" w14:textId="0610FC6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r w:rsidRPr="00BA59D2">
        <w:rPr>
          <w:rFonts w:asciiTheme="minorHAnsi" w:eastAsia="Times New Roman" w:hAnsiTheme="minorHAnsi" w:cstheme="minorHAnsi"/>
          <w:color w:val="000000" w:themeColor="text1"/>
          <w:sz w:val="24"/>
          <w:lang w:eastAsia="en-GB"/>
        </w:rPr>
        <w:t>I have a genuine interest and enthusiasm for learning and I am passionate about education and working with young people. Making a difference in the lives of young people is what brought me into this profession. It is my belief that all pupils should be successful in schools and that schools should serve the needs of their communities. Staff</w:t>
      </w:r>
      <w:r w:rsidR="00061534">
        <w:rPr>
          <w:rFonts w:asciiTheme="minorHAnsi" w:eastAsia="Times New Roman" w:hAnsiTheme="minorHAnsi" w:cstheme="minorHAnsi"/>
          <w:color w:val="000000" w:themeColor="text1"/>
          <w:sz w:val="24"/>
          <w:lang w:eastAsia="en-GB"/>
        </w:rPr>
        <w:t xml:space="preserve"> </w:t>
      </w:r>
      <w:r w:rsidRPr="00BA59D2">
        <w:rPr>
          <w:rFonts w:asciiTheme="minorHAnsi" w:eastAsia="Times New Roman" w:hAnsiTheme="minorHAnsi" w:cstheme="minorHAnsi"/>
          <w:color w:val="000000" w:themeColor="text1"/>
          <w:sz w:val="24"/>
          <w:lang w:eastAsia="en-GB"/>
        </w:rPr>
        <w:t>and trustees at the Raedwald Trust are ambitious for every pupil, and this is evident in the day-to-day life of the Trust.</w:t>
      </w:r>
    </w:p>
    <w:p w14:paraId="38EA0D5B" w14:textId="7777777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p>
    <w:p w14:paraId="060F3467" w14:textId="77777777" w:rsidR="00BA59D2" w:rsidRPr="00BA59D2" w:rsidRDefault="00BA59D2" w:rsidP="00BA59D2">
      <w:pPr>
        <w:shd w:val="clear" w:color="auto" w:fill="FFFFFF"/>
        <w:rPr>
          <w:rFonts w:asciiTheme="minorHAnsi" w:eastAsia="Times New Roman" w:hAnsiTheme="minorHAnsi" w:cstheme="minorHAnsi"/>
          <w:color w:val="000000" w:themeColor="text1"/>
          <w:sz w:val="24"/>
          <w:lang w:eastAsia="en-GB"/>
        </w:rPr>
      </w:pPr>
      <w:r w:rsidRPr="00BA59D2">
        <w:rPr>
          <w:rFonts w:asciiTheme="minorHAnsi" w:eastAsia="Times New Roman" w:hAnsiTheme="minorHAnsi" w:cstheme="minorHAnsi"/>
          <w:color w:val="000000" w:themeColor="text1"/>
          <w:sz w:val="24"/>
          <w:lang w:eastAsia="en-GB"/>
        </w:rPr>
        <w:t xml:space="preserve">Learning and Teaching is at the heart of all we do. We believe that the Raedwald Trust should be a </w:t>
      </w:r>
      <w:proofErr w:type="spellStart"/>
      <w:r w:rsidRPr="00BA59D2">
        <w:rPr>
          <w:rFonts w:asciiTheme="minorHAnsi" w:eastAsia="Times New Roman" w:hAnsiTheme="minorHAnsi" w:cstheme="minorHAnsi"/>
          <w:color w:val="000000" w:themeColor="text1"/>
          <w:sz w:val="24"/>
          <w:lang w:eastAsia="en-GB"/>
        </w:rPr>
        <w:t>centre</w:t>
      </w:r>
      <w:proofErr w:type="spellEnd"/>
      <w:r w:rsidRPr="00BA59D2">
        <w:rPr>
          <w:rFonts w:asciiTheme="minorHAnsi" w:eastAsia="Times New Roman" w:hAnsiTheme="minorHAnsi" w:cstheme="minorHAnsi"/>
          <w:color w:val="000000" w:themeColor="text1"/>
          <w:sz w:val="24"/>
          <w:lang w:eastAsia="en-GB"/>
        </w:rPr>
        <w:t xml:space="preserve"> of excellence with high expectations, positive pupil attitudes, good </w:t>
      </w:r>
      <w:proofErr w:type="spellStart"/>
      <w:r w:rsidRPr="00BA59D2">
        <w:rPr>
          <w:rFonts w:asciiTheme="minorHAnsi" w:eastAsia="Times New Roman" w:hAnsiTheme="minorHAnsi" w:cstheme="minorHAnsi"/>
          <w:color w:val="000000" w:themeColor="text1"/>
          <w:sz w:val="24"/>
          <w:lang w:eastAsia="en-GB"/>
        </w:rPr>
        <w:t>behaviour</w:t>
      </w:r>
      <w:proofErr w:type="spellEnd"/>
      <w:r w:rsidRPr="00BA59D2">
        <w:rPr>
          <w:rFonts w:asciiTheme="minorHAnsi" w:eastAsia="Times New Roman" w:hAnsiTheme="minorHAnsi" w:cstheme="minorHAnsi"/>
          <w:color w:val="000000" w:themeColor="text1"/>
          <w:sz w:val="24"/>
          <w:lang w:eastAsia="en-GB"/>
        </w:rPr>
        <w:t xml:space="preserve"> and a clear focus on raising standards and ensuring progress for all. We do our utmost to create a culture where every pupil feels valued and where every member of staff is committed to pupils achieving their very best. This is achieved by fostering an ethos firmly rooted in social justice, civic values and lifelong learning.</w:t>
      </w:r>
    </w:p>
    <w:p w14:paraId="105A0CD1" w14:textId="77777777" w:rsidR="00BA59D2" w:rsidRPr="00BA59D2" w:rsidRDefault="00BA59D2" w:rsidP="00BA59D2">
      <w:pPr>
        <w:rPr>
          <w:rFonts w:asciiTheme="minorHAnsi" w:hAnsiTheme="minorHAnsi" w:cstheme="minorHAnsi"/>
          <w:sz w:val="24"/>
        </w:rPr>
      </w:pPr>
    </w:p>
    <w:p w14:paraId="69AA66A5" w14:textId="77777777" w:rsidR="00BA59D2" w:rsidRPr="00BA59D2" w:rsidRDefault="00BA59D2" w:rsidP="00BA59D2">
      <w:pPr>
        <w:rPr>
          <w:rFonts w:asciiTheme="minorHAnsi" w:hAnsiTheme="minorHAnsi" w:cstheme="minorHAnsi"/>
          <w:sz w:val="24"/>
        </w:rPr>
      </w:pPr>
      <w:r w:rsidRPr="00BA59D2">
        <w:rPr>
          <w:rFonts w:asciiTheme="minorHAnsi" w:hAnsiTheme="minorHAnsi" w:cstheme="minorHAnsi"/>
          <w:sz w:val="24"/>
        </w:rPr>
        <w:t xml:space="preserve">The Raedwald Trust values its staff as professionals and we provide them with access to a wide range of CPD and training opportunities.   We are committed to safeguarding and promoting the welfare of children and we expect all of our staff to share this commitment. </w:t>
      </w:r>
    </w:p>
    <w:p w14:paraId="4930B509" w14:textId="77777777" w:rsidR="00BA59D2" w:rsidRPr="00BA59D2" w:rsidRDefault="00BA59D2" w:rsidP="00BA59D2">
      <w:pPr>
        <w:rPr>
          <w:rFonts w:asciiTheme="minorHAnsi" w:hAnsiTheme="minorHAnsi" w:cstheme="minorHAnsi"/>
        </w:rPr>
      </w:pPr>
    </w:p>
    <w:p w14:paraId="6C9E0617" w14:textId="77777777" w:rsidR="00BA59D2" w:rsidRPr="00BA59D2" w:rsidRDefault="00BA59D2" w:rsidP="00BA59D2">
      <w:pPr>
        <w:rPr>
          <w:rFonts w:asciiTheme="minorHAnsi" w:hAnsiTheme="minorHAnsi" w:cstheme="minorHAnsi"/>
        </w:rPr>
      </w:pPr>
    </w:p>
    <w:p w14:paraId="055C88CF" w14:textId="77777777" w:rsidR="00BA59D2" w:rsidRPr="00BA59D2" w:rsidRDefault="00BA59D2" w:rsidP="00BA59D2">
      <w:pPr>
        <w:rPr>
          <w:rFonts w:asciiTheme="minorHAnsi" w:hAnsiTheme="minorHAnsi" w:cstheme="minorHAnsi"/>
        </w:rPr>
      </w:pPr>
    </w:p>
    <w:p w14:paraId="49F928C4" w14:textId="77777777" w:rsidR="00BA59D2" w:rsidRPr="00BA59D2" w:rsidRDefault="00BA59D2" w:rsidP="00BA59D2">
      <w:pPr>
        <w:rPr>
          <w:rFonts w:asciiTheme="minorHAnsi" w:hAnsiTheme="minorHAnsi" w:cstheme="minorHAnsi"/>
        </w:rPr>
      </w:pPr>
    </w:p>
    <w:p w14:paraId="769DD08D" w14:textId="77777777" w:rsidR="00BA59D2" w:rsidRPr="00BA59D2" w:rsidRDefault="00BA59D2" w:rsidP="00BA59D2">
      <w:pPr>
        <w:rPr>
          <w:rFonts w:asciiTheme="minorHAnsi" w:hAnsiTheme="minorHAnsi" w:cstheme="minorHAnsi"/>
        </w:rPr>
      </w:pPr>
    </w:p>
    <w:p w14:paraId="1F5699E6" w14:textId="77777777" w:rsidR="00BA59D2" w:rsidRPr="00BA59D2" w:rsidRDefault="00BA59D2" w:rsidP="00BA59D2">
      <w:pPr>
        <w:rPr>
          <w:rFonts w:asciiTheme="minorHAnsi" w:hAnsiTheme="minorHAnsi" w:cstheme="minorHAnsi"/>
        </w:rPr>
      </w:pPr>
    </w:p>
    <w:p w14:paraId="585ADCF4" w14:textId="77777777" w:rsidR="00BA59D2" w:rsidRPr="00BA59D2" w:rsidRDefault="00BA59D2" w:rsidP="00BA59D2">
      <w:pPr>
        <w:rPr>
          <w:rFonts w:asciiTheme="minorHAnsi" w:hAnsiTheme="minorHAnsi" w:cstheme="minorHAnsi"/>
        </w:rPr>
      </w:pPr>
    </w:p>
    <w:p w14:paraId="30DB52A9" w14:textId="77777777" w:rsidR="00BA59D2" w:rsidRPr="00BA59D2" w:rsidRDefault="00BA59D2" w:rsidP="00BA59D2">
      <w:pPr>
        <w:rPr>
          <w:rFonts w:asciiTheme="minorHAnsi" w:hAnsiTheme="minorHAnsi" w:cstheme="minorHAnsi"/>
        </w:rPr>
      </w:pPr>
    </w:p>
    <w:p w14:paraId="68FEE4F3" w14:textId="77777777" w:rsidR="00BA59D2" w:rsidRPr="00BA59D2" w:rsidRDefault="00BA59D2" w:rsidP="00BA59D2">
      <w:pPr>
        <w:rPr>
          <w:rFonts w:asciiTheme="minorHAnsi" w:hAnsiTheme="minorHAnsi" w:cstheme="minorHAnsi"/>
        </w:rPr>
      </w:pPr>
    </w:p>
    <w:p w14:paraId="15A22A07" w14:textId="77777777" w:rsidR="00BA59D2" w:rsidRPr="00BA59D2" w:rsidRDefault="00BA59D2" w:rsidP="00BA59D2">
      <w:pPr>
        <w:rPr>
          <w:rFonts w:asciiTheme="minorHAnsi" w:hAnsiTheme="minorHAnsi" w:cstheme="minorHAnsi"/>
        </w:rPr>
      </w:pPr>
    </w:p>
    <w:p w14:paraId="093309AA" w14:textId="77777777" w:rsidR="00BA59D2" w:rsidRPr="00BA59D2" w:rsidRDefault="00BA59D2" w:rsidP="00BA59D2">
      <w:pPr>
        <w:rPr>
          <w:rFonts w:asciiTheme="minorHAnsi" w:hAnsiTheme="minorHAnsi" w:cstheme="minorHAnsi"/>
        </w:rPr>
      </w:pPr>
    </w:p>
    <w:p w14:paraId="06067E4D" w14:textId="77777777" w:rsidR="00BA59D2" w:rsidRPr="00BA59D2" w:rsidRDefault="00BA59D2" w:rsidP="00BA59D2">
      <w:pPr>
        <w:rPr>
          <w:rFonts w:asciiTheme="minorHAnsi" w:hAnsiTheme="minorHAnsi" w:cstheme="minorHAnsi"/>
        </w:rPr>
      </w:pPr>
    </w:p>
    <w:p w14:paraId="422804A6" w14:textId="77777777" w:rsidR="00BA59D2" w:rsidRPr="00BA59D2" w:rsidRDefault="00BA59D2" w:rsidP="00BA59D2">
      <w:pPr>
        <w:rPr>
          <w:rFonts w:asciiTheme="minorHAnsi" w:hAnsiTheme="minorHAnsi" w:cstheme="minorHAnsi"/>
        </w:rPr>
      </w:pPr>
    </w:p>
    <w:p w14:paraId="14472262" w14:textId="77777777" w:rsidR="00BA59D2" w:rsidRPr="00BA59D2" w:rsidRDefault="00BA59D2" w:rsidP="00BA59D2">
      <w:pPr>
        <w:rPr>
          <w:rFonts w:asciiTheme="minorHAnsi" w:hAnsiTheme="minorHAnsi" w:cstheme="minorHAnsi"/>
        </w:rPr>
      </w:pPr>
    </w:p>
    <w:p w14:paraId="07FEC76C" w14:textId="77777777" w:rsidR="00BA59D2" w:rsidRPr="00BA59D2" w:rsidRDefault="00BA59D2" w:rsidP="00BA59D2">
      <w:pPr>
        <w:rPr>
          <w:rFonts w:asciiTheme="minorHAnsi" w:hAnsiTheme="minorHAnsi" w:cstheme="minorHAnsi"/>
        </w:rPr>
      </w:pPr>
    </w:p>
    <w:p w14:paraId="54352817" w14:textId="77777777" w:rsidR="00BA59D2" w:rsidRPr="00BA59D2" w:rsidRDefault="00BA59D2" w:rsidP="00BA59D2">
      <w:pPr>
        <w:rPr>
          <w:rFonts w:asciiTheme="minorHAnsi" w:hAnsiTheme="minorHAnsi" w:cstheme="minorHAnsi"/>
        </w:rPr>
      </w:pPr>
    </w:p>
    <w:p w14:paraId="164FDA7E" w14:textId="77777777" w:rsidR="00BA59D2" w:rsidRPr="00BA59D2" w:rsidRDefault="00BA59D2" w:rsidP="00BA59D2">
      <w:pPr>
        <w:rPr>
          <w:rFonts w:asciiTheme="minorHAnsi" w:hAnsiTheme="minorHAnsi" w:cstheme="minorHAnsi"/>
        </w:rPr>
      </w:pPr>
    </w:p>
    <w:p w14:paraId="107DC8FA" w14:textId="77777777" w:rsidR="00BA59D2" w:rsidRPr="00BA59D2" w:rsidRDefault="00BA59D2" w:rsidP="00BA59D2">
      <w:pPr>
        <w:rPr>
          <w:rFonts w:asciiTheme="minorHAnsi" w:hAnsiTheme="minorHAnsi" w:cstheme="minorHAnsi"/>
        </w:rPr>
      </w:pPr>
    </w:p>
    <w:p w14:paraId="4493D0F3" w14:textId="77777777" w:rsidR="00BA59D2" w:rsidRPr="00BA59D2" w:rsidRDefault="00BA59D2" w:rsidP="00BA59D2">
      <w:pPr>
        <w:rPr>
          <w:rFonts w:asciiTheme="minorHAnsi" w:hAnsiTheme="minorHAnsi" w:cstheme="minorHAnsi"/>
        </w:rPr>
      </w:pPr>
    </w:p>
    <w:p w14:paraId="75C3C19B" w14:textId="77777777" w:rsidR="00BA59D2" w:rsidRPr="00BA59D2" w:rsidRDefault="00BA59D2" w:rsidP="00BA59D2">
      <w:pPr>
        <w:rPr>
          <w:rFonts w:asciiTheme="minorHAnsi" w:hAnsiTheme="minorHAnsi" w:cstheme="minorHAnsi"/>
        </w:rPr>
      </w:pPr>
    </w:p>
    <w:p w14:paraId="71E75483" w14:textId="46C9FBC4" w:rsidR="00BA59D2" w:rsidRDefault="00BA59D2" w:rsidP="00BA59D2">
      <w:pPr>
        <w:rPr>
          <w:rFonts w:asciiTheme="minorHAnsi" w:hAnsiTheme="minorHAnsi" w:cstheme="minorHAnsi"/>
        </w:rPr>
      </w:pPr>
    </w:p>
    <w:p w14:paraId="4DCC766E" w14:textId="627EFF92" w:rsidR="00BA59D2" w:rsidRDefault="00BA59D2" w:rsidP="00BA59D2">
      <w:pPr>
        <w:rPr>
          <w:rFonts w:asciiTheme="minorHAnsi" w:hAnsiTheme="minorHAnsi" w:cstheme="minorHAnsi"/>
        </w:rPr>
      </w:pPr>
    </w:p>
    <w:p w14:paraId="3D1F793A" w14:textId="38B1CED7" w:rsidR="00BA59D2" w:rsidRDefault="00BA59D2" w:rsidP="00BA59D2">
      <w:pPr>
        <w:rPr>
          <w:rFonts w:asciiTheme="minorHAnsi" w:hAnsiTheme="minorHAnsi" w:cstheme="minorHAnsi"/>
        </w:rPr>
      </w:pPr>
    </w:p>
    <w:p w14:paraId="1858D38F" w14:textId="1A4BFE48" w:rsidR="00BA59D2" w:rsidRDefault="00BA59D2" w:rsidP="00BA59D2">
      <w:pPr>
        <w:rPr>
          <w:rFonts w:asciiTheme="minorHAnsi" w:hAnsiTheme="minorHAnsi" w:cstheme="minorHAnsi"/>
        </w:rPr>
      </w:pPr>
    </w:p>
    <w:p w14:paraId="7066E041" w14:textId="6AA33C43" w:rsidR="00BA59D2" w:rsidRDefault="00BA59D2" w:rsidP="00BA59D2">
      <w:pPr>
        <w:rPr>
          <w:rFonts w:asciiTheme="minorHAnsi" w:hAnsiTheme="minorHAnsi" w:cstheme="minorHAnsi"/>
        </w:rPr>
      </w:pPr>
    </w:p>
    <w:p w14:paraId="134BBBB9" w14:textId="11608293" w:rsidR="00BA59D2" w:rsidRDefault="00BA59D2" w:rsidP="00BA59D2">
      <w:pPr>
        <w:rPr>
          <w:rFonts w:asciiTheme="minorHAnsi" w:hAnsiTheme="minorHAnsi" w:cstheme="minorHAnsi"/>
        </w:rPr>
      </w:pPr>
    </w:p>
    <w:p w14:paraId="3E7E079C" w14:textId="591CCA50" w:rsidR="00BA59D2" w:rsidRDefault="00BA59D2" w:rsidP="00BA59D2">
      <w:pPr>
        <w:rPr>
          <w:rFonts w:asciiTheme="minorHAnsi" w:hAnsiTheme="minorHAnsi" w:cstheme="minorHAnsi"/>
        </w:rPr>
      </w:pPr>
    </w:p>
    <w:p w14:paraId="408A35AE" w14:textId="533B82DB" w:rsidR="00BA59D2" w:rsidRDefault="00BA59D2" w:rsidP="00BA59D2">
      <w:pPr>
        <w:rPr>
          <w:rFonts w:asciiTheme="minorHAnsi" w:hAnsiTheme="minorHAnsi" w:cstheme="minorHAnsi"/>
        </w:rPr>
      </w:pPr>
    </w:p>
    <w:p w14:paraId="2D17FD87" w14:textId="01F5AA8F" w:rsidR="004055C7" w:rsidRDefault="004055C7" w:rsidP="00BA59D2">
      <w:pPr>
        <w:rPr>
          <w:rFonts w:asciiTheme="minorHAnsi" w:hAnsiTheme="minorHAnsi" w:cstheme="minorHAnsi"/>
        </w:rPr>
      </w:pP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85"/>
        <w:gridCol w:w="7950"/>
      </w:tblGrid>
      <w:tr w:rsidR="00061534" w:rsidRPr="00061534" w14:paraId="15A72356" w14:textId="77777777" w:rsidTr="00061534">
        <w:trPr>
          <w:trHeight w:val="300"/>
        </w:trPr>
        <w:tc>
          <w:tcPr>
            <w:tcW w:w="9780" w:type="dxa"/>
            <w:gridSpan w:val="3"/>
            <w:tcBorders>
              <w:top w:val="single" w:sz="4" w:space="0" w:color="auto"/>
              <w:left w:val="single" w:sz="4" w:space="0" w:color="auto"/>
              <w:bottom w:val="single" w:sz="4" w:space="0" w:color="auto"/>
              <w:right w:val="single" w:sz="4" w:space="0" w:color="auto"/>
            </w:tcBorders>
            <w:shd w:val="clear" w:color="auto" w:fill="7FBBBD"/>
            <w:hideMark/>
          </w:tcPr>
          <w:p w14:paraId="1086924C"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lastRenderedPageBreak/>
              <w:t>Job Description: FOHR Administrator</w:t>
            </w:r>
            <w:r w:rsidRPr="00061534">
              <w:rPr>
                <w:rFonts w:asciiTheme="minorHAnsi" w:hAnsiTheme="minorHAnsi" w:cstheme="minorHAnsi"/>
                <w:lang w:val="en-GB"/>
              </w:rPr>
              <w:t> </w:t>
            </w:r>
          </w:p>
        </w:tc>
      </w:tr>
      <w:tr w:rsidR="00061534" w:rsidRPr="00061534" w14:paraId="045D771E" w14:textId="77777777">
        <w:trPr>
          <w:trHeight w:val="300"/>
        </w:trPr>
        <w:tc>
          <w:tcPr>
            <w:tcW w:w="1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80356C9"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Post title:</w:t>
            </w:r>
            <w:r w:rsidRPr="00061534">
              <w:rPr>
                <w:rFonts w:asciiTheme="minorHAnsi" w:hAnsiTheme="minorHAnsi" w:cstheme="minorHAnsi"/>
                <w:lang w:val="en-GB"/>
              </w:rPr>
              <w:t> </w:t>
            </w:r>
          </w:p>
        </w:tc>
        <w:tc>
          <w:tcPr>
            <w:tcW w:w="7935" w:type="dxa"/>
            <w:tcBorders>
              <w:top w:val="single" w:sz="4" w:space="0" w:color="auto"/>
              <w:left w:val="single" w:sz="4" w:space="0" w:color="auto"/>
              <w:bottom w:val="single" w:sz="4" w:space="0" w:color="auto"/>
              <w:right w:val="single" w:sz="4" w:space="0" w:color="auto"/>
            </w:tcBorders>
            <w:shd w:val="clear" w:color="auto" w:fill="FFFFFF"/>
            <w:hideMark/>
          </w:tcPr>
          <w:p w14:paraId="43252DDE"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FOHR Administrator (essential car user)</w:t>
            </w:r>
            <w:r w:rsidRPr="00061534">
              <w:rPr>
                <w:rFonts w:asciiTheme="minorHAnsi" w:hAnsiTheme="minorHAnsi" w:cstheme="minorHAnsi"/>
                <w:lang w:val="en-GB"/>
              </w:rPr>
              <w:t> </w:t>
            </w:r>
          </w:p>
        </w:tc>
      </w:tr>
      <w:tr w:rsidR="00061534" w:rsidRPr="00061534" w14:paraId="38E3A807" w14:textId="77777777">
        <w:trPr>
          <w:trHeight w:val="330"/>
        </w:trPr>
        <w:tc>
          <w:tcPr>
            <w:tcW w:w="1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AF68BB"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Pay Range:</w:t>
            </w:r>
            <w:r w:rsidRPr="00061534">
              <w:rPr>
                <w:rFonts w:asciiTheme="minorHAnsi" w:hAnsiTheme="minorHAnsi" w:cstheme="minorHAnsi"/>
                <w:lang w:val="en-GB"/>
              </w:rPr>
              <w:t> </w:t>
            </w:r>
          </w:p>
        </w:tc>
        <w:tc>
          <w:tcPr>
            <w:tcW w:w="7935" w:type="dxa"/>
            <w:tcBorders>
              <w:top w:val="single" w:sz="4" w:space="0" w:color="auto"/>
              <w:left w:val="single" w:sz="4" w:space="0" w:color="auto"/>
              <w:bottom w:val="single" w:sz="4" w:space="0" w:color="auto"/>
              <w:right w:val="single" w:sz="4" w:space="0" w:color="auto"/>
            </w:tcBorders>
            <w:shd w:val="clear" w:color="auto" w:fill="FFFFFF"/>
            <w:hideMark/>
          </w:tcPr>
          <w:p w14:paraId="34519591"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20 – 24</w:t>
            </w:r>
            <w:r w:rsidRPr="00061534">
              <w:rPr>
                <w:rFonts w:asciiTheme="minorHAnsi" w:hAnsiTheme="minorHAnsi" w:cstheme="minorHAnsi"/>
                <w:lang w:val="en-GB"/>
              </w:rPr>
              <w:t> </w:t>
            </w:r>
          </w:p>
        </w:tc>
      </w:tr>
      <w:tr w:rsidR="00061534" w:rsidRPr="00061534" w14:paraId="529282AE" w14:textId="77777777">
        <w:trPr>
          <w:trHeight w:val="300"/>
        </w:trPr>
        <w:tc>
          <w:tcPr>
            <w:tcW w:w="1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B1F1E8"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Reporting to:</w:t>
            </w:r>
            <w:r w:rsidRPr="00061534">
              <w:rPr>
                <w:rFonts w:asciiTheme="minorHAnsi" w:hAnsiTheme="minorHAnsi" w:cstheme="minorHAnsi"/>
                <w:lang w:val="en-GB"/>
              </w:rPr>
              <w:t> </w:t>
            </w:r>
          </w:p>
        </w:tc>
        <w:tc>
          <w:tcPr>
            <w:tcW w:w="7935" w:type="dxa"/>
            <w:tcBorders>
              <w:top w:val="single" w:sz="4" w:space="0" w:color="auto"/>
              <w:left w:val="single" w:sz="4" w:space="0" w:color="auto"/>
              <w:bottom w:val="single" w:sz="4" w:space="0" w:color="auto"/>
              <w:right w:val="single" w:sz="4" w:space="0" w:color="auto"/>
            </w:tcBorders>
            <w:shd w:val="clear" w:color="auto" w:fill="FFFFFF"/>
            <w:hideMark/>
          </w:tcPr>
          <w:p w14:paraId="159A1133"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Chief Financial Officer / Headteacher</w:t>
            </w:r>
            <w:r w:rsidRPr="00061534">
              <w:rPr>
                <w:rFonts w:asciiTheme="minorHAnsi" w:hAnsiTheme="minorHAnsi" w:cstheme="minorHAnsi"/>
                <w:lang w:val="en-GB"/>
              </w:rPr>
              <w:t> </w:t>
            </w:r>
          </w:p>
        </w:tc>
      </w:tr>
      <w:tr w:rsidR="00061534" w:rsidRPr="00061534" w14:paraId="3D48E50D" w14:textId="77777777" w:rsidTr="00061534">
        <w:trPr>
          <w:trHeight w:val="300"/>
        </w:trPr>
        <w:tc>
          <w:tcPr>
            <w:tcW w:w="9780" w:type="dxa"/>
            <w:gridSpan w:val="3"/>
            <w:tcBorders>
              <w:top w:val="single" w:sz="4" w:space="0" w:color="auto"/>
              <w:left w:val="single" w:sz="4" w:space="0" w:color="auto"/>
              <w:bottom w:val="single" w:sz="4" w:space="0" w:color="auto"/>
              <w:right w:val="single" w:sz="4" w:space="0" w:color="auto"/>
            </w:tcBorders>
            <w:shd w:val="clear" w:color="auto" w:fill="7FBBBD"/>
            <w:hideMark/>
          </w:tcPr>
          <w:p w14:paraId="59AC2D0B"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Key purpose of the post:</w:t>
            </w:r>
            <w:r w:rsidRPr="00061534">
              <w:rPr>
                <w:rFonts w:asciiTheme="minorHAnsi" w:hAnsiTheme="minorHAnsi" w:cstheme="minorHAnsi"/>
                <w:lang w:val="en-GB"/>
              </w:rPr>
              <w:t> </w:t>
            </w:r>
          </w:p>
        </w:tc>
      </w:tr>
      <w:tr w:rsidR="00061534" w:rsidRPr="00061534" w14:paraId="4BF9B8D5" w14:textId="77777777">
        <w:trPr>
          <w:trHeight w:val="300"/>
        </w:trPr>
        <w:tc>
          <w:tcPr>
            <w:tcW w:w="978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087E656" w14:textId="77777777" w:rsidR="00061534" w:rsidRPr="00061534" w:rsidRDefault="00061534">
            <w:pPr>
              <w:numPr>
                <w:ilvl w:val="0"/>
                <w:numId w:val="6"/>
              </w:numPr>
              <w:rPr>
                <w:rFonts w:asciiTheme="minorHAnsi" w:hAnsiTheme="minorHAnsi" w:cstheme="minorHAnsi"/>
                <w:lang w:val="en-GB"/>
              </w:rPr>
            </w:pPr>
            <w:r w:rsidRPr="00061534">
              <w:rPr>
                <w:rFonts w:asciiTheme="minorHAnsi" w:hAnsiTheme="minorHAnsi" w:cstheme="minorHAnsi"/>
              </w:rPr>
              <w:t xml:space="preserve">FOHR Administrator postholders will provide administrative and / or financial support within sites or </w:t>
            </w:r>
            <w:proofErr w:type="spellStart"/>
            <w:r w:rsidRPr="00061534">
              <w:rPr>
                <w:rFonts w:asciiTheme="minorHAnsi" w:hAnsiTheme="minorHAnsi" w:cstheme="minorHAnsi"/>
              </w:rPr>
              <w:t>centres</w:t>
            </w:r>
            <w:proofErr w:type="spellEnd"/>
            <w:r w:rsidRPr="00061534">
              <w:rPr>
                <w:rFonts w:asciiTheme="minorHAnsi" w:hAnsiTheme="minorHAnsi" w:cstheme="minorHAnsi"/>
              </w:rPr>
              <w:t xml:space="preserve"> under the supervision of the Trust Business Team.</w:t>
            </w:r>
            <w:r w:rsidRPr="00061534">
              <w:rPr>
                <w:rFonts w:asciiTheme="minorHAnsi" w:hAnsiTheme="minorHAnsi" w:cstheme="minorHAnsi"/>
                <w:lang w:val="en-GB"/>
              </w:rPr>
              <w:t> </w:t>
            </w:r>
          </w:p>
          <w:p w14:paraId="689C3713" w14:textId="77777777" w:rsidR="00061534" w:rsidRPr="00061534" w:rsidRDefault="00061534">
            <w:pPr>
              <w:numPr>
                <w:ilvl w:val="0"/>
                <w:numId w:val="7"/>
              </w:numPr>
              <w:rPr>
                <w:rFonts w:asciiTheme="minorHAnsi" w:hAnsiTheme="minorHAnsi" w:cstheme="minorHAnsi"/>
                <w:lang w:val="en-GB"/>
              </w:rPr>
            </w:pPr>
            <w:r w:rsidRPr="00061534">
              <w:rPr>
                <w:rFonts w:asciiTheme="minorHAnsi" w:hAnsiTheme="minorHAnsi" w:cstheme="minorHAnsi"/>
              </w:rPr>
              <w:t>To be an ambassador for the school when meeting parents and other visitors and act as a first point of reference when people arrive.</w:t>
            </w:r>
            <w:r w:rsidRPr="00061534">
              <w:rPr>
                <w:rFonts w:asciiTheme="minorHAnsi" w:hAnsiTheme="minorHAnsi" w:cstheme="minorHAnsi"/>
                <w:lang w:val="en-GB"/>
              </w:rPr>
              <w:t> </w:t>
            </w:r>
          </w:p>
        </w:tc>
      </w:tr>
      <w:tr w:rsidR="00061534" w:rsidRPr="00061534" w14:paraId="699A74DF" w14:textId="77777777" w:rsidTr="00061534">
        <w:trPr>
          <w:trHeight w:val="300"/>
        </w:trPr>
        <w:tc>
          <w:tcPr>
            <w:tcW w:w="9780" w:type="dxa"/>
            <w:gridSpan w:val="3"/>
            <w:tcBorders>
              <w:top w:val="single" w:sz="4" w:space="0" w:color="auto"/>
              <w:left w:val="single" w:sz="4" w:space="0" w:color="auto"/>
              <w:bottom w:val="single" w:sz="4" w:space="0" w:color="auto"/>
              <w:right w:val="single" w:sz="4" w:space="0" w:color="auto"/>
            </w:tcBorders>
            <w:shd w:val="clear" w:color="auto" w:fill="7FBBBD"/>
            <w:hideMark/>
          </w:tcPr>
          <w:p w14:paraId="4634908E"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Specific roles/responsibilities of the post:</w:t>
            </w:r>
            <w:r w:rsidRPr="00061534">
              <w:rPr>
                <w:rFonts w:asciiTheme="minorHAnsi" w:hAnsiTheme="minorHAnsi" w:cstheme="minorHAnsi"/>
                <w:lang w:val="en-GB"/>
              </w:rPr>
              <w:t> </w:t>
            </w:r>
          </w:p>
        </w:tc>
      </w:tr>
      <w:tr w:rsidR="00061534" w:rsidRPr="00061534" w14:paraId="7150F904" w14:textId="77777777">
        <w:trPr>
          <w:trHeight w:val="60"/>
        </w:trPr>
        <w:tc>
          <w:tcPr>
            <w:tcW w:w="978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5826E52" w14:textId="77777777" w:rsidR="00061534" w:rsidRPr="00061534" w:rsidRDefault="00061534">
            <w:pPr>
              <w:numPr>
                <w:ilvl w:val="0"/>
                <w:numId w:val="8"/>
              </w:numPr>
              <w:rPr>
                <w:rFonts w:asciiTheme="minorHAnsi" w:hAnsiTheme="minorHAnsi" w:cstheme="minorHAnsi"/>
                <w:lang w:val="en-GB"/>
              </w:rPr>
            </w:pPr>
            <w:r w:rsidRPr="00061534">
              <w:rPr>
                <w:rFonts w:asciiTheme="minorHAnsi" w:hAnsiTheme="minorHAnsi" w:cstheme="minorHAnsi"/>
              </w:rPr>
              <w:t>To contribute to the overall ethos/work/aims of the Trust</w:t>
            </w:r>
            <w:r w:rsidRPr="00061534">
              <w:rPr>
                <w:rFonts w:asciiTheme="minorHAnsi" w:hAnsiTheme="minorHAnsi" w:cstheme="minorHAnsi"/>
                <w:lang w:val="en-GB"/>
              </w:rPr>
              <w:t> </w:t>
            </w:r>
          </w:p>
          <w:p w14:paraId="57CF1B6D" w14:textId="77777777" w:rsidR="00061534" w:rsidRPr="00061534" w:rsidRDefault="00061534">
            <w:pPr>
              <w:numPr>
                <w:ilvl w:val="0"/>
                <w:numId w:val="9"/>
              </w:numPr>
              <w:rPr>
                <w:rFonts w:asciiTheme="minorHAnsi" w:hAnsiTheme="minorHAnsi" w:cstheme="minorHAnsi"/>
                <w:lang w:val="en-GB"/>
              </w:rPr>
            </w:pPr>
            <w:r w:rsidRPr="00061534">
              <w:rPr>
                <w:rFonts w:asciiTheme="minorHAnsi" w:hAnsiTheme="minorHAnsi" w:cstheme="minorHAnsi"/>
              </w:rPr>
              <w:t>To be committed to the safeguarding and promotion of the welfare of children and young people</w:t>
            </w:r>
            <w:r w:rsidRPr="00061534">
              <w:rPr>
                <w:rFonts w:asciiTheme="minorHAnsi" w:hAnsiTheme="minorHAnsi" w:cstheme="minorHAnsi"/>
                <w:lang w:val="en-GB"/>
              </w:rPr>
              <w:t> </w:t>
            </w:r>
          </w:p>
          <w:p w14:paraId="3F5C040F" w14:textId="77777777" w:rsidR="00061534" w:rsidRPr="00061534" w:rsidRDefault="00061534">
            <w:pPr>
              <w:numPr>
                <w:ilvl w:val="0"/>
                <w:numId w:val="10"/>
              </w:numPr>
              <w:rPr>
                <w:rFonts w:asciiTheme="minorHAnsi" w:hAnsiTheme="minorHAnsi" w:cstheme="minorHAnsi"/>
                <w:lang w:val="en-GB"/>
              </w:rPr>
            </w:pPr>
            <w:r w:rsidRPr="00061534">
              <w:rPr>
                <w:rFonts w:asciiTheme="minorHAnsi" w:hAnsiTheme="minorHAnsi" w:cstheme="minorHAnsi"/>
              </w:rPr>
              <w:t>Ensuring the safeguarding of all pupils.  Attending annual safeguarding training and ensuring familiarity with policies and safeguarding procedures. </w:t>
            </w:r>
            <w:r w:rsidRPr="00061534">
              <w:rPr>
                <w:rFonts w:asciiTheme="minorHAnsi" w:hAnsiTheme="minorHAnsi" w:cstheme="minorHAnsi"/>
                <w:lang w:val="en-GB"/>
              </w:rPr>
              <w:t> </w:t>
            </w:r>
          </w:p>
          <w:p w14:paraId="481476A9" w14:textId="77777777" w:rsidR="00061534" w:rsidRPr="00061534" w:rsidRDefault="00061534">
            <w:pPr>
              <w:numPr>
                <w:ilvl w:val="0"/>
                <w:numId w:val="11"/>
              </w:numPr>
              <w:rPr>
                <w:rFonts w:asciiTheme="minorHAnsi" w:hAnsiTheme="minorHAnsi" w:cstheme="minorHAnsi"/>
                <w:lang w:val="en-GB"/>
              </w:rPr>
            </w:pPr>
            <w:r w:rsidRPr="00061534">
              <w:rPr>
                <w:rFonts w:asciiTheme="minorHAnsi" w:hAnsiTheme="minorHAnsi" w:cstheme="minorHAnsi"/>
              </w:rPr>
              <w:t xml:space="preserve">If you are </w:t>
            </w:r>
            <w:proofErr w:type="gramStart"/>
            <w:r w:rsidRPr="00061534">
              <w:rPr>
                <w:rFonts w:asciiTheme="minorHAnsi" w:hAnsiTheme="minorHAnsi" w:cstheme="minorHAnsi"/>
              </w:rPr>
              <w:t>a serving</w:t>
            </w:r>
            <w:proofErr w:type="gramEnd"/>
            <w:r w:rsidRPr="00061534">
              <w:rPr>
                <w:rFonts w:asciiTheme="minorHAnsi" w:hAnsiTheme="minorHAnsi" w:cstheme="minorHAnsi"/>
              </w:rPr>
              <w:t xml:space="preserve"> DSL/DDSL then the Terms of Reference in the RT Safeguarding &amp; Child Protection Policy applies.</w:t>
            </w:r>
            <w:r w:rsidRPr="00061534">
              <w:rPr>
                <w:rFonts w:asciiTheme="minorHAnsi" w:hAnsiTheme="minorHAnsi" w:cstheme="minorHAnsi"/>
                <w:lang w:val="en-GB"/>
              </w:rPr>
              <w:t> </w:t>
            </w:r>
          </w:p>
          <w:p w14:paraId="5419089C" w14:textId="77777777" w:rsidR="00061534" w:rsidRPr="00061534" w:rsidRDefault="00061534">
            <w:pPr>
              <w:numPr>
                <w:ilvl w:val="0"/>
                <w:numId w:val="12"/>
              </w:numPr>
              <w:rPr>
                <w:rFonts w:asciiTheme="minorHAnsi" w:hAnsiTheme="minorHAnsi" w:cstheme="minorHAnsi"/>
                <w:lang w:val="en-GB"/>
              </w:rPr>
            </w:pPr>
            <w:r w:rsidRPr="00061534">
              <w:rPr>
                <w:rFonts w:asciiTheme="minorHAnsi" w:hAnsiTheme="minorHAnsi" w:cstheme="minorHAnsi"/>
              </w:rPr>
              <w:t>To comply with policies and procedures relating to child protection, finance, health and safety, security, confidentiality and data protection (GDPR), equal opportunities, reporting all concerns to an appropriate person</w:t>
            </w:r>
            <w:r w:rsidRPr="00061534">
              <w:rPr>
                <w:rFonts w:asciiTheme="minorHAnsi" w:hAnsiTheme="minorHAnsi" w:cstheme="minorHAnsi"/>
                <w:lang w:val="en-GB"/>
              </w:rPr>
              <w:t> </w:t>
            </w:r>
          </w:p>
          <w:p w14:paraId="5F6C32FE" w14:textId="77777777" w:rsidR="00061534" w:rsidRPr="00061534" w:rsidRDefault="00061534">
            <w:pPr>
              <w:numPr>
                <w:ilvl w:val="0"/>
                <w:numId w:val="13"/>
              </w:numPr>
              <w:rPr>
                <w:rFonts w:asciiTheme="minorHAnsi" w:hAnsiTheme="minorHAnsi" w:cstheme="minorHAnsi"/>
                <w:lang w:val="en-GB"/>
              </w:rPr>
            </w:pPr>
            <w:r w:rsidRPr="00061534">
              <w:rPr>
                <w:rFonts w:asciiTheme="minorHAnsi" w:hAnsiTheme="minorHAnsi" w:cstheme="minorHAnsi"/>
              </w:rPr>
              <w:t>To develop constructive relationships and communicate with all staff and other agencies/professionals</w:t>
            </w:r>
            <w:r w:rsidRPr="00061534">
              <w:rPr>
                <w:rFonts w:asciiTheme="minorHAnsi" w:hAnsiTheme="minorHAnsi" w:cstheme="minorHAnsi"/>
                <w:lang w:val="en-GB"/>
              </w:rPr>
              <w:t> </w:t>
            </w:r>
          </w:p>
          <w:p w14:paraId="54ED30CF" w14:textId="77777777" w:rsidR="00061534" w:rsidRPr="00061534" w:rsidRDefault="00061534">
            <w:pPr>
              <w:numPr>
                <w:ilvl w:val="0"/>
                <w:numId w:val="14"/>
              </w:numPr>
              <w:rPr>
                <w:rFonts w:asciiTheme="minorHAnsi" w:hAnsiTheme="minorHAnsi" w:cstheme="minorHAnsi"/>
                <w:lang w:val="en-GB"/>
              </w:rPr>
            </w:pPr>
            <w:r w:rsidRPr="00061534">
              <w:rPr>
                <w:rFonts w:asciiTheme="minorHAnsi" w:hAnsiTheme="minorHAnsi" w:cstheme="minorHAnsi"/>
              </w:rPr>
              <w:t>To participate in training and other learning activities and performance development as required</w:t>
            </w:r>
            <w:r w:rsidRPr="00061534">
              <w:rPr>
                <w:rFonts w:asciiTheme="minorHAnsi" w:hAnsiTheme="minorHAnsi" w:cstheme="minorHAnsi"/>
                <w:lang w:val="en-GB"/>
              </w:rPr>
              <w:t> </w:t>
            </w:r>
          </w:p>
          <w:p w14:paraId="2A765CAD" w14:textId="77777777" w:rsidR="00061534" w:rsidRPr="00061534" w:rsidRDefault="00061534">
            <w:pPr>
              <w:numPr>
                <w:ilvl w:val="0"/>
                <w:numId w:val="15"/>
              </w:numPr>
              <w:rPr>
                <w:rFonts w:asciiTheme="minorHAnsi" w:hAnsiTheme="minorHAnsi" w:cstheme="minorHAnsi"/>
                <w:lang w:val="en-GB"/>
              </w:rPr>
            </w:pPr>
            <w:r w:rsidRPr="00061534">
              <w:rPr>
                <w:rFonts w:asciiTheme="minorHAnsi" w:hAnsiTheme="minorHAnsi" w:cstheme="minorHAnsi"/>
              </w:rPr>
              <w:t xml:space="preserve">To </w:t>
            </w:r>
            <w:proofErr w:type="spellStart"/>
            <w:r w:rsidRPr="00061534">
              <w:rPr>
                <w:rFonts w:asciiTheme="minorHAnsi" w:hAnsiTheme="minorHAnsi" w:cstheme="minorHAnsi"/>
              </w:rPr>
              <w:t>recognise</w:t>
            </w:r>
            <w:proofErr w:type="spellEnd"/>
            <w:r w:rsidRPr="00061534">
              <w:rPr>
                <w:rFonts w:asciiTheme="minorHAnsi" w:hAnsiTheme="minorHAnsi" w:cstheme="minorHAnsi"/>
              </w:rPr>
              <w:t xml:space="preserve"> own strengths and areas of expertise and use these to advise and support others</w:t>
            </w:r>
            <w:r w:rsidRPr="00061534">
              <w:rPr>
                <w:rFonts w:asciiTheme="minorHAnsi" w:hAnsiTheme="minorHAnsi" w:cstheme="minorHAnsi"/>
                <w:lang w:val="en-GB"/>
              </w:rPr>
              <w:t> </w:t>
            </w:r>
          </w:p>
          <w:p w14:paraId="19CE2CC5" w14:textId="77777777" w:rsidR="00061534" w:rsidRPr="00061534" w:rsidRDefault="00061534">
            <w:pPr>
              <w:numPr>
                <w:ilvl w:val="0"/>
                <w:numId w:val="16"/>
              </w:numPr>
              <w:rPr>
                <w:rFonts w:asciiTheme="minorHAnsi" w:hAnsiTheme="minorHAnsi" w:cstheme="minorHAnsi"/>
                <w:lang w:val="en-GB"/>
              </w:rPr>
            </w:pPr>
            <w:r w:rsidRPr="00061534">
              <w:rPr>
                <w:rFonts w:asciiTheme="minorHAnsi" w:hAnsiTheme="minorHAnsi" w:cstheme="minorHAnsi"/>
              </w:rPr>
              <w:t>May be required to attend and participate in meetings with the FOHR Team to provide</w:t>
            </w:r>
            <w:r w:rsidRPr="00061534">
              <w:rPr>
                <w:rFonts w:asciiTheme="minorHAnsi" w:hAnsiTheme="minorHAnsi" w:cstheme="minorHAnsi"/>
                <w:lang w:val="en-GB"/>
              </w:rPr>
              <w:t> </w:t>
            </w:r>
          </w:p>
          <w:p w14:paraId="159845D4"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updates, discuss developments of the administration and / or finance function and share any issues or concerns</w:t>
            </w:r>
            <w:r w:rsidRPr="00061534">
              <w:rPr>
                <w:rFonts w:asciiTheme="minorHAnsi" w:hAnsiTheme="minorHAnsi" w:cstheme="minorHAnsi"/>
                <w:lang w:val="en-GB"/>
              </w:rPr>
              <w:t> </w:t>
            </w:r>
          </w:p>
          <w:p w14:paraId="0DBB9BB4" w14:textId="77777777" w:rsidR="00061534" w:rsidRPr="00061534" w:rsidRDefault="00061534">
            <w:pPr>
              <w:numPr>
                <w:ilvl w:val="0"/>
                <w:numId w:val="17"/>
              </w:numPr>
              <w:rPr>
                <w:rFonts w:asciiTheme="minorHAnsi" w:hAnsiTheme="minorHAnsi" w:cstheme="minorHAnsi"/>
                <w:lang w:val="en-GB"/>
              </w:rPr>
            </w:pPr>
            <w:r w:rsidRPr="00061534">
              <w:rPr>
                <w:rFonts w:asciiTheme="minorHAnsi" w:hAnsiTheme="minorHAnsi" w:cstheme="minorHAnsi"/>
              </w:rPr>
              <w:t xml:space="preserve">Such other responsibilities </w:t>
            </w:r>
            <w:proofErr w:type="gramStart"/>
            <w:r w:rsidRPr="00061534">
              <w:rPr>
                <w:rFonts w:asciiTheme="minorHAnsi" w:hAnsiTheme="minorHAnsi" w:cstheme="minorHAnsi"/>
              </w:rPr>
              <w:t>allocated which are</w:t>
            </w:r>
            <w:proofErr w:type="gramEnd"/>
            <w:r w:rsidRPr="00061534">
              <w:rPr>
                <w:rFonts w:asciiTheme="minorHAnsi" w:hAnsiTheme="minorHAnsi" w:cstheme="minorHAnsi"/>
              </w:rPr>
              <w:t xml:space="preserve"> appropriate to the grade of the post.</w:t>
            </w:r>
            <w:r w:rsidRPr="00061534">
              <w:rPr>
                <w:rFonts w:asciiTheme="minorHAnsi" w:hAnsiTheme="minorHAnsi" w:cstheme="minorHAnsi"/>
                <w:lang w:val="en-GB"/>
              </w:rPr>
              <w:t> </w:t>
            </w:r>
          </w:p>
        </w:tc>
      </w:tr>
      <w:tr w:rsidR="00061534" w:rsidRPr="00061534" w14:paraId="7A8B7C54" w14:textId="77777777" w:rsidTr="00061534">
        <w:trPr>
          <w:trHeight w:val="300"/>
        </w:trPr>
        <w:tc>
          <w:tcPr>
            <w:tcW w:w="9780" w:type="dxa"/>
            <w:gridSpan w:val="3"/>
            <w:tcBorders>
              <w:top w:val="single" w:sz="4" w:space="0" w:color="auto"/>
              <w:left w:val="single" w:sz="4" w:space="0" w:color="auto"/>
              <w:bottom w:val="single" w:sz="4" w:space="0" w:color="auto"/>
              <w:right w:val="single" w:sz="4" w:space="0" w:color="auto"/>
            </w:tcBorders>
            <w:shd w:val="clear" w:color="auto" w:fill="7FBBBD"/>
            <w:hideMark/>
          </w:tcPr>
          <w:p w14:paraId="4A6E0A3C"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Duties and responsibilities:</w:t>
            </w:r>
            <w:r w:rsidRPr="00061534">
              <w:rPr>
                <w:rFonts w:asciiTheme="minorHAnsi" w:hAnsiTheme="minorHAnsi" w:cstheme="minorHAnsi"/>
                <w:lang w:val="en-GB"/>
              </w:rPr>
              <w:t> </w:t>
            </w:r>
          </w:p>
        </w:tc>
      </w:tr>
      <w:tr w:rsidR="00061534" w:rsidRPr="00061534" w14:paraId="3009A0D3" w14:textId="77777777">
        <w:trPr>
          <w:trHeight w:val="300"/>
        </w:trPr>
        <w:tc>
          <w:tcPr>
            <w:tcW w:w="1545" w:type="dxa"/>
            <w:tcBorders>
              <w:top w:val="single" w:sz="4" w:space="0" w:color="auto"/>
              <w:left w:val="single" w:sz="4" w:space="0" w:color="auto"/>
              <w:bottom w:val="single" w:sz="4" w:space="0" w:color="auto"/>
              <w:right w:val="single" w:sz="4" w:space="0" w:color="auto"/>
            </w:tcBorders>
            <w:shd w:val="clear" w:color="auto" w:fill="FFFFFF"/>
            <w:hideMark/>
          </w:tcPr>
          <w:p w14:paraId="542DAF3B"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Office Management</w:t>
            </w:r>
            <w:r w:rsidRPr="00061534">
              <w:rPr>
                <w:rFonts w:asciiTheme="minorHAnsi" w:hAnsiTheme="minorHAnsi" w:cstheme="minorHAnsi"/>
                <w:lang w:val="en-GB"/>
              </w:rPr>
              <w:t> </w:t>
            </w:r>
          </w:p>
          <w:p w14:paraId="77A84911"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lang w:val="en-GB"/>
              </w:rPr>
              <w:t> </w:t>
            </w:r>
          </w:p>
        </w:tc>
        <w:tc>
          <w:tcPr>
            <w:tcW w:w="82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E07FAD4" w14:textId="77777777" w:rsidR="00061534" w:rsidRPr="00061534" w:rsidRDefault="00061534">
            <w:pPr>
              <w:numPr>
                <w:ilvl w:val="0"/>
                <w:numId w:val="18"/>
              </w:numPr>
              <w:rPr>
                <w:rFonts w:asciiTheme="minorHAnsi" w:hAnsiTheme="minorHAnsi" w:cstheme="minorHAnsi"/>
                <w:lang w:val="en-GB"/>
              </w:rPr>
            </w:pPr>
            <w:r w:rsidRPr="00061534">
              <w:rPr>
                <w:rFonts w:asciiTheme="minorHAnsi" w:hAnsiTheme="minorHAnsi" w:cstheme="minorHAnsi"/>
                <w:lang w:val="en-GB"/>
              </w:rPr>
              <w:t>To be part of an office team that delivers and meets the needs of the academy and the Trust.  </w:t>
            </w:r>
          </w:p>
          <w:p w14:paraId="632E4EFC" w14:textId="77777777" w:rsidR="00061534" w:rsidRPr="00061534" w:rsidRDefault="00061534">
            <w:pPr>
              <w:numPr>
                <w:ilvl w:val="0"/>
                <w:numId w:val="19"/>
              </w:numPr>
              <w:rPr>
                <w:rFonts w:asciiTheme="minorHAnsi" w:hAnsiTheme="minorHAnsi" w:cstheme="minorHAnsi"/>
                <w:lang w:val="en-GB"/>
              </w:rPr>
            </w:pPr>
            <w:r w:rsidRPr="00061534">
              <w:rPr>
                <w:rFonts w:asciiTheme="minorHAnsi" w:hAnsiTheme="minorHAnsi" w:cstheme="minorHAnsi"/>
                <w:lang w:val="en-GB"/>
              </w:rPr>
              <w:t>To liaise with key professionals within the Trust’s team as appropriate and communicate effectively to ensure professional and seamless working.  </w:t>
            </w:r>
          </w:p>
          <w:p w14:paraId="02990DB1" w14:textId="77777777" w:rsidR="00061534" w:rsidRPr="00061534" w:rsidRDefault="00061534">
            <w:pPr>
              <w:numPr>
                <w:ilvl w:val="0"/>
                <w:numId w:val="20"/>
              </w:numPr>
              <w:rPr>
                <w:rFonts w:asciiTheme="minorHAnsi" w:hAnsiTheme="minorHAnsi" w:cstheme="minorHAnsi"/>
                <w:lang w:val="en-GB"/>
              </w:rPr>
            </w:pPr>
            <w:r w:rsidRPr="00061534">
              <w:rPr>
                <w:rFonts w:asciiTheme="minorHAnsi" w:hAnsiTheme="minorHAnsi" w:cstheme="minorHAnsi"/>
                <w:lang w:val="en-GB"/>
              </w:rPr>
              <w:t>Ensure a professional and welcoming reception for all visitors and parents and all visitor checks and health and safety processes are in place to monitor entry in and out of the building.  </w:t>
            </w:r>
          </w:p>
          <w:p w14:paraId="44AEE13E" w14:textId="77777777" w:rsidR="00061534" w:rsidRPr="00061534" w:rsidRDefault="00061534">
            <w:pPr>
              <w:numPr>
                <w:ilvl w:val="0"/>
                <w:numId w:val="21"/>
              </w:numPr>
              <w:rPr>
                <w:rFonts w:asciiTheme="minorHAnsi" w:hAnsiTheme="minorHAnsi" w:cstheme="minorHAnsi"/>
                <w:lang w:val="en-GB"/>
              </w:rPr>
            </w:pPr>
            <w:r w:rsidRPr="00061534">
              <w:rPr>
                <w:rFonts w:asciiTheme="minorHAnsi" w:hAnsiTheme="minorHAnsi" w:cstheme="minorHAnsi"/>
                <w:lang w:val="en-GB"/>
              </w:rPr>
              <w:t>To maintain all school records and relevant IT systems to ensure a smooth running of all school administration.  </w:t>
            </w:r>
          </w:p>
          <w:p w14:paraId="0403EC3C" w14:textId="77777777" w:rsidR="00061534" w:rsidRPr="00061534" w:rsidRDefault="00061534">
            <w:pPr>
              <w:numPr>
                <w:ilvl w:val="0"/>
                <w:numId w:val="22"/>
              </w:numPr>
              <w:rPr>
                <w:rFonts w:asciiTheme="minorHAnsi" w:hAnsiTheme="minorHAnsi" w:cstheme="minorHAnsi"/>
                <w:lang w:val="en-GB"/>
              </w:rPr>
            </w:pPr>
            <w:r w:rsidRPr="00061534">
              <w:rPr>
                <w:rFonts w:asciiTheme="minorHAnsi" w:hAnsiTheme="minorHAnsi" w:cstheme="minorHAnsi"/>
                <w:lang w:val="en-GB"/>
              </w:rPr>
              <w:t xml:space="preserve">To ensure the school office is kept tidy, </w:t>
            </w:r>
            <w:proofErr w:type="gramStart"/>
            <w:r w:rsidRPr="00061534">
              <w:rPr>
                <w:rFonts w:asciiTheme="minorHAnsi" w:hAnsiTheme="minorHAnsi" w:cstheme="minorHAnsi"/>
                <w:lang w:val="en-GB"/>
              </w:rPr>
              <w:t>organised and in good order at all times</w:t>
            </w:r>
            <w:proofErr w:type="gramEnd"/>
            <w:r w:rsidRPr="00061534">
              <w:rPr>
                <w:rFonts w:asciiTheme="minorHAnsi" w:hAnsiTheme="minorHAnsi" w:cstheme="minorHAnsi"/>
                <w:lang w:val="en-GB"/>
              </w:rPr>
              <w:t>.  </w:t>
            </w:r>
          </w:p>
          <w:p w14:paraId="258A62B6" w14:textId="77777777" w:rsidR="00061534" w:rsidRPr="00061534" w:rsidRDefault="00061534">
            <w:pPr>
              <w:numPr>
                <w:ilvl w:val="0"/>
                <w:numId w:val="23"/>
              </w:numPr>
              <w:rPr>
                <w:rFonts w:asciiTheme="minorHAnsi" w:hAnsiTheme="minorHAnsi" w:cstheme="minorHAnsi"/>
                <w:lang w:val="en-GB"/>
              </w:rPr>
            </w:pPr>
            <w:r w:rsidRPr="00061534">
              <w:rPr>
                <w:rFonts w:asciiTheme="minorHAnsi" w:hAnsiTheme="minorHAnsi" w:cstheme="minorHAnsi"/>
                <w:lang w:val="en-GB"/>
              </w:rPr>
              <w:t xml:space="preserve">To present, </w:t>
            </w:r>
            <w:proofErr w:type="gramStart"/>
            <w:r w:rsidRPr="00061534">
              <w:rPr>
                <w:rFonts w:asciiTheme="minorHAnsi" w:hAnsiTheme="minorHAnsi" w:cstheme="minorHAnsi"/>
                <w:lang w:val="en-GB"/>
              </w:rPr>
              <w:t>at all times</w:t>
            </w:r>
            <w:proofErr w:type="gramEnd"/>
            <w:r w:rsidRPr="00061534">
              <w:rPr>
                <w:rFonts w:asciiTheme="minorHAnsi" w:hAnsiTheme="minorHAnsi" w:cstheme="minorHAnsi"/>
                <w:lang w:val="en-GB"/>
              </w:rPr>
              <w:t>, a positive image of the school to all staff, parents and visitors both internally and externally.  </w:t>
            </w:r>
          </w:p>
          <w:p w14:paraId="48F99A56" w14:textId="77777777" w:rsidR="00061534" w:rsidRPr="00061534" w:rsidRDefault="00061534">
            <w:pPr>
              <w:numPr>
                <w:ilvl w:val="0"/>
                <w:numId w:val="24"/>
              </w:numPr>
              <w:rPr>
                <w:rFonts w:asciiTheme="minorHAnsi" w:hAnsiTheme="minorHAnsi" w:cstheme="minorHAnsi"/>
                <w:lang w:val="en-GB"/>
              </w:rPr>
            </w:pPr>
            <w:r w:rsidRPr="00061534">
              <w:rPr>
                <w:rFonts w:asciiTheme="minorHAnsi" w:hAnsiTheme="minorHAnsi" w:cstheme="minorHAnsi"/>
                <w:lang w:val="en-GB"/>
              </w:rPr>
              <w:t>To adhere to standardised administrative systems, processes and working practices across the school  </w:t>
            </w:r>
          </w:p>
          <w:p w14:paraId="2AA2B441" w14:textId="77777777" w:rsidR="00061534" w:rsidRPr="00061534" w:rsidRDefault="00061534">
            <w:pPr>
              <w:numPr>
                <w:ilvl w:val="0"/>
                <w:numId w:val="25"/>
              </w:numPr>
              <w:rPr>
                <w:rFonts w:asciiTheme="minorHAnsi" w:hAnsiTheme="minorHAnsi" w:cstheme="minorHAnsi"/>
                <w:lang w:val="en-GB"/>
              </w:rPr>
            </w:pPr>
            <w:r w:rsidRPr="00061534">
              <w:rPr>
                <w:rFonts w:asciiTheme="minorHAnsi" w:hAnsiTheme="minorHAnsi" w:cstheme="minorHAnsi"/>
                <w:lang w:val="en-GB"/>
              </w:rPr>
              <w:t xml:space="preserve">To maintain clear and effective filing records and other systems and to keep them updated in accordance with legal requirements such as GDPR referring to Raedwald Trust retention schedule. To use electronic </w:t>
            </w:r>
            <w:proofErr w:type="gramStart"/>
            <w:r w:rsidRPr="00061534">
              <w:rPr>
                <w:rFonts w:asciiTheme="minorHAnsi" w:hAnsiTheme="minorHAnsi" w:cstheme="minorHAnsi"/>
                <w:lang w:val="en-GB"/>
              </w:rPr>
              <w:t>office based</w:t>
            </w:r>
            <w:proofErr w:type="gramEnd"/>
            <w:r w:rsidRPr="00061534">
              <w:rPr>
                <w:rFonts w:asciiTheme="minorHAnsi" w:hAnsiTheme="minorHAnsi" w:cstheme="minorHAnsi"/>
                <w:lang w:val="en-GB"/>
              </w:rPr>
              <w:t xml:space="preserve"> systems wherever possible and to minimise </w:t>
            </w:r>
            <w:proofErr w:type="gramStart"/>
            <w:r w:rsidRPr="00061534">
              <w:rPr>
                <w:rFonts w:asciiTheme="minorHAnsi" w:hAnsiTheme="minorHAnsi" w:cstheme="minorHAnsi"/>
                <w:lang w:val="en-GB"/>
              </w:rPr>
              <w:t>paper based</w:t>
            </w:r>
            <w:proofErr w:type="gramEnd"/>
            <w:r w:rsidRPr="00061534">
              <w:rPr>
                <w:rFonts w:asciiTheme="minorHAnsi" w:hAnsiTheme="minorHAnsi" w:cstheme="minorHAnsi"/>
                <w:lang w:val="en-GB"/>
              </w:rPr>
              <w:t xml:space="preserve"> records.  </w:t>
            </w:r>
          </w:p>
          <w:p w14:paraId="3EE9E161" w14:textId="77777777" w:rsidR="00061534" w:rsidRPr="00061534" w:rsidRDefault="00061534">
            <w:pPr>
              <w:numPr>
                <w:ilvl w:val="0"/>
                <w:numId w:val="26"/>
              </w:numPr>
              <w:rPr>
                <w:rFonts w:asciiTheme="minorHAnsi" w:hAnsiTheme="minorHAnsi" w:cstheme="minorHAnsi"/>
                <w:lang w:val="en-GB"/>
              </w:rPr>
            </w:pPr>
            <w:r w:rsidRPr="00061534">
              <w:rPr>
                <w:rFonts w:asciiTheme="minorHAnsi" w:hAnsiTheme="minorHAnsi" w:cstheme="minorHAnsi"/>
                <w:lang w:val="en-GB"/>
              </w:rPr>
              <w:t>To hold a current first aid certificate if appropriate – training will be provided on this.  </w:t>
            </w:r>
          </w:p>
          <w:p w14:paraId="2D780FD2" w14:textId="77777777" w:rsidR="00061534" w:rsidRPr="00061534" w:rsidRDefault="00061534">
            <w:pPr>
              <w:numPr>
                <w:ilvl w:val="0"/>
                <w:numId w:val="27"/>
              </w:numPr>
              <w:rPr>
                <w:rFonts w:asciiTheme="minorHAnsi" w:hAnsiTheme="minorHAnsi" w:cstheme="minorHAnsi"/>
                <w:lang w:val="en-GB"/>
              </w:rPr>
            </w:pPr>
            <w:r w:rsidRPr="00061534">
              <w:rPr>
                <w:rFonts w:asciiTheme="minorHAnsi" w:hAnsiTheme="minorHAnsi" w:cstheme="minorHAnsi"/>
                <w:lang w:val="en-GB"/>
              </w:rPr>
              <w:t>To assist with school events and the promotion of the school.  </w:t>
            </w:r>
          </w:p>
          <w:p w14:paraId="7203AD00" w14:textId="77777777" w:rsidR="00061534" w:rsidRPr="00061534" w:rsidRDefault="00061534">
            <w:pPr>
              <w:numPr>
                <w:ilvl w:val="0"/>
                <w:numId w:val="28"/>
              </w:numPr>
              <w:rPr>
                <w:rFonts w:asciiTheme="minorHAnsi" w:hAnsiTheme="minorHAnsi" w:cstheme="minorHAnsi"/>
                <w:lang w:val="en-GB"/>
              </w:rPr>
            </w:pPr>
            <w:r w:rsidRPr="00061534">
              <w:rPr>
                <w:rFonts w:asciiTheme="minorHAnsi" w:hAnsiTheme="minorHAnsi" w:cstheme="minorHAnsi"/>
                <w:lang w:val="en-GB"/>
              </w:rPr>
              <w:t>To manage queries and provide information and advice about the school and school activities to parents, students and visitors by phone or written communications.  </w:t>
            </w:r>
          </w:p>
          <w:p w14:paraId="1210BE4E" w14:textId="77777777" w:rsidR="00061534" w:rsidRPr="00061534" w:rsidRDefault="00061534">
            <w:pPr>
              <w:numPr>
                <w:ilvl w:val="0"/>
                <w:numId w:val="29"/>
              </w:numPr>
              <w:rPr>
                <w:rFonts w:asciiTheme="minorHAnsi" w:hAnsiTheme="minorHAnsi" w:cstheme="minorHAnsi"/>
                <w:lang w:val="en-GB"/>
              </w:rPr>
            </w:pPr>
            <w:r w:rsidRPr="00061534">
              <w:rPr>
                <w:rFonts w:asciiTheme="minorHAnsi" w:hAnsiTheme="minorHAnsi" w:cstheme="minorHAnsi"/>
                <w:lang w:val="en-GB"/>
              </w:rPr>
              <w:lastRenderedPageBreak/>
              <w:t>To ensure efficient and timely communication of school events and activities.  </w:t>
            </w:r>
          </w:p>
          <w:p w14:paraId="27617FFE" w14:textId="77777777" w:rsidR="00061534" w:rsidRPr="00061534" w:rsidRDefault="00061534">
            <w:pPr>
              <w:numPr>
                <w:ilvl w:val="0"/>
                <w:numId w:val="30"/>
              </w:numPr>
              <w:rPr>
                <w:rFonts w:asciiTheme="minorHAnsi" w:hAnsiTheme="minorHAnsi" w:cstheme="minorHAnsi"/>
                <w:lang w:val="en-GB"/>
              </w:rPr>
            </w:pPr>
            <w:r w:rsidRPr="00061534">
              <w:rPr>
                <w:rFonts w:asciiTheme="minorHAnsi" w:hAnsiTheme="minorHAnsi" w:cstheme="minorHAnsi"/>
                <w:lang w:val="en-GB"/>
              </w:rPr>
              <w:t>To support the administration and correspondence for curriculum related activities in liaison with relevant school staff.  </w:t>
            </w:r>
          </w:p>
          <w:p w14:paraId="6277FBF4" w14:textId="77777777" w:rsidR="00061534" w:rsidRPr="00061534" w:rsidRDefault="00061534">
            <w:pPr>
              <w:numPr>
                <w:ilvl w:val="0"/>
                <w:numId w:val="31"/>
              </w:numPr>
              <w:rPr>
                <w:rFonts w:asciiTheme="minorHAnsi" w:hAnsiTheme="minorHAnsi" w:cstheme="minorHAnsi"/>
                <w:lang w:val="en-GB"/>
              </w:rPr>
            </w:pPr>
            <w:r w:rsidRPr="00061534">
              <w:rPr>
                <w:rFonts w:asciiTheme="minorHAnsi" w:hAnsiTheme="minorHAnsi" w:cstheme="minorHAnsi"/>
                <w:lang w:val="en-GB"/>
              </w:rPr>
              <w:t>To support the SLT in the preparation and arrangements for annual review meetings and any additional multi-agency meetings.  </w:t>
            </w:r>
          </w:p>
        </w:tc>
      </w:tr>
      <w:tr w:rsidR="00061534" w:rsidRPr="00061534" w14:paraId="0279C363" w14:textId="77777777">
        <w:trPr>
          <w:trHeight w:val="1260"/>
        </w:trPr>
        <w:tc>
          <w:tcPr>
            <w:tcW w:w="1545" w:type="dxa"/>
            <w:tcBorders>
              <w:top w:val="single" w:sz="4" w:space="0" w:color="auto"/>
              <w:left w:val="single" w:sz="4" w:space="0" w:color="auto"/>
              <w:bottom w:val="single" w:sz="4" w:space="0" w:color="auto"/>
              <w:right w:val="single" w:sz="4" w:space="0" w:color="auto"/>
            </w:tcBorders>
            <w:shd w:val="clear" w:color="auto" w:fill="FFFFFF"/>
            <w:hideMark/>
          </w:tcPr>
          <w:p w14:paraId="7C6B88AE"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lastRenderedPageBreak/>
              <w:t>Administration</w:t>
            </w:r>
            <w:r w:rsidRPr="00061534">
              <w:rPr>
                <w:rFonts w:asciiTheme="minorHAnsi" w:hAnsiTheme="minorHAnsi" w:cstheme="minorHAnsi"/>
                <w:lang w:val="en-GB"/>
              </w:rPr>
              <w:t> </w:t>
            </w:r>
          </w:p>
          <w:p w14:paraId="446766BC"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lang w:val="en-GB"/>
              </w:rPr>
              <w:t> </w:t>
            </w:r>
          </w:p>
        </w:tc>
        <w:tc>
          <w:tcPr>
            <w:tcW w:w="82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DDD06F3" w14:textId="77777777" w:rsidR="00061534" w:rsidRPr="00061534" w:rsidRDefault="00061534">
            <w:pPr>
              <w:numPr>
                <w:ilvl w:val="0"/>
                <w:numId w:val="32"/>
              </w:numPr>
              <w:rPr>
                <w:rFonts w:asciiTheme="minorHAnsi" w:hAnsiTheme="minorHAnsi" w:cstheme="minorHAnsi"/>
                <w:lang w:val="en-GB"/>
              </w:rPr>
            </w:pPr>
            <w:r w:rsidRPr="00061534">
              <w:rPr>
                <w:rFonts w:asciiTheme="minorHAnsi" w:hAnsiTheme="minorHAnsi" w:cstheme="minorHAnsi"/>
                <w:lang w:val="en-GB"/>
              </w:rPr>
              <w:t>General clerical / administrative / filing support / reprographics.  </w:t>
            </w:r>
          </w:p>
          <w:p w14:paraId="33606B26" w14:textId="77777777" w:rsidR="00061534" w:rsidRPr="00061534" w:rsidRDefault="00061534">
            <w:pPr>
              <w:numPr>
                <w:ilvl w:val="0"/>
                <w:numId w:val="33"/>
              </w:numPr>
              <w:rPr>
                <w:rFonts w:asciiTheme="minorHAnsi" w:hAnsiTheme="minorHAnsi" w:cstheme="minorHAnsi"/>
                <w:lang w:val="en-GB"/>
              </w:rPr>
            </w:pPr>
            <w:r w:rsidRPr="00061534">
              <w:rPr>
                <w:rFonts w:asciiTheme="minorHAnsi" w:hAnsiTheme="minorHAnsi" w:cstheme="minorHAnsi"/>
                <w:lang w:val="en-GB"/>
              </w:rPr>
              <w:t>Communications with staff, students, parents and other external stakeholders.  </w:t>
            </w:r>
          </w:p>
          <w:p w14:paraId="14FB669A" w14:textId="77777777" w:rsidR="00061534" w:rsidRPr="00061534" w:rsidRDefault="00061534">
            <w:pPr>
              <w:numPr>
                <w:ilvl w:val="0"/>
                <w:numId w:val="34"/>
              </w:numPr>
              <w:rPr>
                <w:rFonts w:asciiTheme="minorHAnsi" w:hAnsiTheme="minorHAnsi" w:cstheme="minorHAnsi"/>
                <w:lang w:val="en-GB"/>
              </w:rPr>
            </w:pPr>
            <w:r w:rsidRPr="00061534">
              <w:rPr>
                <w:rFonts w:asciiTheme="minorHAnsi" w:hAnsiTheme="minorHAnsi" w:cstheme="minorHAnsi"/>
                <w:lang w:val="en-GB"/>
              </w:rPr>
              <w:t>Administration supporting the functions of admissions, attendance and/or behaviour, student welfare and data management.  </w:t>
            </w:r>
          </w:p>
          <w:p w14:paraId="0B9BD49A" w14:textId="77777777" w:rsidR="00061534" w:rsidRPr="00061534" w:rsidRDefault="00061534">
            <w:pPr>
              <w:numPr>
                <w:ilvl w:val="0"/>
                <w:numId w:val="35"/>
              </w:numPr>
              <w:rPr>
                <w:rFonts w:asciiTheme="minorHAnsi" w:hAnsiTheme="minorHAnsi" w:cstheme="minorHAnsi"/>
                <w:lang w:val="en-GB"/>
              </w:rPr>
            </w:pPr>
            <w:r w:rsidRPr="00061534">
              <w:rPr>
                <w:rFonts w:asciiTheme="minorHAnsi" w:hAnsiTheme="minorHAnsi" w:cstheme="minorHAnsi"/>
                <w:lang w:val="en-GB"/>
              </w:rPr>
              <w:t>To assist with the smooth running of the office, organise day to day activities and jobs and contribute to the planning and development of the administrative support for the school and its Senior Management.  </w:t>
            </w:r>
          </w:p>
          <w:p w14:paraId="7437C353" w14:textId="77777777" w:rsidR="00061534" w:rsidRPr="00061534" w:rsidRDefault="00061534">
            <w:pPr>
              <w:numPr>
                <w:ilvl w:val="0"/>
                <w:numId w:val="36"/>
              </w:numPr>
              <w:rPr>
                <w:rFonts w:asciiTheme="minorHAnsi" w:hAnsiTheme="minorHAnsi" w:cstheme="minorHAnsi"/>
                <w:lang w:val="en-GB"/>
              </w:rPr>
            </w:pPr>
            <w:r w:rsidRPr="00061534">
              <w:rPr>
                <w:rFonts w:asciiTheme="minorHAnsi" w:hAnsiTheme="minorHAnsi" w:cstheme="minorHAnsi"/>
                <w:lang w:val="en-GB"/>
              </w:rPr>
              <w:t>To answer telephones and emails courteously, with sensitivity and confidence, using initiative as required and forward detailed messages as appropriate.  </w:t>
            </w:r>
          </w:p>
          <w:p w14:paraId="1A4D4DE0" w14:textId="77777777" w:rsidR="00061534" w:rsidRPr="00061534" w:rsidRDefault="00061534">
            <w:pPr>
              <w:numPr>
                <w:ilvl w:val="0"/>
                <w:numId w:val="37"/>
              </w:numPr>
              <w:rPr>
                <w:rFonts w:asciiTheme="minorHAnsi" w:hAnsiTheme="minorHAnsi" w:cstheme="minorHAnsi"/>
                <w:lang w:val="en-GB"/>
              </w:rPr>
            </w:pPr>
            <w:r w:rsidRPr="00061534">
              <w:rPr>
                <w:rFonts w:asciiTheme="minorHAnsi" w:hAnsiTheme="minorHAnsi" w:cstheme="minorHAnsi"/>
                <w:lang w:val="en-GB"/>
              </w:rPr>
              <w:t>To take minutes at meetings when required.  </w:t>
            </w:r>
          </w:p>
          <w:p w14:paraId="22B154A2" w14:textId="77777777" w:rsidR="00061534" w:rsidRPr="00061534" w:rsidRDefault="00061534">
            <w:pPr>
              <w:numPr>
                <w:ilvl w:val="0"/>
                <w:numId w:val="38"/>
              </w:numPr>
              <w:rPr>
                <w:rFonts w:asciiTheme="minorHAnsi" w:hAnsiTheme="minorHAnsi" w:cstheme="minorHAnsi"/>
                <w:lang w:val="en-GB"/>
              </w:rPr>
            </w:pPr>
            <w:r w:rsidRPr="00061534">
              <w:rPr>
                <w:rFonts w:asciiTheme="minorHAnsi" w:hAnsiTheme="minorHAnsi" w:cstheme="minorHAnsi"/>
                <w:lang w:val="en-GB"/>
              </w:rPr>
              <w:t>To maintain the school’s diary, dealing with any relevant administrative and organisational issues.  </w:t>
            </w:r>
          </w:p>
          <w:p w14:paraId="08087E8E" w14:textId="77777777" w:rsidR="00061534" w:rsidRPr="00061534" w:rsidRDefault="00061534">
            <w:pPr>
              <w:numPr>
                <w:ilvl w:val="0"/>
                <w:numId w:val="39"/>
              </w:numPr>
              <w:rPr>
                <w:rFonts w:asciiTheme="minorHAnsi" w:hAnsiTheme="minorHAnsi" w:cstheme="minorHAnsi"/>
                <w:lang w:val="en-GB"/>
              </w:rPr>
            </w:pPr>
            <w:r w:rsidRPr="00061534">
              <w:rPr>
                <w:rFonts w:asciiTheme="minorHAnsi" w:hAnsiTheme="minorHAnsi" w:cstheme="minorHAnsi"/>
                <w:lang w:val="en-GB"/>
              </w:rPr>
              <w:t>To maintain office supplies and first aid equipment, re-ordering as necessary.  </w:t>
            </w:r>
          </w:p>
          <w:p w14:paraId="48EBCDCD" w14:textId="77777777" w:rsidR="00061534" w:rsidRPr="00061534" w:rsidRDefault="00061534">
            <w:pPr>
              <w:numPr>
                <w:ilvl w:val="0"/>
                <w:numId w:val="40"/>
              </w:numPr>
              <w:rPr>
                <w:rFonts w:asciiTheme="minorHAnsi" w:hAnsiTheme="minorHAnsi" w:cstheme="minorHAnsi"/>
                <w:lang w:val="en-GB"/>
              </w:rPr>
            </w:pPr>
            <w:r w:rsidRPr="00061534">
              <w:rPr>
                <w:rFonts w:asciiTheme="minorHAnsi" w:hAnsiTheme="minorHAnsi" w:cstheme="minorHAnsi"/>
                <w:lang w:val="en-GB"/>
              </w:rPr>
              <w:t xml:space="preserve">To provide first aid to students and staff as necessary and in a sympathetic and efficient manner, ensuring the correct records are kept and </w:t>
            </w:r>
            <w:proofErr w:type="gramStart"/>
            <w:r w:rsidRPr="00061534">
              <w:rPr>
                <w:rFonts w:asciiTheme="minorHAnsi" w:hAnsiTheme="minorHAnsi" w:cstheme="minorHAnsi"/>
                <w:lang w:val="en-GB"/>
              </w:rPr>
              <w:t>logged</w:t>
            </w:r>
            <w:proofErr w:type="gramEnd"/>
            <w:r w:rsidRPr="00061534">
              <w:rPr>
                <w:rFonts w:asciiTheme="minorHAnsi" w:hAnsiTheme="minorHAnsi" w:cstheme="minorHAnsi"/>
                <w:lang w:val="en-GB"/>
              </w:rPr>
              <w:t xml:space="preserve"> and the accident book is completed for more serious injuries. To communicate with parents where necessary and in line with policy, particularly for collection of </w:t>
            </w:r>
            <w:proofErr w:type="gramStart"/>
            <w:r w:rsidRPr="00061534">
              <w:rPr>
                <w:rFonts w:asciiTheme="minorHAnsi" w:hAnsiTheme="minorHAnsi" w:cstheme="minorHAnsi"/>
                <w:lang w:val="en-GB"/>
              </w:rPr>
              <w:t>child</w:t>
            </w:r>
            <w:proofErr w:type="gramEnd"/>
            <w:r w:rsidRPr="00061534">
              <w:rPr>
                <w:rFonts w:asciiTheme="minorHAnsi" w:hAnsiTheme="minorHAnsi" w:cstheme="minorHAnsi"/>
                <w:lang w:val="en-GB"/>
              </w:rPr>
              <w:t xml:space="preserve"> or for head injuries.  </w:t>
            </w:r>
          </w:p>
          <w:p w14:paraId="1942FE80" w14:textId="77777777" w:rsidR="00061534" w:rsidRPr="00061534" w:rsidRDefault="00061534">
            <w:pPr>
              <w:numPr>
                <w:ilvl w:val="0"/>
                <w:numId w:val="41"/>
              </w:numPr>
              <w:rPr>
                <w:rFonts w:asciiTheme="minorHAnsi" w:hAnsiTheme="minorHAnsi" w:cstheme="minorHAnsi"/>
                <w:lang w:val="en-GB"/>
              </w:rPr>
            </w:pPr>
            <w:r w:rsidRPr="00061534">
              <w:rPr>
                <w:rFonts w:asciiTheme="minorHAnsi" w:hAnsiTheme="minorHAnsi" w:cstheme="minorHAnsi"/>
              </w:rPr>
              <w:t>To administer medicines to any student as required (following school policy).  </w:t>
            </w:r>
            <w:r w:rsidRPr="00061534">
              <w:rPr>
                <w:rFonts w:asciiTheme="minorHAnsi" w:hAnsiTheme="minorHAnsi" w:cstheme="minorHAnsi"/>
                <w:lang w:val="en-GB"/>
              </w:rPr>
              <w:t> </w:t>
            </w:r>
          </w:p>
          <w:p w14:paraId="3A2A43DA" w14:textId="77777777" w:rsidR="00061534" w:rsidRPr="00061534" w:rsidRDefault="00061534">
            <w:pPr>
              <w:numPr>
                <w:ilvl w:val="0"/>
                <w:numId w:val="42"/>
              </w:numPr>
              <w:rPr>
                <w:rFonts w:asciiTheme="minorHAnsi" w:hAnsiTheme="minorHAnsi" w:cstheme="minorHAnsi"/>
                <w:lang w:val="en-GB"/>
              </w:rPr>
            </w:pPr>
            <w:r w:rsidRPr="00061534">
              <w:rPr>
                <w:rFonts w:asciiTheme="minorHAnsi" w:hAnsiTheme="minorHAnsi" w:cstheme="minorHAnsi"/>
              </w:rPr>
              <w:t>To carry out projects and tasks as directed. </w:t>
            </w:r>
            <w:r w:rsidRPr="00061534">
              <w:rPr>
                <w:rFonts w:asciiTheme="minorHAnsi" w:hAnsiTheme="minorHAnsi" w:cstheme="minorHAnsi"/>
                <w:lang w:val="en-GB"/>
              </w:rPr>
              <w:t> </w:t>
            </w:r>
          </w:p>
        </w:tc>
      </w:tr>
      <w:tr w:rsidR="00061534" w:rsidRPr="00061534" w14:paraId="67B5A6E0" w14:textId="77777777">
        <w:trPr>
          <w:trHeight w:val="300"/>
        </w:trPr>
        <w:tc>
          <w:tcPr>
            <w:tcW w:w="1545" w:type="dxa"/>
            <w:tcBorders>
              <w:top w:val="single" w:sz="4" w:space="0" w:color="auto"/>
              <w:left w:val="single" w:sz="4" w:space="0" w:color="auto"/>
              <w:bottom w:val="single" w:sz="4" w:space="0" w:color="auto"/>
              <w:right w:val="single" w:sz="4" w:space="0" w:color="auto"/>
            </w:tcBorders>
            <w:shd w:val="clear" w:color="auto" w:fill="FFFFFF"/>
            <w:hideMark/>
          </w:tcPr>
          <w:p w14:paraId="1449617E"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Students</w:t>
            </w:r>
            <w:r w:rsidRPr="00061534">
              <w:rPr>
                <w:rFonts w:asciiTheme="minorHAnsi" w:hAnsiTheme="minorHAnsi" w:cstheme="minorHAnsi"/>
                <w:lang w:val="en-GB"/>
              </w:rPr>
              <w:t> </w:t>
            </w:r>
          </w:p>
          <w:p w14:paraId="5E2DDEEA"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lang w:val="en-GB"/>
              </w:rPr>
              <w:t> </w:t>
            </w:r>
          </w:p>
        </w:tc>
        <w:tc>
          <w:tcPr>
            <w:tcW w:w="82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0CD9412" w14:textId="77777777" w:rsidR="00061534" w:rsidRPr="00061534" w:rsidRDefault="00061534">
            <w:pPr>
              <w:numPr>
                <w:ilvl w:val="0"/>
                <w:numId w:val="43"/>
              </w:numPr>
              <w:rPr>
                <w:rFonts w:asciiTheme="minorHAnsi" w:hAnsiTheme="minorHAnsi" w:cstheme="minorHAnsi"/>
                <w:lang w:val="en-GB"/>
              </w:rPr>
            </w:pPr>
            <w:r w:rsidRPr="00061534">
              <w:rPr>
                <w:rFonts w:asciiTheme="minorHAnsi" w:hAnsiTheme="minorHAnsi" w:cstheme="minorHAnsi"/>
              </w:rPr>
              <w:t>To assist with administration processes and systems for admissions and for school leavers are successfully completed (including the maintenance of the school admissions register). </w:t>
            </w:r>
            <w:r w:rsidRPr="00061534">
              <w:rPr>
                <w:rFonts w:asciiTheme="minorHAnsi" w:hAnsiTheme="minorHAnsi" w:cstheme="minorHAnsi"/>
                <w:lang w:val="en-GB"/>
              </w:rPr>
              <w:t> </w:t>
            </w:r>
          </w:p>
          <w:p w14:paraId="09B640F2" w14:textId="77777777" w:rsidR="00061534" w:rsidRPr="00061534" w:rsidRDefault="00061534">
            <w:pPr>
              <w:numPr>
                <w:ilvl w:val="0"/>
                <w:numId w:val="44"/>
              </w:numPr>
              <w:rPr>
                <w:rFonts w:asciiTheme="minorHAnsi" w:hAnsiTheme="minorHAnsi" w:cstheme="minorHAnsi"/>
                <w:lang w:val="en-GB"/>
              </w:rPr>
            </w:pPr>
            <w:r w:rsidRPr="00061534">
              <w:rPr>
                <w:rFonts w:asciiTheme="minorHAnsi" w:hAnsiTheme="minorHAnsi" w:cstheme="minorHAnsi"/>
              </w:rPr>
              <w:t>To liaise with outside schools and providers for records and information about students. </w:t>
            </w:r>
            <w:r w:rsidRPr="00061534">
              <w:rPr>
                <w:rFonts w:asciiTheme="minorHAnsi" w:hAnsiTheme="minorHAnsi" w:cstheme="minorHAnsi"/>
                <w:lang w:val="en-GB"/>
              </w:rPr>
              <w:t> </w:t>
            </w:r>
          </w:p>
          <w:p w14:paraId="2FE6458D" w14:textId="77777777" w:rsidR="00061534" w:rsidRPr="00061534" w:rsidRDefault="00061534">
            <w:pPr>
              <w:numPr>
                <w:ilvl w:val="0"/>
                <w:numId w:val="45"/>
              </w:numPr>
              <w:rPr>
                <w:rFonts w:asciiTheme="minorHAnsi" w:hAnsiTheme="minorHAnsi" w:cstheme="minorHAnsi"/>
                <w:lang w:val="en-GB"/>
              </w:rPr>
            </w:pPr>
            <w:r w:rsidRPr="00061534">
              <w:rPr>
                <w:rFonts w:asciiTheme="minorHAnsi" w:hAnsiTheme="minorHAnsi" w:cstheme="minorHAnsi"/>
              </w:rPr>
              <w:t>To assist with the accurate recording of attendance data and reasons for absence, including school registers and student and staff records and to run regular reports for SLT and the Trust.</w:t>
            </w:r>
            <w:r w:rsidRPr="00061534">
              <w:rPr>
                <w:rFonts w:asciiTheme="minorHAnsi" w:hAnsiTheme="minorHAnsi" w:cstheme="minorHAnsi"/>
                <w:lang w:val="en-GB"/>
              </w:rPr>
              <w:t> </w:t>
            </w:r>
          </w:p>
          <w:p w14:paraId="3007108F" w14:textId="77777777" w:rsidR="00061534" w:rsidRPr="00061534" w:rsidRDefault="00061534">
            <w:pPr>
              <w:numPr>
                <w:ilvl w:val="0"/>
                <w:numId w:val="46"/>
              </w:numPr>
              <w:rPr>
                <w:rFonts w:asciiTheme="minorHAnsi" w:hAnsiTheme="minorHAnsi" w:cstheme="minorHAnsi"/>
                <w:lang w:val="en-GB"/>
              </w:rPr>
            </w:pPr>
            <w:r w:rsidRPr="00061534">
              <w:rPr>
                <w:rFonts w:asciiTheme="minorHAnsi" w:hAnsiTheme="minorHAnsi" w:cstheme="minorHAnsi"/>
              </w:rPr>
              <w:t xml:space="preserve">To assist up to date records are kept for students attending any </w:t>
            </w:r>
            <w:proofErr w:type="gramStart"/>
            <w:r w:rsidRPr="00061534">
              <w:rPr>
                <w:rFonts w:asciiTheme="minorHAnsi" w:hAnsiTheme="minorHAnsi" w:cstheme="minorHAnsi"/>
              </w:rPr>
              <w:t>offsite</w:t>
            </w:r>
            <w:proofErr w:type="gramEnd"/>
            <w:r w:rsidRPr="00061534">
              <w:rPr>
                <w:rFonts w:asciiTheme="minorHAnsi" w:hAnsiTheme="minorHAnsi" w:cstheme="minorHAnsi"/>
              </w:rPr>
              <w:t xml:space="preserve"> activities, ensuring permission slips are received and tracking parents for sickness and non-attendance. </w:t>
            </w:r>
            <w:r w:rsidRPr="00061534">
              <w:rPr>
                <w:rFonts w:asciiTheme="minorHAnsi" w:hAnsiTheme="minorHAnsi" w:cstheme="minorHAnsi"/>
                <w:lang w:val="en-GB"/>
              </w:rPr>
              <w:t> </w:t>
            </w:r>
          </w:p>
          <w:p w14:paraId="1A130BBA" w14:textId="77777777" w:rsidR="00061534" w:rsidRPr="00061534" w:rsidRDefault="00061534">
            <w:pPr>
              <w:numPr>
                <w:ilvl w:val="0"/>
                <w:numId w:val="47"/>
              </w:numPr>
              <w:rPr>
                <w:rFonts w:asciiTheme="minorHAnsi" w:hAnsiTheme="minorHAnsi" w:cstheme="minorHAnsi"/>
                <w:lang w:val="en-GB"/>
              </w:rPr>
            </w:pPr>
            <w:r w:rsidRPr="00061534">
              <w:rPr>
                <w:rFonts w:asciiTheme="minorHAnsi" w:hAnsiTheme="minorHAnsi" w:cstheme="minorHAnsi"/>
              </w:rPr>
              <w:t>To support the admissions process for potential parents to view the school and for students attending taster and transition days. To issue information to new families and ensure all details are gathered, signed and filed including transport.</w:t>
            </w:r>
            <w:r w:rsidRPr="00061534">
              <w:rPr>
                <w:rFonts w:asciiTheme="minorHAnsi" w:hAnsiTheme="minorHAnsi" w:cstheme="minorHAnsi"/>
                <w:lang w:val="en-GB"/>
              </w:rPr>
              <w:t> </w:t>
            </w:r>
          </w:p>
        </w:tc>
      </w:tr>
      <w:tr w:rsidR="00061534" w:rsidRPr="00061534" w14:paraId="58ECA503" w14:textId="77777777">
        <w:trPr>
          <w:trHeight w:val="300"/>
        </w:trPr>
        <w:tc>
          <w:tcPr>
            <w:tcW w:w="1545" w:type="dxa"/>
            <w:tcBorders>
              <w:top w:val="single" w:sz="4" w:space="0" w:color="auto"/>
              <w:left w:val="single" w:sz="4" w:space="0" w:color="auto"/>
              <w:bottom w:val="single" w:sz="4" w:space="0" w:color="auto"/>
              <w:right w:val="single" w:sz="4" w:space="0" w:color="auto"/>
            </w:tcBorders>
            <w:shd w:val="clear" w:color="auto" w:fill="FFFFFF"/>
            <w:hideMark/>
          </w:tcPr>
          <w:p w14:paraId="3ECFC414"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Personnel</w:t>
            </w:r>
            <w:r w:rsidRPr="00061534">
              <w:rPr>
                <w:rFonts w:asciiTheme="minorHAnsi" w:hAnsiTheme="minorHAnsi" w:cstheme="minorHAnsi"/>
                <w:lang w:val="en-GB"/>
              </w:rPr>
              <w:t> </w:t>
            </w:r>
          </w:p>
        </w:tc>
        <w:tc>
          <w:tcPr>
            <w:tcW w:w="82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3A211E6" w14:textId="77777777" w:rsidR="00061534" w:rsidRPr="00061534" w:rsidRDefault="00061534">
            <w:pPr>
              <w:numPr>
                <w:ilvl w:val="0"/>
                <w:numId w:val="48"/>
              </w:numPr>
              <w:rPr>
                <w:rFonts w:asciiTheme="minorHAnsi" w:hAnsiTheme="minorHAnsi" w:cstheme="minorHAnsi"/>
                <w:lang w:val="en-GB"/>
              </w:rPr>
            </w:pPr>
            <w:r w:rsidRPr="00061534">
              <w:rPr>
                <w:rFonts w:asciiTheme="minorHAnsi" w:hAnsiTheme="minorHAnsi" w:cstheme="minorHAnsi"/>
              </w:rPr>
              <w:t>To report on staff attendance and absences regularly to Head of School and CFO.</w:t>
            </w:r>
            <w:r w:rsidRPr="00061534">
              <w:rPr>
                <w:rFonts w:asciiTheme="minorHAnsi" w:hAnsiTheme="minorHAnsi" w:cstheme="minorHAnsi"/>
                <w:lang w:val="en-GB"/>
              </w:rPr>
              <w:t> </w:t>
            </w:r>
          </w:p>
          <w:p w14:paraId="3B958E34" w14:textId="77777777" w:rsidR="00061534" w:rsidRPr="00061534" w:rsidRDefault="00061534">
            <w:pPr>
              <w:numPr>
                <w:ilvl w:val="0"/>
                <w:numId w:val="49"/>
              </w:numPr>
              <w:rPr>
                <w:rFonts w:asciiTheme="minorHAnsi" w:hAnsiTheme="minorHAnsi" w:cstheme="minorHAnsi"/>
                <w:lang w:val="en-GB"/>
              </w:rPr>
            </w:pPr>
            <w:r w:rsidRPr="00061534">
              <w:rPr>
                <w:rFonts w:asciiTheme="minorHAnsi" w:hAnsiTheme="minorHAnsi" w:cstheme="minorHAnsi"/>
              </w:rPr>
              <w:t>To report staff absence insurance information is sent to CFO within the timescale when required.</w:t>
            </w:r>
            <w:r w:rsidRPr="00061534">
              <w:rPr>
                <w:rFonts w:asciiTheme="minorHAnsi" w:hAnsiTheme="minorHAnsi" w:cstheme="minorHAnsi"/>
                <w:lang w:val="en-GB"/>
              </w:rPr>
              <w:t> </w:t>
            </w:r>
          </w:p>
          <w:p w14:paraId="737D3F13" w14:textId="77777777" w:rsidR="00061534" w:rsidRPr="00061534" w:rsidRDefault="00061534">
            <w:pPr>
              <w:numPr>
                <w:ilvl w:val="0"/>
                <w:numId w:val="50"/>
              </w:numPr>
              <w:rPr>
                <w:rFonts w:asciiTheme="minorHAnsi" w:hAnsiTheme="minorHAnsi" w:cstheme="minorHAnsi"/>
                <w:lang w:val="en-GB"/>
              </w:rPr>
            </w:pPr>
            <w:r w:rsidRPr="00061534">
              <w:rPr>
                <w:rFonts w:asciiTheme="minorHAnsi" w:hAnsiTheme="minorHAnsi" w:cstheme="minorHAnsi"/>
              </w:rPr>
              <w:t>To update monthly staff sheets for absence/additional hours/mileage.</w:t>
            </w:r>
            <w:r w:rsidRPr="00061534">
              <w:rPr>
                <w:rFonts w:asciiTheme="minorHAnsi" w:hAnsiTheme="minorHAnsi" w:cstheme="minorHAnsi"/>
                <w:lang w:val="en-GB"/>
              </w:rPr>
              <w:t> </w:t>
            </w:r>
          </w:p>
          <w:p w14:paraId="26E9A21B" w14:textId="77777777" w:rsidR="00061534" w:rsidRPr="00061534" w:rsidRDefault="00061534">
            <w:pPr>
              <w:numPr>
                <w:ilvl w:val="0"/>
                <w:numId w:val="51"/>
              </w:numPr>
              <w:rPr>
                <w:rFonts w:asciiTheme="minorHAnsi" w:hAnsiTheme="minorHAnsi" w:cstheme="minorHAnsi"/>
                <w:lang w:val="en-GB"/>
              </w:rPr>
            </w:pPr>
            <w:r w:rsidRPr="00061534">
              <w:rPr>
                <w:rFonts w:asciiTheme="minorHAnsi" w:hAnsiTheme="minorHAnsi" w:cstheme="minorHAnsi"/>
              </w:rPr>
              <w:t xml:space="preserve">Ensuring documentation is approved </w:t>
            </w:r>
            <w:proofErr w:type="gramStart"/>
            <w:r w:rsidRPr="00061534">
              <w:rPr>
                <w:rFonts w:asciiTheme="minorHAnsi" w:hAnsiTheme="minorHAnsi" w:cstheme="minorHAnsi"/>
              </w:rPr>
              <w:t>per</w:t>
            </w:r>
            <w:proofErr w:type="gramEnd"/>
            <w:r w:rsidRPr="00061534">
              <w:rPr>
                <w:rFonts w:asciiTheme="minorHAnsi" w:hAnsiTheme="minorHAnsi" w:cstheme="minorHAnsi"/>
              </w:rPr>
              <w:t xml:space="preserve"> the Trust policy and within timescale.</w:t>
            </w:r>
            <w:r w:rsidRPr="00061534">
              <w:rPr>
                <w:rFonts w:asciiTheme="minorHAnsi" w:hAnsiTheme="minorHAnsi" w:cstheme="minorHAnsi"/>
                <w:lang w:val="en-GB"/>
              </w:rPr>
              <w:t> </w:t>
            </w:r>
          </w:p>
          <w:p w14:paraId="6BFCB65B" w14:textId="77777777" w:rsidR="00061534" w:rsidRPr="00061534" w:rsidRDefault="00061534">
            <w:pPr>
              <w:numPr>
                <w:ilvl w:val="0"/>
                <w:numId w:val="52"/>
              </w:numPr>
              <w:rPr>
                <w:rFonts w:asciiTheme="minorHAnsi" w:hAnsiTheme="minorHAnsi" w:cstheme="minorHAnsi"/>
                <w:lang w:val="en-GB"/>
              </w:rPr>
            </w:pPr>
            <w:r w:rsidRPr="00061534">
              <w:rPr>
                <w:rFonts w:asciiTheme="minorHAnsi" w:hAnsiTheme="minorHAnsi" w:cstheme="minorHAnsi"/>
              </w:rPr>
              <w:t xml:space="preserve">To liaise with FOHR and personnel to ensure the school central register is maintained and is checked regularly for </w:t>
            </w:r>
            <w:proofErr w:type="gramStart"/>
            <w:r w:rsidRPr="00061534">
              <w:rPr>
                <w:rFonts w:asciiTheme="minorHAnsi" w:hAnsiTheme="minorHAnsi" w:cstheme="minorHAnsi"/>
              </w:rPr>
              <w:t>up to date</w:t>
            </w:r>
            <w:proofErr w:type="gramEnd"/>
            <w:r w:rsidRPr="00061534">
              <w:rPr>
                <w:rFonts w:asciiTheme="minorHAnsi" w:hAnsiTheme="minorHAnsi" w:cstheme="minorHAnsi"/>
              </w:rPr>
              <w:t xml:space="preserve"> information. </w:t>
            </w:r>
            <w:r w:rsidRPr="00061534">
              <w:rPr>
                <w:rFonts w:asciiTheme="minorHAnsi" w:hAnsiTheme="minorHAnsi" w:cstheme="minorHAnsi"/>
                <w:lang w:val="en-GB"/>
              </w:rPr>
              <w:t> </w:t>
            </w:r>
          </w:p>
        </w:tc>
      </w:tr>
      <w:tr w:rsidR="00061534" w:rsidRPr="00061534" w14:paraId="7255581D" w14:textId="77777777">
        <w:trPr>
          <w:trHeight w:val="300"/>
        </w:trPr>
        <w:tc>
          <w:tcPr>
            <w:tcW w:w="1545" w:type="dxa"/>
            <w:tcBorders>
              <w:top w:val="single" w:sz="4" w:space="0" w:color="auto"/>
              <w:left w:val="single" w:sz="4" w:space="0" w:color="auto"/>
              <w:bottom w:val="single" w:sz="4" w:space="0" w:color="auto"/>
              <w:right w:val="single" w:sz="4" w:space="0" w:color="auto"/>
            </w:tcBorders>
            <w:shd w:val="clear" w:color="auto" w:fill="FFFFFF"/>
            <w:hideMark/>
          </w:tcPr>
          <w:p w14:paraId="098349EC"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Finance</w:t>
            </w:r>
            <w:r w:rsidRPr="00061534">
              <w:rPr>
                <w:rFonts w:asciiTheme="minorHAnsi" w:hAnsiTheme="minorHAnsi" w:cstheme="minorHAnsi"/>
                <w:lang w:val="en-GB"/>
              </w:rPr>
              <w:t> </w:t>
            </w:r>
          </w:p>
        </w:tc>
        <w:tc>
          <w:tcPr>
            <w:tcW w:w="82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CB79072" w14:textId="77777777" w:rsidR="00061534" w:rsidRPr="00061534" w:rsidRDefault="00061534">
            <w:pPr>
              <w:numPr>
                <w:ilvl w:val="0"/>
                <w:numId w:val="53"/>
              </w:numPr>
              <w:rPr>
                <w:rFonts w:asciiTheme="minorHAnsi" w:hAnsiTheme="minorHAnsi" w:cstheme="minorHAnsi"/>
                <w:lang w:val="en-GB"/>
              </w:rPr>
            </w:pPr>
            <w:r w:rsidRPr="00061534">
              <w:rPr>
                <w:rFonts w:asciiTheme="minorHAnsi" w:hAnsiTheme="minorHAnsi" w:cstheme="minorHAnsi"/>
              </w:rPr>
              <w:t>To be responsible for the issue of invoices following up their prompt payment. </w:t>
            </w:r>
            <w:r w:rsidRPr="00061534">
              <w:rPr>
                <w:rFonts w:asciiTheme="minorHAnsi" w:hAnsiTheme="minorHAnsi" w:cstheme="minorHAnsi"/>
                <w:lang w:val="en-GB"/>
              </w:rPr>
              <w:t> </w:t>
            </w:r>
          </w:p>
          <w:p w14:paraId="792D113E" w14:textId="77777777" w:rsidR="00061534" w:rsidRPr="00061534" w:rsidRDefault="00061534">
            <w:pPr>
              <w:numPr>
                <w:ilvl w:val="0"/>
                <w:numId w:val="54"/>
              </w:numPr>
              <w:rPr>
                <w:rFonts w:asciiTheme="minorHAnsi" w:hAnsiTheme="minorHAnsi" w:cstheme="minorHAnsi"/>
                <w:lang w:val="en-GB"/>
              </w:rPr>
            </w:pPr>
            <w:r w:rsidRPr="00061534">
              <w:rPr>
                <w:rFonts w:asciiTheme="minorHAnsi" w:hAnsiTheme="minorHAnsi" w:cstheme="minorHAnsi"/>
              </w:rPr>
              <w:t xml:space="preserve">To process funding income, </w:t>
            </w:r>
            <w:proofErr w:type="gramStart"/>
            <w:r w:rsidRPr="00061534">
              <w:rPr>
                <w:rFonts w:asciiTheme="minorHAnsi" w:hAnsiTheme="minorHAnsi" w:cstheme="minorHAnsi"/>
              </w:rPr>
              <w:t>delegated</w:t>
            </w:r>
            <w:proofErr w:type="gramEnd"/>
            <w:r w:rsidRPr="00061534">
              <w:rPr>
                <w:rFonts w:asciiTheme="minorHAnsi" w:hAnsiTheme="minorHAnsi" w:cstheme="minorHAnsi"/>
              </w:rPr>
              <w:t xml:space="preserve"> and ad hoc. </w:t>
            </w:r>
            <w:r w:rsidRPr="00061534">
              <w:rPr>
                <w:rFonts w:asciiTheme="minorHAnsi" w:hAnsiTheme="minorHAnsi" w:cstheme="minorHAnsi"/>
                <w:lang w:val="en-GB"/>
              </w:rPr>
              <w:t> </w:t>
            </w:r>
          </w:p>
          <w:p w14:paraId="50FB81B1" w14:textId="77777777" w:rsidR="00061534" w:rsidRPr="00061534" w:rsidRDefault="00061534">
            <w:pPr>
              <w:numPr>
                <w:ilvl w:val="0"/>
                <w:numId w:val="55"/>
              </w:numPr>
              <w:rPr>
                <w:rFonts w:asciiTheme="minorHAnsi" w:hAnsiTheme="minorHAnsi" w:cstheme="minorHAnsi"/>
                <w:lang w:val="en-GB"/>
              </w:rPr>
            </w:pPr>
            <w:r w:rsidRPr="00061534">
              <w:rPr>
                <w:rFonts w:asciiTheme="minorHAnsi" w:hAnsiTheme="minorHAnsi" w:cstheme="minorHAnsi"/>
              </w:rPr>
              <w:t>Liaise with relevant authorities to ensure that all funding due to the academy is received and update CFO monthly. </w:t>
            </w:r>
            <w:r w:rsidRPr="00061534">
              <w:rPr>
                <w:rFonts w:asciiTheme="minorHAnsi" w:hAnsiTheme="minorHAnsi" w:cstheme="minorHAnsi"/>
                <w:lang w:val="en-GB"/>
              </w:rPr>
              <w:t> </w:t>
            </w:r>
          </w:p>
          <w:p w14:paraId="5BAB3B0A" w14:textId="77777777" w:rsidR="00061534" w:rsidRPr="00061534" w:rsidRDefault="00061534">
            <w:pPr>
              <w:numPr>
                <w:ilvl w:val="0"/>
                <w:numId w:val="56"/>
              </w:numPr>
              <w:rPr>
                <w:rFonts w:asciiTheme="minorHAnsi" w:hAnsiTheme="minorHAnsi" w:cstheme="minorHAnsi"/>
                <w:lang w:val="en-GB"/>
              </w:rPr>
            </w:pPr>
            <w:r w:rsidRPr="00061534">
              <w:rPr>
                <w:rFonts w:asciiTheme="minorHAnsi" w:hAnsiTheme="minorHAnsi" w:cstheme="minorHAnsi"/>
              </w:rPr>
              <w:t>Ensure that all necessary returns, reports and documentation are completed accurately within time constraints including bids, reporting to ESFA &amp; statistical returns. </w:t>
            </w:r>
            <w:r w:rsidRPr="00061534">
              <w:rPr>
                <w:rFonts w:asciiTheme="minorHAnsi" w:hAnsiTheme="minorHAnsi" w:cstheme="minorHAnsi"/>
                <w:lang w:val="en-GB"/>
              </w:rPr>
              <w:t> </w:t>
            </w:r>
          </w:p>
          <w:p w14:paraId="5304E35F" w14:textId="77777777" w:rsidR="00061534" w:rsidRPr="00061534" w:rsidRDefault="00061534">
            <w:pPr>
              <w:numPr>
                <w:ilvl w:val="0"/>
                <w:numId w:val="57"/>
              </w:numPr>
              <w:rPr>
                <w:rFonts w:asciiTheme="minorHAnsi" w:hAnsiTheme="minorHAnsi" w:cstheme="minorHAnsi"/>
                <w:lang w:val="en-GB"/>
              </w:rPr>
            </w:pPr>
            <w:r w:rsidRPr="00061534">
              <w:rPr>
                <w:rFonts w:asciiTheme="minorHAnsi" w:hAnsiTheme="minorHAnsi" w:cstheme="minorHAnsi"/>
              </w:rPr>
              <w:lastRenderedPageBreak/>
              <w:t>To carry out other related duties to meet the needs of the Trust. </w:t>
            </w:r>
            <w:r w:rsidRPr="00061534">
              <w:rPr>
                <w:rFonts w:asciiTheme="minorHAnsi" w:hAnsiTheme="minorHAnsi" w:cstheme="minorHAnsi"/>
                <w:lang w:val="en-GB"/>
              </w:rPr>
              <w:t> </w:t>
            </w:r>
          </w:p>
          <w:p w14:paraId="7D938D33" w14:textId="77777777" w:rsidR="00061534" w:rsidRPr="00061534" w:rsidRDefault="00061534">
            <w:pPr>
              <w:numPr>
                <w:ilvl w:val="0"/>
                <w:numId w:val="58"/>
              </w:numPr>
              <w:rPr>
                <w:rFonts w:asciiTheme="minorHAnsi" w:hAnsiTheme="minorHAnsi" w:cstheme="minorHAnsi"/>
                <w:lang w:val="en-GB"/>
              </w:rPr>
            </w:pPr>
            <w:r w:rsidRPr="00061534">
              <w:rPr>
                <w:rFonts w:asciiTheme="minorHAnsi" w:hAnsiTheme="minorHAnsi" w:cstheme="minorHAnsi"/>
              </w:rPr>
              <w:t>Attend and participate in relevant meetings as required. </w:t>
            </w:r>
            <w:r w:rsidRPr="00061534">
              <w:rPr>
                <w:rFonts w:asciiTheme="minorHAnsi" w:hAnsiTheme="minorHAnsi" w:cstheme="minorHAnsi"/>
                <w:lang w:val="en-GB"/>
              </w:rPr>
              <w:t> </w:t>
            </w:r>
          </w:p>
          <w:p w14:paraId="209CC7A1" w14:textId="77777777" w:rsidR="00061534" w:rsidRPr="00061534" w:rsidRDefault="00061534">
            <w:pPr>
              <w:numPr>
                <w:ilvl w:val="0"/>
                <w:numId w:val="59"/>
              </w:numPr>
              <w:rPr>
                <w:rFonts w:asciiTheme="minorHAnsi" w:hAnsiTheme="minorHAnsi" w:cstheme="minorHAnsi"/>
                <w:lang w:val="en-GB"/>
              </w:rPr>
            </w:pPr>
            <w:r w:rsidRPr="00061534">
              <w:rPr>
                <w:rFonts w:asciiTheme="minorHAnsi" w:hAnsiTheme="minorHAnsi" w:cstheme="minorHAnsi"/>
              </w:rPr>
              <w:t>Participate in training and other learning activities and performance development as required. </w:t>
            </w:r>
            <w:r w:rsidRPr="00061534">
              <w:rPr>
                <w:rFonts w:asciiTheme="minorHAnsi" w:hAnsiTheme="minorHAnsi" w:cstheme="minorHAnsi"/>
                <w:lang w:val="en-GB"/>
              </w:rPr>
              <w:t> </w:t>
            </w:r>
          </w:p>
          <w:p w14:paraId="39A326C2" w14:textId="77777777" w:rsidR="00061534" w:rsidRPr="00061534" w:rsidRDefault="00061534">
            <w:pPr>
              <w:numPr>
                <w:ilvl w:val="0"/>
                <w:numId w:val="60"/>
              </w:numPr>
              <w:rPr>
                <w:rFonts w:asciiTheme="minorHAnsi" w:hAnsiTheme="minorHAnsi" w:cstheme="minorHAnsi"/>
                <w:lang w:val="en-GB"/>
              </w:rPr>
            </w:pPr>
            <w:r w:rsidRPr="00061534">
              <w:rPr>
                <w:rFonts w:asciiTheme="minorHAnsi" w:hAnsiTheme="minorHAnsi" w:cstheme="minorHAnsi"/>
              </w:rPr>
              <w:t>Operate relevant equipment/complex ICT packages. </w:t>
            </w:r>
            <w:r w:rsidRPr="00061534">
              <w:rPr>
                <w:rFonts w:asciiTheme="minorHAnsi" w:hAnsiTheme="minorHAnsi" w:cstheme="minorHAnsi"/>
                <w:lang w:val="en-GB"/>
              </w:rPr>
              <w:t> </w:t>
            </w:r>
          </w:p>
          <w:p w14:paraId="4312ADF4" w14:textId="77777777" w:rsidR="00061534" w:rsidRPr="00061534" w:rsidRDefault="00061534">
            <w:pPr>
              <w:numPr>
                <w:ilvl w:val="0"/>
                <w:numId w:val="61"/>
              </w:numPr>
              <w:rPr>
                <w:rFonts w:asciiTheme="minorHAnsi" w:hAnsiTheme="minorHAnsi" w:cstheme="minorHAnsi"/>
                <w:lang w:val="en-GB"/>
              </w:rPr>
            </w:pPr>
            <w:r w:rsidRPr="00061534">
              <w:rPr>
                <w:rFonts w:asciiTheme="minorHAnsi" w:hAnsiTheme="minorHAnsi" w:cstheme="minorHAnsi"/>
              </w:rPr>
              <w:t>To ensure all expenditure is coded correctly. </w:t>
            </w:r>
            <w:r w:rsidRPr="00061534">
              <w:rPr>
                <w:rFonts w:asciiTheme="minorHAnsi" w:hAnsiTheme="minorHAnsi" w:cstheme="minorHAnsi"/>
                <w:lang w:val="en-GB"/>
              </w:rPr>
              <w:t> </w:t>
            </w:r>
          </w:p>
          <w:p w14:paraId="3EA83C70" w14:textId="77777777" w:rsidR="00061534" w:rsidRPr="00061534" w:rsidRDefault="00061534">
            <w:pPr>
              <w:numPr>
                <w:ilvl w:val="0"/>
                <w:numId w:val="62"/>
              </w:numPr>
              <w:rPr>
                <w:rFonts w:asciiTheme="minorHAnsi" w:hAnsiTheme="minorHAnsi" w:cstheme="minorHAnsi"/>
                <w:lang w:val="en-GB"/>
              </w:rPr>
            </w:pPr>
            <w:r w:rsidRPr="00061534">
              <w:rPr>
                <w:rFonts w:asciiTheme="minorHAnsi" w:hAnsiTheme="minorHAnsi" w:cstheme="minorHAnsi"/>
              </w:rPr>
              <w:t>Monthly reconciliation of all academy bank accounts. </w:t>
            </w:r>
            <w:r w:rsidRPr="00061534">
              <w:rPr>
                <w:rFonts w:asciiTheme="minorHAnsi" w:hAnsiTheme="minorHAnsi" w:cstheme="minorHAnsi"/>
                <w:lang w:val="en-GB"/>
              </w:rPr>
              <w:t> </w:t>
            </w:r>
          </w:p>
          <w:p w14:paraId="57236383" w14:textId="77777777" w:rsidR="00061534" w:rsidRPr="00061534" w:rsidRDefault="00061534">
            <w:pPr>
              <w:numPr>
                <w:ilvl w:val="0"/>
                <w:numId w:val="63"/>
              </w:numPr>
              <w:rPr>
                <w:rFonts w:asciiTheme="minorHAnsi" w:hAnsiTheme="minorHAnsi" w:cstheme="minorHAnsi"/>
                <w:lang w:val="en-GB"/>
              </w:rPr>
            </w:pPr>
            <w:r w:rsidRPr="00061534">
              <w:rPr>
                <w:rFonts w:asciiTheme="minorHAnsi" w:hAnsiTheme="minorHAnsi" w:cstheme="minorHAnsi"/>
              </w:rPr>
              <w:t>Reconciliation of credit card statements. </w:t>
            </w:r>
            <w:r w:rsidRPr="00061534">
              <w:rPr>
                <w:rFonts w:asciiTheme="minorHAnsi" w:hAnsiTheme="minorHAnsi" w:cstheme="minorHAnsi"/>
                <w:lang w:val="en-GB"/>
              </w:rPr>
              <w:t> </w:t>
            </w:r>
          </w:p>
          <w:p w14:paraId="03AD75BB" w14:textId="77777777" w:rsidR="00061534" w:rsidRPr="00061534" w:rsidRDefault="00061534">
            <w:pPr>
              <w:numPr>
                <w:ilvl w:val="0"/>
                <w:numId w:val="64"/>
              </w:numPr>
              <w:rPr>
                <w:rFonts w:asciiTheme="minorHAnsi" w:hAnsiTheme="minorHAnsi" w:cstheme="minorHAnsi"/>
                <w:lang w:val="en-GB"/>
              </w:rPr>
            </w:pPr>
            <w:r w:rsidRPr="00061534">
              <w:rPr>
                <w:rFonts w:asciiTheme="minorHAnsi" w:hAnsiTheme="minorHAnsi" w:cstheme="minorHAnsi"/>
              </w:rPr>
              <w:t>Prepare weekly payment runs via BACs and cheque. </w:t>
            </w:r>
            <w:r w:rsidRPr="00061534">
              <w:rPr>
                <w:rFonts w:asciiTheme="minorHAnsi" w:hAnsiTheme="minorHAnsi" w:cstheme="minorHAnsi"/>
                <w:lang w:val="en-GB"/>
              </w:rPr>
              <w:t> </w:t>
            </w:r>
          </w:p>
          <w:p w14:paraId="308A31F2" w14:textId="77777777" w:rsidR="00061534" w:rsidRPr="00061534" w:rsidRDefault="00061534">
            <w:pPr>
              <w:numPr>
                <w:ilvl w:val="0"/>
                <w:numId w:val="65"/>
              </w:numPr>
              <w:rPr>
                <w:rFonts w:asciiTheme="minorHAnsi" w:hAnsiTheme="minorHAnsi" w:cstheme="minorHAnsi"/>
                <w:lang w:val="en-GB"/>
              </w:rPr>
            </w:pPr>
            <w:r w:rsidRPr="00061534">
              <w:rPr>
                <w:rFonts w:asciiTheme="minorHAnsi" w:hAnsiTheme="minorHAnsi" w:cstheme="minorHAnsi"/>
              </w:rPr>
              <w:t>Input of standard information to the Finance system (suppliers, debtors) in accordance with procedures. </w:t>
            </w:r>
            <w:r w:rsidRPr="00061534">
              <w:rPr>
                <w:rFonts w:asciiTheme="minorHAnsi" w:hAnsiTheme="minorHAnsi" w:cstheme="minorHAnsi"/>
                <w:lang w:val="en-GB"/>
              </w:rPr>
              <w:t> </w:t>
            </w:r>
          </w:p>
          <w:p w14:paraId="40AACE6E" w14:textId="77777777" w:rsidR="00061534" w:rsidRPr="00061534" w:rsidRDefault="00061534">
            <w:pPr>
              <w:numPr>
                <w:ilvl w:val="0"/>
                <w:numId w:val="66"/>
              </w:numPr>
              <w:rPr>
                <w:rFonts w:asciiTheme="minorHAnsi" w:hAnsiTheme="minorHAnsi" w:cstheme="minorHAnsi"/>
                <w:lang w:val="en-GB"/>
              </w:rPr>
            </w:pPr>
            <w:r w:rsidRPr="00061534">
              <w:rPr>
                <w:rFonts w:asciiTheme="minorHAnsi" w:hAnsiTheme="minorHAnsi" w:cstheme="minorHAnsi"/>
              </w:rPr>
              <w:t>Posting General Annual Grant (GAG) and Other Grant Income. </w:t>
            </w:r>
            <w:r w:rsidRPr="00061534">
              <w:rPr>
                <w:rFonts w:asciiTheme="minorHAnsi" w:hAnsiTheme="minorHAnsi" w:cstheme="minorHAnsi"/>
                <w:lang w:val="en-GB"/>
              </w:rPr>
              <w:t> </w:t>
            </w:r>
          </w:p>
          <w:p w14:paraId="73BE30AB" w14:textId="77777777" w:rsidR="00061534" w:rsidRPr="00061534" w:rsidRDefault="00061534">
            <w:pPr>
              <w:numPr>
                <w:ilvl w:val="0"/>
                <w:numId w:val="67"/>
              </w:numPr>
              <w:rPr>
                <w:rFonts w:asciiTheme="minorHAnsi" w:hAnsiTheme="minorHAnsi" w:cstheme="minorHAnsi"/>
                <w:lang w:val="en-GB"/>
              </w:rPr>
            </w:pPr>
            <w:r w:rsidRPr="00061534">
              <w:rPr>
                <w:rFonts w:asciiTheme="minorHAnsi" w:hAnsiTheme="minorHAnsi" w:cstheme="minorHAnsi"/>
              </w:rPr>
              <w:t>Posting of all Direct Credits</w:t>
            </w:r>
            <w:r w:rsidRPr="00061534">
              <w:rPr>
                <w:rFonts w:asciiTheme="minorHAnsi" w:hAnsiTheme="minorHAnsi" w:cstheme="minorHAnsi"/>
                <w:lang w:val="en-GB"/>
              </w:rPr>
              <w:t> </w:t>
            </w:r>
          </w:p>
          <w:p w14:paraId="625E00BD" w14:textId="77777777" w:rsidR="00061534" w:rsidRPr="00061534" w:rsidRDefault="00061534">
            <w:pPr>
              <w:numPr>
                <w:ilvl w:val="0"/>
                <w:numId w:val="68"/>
              </w:numPr>
              <w:rPr>
                <w:rFonts w:asciiTheme="minorHAnsi" w:hAnsiTheme="minorHAnsi" w:cstheme="minorHAnsi"/>
                <w:lang w:val="en-GB"/>
              </w:rPr>
            </w:pPr>
            <w:r w:rsidRPr="00061534">
              <w:rPr>
                <w:rFonts w:asciiTheme="minorHAnsi" w:hAnsiTheme="minorHAnsi" w:cstheme="minorHAnsi"/>
              </w:rPr>
              <w:t xml:space="preserve">Post all invoices accurately onto trust finance system only when they have been </w:t>
            </w:r>
            <w:proofErr w:type="spellStart"/>
            <w:r w:rsidRPr="00061534">
              <w:rPr>
                <w:rFonts w:asciiTheme="minorHAnsi" w:hAnsiTheme="minorHAnsi" w:cstheme="minorHAnsi"/>
              </w:rPr>
              <w:t>authorised</w:t>
            </w:r>
            <w:proofErr w:type="spellEnd"/>
            <w:r w:rsidRPr="00061534">
              <w:rPr>
                <w:rFonts w:asciiTheme="minorHAnsi" w:hAnsiTheme="minorHAnsi" w:cstheme="minorHAnsi"/>
              </w:rPr>
              <w:t xml:space="preserve"> in accordance with trust finance procedures ensuring strict limits are adhered to. </w:t>
            </w:r>
            <w:r w:rsidRPr="00061534">
              <w:rPr>
                <w:rFonts w:asciiTheme="minorHAnsi" w:hAnsiTheme="minorHAnsi" w:cstheme="minorHAnsi"/>
                <w:lang w:val="en-GB"/>
              </w:rPr>
              <w:t> </w:t>
            </w:r>
          </w:p>
          <w:p w14:paraId="4B4F2CCC" w14:textId="77777777" w:rsidR="00061534" w:rsidRPr="00061534" w:rsidRDefault="00061534">
            <w:pPr>
              <w:numPr>
                <w:ilvl w:val="0"/>
                <w:numId w:val="69"/>
              </w:numPr>
              <w:rPr>
                <w:rFonts w:asciiTheme="minorHAnsi" w:hAnsiTheme="minorHAnsi" w:cstheme="minorHAnsi"/>
                <w:lang w:val="en-GB"/>
              </w:rPr>
            </w:pPr>
            <w:r w:rsidRPr="00061534">
              <w:rPr>
                <w:rFonts w:asciiTheme="minorHAnsi" w:hAnsiTheme="minorHAnsi" w:cstheme="minorHAnsi"/>
              </w:rPr>
              <w:t>Posting nominal ledger &amp; cashbook journals. </w:t>
            </w:r>
            <w:r w:rsidRPr="00061534">
              <w:rPr>
                <w:rFonts w:asciiTheme="minorHAnsi" w:hAnsiTheme="minorHAnsi" w:cstheme="minorHAnsi"/>
                <w:lang w:val="en-GB"/>
              </w:rPr>
              <w:t> </w:t>
            </w:r>
          </w:p>
          <w:p w14:paraId="37767BA8" w14:textId="77777777" w:rsidR="00061534" w:rsidRPr="00061534" w:rsidRDefault="00061534">
            <w:pPr>
              <w:numPr>
                <w:ilvl w:val="0"/>
                <w:numId w:val="70"/>
              </w:numPr>
              <w:rPr>
                <w:rFonts w:asciiTheme="minorHAnsi" w:hAnsiTheme="minorHAnsi" w:cstheme="minorHAnsi"/>
                <w:lang w:val="en-GB"/>
              </w:rPr>
            </w:pPr>
            <w:r w:rsidRPr="00061534">
              <w:rPr>
                <w:rFonts w:asciiTheme="minorHAnsi" w:hAnsiTheme="minorHAnsi" w:cstheme="minorHAnsi"/>
              </w:rPr>
              <w:t>Monitor Trust finance email address. </w:t>
            </w:r>
            <w:r w:rsidRPr="00061534">
              <w:rPr>
                <w:rFonts w:asciiTheme="minorHAnsi" w:hAnsiTheme="minorHAnsi" w:cstheme="minorHAnsi"/>
                <w:lang w:val="en-GB"/>
              </w:rPr>
              <w:t> </w:t>
            </w:r>
          </w:p>
          <w:p w14:paraId="5772A4EF" w14:textId="77777777" w:rsidR="00061534" w:rsidRPr="00061534" w:rsidRDefault="00061534">
            <w:pPr>
              <w:numPr>
                <w:ilvl w:val="0"/>
                <w:numId w:val="71"/>
              </w:numPr>
              <w:rPr>
                <w:rFonts w:asciiTheme="minorHAnsi" w:hAnsiTheme="minorHAnsi" w:cstheme="minorHAnsi"/>
                <w:lang w:val="en-GB"/>
              </w:rPr>
            </w:pPr>
            <w:r w:rsidRPr="00061534">
              <w:rPr>
                <w:rFonts w:asciiTheme="minorHAnsi" w:hAnsiTheme="minorHAnsi" w:cstheme="minorHAnsi"/>
              </w:rPr>
              <w:t>Dealing with queries from suppliers, debtors, budget holders and other Academy staff. </w:t>
            </w:r>
            <w:r w:rsidRPr="00061534">
              <w:rPr>
                <w:rFonts w:asciiTheme="minorHAnsi" w:hAnsiTheme="minorHAnsi" w:cstheme="minorHAnsi"/>
                <w:lang w:val="en-GB"/>
              </w:rPr>
              <w:t> </w:t>
            </w:r>
          </w:p>
          <w:p w14:paraId="642E5AE9" w14:textId="77777777" w:rsidR="00061534" w:rsidRPr="00061534" w:rsidRDefault="00061534">
            <w:pPr>
              <w:numPr>
                <w:ilvl w:val="0"/>
                <w:numId w:val="72"/>
              </w:numPr>
              <w:rPr>
                <w:rFonts w:asciiTheme="minorHAnsi" w:hAnsiTheme="minorHAnsi" w:cstheme="minorHAnsi"/>
                <w:lang w:val="en-GB"/>
              </w:rPr>
            </w:pPr>
            <w:r w:rsidRPr="00061534">
              <w:rPr>
                <w:rFonts w:asciiTheme="minorHAnsi" w:hAnsiTheme="minorHAnsi" w:cstheme="minorHAnsi"/>
              </w:rPr>
              <w:t>Prepare &amp; administer the trusts banking &amp; post transactions onto the trusts finance system. </w:t>
            </w:r>
            <w:r w:rsidRPr="00061534">
              <w:rPr>
                <w:rFonts w:asciiTheme="minorHAnsi" w:hAnsiTheme="minorHAnsi" w:cstheme="minorHAnsi"/>
                <w:lang w:val="en-GB"/>
              </w:rPr>
              <w:t> </w:t>
            </w:r>
          </w:p>
          <w:p w14:paraId="616280AC" w14:textId="77777777" w:rsidR="00061534" w:rsidRPr="00061534" w:rsidRDefault="00061534">
            <w:pPr>
              <w:numPr>
                <w:ilvl w:val="0"/>
                <w:numId w:val="73"/>
              </w:numPr>
              <w:rPr>
                <w:rFonts w:asciiTheme="minorHAnsi" w:hAnsiTheme="minorHAnsi" w:cstheme="minorHAnsi"/>
                <w:lang w:val="en-GB"/>
              </w:rPr>
            </w:pPr>
            <w:r w:rsidRPr="00061534">
              <w:rPr>
                <w:rFonts w:asciiTheme="minorHAnsi" w:hAnsiTheme="minorHAnsi" w:cstheme="minorHAnsi"/>
              </w:rPr>
              <w:t>Ad-hoc Visits to Bank when necessary. </w:t>
            </w:r>
            <w:r w:rsidRPr="00061534">
              <w:rPr>
                <w:rFonts w:asciiTheme="minorHAnsi" w:hAnsiTheme="minorHAnsi" w:cstheme="minorHAnsi"/>
                <w:lang w:val="en-GB"/>
              </w:rPr>
              <w:t> </w:t>
            </w:r>
          </w:p>
          <w:p w14:paraId="1AEF3322" w14:textId="77777777" w:rsidR="00061534" w:rsidRPr="00061534" w:rsidRDefault="00061534">
            <w:pPr>
              <w:numPr>
                <w:ilvl w:val="0"/>
                <w:numId w:val="74"/>
              </w:numPr>
              <w:rPr>
                <w:rFonts w:asciiTheme="minorHAnsi" w:hAnsiTheme="minorHAnsi" w:cstheme="minorHAnsi"/>
                <w:lang w:val="en-GB"/>
              </w:rPr>
            </w:pPr>
            <w:r w:rsidRPr="00061534">
              <w:rPr>
                <w:rFonts w:asciiTheme="minorHAnsi" w:hAnsiTheme="minorHAnsi" w:cstheme="minorHAnsi"/>
              </w:rPr>
              <w:t>Provide information to Auditors upon request. </w:t>
            </w:r>
            <w:r w:rsidRPr="00061534">
              <w:rPr>
                <w:rFonts w:asciiTheme="minorHAnsi" w:hAnsiTheme="minorHAnsi" w:cstheme="minorHAnsi"/>
                <w:lang w:val="en-GB"/>
              </w:rPr>
              <w:t> </w:t>
            </w:r>
          </w:p>
          <w:p w14:paraId="6589615D" w14:textId="77777777" w:rsidR="00061534" w:rsidRPr="00061534" w:rsidRDefault="00061534">
            <w:pPr>
              <w:numPr>
                <w:ilvl w:val="0"/>
                <w:numId w:val="75"/>
              </w:numPr>
              <w:rPr>
                <w:rFonts w:asciiTheme="minorHAnsi" w:hAnsiTheme="minorHAnsi" w:cstheme="minorHAnsi"/>
                <w:lang w:val="en-GB"/>
              </w:rPr>
            </w:pPr>
            <w:proofErr w:type="spellStart"/>
            <w:r w:rsidRPr="00061534">
              <w:rPr>
                <w:rFonts w:asciiTheme="minorHAnsi" w:hAnsiTheme="minorHAnsi" w:cstheme="minorHAnsi"/>
              </w:rPr>
              <w:t>Organise</w:t>
            </w:r>
            <w:proofErr w:type="spellEnd"/>
            <w:r w:rsidRPr="00061534">
              <w:rPr>
                <w:rFonts w:asciiTheme="minorHAnsi" w:hAnsiTheme="minorHAnsi" w:cstheme="minorHAnsi"/>
              </w:rPr>
              <w:t xml:space="preserve"> workload &amp; </w:t>
            </w:r>
            <w:proofErr w:type="spellStart"/>
            <w:r w:rsidRPr="00061534">
              <w:rPr>
                <w:rFonts w:asciiTheme="minorHAnsi" w:hAnsiTheme="minorHAnsi" w:cstheme="minorHAnsi"/>
              </w:rPr>
              <w:t>prioritise</w:t>
            </w:r>
            <w:proofErr w:type="spellEnd"/>
            <w:r w:rsidRPr="00061534">
              <w:rPr>
                <w:rFonts w:asciiTheme="minorHAnsi" w:hAnsiTheme="minorHAnsi" w:cstheme="minorHAnsi"/>
              </w:rPr>
              <w:t xml:space="preserve"> </w:t>
            </w:r>
            <w:proofErr w:type="gramStart"/>
            <w:r w:rsidRPr="00061534">
              <w:rPr>
                <w:rFonts w:asciiTheme="minorHAnsi" w:hAnsiTheme="minorHAnsi" w:cstheme="minorHAnsi"/>
              </w:rPr>
              <w:t>on a daily basis</w:t>
            </w:r>
            <w:proofErr w:type="gramEnd"/>
            <w:r w:rsidRPr="00061534">
              <w:rPr>
                <w:rFonts w:asciiTheme="minorHAnsi" w:hAnsiTheme="minorHAnsi" w:cstheme="minorHAnsi"/>
              </w:rPr>
              <w:t>. </w:t>
            </w:r>
            <w:r w:rsidRPr="00061534">
              <w:rPr>
                <w:rFonts w:asciiTheme="minorHAnsi" w:hAnsiTheme="minorHAnsi" w:cstheme="minorHAnsi"/>
                <w:lang w:val="en-GB"/>
              </w:rPr>
              <w:t> </w:t>
            </w:r>
          </w:p>
          <w:p w14:paraId="62690799" w14:textId="77777777" w:rsidR="00061534" w:rsidRPr="00061534" w:rsidRDefault="00061534">
            <w:pPr>
              <w:numPr>
                <w:ilvl w:val="0"/>
                <w:numId w:val="76"/>
              </w:numPr>
              <w:rPr>
                <w:rFonts w:asciiTheme="minorHAnsi" w:hAnsiTheme="minorHAnsi" w:cstheme="minorHAnsi"/>
                <w:lang w:val="en-GB"/>
              </w:rPr>
            </w:pPr>
            <w:r w:rsidRPr="00061534">
              <w:rPr>
                <w:rFonts w:asciiTheme="minorHAnsi" w:hAnsiTheme="minorHAnsi" w:cstheme="minorHAnsi"/>
              </w:rPr>
              <w:t>Developing and understanding of Academy policies and procedures, complying with their contents and raising concerns in a timely manner</w:t>
            </w:r>
            <w:r w:rsidRPr="00061534">
              <w:rPr>
                <w:rFonts w:asciiTheme="minorHAnsi" w:hAnsiTheme="minorHAnsi" w:cstheme="minorHAnsi"/>
                <w:lang w:val="en-GB"/>
              </w:rPr>
              <w:t> </w:t>
            </w:r>
          </w:p>
        </w:tc>
      </w:tr>
      <w:tr w:rsidR="00061534" w:rsidRPr="00061534" w14:paraId="7F33630C" w14:textId="77777777">
        <w:trPr>
          <w:trHeight w:val="300"/>
        </w:trPr>
        <w:tc>
          <w:tcPr>
            <w:tcW w:w="1545" w:type="dxa"/>
            <w:tcBorders>
              <w:top w:val="single" w:sz="4" w:space="0" w:color="auto"/>
              <w:left w:val="single" w:sz="4" w:space="0" w:color="auto"/>
              <w:bottom w:val="single" w:sz="4" w:space="0" w:color="auto"/>
              <w:right w:val="single" w:sz="4" w:space="0" w:color="auto"/>
            </w:tcBorders>
            <w:shd w:val="clear" w:color="auto" w:fill="FFFFFF"/>
            <w:hideMark/>
          </w:tcPr>
          <w:p w14:paraId="4F224114"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lastRenderedPageBreak/>
              <w:t>Premises</w:t>
            </w:r>
            <w:r w:rsidRPr="00061534">
              <w:rPr>
                <w:rFonts w:asciiTheme="minorHAnsi" w:hAnsiTheme="minorHAnsi" w:cstheme="minorHAnsi"/>
                <w:lang w:val="en-GB"/>
              </w:rPr>
              <w:t> </w:t>
            </w:r>
          </w:p>
        </w:tc>
        <w:tc>
          <w:tcPr>
            <w:tcW w:w="82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0276F82" w14:textId="77777777" w:rsidR="00061534" w:rsidRPr="00061534" w:rsidRDefault="00061534">
            <w:pPr>
              <w:numPr>
                <w:ilvl w:val="0"/>
                <w:numId w:val="77"/>
              </w:numPr>
              <w:rPr>
                <w:rFonts w:asciiTheme="minorHAnsi" w:hAnsiTheme="minorHAnsi" w:cstheme="minorHAnsi"/>
                <w:lang w:val="en-GB"/>
              </w:rPr>
            </w:pPr>
            <w:r w:rsidRPr="00061534">
              <w:rPr>
                <w:rFonts w:asciiTheme="minorHAnsi" w:hAnsiTheme="minorHAnsi" w:cstheme="minorHAnsi"/>
                <w:lang w:val="en-GB"/>
              </w:rPr>
              <w:t>To liaise with FOHR Officer / CFO regarding any on site works, orders or visitors.  </w:t>
            </w:r>
          </w:p>
          <w:p w14:paraId="33EDC6DD" w14:textId="77777777" w:rsidR="00061534" w:rsidRPr="00061534" w:rsidRDefault="00061534">
            <w:pPr>
              <w:numPr>
                <w:ilvl w:val="0"/>
                <w:numId w:val="78"/>
              </w:numPr>
              <w:rPr>
                <w:rFonts w:asciiTheme="minorHAnsi" w:hAnsiTheme="minorHAnsi" w:cstheme="minorHAnsi"/>
                <w:lang w:val="en-GB"/>
              </w:rPr>
            </w:pPr>
            <w:r w:rsidRPr="00061534">
              <w:rPr>
                <w:rFonts w:asciiTheme="minorHAnsi" w:hAnsiTheme="minorHAnsi" w:cstheme="minorHAnsi"/>
                <w:lang w:val="en-GB"/>
              </w:rPr>
              <w:t>To support with all health and safety regulations and checks are up to date.  </w:t>
            </w:r>
          </w:p>
          <w:p w14:paraId="43F2D0D8" w14:textId="77777777" w:rsidR="00061534" w:rsidRPr="00061534" w:rsidRDefault="00061534">
            <w:pPr>
              <w:numPr>
                <w:ilvl w:val="0"/>
                <w:numId w:val="79"/>
              </w:numPr>
              <w:rPr>
                <w:rFonts w:asciiTheme="minorHAnsi" w:hAnsiTheme="minorHAnsi" w:cstheme="minorHAnsi"/>
                <w:lang w:val="en-GB"/>
              </w:rPr>
            </w:pPr>
            <w:r w:rsidRPr="00061534">
              <w:rPr>
                <w:rFonts w:asciiTheme="minorHAnsi" w:hAnsiTheme="minorHAnsi" w:cstheme="minorHAnsi"/>
                <w:lang w:val="en-GB"/>
              </w:rPr>
              <w:t>To carry out the role of Fire Warden and update all records for evacuations are up to date and accessible.  </w:t>
            </w:r>
          </w:p>
          <w:p w14:paraId="5542D006" w14:textId="77777777" w:rsidR="00061534" w:rsidRPr="00061534" w:rsidRDefault="00061534">
            <w:pPr>
              <w:numPr>
                <w:ilvl w:val="0"/>
                <w:numId w:val="80"/>
              </w:numPr>
              <w:rPr>
                <w:rFonts w:asciiTheme="minorHAnsi" w:hAnsiTheme="minorHAnsi" w:cstheme="minorHAnsi"/>
                <w:lang w:val="en-GB"/>
              </w:rPr>
            </w:pPr>
            <w:r w:rsidRPr="00061534">
              <w:rPr>
                <w:rFonts w:asciiTheme="minorHAnsi" w:hAnsiTheme="minorHAnsi" w:cstheme="minorHAnsi"/>
                <w:lang w:val="en-GB"/>
              </w:rPr>
              <w:t>To report any premises or health and safety issues to FOHR Officer /CFO </w:t>
            </w:r>
          </w:p>
        </w:tc>
      </w:tr>
      <w:tr w:rsidR="00061534" w:rsidRPr="00061534" w14:paraId="4DCA2207" w14:textId="77777777" w:rsidTr="00061534">
        <w:trPr>
          <w:trHeight w:val="300"/>
        </w:trPr>
        <w:tc>
          <w:tcPr>
            <w:tcW w:w="9780" w:type="dxa"/>
            <w:gridSpan w:val="3"/>
            <w:tcBorders>
              <w:top w:val="single" w:sz="4" w:space="0" w:color="auto"/>
              <w:left w:val="single" w:sz="4" w:space="0" w:color="auto"/>
              <w:bottom w:val="single" w:sz="4" w:space="0" w:color="auto"/>
              <w:right w:val="single" w:sz="4" w:space="0" w:color="auto"/>
            </w:tcBorders>
            <w:shd w:val="clear" w:color="auto" w:fill="7FBBBD"/>
            <w:hideMark/>
          </w:tcPr>
          <w:p w14:paraId="716BC0A3" w14:textId="77777777" w:rsidR="00061534" w:rsidRPr="00061534" w:rsidRDefault="00061534" w:rsidP="00061534">
            <w:pPr>
              <w:rPr>
                <w:rFonts w:asciiTheme="minorHAnsi" w:hAnsiTheme="minorHAnsi" w:cstheme="minorHAnsi"/>
                <w:lang w:val="en-GB"/>
              </w:rPr>
            </w:pPr>
            <w:r w:rsidRPr="00061534">
              <w:rPr>
                <w:rFonts w:asciiTheme="minorHAnsi" w:hAnsiTheme="minorHAnsi" w:cstheme="minorHAnsi"/>
              </w:rPr>
              <w:t>In addition to the specific responsibilities outlined above, the staff are expected to</w:t>
            </w:r>
            <w:r w:rsidRPr="00061534">
              <w:rPr>
                <w:rFonts w:asciiTheme="minorHAnsi" w:hAnsiTheme="minorHAnsi" w:cstheme="minorHAnsi"/>
                <w:lang w:val="en-GB"/>
              </w:rPr>
              <w:t> </w:t>
            </w:r>
          </w:p>
        </w:tc>
      </w:tr>
      <w:tr w:rsidR="00061534" w:rsidRPr="00061534" w14:paraId="2550AFBF" w14:textId="77777777">
        <w:trPr>
          <w:trHeight w:val="300"/>
        </w:trPr>
        <w:tc>
          <w:tcPr>
            <w:tcW w:w="978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E884746" w14:textId="77777777" w:rsidR="00061534" w:rsidRPr="00061534" w:rsidRDefault="00061534">
            <w:pPr>
              <w:numPr>
                <w:ilvl w:val="0"/>
                <w:numId w:val="81"/>
              </w:numPr>
              <w:rPr>
                <w:rFonts w:asciiTheme="minorHAnsi" w:hAnsiTheme="minorHAnsi" w:cstheme="minorHAnsi"/>
                <w:lang w:val="en-GB"/>
              </w:rPr>
            </w:pPr>
            <w:r w:rsidRPr="00061534">
              <w:rPr>
                <w:rFonts w:asciiTheme="minorHAnsi" w:hAnsiTheme="minorHAnsi" w:cstheme="minorHAnsi"/>
                <w:lang w:val="en-GB"/>
              </w:rPr>
              <w:t>Treat people fairly, equitably, and with dignity and respect to create and maintain a positive school culture  </w:t>
            </w:r>
          </w:p>
          <w:p w14:paraId="2D233560" w14:textId="77777777" w:rsidR="00061534" w:rsidRPr="00061534" w:rsidRDefault="00061534">
            <w:pPr>
              <w:numPr>
                <w:ilvl w:val="0"/>
                <w:numId w:val="82"/>
              </w:numPr>
              <w:rPr>
                <w:rFonts w:asciiTheme="minorHAnsi" w:hAnsiTheme="minorHAnsi" w:cstheme="minorHAnsi"/>
                <w:lang w:val="en-GB"/>
              </w:rPr>
            </w:pPr>
            <w:r w:rsidRPr="00061534">
              <w:rPr>
                <w:rFonts w:asciiTheme="minorHAnsi" w:hAnsiTheme="minorHAnsi" w:cstheme="minorHAnsi"/>
                <w:lang w:val="en-GB"/>
              </w:rPr>
              <w:t>Support the aims and ethos of the school  </w:t>
            </w:r>
          </w:p>
          <w:p w14:paraId="3AC381C3" w14:textId="77777777" w:rsidR="00061534" w:rsidRPr="00061534" w:rsidRDefault="00061534">
            <w:pPr>
              <w:numPr>
                <w:ilvl w:val="0"/>
                <w:numId w:val="83"/>
              </w:numPr>
              <w:rPr>
                <w:rFonts w:asciiTheme="minorHAnsi" w:hAnsiTheme="minorHAnsi" w:cstheme="minorHAnsi"/>
                <w:lang w:val="en-GB"/>
              </w:rPr>
            </w:pPr>
            <w:r w:rsidRPr="00061534">
              <w:rPr>
                <w:rFonts w:asciiTheme="minorHAnsi" w:hAnsiTheme="minorHAnsi" w:cstheme="minorHAnsi"/>
                <w:lang w:val="en-GB"/>
              </w:rPr>
              <w:t>Set a good example in terms of dress, punctuality and attendance  </w:t>
            </w:r>
          </w:p>
          <w:p w14:paraId="7955E02A" w14:textId="77777777" w:rsidR="00061534" w:rsidRPr="00061534" w:rsidRDefault="00061534">
            <w:pPr>
              <w:numPr>
                <w:ilvl w:val="0"/>
                <w:numId w:val="84"/>
              </w:numPr>
              <w:rPr>
                <w:rFonts w:asciiTheme="minorHAnsi" w:hAnsiTheme="minorHAnsi" w:cstheme="minorHAnsi"/>
                <w:lang w:val="en-GB"/>
              </w:rPr>
            </w:pPr>
            <w:r w:rsidRPr="00061534">
              <w:rPr>
                <w:rFonts w:asciiTheme="minorHAnsi" w:hAnsiTheme="minorHAnsi" w:cstheme="minorHAnsi"/>
                <w:lang w:val="en-GB"/>
              </w:rPr>
              <w:t>Take on any additional responsibilities which might from time to time be agreed with the CFO or Head Teacher/Head of School </w:t>
            </w:r>
          </w:p>
          <w:p w14:paraId="6E85B2A7" w14:textId="77777777" w:rsidR="00061534" w:rsidRPr="00061534" w:rsidRDefault="00061534">
            <w:pPr>
              <w:numPr>
                <w:ilvl w:val="0"/>
                <w:numId w:val="85"/>
              </w:numPr>
              <w:rPr>
                <w:rFonts w:asciiTheme="minorHAnsi" w:hAnsiTheme="minorHAnsi" w:cstheme="minorHAnsi"/>
                <w:lang w:val="en-GB"/>
              </w:rPr>
            </w:pPr>
            <w:r w:rsidRPr="00061534">
              <w:rPr>
                <w:rFonts w:asciiTheme="minorHAnsi" w:hAnsiTheme="minorHAnsi" w:cstheme="minorHAnsi"/>
                <w:lang w:val="en-GB"/>
              </w:rPr>
              <w:t>Build strong links with parents and carers  </w:t>
            </w:r>
          </w:p>
          <w:p w14:paraId="1A239334" w14:textId="77777777" w:rsidR="00061534" w:rsidRPr="00061534" w:rsidRDefault="00061534">
            <w:pPr>
              <w:numPr>
                <w:ilvl w:val="0"/>
                <w:numId w:val="86"/>
              </w:numPr>
              <w:rPr>
                <w:rFonts w:asciiTheme="minorHAnsi" w:hAnsiTheme="minorHAnsi" w:cstheme="minorHAnsi"/>
                <w:lang w:val="en-GB"/>
              </w:rPr>
            </w:pPr>
            <w:r w:rsidRPr="00061534">
              <w:rPr>
                <w:rFonts w:asciiTheme="minorHAnsi" w:hAnsiTheme="minorHAnsi" w:cstheme="minorHAnsi"/>
                <w:lang w:val="en-GB"/>
              </w:rPr>
              <w:t>Uphold the school’s behaviour code  </w:t>
            </w:r>
          </w:p>
          <w:p w14:paraId="61D2DFF8" w14:textId="77777777" w:rsidR="00061534" w:rsidRPr="00061534" w:rsidRDefault="00061534">
            <w:pPr>
              <w:numPr>
                <w:ilvl w:val="0"/>
                <w:numId w:val="87"/>
              </w:numPr>
              <w:rPr>
                <w:rFonts w:asciiTheme="minorHAnsi" w:hAnsiTheme="minorHAnsi" w:cstheme="minorHAnsi"/>
                <w:lang w:val="en-GB"/>
              </w:rPr>
            </w:pPr>
            <w:r w:rsidRPr="00061534">
              <w:rPr>
                <w:rFonts w:asciiTheme="minorHAnsi" w:hAnsiTheme="minorHAnsi" w:cstheme="minorHAnsi"/>
                <w:lang w:val="en-GB"/>
              </w:rPr>
              <w:t>Participate in and where appropriate lead staff training  </w:t>
            </w:r>
          </w:p>
          <w:p w14:paraId="71E72221" w14:textId="77777777" w:rsidR="00061534" w:rsidRPr="00061534" w:rsidRDefault="00061534">
            <w:pPr>
              <w:numPr>
                <w:ilvl w:val="0"/>
                <w:numId w:val="88"/>
              </w:numPr>
              <w:rPr>
                <w:rFonts w:asciiTheme="minorHAnsi" w:hAnsiTheme="minorHAnsi" w:cstheme="minorHAnsi"/>
                <w:lang w:val="en-GB"/>
              </w:rPr>
            </w:pPr>
            <w:r w:rsidRPr="00061534">
              <w:rPr>
                <w:rFonts w:asciiTheme="minorHAnsi" w:hAnsiTheme="minorHAnsi" w:cstheme="minorHAnsi"/>
                <w:lang w:val="en-GB"/>
              </w:rPr>
              <w:t>Attend and contribute to team, SLT and staff meetings  </w:t>
            </w:r>
          </w:p>
          <w:p w14:paraId="4B15418D" w14:textId="77777777" w:rsidR="00061534" w:rsidRPr="00061534" w:rsidRDefault="00061534">
            <w:pPr>
              <w:numPr>
                <w:ilvl w:val="0"/>
                <w:numId w:val="89"/>
              </w:numPr>
              <w:rPr>
                <w:rFonts w:asciiTheme="minorHAnsi" w:hAnsiTheme="minorHAnsi" w:cstheme="minorHAnsi"/>
                <w:lang w:val="en-GB"/>
              </w:rPr>
            </w:pPr>
            <w:r w:rsidRPr="00061534">
              <w:rPr>
                <w:rFonts w:asciiTheme="minorHAnsi" w:hAnsiTheme="minorHAnsi" w:cstheme="minorHAnsi"/>
                <w:lang w:val="en-GB"/>
              </w:rPr>
              <w:t>Develop strong links with Raedwald Trust sites, LGB, LA support teams, outside agencies, and partnership schools  </w:t>
            </w:r>
          </w:p>
          <w:p w14:paraId="098097EA" w14:textId="77777777" w:rsidR="00061534" w:rsidRPr="00061534" w:rsidRDefault="00061534">
            <w:pPr>
              <w:numPr>
                <w:ilvl w:val="0"/>
                <w:numId w:val="90"/>
              </w:numPr>
              <w:rPr>
                <w:rFonts w:asciiTheme="minorHAnsi" w:hAnsiTheme="minorHAnsi" w:cstheme="minorHAnsi"/>
                <w:lang w:val="en-GB"/>
              </w:rPr>
            </w:pPr>
            <w:r w:rsidRPr="00061534">
              <w:rPr>
                <w:rFonts w:asciiTheme="minorHAnsi" w:hAnsiTheme="minorHAnsi" w:cstheme="minorHAnsi"/>
              </w:rPr>
              <w:t>Take appropriate responsibility for own health, safety and welfare</w:t>
            </w:r>
            <w:r w:rsidRPr="00061534">
              <w:rPr>
                <w:rFonts w:asciiTheme="minorHAnsi" w:hAnsiTheme="minorHAnsi" w:cstheme="minorHAnsi"/>
                <w:lang w:val="en-GB"/>
              </w:rPr>
              <w:t> </w:t>
            </w:r>
          </w:p>
        </w:tc>
      </w:tr>
    </w:tbl>
    <w:p w14:paraId="620DF3EF" w14:textId="77777777" w:rsidR="00061534" w:rsidRDefault="00061534" w:rsidP="00BA59D2">
      <w:pPr>
        <w:rPr>
          <w:rFonts w:asciiTheme="minorHAnsi" w:hAnsiTheme="minorHAnsi" w:cstheme="minorHAnsi"/>
        </w:rPr>
      </w:pPr>
    </w:p>
    <w:p w14:paraId="4C734C88" w14:textId="77777777" w:rsidR="00061534" w:rsidRDefault="00061534" w:rsidP="00BA59D2">
      <w:pPr>
        <w:rPr>
          <w:rFonts w:asciiTheme="minorHAnsi" w:hAnsiTheme="minorHAnsi" w:cstheme="minorHAnsi"/>
        </w:rPr>
      </w:pPr>
    </w:p>
    <w:p w14:paraId="5729C633" w14:textId="3DA12DEA" w:rsidR="004055C7" w:rsidRDefault="004055C7" w:rsidP="00BA59D2">
      <w:pPr>
        <w:rPr>
          <w:rFonts w:asciiTheme="minorHAnsi" w:hAnsiTheme="minorHAnsi" w:cstheme="minorHAnsi"/>
        </w:rPr>
      </w:pPr>
    </w:p>
    <w:p w14:paraId="6B6B336F" w14:textId="5BA84643" w:rsidR="004055C7" w:rsidRDefault="004055C7" w:rsidP="00BA59D2">
      <w:pPr>
        <w:rPr>
          <w:rFonts w:asciiTheme="minorHAnsi" w:hAnsiTheme="minorHAnsi" w:cstheme="minorHAnsi"/>
        </w:rPr>
      </w:pPr>
    </w:p>
    <w:p w14:paraId="619C7099" w14:textId="17E8B3F0" w:rsidR="004055C7" w:rsidRDefault="004055C7" w:rsidP="00BA59D2">
      <w:pPr>
        <w:rPr>
          <w:rFonts w:asciiTheme="minorHAnsi" w:hAnsiTheme="minorHAnsi" w:cstheme="minorHAnsi"/>
        </w:rPr>
      </w:pPr>
    </w:p>
    <w:p w14:paraId="1B9699A2" w14:textId="4B83F1C5" w:rsidR="004055C7" w:rsidRDefault="004055C7" w:rsidP="00BA59D2">
      <w:pPr>
        <w:rPr>
          <w:rFonts w:asciiTheme="minorHAnsi" w:hAnsiTheme="minorHAnsi" w:cstheme="minorHAnsi"/>
        </w:rPr>
      </w:pPr>
    </w:p>
    <w:p w14:paraId="088240B7" w14:textId="599BB77F" w:rsidR="00136CA6" w:rsidRDefault="00136CA6" w:rsidP="00BA59D2">
      <w:pPr>
        <w:rPr>
          <w:rFonts w:asciiTheme="minorHAnsi" w:hAnsiTheme="minorHAnsi" w:cstheme="minorHAnsi"/>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65"/>
        <w:gridCol w:w="1350"/>
      </w:tblGrid>
      <w:tr w:rsidR="004055C7" w:rsidRPr="004055C7" w14:paraId="34FA6D7B" w14:textId="77777777" w:rsidTr="004055C7">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7FBBBD"/>
            <w:hideMark/>
          </w:tcPr>
          <w:p w14:paraId="2F038462"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b/>
                <w:bCs/>
                <w:color w:val="000000"/>
                <w:lang w:val="en-GB" w:eastAsia="en-GB"/>
              </w:rPr>
              <w:lastRenderedPageBreak/>
              <w:t>Person Specification: Raedwald Trust (RT) FOHR Administrator  </w:t>
            </w:r>
            <w:r w:rsidRPr="004055C7">
              <w:rPr>
                <w:rFonts w:eastAsia="Times New Roman"/>
                <w:color w:val="000000"/>
                <w:lang w:val="en-GB" w:eastAsia="en-GB"/>
              </w:rPr>
              <w:t>  </w:t>
            </w:r>
          </w:p>
        </w:tc>
      </w:tr>
      <w:tr w:rsidR="004055C7" w:rsidRPr="004055C7" w14:paraId="68D65CE2" w14:textId="77777777" w:rsidTr="004055C7">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7FBBBD"/>
            <w:hideMark/>
          </w:tcPr>
          <w:p w14:paraId="0646E546"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b/>
                <w:bCs/>
                <w:color w:val="000000"/>
                <w:lang w:val="en-GB" w:eastAsia="en-GB"/>
              </w:rPr>
              <w:t>Training &amp; Qualifications</w:t>
            </w:r>
            <w:r w:rsidRPr="004055C7">
              <w:rPr>
                <w:rFonts w:eastAsia="Times New Roman"/>
                <w:color w:val="000000"/>
                <w:lang w:val="en-GB" w:eastAsia="en-GB"/>
              </w:rPr>
              <w:t>  </w:t>
            </w:r>
          </w:p>
        </w:tc>
      </w:tr>
      <w:tr w:rsidR="004055C7" w:rsidRPr="004055C7" w14:paraId="1419678D"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02B63B9F"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A-C / 4-9 GCSE (or equivalent) in Maths &amp; English   </w:t>
            </w:r>
          </w:p>
        </w:tc>
        <w:tc>
          <w:tcPr>
            <w:tcW w:w="1350" w:type="dxa"/>
            <w:tcBorders>
              <w:top w:val="single" w:sz="6" w:space="0" w:color="auto"/>
              <w:left w:val="single" w:sz="6" w:space="0" w:color="auto"/>
              <w:bottom w:val="single" w:sz="6" w:space="0" w:color="auto"/>
              <w:right w:val="single" w:sz="6" w:space="0" w:color="auto"/>
            </w:tcBorders>
            <w:hideMark/>
          </w:tcPr>
          <w:p w14:paraId="2419FD5C"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5DD9C9FC"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2DA64E63"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Access to personal transport  </w:t>
            </w:r>
          </w:p>
        </w:tc>
        <w:tc>
          <w:tcPr>
            <w:tcW w:w="1350" w:type="dxa"/>
            <w:tcBorders>
              <w:top w:val="single" w:sz="6" w:space="0" w:color="auto"/>
              <w:left w:val="single" w:sz="6" w:space="0" w:color="auto"/>
              <w:bottom w:val="single" w:sz="6" w:space="0" w:color="auto"/>
              <w:right w:val="single" w:sz="6" w:space="0" w:color="auto"/>
            </w:tcBorders>
            <w:hideMark/>
          </w:tcPr>
          <w:p w14:paraId="6019EE5A"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64019B61"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0726B9D8"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Evidence in participation in recent CPD and commitment to further professional development relating to curriculum/learning and teaching   </w:t>
            </w:r>
          </w:p>
        </w:tc>
        <w:tc>
          <w:tcPr>
            <w:tcW w:w="1350" w:type="dxa"/>
            <w:tcBorders>
              <w:top w:val="single" w:sz="6" w:space="0" w:color="auto"/>
              <w:left w:val="single" w:sz="6" w:space="0" w:color="auto"/>
              <w:bottom w:val="single" w:sz="6" w:space="0" w:color="auto"/>
              <w:right w:val="single" w:sz="6" w:space="0" w:color="auto"/>
            </w:tcBorders>
            <w:hideMark/>
          </w:tcPr>
          <w:p w14:paraId="73B43928"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Desirable   </w:t>
            </w:r>
          </w:p>
        </w:tc>
      </w:tr>
      <w:tr w:rsidR="004055C7" w:rsidRPr="004055C7" w14:paraId="62C1C8C2" w14:textId="77777777" w:rsidTr="004055C7">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7FBBBD"/>
            <w:hideMark/>
          </w:tcPr>
          <w:p w14:paraId="2CB2CF27"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b/>
                <w:bCs/>
                <w:color w:val="000000"/>
                <w:lang w:val="en-GB" w:eastAsia="en-GB"/>
              </w:rPr>
              <w:t>Skills</w:t>
            </w:r>
            <w:r w:rsidRPr="004055C7">
              <w:rPr>
                <w:rFonts w:eastAsia="Times New Roman"/>
                <w:color w:val="000000"/>
                <w:lang w:val="en-GB" w:eastAsia="en-GB"/>
              </w:rPr>
              <w:t>  </w:t>
            </w:r>
          </w:p>
        </w:tc>
      </w:tr>
      <w:tr w:rsidR="004055C7" w:rsidRPr="004055C7" w14:paraId="3C242832"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3F3FA028"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Excellent communication skills  </w:t>
            </w:r>
          </w:p>
        </w:tc>
        <w:tc>
          <w:tcPr>
            <w:tcW w:w="1350" w:type="dxa"/>
            <w:tcBorders>
              <w:top w:val="single" w:sz="6" w:space="0" w:color="auto"/>
              <w:left w:val="single" w:sz="6" w:space="0" w:color="auto"/>
              <w:bottom w:val="single" w:sz="6" w:space="0" w:color="auto"/>
              <w:right w:val="single" w:sz="6" w:space="0" w:color="auto"/>
            </w:tcBorders>
            <w:hideMark/>
          </w:tcPr>
          <w:p w14:paraId="06EFE4AB"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2B4F0B36"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5226E938"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Excellent organisational skills  </w:t>
            </w:r>
          </w:p>
        </w:tc>
        <w:tc>
          <w:tcPr>
            <w:tcW w:w="1350" w:type="dxa"/>
            <w:tcBorders>
              <w:top w:val="single" w:sz="6" w:space="0" w:color="auto"/>
              <w:left w:val="single" w:sz="6" w:space="0" w:color="auto"/>
              <w:bottom w:val="single" w:sz="6" w:space="0" w:color="auto"/>
              <w:right w:val="single" w:sz="6" w:space="0" w:color="auto"/>
            </w:tcBorders>
            <w:hideMark/>
          </w:tcPr>
          <w:p w14:paraId="39CDE821"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42AA376C"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126DEC90"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Ability to prioritise, work under pressure and to meet strict deadlines  </w:t>
            </w:r>
          </w:p>
        </w:tc>
        <w:tc>
          <w:tcPr>
            <w:tcW w:w="1350" w:type="dxa"/>
            <w:tcBorders>
              <w:top w:val="single" w:sz="6" w:space="0" w:color="auto"/>
              <w:left w:val="single" w:sz="6" w:space="0" w:color="auto"/>
              <w:bottom w:val="single" w:sz="6" w:space="0" w:color="auto"/>
              <w:right w:val="single" w:sz="6" w:space="0" w:color="auto"/>
            </w:tcBorders>
            <w:hideMark/>
          </w:tcPr>
          <w:p w14:paraId="1E1910E7"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1979E630"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171D0B58"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Ability to work as part of a team  </w:t>
            </w:r>
          </w:p>
        </w:tc>
        <w:tc>
          <w:tcPr>
            <w:tcW w:w="1350" w:type="dxa"/>
            <w:tcBorders>
              <w:top w:val="single" w:sz="6" w:space="0" w:color="auto"/>
              <w:left w:val="single" w:sz="6" w:space="0" w:color="auto"/>
              <w:bottom w:val="single" w:sz="6" w:space="0" w:color="auto"/>
              <w:right w:val="single" w:sz="6" w:space="0" w:color="auto"/>
            </w:tcBorders>
            <w:hideMark/>
          </w:tcPr>
          <w:p w14:paraId="5048F207"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0279E202" w14:textId="77777777" w:rsidTr="004055C7">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7FBBBD"/>
            <w:hideMark/>
          </w:tcPr>
          <w:p w14:paraId="74808BA3"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b/>
                <w:bCs/>
                <w:lang w:val="en-GB" w:eastAsia="en-GB"/>
              </w:rPr>
              <w:t>Knowledge</w:t>
            </w:r>
            <w:r w:rsidRPr="004055C7">
              <w:rPr>
                <w:rFonts w:eastAsia="Times New Roman"/>
                <w:lang w:val="en-GB" w:eastAsia="en-GB"/>
              </w:rPr>
              <w:t>  </w:t>
            </w:r>
          </w:p>
        </w:tc>
      </w:tr>
      <w:tr w:rsidR="004055C7" w:rsidRPr="004055C7" w14:paraId="3903FC82"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18E00886"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 xml:space="preserve">An understanding of a range of special needs </w:t>
            </w:r>
            <w:proofErr w:type="spellStart"/>
            <w:r w:rsidRPr="004055C7">
              <w:rPr>
                <w:rFonts w:eastAsia="Times New Roman"/>
                <w:lang w:val="en-GB" w:eastAsia="en-GB"/>
              </w:rPr>
              <w:t>incl</w:t>
            </w:r>
            <w:proofErr w:type="spellEnd"/>
            <w:r w:rsidRPr="004055C7">
              <w:rPr>
                <w:rFonts w:eastAsia="Times New Roman"/>
                <w:lang w:val="en-GB" w:eastAsia="en-GB"/>
              </w:rPr>
              <w:t xml:space="preserve"> SEMH, ASD, ADHD  </w:t>
            </w:r>
          </w:p>
        </w:tc>
        <w:tc>
          <w:tcPr>
            <w:tcW w:w="1350" w:type="dxa"/>
            <w:tcBorders>
              <w:top w:val="single" w:sz="6" w:space="0" w:color="auto"/>
              <w:left w:val="single" w:sz="6" w:space="0" w:color="auto"/>
              <w:bottom w:val="single" w:sz="6" w:space="0" w:color="auto"/>
              <w:right w:val="single" w:sz="6" w:space="0" w:color="auto"/>
            </w:tcBorders>
            <w:hideMark/>
          </w:tcPr>
          <w:p w14:paraId="65B3AD15"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Desirable  </w:t>
            </w:r>
          </w:p>
        </w:tc>
      </w:tr>
      <w:tr w:rsidR="004055C7" w:rsidRPr="004055C7" w14:paraId="31A8E77A"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68FAE70F"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Microsoft office software including Outlook, Word and Excel  </w:t>
            </w:r>
          </w:p>
        </w:tc>
        <w:tc>
          <w:tcPr>
            <w:tcW w:w="1350" w:type="dxa"/>
            <w:tcBorders>
              <w:top w:val="single" w:sz="6" w:space="0" w:color="auto"/>
              <w:left w:val="single" w:sz="6" w:space="0" w:color="auto"/>
              <w:bottom w:val="single" w:sz="6" w:space="0" w:color="auto"/>
              <w:right w:val="single" w:sz="6" w:space="0" w:color="auto"/>
            </w:tcBorders>
            <w:hideMark/>
          </w:tcPr>
          <w:p w14:paraId="7C7F1080"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Essential  </w:t>
            </w:r>
          </w:p>
        </w:tc>
      </w:tr>
      <w:tr w:rsidR="004055C7" w:rsidRPr="004055C7" w14:paraId="1A9A11F8" w14:textId="77777777" w:rsidTr="004055C7">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7FBBBD"/>
            <w:hideMark/>
          </w:tcPr>
          <w:p w14:paraId="37C4F93B"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b/>
                <w:bCs/>
                <w:lang w:val="en-GB" w:eastAsia="en-GB"/>
              </w:rPr>
              <w:t>Experience</w:t>
            </w:r>
            <w:r w:rsidRPr="004055C7">
              <w:rPr>
                <w:rFonts w:eastAsia="Times New Roman"/>
                <w:lang w:val="en-GB" w:eastAsia="en-GB"/>
              </w:rPr>
              <w:t>  </w:t>
            </w:r>
          </w:p>
        </w:tc>
      </w:tr>
      <w:tr w:rsidR="004055C7" w:rsidRPr="004055C7" w14:paraId="1EFFC405"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23B02027"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Working in a customer facing or reception role, dealing with enquiries   </w:t>
            </w:r>
          </w:p>
        </w:tc>
        <w:tc>
          <w:tcPr>
            <w:tcW w:w="1350" w:type="dxa"/>
            <w:tcBorders>
              <w:top w:val="single" w:sz="6" w:space="0" w:color="auto"/>
              <w:left w:val="single" w:sz="6" w:space="0" w:color="auto"/>
              <w:bottom w:val="single" w:sz="6" w:space="0" w:color="auto"/>
              <w:right w:val="single" w:sz="6" w:space="0" w:color="auto"/>
            </w:tcBorders>
            <w:hideMark/>
          </w:tcPr>
          <w:p w14:paraId="36CE2F77"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Essential  </w:t>
            </w:r>
          </w:p>
        </w:tc>
      </w:tr>
      <w:tr w:rsidR="004055C7" w:rsidRPr="004055C7" w14:paraId="63603B39"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550FBAD9"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Administration and clerical duties  </w:t>
            </w:r>
          </w:p>
        </w:tc>
        <w:tc>
          <w:tcPr>
            <w:tcW w:w="1350" w:type="dxa"/>
            <w:tcBorders>
              <w:top w:val="single" w:sz="6" w:space="0" w:color="auto"/>
              <w:left w:val="single" w:sz="6" w:space="0" w:color="auto"/>
              <w:bottom w:val="single" w:sz="6" w:space="0" w:color="auto"/>
              <w:right w:val="single" w:sz="6" w:space="0" w:color="auto"/>
            </w:tcBorders>
            <w:hideMark/>
          </w:tcPr>
          <w:p w14:paraId="577FF82A"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Essential  </w:t>
            </w:r>
          </w:p>
        </w:tc>
      </w:tr>
      <w:tr w:rsidR="004055C7" w:rsidRPr="004055C7" w14:paraId="2BF12005"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7DCCDCFC"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Working in a school environment  </w:t>
            </w:r>
          </w:p>
        </w:tc>
        <w:tc>
          <w:tcPr>
            <w:tcW w:w="1350" w:type="dxa"/>
            <w:tcBorders>
              <w:top w:val="single" w:sz="6" w:space="0" w:color="auto"/>
              <w:left w:val="single" w:sz="6" w:space="0" w:color="auto"/>
              <w:bottom w:val="single" w:sz="6" w:space="0" w:color="auto"/>
              <w:right w:val="single" w:sz="6" w:space="0" w:color="auto"/>
            </w:tcBorders>
            <w:hideMark/>
          </w:tcPr>
          <w:p w14:paraId="3746A33D"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Desirable   </w:t>
            </w:r>
          </w:p>
        </w:tc>
      </w:tr>
      <w:tr w:rsidR="004055C7" w:rsidRPr="004055C7" w14:paraId="36D38BD4"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5C6636E2"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Experience of working effectively in partnership with parents  </w:t>
            </w:r>
          </w:p>
        </w:tc>
        <w:tc>
          <w:tcPr>
            <w:tcW w:w="1350" w:type="dxa"/>
            <w:tcBorders>
              <w:top w:val="single" w:sz="6" w:space="0" w:color="auto"/>
              <w:left w:val="single" w:sz="6" w:space="0" w:color="auto"/>
              <w:bottom w:val="single" w:sz="6" w:space="0" w:color="auto"/>
              <w:right w:val="single" w:sz="6" w:space="0" w:color="auto"/>
            </w:tcBorders>
            <w:hideMark/>
          </w:tcPr>
          <w:p w14:paraId="5854587D"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Desirable  </w:t>
            </w:r>
          </w:p>
        </w:tc>
      </w:tr>
      <w:tr w:rsidR="004055C7" w:rsidRPr="004055C7" w14:paraId="04BCD835" w14:textId="77777777" w:rsidTr="004055C7">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7FBBBD"/>
            <w:hideMark/>
          </w:tcPr>
          <w:p w14:paraId="6CA80460"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b/>
                <w:bCs/>
                <w:lang w:val="en-GB" w:eastAsia="en-GB"/>
              </w:rPr>
              <w:t>Aptitude &amp; Attitude</w:t>
            </w:r>
            <w:r w:rsidRPr="004055C7">
              <w:rPr>
                <w:rFonts w:eastAsia="Times New Roman"/>
                <w:lang w:val="en-GB" w:eastAsia="en-GB"/>
              </w:rPr>
              <w:t>  </w:t>
            </w:r>
          </w:p>
        </w:tc>
      </w:tr>
      <w:tr w:rsidR="004055C7" w:rsidRPr="004055C7" w14:paraId="396695D0"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5BBF0A25"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Commitment to safeguarding and protecting the welfare of children  </w:t>
            </w:r>
          </w:p>
        </w:tc>
        <w:tc>
          <w:tcPr>
            <w:tcW w:w="1350" w:type="dxa"/>
            <w:tcBorders>
              <w:top w:val="single" w:sz="6" w:space="0" w:color="auto"/>
              <w:left w:val="single" w:sz="6" w:space="0" w:color="auto"/>
              <w:bottom w:val="single" w:sz="6" w:space="0" w:color="auto"/>
              <w:right w:val="single" w:sz="6" w:space="0" w:color="auto"/>
            </w:tcBorders>
            <w:hideMark/>
          </w:tcPr>
          <w:p w14:paraId="4AF523AE"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056C1155"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2F8E30F8"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Smart and professional appearance  </w:t>
            </w:r>
          </w:p>
        </w:tc>
        <w:tc>
          <w:tcPr>
            <w:tcW w:w="1350" w:type="dxa"/>
            <w:tcBorders>
              <w:top w:val="single" w:sz="6" w:space="0" w:color="auto"/>
              <w:left w:val="single" w:sz="6" w:space="0" w:color="auto"/>
              <w:bottom w:val="single" w:sz="6" w:space="0" w:color="auto"/>
              <w:right w:val="single" w:sz="6" w:space="0" w:color="auto"/>
            </w:tcBorders>
            <w:hideMark/>
          </w:tcPr>
          <w:p w14:paraId="7CF95CDA"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460AD3F3"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1DE1A05B"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Calm disposition, courteous and ability to work under pressure  </w:t>
            </w:r>
          </w:p>
        </w:tc>
        <w:tc>
          <w:tcPr>
            <w:tcW w:w="1350" w:type="dxa"/>
            <w:tcBorders>
              <w:top w:val="single" w:sz="6" w:space="0" w:color="auto"/>
              <w:left w:val="single" w:sz="6" w:space="0" w:color="auto"/>
              <w:bottom w:val="single" w:sz="6" w:space="0" w:color="auto"/>
              <w:right w:val="single" w:sz="6" w:space="0" w:color="auto"/>
            </w:tcBorders>
            <w:hideMark/>
          </w:tcPr>
          <w:p w14:paraId="73D1788E"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03E45467"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2871EE91"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Ability to work independently on own initiative and also to contribute as part of management team   </w:t>
            </w:r>
          </w:p>
        </w:tc>
        <w:tc>
          <w:tcPr>
            <w:tcW w:w="1350" w:type="dxa"/>
            <w:tcBorders>
              <w:top w:val="single" w:sz="6" w:space="0" w:color="auto"/>
              <w:left w:val="single" w:sz="6" w:space="0" w:color="auto"/>
              <w:bottom w:val="single" w:sz="6" w:space="0" w:color="auto"/>
              <w:right w:val="single" w:sz="6" w:space="0" w:color="auto"/>
            </w:tcBorders>
            <w:hideMark/>
          </w:tcPr>
          <w:p w14:paraId="35D9E99F"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6640AD79"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6986AC83"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Willingness and ability to be flexible in duties and hours worked   </w:t>
            </w:r>
          </w:p>
        </w:tc>
        <w:tc>
          <w:tcPr>
            <w:tcW w:w="1350" w:type="dxa"/>
            <w:tcBorders>
              <w:top w:val="single" w:sz="6" w:space="0" w:color="auto"/>
              <w:left w:val="single" w:sz="6" w:space="0" w:color="auto"/>
              <w:bottom w:val="single" w:sz="6" w:space="0" w:color="auto"/>
              <w:right w:val="single" w:sz="6" w:space="0" w:color="auto"/>
            </w:tcBorders>
            <w:hideMark/>
          </w:tcPr>
          <w:p w14:paraId="6E950729"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3C303CFE"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5A4BE547"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Ability to get on well with a wide variety of people, be tactful and ensure confidentiality  </w:t>
            </w:r>
          </w:p>
        </w:tc>
        <w:tc>
          <w:tcPr>
            <w:tcW w:w="1350" w:type="dxa"/>
            <w:tcBorders>
              <w:top w:val="single" w:sz="6" w:space="0" w:color="auto"/>
              <w:left w:val="single" w:sz="6" w:space="0" w:color="auto"/>
              <w:bottom w:val="single" w:sz="6" w:space="0" w:color="auto"/>
              <w:right w:val="single" w:sz="6" w:space="0" w:color="auto"/>
            </w:tcBorders>
            <w:hideMark/>
          </w:tcPr>
          <w:p w14:paraId="2CA7CB55"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4C5F4548"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21A0B032"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Completer and finisher  </w:t>
            </w:r>
          </w:p>
        </w:tc>
        <w:tc>
          <w:tcPr>
            <w:tcW w:w="1350" w:type="dxa"/>
            <w:tcBorders>
              <w:top w:val="single" w:sz="6" w:space="0" w:color="auto"/>
              <w:left w:val="single" w:sz="6" w:space="0" w:color="auto"/>
              <w:bottom w:val="single" w:sz="6" w:space="0" w:color="auto"/>
              <w:right w:val="single" w:sz="6" w:space="0" w:color="auto"/>
            </w:tcBorders>
            <w:hideMark/>
          </w:tcPr>
          <w:p w14:paraId="2C94326D"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5209343E"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7DF1B225"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Commitment to ensuring confidentiality and security of data  </w:t>
            </w:r>
          </w:p>
        </w:tc>
        <w:tc>
          <w:tcPr>
            <w:tcW w:w="1350" w:type="dxa"/>
            <w:tcBorders>
              <w:top w:val="single" w:sz="6" w:space="0" w:color="auto"/>
              <w:left w:val="single" w:sz="6" w:space="0" w:color="auto"/>
              <w:bottom w:val="single" w:sz="6" w:space="0" w:color="auto"/>
              <w:right w:val="single" w:sz="6" w:space="0" w:color="auto"/>
            </w:tcBorders>
            <w:hideMark/>
          </w:tcPr>
          <w:p w14:paraId="3C4C3139"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r w:rsidR="004055C7" w:rsidRPr="004055C7" w14:paraId="7C2FDAA1" w14:textId="77777777" w:rsidTr="004055C7">
        <w:trPr>
          <w:trHeight w:val="300"/>
        </w:trPr>
        <w:tc>
          <w:tcPr>
            <w:tcW w:w="7665" w:type="dxa"/>
            <w:tcBorders>
              <w:top w:val="single" w:sz="6" w:space="0" w:color="auto"/>
              <w:left w:val="single" w:sz="6" w:space="0" w:color="auto"/>
              <w:bottom w:val="single" w:sz="6" w:space="0" w:color="auto"/>
              <w:right w:val="single" w:sz="6" w:space="0" w:color="auto"/>
            </w:tcBorders>
            <w:hideMark/>
          </w:tcPr>
          <w:p w14:paraId="462614E0"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lang w:val="en-GB" w:eastAsia="en-GB"/>
              </w:rPr>
              <w:t>An interest in issues relating to teaching &amp; learning     </w:t>
            </w:r>
          </w:p>
        </w:tc>
        <w:tc>
          <w:tcPr>
            <w:tcW w:w="1350" w:type="dxa"/>
            <w:tcBorders>
              <w:top w:val="single" w:sz="6" w:space="0" w:color="auto"/>
              <w:left w:val="single" w:sz="6" w:space="0" w:color="auto"/>
              <w:bottom w:val="single" w:sz="6" w:space="0" w:color="auto"/>
              <w:right w:val="single" w:sz="6" w:space="0" w:color="auto"/>
            </w:tcBorders>
            <w:hideMark/>
          </w:tcPr>
          <w:p w14:paraId="3DFBB3DC" w14:textId="77777777" w:rsidR="004055C7" w:rsidRPr="004055C7" w:rsidRDefault="004055C7" w:rsidP="004055C7">
            <w:pPr>
              <w:widowControl/>
              <w:autoSpaceDE/>
              <w:autoSpaceDN/>
              <w:textAlignment w:val="baseline"/>
              <w:rPr>
                <w:rFonts w:ascii="Segoe UI" w:eastAsia="Times New Roman" w:hAnsi="Segoe UI" w:cs="Segoe UI"/>
                <w:sz w:val="18"/>
                <w:szCs w:val="18"/>
                <w:lang w:val="en-GB" w:eastAsia="en-GB"/>
              </w:rPr>
            </w:pPr>
            <w:r w:rsidRPr="004055C7">
              <w:rPr>
                <w:rFonts w:eastAsia="Times New Roman"/>
                <w:color w:val="000000"/>
                <w:lang w:val="en-GB" w:eastAsia="en-GB"/>
              </w:rPr>
              <w:t>Essential  </w:t>
            </w:r>
          </w:p>
        </w:tc>
      </w:tr>
    </w:tbl>
    <w:p w14:paraId="721D37CB" w14:textId="77777777" w:rsidR="00136CA6" w:rsidRPr="00BD7942" w:rsidRDefault="00136CA6" w:rsidP="00136CA6">
      <w:pPr>
        <w:rPr>
          <w:rFonts w:asciiTheme="minorHAnsi" w:hAnsiTheme="minorHAnsi" w:cstheme="minorHAnsi"/>
          <w:b/>
          <w:color w:val="000000" w:themeColor="text1"/>
        </w:rPr>
      </w:pPr>
    </w:p>
    <w:p w14:paraId="60CB0B8E" w14:textId="77777777" w:rsidR="00136CA6" w:rsidRPr="00BD7942" w:rsidRDefault="00136CA6" w:rsidP="00136CA6">
      <w:pPr>
        <w:rPr>
          <w:rFonts w:asciiTheme="minorHAnsi" w:hAnsiTheme="minorHAnsi" w:cstheme="minorHAnsi"/>
          <w:b/>
          <w:color w:val="000000" w:themeColor="text1"/>
        </w:rPr>
      </w:pPr>
    </w:p>
    <w:p w14:paraId="6887413E" w14:textId="77777777" w:rsidR="00136CA6" w:rsidRPr="00BD7942" w:rsidRDefault="00136CA6" w:rsidP="00136CA6">
      <w:pPr>
        <w:rPr>
          <w:rFonts w:asciiTheme="minorHAnsi" w:hAnsiTheme="minorHAnsi" w:cstheme="minorHAnsi"/>
          <w:b/>
          <w:color w:val="000000" w:themeColor="text1"/>
        </w:rPr>
      </w:pPr>
    </w:p>
    <w:p w14:paraId="20722554" w14:textId="77777777" w:rsidR="00136CA6" w:rsidRPr="00BD7942" w:rsidRDefault="00136CA6" w:rsidP="00136CA6">
      <w:pPr>
        <w:rPr>
          <w:rFonts w:asciiTheme="minorHAnsi" w:hAnsiTheme="minorHAnsi" w:cstheme="minorHAnsi"/>
          <w:b/>
          <w:color w:val="000000" w:themeColor="text1"/>
        </w:rPr>
      </w:pPr>
    </w:p>
    <w:p w14:paraId="560EC734" w14:textId="77777777" w:rsidR="00136CA6" w:rsidRPr="00BD7942" w:rsidRDefault="00136CA6" w:rsidP="00136CA6">
      <w:pPr>
        <w:rPr>
          <w:rFonts w:asciiTheme="minorHAnsi" w:hAnsiTheme="minorHAnsi" w:cstheme="minorHAnsi"/>
          <w:b/>
          <w:color w:val="000000" w:themeColor="text1"/>
        </w:rPr>
      </w:pPr>
    </w:p>
    <w:p w14:paraId="0FFCFEDE" w14:textId="77777777" w:rsidR="00136CA6" w:rsidRPr="00BD7942" w:rsidRDefault="00136CA6" w:rsidP="00136CA6">
      <w:pPr>
        <w:rPr>
          <w:rFonts w:asciiTheme="minorHAnsi" w:hAnsiTheme="minorHAnsi" w:cstheme="minorHAnsi"/>
          <w:b/>
          <w:color w:val="000000" w:themeColor="text1"/>
        </w:rPr>
      </w:pPr>
    </w:p>
    <w:p w14:paraId="77CA507B" w14:textId="77777777" w:rsidR="00136CA6" w:rsidRPr="00BD7942" w:rsidRDefault="00136CA6" w:rsidP="00136CA6">
      <w:pPr>
        <w:rPr>
          <w:rFonts w:asciiTheme="minorHAnsi" w:hAnsiTheme="minorHAnsi" w:cstheme="minorHAnsi"/>
          <w:b/>
          <w:color w:val="000000" w:themeColor="text1"/>
        </w:rPr>
      </w:pPr>
    </w:p>
    <w:p w14:paraId="277E639D" w14:textId="77777777" w:rsidR="00136CA6" w:rsidRPr="00BD7942" w:rsidRDefault="00136CA6" w:rsidP="00136CA6">
      <w:pPr>
        <w:rPr>
          <w:rFonts w:asciiTheme="minorHAnsi" w:hAnsiTheme="minorHAnsi" w:cstheme="minorHAnsi"/>
          <w:b/>
          <w:color w:val="000000" w:themeColor="text1"/>
        </w:rPr>
      </w:pPr>
    </w:p>
    <w:p w14:paraId="36C04B4A" w14:textId="77777777" w:rsidR="00136CA6" w:rsidRPr="00BD7942" w:rsidRDefault="00136CA6" w:rsidP="00136CA6">
      <w:pPr>
        <w:rPr>
          <w:rFonts w:asciiTheme="minorHAnsi" w:hAnsiTheme="minorHAnsi" w:cstheme="minorHAnsi"/>
          <w:b/>
          <w:color w:val="000000" w:themeColor="text1"/>
        </w:rPr>
      </w:pPr>
    </w:p>
    <w:p w14:paraId="0A1513C7" w14:textId="77777777" w:rsidR="00136CA6" w:rsidRPr="00BD7942" w:rsidRDefault="00136CA6" w:rsidP="00136CA6">
      <w:pPr>
        <w:rPr>
          <w:rFonts w:asciiTheme="minorHAnsi" w:hAnsiTheme="minorHAnsi" w:cstheme="minorHAnsi"/>
          <w:b/>
          <w:color w:val="000000" w:themeColor="text1"/>
        </w:rPr>
      </w:pPr>
    </w:p>
    <w:p w14:paraId="65A46E1E" w14:textId="77777777" w:rsidR="00136CA6" w:rsidRPr="00BD7942" w:rsidRDefault="00136CA6" w:rsidP="00136CA6">
      <w:pPr>
        <w:rPr>
          <w:rFonts w:asciiTheme="minorHAnsi" w:hAnsiTheme="minorHAnsi" w:cstheme="minorHAnsi"/>
          <w:b/>
          <w:color w:val="000000" w:themeColor="text1"/>
        </w:rPr>
      </w:pPr>
    </w:p>
    <w:p w14:paraId="702150E8" w14:textId="77777777" w:rsidR="00136CA6" w:rsidRPr="00BD7942" w:rsidRDefault="00136CA6" w:rsidP="00136CA6">
      <w:pPr>
        <w:rPr>
          <w:rFonts w:asciiTheme="minorHAnsi" w:hAnsiTheme="minorHAnsi" w:cstheme="minorHAnsi"/>
          <w:b/>
          <w:color w:val="000000" w:themeColor="text1"/>
        </w:rPr>
      </w:pPr>
    </w:p>
    <w:p w14:paraId="4929D695" w14:textId="77777777" w:rsidR="00136CA6" w:rsidRPr="00BD7942" w:rsidRDefault="00136CA6" w:rsidP="00136CA6">
      <w:pPr>
        <w:rPr>
          <w:rFonts w:asciiTheme="minorHAnsi" w:hAnsiTheme="minorHAnsi" w:cstheme="minorHAnsi"/>
          <w:b/>
          <w:color w:val="000000" w:themeColor="text1"/>
        </w:rPr>
      </w:pPr>
    </w:p>
    <w:p w14:paraId="6519E72C" w14:textId="77777777" w:rsidR="00136CA6" w:rsidRPr="00BD7942" w:rsidRDefault="00136CA6" w:rsidP="00136CA6">
      <w:pPr>
        <w:rPr>
          <w:rFonts w:asciiTheme="minorHAnsi" w:hAnsiTheme="minorHAnsi" w:cstheme="minorHAnsi"/>
          <w:b/>
          <w:color w:val="000000" w:themeColor="text1"/>
        </w:rPr>
      </w:pPr>
    </w:p>
    <w:p w14:paraId="2DC6630B" w14:textId="77777777" w:rsidR="00136CA6" w:rsidRPr="00BD7942" w:rsidRDefault="00136CA6" w:rsidP="00136CA6">
      <w:pPr>
        <w:rPr>
          <w:rFonts w:asciiTheme="minorHAnsi" w:hAnsiTheme="minorHAnsi" w:cstheme="minorHAnsi"/>
          <w:b/>
          <w:color w:val="000000" w:themeColor="text1"/>
        </w:rPr>
      </w:pPr>
    </w:p>
    <w:p w14:paraId="2ED27197" w14:textId="77777777" w:rsidR="00136CA6" w:rsidRPr="00BD7942" w:rsidRDefault="00136CA6" w:rsidP="00136CA6">
      <w:pPr>
        <w:rPr>
          <w:rFonts w:asciiTheme="minorHAnsi" w:hAnsiTheme="minorHAnsi" w:cstheme="minorHAnsi"/>
          <w:b/>
          <w:color w:val="000000" w:themeColor="text1"/>
        </w:rPr>
      </w:pPr>
    </w:p>
    <w:p w14:paraId="5A5C8A77" w14:textId="77777777" w:rsidR="00136CA6" w:rsidRPr="00BD7942" w:rsidRDefault="00136CA6" w:rsidP="00136CA6">
      <w:pPr>
        <w:rPr>
          <w:rFonts w:asciiTheme="minorHAnsi" w:hAnsiTheme="minorHAnsi" w:cstheme="minorHAnsi"/>
          <w:b/>
          <w:color w:val="000000" w:themeColor="text1"/>
        </w:rPr>
      </w:pPr>
    </w:p>
    <w:p w14:paraId="2B38E48D" w14:textId="77777777" w:rsidR="00136CA6" w:rsidRPr="00BD7942" w:rsidRDefault="00136CA6" w:rsidP="00136CA6">
      <w:pPr>
        <w:rPr>
          <w:rFonts w:asciiTheme="minorHAnsi" w:hAnsiTheme="minorHAnsi" w:cstheme="minorHAnsi"/>
          <w:b/>
          <w:color w:val="000000" w:themeColor="text1"/>
        </w:rPr>
      </w:pPr>
    </w:p>
    <w:p w14:paraId="594D8C3D" w14:textId="77777777" w:rsidR="00BA59D2" w:rsidRPr="00BA59D2" w:rsidRDefault="00BA59D2" w:rsidP="00BA59D2">
      <w:pPr>
        <w:rPr>
          <w:rFonts w:asciiTheme="minorHAnsi" w:hAnsiTheme="minorHAnsi" w:cstheme="minorHAnsi"/>
          <w:b/>
          <w:color w:val="0F0D29"/>
          <w:sz w:val="24"/>
        </w:rPr>
      </w:pPr>
      <w:r w:rsidRPr="00BA59D2">
        <w:rPr>
          <w:rFonts w:asciiTheme="minorHAnsi" w:hAnsiTheme="minorHAnsi" w:cstheme="minorHAnsi"/>
          <w:b/>
          <w:color w:val="0F0D29"/>
          <w:sz w:val="24"/>
        </w:rPr>
        <w:lastRenderedPageBreak/>
        <w:t>Raedwald Trust Safer Recruitment and Selection</w:t>
      </w:r>
    </w:p>
    <w:p w14:paraId="47935631" w14:textId="0A0A745B" w:rsidR="00871DA9" w:rsidRPr="00871DA9" w:rsidRDefault="00BA59D2" w:rsidP="00BA59D2">
      <w:pPr>
        <w:pStyle w:val="font7"/>
        <w:spacing w:before="0" w:beforeAutospacing="0" w:after="0" w:afterAutospacing="0"/>
        <w:rPr>
          <w:rFonts w:asciiTheme="minorHAnsi" w:hAnsiTheme="minorHAnsi" w:cstheme="minorHAnsi"/>
        </w:rPr>
      </w:pPr>
      <w:r w:rsidRPr="00871DA9">
        <w:rPr>
          <w:rFonts w:asciiTheme="minorHAnsi" w:hAnsiTheme="minorHAnsi" w:cstheme="minorHAnsi"/>
        </w:rPr>
        <w:t>The Raedwald Trust is fully committed to safeguarding and promoting the welfare of children and young people.</w:t>
      </w:r>
      <w:r w:rsidR="00871DA9" w:rsidRPr="00871DA9">
        <w:rPr>
          <w:rFonts w:asciiTheme="minorHAnsi" w:hAnsiTheme="minorHAnsi" w:cstheme="minorHAnsi"/>
        </w:rPr>
        <w:t xml:space="preserve">  </w:t>
      </w:r>
      <w:r w:rsidR="00871DA9" w:rsidRPr="00871DA9">
        <w:rPr>
          <w:rFonts w:ascii="Calibri" w:hAnsi="Calibri" w:cs="Calibri"/>
          <w:color w:val="242424"/>
          <w:shd w:val="clear" w:color="auto" w:fill="FFFFFF"/>
        </w:rPr>
        <w:t>Safeguarding children is the first priority of the Raedwald Trust and its academies.</w:t>
      </w:r>
    </w:p>
    <w:p w14:paraId="48E1AFCB"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51A0C015" w14:textId="140C3AAE" w:rsidR="00BA59D2" w:rsidRDefault="00BA59D2" w:rsidP="00BA59D2">
      <w:pPr>
        <w:pStyle w:val="font7"/>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 xml:space="preserve">Please read our Safeguarding and Child Protection </w:t>
      </w:r>
      <w:r>
        <w:rPr>
          <w:rFonts w:asciiTheme="minorHAnsi" w:hAnsiTheme="minorHAnsi" w:cstheme="minorHAnsi"/>
          <w:szCs w:val="22"/>
        </w:rPr>
        <w:t>Policy</w:t>
      </w:r>
      <w:r w:rsidRPr="00BA59D2">
        <w:rPr>
          <w:rFonts w:asciiTheme="minorHAnsi" w:hAnsiTheme="minorHAnsi" w:cstheme="minorHAnsi"/>
          <w:szCs w:val="22"/>
        </w:rPr>
        <w:t xml:space="preserve"> on our </w:t>
      </w:r>
      <w:hyperlink r:id="rId15" w:history="1">
        <w:r w:rsidRPr="00BA59D2">
          <w:rPr>
            <w:rStyle w:val="Hyperlink"/>
            <w:rFonts w:asciiTheme="minorHAnsi" w:hAnsiTheme="minorHAnsi" w:cstheme="minorHAnsi"/>
            <w:szCs w:val="22"/>
          </w:rPr>
          <w:t>websi</w:t>
        </w:r>
        <w:r w:rsidRPr="00BA59D2">
          <w:rPr>
            <w:rStyle w:val="Hyperlink"/>
            <w:rFonts w:asciiTheme="minorHAnsi" w:hAnsiTheme="minorHAnsi" w:cstheme="minorHAnsi"/>
            <w:szCs w:val="22"/>
          </w:rPr>
          <w:t>t</w:t>
        </w:r>
        <w:r w:rsidRPr="00BA59D2">
          <w:rPr>
            <w:rStyle w:val="Hyperlink"/>
            <w:rFonts w:asciiTheme="minorHAnsi" w:hAnsiTheme="minorHAnsi" w:cstheme="minorHAnsi"/>
            <w:szCs w:val="22"/>
          </w:rPr>
          <w:t>e here</w:t>
        </w:r>
      </w:hyperlink>
      <w:r>
        <w:rPr>
          <w:rFonts w:asciiTheme="minorHAnsi" w:hAnsiTheme="minorHAnsi" w:cstheme="minorHAnsi"/>
          <w:szCs w:val="22"/>
        </w:rPr>
        <w:t>.</w:t>
      </w:r>
    </w:p>
    <w:p w14:paraId="0AE1EDA1"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1EF5C025" w14:textId="77777777" w:rsidR="00BA59D2" w:rsidRPr="00BA59D2" w:rsidRDefault="00BA59D2" w:rsidP="00BA59D2">
      <w:pPr>
        <w:pStyle w:val="font7"/>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 xml:space="preserve">We implement robust recruitment procedures to ensure the highest standards of safer recruitment are met.  We carry out checks when appointing staff and volunteers to ensure that reasonable steps are taken not to appoint a person who is unsuitable to work with children, or who is disqualified from working with children, or does not have the suitable skills and experience for the role. </w:t>
      </w:r>
    </w:p>
    <w:p w14:paraId="54D90F1A"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2625331C" w14:textId="77777777" w:rsidR="00BA59D2" w:rsidRPr="00BA59D2" w:rsidRDefault="00BA59D2" w:rsidP="00BA59D2">
      <w:pPr>
        <w:pStyle w:val="font7"/>
        <w:spacing w:before="0" w:beforeAutospacing="0" w:after="0" w:afterAutospacing="0"/>
        <w:rPr>
          <w:rFonts w:asciiTheme="minorHAnsi" w:hAnsiTheme="minorHAnsi" w:cstheme="minorHAnsi"/>
          <w:b/>
          <w:szCs w:val="22"/>
        </w:rPr>
      </w:pPr>
      <w:r w:rsidRPr="00BA59D2">
        <w:rPr>
          <w:rFonts w:asciiTheme="minorHAnsi" w:hAnsiTheme="minorHAnsi" w:cstheme="minorHAnsi"/>
          <w:b/>
          <w:szCs w:val="22"/>
        </w:rPr>
        <w:t>Shortlisting</w:t>
      </w:r>
    </w:p>
    <w:p w14:paraId="7C268AC4" w14:textId="77777777" w:rsidR="00BA59D2" w:rsidRPr="00BA59D2" w:rsidRDefault="00BA59D2" w:rsidP="00BA59D2">
      <w:pPr>
        <w:pStyle w:val="font7"/>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Only those candidates meeting the essential criteria set out in the person specification will be considered for interview.  As part of our safer recruitment and selection process, we operate a strict pre-employment checking procedure which successful applicants will be required to undergo.  These include:</w:t>
      </w:r>
    </w:p>
    <w:p w14:paraId="6DA679FC"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26A2B142" w14:textId="77777777" w:rsidR="00BA59D2" w:rsidRPr="00BA59D2" w:rsidRDefault="00BA59D2" w:rsidP="006448BE">
      <w:pPr>
        <w:pStyle w:val="font7"/>
        <w:numPr>
          <w:ilvl w:val="0"/>
          <w:numId w:val="5"/>
        </w:numPr>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 xml:space="preserve">Disclosure - all RT employees will be required to undertake an enhanced DBS check before they start.  </w:t>
      </w:r>
    </w:p>
    <w:p w14:paraId="4A76FC6E"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51BEDE6D" w14:textId="77777777" w:rsidR="00BA59D2" w:rsidRPr="00BA59D2" w:rsidRDefault="00BA59D2" w:rsidP="006448BE">
      <w:pPr>
        <w:pStyle w:val="font7"/>
        <w:numPr>
          <w:ilvl w:val="0"/>
          <w:numId w:val="5"/>
        </w:numPr>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 xml:space="preserve">Qualification – all applicants will be required to bring original certificates for any qualifications that are specific to the role that they are applying for. </w:t>
      </w:r>
    </w:p>
    <w:p w14:paraId="2267ECF7"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07FA92C1" w14:textId="77777777" w:rsidR="00BA59D2" w:rsidRPr="00BA59D2" w:rsidRDefault="00BA59D2" w:rsidP="006448BE">
      <w:pPr>
        <w:pStyle w:val="font7"/>
        <w:numPr>
          <w:ilvl w:val="0"/>
          <w:numId w:val="5"/>
        </w:numPr>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 xml:space="preserve">References – applications are required to provide a minimum of two references, one of whom must be your most recent/current employer.  References must cover all employment and/or voluntary work in the past </w:t>
      </w:r>
      <w:proofErr w:type="gramStart"/>
      <w:r w:rsidRPr="00BA59D2">
        <w:rPr>
          <w:rFonts w:asciiTheme="minorHAnsi" w:hAnsiTheme="minorHAnsi" w:cstheme="minorHAnsi"/>
          <w:szCs w:val="22"/>
        </w:rPr>
        <w:t>five year</w:t>
      </w:r>
      <w:proofErr w:type="gramEnd"/>
      <w:r w:rsidRPr="00BA59D2">
        <w:rPr>
          <w:rFonts w:asciiTheme="minorHAnsi" w:hAnsiTheme="minorHAnsi" w:cstheme="minorHAnsi"/>
          <w:szCs w:val="22"/>
        </w:rPr>
        <w:t xml:space="preserve"> period. </w:t>
      </w:r>
    </w:p>
    <w:p w14:paraId="32DCB37B"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57DE4675" w14:textId="77777777" w:rsidR="00BA59D2" w:rsidRPr="00BA59D2" w:rsidRDefault="00BA59D2" w:rsidP="006448BE">
      <w:pPr>
        <w:pStyle w:val="font7"/>
        <w:numPr>
          <w:ilvl w:val="0"/>
          <w:numId w:val="5"/>
        </w:numPr>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Eligibility to work in the UK – RT has a legal obligation to check documentation to confirm that all potential employees are eligible to work in the UK.</w:t>
      </w:r>
    </w:p>
    <w:p w14:paraId="0541C901"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47C8DE50" w14:textId="77777777" w:rsidR="00BA59D2" w:rsidRPr="00BA59D2" w:rsidRDefault="00BA59D2" w:rsidP="006448BE">
      <w:pPr>
        <w:pStyle w:val="font7"/>
        <w:numPr>
          <w:ilvl w:val="0"/>
          <w:numId w:val="5"/>
        </w:numPr>
        <w:spacing w:before="0" w:beforeAutospacing="0" w:after="0" w:afterAutospacing="0"/>
        <w:rPr>
          <w:rFonts w:asciiTheme="minorHAnsi" w:hAnsiTheme="minorHAnsi" w:cstheme="minorHAnsi"/>
          <w:szCs w:val="22"/>
        </w:rPr>
      </w:pPr>
      <w:r w:rsidRPr="00BA59D2">
        <w:rPr>
          <w:rFonts w:asciiTheme="minorHAnsi" w:hAnsiTheme="minorHAnsi" w:cstheme="minorHAnsi"/>
          <w:szCs w:val="22"/>
        </w:rPr>
        <w:t>Medical questionnaire – all RT employees are required to complete a medical questionnaire.</w:t>
      </w:r>
    </w:p>
    <w:p w14:paraId="000590B0" w14:textId="77777777" w:rsidR="00BA59D2" w:rsidRPr="00BA59D2" w:rsidRDefault="00BA59D2" w:rsidP="00BA59D2">
      <w:pPr>
        <w:pStyle w:val="font7"/>
        <w:spacing w:before="0" w:beforeAutospacing="0" w:after="0" w:afterAutospacing="0"/>
        <w:rPr>
          <w:rFonts w:asciiTheme="minorHAnsi" w:hAnsiTheme="minorHAnsi" w:cstheme="minorHAnsi"/>
          <w:szCs w:val="22"/>
        </w:rPr>
      </w:pPr>
    </w:p>
    <w:p w14:paraId="708C5972" w14:textId="77777777" w:rsidR="00BA59D2" w:rsidRPr="00BA59D2" w:rsidRDefault="00BA59D2" w:rsidP="006448BE">
      <w:pPr>
        <w:pStyle w:val="font7"/>
        <w:numPr>
          <w:ilvl w:val="0"/>
          <w:numId w:val="5"/>
        </w:numPr>
        <w:spacing w:before="0" w:beforeAutospacing="0" w:after="0" w:afterAutospacing="0"/>
        <w:rPr>
          <w:rFonts w:asciiTheme="minorHAnsi" w:hAnsiTheme="minorHAnsi" w:cstheme="minorHAnsi"/>
          <w:szCs w:val="22"/>
        </w:rPr>
      </w:pPr>
      <w:r w:rsidRPr="00BA59D2">
        <w:rPr>
          <w:rStyle w:val="normaltextrun"/>
          <w:rFonts w:asciiTheme="minorHAnsi" w:eastAsia="Calibri" w:hAnsiTheme="minorHAnsi" w:cstheme="minorHAnsi"/>
          <w:color w:val="000000" w:themeColor="text1"/>
          <w:szCs w:val="22"/>
        </w:rPr>
        <w:t>Online searches (social media)  </w:t>
      </w:r>
    </w:p>
    <w:p w14:paraId="53505C61" w14:textId="77777777" w:rsidR="00BA59D2" w:rsidRPr="00BA59D2" w:rsidRDefault="00BA59D2" w:rsidP="00BA59D2">
      <w:pPr>
        <w:pStyle w:val="font7"/>
        <w:spacing w:before="0" w:beforeAutospacing="0" w:after="0" w:afterAutospacing="0"/>
        <w:rPr>
          <w:rFonts w:asciiTheme="minorHAnsi" w:eastAsia="MS Gothic" w:hAnsiTheme="minorHAnsi" w:cstheme="minorHAnsi"/>
          <w:b/>
          <w:bCs/>
          <w:szCs w:val="22"/>
          <w:u w:val="single"/>
        </w:rPr>
      </w:pPr>
    </w:p>
    <w:p w14:paraId="4CF4E781" w14:textId="77777777" w:rsidR="00BA59D2" w:rsidRPr="00BA59D2" w:rsidRDefault="00BA59D2" w:rsidP="00BA59D2">
      <w:pPr>
        <w:rPr>
          <w:rFonts w:asciiTheme="minorHAnsi" w:eastAsia="Arial" w:hAnsiTheme="minorHAnsi" w:cstheme="minorHAnsi"/>
          <w:color w:val="000000" w:themeColor="text1"/>
          <w:sz w:val="24"/>
        </w:rPr>
      </w:pPr>
      <w:r w:rsidRPr="00BA59D2">
        <w:rPr>
          <w:rFonts w:asciiTheme="minorHAnsi" w:hAnsiTheme="minorHAnsi" w:cstheme="minorHAnsi"/>
          <w:color w:val="000000" w:themeColor="text1"/>
          <w:sz w:val="24"/>
        </w:rPr>
        <w:t>As an equal opportunities employer, the Raedwald Trust is committed to the equal treatment of all current and prospective employees and does not condone discrimination on the basis of age, disability, sex, sexual orientation, pregnancy and maternity, race or ethnicity, religion or belief, gender identity, or marriage and civil partnership.</w:t>
      </w:r>
    </w:p>
    <w:p w14:paraId="6A6219C6" w14:textId="77777777" w:rsidR="00BA59D2" w:rsidRPr="00BA59D2" w:rsidRDefault="00BA59D2" w:rsidP="00BA59D2">
      <w:pPr>
        <w:rPr>
          <w:rFonts w:asciiTheme="minorHAnsi" w:eastAsia="Arial" w:hAnsiTheme="minorHAnsi" w:cstheme="minorHAnsi"/>
          <w:color w:val="000000" w:themeColor="text1"/>
          <w:sz w:val="24"/>
        </w:rPr>
      </w:pPr>
    </w:p>
    <w:p w14:paraId="5DF55A04" w14:textId="782C0574" w:rsidR="005E715F" w:rsidRDefault="00BA59D2" w:rsidP="00BA59D2">
      <w:pPr>
        <w:rPr>
          <w:color w:val="000000" w:themeColor="text1"/>
          <w:sz w:val="24"/>
          <w:szCs w:val="24"/>
        </w:rPr>
      </w:pPr>
      <w:r w:rsidRPr="00BA59D2">
        <w:rPr>
          <w:rFonts w:asciiTheme="minorHAnsi" w:hAnsiTheme="minorHAnsi" w:cstheme="minorHAnsi"/>
          <w:color w:val="000000" w:themeColor="text1"/>
          <w:sz w:val="24"/>
        </w:rPr>
        <w:t xml:space="preserve">We aspire to have a diverse and inclusive workplace and strongly encourage suitably qualified applicants from a wide range of </w:t>
      </w:r>
      <w:r w:rsidRPr="2AD6DD15">
        <w:rPr>
          <w:color w:val="000000" w:themeColor="text1"/>
          <w:sz w:val="24"/>
          <w:szCs w:val="24"/>
        </w:rPr>
        <w:t>backgrounds to apply and join the Raedwald Trust.</w:t>
      </w:r>
    </w:p>
    <w:p w14:paraId="548C865D" w14:textId="77777777" w:rsidR="007326BC" w:rsidRPr="007326BC" w:rsidRDefault="007326BC" w:rsidP="00BA59D2">
      <w:pPr>
        <w:rPr>
          <w:color w:val="000000" w:themeColor="text1"/>
          <w:sz w:val="24"/>
          <w:szCs w:val="24"/>
        </w:rPr>
      </w:pPr>
    </w:p>
    <w:p w14:paraId="0A4677CC" w14:textId="67930D3F" w:rsidR="007326BC" w:rsidRPr="007326BC" w:rsidRDefault="007326BC" w:rsidP="00BA59D2">
      <w:pPr>
        <w:rPr>
          <w:rFonts w:asciiTheme="minorHAnsi" w:hAnsiTheme="minorHAnsi" w:cstheme="minorHAnsi"/>
          <w:color w:val="082A75"/>
          <w:sz w:val="24"/>
          <w:szCs w:val="24"/>
        </w:rPr>
      </w:pPr>
      <w:r w:rsidRPr="007326BC">
        <w:rPr>
          <w:rFonts w:asciiTheme="minorHAnsi" w:hAnsiTheme="minorHAnsi" w:cstheme="minorHAnsi"/>
          <w:color w:val="000000" w:themeColor="text1"/>
          <w:sz w:val="24"/>
          <w:szCs w:val="24"/>
        </w:rPr>
        <w:t xml:space="preserve">Our Job Applicants Privacy Notice can be found on our website here </w:t>
      </w:r>
      <w:hyperlink r:id="rId16" w:tgtFrame="_blank" w:history="1">
        <w:r w:rsidRPr="007326BC">
          <w:rPr>
            <w:rStyle w:val="Hyperlink"/>
            <w:rFonts w:asciiTheme="minorHAnsi" w:hAnsiTheme="minorHAnsi" w:cstheme="minorHAnsi"/>
            <w:sz w:val="24"/>
            <w:szCs w:val="24"/>
          </w:rPr>
          <w:t>https://www.raedwaldtrust.com/raedwald-trust-policies/data-protection/</w:t>
        </w:r>
      </w:hyperlink>
      <w:r w:rsidRPr="007326BC">
        <w:rPr>
          <w:rFonts w:asciiTheme="minorHAnsi" w:hAnsiTheme="minorHAnsi" w:cstheme="minorHAnsi"/>
          <w:color w:val="082A75"/>
          <w:sz w:val="24"/>
          <w:szCs w:val="24"/>
        </w:rPr>
        <w:t xml:space="preserve">  </w:t>
      </w:r>
    </w:p>
    <w:sectPr w:rsidR="007326BC" w:rsidRPr="007326BC">
      <w:headerReference w:type="default" r:id="rId17"/>
      <w:footerReference w:type="default" r:id="rId18"/>
      <w:pgSz w:w="11910" w:h="16840"/>
      <w:pgMar w:top="1220" w:right="980" w:bottom="900" w:left="620" w:header="573"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E60A" w14:textId="77777777" w:rsidR="007F3A07" w:rsidRDefault="007F3A07">
      <w:r>
        <w:separator/>
      </w:r>
    </w:p>
  </w:endnote>
  <w:endnote w:type="continuationSeparator" w:id="0">
    <w:p w14:paraId="51B7ADF2" w14:textId="77777777" w:rsidR="007F3A07" w:rsidRDefault="007F3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liss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354776"/>
      <w:docPartObj>
        <w:docPartGallery w:val="Page Numbers (Bottom of Page)"/>
        <w:docPartUnique/>
      </w:docPartObj>
    </w:sdtPr>
    <w:sdtEndPr>
      <w:rPr>
        <w:noProof/>
        <w:color w:val="000000" w:themeColor="text1"/>
        <w:sz w:val="22"/>
      </w:rPr>
    </w:sdtEndPr>
    <w:sdtContent>
      <w:p w14:paraId="7809A4AF" w14:textId="1B8080E1" w:rsidR="007A457D" w:rsidRPr="006B22E5" w:rsidRDefault="00DC29ED" w:rsidP="006B22E5">
        <w:pPr>
          <w:pStyle w:val="Footer"/>
          <w:jc w:val="right"/>
        </w:pPr>
        <w:r w:rsidRPr="00DC29ED">
          <w:rPr>
            <w:i/>
            <w:noProof/>
            <w:color w:val="000000" w:themeColor="text1"/>
            <w:sz w:val="22"/>
            <w:lang w:val="en-GB" w:eastAsia="en-GB"/>
          </w:rPr>
          <mc:AlternateContent>
            <mc:Choice Requires="wps">
              <w:drawing>
                <wp:anchor distT="45720" distB="45720" distL="114300" distR="114300" simplePos="0" relativeHeight="487493632" behindDoc="0" locked="0" layoutInCell="1" allowOverlap="1" wp14:anchorId="161070A6" wp14:editId="0FBE4CA0">
                  <wp:simplePos x="0" y="0"/>
                  <wp:positionH relativeFrom="margin">
                    <wp:align>left</wp:align>
                  </wp:positionH>
                  <wp:positionV relativeFrom="paragraph">
                    <wp:posOffset>10160</wp:posOffset>
                  </wp:positionV>
                  <wp:extent cx="4732020" cy="2438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243840"/>
                          </a:xfrm>
                          <a:prstGeom prst="rect">
                            <a:avLst/>
                          </a:prstGeom>
                          <a:solidFill>
                            <a:srgbClr val="FFFFFF"/>
                          </a:solidFill>
                          <a:ln w="9525">
                            <a:noFill/>
                            <a:miter lim="800000"/>
                            <a:headEnd/>
                            <a:tailEnd/>
                          </a:ln>
                        </wps:spPr>
                        <wps:txbx>
                          <w:txbxContent>
                            <w:p w14:paraId="17169923" w14:textId="77777777" w:rsidR="00DC29ED" w:rsidRPr="006B22E5" w:rsidRDefault="006B22E5">
                              <w:pPr>
                                <w:rPr>
                                  <w:b/>
                                </w:rPr>
                              </w:pPr>
                              <w:r w:rsidRPr="006B22E5">
                                <w:rPr>
                                  <w:b/>
                                  <w:i/>
                                  <w:color w:val="000000" w:themeColor="text1"/>
                                </w:rPr>
                                <w:t>All copyright in these materials is owned by Raedwald Trust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1070A6" id="_x0000_t202" coordsize="21600,21600" o:spt="202" path="m,l,21600r21600,l21600,xe">
                  <v:stroke joinstyle="miter"/>
                  <v:path gradientshapeok="t" o:connecttype="rect"/>
                </v:shapetype>
                <v:shape id="Text Box 2" o:spid="_x0000_s1026" type="#_x0000_t202" style="position:absolute;left:0;text-align:left;margin-left:0;margin-top:.8pt;width:372.6pt;height:19.2pt;z-index:487493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" stroked="f">
                  <v:textbox>
                    <w:txbxContent>
                      <w:p w14:paraId="17169923" w14:textId="77777777" w:rsidR="00DC29ED" w:rsidRPr="006B22E5" w:rsidRDefault="006B22E5">
                        <w:pPr>
                          <w:rPr>
                            <w:b/>
                          </w:rPr>
                        </w:pPr>
                        <w:r w:rsidRPr="006B22E5">
                          <w:rPr>
                            <w:b/>
                            <w:i/>
                            <w:color w:val="000000" w:themeColor="text1"/>
                          </w:rPr>
                          <w:t>All copyright in these materials is owned by Raedwald Trust</w:t>
                        </w:r>
                      </w:p>
                    </w:txbxContent>
                  </v:textbox>
                  <w10:wrap type="square" anchorx="margin"/>
                </v:shape>
              </w:pict>
            </mc:Fallback>
          </mc:AlternateContent>
        </w:r>
        <w:r w:rsidRPr="00DC29ED">
          <w:rPr>
            <w:i/>
            <w:color w:val="000000" w:themeColor="text1"/>
            <w:sz w:val="22"/>
          </w:rPr>
          <w:t xml:space="preserve"> </w:t>
        </w:r>
        <w:r w:rsidR="007A457D" w:rsidRPr="00DC29ED">
          <w:rPr>
            <w:color w:val="000000" w:themeColor="text1"/>
            <w:sz w:val="22"/>
          </w:rPr>
          <w:fldChar w:fldCharType="begin"/>
        </w:r>
        <w:r w:rsidR="007A457D" w:rsidRPr="00DC29ED">
          <w:rPr>
            <w:color w:val="000000" w:themeColor="text1"/>
            <w:sz w:val="22"/>
          </w:rPr>
          <w:instrText xml:space="preserve"> PAGE   \* MERGEFORMAT </w:instrText>
        </w:r>
        <w:r w:rsidR="007A457D" w:rsidRPr="00DC29ED">
          <w:rPr>
            <w:color w:val="000000" w:themeColor="text1"/>
            <w:sz w:val="22"/>
          </w:rPr>
          <w:fldChar w:fldCharType="separate"/>
        </w:r>
        <w:r w:rsidR="0082642D">
          <w:rPr>
            <w:noProof/>
            <w:color w:val="000000" w:themeColor="text1"/>
            <w:sz w:val="22"/>
          </w:rPr>
          <w:t>8</w:t>
        </w:r>
        <w:r w:rsidR="007A457D" w:rsidRPr="00DC29ED">
          <w:rPr>
            <w:noProof/>
            <w:color w:val="000000" w:themeColor="text1"/>
            <w:sz w:val="22"/>
          </w:rPr>
          <w:fldChar w:fldCharType="end"/>
        </w:r>
      </w:p>
    </w:sdtContent>
  </w:sdt>
  <w:p w14:paraId="2BA226A1" w14:textId="77777777" w:rsidR="007A457D" w:rsidRDefault="007A457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CD919" w14:textId="77777777" w:rsidR="007F3A07" w:rsidRDefault="007F3A07">
      <w:r>
        <w:separator/>
      </w:r>
    </w:p>
  </w:footnote>
  <w:footnote w:type="continuationSeparator" w:id="0">
    <w:p w14:paraId="6D3ADB15" w14:textId="77777777" w:rsidR="007F3A07" w:rsidRDefault="007F3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FA8D" w14:textId="77777777" w:rsidR="007A457D" w:rsidRDefault="007A457D">
    <w:pPr>
      <w:pStyle w:val="BodyText"/>
      <w:spacing w:line="14" w:lineRule="auto"/>
      <w:rPr>
        <w:sz w:val="20"/>
      </w:rPr>
    </w:pPr>
    <w:r>
      <w:rPr>
        <w:noProof/>
        <w:lang w:val="en-GB" w:eastAsia="en-GB"/>
      </w:rPr>
      <mc:AlternateContent>
        <mc:Choice Requires="wps">
          <w:drawing>
            <wp:anchor distT="0" distB="0" distL="0" distR="0" simplePos="0" relativeHeight="487491584" behindDoc="1" locked="0" layoutInCell="1" allowOverlap="1" wp14:anchorId="582FB76B" wp14:editId="07777777">
              <wp:simplePos x="0" y="0"/>
              <wp:positionH relativeFrom="page">
                <wp:posOffset>471677</wp:posOffset>
              </wp:positionH>
              <wp:positionV relativeFrom="page">
                <wp:posOffset>471677</wp:posOffset>
              </wp:positionV>
              <wp:extent cx="667385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0" cy="1270"/>
                      </a:xfrm>
                      <a:custGeom>
                        <a:avLst/>
                        <a:gdLst/>
                        <a:ahLst/>
                        <a:cxnLst/>
                        <a:rect l="l" t="t" r="r" b="b"/>
                        <a:pathLst>
                          <a:path w="6673850">
                            <a:moveTo>
                              <a:pt x="0" y="0"/>
                            </a:moveTo>
                            <a:lnTo>
                              <a:pt x="6673850" y="0"/>
                            </a:lnTo>
                          </a:path>
                        </a:pathLst>
                      </a:custGeom>
                      <a:ln w="38100">
                        <a:solidFill>
                          <a:srgbClr val="F8B317"/>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w:pict w14:anchorId="747DD45A">
            <v:shape id="Graphic 5" style="position:absolute;margin-left:37.15pt;margin-top:37.15pt;width:525.5pt;height:.1pt;z-index:-15824896;visibility:visible;mso-wrap-style:square;mso-wrap-distance-left:0;mso-wrap-distance-top:0;mso-wrap-distance-right:0;mso-wrap-distance-bottom:0;mso-position-horizontal:absolute;mso-position-horizontal-relative:page;mso-position-vertical:absolute;mso-position-vertical-relative:page;v-text-anchor:top" coordsize="6673850,1270" o:spid="_x0000_s1026" filled="f" strokecolor="#f8b317" strokeweight="3pt" path="m,l66738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" w14:anchorId="5214521B">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CF9"/>
    <w:multiLevelType w:val="multilevel"/>
    <w:tmpl w:val="2422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C4CBA"/>
    <w:multiLevelType w:val="multilevel"/>
    <w:tmpl w:val="9898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50A21"/>
    <w:multiLevelType w:val="multilevel"/>
    <w:tmpl w:val="D420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A0469"/>
    <w:multiLevelType w:val="multilevel"/>
    <w:tmpl w:val="B8E2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5E4A26"/>
    <w:multiLevelType w:val="multilevel"/>
    <w:tmpl w:val="BFC4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483D2A"/>
    <w:multiLevelType w:val="multilevel"/>
    <w:tmpl w:val="84DC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380373"/>
    <w:multiLevelType w:val="multilevel"/>
    <w:tmpl w:val="08CE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5F6E06"/>
    <w:multiLevelType w:val="multilevel"/>
    <w:tmpl w:val="5748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A64CA0"/>
    <w:multiLevelType w:val="multilevel"/>
    <w:tmpl w:val="C2E0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E7667D"/>
    <w:multiLevelType w:val="multilevel"/>
    <w:tmpl w:val="1BBC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F30B7C"/>
    <w:multiLevelType w:val="multilevel"/>
    <w:tmpl w:val="83F4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8D3CC9"/>
    <w:multiLevelType w:val="multilevel"/>
    <w:tmpl w:val="5DE6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BB1C06"/>
    <w:multiLevelType w:val="multilevel"/>
    <w:tmpl w:val="938E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CD573A"/>
    <w:multiLevelType w:val="multilevel"/>
    <w:tmpl w:val="1E98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DB70EA"/>
    <w:multiLevelType w:val="multilevel"/>
    <w:tmpl w:val="04AA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E27762"/>
    <w:multiLevelType w:val="multilevel"/>
    <w:tmpl w:val="9A7E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AC309B"/>
    <w:multiLevelType w:val="multilevel"/>
    <w:tmpl w:val="D2F6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6DD4B55"/>
    <w:multiLevelType w:val="multilevel"/>
    <w:tmpl w:val="77B4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DF5185"/>
    <w:multiLevelType w:val="multilevel"/>
    <w:tmpl w:val="453E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464E6C"/>
    <w:multiLevelType w:val="multilevel"/>
    <w:tmpl w:val="AB928064"/>
    <w:lvl w:ilvl="0">
      <w:start w:val="1"/>
      <w:numFmt w:val="decimal"/>
      <w:pStyle w:val="No1"/>
      <w:lvlText w:val="%1."/>
      <w:lvlJc w:val="left"/>
      <w:pPr>
        <w:tabs>
          <w:tab w:val="num" w:pos="720"/>
        </w:tabs>
        <w:ind w:left="720" w:hanging="720"/>
      </w:pPr>
      <w:rPr>
        <w:rFonts w:ascii="Arial" w:hAnsi="Arial" w:hint="default"/>
        <w:b w:val="0"/>
        <w:i w:val="0"/>
        <w:color w:val="000080"/>
        <w:sz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o2"/>
      <w:lvlText w:val="%1.%2"/>
      <w:lvlJc w:val="left"/>
      <w:pPr>
        <w:tabs>
          <w:tab w:val="num" w:pos="720"/>
        </w:tabs>
        <w:ind w:left="720" w:hanging="720"/>
      </w:pPr>
      <w:rPr>
        <w:rFonts w:ascii="Arial" w:hAnsi="Arial" w:hint="default"/>
        <w:b w:val="0"/>
        <w:i w:val="0"/>
        <w:caps w:val="0"/>
        <w:color w:val="000080"/>
        <w:sz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o3"/>
      <w:lvlText w:val="%1.%2.%3"/>
      <w:lvlJc w:val="left"/>
      <w:pPr>
        <w:tabs>
          <w:tab w:val="num" w:pos="1440"/>
        </w:tabs>
        <w:ind w:left="1440" w:hanging="720"/>
      </w:pPr>
      <w:rPr>
        <w:rFonts w:ascii="Arial" w:hAnsi="Arial" w:hint="default"/>
        <w:b w:val="0"/>
        <w:i w:val="0"/>
        <w:sz w:val="20"/>
        <w:u w:val="none"/>
      </w:rPr>
    </w:lvl>
    <w:lvl w:ilvl="3">
      <w:start w:val="1"/>
      <w:numFmt w:val="decimal"/>
      <w:pStyle w:val="No4"/>
      <w:lvlText w:val="%1.%2.%3.%4"/>
      <w:lvlJc w:val="left"/>
      <w:pPr>
        <w:tabs>
          <w:tab w:val="num" w:pos="1440"/>
        </w:tabs>
        <w:ind w:left="1440" w:hanging="720"/>
      </w:pPr>
      <w:rPr>
        <w:rFonts w:ascii="Arial" w:hAnsi="Arial" w:hint="default"/>
        <w:b w:val="0"/>
        <w:i w:val="0"/>
        <w:sz w:val="20"/>
      </w:rPr>
    </w:lvl>
    <w:lvl w:ilvl="4">
      <w:start w:val="1"/>
      <w:numFmt w:val="decimal"/>
      <w:lvlText w:val="%1.%2.%3.%4.%5"/>
      <w:lvlJc w:val="left"/>
      <w:pPr>
        <w:tabs>
          <w:tab w:val="num" w:pos="2160"/>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1" w15:restartNumberingAfterBreak="0">
    <w:nsid w:val="1A6D7CB9"/>
    <w:multiLevelType w:val="multilevel"/>
    <w:tmpl w:val="2354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FF4FDC"/>
    <w:multiLevelType w:val="multilevel"/>
    <w:tmpl w:val="CE52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8003A3"/>
    <w:multiLevelType w:val="multilevel"/>
    <w:tmpl w:val="5920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3BC2C4C"/>
    <w:multiLevelType w:val="multilevel"/>
    <w:tmpl w:val="16FA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4C6A8C"/>
    <w:multiLevelType w:val="multilevel"/>
    <w:tmpl w:val="7DDA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7214D1"/>
    <w:multiLevelType w:val="multilevel"/>
    <w:tmpl w:val="6FD49C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93651B"/>
    <w:multiLevelType w:val="multilevel"/>
    <w:tmpl w:val="212AA8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A74059"/>
    <w:multiLevelType w:val="hybridMultilevel"/>
    <w:tmpl w:val="0512BBBE"/>
    <w:lvl w:ilvl="0" w:tplc="63B21CA4">
      <w:start w:val="15"/>
      <w:numFmt w:val="decimal"/>
      <w:lvlText w:val="%1."/>
      <w:lvlJc w:val="left"/>
      <w:pPr>
        <w:tabs>
          <w:tab w:val="num" w:pos="360"/>
        </w:tabs>
        <w:ind w:left="360" w:hanging="360"/>
      </w:pPr>
      <w:rPr>
        <w:rFonts w:hint="default"/>
      </w:rPr>
    </w:lvl>
    <w:lvl w:ilvl="1" w:tplc="08090019">
      <w:start w:val="1"/>
      <w:numFmt w:val="lowerLetter"/>
      <w:lvlText w:val="%2."/>
      <w:lvlJc w:val="left"/>
      <w:pPr>
        <w:tabs>
          <w:tab w:val="num" w:pos="-6792"/>
        </w:tabs>
        <w:ind w:left="-6792" w:hanging="360"/>
      </w:pPr>
    </w:lvl>
    <w:lvl w:ilvl="2" w:tplc="13981AF8">
      <w:start w:val="1"/>
      <w:numFmt w:val="decimal"/>
      <w:pStyle w:val="ListNumber"/>
      <w:lvlText w:val="%3."/>
      <w:lvlJc w:val="left"/>
      <w:pPr>
        <w:tabs>
          <w:tab w:val="num" w:pos="-5532"/>
        </w:tabs>
        <w:ind w:left="-5532" w:hanging="720"/>
      </w:pPr>
      <w:rPr>
        <w:rFonts w:ascii="Arial" w:hAnsi="Arial" w:hint="default"/>
        <w:b w:val="0"/>
        <w:i w:val="0"/>
        <w:color w:val="auto"/>
        <w:sz w:val="22"/>
        <w:u w:val="none"/>
      </w:rPr>
    </w:lvl>
    <w:lvl w:ilvl="3" w:tplc="0809000F" w:tentative="1">
      <w:start w:val="1"/>
      <w:numFmt w:val="decimal"/>
      <w:lvlText w:val="%4."/>
      <w:lvlJc w:val="left"/>
      <w:pPr>
        <w:tabs>
          <w:tab w:val="num" w:pos="-5352"/>
        </w:tabs>
        <w:ind w:left="-5352" w:hanging="360"/>
      </w:pPr>
    </w:lvl>
    <w:lvl w:ilvl="4" w:tplc="08090019" w:tentative="1">
      <w:start w:val="1"/>
      <w:numFmt w:val="lowerLetter"/>
      <w:lvlText w:val="%5."/>
      <w:lvlJc w:val="left"/>
      <w:pPr>
        <w:tabs>
          <w:tab w:val="num" w:pos="-4632"/>
        </w:tabs>
        <w:ind w:left="-4632" w:hanging="360"/>
      </w:pPr>
    </w:lvl>
    <w:lvl w:ilvl="5" w:tplc="0809001B" w:tentative="1">
      <w:start w:val="1"/>
      <w:numFmt w:val="lowerRoman"/>
      <w:lvlText w:val="%6."/>
      <w:lvlJc w:val="right"/>
      <w:pPr>
        <w:tabs>
          <w:tab w:val="num" w:pos="-3912"/>
        </w:tabs>
        <w:ind w:left="-3912" w:hanging="180"/>
      </w:pPr>
    </w:lvl>
    <w:lvl w:ilvl="6" w:tplc="0809000F" w:tentative="1">
      <w:start w:val="1"/>
      <w:numFmt w:val="decimal"/>
      <w:lvlText w:val="%7."/>
      <w:lvlJc w:val="left"/>
      <w:pPr>
        <w:tabs>
          <w:tab w:val="num" w:pos="-3192"/>
        </w:tabs>
        <w:ind w:left="-3192" w:hanging="360"/>
      </w:pPr>
    </w:lvl>
    <w:lvl w:ilvl="7" w:tplc="08090019" w:tentative="1">
      <w:start w:val="1"/>
      <w:numFmt w:val="lowerLetter"/>
      <w:lvlText w:val="%8."/>
      <w:lvlJc w:val="left"/>
      <w:pPr>
        <w:tabs>
          <w:tab w:val="num" w:pos="-2472"/>
        </w:tabs>
        <w:ind w:left="-2472" w:hanging="360"/>
      </w:pPr>
    </w:lvl>
    <w:lvl w:ilvl="8" w:tplc="0809001B" w:tentative="1">
      <w:start w:val="1"/>
      <w:numFmt w:val="lowerRoman"/>
      <w:lvlText w:val="%9."/>
      <w:lvlJc w:val="right"/>
      <w:pPr>
        <w:tabs>
          <w:tab w:val="num" w:pos="-1752"/>
        </w:tabs>
        <w:ind w:left="-1752" w:hanging="180"/>
      </w:pPr>
    </w:lvl>
  </w:abstractNum>
  <w:abstractNum w:abstractNumId="29" w15:restartNumberingAfterBreak="0">
    <w:nsid w:val="37BA1BFF"/>
    <w:multiLevelType w:val="multilevel"/>
    <w:tmpl w:val="6934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C23013"/>
    <w:multiLevelType w:val="multilevel"/>
    <w:tmpl w:val="E948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9287A68"/>
    <w:multiLevelType w:val="multilevel"/>
    <w:tmpl w:val="5536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08536A"/>
    <w:multiLevelType w:val="multilevel"/>
    <w:tmpl w:val="9E90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B13441"/>
    <w:multiLevelType w:val="multilevel"/>
    <w:tmpl w:val="B18A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08575B4"/>
    <w:multiLevelType w:val="multilevel"/>
    <w:tmpl w:val="88EC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14816F4"/>
    <w:multiLevelType w:val="multilevel"/>
    <w:tmpl w:val="6D4C6D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745074"/>
    <w:multiLevelType w:val="multilevel"/>
    <w:tmpl w:val="8712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DF3986"/>
    <w:multiLevelType w:val="multilevel"/>
    <w:tmpl w:val="F3D25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23010E"/>
    <w:multiLevelType w:val="multilevel"/>
    <w:tmpl w:val="5C2A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3781A5F"/>
    <w:multiLevelType w:val="multilevel"/>
    <w:tmpl w:val="D6F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5382FC0"/>
    <w:multiLevelType w:val="multilevel"/>
    <w:tmpl w:val="258CD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A368D3"/>
    <w:multiLevelType w:val="multilevel"/>
    <w:tmpl w:val="63A2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7CE7C79"/>
    <w:multiLevelType w:val="multilevel"/>
    <w:tmpl w:val="FA3E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98E7FCF"/>
    <w:multiLevelType w:val="multilevel"/>
    <w:tmpl w:val="1C7A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ABE0CE9"/>
    <w:multiLevelType w:val="multilevel"/>
    <w:tmpl w:val="1280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BC518C7"/>
    <w:multiLevelType w:val="multilevel"/>
    <w:tmpl w:val="83C8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C144EA6"/>
    <w:multiLevelType w:val="multilevel"/>
    <w:tmpl w:val="035E6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C33105E"/>
    <w:multiLevelType w:val="hybridMultilevel"/>
    <w:tmpl w:val="27BE2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C53443E"/>
    <w:multiLevelType w:val="multilevel"/>
    <w:tmpl w:val="98EE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DDB0EF4"/>
    <w:multiLevelType w:val="multilevel"/>
    <w:tmpl w:val="8CBA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9336F5"/>
    <w:multiLevelType w:val="multilevel"/>
    <w:tmpl w:val="383C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1C65373"/>
    <w:multiLevelType w:val="multilevel"/>
    <w:tmpl w:val="4EDC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5B410ED"/>
    <w:multiLevelType w:val="multilevel"/>
    <w:tmpl w:val="0334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70937FF"/>
    <w:multiLevelType w:val="multilevel"/>
    <w:tmpl w:val="FD7C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7FF237B"/>
    <w:multiLevelType w:val="multilevel"/>
    <w:tmpl w:val="A562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8B9049A"/>
    <w:multiLevelType w:val="multilevel"/>
    <w:tmpl w:val="59B6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DF0F31"/>
    <w:multiLevelType w:val="multilevel"/>
    <w:tmpl w:val="02C4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A386AA3"/>
    <w:multiLevelType w:val="multilevel"/>
    <w:tmpl w:val="7D3E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A4713A4"/>
    <w:multiLevelType w:val="multilevel"/>
    <w:tmpl w:val="75BC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AED1091"/>
    <w:multiLevelType w:val="multilevel"/>
    <w:tmpl w:val="5E5C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B423448"/>
    <w:multiLevelType w:val="multilevel"/>
    <w:tmpl w:val="D0B0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E750582"/>
    <w:multiLevelType w:val="multilevel"/>
    <w:tmpl w:val="D88C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EB761B0"/>
    <w:multiLevelType w:val="multilevel"/>
    <w:tmpl w:val="B926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12769C4"/>
    <w:multiLevelType w:val="multilevel"/>
    <w:tmpl w:val="9062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1AE150C"/>
    <w:multiLevelType w:val="multilevel"/>
    <w:tmpl w:val="66AA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22E53BA"/>
    <w:multiLevelType w:val="multilevel"/>
    <w:tmpl w:val="765A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2F93E96"/>
    <w:multiLevelType w:val="multilevel"/>
    <w:tmpl w:val="A69C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4752463"/>
    <w:multiLevelType w:val="multilevel"/>
    <w:tmpl w:val="40D4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49325F7"/>
    <w:multiLevelType w:val="multilevel"/>
    <w:tmpl w:val="49C4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590038B"/>
    <w:multiLevelType w:val="multilevel"/>
    <w:tmpl w:val="5286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6423957"/>
    <w:multiLevelType w:val="multilevel"/>
    <w:tmpl w:val="06B83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5F05EF"/>
    <w:multiLevelType w:val="multilevel"/>
    <w:tmpl w:val="C2108B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BA432C"/>
    <w:multiLevelType w:val="multilevel"/>
    <w:tmpl w:val="543A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78A5AAD"/>
    <w:multiLevelType w:val="multilevel"/>
    <w:tmpl w:val="B624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78D57A8"/>
    <w:multiLevelType w:val="multilevel"/>
    <w:tmpl w:val="035A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85678C7"/>
    <w:multiLevelType w:val="multilevel"/>
    <w:tmpl w:val="5592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87B07F3"/>
    <w:multiLevelType w:val="multilevel"/>
    <w:tmpl w:val="506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8C87B64"/>
    <w:multiLevelType w:val="multilevel"/>
    <w:tmpl w:val="FCBE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9714FDC"/>
    <w:multiLevelType w:val="multilevel"/>
    <w:tmpl w:val="E24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D070619"/>
    <w:multiLevelType w:val="multilevel"/>
    <w:tmpl w:val="3378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DD71E42"/>
    <w:multiLevelType w:val="multilevel"/>
    <w:tmpl w:val="039A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FC826D9"/>
    <w:multiLevelType w:val="multilevel"/>
    <w:tmpl w:val="12FC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249188E"/>
    <w:multiLevelType w:val="multilevel"/>
    <w:tmpl w:val="77FC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7D6239F"/>
    <w:multiLevelType w:val="multilevel"/>
    <w:tmpl w:val="6FE2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94E7879"/>
    <w:multiLevelType w:val="multilevel"/>
    <w:tmpl w:val="3DB4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C2A3D07"/>
    <w:multiLevelType w:val="multilevel"/>
    <w:tmpl w:val="DA848E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DF9064C"/>
    <w:multiLevelType w:val="multilevel"/>
    <w:tmpl w:val="777C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DFB4971"/>
    <w:multiLevelType w:val="multilevel"/>
    <w:tmpl w:val="8634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E8F09D9"/>
    <w:multiLevelType w:val="multilevel"/>
    <w:tmpl w:val="06E60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FBA611B"/>
    <w:multiLevelType w:val="multilevel"/>
    <w:tmpl w:val="17C677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877543">
    <w:abstractNumId w:val="20"/>
  </w:num>
  <w:num w:numId="2" w16cid:durableId="1394621667">
    <w:abstractNumId w:val="4"/>
  </w:num>
  <w:num w:numId="3" w16cid:durableId="1872182150">
    <w:abstractNumId w:val="28"/>
  </w:num>
  <w:num w:numId="4" w16cid:durableId="463815599">
    <w:abstractNumId w:val="47"/>
  </w:num>
  <w:num w:numId="5" w16cid:durableId="1071152303">
    <w:abstractNumId w:val="2"/>
  </w:num>
  <w:num w:numId="6" w16cid:durableId="1947882866">
    <w:abstractNumId w:val="54"/>
  </w:num>
  <w:num w:numId="7" w16cid:durableId="257956816">
    <w:abstractNumId w:val="39"/>
  </w:num>
  <w:num w:numId="8" w16cid:durableId="999234630">
    <w:abstractNumId w:val="29"/>
  </w:num>
  <w:num w:numId="9" w16cid:durableId="94180403">
    <w:abstractNumId w:val="53"/>
  </w:num>
  <w:num w:numId="10" w16cid:durableId="1504473204">
    <w:abstractNumId w:val="7"/>
  </w:num>
  <w:num w:numId="11" w16cid:durableId="1069571361">
    <w:abstractNumId w:val="67"/>
  </w:num>
  <w:num w:numId="12" w16cid:durableId="2104260862">
    <w:abstractNumId w:val="3"/>
  </w:num>
  <w:num w:numId="13" w16cid:durableId="1770389590">
    <w:abstractNumId w:val="9"/>
  </w:num>
  <w:num w:numId="14" w16cid:durableId="239218970">
    <w:abstractNumId w:val="16"/>
  </w:num>
  <w:num w:numId="15" w16cid:durableId="200242990">
    <w:abstractNumId w:val="62"/>
  </w:num>
  <w:num w:numId="16" w16cid:durableId="829371547">
    <w:abstractNumId w:val="63"/>
  </w:num>
  <w:num w:numId="17" w16cid:durableId="1327047904">
    <w:abstractNumId w:val="44"/>
  </w:num>
  <w:num w:numId="18" w16cid:durableId="737480173">
    <w:abstractNumId w:val="73"/>
  </w:num>
  <w:num w:numId="19" w16cid:durableId="738213967">
    <w:abstractNumId w:val="0"/>
  </w:num>
  <w:num w:numId="20" w16cid:durableId="744766529">
    <w:abstractNumId w:val="68"/>
  </w:num>
  <w:num w:numId="21" w16cid:durableId="1898856828">
    <w:abstractNumId w:val="52"/>
  </w:num>
  <w:num w:numId="22" w16cid:durableId="806119744">
    <w:abstractNumId w:val="75"/>
  </w:num>
  <w:num w:numId="23" w16cid:durableId="116872688">
    <w:abstractNumId w:val="84"/>
  </w:num>
  <w:num w:numId="24" w16cid:durableId="562840240">
    <w:abstractNumId w:val="24"/>
  </w:num>
  <w:num w:numId="25" w16cid:durableId="269824412">
    <w:abstractNumId w:val="17"/>
  </w:num>
  <w:num w:numId="26" w16cid:durableId="1312832367">
    <w:abstractNumId w:val="59"/>
  </w:num>
  <w:num w:numId="27" w16cid:durableId="1343626348">
    <w:abstractNumId w:val="49"/>
  </w:num>
  <w:num w:numId="28" w16cid:durableId="619072089">
    <w:abstractNumId w:val="1"/>
  </w:num>
  <w:num w:numId="29" w16cid:durableId="1197353484">
    <w:abstractNumId w:val="8"/>
  </w:num>
  <w:num w:numId="30" w16cid:durableId="920331206">
    <w:abstractNumId w:val="58"/>
  </w:num>
  <w:num w:numId="31" w16cid:durableId="328796025">
    <w:abstractNumId w:val="13"/>
  </w:num>
  <w:num w:numId="32" w16cid:durableId="1368289926">
    <w:abstractNumId w:val="60"/>
  </w:num>
  <w:num w:numId="33" w16cid:durableId="2022471693">
    <w:abstractNumId w:val="38"/>
  </w:num>
  <w:num w:numId="34" w16cid:durableId="712460532">
    <w:abstractNumId w:val="64"/>
  </w:num>
  <w:num w:numId="35" w16cid:durableId="1307781875">
    <w:abstractNumId w:val="81"/>
  </w:num>
  <w:num w:numId="36" w16cid:durableId="749812759">
    <w:abstractNumId w:val="56"/>
  </w:num>
  <w:num w:numId="37" w16cid:durableId="1297250437">
    <w:abstractNumId w:val="86"/>
  </w:num>
  <w:num w:numId="38" w16cid:durableId="725639427">
    <w:abstractNumId w:val="66"/>
  </w:num>
  <w:num w:numId="39" w16cid:durableId="587664406">
    <w:abstractNumId w:val="77"/>
  </w:num>
  <w:num w:numId="40" w16cid:durableId="1935674448">
    <w:abstractNumId w:val="61"/>
  </w:num>
  <w:num w:numId="41" w16cid:durableId="1484276309">
    <w:abstractNumId w:val="14"/>
  </w:num>
  <w:num w:numId="42" w16cid:durableId="2007436109">
    <w:abstractNumId w:val="82"/>
  </w:num>
  <w:num w:numId="43" w16cid:durableId="1481995101">
    <w:abstractNumId w:val="33"/>
  </w:num>
  <w:num w:numId="44" w16cid:durableId="1795051444">
    <w:abstractNumId w:val="15"/>
  </w:num>
  <w:num w:numId="45" w16cid:durableId="1444956578">
    <w:abstractNumId w:val="79"/>
  </w:num>
  <w:num w:numId="46" w16cid:durableId="605192156">
    <w:abstractNumId w:val="11"/>
  </w:num>
  <w:num w:numId="47" w16cid:durableId="2089040311">
    <w:abstractNumId w:val="65"/>
  </w:num>
  <w:num w:numId="48" w16cid:durableId="801768855">
    <w:abstractNumId w:val="50"/>
  </w:num>
  <w:num w:numId="49" w16cid:durableId="762454018">
    <w:abstractNumId w:val="23"/>
  </w:num>
  <w:num w:numId="50" w16cid:durableId="1948080979">
    <w:abstractNumId w:val="21"/>
  </w:num>
  <w:num w:numId="51" w16cid:durableId="2041584438">
    <w:abstractNumId w:val="46"/>
  </w:num>
  <w:num w:numId="52" w16cid:durableId="1011490756">
    <w:abstractNumId w:val="18"/>
  </w:num>
  <w:num w:numId="53" w16cid:durableId="95030474">
    <w:abstractNumId w:val="72"/>
  </w:num>
  <w:num w:numId="54" w16cid:durableId="479735962">
    <w:abstractNumId w:val="51"/>
  </w:num>
  <w:num w:numId="55" w16cid:durableId="415596236">
    <w:abstractNumId w:val="36"/>
  </w:num>
  <w:num w:numId="56" w16cid:durableId="2039575129">
    <w:abstractNumId w:val="22"/>
  </w:num>
  <w:num w:numId="57" w16cid:durableId="1998530846">
    <w:abstractNumId w:val="5"/>
  </w:num>
  <w:num w:numId="58" w16cid:durableId="84764573">
    <w:abstractNumId w:val="12"/>
  </w:num>
  <w:num w:numId="59" w16cid:durableId="1853761489">
    <w:abstractNumId w:val="45"/>
  </w:num>
  <w:num w:numId="60" w16cid:durableId="1264652244">
    <w:abstractNumId w:val="31"/>
  </w:num>
  <w:num w:numId="61" w16cid:durableId="715396393">
    <w:abstractNumId w:val="57"/>
  </w:num>
  <w:num w:numId="62" w16cid:durableId="1441296354">
    <w:abstractNumId w:val="87"/>
  </w:num>
  <w:num w:numId="63" w16cid:durableId="1828131957">
    <w:abstractNumId w:val="80"/>
  </w:num>
  <w:num w:numId="64" w16cid:durableId="371805437">
    <w:abstractNumId w:val="83"/>
  </w:num>
  <w:num w:numId="65" w16cid:durableId="2028020826">
    <w:abstractNumId w:val="30"/>
  </w:num>
  <w:num w:numId="66" w16cid:durableId="1749964964">
    <w:abstractNumId w:val="43"/>
  </w:num>
  <w:num w:numId="67" w16cid:durableId="474831833">
    <w:abstractNumId w:val="42"/>
  </w:num>
  <w:num w:numId="68" w16cid:durableId="536771744">
    <w:abstractNumId w:val="76"/>
  </w:num>
  <w:num w:numId="69" w16cid:durableId="182984755">
    <w:abstractNumId w:val="69"/>
  </w:num>
  <w:num w:numId="70" w16cid:durableId="319894389">
    <w:abstractNumId w:val="78"/>
  </w:num>
  <w:num w:numId="71" w16cid:durableId="604465630">
    <w:abstractNumId w:val="48"/>
  </w:num>
  <w:num w:numId="72" w16cid:durableId="992370533">
    <w:abstractNumId w:val="34"/>
  </w:num>
  <w:num w:numId="73" w16cid:durableId="1333096235">
    <w:abstractNumId w:val="74"/>
  </w:num>
  <w:num w:numId="74" w16cid:durableId="164171006">
    <w:abstractNumId w:val="6"/>
  </w:num>
  <w:num w:numId="75" w16cid:durableId="2053966978">
    <w:abstractNumId w:val="25"/>
  </w:num>
  <w:num w:numId="76" w16cid:durableId="1202594449">
    <w:abstractNumId w:val="19"/>
  </w:num>
  <w:num w:numId="77" w16cid:durableId="1010908125">
    <w:abstractNumId w:val="55"/>
  </w:num>
  <w:num w:numId="78" w16cid:durableId="1151825461">
    <w:abstractNumId w:val="32"/>
  </w:num>
  <w:num w:numId="79" w16cid:durableId="25521664">
    <w:abstractNumId w:val="10"/>
  </w:num>
  <w:num w:numId="80" w16cid:durableId="1105342623">
    <w:abstractNumId w:val="41"/>
  </w:num>
  <w:num w:numId="81" w16cid:durableId="1677028879">
    <w:abstractNumId w:val="85"/>
  </w:num>
  <w:num w:numId="82" w16cid:durableId="1156647214">
    <w:abstractNumId w:val="89"/>
  </w:num>
  <w:num w:numId="83" w16cid:durableId="468597515">
    <w:abstractNumId w:val="71"/>
  </w:num>
  <w:num w:numId="84" w16cid:durableId="208691948">
    <w:abstractNumId w:val="40"/>
  </w:num>
  <w:num w:numId="85" w16cid:durableId="1107459085">
    <w:abstractNumId w:val="27"/>
  </w:num>
  <w:num w:numId="86" w16cid:durableId="577789360">
    <w:abstractNumId w:val="35"/>
  </w:num>
  <w:num w:numId="87" w16cid:durableId="1651058188">
    <w:abstractNumId w:val="70"/>
  </w:num>
  <w:num w:numId="88" w16cid:durableId="666597487">
    <w:abstractNumId w:val="37"/>
  </w:num>
  <w:num w:numId="89" w16cid:durableId="629483399">
    <w:abstractNumId w:val="88"/>
  </w:num>
  <w:num w:numId="90" w16cid:durableId="1246457180">
    <w:abstractNumId w:val="2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6C4"/>
    <w:rsid w:val="00061534"/>
    <w:rsid w:val="00136AAA"/>
    <w:rsid w:val="00136CA6"/>
    <w:rsid w:val="00143C33"/>
    <w:rsid w:val="00152CE1"/>
    <w:rsid w:val="00170A05"/>
    <w:rsid w:val="00172261"/>
    <w:rsid w:val="001748AC"/>
    <w:rsid w:val="00190426"/>
    <w:rsid w:val="00297D3F"/>
    <w:rsid w:val="002D41E1"/>
    <w:rsid w:val="0031491A"/>
    <w:rsid w:val="00380A22"/>
    <w:rsid w:val="00404E63"/>
    <w:rsid w:val="004055C7"/>
    <w:rsid w:val="00421785"/>
    <w:rsid w:val="00433A2A"/>
    <w:rsid w:val="00434F83"/>
    <w:rsid w:val="004C490F"/>
    <w:rsid w:val="004D19BC"/>
    <w:rsid w:val="00505C62"/>
    <w:rsid w:val="005648F5"/>
    <w:rsid w:val="0058078C"/>
    <w:rsid w:val="00584A56"/>
    <w:rsid w:val="00584AB4"/>
    <w:rsid w:val="005A5085"/>
    <w:rsid w:val="005D730D"/>
    <w:rsid w:val="005E715F"/>
    <w:rsid w:val="006448BE"/>
    <w:rsid w:val="006B22E5"/>
    <w:rsid w:val="006E17C6"/>
    <w:rsid w:val="007326BC"/>
    <w:rsid w:val="007A457D"/>
    <w:rsid w:val="007E0164"/>
    <w:rsid w:val="007F32BC"/>
    <w:rsid w:val="007F3A07"/>
    <w:rsid w:val="0082642D"/>
    <w:rsid w:val="00832F15"/>
    <w:rsid w:val="00864C6C"/>
    <w:rsid w:val="00871DA9"/>
    <w:rsid w:val="008814B6"/>
    <w:rsid w:val="008B31BA"/>
    <w:rsid w:val="008C5DE9"/>
    <w:rsid w:val="00964BA1"/>
    <w:rsid w:val="00976093"/>
    <w:rsid w:val="009D05A1"/>
    <w:rsid w:val="00A9454A"/>
    <w:rsid w:val="00AE46C4"/>
    <w:rsid w:val="00B0440E"/>
    <w:rsid w:val="00B36FE4"/>
    <w:rsid w:val="00B62E9C"/>
    <w:rsid w:val="00B67749"/>
    <w:rsid w:val="00B77A76"/>
    <w:rsid w:val="00BA59D2"/>
    <w:rsid w:val="00D01974"/>
    <w:rsid w:val="00D128E2"/>
    <w:rsid w:val="00D46C04"/>
    <w:rsid w:val="00D5425B"/>
    <w:rsid w:val="00D95166"/>
    <w:rsid w:val="00DA5163"/>
    <w:rsid w:val="00DC29ED"/>
    <w:rsid w:val="00DD15E4"/>
    <w:rsid w:val="00E673BB"/>
    <w:rsid w:val="00EF6AE8"/>
    <w:rsid w:val="00F13163"/>
    <w:rsid w:val="00F31AC4"/>
    <w:rsid w:val="00F43622"/>
    <w:rsid w:val="00F718EF"/>
    <w:rsid w:val="00F82A98"/>
    <w:rsid w:val="00FC7EF9"/>
    <w:rsid w:val="00FD1900"/>
    <w:rsid w:val="3B727E22"/>
    <w:rsid w:val="6BE60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B9358"/>
  <w15:docId w15:val="{EB975C7E-8266-4D3C-B870-B6EDF920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9"/>
    <w:qFormat/>
    <w:rsid w:val="005648F5"/>
    <w:pPr>
      <w:keepNext/>
      <w:widowControl/>
      <w:autoSpaceDE/>
      <w:autoSpaceDN/>
      <w:spacing w:before="240" w:after="60" w:line="276" w:lineRule="auto"/>
      <w:outlineLvl w:val="0"/>
    </w:pPr>
    <w:rPr>
      <w:rFonts w:asciiTheme="majorHAnsi" w:eastAsiaTheme="majorEastAsia" w:hAnsiTheme="majorHAnsi" w:cstheme="majorBidi"/>
      <w:b/>
      <w:color w:val="17365D" w:themeColor="text2" w:themeShade="BF"/>
      <w:kern w:val="28"/>
      <w:sz w:val="52"/>
      <w:szCs w:val="32"/>
    </w:rPr>
  </w:style>
  <w:style w:type="paragraph" w:styleId="Heading2">
    <w:name w:val="heading 2"/>
    <w:basedOn w:val="Normal"/>
    <w:next w:val="Normal"/>
    <w:link w:val="Heading2Char"/>
    <w:uiPriority w:val="9"/>
    <w:qFormat/>
    <w:rsid w:val="005648F5"/>
    <w:pPr>
      <w:keepNext/>
      <w:widowControl/>
      <w:autoSpaceDE/>
      <w:autoSpaceDN/>
      <w:spacing w:after="240"/>
      <w:outlineLvl w:val="1"/>
    </w:pPr>
    <w:rPr>
      <w:rFonts w:asciiTheme="minorHAnsi" w:eastAsiaTheme="majorEastAsia" w:hAnsiTheme="minorHAnsi" w:cstheme="majorBidi"/>
      <w:color w:val="1F497D" w:themeColor="text2"/>
      <w:sz w:val="36"/>
      <w:szCs w:val="26"/>
    </w:rPr>
  </w:style>
  <w:style w:type="paragraph" w:styleId="Heading3">
    <w:name w:val="heading 3"/>
    <w:basedOn w:val="Normal"/>
    <w:next w:val="Normal"/>
    <w:link w:val="Heading3Char"/>
    <w:uiPriority w:val="9"/>
    <w:unhideWhenUsed/>
    <w:qFormat/>
    <w:rsid w:val="005648F5"/>
    <w:pPr>
      <w:keepNext/>
      <w:keepLines/>
      <w:widowControl/>
      <w:autoSpaceDE/>
      <w:autoSpaceDN/>
      <w:spacing w:before="200"/>
      <w:outlineLvl w:val="2"/>
    </w:pPr>
    <w:rPr>
      <w:rFonts w:ascii="Arial" w:eastAsiaTheme="majorEastAsia" w:hAnsi="Arial" w:cstheme="majorBidi"/>
      <w:b/>
      <w:bCs/>
      <w:sz w:val="24"/>
      <w:szCs w:val="24"/>
      <w:lang w:val="en-GB"/>
    </w:rPr>
  </w:style>
  <w:style w:type="paragraph" w:styleId="Heading4">
    <w:name w:val="heading 4"/>
    <w:basedOn w:val="Normal"/>
    <w:next w:val="Normal"/>
    <w:link w:val="Heading4Char"/>
    <w:uiPriority w:val="9"/>
    <w:unhideWhenUsed/>
    <w:qFormat/>
    <w:rsid w:val="005648F5"/>
    <w:pPr>
      <w:keepNext/>
      <w:keepLines/>
      <w:widowControl/>
      <w:autoSpaceDE/>
      <w:autoSpaceDN/>
      <w:spacing w:before="200"/>
      <w:outlineLvl w:val="3"/>
    </w:pPr>
    <w:rPr>
      <w:rFonts w:ascii="Arial" w:eastAsiaTheme="majorEastAsia" w:hAnsi="Arial" w:cstheme="majorBidi"/>
      <w:b/>
      <w:bCs/>
      <w:i/>
      <w:iCs/>
      <w:sz w:val="24"/>
      <w:szCs w:val="24"/>
      <w:lang w:val="en-GB"/>
    </w:rPr>
  </w:style>
  <w:style w:type="paragraph" w:styleId="Heading5">
    <w:name w:val="heading 5"/>
    <w:basedOn w:val="Normal"/>
    <w:next w:val="Normal"/>
    <w:link w:val="Heading5Char"/>
    <w:uiPriority w:val="9"/>
    <w:unhideWhenUsed/>
    <w:qFormat/>
    <w:rsid w:val="005648F5"/>
    <w:pPr>
      <w:keepNext/>
      <w:keepLines/>
      <w:widowControl/>
      <w:autoSpaceDE/>
      <w:autoSpaceDN/>
      <w:spacing w:before="200"/>
      <w:outlineLvl w:val="4"/>
    </w:pPr>
    <w:rPr>
      <w:rFonts w:ascii="Arial" w:eastAsiaTheme="majorEastAsia" w:hAnsi="Arial" w:cstheme="majorBidi"/>
      <w:b/>
      <w:i/>
      <w:color w:val="243F60" w:themeColor="accent1" w:themeShade="7F"/>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8F5"/>
    <w:rPr>
      <w:rFonts w:asciiTheme="majorHAnsi" w:eastAsiaTheme="majorEastAsia" w:hAnsiTheme="majorHAnsi" w:cstheme="majorBidi"/>
      <w:b/>
      <w:color w:val="17365D" w:themeColor="text2" w:themeShade="BF"/>
      <w:kern w:val="28"/>
      <w:sz w:val="52"/>
      <w:szCs w:val="32"/>
    </w:rPr>
  </w:style>
  <w:style w:type="character" w:customStyle="1" w:styleId="Heading2Char">
    <w:name w:val="Heading 2 Char"/>
    <w:basedOn w:val="DefaultParagraphFont"/>
    <w:link w:val="Heading2"/>
    <w:uiPriority w:val="9"/>
    <w:rsid w:val="005648F5"/>
    <w:rPr>
      <w:rFonts w:eastAsiaTheme="majorEastAsia" w:cstheme="majorBidi"/>
      <w:color w:val="1F497D" w:themeColor="text2"/>
      <w:sz w:val="36"/>
      <w:szCs w:val="26"/>
    </w:rPr>
  </w:style>
  <w:style w:type="character" w:customStyle="1" w:styleId="Heading3Char">
    <w:name w:val="Heading 3 Char"/>
    <w:basedOn w:val="DefaultParagraphFont"/>
    <w:link w:val="Heading3"/>
    <w:uiPriority w:val="9"/>
    <w:rsid w:val="005648F5"/>
    <w:rPr>
      <w:rFonts w:ascii="Arial" w:eastAsiaTheme="majorEastAsia" w:hAnsi="Arial" w:cstheme="majorBidi"/>
      <w:b/>
      <w:bCs/>
      <w:sz w:val="24"/>
      <w:szCs w:val="24"/>
      <w:lang w:val="en-GB"/>
    </w:rPr>
  </w:style>
  <w:style w:type="character" w:customStyle="1" w:styleId="Heading4Char">
    <w:name w:val="Heading 4 Char"/>
    <w:basedOn w:val="DefaultParagraphFont"/>
    <w:link w:val="Heading4"/>
    <w:uiPriority w:val="9"/>
    <w:rsid w:val="005648F5"/>
    <w:rPr>
      <w:rFonts w:ascii="Arial" w:eastAsiaTheme="majorEastAsia" w:hAnsi="Arial" w:cstheme="majorBidi"/>
      <w:b/>
      <w:bCs/>
      <w:i/>
      <w:iCs/>
      <w:sz w:val="24"/>
      <w:szCs w:val="24"/>
      <w:lang w:val="en-GB"/>
    </w:rPr>
  </w:style>
  <w:style w:type="character" w:customStyle="1" w:styleId="Heading5Char">
    <w:name w:val="Heading 5 Char"/>
    <w:basedOn w:val="DefaultParagraphFont"/>
    <w:link w:val="Heading5"/>
    <w:uiPriority w:val="9"/>
    <w:rsid w:val="005648F5"/>
    <w:rPr>
      <w:rFonts w:ascii="Arial" w:eastAsiaTheme="majorEastAsia" w:hAnsi="Arial" w:cstheme="majorBidi"/>
      <w:b/>
      <w:i/>
      <w:color w:val="243F60" w:themeColor="accent1" w:themeShade="7F"/>
      <w:sz w:val="24"/>
      <w:szCs w:val="24"/>
      <w:lang w:val="en-GB"/>
    </w:rPr>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648F5"/>
    <w:pPr>
      <w:widowControl/>
      <w:autoSpaceDE/>
      <w:autoSpaceDN/>
      <w:spacing w:line="276" w:lineRule="auto"/>
    </w:pPr>
    <w:rPr>
      <w:rFonts w:ascii="Tahoma" w:eastAsiaTheme="minorEastAsia" w:hAnsi="Tahoma" w:cs="Tahoma"/>
      <w:b/>
      <w:color w:val="1F497D" w:themeColor="text2"/>
      <w:sz w:val="16"/>
      <w:szCs w:val="16"/>
    </w:rPr>
  </w:style>
  <w:style w:type="character" w:customStyle="1" w:styleId="BalloonTextChar">
    <w:name w:val="Balloon Text Char"/>
    <w:basedOn w:val="DefaultParagraphFont"/>
    <w:link w:val="BalloonText"/>
    <w:uiPriority w:val="99"/>
    <w:semiHidden/>
    <w:rsid w:val="005648F5"/>
    <w:rPr>
      <w:rFonts w:ascii="Tahoma" w:eastAsiaTheme="minorEastAsia" w:hAnsi="Tahoma" w:cs="Tahoma"/>
      <w:b/>
      <w:color w:val="1F497D" w:themeColor="text2"/>
      <w:sz w:val="16"/>
      <w:szCs w:val="16"/>
    </w:rPr>
  </w:style>
  <w:style w:type="paragraph" w:styleId="Title">
    <w:name w:val="Title"/>
    <w:basedOn w:val="Normal"/>
    <w:link w:val="TitleChar"/>
    <w:uiPriority w:val="10"/>
    <w:qFormat/>
    <w:rsid w:val="005648F5"/>
    <w:pPr>
      <w:widowControl/>
      <w:autoSpaceDE/>
      <w:autoSpaceDN/>
      <w:spacing w:after="200"/>
    </w:pPr>
    <w:rPr>
      <w:rFonts w:asciiTheme="majorHAnsi" w:eastAsiaTheme="majorEastAsia" w:hAnsiTheme="majorHAnsi" w:cstheme="majorBidi"/>
      <w:b/>
      <w:bCs/>
      <w:color w:val="1F497D" w:themeColor="text2"/>
      <w:sz w:val="72"/>
      <w:szCs w:val="52"/>
    </w:rPr>
  </w:style>
  <w:style w:type="character" w:customStyle="1" w:styleId="TitleChar">
    <w:name w:val="Title Char"/>
    <w:basedOn w:val="DefaultParagraphFont"/>
    <w:link w:val="Title"/>
    <w:uiPriority w:val="10"/>
    <w:rsid w:val="005648F5"/>
    <w:rPr>
      <w:rFonts w:asciiTheme="majorHAnsi" w:eastAsiaTheme="majorEastAsia" w:hAnsiTheme="majorHAnsi" w:cstheme="majorBidi"/>
      <w:b/>
      <w:bCs/>
      <w:color w:val="1F497D" w:themeColor="text2"/>
      <w:sz w:val="72"/>
      <w:szCs w:val="52"/>
    </w:rPr>
  </w:style>
  <w:style w:type="paragraph" w:styleId="Subtitle">
    <w:name w:val="Subtitle"/>
    <w:basedOn w:val="Normal"/>
    <w:link w:val="SubtitleChar"/>
    <w:uiPriority w:val="2"/>
    <w:qFormat/>
    <w:rsid w:val="005648F5"/>
    <w:pPr>
      <w:framePr w:hSpace="180" w:wrap="around" w:vAnchor="text" w:hAnchor="margin" w:y="1167"/>
      <w:widowControl/>
      <w:autoSpaceDE/>
      <w:autoSpaceDN/>
      <w:spacing w:line="276" w:lineRule="auto"/>
    </w:pPr>
    <w:rPr>
      <w:rFonts w:asciiTheme="minorHAnsi" w:eastAsiaTheme="minorEastAsia" w:hAnsiTheme="minorHAnsi" w:cstheme="minorBidi"/>
      <w:caps/>
      <w:color w:val="1F497D" w:themeColor="text2"/>
      <w:spacing w:val="20"/>
      <w:sz w:val="32"/>
    </w:rPr>
  </w:style>
  <w:style w:type="character" w:customStyle="1" w:styleId="SubtitleChar">
    <w:name w:val="Subtitle Char"/>
    <w:basedOn w:val="DefaultParagraphFont"/>
    <w:link w:val="Subtitle"/>
    <w:uiPriority w:val="2"/>
    <w:rsid w:val="005648F5"/>
    <w:rPr>
      <w:rFonts w:eastAsiaTheme="minorEastAsia"/>
      <w:caps/>
      <w:color w:val="1F497D" w:themeColor="text2"/>
      <w:spacing w:val="20"/>
      <w:sz w:val="32"/>
    </w:rPr>
  </w:style>
  <w:style w:type="paragraph" w:styleId="Header">
    <w:name w:val="header"/>
    <w:basedOn w:val="Normal"/>
    <w:link w:val="HeaderChar"/>
    <w:uiPriority w:val="99"/>
    <w:unhideWhenUsed/>
    <w:rsid w:val="005648F5"/>
    <w:pPr>
      <w:widowControl/>
      <w:autoSpaceDE/>
      <w:autoSpaceDN/>
      <w:spacing w:line="276" w:lineRule="auto"/>
    </w:pPr>
    <w:rPr>
      <w:rFonts w:asciiTheme="minorHAnsi" w:eastAsiaTheme="minorEastAsia" w:hAnsiTheme="minorHAnsi" w:cstheme="minorBidi"/>
      <w:b/>
      <w:color w:val="1F497D" w:themeColor="text2"/>
      <w:sz w:val="28"/>
    </w:rPr>
  </w:style>
  <w:style w:type="character" w:customStyle="1" w:styleId="HeaderChar">
    <w:name w:val="Header Char"/>
    <w:basedOn w:val="DefaultParagraphFont"/>
    <w:link w:val="Header"/>
    <w:uiPriority w:val="99"/>
    <w:rsid w:val="005648F5"/>
    <w:rPr>
      <w:rFonts w:eastAsiaTheme="minorEastAsia"/>
      <w:b/>
      <w:color w:val="1F497D" w:themeColor="text2"/>
      <w:sz w:val="28"/>
    </w:rPr>
  </w:style>
  <w:style w:type="paragraph" w:styleId="Footer">
    <w:name w:val="footer"/>
    <w:basedOn w:val="Normal"/>
    <w:link w:val="FooterChar"/>
    <w:uiPriority w:val="99"/>
    <w:unhideWhenUsed/>
    <w:rsid w:val="005648F5"/>
    <w:pPr>
      <w:widowControl/>
      <w:autoSpaceDE/>
      <w:autoSpaceDN/>
      <w:spacing w:line="276" w:lineRule="auto"/>
    </w:pPr>
    <w:rPr>
      <w:rFonts w:asciiTheme="minorHAnsi" w:eastAsiaTheme="minorEastAsia" w:hAnsiTheme="minorHAnsi" w:cstheme="minorBidi"/>
      <w:b/>
      <w:color w:val="1F497D" w:themeColor="text2"/>
      <w:sz w:val="28"/>
    </w:rPr>
  </w:style>
  <w:style w:type="character" w:customStyle="1" w:styleId="FooterChar">
    <w:name w:val="Footer Char"/>
    <w:basedOn w:val="DefaultParagraphFont"/>
    <w:link w:val="Footer"/>
    <w:uiPriority w:val="99"/>
    <w:rsid w:val="005648F5"/>
    <w:rPr>
      <w:rFonts w:eastAsiaTheme="minorEastAsia"/>
      <w:b/>
      <w:color w:val="1F497D" w:themeColor="text2"/>
      <w:sz w:val="28"/>
    </w:rPr>
  </w:style>
  <w:style w:type="paragraph" w:customStyle="1" w:styleId="Name">
    <w:name w:val="Name"/>
    <w:basedOn w:val="Normal"/>
    <w:uiPriority w:val="3"/>
    <w:qFormat/>
    <w:rsid w:val="005648F5"/>
    <w:pPr>
      <w:widowControl/>
      <w:autoSpaceDE/>
      <w:autoSpaceDN/>
      <w:jc w:val="right"/>
    </w:pPr>
    <w:rPr>
      <w:rFonts w:asciiTheme="minorHAnsi" w:eastAsiaTheme="minorEastAsia" w:hAnsiTheme="minorHAnsi" w:cstheme="minorBidi"/>
      <w:b/>
      <w:color w:val="1F497D" w:themeColor="text2"/>
      <w:sz w:val="28"/>
    </w:rPr>
  </w:style>
  <w:style w:type="table" w:styleId="TableGrid">
    <w:name w:val="Table Grid"/>
    <w:basedOn w:val="TableNormal"/>
    <w:uiPriority w:val="39"/>
    <w:rsid w:val="005648F5"/>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5648F5"/>
    <w:rPr>
      <w:color w:val="808080"/>
    </w:rPr>
  </w:style>
  <w:style w:type="paragraph" w:customStyle="1" w:styleId="Content">
    <w:name w:val="Content"/>
    <w:basedOn w:val="Normal"/>
    <w:link w:val="ContentChar"/>
    <w:qFormat/>
    <w:rsid w:val="005648F5"/>
    <w:pPr>
      <w:widowControl/>
      <w:autoSpaceDE/>
      <w:autoSpaceDN/>
      <w:spacing w:line="276" w:lineRule="auto"/>
    </w:pPr>
    <w:rPr>
      <w:rFonts w:asciiTheme="minorHAnsi" w:eastAsiaTheme="minorEastAsia" w:hAnsiTheme="minorHAnsi" w:cstheme="minorBidi"/>
      <w:color w:val="1F497D" w:themeColor="text2"/>
      <w:sz w:val="28"/>
    </w:rPr>
  </w:style>
  <w:style w:type="character" w:customStyle="1" w:styleId="ContentChar">
    <w:name w:val="Content Char"/>
    <w:basedOn w:val="DefaultParagraphFont"/>
    <w:link w:val="Content"/>
    <w:rsid w:val="005648F5"/>
    <w:rPr>
      <w:rFonts w:eastAsiaTheme="minorEastAsia"/>
      <w:color w:val="1F497D" w:themeColor="text2"/>
      <w:sz w:val="28"/>
    </w:rPr>
  </w:style>
  <w:style w:type="paragraph" w:customStyle="1" w:styleId="EmphasisText">
    <w:name w:val="Emphasis Text"/>
    <w:basedOn w:val="Normal"/>
    <w:link w:val="EmphasisTextChar"/>
    <w:qFormat/>
    <w:rsid w:val="005648F5"/>
    <w:pPr>
      <w:widowControl/>
      <w:autoSpaceDE/>
      <w:autoSpaceDN/>
      <w:spacing w:line="276" w:lineRule="auto"/>
    </w:pPr>
    <w:rPr>
      <w:rFonts w:asciiTheme="minorHAnsi" w:eastAsiaTheme="minorEastAsia" w:hAnsiTheme="minorHAnsi" w:cstheme="minorBidi"/>
      <w:b/>
      <w:color w:val="1F497D" w:themeColor="text2"/>
      <w:sz w:val="28"/>
    </w:rPr>
  </w:style>
  <w:style w:type="character" w:customStyle="1" w:styleId="EmphasisTextChar">
    <w:name w:val="Emphasis Text Char"/>
    <w:basedOn w:val="DefaultParagraphFont"/>
    <w:link w:val="EmphasisText"/>
    <w:rsid w:val="005648F5"/>
    <w:rPr>
      <w:rFonts w:eastAsiaTheme="minorEastAsia"/>
      <w:b/>
      <w:color w:val="1F497D" w:themeColor="text2"/>
      <w:sz w:val="28"/>
    </w:rPr>
  </w:style>
  <w:style w:type="character" w:styleId="Hyperlink">
    <w:name w:val="Hyperlink"/>
    <w:basedOn w:val="DefaultParagraphFont"/>
    <w:uiPriority w:val="99"/>
    <w:unhideWhenUsed/>
    <w:rsid w:val="005648F5"/>
    <w:rPr>
      <w:color w:val="0000FF" w:themeColor="hyperlink"/>
      <w:u w:val="single"/>
    </w:rPr>
  </w:style>
  <w:style w:type="paragraph" w:customStyle="1" w:styleId="No1">
    <w:name w:val="No.1"/>
    <w:basedOn w:val="Normal"/>
    <w:next w:val="No2"/>
    <w:rsid w:val="005648F5"/>
    <w:pPr>
      <w:keepNext/>
      <w:widowControl/>
      <w:numPr>
        <w:numId w:val="1"/>
      </w:numPr>
      <w:autoSpaceDE/>
      <w:autoSpaceDN/>
      <w:spacing w:after="240"/>
      <w:outlineLvl w:val="0"/>
    </w:pPr>
    <w:rPr>
      <w:rFonts w:ascii="Arial" w:eastAsia="Times New Roman" w:hAnsi="Arial" w:cs="Times New Roman"/>
      <w:color w:val="000080"/>
      <w:sz w:val="26"/>
      <w:szCs w:val="20"/>
      <w:lang w:val="en-GB"/>
      <w14:shadow w14:blurRad="50800" w14:dist="38100" w14:dir="2700000" w14:sx="100000" w14:sy="100000" w14:kx="0" w14:ky="0" w14:algn="tl">
        <w14:srgbClr w14:val="000000">
          <w14:alpha w14:val="60000"/>
        </w14:srgbClr>
      </w14:shadow>
    </w:rPr>
  </w:style>
  <w:style w:type="paragraph" w:customStyle="1" w:styleId="No2">
    <w:name w:val="No.2"/>
    <w:basedOn w:val="Normal"/>
    <w:next w:val="BodyText2"/>
    <w:rsid w:val="005648F5"/>
    <w:pPr>
      <w:keepLines/>
      <w:widowControl/>
      <w:numPr>
        <w:ilvl w:val="1"/>
        <w:numId w:val="1"/>
      </w:numPr>
      <w:autoSpaceDE/>
      <w:autoSpaceDN/>
      <w:spacing w:after="240"/>
      <w:outlineLvl w:val="1"/>
    </w:pPr>
    <w:rPr>
      <w:rFonts w:ascii="Arial" w:eastAsia="Times New Roman" w:hAnsi="Arial" w:cs="Times New Roman"/>
      <w:szCs w:val="20"/>
      <w:lang w:val="en-GB"/>
    </w:rPr>
  </w:style>
  <w:style w:type="paragraph" w:styleId="BodyText2">
    <w:name w:val="Body Text 2"/>
    <w:basedOn w:val="Normal"/>
    <w:link w:val="BodyText2Char"/>
    <w:uiPriority w:val="99"/>
    <w:semiHidden/>
    <w:unhideWhenUsed/>
    <w:rsid w:val="005648F5"/>
    <w:pPr>
      <w:widowControl/>
      <w:autoSpaceDE/>
      <w:autoSpaceDN/>
      <w:spacing w:after="120" w:line="480" w:lineRule="auto"/>
    </w:pPr>
    <w:rPr>
      <w:rFonts w:asciiTheme="minorHAnsi" w:eastAsiaTheme="minorEastAsia" w:hAnsiTheme="minorHAnsi" w:cstheme="minorBidi"/>
      <w:b/>
      <w:color w:val="1F497D" w:themeColor="text2"/>
      <w:sz w:val="28"/>
    </w:rPr>
  </w:style>
  <w:style w:type="character" w:customStyle="1" w:styleId="BodyText2Char">
    <w:name w:val="Body Text 2 Char"/>
    <w:basedOn w:val="DefaultParagraphFont"/>
    <w:link w:val="BodyText2"/>
    <w:uiPriority w:val="99"/>
    <w:semiHidden/>
    <w:rsid w:val="005648F5"/>
    <w:rPr>
      <w:rFonts w:eastAsiaTheme="minorEastAsia"/>
      <w:b/>
      <w:color w:val="1F497D" w:themeColor="text2"/>
      <w:sz w:val="28"/>
    </w:rPr>
  </w:style>
  <w:style w:type="paragraph" w:customStyle="1" w:styleId="No3">
    <w:name w:val="No.3"/>
    <w:basedOn w:val="Normal"/>
    <w:next w:val="Normal"/>
    <w:rsid w:val="005648F5"/>
    <w:pPr>
      <w:keepLines/>
      <w:widowControl/>
      <w:numPr>
        <w:ilvl w:val="2"/>
        <w:numId w:val="1"/>
      </w:numPr>
      <w:autoSpaceDE/>
      <w:autoSpaceDN/>
      <w:spacing w:after="240"/>
      <w:outlineLvl w:val="2"/>
    </w:pPr>
    <w:rPr>
      <w:rFonts w:ascii="Arial" w:eastAsia="Times New Roman" w:hAnsi="Arial" w:cs="Times New Roman"/>
      <w:szCs w:val="20"/>
      <w:lang w:val="en-GB"/>
    </w:rPr>
  </w:style>
  <w:style w:type="paragraph" w:customStyle="1" w:styleId="No4">
    <w:name w:val="No.4"/>
    <w:basedOn w:val="Normal"/>
    <w:rsid w:val="005648F5"/>
    <w:pPr>
      <w:widowControl/>
      <w:numPr>
        <w:ilvl w:val="3"/>
        <w:numId w:val="1"/>
      </w:numPr>
      <w:autoSpaceDE/>
      <w:autoSpaceDN/>
      <w:spacing w:after="240"/>
      <w:outlineLvl w:val="3"/>
    </w:pPr>
    <w:rPr>
      <w:rFonts w:ascii="Arial" w:eastAsia="Times New Roman" w:hAnsi="Arial" w:cs="Times New Roman"/>
      <w:szCs w:val="20"/>
      <w:lang w:val="en-GB"/>
    </w:rPr>
  </w:style>
  <w:style w:type="paragraph" w:customStyle="1" w:styleId="Bulletsspaced">
    <w:name w:val="Bullets (spaced)"/>
    <w:basedOn w:val="Normal"/>
    <w:link w:val="BulletsspacedChar"/>
    <w:rsid w:val="005648F5"/>
    <w:pPr>
      <w:widowControl/>
      <w:numPr>
        <w:numId w:val="2"/>
      </w:numPr>
      <w:autoSpaceDE/>
      <w:autoSpaceDN/>
      <w:spacing w:before="120"/>
    </w:pPr>
    <w:rPr>
      <w:rFonts w:ascii="Tahoma" w:eastAsia="Times New Roman" w:hAnsi="Tahoma" w:cs="Times New Roman"/>
      <w:color w:val="000000"/>
      <w:sz w:val="24"/>
      <w:szCs w:val="24"/>
      <w:lang w:val="en-GB"/>
    </w:rPr>
  </w:style>
  <w:style w:type="character" w:customStyle="1" w:styleId="BulletsspacedChar">
    <w:name w:val="Bullets (spaced) Char"/>
    <w:basedOn w:val="DefaultParagraphFont"/>
    <w:link w:val="Bulletsspaced"/>
    <w:rsid w:val="005648F5"/>
    <w:rPr>
      <w:rFonts w:ascii="Tahoma" w:eastAsia="Times New Roman" w:hAnsi="Tahoma" w:cs="Times New Roman"/>
      <w:color w:val="000000"/>
      <w:sz w:val="24"/>
      <w:szCs w:val="24"/>
      <w:lang w:val="en-GB"/>
    </w:rPr>
  </w:style>
  <w:style w:type="paragraph" w:customStyle="1" w:styleId="Bulletsspaced-lastbullet">
    <w:name w:val="Bullets (spaced) - last bullet"/>
    <w:basedOn w:val="Bulletsspaced"/>
    <w:next w:val="Normal"/>
    <w:link w:val="Bulletsspaced-lastbulletChar"/>
    <w:rsid w:val="005648F5"/>
    <w:pPr>
      <w:spacing w:after="240"/>
    </w:pPr>
  </w:style>
  <w:style w:type="character" w:customStyle="1" w:styleId="Bulletsspaced-lastbulletChar">
    <w:name w:val="Bullets (spaced) - last bullet Char"/>
    <w:basedOn w:val="BulletsspacedChar"/>
    <w:link w:val="Bulletsspaced-lastbullet"/>
    <w:rsid w:val="005648F5"/>
    <w:rPr>
      <w:rFonts w:ascii="Tahoma" w:eastAsia="Times New Roman" w:hAnsi="Tahoma" w:cs="Times New Roman"/>
      <w:color w:val="000000"/>
      <w:sz w:val="24"/>
      <w:szCs w:val="24"/>
      <w:lang w:val="en-GB"/>
    </w:rPr>
  </w:style>
  <w:style w:type="paragraph" w:customStyle="1" w:styleId="ListNumberRN">
    <w:name w:val="List Number RN"/>
    <w:basedOn w:val="Normal"/>
    <w:rsid w:val="005648F5"/>
    <w:pPr>
      <w:widowControl/>
      <w:autoSpaceDE/>
      <w:autoSpaceDN/>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rsid w:val="005648F5"/>
    <w:pPr>
      <w:widowControl/>
      <w:autoSpaceDE/>
      <w:autoSpaceDN/>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5648F5"/>
    <w:rPr>
      <w:rFonts w:ascii="Times New Roman" w:eastAsia="Times New Roman" w:hAnsi="Times New Roman" w:cs="Times New Roman"/>
      <w:sz w:val="20"/>
      <w:szCs w:val="20"/>
      <w:lang w:val="en-GB" w:eastAsia="en-GB"/>
    </w:rPr>
  </w:style>
  <w:style w:type="character" w:styleId="FootnoteReference">
    <w:name w:val="footnote reference"/>
    <w:basedOn w:val="DefaultParagraphFont"/>
    <w:rsid w:val="005648F5"/>
    <w:rPr>
      <w:vertAlign w:val="superscript"/>
    </w:rPr>
  </w:style>
  <w:style w:type="paragraph" w:styleId="ListNumber">
    <w:name w:val="List Number"/>
    <w:basedOn w:val="Normal"/>
    <w:rsid w:val="005648F5"/>
    <w:pPr>
      <w:widowControl/>
      <w:numPr>
        <w:ilvl w:val="2"/>
        <w:numId w:val="3"/>
      </w:numPr>
      <w:autoSpaceDE/>
      <w:autoSpaceDN/>
    </w:pPr>
    <w:rPr>
      <w:rFonts w:ascii="Times New Roman" w:eastAsia="Times New Roman" w:hAnsi="Times New Roman" w:cs="Times New Roman"/>
      <w:sz w:val="24"/>
      <w:szCs w:val="24"/>
      <w:lang w:val="en-GB" w:eastAsia="en-GB"/>
    </w:rPr>
  </w:style>
  <w:style w:type="paragraph" w:styleId="TOCHeading">
    <w:name w:val="TOC Heading"/>
    <w:basedOn w:val="Heading1"/>
    <w:next w:val="Normal"/>
    <w:uiPriority w:val="39"/>
    <w:unhideWhenUsed/>
    <w:qFormat/>
    <w:rsid w:val="005648F5"/>
    <w:pPr>
      <w:keepLines/>
      <w:spacing w:after="0" w:line="259" w:lineRule="auto"/>
      <w:outlineLvl w:val="9"/>
    </w:pPr>
    <w:rPr>
      <w:b w:val="0"/>
      <w:color w:val="365F91" w:themeColor="accent1" w:themeShade="BF"/>
      <w:kern w:val="0"/>
      <w:sz w:val="32"/>
    </w:rPr>
  </w:style>
  <w:style w:type="paragraph" w:styleId="TOC1">
    <w:name w:val="toc 1"/>
    <w:basedOn w:val="Normal"/>
    <w:next w:val="Normal"/>
    <w:autoRedefine/>
    <w:uiPriority w:val="39"/>
    <w:unhideWhenUsed/>
    <w:rsid w:val="005648F5"/>
    <w:pPr>
      <w:widowControl/>
      <w:autoSpaceDE/>
      <w:autoSpaceDN/>
      <w:spacing w:after="100" w:line="276" w:lineRule="auto"/>
    </w:pPr>
    <w:rPr>
      <w:rFonts w:asciiTheme="minorHAnsi" w:eastAsiaTheme="minorEastAsia" w:hAnsiTheme="minorHAnsi" w:cstheme="minorBidi"/>
      <w:b/>
      <w:color w:val="1F497D" w:themeColor="text2"/>
      <w:sz w:val="28"/>
    </w:rPr>
  </w:style>
  <w:style w:type="paragraph" w:styleId="BodyTextIndent">
    <w:name w:val="Body Text Indent"/>
    <w:basedOn w:val="Normal"/>
    <w:link w:val="BodyTextIndentChar"/>
    <w:unhideWhenUsed/>
    <w:rsid w:val="005648F5"/>
    <w:pPr>
      <w:widowControl/>
      <w:autoSpaceDE/>
      <w:autoSpaceDN/>
      <w:spacing w:after="120" w:line="276" w:lineRule="auto"/>
      <w:ind w:left="283"/>
    </w:pPr>
    <w:rPr>
      <w:rFonts w:asciiTheme="minorHAnsi" w:eastAsiaTheme="minorEastAsia" w:hAnsiTheme="minorHAnsi" w:cstheme="minorBidi"/>
      <w:b/>
      <w:color w:val="1F497D" w:themeColor="text2"/>
      <w:sz w:val="28"/>
    </w:rPr>
  </w:style>
  <w:style w:type="character" w:customStyle="1" w:styleId="BodyTextIndentChar">
    <w:name w:val="Body Text Indent Char"/>
    <w:basedOn w:val="DefaultParagraphFont"/>
    <w:link w:val="BodyTextIndent"/>
    <w:rsid w:val="005648F5"/>
    <w:rPr>
      <w:rFonts w:eastAsiaTheme="minorEastAsia"/>
      <w:b/>
      <w:color w:val="1F497D" w:themeColor="text2"/>
      <w:sz w:val="28"/>
    </w:rPr>
  </w:style>
  <w:style w:type="paragraph" w:customStyle="1" w:styleId="Default">
    <w:name w:val="Default"/>
    <w:rsid w:val="005648F5"/>
    <w:pPr>
      <w:widowControl/>
      <w:adjustRightInd w:val="0"/>
    </w:pPr>
    <w:rPr>
      <w:rFonts w:ascii="Arial" w:hAnsi="Arial" w:cs="Arial"/>
      <w:color w:val="000000"/>
      <w:sz w:val="24"/>
      <w:szCs w:val="24"/>
      <w:lang w:val="en-GB"/>
    </w:rPr>
  </w:style>
  <w:style w:type="paragraph" w:styleId="NoSpacing">
    <w:name w:val="No Spacing"/>
    <w:uiPriority w:val="1"/>
    <w:qFormat/>
    <w:rsid w:val="005648F5"/>
    <w:pPr>
      <w:widowControl/>
      <w:autoSpaceDE/>
      <w:autoSpaceDN/>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5648F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a1">
    <w:name w:val="Pa1"/>
    <w:basedOn w:val="Normal"/>
    <w:next w:val="Normal"/>
    <w:uiPriority w:val="99"/>
    <w:rsid w:val="005648F5"/>
    <w:pPr>
      <w:widowControl/>
      <w:adjustRightInd w:val="0"/>
      <w:spacing w:line="241" w:lineRule="atLeast"/>
    </w:pPr>
    <w:rPr>
      <w:rFonts w:ascii="Bliss Pro Light" w:eastAsia="Times New Roman" w:hAnsi="Bliss Pro Light" w:cs="Times New Roman"/>
      <w:sz w:val="24"/>
      <w:szCs w:val="24"/>
      <w:lang w:val="en-GB" w:eastAsia="en-GB"/>
    </w:rPr>
  </w:style>
  <w:style w:type="character" w:styleId="Strong">
    <w:name w:val="Strong"/>
    <w:uiPriority w:val="22"/>
    <w:qFormat/>
    <w:rsid w:val="005648F5"/>
    <w:rPr>
      <w:b/>
      <w:bCs/>
    </w:rPr>
  </w:style>
  <w:style w:type="character" w:customStyle="1" w:styleId="apple-converted-space">
    <w:name w:val="apple-converted-space"/>
    <w:basedOn w:val="DefaultParagraphFont"/>
    <w:rsid w:val="005648F5"/>
  </w:style>
  <w:style w:type="character" w:customStyle="1" w:styleId="skypec2cprintcontainer">
    <w:name w:val="skype_c2c_print_container"/>
    <w:basedOn w:val="DefaultParagraphFont"/>
    <w:rsid w:val="005648F5"/>
  </w:style>
  <w:style w:type="character" w:customStyle="1" w:styleId="skypec2ctextspan">
    <w:name w:val="skype_c2c_text_span"/>
    <w:basedOn w:val="DefaultParagraphFont"/>
    <w:rsid w:val="005648F5"/>
  </w:style>
  <w:style w:type="paragraph" w:styleId="TOC2">
    <w:name w:val="toc 2"/>
    <w:basedOn w:val="Normal"/>
    <w:next w:val="Normal"/>
    <w:autoRedefine/>
    <w:uiPriority w:val="39"/>
    <w:unhideWhenUsed/>
    <w:rsid w:val="005648F5"/>
    <w:pPr>
      <w:widowControl/>
      <w:tabs>
        <w:tab w:val="right" w:leader="dot" w:pos="9638"/>
      </w:tabs>
      <w:autoSpaceDE/>
      <w:autoSpaceDN/>
      <w:spacing w:after="100"/>
      <w:ind w:left="426"/>
    </w:pPr>
    <w:rPr>
      <w:rFonts w:ascii="Arial" w:eastAsiaTheme="minorHAnsi" w:hAnsi="Arial" w:cs="Arial"/>
      <w:sz w:val="24"/>
      <w:szCs w:val="24"/>
      <w:lang w:val="en-GB"/>
    </w:rPr>
  </w:style>
  <w:style w:type="paragraph" w:styleId="TOC3">
    <w:name w:val="toc 3"/>
    <w:basedOn w:val="Normal"/>
    <w:next w:val="Normal"/>
    <w:autoRedefine/>
    <w:uiPriority w:val="39"/>
    <w:unhideWhenUsed/>
    <w:rsid w:val="005648F5"/>
    <w:pPr>
      <w:widowControl/>
      <w:autoSpaceDE/>
      <w:autoSpaceDN/>
      <w:spacing w:after="100"/>
      <w:ind w:left="480"/>
    </w:pPr>
    <w:rPr>
      <w:rFonts w:ascii="Arial" w:eastAsiaTheme="minorHAnsi" w:hAnsi="Arial" w:cs="Arial"/>
      <w:sz w:val="24"/>
      <w:szCs w:val="24"/>
      <w:lang w:val="en-GB"/>
    </w:rPr>
  </w:style>
  <w:style w:type="character" w:styleId="CommentReference">
    <w:name w:val="annotation reference"/>
    <w:basedOn w:val="DefaultParagraphFont"/>
    <w:uiPriority w:val="99"/>
    <w:semiHidden/>
    <w:unhideWhenUsed/>
    <w:rsid w:val="005648F5"/>
    <w:rPr>
      <w:sz w:val="16"/>
      <w:szCs w:val="16"/>
    </w:rPr>
  </w:style>
  <w:style w:type="paragraph" w:styleId="CommentText">
    <w:name w:val="annotation text"/>
    <w:basedOn w:val="Normal"/>
    <w:link w:val="CommentTextChar"/>
    <w:uiPriority w:val="99"/>
    <w:semiHidden/>
    <w:unhideWhenUsed/>
    <w:rsid w:val="005648F5"/>
    <w:pPr>
      <w:widowControl/>
      <w:autoSpaceDE/>
      <w:autoSpaceDN/>
    </w:pPr>
    <w:rPr>
      <w:rFonts w:ascii="Arial" w:eastAsiaTheme="minorHAnsi" w:hAnsi="Arial" w:cs="Arial"/>
      <w:sz w:val="20"/>
      <w:szCs w:val="20"/>
      <w:lang w:val="en-GB"/>
    </w:rPr>
  </w:style>
  <w:style w:type="character" w:customStyle="1" w:styleId="CommentTextChar">
    <w:name w:val="Comment Text Char"/>
    <w:basedOn w:val="DefaultParagraphFont"/>
    <w:link w:val="CommentText"/>
    <w:uiPriority w:val="99"/>
    <w:semiHidden/>
    <w:rsid w:val="005648F5"/>
    <w:rPr>
      <w:rFonts w:ascii="Arial" w:hAnsi="Arial" w:cs="Arial"/>
      <w:sz w:val="20"/>
      <w:szCs w:val="20"/>
      <w:lang w:val="en-GB"/>
    </w:rPr>
  </w:style>
  <w:style w:type="character" w:customStyle="1" w:styleId="CommentSubjectChar">
    <w:name w:val="Comment Subject Char"/>
    <w:basedOn w:val="CommentTextChar"/>
    <w:link w:val="CommentSubject"/>
    <w:uiPriority w:val="99"/>
    <w:semiHidden/>
    <w:rsid w:val="005648F5"/>
    <w:rPr>
      <w:rFonts w:ascii="Arial" w:hAnsi="Arial" w:cs="Arial"/>
      <w:b/>
      <w:bCs/>
      <w:sz w:val="20"/>
      <w:szCs w:val="20"/>
      <w:lang w:val="en-GB"/>
    </w:rPr>
  </w:style>
  <w:style w:type="paragraph" w:styleId="CommentSubject">
    <w:name w:val="annotation subject"/>
    <w:basedOn w:val="CommentText"/>
    <w:next w:val="CommentText"/>
    <w:link w:val="CommentSubjectChar"/>
    <w:uiPriority w:val="99"/>
    <w:semiHidden/>
    <w:unhideWhenUsed/>
    <w:rsid w:val="005648F5"/>
    <w:rPr>
      <w:b/>
      <w:bCs/>
    </w:rPr>
  </w:style>
  <w:style w:type="paragraph" w:customStyle="1" w:styleId="MediumGrid21">
    <w:name w:val="Medium Grid 21"/>
    <w:uiPriority w:val="1"/>
    <w:qFormat/>
    <w:rsid w:val="005648F5"/>
    <w:pPr>
      <w:widowControl/>
      <w:autoSpaceDE/>
      <w:autoSpaceDN/>
    </w:pPr>
    <w:rPr>
      <w:rFonts w:ascii="Calibri" w:eastAsia="Calibri" w:hAnsi="Calibri" w:cs="Times New Roman"/>
    </w:rPr>
  </w:style>
  <w:style w:type="table" w:styleId="MediumList2-Accent1">
    <w:name w:val="Medium List 2 Accent 1"/>
    <w:basedOn w:val="TableNormal"/>
    <w:uiPriority w:val="66"/>
    <w:rsid w:val="005648F5"/>
    <w:pPr>
      <w:widowControl/>
      <w:autoSpaceDE/>
      <w:autoSpaceDN/>
    </w:pPr>
    <w:rPr>
      <w:rFonts w:asciiTheme="majorHAnsi" w:eastAsiaTheme="majorEastAsia" w:hAnsiTheme="majorHAnsi" w:cstheme="majorBidi"/>
      <w:color w:val="000000" w:themeColor="text1"/>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aragraph">
    <w:name w:val="paragraph"/>
    <w:basedOn w:val="Normal"/>
    <w:rsid w:val="005648F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648F5"/>
  </w:style>
  <w:style w:type="character" w:customStyle="1" w:styleId="eop">
    <w:name w:val="eop"/>
    <w:basedOn w:val="DefaultParagraphFont"/>
    <w:rsid w:val="005648F5"/>
  </w:style>
  <w:style w:type="character" w:customStyle="1" w:styleId="Mention1">
    <w:name w:val="Mention1"/>
    <w:basedOn w:val="DefaultParagraphFont"/>
    <w:uiPriority w:val="99"/>
    <w:unhideWhenUsed/>
    <w:rsid w:val="005648F5"/>
    <w:rPr>
      <w:color w:val="2B579A"/>
      <w:shd w:val="clear" w:color="auto" w:fill="E6E6E6"/>
    </w:rPr>
  </w:style>
  <w:style w:type="table" w:styleId="GridTable4-Accent6">
    <w:name w:val="Grid Table 4 Accent 6"/>
    <w:basedOn w:val="TableNormal"/>
    <w:uiPriority w:val="49"/>
    <w:rsid w:val="009D05A1"/>
    <w:pPr>
      <w:widowControl/>
      <w:autoSpaceDE/>
      <w:autoSpaceDN/>
    </w:pPr>
    <w:rPr>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font7">
    <w:name w:val="font_7"/>
    <w:basedOn w:val="Normal"/>
    <w:rsid w:val="00BA59D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cxw251058473">
    <w:name w:val="scxw251058473"/>
    <w:basedOn w:val="DefaultParagraphFont"/>
    <w:rsid w:val="00DA5163"/>
  </w:style>
  <w:style w:type="character" w:styleId="FollowedHyperlink">
    <w:name w:val="FollowedHyperlink"/>
    <w:basedOn w:val="DefaultParagraphFont"/>
    <w:uiPriority w:val="99"/>
    <w:semiHidden/>
    <w:unhideWhenUsed/>
    <w:rsid w:val="00061534"/>
    <w:rPr>
      <w:color w:val="800080" w:themeColor="followedHyperlink"/>
      <w:u w:val="single"/>
    </w:rPr>
  </w:style>
  <w:style w:type="character" w:styleId="UnresolvedMention">
    <w:name w:val="Unresolved Mention"/>
    <w:basedOn w:val="DefaultParagraphFont"/>
    <w:uiPriority w:val="99"/>
    <w:semiHidden/>
    <w:unhideWhenUsed/>
    <w:rsid w:val="00732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14896">
      <w:bodyDiv w:val="1"/>
      <w:marLeft w:val="0"/>
      <w:marRight w:val="0"/>
      <w:marTop w:val="0"/>
      <w:marBottom w:val="0"/>
      <w:divBdr>
        <w:top w:val="none" w:sz="0" w:space="0" w:color="auto"/>
        <w:left w:val="none" w:sz="0" w:space="0" w:color="auto"/>
        <w:bottom w:val="none" w:sz="0" w:space="0" w:color="auto"/>
        <w:right w:val="none" w:sz="0" w:space="0" w:color="auto"/>
      </w:divBdr>
      <w:divsChild>
        <w:div w:id="912550723">
          <w:marLeft w:val="0"/>
          <w:marRight w:val="0"/>
          <w:marTop w:val="0"/>
          <w:marBottom w:val="0"/>
          <w:divBdr>
            <w:top w:val="none" w:sz="0" w:space="0" w:color="auto"/>
            <w:left w:val="none" w:sz="0" w:space="0" w:color="auto"/>
            <w:bottom w:val="none" w:sz="0" w:space="0" w:color="auto"/>
            <w:right w:val="none" w:sz="0" w:space="0" w:color="auto"/>
          </w:divBdr>
          <w:divsChild>
            <w:div w:id="1534687335">
              <w:marLeft w:val="0"/>
              <w:marRight w:val="0"/>
              <w:marTop w:val="0"/>
              <w:marBottom w:val="0"/>
              <w:divBdr>
                <w:top w:val="none" w:sz="0" w:space="0" w:color="auto"/>
                <w:left w:val="none" w:sz="0" w:space="0" w:color="auto"/>
                <w:bottom w:val="none" w:sz="0" w:space="0" w:color="auto"/>
                <w:right w:val="none" w:sz="0" w:space="0" w:color="auto"/>
              </w:divBdr>
            </w:div>
          </w:divsChild>
        </w:div>
        <w:div w:id="492141613">
          <w:marLeft w:val="0"/>
          <w:marRight w:val="0"/>
          <w:marTop w:val="0"/>
          <w:marBottom w:val="0"/>
          <w:divBdr>
            <w:top w:val="none" w:sz="0" w:space="0" w:color="auto"/>
            <w:left w:val="none" w:sz="0" w:space="0" w:color="auto"/>
            <w:bottom w:val="none" w:sz="0" w:space="0" w:color="auto"/>
            <w:right w:val="none" w:sz="0" w:space="0" w:color="auto"/>
          </w:divBdr>
          <w:divsChild>
            <w:div w:id="307131975">
              <w:marLeft w:val="0"/>
              <w:marRight w:val="0"/>
              <w:marTop w:val="0"/>
              <w:marBottom w:val="0"/>
              <w:divBdr>
                <w:top w:val="none" w:sz="0" w:space="0" w:color="auto"/>
                <w:left w:val="none" w:sz="0" w:space="0" w:color="auto"/>
                <w:bottom w:val="none" w:sz="0" w:space="0" w:color="auto"/>
                <w:right w:val="none" w:sz="0" w:space="0" w:color="auto"/>
              </w:divBdr>
            </w:div>
          </w:divsChild>
        </w:div>
        <w:div w:id="372390305">
          <w:marLeft w:val="0"/>
          <w:marRight w:val="0"/>
          <w:marTop w:val="0"/>
          <w:marBottom w:val="0"/>
          <w:divBdr>
            <w:top w:val="none" w:sz="0" w:space="0" w:color="auto"/>
            <w:left w:val="none" w:sz="0" w:space="0" w:color="auto"/>
            <w:bottom w:val="none" w:sz="0" w:space="0" w:color="auto"/>
            <w:right w:val="none" w:sz="0" w:space="0" w:color="auto"/>
          </w:divBdr>
          <w:divsChild>
            <w:div w:id="1870491673">
              <w:marLeft w:val="0"/>
              <w:marRight w:val="0"/>
              <w:marTop w:val="0"/>
              <w:marBottom w:val="0"/>
              <w:divBdr>
                <w:top w:val="none" w:sz="0" w:space="0" w:color="auto"/>
                <w:left w:val="none" w:sz="0" w:space="0" w:color="auto"/>
                <w:bottom w:val="none" w:sz="0" w:space="0" w:color="auto"/>
                <w:right w:val="none" w:sz="0" w:space="0" w:color="auto"/>
              </w:divBdr>
            </w:div>
          </w:divsChild>
        </w:div>
        <w:div w:id="976372451">
          <w:marLeft w:val="0"/>
          <w:marRight w:val="0"/>
          <w:marTop w:val="0"/>
          <w:marBottom w:val="0"/>
          <w:divBdr>
            <w:top w:val="none" w:sz="0" w:space="0" w:color="auto"/>
            <w:left w:val="none" w:sz="0" w:space="0" w:color="auto"/>
            <w:bottom w:val="none" w:sz="0" w:space="0" w:color="auto"/>
            <w:right w:val="none" w:sz="0" w:space="0" w:color="auto"/>
          </w:divBdr>
          <w:divsChild>
            <w:div w:id="1689405169">
              <w:marLeft w:val="0"/>
              <w:marRight w:val="0"/>
              <w:marTop w:val="0"/>
              <w:marBottom w:val="0"/>
              <w:divBdr>
                <w:top w:val="none" w:sz="0" w:space="0" w:color="auto"/>
                <w:left w:val="none" w:sz="0" w:space="0" w:color="auto"/>
                <w:bottom w:val="none" w:sz="0" w:space="0" w:color="auto"/>
                <w:right w:val="none" w:sz="0" w:space="0" w:color="auto"/>
              </w:divBdr>
            </w:div>
          </w:divsChild>
        </w:div>
        <w:div w:id="883905514">
          <w:marLeft w:val="0"/>
          <w:marRight w:val="0"/>
          <w:marTop w:val="0"/>
          <w:marBottom w:val="0"/>
          <w:divBdr>
            <w:top w:val="none" w:sz="0" w:space="0" w:color="auto"/>
            <w:left w:val="none" w:sz="0" w:space="0" w:color="auto"/>
            <w:bottom w:val="none" w:sz="0" w:space="0" w:color="auto"/>
            <w:right w:val="none" w:sz="0" w:space="0" w:color="auto"/>
          </w:divBdr>
          <w:divsChild>
            <w:div w:id="640621291">
              <w:marLeft w:val="0"/>
              <w:marRight w:val="0"/>
              <w:marTop w:val="0"/>
              <w:marBottom w:val="0"/>
              <w:divBdr>
                <w:top w:val="none" w:sz="0" w:space="0" w:color="auto"/>
                <w:left w:val="none" w:sz="0" w:space="0" w:color="auto"/>
                <w:bottom w:val="none" w:sz="0" w:space="0" w:color="auto"/>
                <w:right w:val="none" w:sz="0" w:space="0" w:color="auto"/>
              </w:divBdr>
            </w:div>
          </w:divsChild>
        </w:div>
        <w:div w:id="1956019392">
          <w:marLeft w:val="0"/>
          <w:marRight w:val="0"/>
          <w:marTop w:val="0"/>
          <w:marBottom w:val="0"/>
          <w:divBdr>
            <w:top w:val="none" w:sz="0" w:space="0" w:color="auto"/>
            <w:left w:val="none" w:sz="0" w:space="0" w:color="auto"/>
            <w:bottom w:val="none" w:sz="0" w:space="0" w:color="auto"/>
            <w:right w:val="none" w:sz="0" w:space="0" w:color="auto"/>
          </w:divBdr>
          <w:divsChild>
            <w:div w:id="1583447082">
              <w:marLeft w:val="0"/>
              <w:marRight w:val="0"/>
              <w:marTop w:val="0"/>
              <w:marBottom w:val="0"/>
              <w:divBdr>
                <w:top w:val="none" w:sz="0" w:space="0" w:color="auto"/>
                <w:left w:val="none" w:sz="0" w:space="0" w:color="auto"/>
                <w:bottom w:val="none" w:sz="0" w:space="0" w:color="auto"/>
                <w:right w:val="none" w:sz="0" w:space="0" w:color="auto"/>
              </w:divBdr>
            </w:div>
          </w:divsChild>
        </w:div>
        <w:div w:id="1163088881">
          <w:marLeft w:val="0"/>
          <w:marRight w:val="0"/>
          <w:marTop w:val="0"/>
          <w:marBottom w:val="0"/>
          <w:divBdr>
            <w:top w:val="none" w:sz="0" w:space="0" w:color="auto"/>
            <w:left w:val="none" w:sz="0" w:space="0" w:color="auto"/>
            <w:bottom w:val="none" w:sz="0" w:space="0" w:color="auto"/>
            <w:right w:val="none" w:sz="0" w:space="0" w:color="auto"/>
          </w:divBdr>
          <w:divsChild>
            <w:div w:id="134101942">
              <w:marLeft w:val="0"/>
              <w:marRight w:val="0"/>
              <w:marTop w:val="0"/>
              <w:marBottom w:val="0"/>
              <w:divBdr>
                <w:top w:val="none" w:sz="0" w:space="0" w:color="auto"/>
                <w:left w:val="none" w:sz="0" w:space="0" w:color="auto"/>
                <w:bottom w:val="none" w:sz="0" w:space="0" w:color="auto"/>
                <w:right w:val="none" w:sz="0" w:space="0" w:color="auto"/>
              </w:divBdr>
            </w:div>
          </w:divsChild>
        </w:div>
        <w:div w:id="236979783">
          <w:marLeft w:val="0"/>
          <w:marRight w:val="0"/>
          <w:marTop w:val="0"/>
          <w:marBottom w:val="0"/>
          <w:divBdr>
            <w:top w:val="none" w:sz="0" w:space="0" w:color="auto"/>
            <w:left w:val="none" w:sz="0" w:space="0" w:color="auto"/>
            <w:bottom w:val="none" w:sz="0" w:space="0" w:color="auto"/>
            <w:right w:val="none" w:sz="0" w:space="0" w:color="auto"/>
          </w:divBdr>
          <w:divsChild>
            <w:div w:id="1985547579">
              <w:marLeft w:val="0"/>
              <w:marRight w:val="0"/>
              <w:marTop w:val="0"/>
              <w:marBottom w:val="0"/>
              <w:divBdr>
                <w:top w:val="none" w:sz="0" w:space="0" w:color="auto"/>
                <w:left w:val="none" w:sz="0" w:space="0" w:color="auto"/>
                <w:bottom w:val="none" w:sz="0" w:space="0" w:color="auto"/>
                <w:right w:val="none" w:sz="0" w:space="0" w:color="auto"/>
              </w:divBdr>
            </w:div>
          </w:divsChild>
        </w:div>
        <w:div w:id="667097942">
          <w:marLeft w:val="0"/>
          <w:marRight w:val="0"/>
          <w:marTop w:val="0"/>
          <w:marBottom w:val="0"/>
          <w:divBdr>
            <w:top w:val="none" w:sz="0" w:space="0" w:color="auto"/>
            <w:left w:val="none" w:sz="0" w:space="0" w:color="auto"/>
            <w:bottom w:val="none" w:sz="0" w:space="0" w:color="auto"/>
            <w:right w:val="none" w:sz="0" w:space="0" w:color="auto"/>
          </w:divBdr>
          <w:divsChild>
            <w:div w:id="1350914945">
              <w:marLeft w:val="0"/>
              <w:marRight w:val="0"/>
              <w:marTop w:val="0"/>
              <w:marBottom w:val="0"/>
              <w:divBdr>
                <w:top w:val="none" w:sz="0" w:space="0" w:color="auto"/>
                <w:left w:val="none" w:sz="0" w:space="0" w:color="auto"/>
                <w:bottom w:val="none" w:sz="0" w:space="0" w:color="auto"/>
                <w:right w:val="none" w:sz="0" w:space="0" w:color="auto"/>
              </w:divBdr>
            </w:div>
          </w:divsChild>
        </w:div>
        <w:div w:id="2098362514">
          <w:marLeft w:val="0"/>
          <w:marRight w:val="0"/>
          <w:marTop w:val="0"/>
          <w:marBottom w:val="0"/>
          <w:divBdr>
            <w:top w:val="none" w:sz="0" w:space="0" w:color="auto"/>
            <w:left w:val="none" w:sz="0" w:space="0" w:color="auto"/>
            <w:bottom w:val="none" w:sz="0" w:space="0" w:color="auto"/>
            <w:right w:val="none" w:sz="0" w:space="0" w:color="auto"/>
          </w:divBdr>
          <w:divsChild>
            <w:div w:id="1370882461">
              <w:marLeft w:val="0"/>
              <w:marRight w:val="0"/>
              <w:marTop w:val="0"/>
              <w:marBottom w:val="0"/>
              <w:divBdr>
                <w:top w:val="none" w:sz="0" w:space="0" w:color="auto"/>
                <w:left w:val="none" w:sz="0" w:space="0" w:color="auto"/>
                <w:bottom w:val="none" w:sz="0" w:space="0" w:color="auto"/>
                <w:right w:val="none" w:sz="0" w:space="0" w:color="auto"/>
              </w:divBdr>
            </w:div>
          </w:divsChild>
        </w:div>
        <w:div w:id="1702170938">
          <w:marLeft w:val="0"/>
          <w:marRight w:val="0"/>
          <w:marTop w:val="0"/>
          <w:marBottom w:val="0"/>
          <w:divBdr>
            <w:top w:val="none" w:sz="0" w:space="0" w:color="auto"/>
            <w:left w:val="none" w:sz="0" w:space="0" w:color="auto"/>
            <w:bottom w:val="none" w:sz="0" w:space="0" w:color="auto"/>
            <w:right w:val="none" w:sz="0" w:space="0" w:color="auto"/>
          </w:divBdr>
          <w:divsChild>
            <w:div w:id="824780632">
              <w:marLeft w:val="0"/>
              <w:marRight w:val="0"/>
              <w:marTop w:val="0"/>
              <w:marBottom w:val="0"/>
              <w:divBdr>
                <w:top w:val="none" w:sz="0" w:space="0" w:color="auto"/>
                <w:left w:val="none" w:sz="0" w:space="0" w:color="auto"/>
                <w:bottom w:val="none" w:sz="0" w:space="0" w:color="auto"/>
                <w:right w:val="none" w:sz="0" w:space="0" w:color="auto"/>
              </w:divBdr>
            </w:div>
          </w:divsChild>
        </w:div>
        <w:div w:id="200291384">
          <w:marLeft w:val="0"/>
          <w:marRight w:val="0"/>
          <w:marTop w:val="0"/>
          <w:marBottom w:val="0"/>
          <w:divBdr>
            <w:top w:val="none" w:sz="0" w:space="0" w:color="auto"/>
            <w:left w:val="none" w:sz="0" w:space="0" w:color="auto"/>
            <w:bottom w:val="none" w:sz="0" w:space="0" w:color="auto"/>
            <w:right w:val="none" w:sz="0" w:space="0" w:color="auto"/>
          </w:divBdr>
          <w:divsChild>
            <w:div w:id="1535459349">
              <w:marLeft w:val="0"/>
              <w:marRight w:val="0"/>
              <w:marTop w:val="0"/>
              <w:marBottom w:val="0"/>
              <w:divBdr>
                <w:top w:val="none" w:sz="0" w:space="0" w:color="auto"/>
                <w:left w:val="none" w:sz="0" w:space="0" w:color="auto"/>
                <w:bottom w:val="none" w:sz="0" w:space="0" w:color="auto"/>
                <w:right w:val="none" w:sz="0" w:space="0" w:color="auto"/>
              </w:divBdr>
            </w:div>
          </w:divsChild>
        </w:div>
        <w:div w:id="80420207">
          <w:marLeft w:val="0"/>
          <w:marRight w:val="0"/>
          <w:marTop w:val="0"/>
          <w:marBottom w:val="0"/>
          <w:divBdr>
            <w:top w:val="none" w:sz="0" w:space="0" w:color="auto"/>
            <w:left w:val="none" w:sz="0" w:space="0" w:color="auto"/>
            <w:bottom w:val="none" w:sz="0" w:space="0" w:color="auto"/>
            <w:right w:val="none" w:sz="0" w:space="0" w:color="auto"/>
          </w:divBdr>
          <w:divsChild>
            <w:div w:id="1889877430">
              <w:marLeft w:val="0"/>
              <w:marRight w:val="0"/>
              <w:marTop w:val="0"/>
              <w:marBottom w:val="0"/>
              <w:divBdr>
                <w:top w:val="none" w:sz="0" w:space="0" w:color="auto"/>
                <w:left w:val="none" w:sz="0" w:space="0" w:color="auto"/>
                <w:bottom w:val="none" w:sz="0" w:space="0" w:color="auto"/>
                <w:right w:val="none" w:sz="0" w:space="0" w:color="auto"/>
              </w:divBdr>
            </w:div>
          </w:divsChild>
        </w:div>
        <w:div w:id="764887842">
          <w:marLeft w:val="0"/>
          <w:marRight w:val="0"/>
          <w:marTop w:val="0"/>
          <w:marBottom w:val="0"/>
          <w:divBdr>
            <w:top w:val="none" w:sz="0" w:space="0" w:color="auto"/>
            <w:left w:val="none" w:sz="0" w:space="0" w:color="auto"/>
            <w:bottom w:val="none" w:sz="0" w:space="0" w:color="auto"/>
            <w:right w:val="none" w:sz="0" w:space="0" w:color="auto"/>
          </w:divBdr>
          <w:divsChild>
            <w:div w:id="1196189744">
              <w:marLeft w:val="0"/>
              <w:marRight w:val="0"/>
              <w:marTop w:val="0"/>
              <w:marBottom w:val="0"/>
              <w:divBdr>
                <w:top w:val="none" w:sz="0" w:space="0" w:color="auto"/>
                <w:left w:val="none" w:sz="0" w:space="0" w:color="auto"/>
                <w:bottom w:val="none" w:sz="0" w:space="0" w:color="auto"/>
                <w:right w:val="none" w:sz="0" w:space="0" w:color="auto"/>
              </w:divBdr>
            </w:div>
          </w:divsChild>
        </w:div>
        <w:div w:id="1313365741">
          <w:marLeft w:val="0"/>
          <w:marRight w:val="0"/>
          <w:marTop w:val="0"/>
          <w:marBottom w:val="0"/>
          <w:divBdr>
            <w:top w:val="none" w:sz="0" w:space="0" w:color="auto"/>
            <w:left w:val="none" w:sz="0" w:space="0" w:color="auto"/>
            <w:bottom w:val="none" w:sz="0" w:space="0" w:color="auto"/>
            <w:right w:val="none" w:sz="0" w:space="0" w:color="auto"/>
          </w:divBdr>
          <w:divsChild>
            <w:div w:id="37557034">
              <w:marLeft w:val="0"/>
              <w:marRight w:val="0"/>
              <w:marTop w:val="0"/>
              <w:marBottom w:val="0"/>
              <w:divBdr>
                <w:top w:val="none" w:sz="0" w:space="0" w:color="auto"/>
                <w:left w:val="none" w:sz="0" w:space="0" w:color="auto"/>
                <w:bottom w:val="none" w:sz="0" w:space="0" w:color="auto"/>
                <w:right w:val="none" w:sz="0" w:space="0" w:color="auto"/>
              </w:divBdr>
            </w:div>
          </w:divsChild>
        </w:div>
        <w:div w:id="1092316212">
          <w:marLeft w:val="0"/>
          <w:marRight w:val="0"/>
          <w:marTop w:val="0"/>
          <w:marBottom w:val="0"/>
          <w:divBdr>
            <w:top w:val="none" w:sz="0" w:space="0" w:color="auto"/>
            <w:left w:val="none" w:sz="0" w:space="0" w:color="auto"/>
            <w:bottom w:val="none" w:sz="0" w:space="0" w:color="auto"/>
            <w:right w:val="none" w:sz="0" w:space="0" w:color="auto"/>
          </w:divBdr>
          <w:divsChild>
            <w:div w:id="1367869522">
              <w:marLeft w:val="0"/>
              <w:marRight w:val="0"/>
              <w:marTop w:val="0"/>
              <w:marBottom w:val="0"/>
              <w:divBdr>
                <w:top w:val="none" w:sz="0" w:space="0" w:color="auto"/>
                <w:left w:val="none" w:sz="0" w:space="0" w:color="auto"/>
                <w:bottom w:val="none" w:sz="0" w:space="0" w:color="auto"/>
                <w:right w:val="none" w:sz="0" w:space="0" w:color="auto"/>
              </w:divBdr>
            </w:div>
          </w:divsChild>
        </w:div>
        <w:div w:id="1133869498">
          <w:marLeft w:val="0"/>
          <w:marRight w:val="0"/>
          <w:marTop w:val="0"/>
          <w:marBottom w:val="0"/>
          <w:divBdr>
            <w:top w:val="none" w:sz="0" w:space="0" w:color="auto"/>
            <w:left w:val="none" w:sz="0" w:space="0" w:color="auto"/>
            <w:bottom w:val="none" w:sz="0" w:space="0" w:color="auto"/>
            <w:right w:val="none" w:sz="0" w:space="0" w:color="auto"/>
          </w:divBdr>
          <w:divsChild>
            <w:div w:id="770662759">
              <w:marLeft w:val="0"/>
              <w:marRight w:val="0"/>
              <w:marTop w:val="0"/>
              <w:marBottom w:val="0"/>
              <w:divBdr>
                <w:top w:val="none" w:sz="0" w:space="0" w:color="auto"/>
                <w:left w:val="none" w:sz="0" w:space="0" w:color="auto"/>
                <w:bottom w:val="none" w:sz="0" w:space="0" w:color="auto"/>
                <w:right w:val="none" w:sz="0" w:space="0" w:color="auto"/>
              </w:divBdr>
            </w:div>
          </w:divsChild>
        </w:div>
        <w:div w:id="546918912">
          <w:marLeft w:val="0"/>
          <w:marRight w:val="0"/>
          <w:marTop w:val="0"/>
          <w:marBottom w:val="0"/>
          <w:divBdr>
            <w:top w:val="none" w:sz="0" w:space="0" w:color="auto"/>
            <w:left w:val="none" w:sz="0" w:space="0" w:color="auto"/>
            <w:bottom w:val="none" w:sz="0" w:space="0" w:color="auto"/>
            <w:right w:val="none" w:sz="0" w:space="0" w:color="auto"/>
          </w:divBdr>
          <w:divsChild>
            <w:div w:id="229772106">
              <w:marLeft w:val="0"/>
              <w:marRight w:val="0"/>
              <w:marTop w:val="0"/>
              <w:marBottom w:val="0"/>
              <w:divBdr>
                <w:top w:val="none" w:sz="0" w:space="0" w:color="auto"/>
                <w:left w:val="none" w:sz="0" w:space="0" w:color="auto"/>
                <w:bottom w:val="none" w:sz="0" w:space="0" w:color="auto"/>
                <w:right w:val="none" w:sz="0" w:space="0" w:color="auto"/>
              </w:divBdr>
            </w:div>
          </w:divsChild>
        </w:div>
        <w:div w:id="302808594">
          <w:marLeft w:val="0"/>
          <w:marRight w:val="0"/>
          <w:marTop w:val="0"/>
          <w:marBottom w:val="0"/>
          <w:divBdr>
            <w:top w:val="none" w:sz="0" w:space="0" w:color="auto"/>
            <w:left w:val="none" w:sz="0" w:space="0" w:color="auto"/>
            <w:bottom w:val="none" w:sz="0" w:space="0" w:color="auto"/>
            <w:right w:val="none" w:sz="0" w:space="0" w:color="auto"/>
          </w:divBdr>
          <w:divsChild>
            <w:div w:id="2010057312">
              <w:marLeft w:val="0"/>
              <w:marRight w:val="0"/>
              <w:marTop w:val="0"/>
              <w:marBottom w:val="0"/>
              <w:divBdr>
                <w:top w:val="none" w:sz="0" w:space="0" w:color="auto"/>
                <w:left w:val="none" w:sz="0" w:space="0" w:color="auto"/>
                <w:bottom w:val="none" w:sz="0" w:space="0" w:color="auto"/>
                <w:right w:val="none" w:sz="0" w:space="0" w:color="auto"/>
              </w:divBdr>
            </w:div>
          </w:divsChild>
        </w:div>
        <w:div w:id="511341817">
          <w:marLeft w:val="0"/>
          <w:marRight w:val="0"/>
          <w:marTop w:val="0"/>
          <w:marBottom w:val="0"/>
          <w:divBdr>
            <w:top w:val="none" w:sz="0" w:space="0" w:color="auto"/>
            <w:left w:val="none" w:sz="0" w:space="0" w:color="auto"/>
            <w:bottom w:val="none" w:sz="0" w:space="0" w:color="auto"/>
            <w:right w:val="none" w:sz="0" w:space="0" w:color="auto"/>
          </w:divBdr>
          <w:divsChild>
            <w:div w:id="653409518">
              <w:marLeft w:val="0"/>
              <w:marRight w:val="0"/>
              <w:marTop w:val="0"/>
              <w:marBottom w:val="0"/>
              <w:divBdr>
                <w:top w:val="none" w:sz="0" w:space="0" w:color="auto"/>
                <w:left w:val="none" w:sz="0" w:space="0" w:color="auto"/>
                <w:bottom w:val="none" w:sz="0" w:space="0" w:color="auto"/>
                <w:right w:val="none" w:sz="0" w:space="0" w:color="auto"/>
              </w:divBdr>
            </w:div>
          </w:divsChild>
        </w:div>
        <w:div w:id="495999725">
          <w:marLeft w:val="0"/>
          <w:marRight w:val="0"/>
          <w:marTop w:val="0"/>
          <w:marBottom w:val="0"/>
          <w:divBdr>
            <w:top w:val="none" w:sz="0" w:space="0" w:color="auto"/>
            <w:left w:val="none" w:sz="0" w:space="0" w:color="auto"/>
            <w:bottom w:val="none" w:sz="0" w:space="0" w:color="auto"/>
            <w:right w:val="none" w:sz="0" w:space="0" w:color="auto"/>
          </w:divBdr>
          <w:divsChild>
            <w:div w:id="226569834">
              <w:marLeft w:val="0"/>
              <w:marRight w:val="0"/>
              <w:marTop w:val="0"/>
              <w:marBottom w:val="0"/>
              <w:divBdr>
                <w:top w:val="none" w:sz="0" w:space="0" w:color="auto"/>
                <w:left w:val="none" w:sz="0" w:space="0" w:color="auto"/>
                <w:bottom w:val="none" w:sz="0" w:space="0" w:color="auto"/>
                <w:right w:val="none" w:sz="0" w:space="0" w:color="auto"/>
              </w:divBdr>
            </w:div>
          </w:divsChild>
        </w:div>
        <w:div w:id="1442721212">
          <w:marLeft w:val="0"/>
          <w:marRight w:val="0"/>
          <w:marTop w:val="0"/>
          <w:marBottom w:val="0"/>
          <w:divBdr>
            <w:top w:val="none" w:sz="0" w:space="0" w:color="auto"/>
            <w:left w:val="none" w:sz="0" w:space="0" w:color="auto"/>
            <w:bottom w:val="none" w:sz="0" w:space="0" w:color="auto"/>
            <w:right w:val="none" w:sz="0" w:space="0" w:color="auto"/>
          </w:divBdr>
          <w:divsChild>
            <w:div w:id="1530332890">
              <w:marLeft w:val="0"/>
              <w:marRight w:val="0"/>
              <w:marTop w:val="0"/>
              <w:marBottom w:val="0"/>
              <w:divBdr>
                <w:top w:val="none" w:sz="0" w:space="0" w:color="auto"/>
                <w:left w:val="none" w:sz="0" w:space="0" w:color="auto"/>
                <w:bottom w:val="none" w:sz="0" w:space="0" w:color="auto"/>
                <w:right w:val="none" w:sz="0" w:space="0" w:color="auto"/>
              </w:divBdr>
            </w:div>
          </w:divsChild>
        </w:div>
        <w:div w:id="773790222">
          <w:marLeft w:val="0"/>
          <w:marRight w:val="0"/>
          <w:marTop w:val="0"/>
          <w:marBottom w:val="0"/>
          <w:divBdr>
            <w:top w:val="none" w:sz="0" w:space="0" w:color="auto"/>
            <w:left w:val="none" w:sz="0" w:space="0" w:color="auto"/>
            <w:bottom w:val="none" w:sz="0" w:space="0" w:color="auto"/>
            <w:right w:val="none" w:sz="0" w:space="0" w:color="auto"/>
          </w:divBdr>
          <w:divsChild>
            <w:div w:id="264967037">
              <w:marLeft w:val="0"/>
              <w:marRight w:val="0"/>
              <w:marTop w:val="0"/>
              <w:marBottom w:val="0"/>
              <w:divBdr>
                <w:top w:val="none" w:sz="0" w:space="0" w:color="auto"/>
                <w:left w:val="none" w:sz="0" w:space="0" w:color="auto"/>
                <w:bottom w:val="none" w:sz="0" w:space="0" w:color="auto"/>
                <w:right w:val="none" w:sz="0" w:space="0" w:color="auto"/>
              </w:divBdr>
            </w:div>
          </w:divsChild>
        </w:div>
        <w:div w:id="1647855683">
          <w:marLeft w:val="0"/>
          <w:marRight w:val="0"/>
          <w:marTop w:val="0"/>
          <w:marBottom w:val="0"/>
          <w:divBdr>
            <w:top w:val="none" w:sz="0" w:space="0" w:color="auto"/>
            <w:left w:val="none" w:sz="0" w:space="0" w:color="auto"/>
            <w:bottom w:val="none" w:sz="0" w:space="0" w:color="auto"/>
            <w:right w:val="none" w:sz="0" w:space="0" w:color="auto"/>
          </w:divBdr>
          <w:divsChild>
            <w:div w:id="712773932">
              <w:marLeft w:val="0"/>
              <w:marRight w:val="0"/>
              <w:marTop w:val="0"/>
              <w:marBottom w:val="0"/>
              <w:divBdr>
                <w:top w:val="none" w:sz="0" w:space="0" w:color="auto"/>
                <w:left w:val="none" w:sz="0" w:space="0" w:color="auto"/>
                <w:bottom w:val="none" w:sz="0" w:space="0" w:color="auto"/>
                <w:right w:val="none" w:sz="0" w:space="0" w:color="auto"/>
              </w:divBdr>
            </w:div>
          </w:divsChild>
        </w:div>
        <w:div w:id="1161312501">
          <w:marLeft w:val="0"/>
          <w:marRight w:val="0"/>
          <w:marTop w:val="0"/>
          <w:marBottom w:val="0"/>
          <w:divBdr>
            <w:top w:val="none" w:sz="0" w:space="0" w:color="auto"/>
            <w:left w:val="none" w:sz="0" w:space="0" w:color="auto"/>
            <w:bottom w:val="none" w:sz="0" w:space="0" w:color="auto"/>
            <w:right w:val="none" w:sz="0" w:space="0" w:color="auto"/>
          </w:divBdr>
          <w:divsChild>
            <w:div w:id="1490055851">
              <w:marLeft w:val="0"/>
              <w:marRight w:val="0"/>
              <w:marTop w:val="0"/>
              <w:marBottom w:val="0"/>
              <w:divBdr>
                <w:top w:val="none" w:sz="0" w:space="0" w:color="auto"/>
                <w:left w:val="none" w:sz="0" w:space="0" w:color="auto"/>
                <w:bottom w:val="none" w:sz="0" w:space="0" w:color="auto"/>
                <w:right w:val="none" w:sz="0" w:space="0" w:color="auto"/>
              </w:divBdr>
            </w:div>
          </w:divsChild>
        </w:div>
        <w:div w:id="1176458463">
          <w:marLeft w:val="0"/>
          <w:marRight w:val="0"/>
          <w:marTop w:val="0"/>
          <w:marBottom w:val="0"/>
          <w:divBdr>
            <w:top w:val="none" w:sz="0" w:space="0" w:color="auto"/>
            <w:left w:val="none" w:sz="0" w:space="0" w:color="auto"/>
            <w:bottom w:val="none" w:sz="0" w:space="0" w:color="auto"/>
            <w:right w:val="none" w:sz="0" w:space="0" w:color="auto"/>
          </w:divBdr>
          <w:divsChild>
            <w:div w:id="607665952">
              <w:marLeft w:val="0"/>
              <w:marRight w:val="0"/>
              <w:marTop w:val="0"/>
              <w:marBottom w:val="0"/>
              <w:divBdr>
                <w:top w:val="none" w:sz="0" w:space="0" w:color="auto"/>
                <w:left w:val="none" w:sz="0" w:space="0" w:color="auto"/>
                <w:bottom w:val="none" w:sz="0" w:space="0" w:color="auto"/>
                <w:right w:val="none" w:sz="0" w:space="0" w:color="auto"/>
              </w:divBdr>
            </w:div>
          </w:divsChild>
        </w:div>
        <w:div w:id="187716099">
          <w:marLeft w:val="0"/>
          <w:marRight w:val="0"/>
          <w:marTop w:val="0"/>
          <w:marBottom w:val="0"/>
          <w:divBdr>
            <w:top w:val="none" w:sz="0" w:space="0" w:color="auto"/>
            <w:left w:val="none" w:sz="0" w:space="0" w:color="auto"/>
            <w:bottom w:val="none" w:sz="0" w:space="0" w:color="auto"/>
            <w:right w:val="none" w:sz="0" w:space="0" w:color="auto"/>
          </w:divBdr>
          <w:divsChild>
            <w:div w:id="110101144">
              <w:marLeft w:val="0"/>
              <w:marRight w:val="0"/>
              <w:marTop w:val="0"/>
              <w:marBottom w:val="0"/>
              <w:divBdr>
                <w:top w:val="none" w:sz="0" w:space="0" w:color="auto"/>
                <w:left w:val="none" w:sz="0" w:space="0" w:color="auto"/>
                <w:bottom w:val="none" w:sz="0" w:space="0" w:color="auto"/>
                <w:right w:val="none" w:sz="0" w:space="0" w:color="auto"/>
              </w:divBdr>
            </w:div>
          </w:divsChild>
        </w:div>
        <w:div w:id="1928271088">
          <w:marLeft w:val="0"/>
          <w:marRight w:val="0"/>
          <w:marTop w:val="0"/>
          <w:marBottom w:val="0"/>
          <w:divBdr>
            <w:top w:val="none" w:sz="0" w:space="0" w:color="auto"/>
            <w:left w:val="none" w:sz="0" w:space="0" w:color="auto"/>
            <w:bottom w:val="none" w:sz="0" w:space="0" w:color="auto"/>
            <w:right w:val="none" w:sz="0" w:space="0" w:color="auto"/>
          </w:divBdr>
          <w:divsChild>
            <w:div w:id="14606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53">
      <w:bodyDiv w:val="1"/>
      <w:marLeft w:val="0"/>
      <w:marRight w:val="0"/>
      <w:marTop w:val="0"/>
      <w:marBottom w:val="0"/>
      <w:divBdr>
        <w:top w:val="none" w:sz="0" w:space="0" w:color="auto"/>
        <w:left w:val="none" w:sz="0" w:space="0" w:color="auto"/>
        <w:bottom w:val="none" w:sz="0" w:space="0" w:color="auto"/>
        <w:right w:val="none" w:sz="0" w:space="0" w:color="auto"/>
      </w:divBdr>
      <w:divsChild>
        <w:div w:id="1254629817">
          <w:marLeft w:val="0"/>
          <w:marRight w:val="0"/>
          <w:marTop w:val="0"/>
          <w:marBottom w:val="0"/>
          <w:divBdr>
            <w:top w:val="none" w:sz="0" w:space="0" w:color="auto"/>
            <w:left w:val="none" w:sz="0" w:space="0" w:color="auto"/>
            <w:bottom w:val="none" w:sz="0" w:space="0" w:color="auto"/>
            <w:right w:val="none" w:sz="0" w:space="0" w:color="auto"/>
          </w:divBdr>
          <w:divsChild>
            <w:div w:id="1373265695">
              <w:marLeft w:val="0"/>
              <w:marRight w:val="0"/>
              <w:marTop w:val="0"/>
              <w:marBottom w:val="0"/>
              <w:divBdr>
                <w:top w:val="none" w:sz="0" w:space="0" w:color="auto"/>
                <w:left w:val="none" w:sz="0" w:space="0" w:color="auto"/>
                <w:bottom w:val="none" w:sz="0" w:space="0" w:color="auto"/>
                <w:right w:val="none" w:sz="0" w:space="0" w:color="auto"/>
              </w:divBdr>
            </w:div>
          </w:divsChild>
        </w:div>
        <w:div w:id="157888677">
          <w:marLeft w:val="0"/>
          <w:marRight w:val="0"/>
          <w:marTop w:val="0"/>
          <w:marBottom w:val="0"/>
          <w:divBdr>
            <w:top w:val="none" w:sz="0" w:space="0" w:color="auto"/>
            <w:left w:val="none" w:sz="0" w:space="0" w:color="auto"/>
            <w:bottom w:val="none" w:sz="0" w:space="0" w:color="auto"/>
            <w:right w:val="none" w:sz="0" w:space="0" w:color="auto"/>
          </w:divBdr>
          <w:divsChild>
            <w:div w:id="980040378">
              <w:marLeft w:val="0"/>
              <w:marRight w:val="0"/>
              <w:marTop w:val="0"/>
              <w:marBottom w:val="0"/>
              <w:divBdr>
                <w:top w:val="none" w:sz="0" w:space="0" w:color="auto"/>
                <w:left w:val="none" w:sz="0" w:space="0" w:color="auto"/>
                <w:bottom w:val="none" w:sz="0" w:space="0" w:color="auto"/>
                <w:right w:val="none" w:sz="0" w:space="0" w:color="auto"/>
              </w:divBdr>
            </w:div>
          </w:divsChild>
        </w:div>
        <w:div w:id="1887528266">
          <w:marLeft w:val="0"/>
          <w:marRight w:val="0"/>
          <w:marTop w:val="0"/>
          <w:marBottom w:val="0"/>
          <w:divBdr>
            <w:top w:val="none" w:sz="0" w:space="0" w:color="auto"/>
            <w:left w:val="none" w:sz="0" w:space="0" w:color="auto"/>
            <w:bottom w:val="none" w:sz="0" w:space="0" w:color="auto"/>
            <w:right w:val="none" w:sz="0" w:space="0" w:color="auto"/>
          </w:divBdr>
          <w:divsChild>
            <w:div w:id="1051923243">
              <w:marLeft w:val="0"/>
              <w:marRight w:val="0"/>
              <w:marTop w:val="0"/>
              <w:marBottom w:val="0"/>
              <w:divBdr>
                <w:top w:val="none" w:sz="0" w:space="0" w:color="auto"/>
                <w:left w:val="none" w:sz="0" w:space="0" w:color="auto"/>
                <w:bottom w:val="none" w:sz="0" w:space="0" w:color="auto"/>
                <w:right w:val="none" w:sz="0" w:space="0" w:color="auto"/>
              </w:divBdr>
            </w:div>
          </w:divsChild>
        </w:div>
        <w:div w:id="565800168">
          <w:marLeft w:val="0"/>
          <w:marRight w:val="0"/>
          <w:marTop w:val="0"/>
          <w:marBottom w:val="0"/>
          <w:divBdr>
            <w:top w:val="none" w:sz="0" w:space="0" w:color="auto"/>
            <w:left w:val="none" w:sz="0" w:space="0" w:color="auto"/>
            <w:bottom w:val="none" w:sz="0" w:space="0" w:color="auto"/>
            <w:right w:val="none" w:sz="0" w:space="0" w:color="auto"/>
          </w:divBdr>
          <w:divsChild>
            <w:div w:id="1755517107">
              <w:marLeft w:val="0"/>
              <w:marRight w:val="0"/>
              <w:marTop w:val="0"/>
              <w:marBottom w:val="0"/>
              <w:divBdr>
                <w:top w:val="none" w:sz="0" w:space="0" w:color="auto"/>
                <w:left w:val="none" w:sz="0" w:space="0" w:color="auto"/>
                <w:bottom w:val="none" w:sz="0" w:space="0" w:color="auto"/>
                <w:right w:val="none" w:sz="0" w:space="0" w:color="auto"/>
              </w:divBdr>
            </w:div>
          </w:divsChild>
        </w:div>
        <w:div w:id="1224102274">
          <w:marLeft w:val="0"/>
          <w:marRight w:val="0"/>
          <w:marTop w:val="0"/>
          <w:marBottom w:val="0"/>
          <w:divBdr>
            <w:top w:val="none" w:sz="0" w:space="0" w:color="auto"/>
            <w:left w:val="none" w:sz="0" w:space="0" w:color="auto"/>
            <w:bottom w:val="none" w:sz="0" w:space="0" w:color="auto"/>
            <w:right w:val="none" w:sz="0" w:space="0" w:color="auto"/>
          </w:divBdr>
          <w:divsChild>
            <w:div w:id="856847420">
              <w:marLeft w:val="0"/>
              <w:marRight w:val="0"/>
              <w:marTop w:val="0"/>
              <w:marBottom w:val="0"/>
              <w:divBdr>
                <w:top w:val="none" w:sz="0" w:space="0" w:color="auto"/>
                <w:left w:val="none" w:sz="0" w:space="0" w:color="auto"/>
                <w:bottom w:val="none" w:sz="0" w:space="0" w:color="auto"/>
                <w:right w:val="none" w:sz="0" w:space="0" w:color="auto"/>
              </w:divBdr>
            </w:div>
          </w:divsChild>
        </w:div>
        <w:div w:id="520556895">
          <w:marLeft w:val="0"/>
          <w:marRight w:val="0"/>
          <w:marTop w:val="0"/>
          <w:marBottom w:val="0"/>
          <w:divBdr>
            <w:top w:val="none" w:sz="0" w:space="0" w:color="auto"/>
            <w:left w:val="none" w:sz="0" w:space="0" w:color="auto"/>
            <w:bottom w:val="none" w:sz="0" w:space="0" w:color="auto"/>
            <w:right w:val="none" w:sz="0" w:space="0" w:color="auto"/>
          </w:divBdr>
          <w:divsChild>
            <w:div w:id="195508676">
              <w:marLeft w:val="0"/>
              <w:marRight w:val="0"/>
              <w:marTop w:val="0"/>
              <w:marBottom w:val="0"/>
              <w:divBdr>
                <w:top w:val="none" w:sz="0" w:space="0" w:color="auto"/>
                <w:left w:val="none" w:sz="0" w:space="0" w:color="auto"/>
                <w:bottom w:val="none" w:sz="0" w:space="0" w:color="auto"/>
                <w:right w:val="none" w:sz="0" w:space="0" w:color="auto"/>
              </w:divBdr>
            </w:div>
          </w:divsChild>
        </w:div>
        <w:div w:id="618488291">
          <w:marLeft w:val="0"/>
          <w:marRight w:val="0"/>
          <w:marTop w:val="0"/>
          <w:marBottom w:val="0"/>
          <w:divBdr>
            <w:top w:val="none" w:sz="0" w:space="0" w:color="auto"/>
            <w:left w:val="none" w:sz="0" w:space="0" w:color="auto"/>
            <w:bottom w:val="none" w:sz="0" w:space="0" w:color="auto"/>
            <w:right w:val="none" w:sz="0" w:space="0" w:color="auto"/>
          </w:divBdr>
          <w:divsChild>
            <w:div w:id="94441661">
              <w:marLeft w:val="0"/>
              <w:marRight w:val="0"/>
              <w:marTop w:val="0"/>
              <w:marBottom w:val="0"/>
              <w:divBdr>
                <w:top w:val="none" w:sz="0" w:space="0" w:color="auto"/>
                <w:left w:val="none" w:sz="0" w:space="0" w:color="auto"/>
                <w:bottom w:val="none" w:sz="0" w:space="0" w:color="auto"/>
                <w:right w:val="none" w:sz="0" w:space="0" w:color="auto"/>
              </w:divBdr>
            </w:div>
          </w:divsChild>
        </w:div>
        <w:div w:id="1889684713">
          <w:marLeft w:val="0"/>
          <w:marRight w:val="0"/>
          <w:marTop w:val="0"/>
          <w:marBottom w:val="0"/>
          <w:divBdr>
            <w:top w:val="none" w:sz="0" w:space="0" w:color="auto"/>
            <w:left w:val="none" w:sz="0" w:space="0" w:color="auto"/>
            <w:bottom w:val="none" w:sz="0" w:space="0" w:color="auto"/>
            <w:right w:val="none" w:sz="0" w:space="0" w:color="auto"/>
          </w:divBdr>
          <w:divsChild>
            <w:div w:id="1950770690">
              <w:marLeft w:val="0"/>
              <w:marRight w:val="0"/>
              <w:marTop w:val="0"/>
              <w:marBottom w:val="0"/>
              <w:divBdr>
                <w:top w:val="none" w:sz="0" w:space="0" w:color="auto"/>
                <w:left w:val="none" w:sz="0" w:space="0" w:color="auto"/>
                <w:bottom w:val="none" w:sz="0" w:space="0" w:color="auto"/>
                <w:right w:val="none" w:sz="0" w:space="0" w:color="auto"/>
              </w:divBdr>
            </w:div>
          </w:divsChild>
        </w:div>
        <w:div w:id="1028067381">
          <w:marLeft w:val="0"/>
          <w:marRight w:val="0"/>
          <w:marTop w:val="0"/>
          <w:marBottom w:val="0"/>
          <w:divBdr>
            <w:top w:val="none" w:sz="0" w:space="0" w:color="auto"/>
            <w:left w:val="none" w:sz="0" w:space="0" w:color="auto"/>
            <w:bottom w:val="none" w:sz="0" w:space="0" w:color="auto"/>
            <w:right w:val="none" w:sz="0" w:space="0" w:color="auto"/>
          </w:divBdr>
          <w:divsChild>
            <w:div w:id="786585054">
              <w:marLeft w:val="0"/>
              <w:marRight w:val="0"/>
              <w:marTop w:val="0"/>
              <w:marBottom w:val="0"/>
              <w:divBdr>
                <w:top w:val="none" w:sz="0" w:space="0" w:color="auto"/>
                <w:left w:val="none" w:sz="0" w:space="0" w:color="auto"/>
                <w:bottom w:val="none" w:sz="0" w:space="0" w:color="auto"/>
                <w:right w:val="none" w:sz="0" w:space="0" w:color="auto"/>
              </w:divBdr>
            </w:div>
          </w:divsChild>
        </w:div>
        <w:div w:id="2088457617">
          <w:marLeft w:val="0"/>
          <w:marRight w:val="0"/>
          <w:marTop w:val="0"/>
          <w:marBottom w:val="0"/>
          <w:divBdr>
            <w:top w:val="none" w:sz="0" w:space="0" w:color="auto"/>
            <w:left w:val="none" w:sz="0" w:space="0" w:color="auto"/>
            <w:bottom w:val="none" w:sz="0" w:space="0" w:color="auto"/>
            <w:right w:val="none" w:sz="0" w:space="0" w:color="auto"/>
          </w:divBdr>
          <w:divsChild>
            <w:div w:id="1238903053">
              <w:marLeft w:val="0"/>
              <w:marRight w:val="0"/>
              <w:marTop w:val="0"/>
              <w:marBottom w:val="0"/>
              <w:divBdr>
                <w:top w:val="none" w:sz="0" w:space="0" w:color="auto"/>
                <w:left w:val="none" w:sz="0" w:space="0" w:color="auto"/>
                <w:bottom w:val="none" w:sz="0" w:space="0" w:color="auto"/>
                <w:right w:val="none" w:sz="0" w:space="0" w:color="auto"/>
              </w:divBdr>
            </w:div>
          </w:divsChild>
        </w:div>
        <w:div w:id="155073141">
          <w:marLeft w:val="0"/>
          <w:marRight w:val="0"/>
          <w:marTop w:val="0"/>
          <w:marBottom w:val="0"/>
          <w:divBdr>
            <w:top w:val="none" w:sz="0" w:space="0" w:color="auto"/>
            <w:left w:val="none" w:sz="0" w:space="0" w:color="auto"/>
            <w:bottom w:val="none" w:sz="0" w:space="0" w:color="auto"/>
            <w:right w:val="none" w:sz="0" w:space="0" w:color="auto"/>
          </w:divBdr>
          <w:divsChild>
            <w:div w:id="849030341">
              <w:marLeft w:val="0"/>
              <w:marRight w:val="0"/>
              <w:marTop w:val="0"/>
              <w:marBottom w:val="0"/>
              <w:divBdr>
                <w:top w:val="none" w:sz="0" w:space="0" w:color="auto"/>
                <w:left w:val="none" w:sz="0" w:space="0" w:color="auto"/>
                <w:bottom w:val="none" w:sz="0" w:space="0" w:color="auto"/>
                <w:right w:val="none" w:sz="0" w:space="0" w:color="auto"/>
              </w:divBdr>
            </w:div>
          </w:divsChild>
        </w:div>
        <w:div w:id="1670132200">
          <w:marLeft w:val="0"/>
          <w:marRight w:val="0"/>
          <w:marTop w:val="0"/>
          <w:marBottom w:val="0"/>
          <w:divBdr>
            <w:top w:val="none" w:sz="0" w:space="0" w:color="auto"/>
            <w:left w:val="none" w:sz="0" w:space="0" w:color="auto"/>
            <w:bottom w:val="none" w:sz="0" w:space="0" w:color="auto"/>
            <w:right w:val="none" w:sz="0" w:space="0" w:color="auto"/>
          </w:divBdr>
          <w:divsChild>
            <w:div w:id="631445561">
              <w:marLeft w:val="0"/>
              <w:marRight w:val="0"/>
              <w:marTop w:val="0"/>
              <w:marBottom w:val="0"/>
              <w:divBdr>
                <w:top w:val="none" w:sz="0" w:space="0" w:color="auto"/>
                <w:left w:val="none" w:sz="0" w:space="0" w:color="auto"/>
                <w:bottom w:val="none" w:sz="0" w:space="0" w:color="auto"/>
                <w:right w:val="none" w:sz="0" w:space="0" w:color="auto"/>
              </w:divBdr>
            </w:div>
          </w:divsChild>
        </w:div>
        <w:div w:id="1150363390">
          <w:marLeft w:val="0"/>
          <w:marRight w:val="0"/>
          <w:marTop w:val="0"/>
          <w:marBottom w:val="0"/>
          <w:divBdr>
            <w:top w:val="none" w:sz="0" w:space="0" w:color="auto"/>
            <w:left w:val="none" w:sz="0" w:space="0" w:color="auto"/>
            <w:bottom w:val="none" w:sz="0" w:space="0" w:color="auto"/>
            <w:right w:val="none" w:sz="0" w:space="0" w:color="auto"/>
          </w:divBdr>
          <w:divsChild>
            <w:div w:id="919605087">
              <w:marLeft w:val="0"/>
              <w:marRight w:val="0"/>
              <w:marTop w:val="0"/>
              <w:marBottom w:val="0"/>
              <w:divBdr>
                <w:top w:val="none" w:sz="0" w:space="0" w:color="auto"/>
                <w:left w:val="none" w:sz="0" w:space="0" w:color="auto"/>
                <w:bottom w:val="none" w:sz="0" w:space="0" w:color="auto"/>
                <w:right w:val="none" w:sz="0" w:space="0" w:color="auto"/>
              </w:divBdr>
            </w:div>
          </w:divsChild>
        </w:div>
        <w:div w:id="343897064">
          <w:marLeft w:val="0"/>
          <w:marRight w:val="0"/>
          <w:marTop w:val="0"/>
          <w:marBottom w:val="0"/>
          <w:divBdr>
            <w:top w:val="none" w:sz="0" w:space="0" w:color="auto"/>
            <w:left w:val="none" w:sz="0" w:space="0" w:color="auto"/>
            <w:bottom w:val="none" w:sz="0" w:space="0" w:color="auto"/>
            <w:right w:val="none" w:sz="0" w:space="0" w:color="auto"/>
          </w:divBdr>
          <w:divsChild>
            <w:div w:id="1680817787">
              <w:marLeft w:val="0"/>
              <w:marRight w:val="0"/>
              <w:marTop w:val="0"/>
              <w:marBottom w:val="0"/>
              <w:divBdr>
                <w:top w:val="none" w:sz="0" w:space="0" w:color="auto"/>
                <w:left w:val="none" w:sz="0" w:space="0" w:color="auto"/>
                <w:bottom w:val="none" w:sz="0" w:space="0" w:color="auto"/>
                <w:right w:val="none" w:sz="0" w:space="0" w:color="auto"/>
              </w:divBdr>
            </w:div>
          </w:divsChild>
        </w:div>
        <w:div w:id="1017460310">
          <w:marLeft w:val="0"/>
          <w:marRight w:val="0"/>
          <w:marTop w:val="0"/>
          <w:marBottom w:val="0"/>
          <w:divBdr>
            <w:top w:val="none" w:sz="0" w:space="0" w:color="auto"/>
            <w:left w:val="none" w:sz="0" w:space="0" w:color="auto"/>
            <w:bottom w:val="none" w:sz="0" w:space="0" w:color="auto"/>
            <w:right w:val="none" w:sz="0" w:space="0" w:color="auto"/>
          </w:divBdr>
          <w:divsChild>
            <w:div w:id="837621586">
              <w:marLeft w:val="0"/>
              <w:marRight w:val="0"/>
              <w:marTop w:val="0"/>
              <w:marBottom w:val="0"/>
              <w:divBdr>
                <w:top w:val="none" w:sz="0" w:space="0" w:color="auto"/>
                <w:left w:val="none" w:sz="0" w:space="0" w:color="auto"/>
                <w:bottom w:val="none" w:sz="0" w:space="0" w:color="auto"/>
                <w:right w:val="none" w:sz="0" w:space="0" w:color="auto"/>
              </w:divBdr>
            </w:div>
          </w:divsChild>
        </w:div>
        <w:div w:id="832992022">
          <w:marLeft w:val="0"/>
          <w:marRight w:val="0"/>
          <w:marTop w:val="0"/>
          <w:marBottom w:val="0"/>
          <w:divBdr>
            <w:top w:val="none" w:sz="0" w:space="0" w:color="auto"/>
            <w:left w:val="none" w:sz="0" w:space="0" w:color="auto"/>
            <w:bottom w:val="none" w:sz="0" w:space="0" w:color="auto"/>
            <w:right w:val="none" w:sz="0" w:space="0" w:color="auto"/>
          </w:divBdr>
          <w:divsChild>
            <w:div w:id="244148973">
              <w:marLeft w:val="0"/>
              <w:marRight w:val="0"/>
              <w:marTop w:val="0"/>
              <w:marBottom w:val="0"/>
              <w:divBdr>
                <w:top w:val="none" w:sz="0" w:space="0" w:color="auto"/>
                <w:left w:val="none" w:sz="0" w:space="0" w:color="auto"/>
                <w:bottom w:val="none" w:sz="0" w:space="0" w:color="auto"/>
                <w:right w:val="none" w:sz="0" w:space="0" w:color="auto"/>
              </w:divBdr>
            </w:div>
          </w:divsChild>
        </w:div>
        <w:div w:id="1551107565">
          <w:marLeft w:val="0"/>
          <w:marRight w:val="0"/>
          <w:marTop w:val="0"/>
          <w:marBottom w:val="0"/>
          <w:divBdr>
            <w:top w:val="none" w:sz="0" w:space="0" w:color="auto"/>
            <w:left w:val="none" w:sz="0" w:space="0" w:color="auto"/>
            <w:bottom w:val="none" w:sz="0" w:space="0" w:color="auto"/>
            <w:right w:val="none" w:sz="0" w:space="0" w:color="auto"/>
          </w:divBdr>
          <w:divsChild>
            <w:div w:id="1230461063">
              <w:marLeft w:val="0"/>
              <w:marRight w:val="0"/>
              <w:marTop w:val="0"/>
              <w:marBottom w:val="0"/>
              <w:divBdr>
                <w:top w:val="none" w:sz="0" w:space="0" w:color="auto"/>
                <w:left w:val="none" w:sz="0" w:space="0" w:color="auto"/>
                <w:bottom w:val="none" w:sz="0" w:space="0" w:color="auto"/>
                <w:right w:val="none" w:sz="0" w:space="0" w:color="auto"/>
              </w:divBdr>
            </w:div>
          </w:divsChild>
        </w:div>
        <w:div w:id="326057279">
          <w:marLeft w:val="0"/>
          <w:marRight w:val="0"/>
          <w:marTop w:val="0"/>
          <w:marBottom w:val="0"/>
          <w:divBdr>
            <w:top w:val="none" w:sz="0" w:space="0" w:color="auto"/>
            <w:left w:val="none" w:sz="0" w:space="0" w:color="auto"/>
            <w:bottom w:val="none" w:sz="0" w:space="0" w:color="auto"/>
            <w:right w:val="none" w:sz="0" w:space="0" w:color="auto"/>
          </w:divBdr>
          <w:divsChild>
            <w:div w:id="1357852542">
              <w:marLeft w:val="0"/>
              <w:marRight w:val="0"/>
              <w:marTop w:val="0"/>
              <w:marBottom w:val="0"/>
              <w:divBdr>
                <w:top w:val="none" w:sz="0" w:space="0" w:color="auto"/>
                <w:left w:val="none" w:sz="0" w:space="0" w:color="auto"/>
                <w:bottom w:val="none" w:sz="0" w:space="0" w:color="auto"/>
                <w:right w:val="none" w:sz="0" w:space="0" w:color="auto"/>
              </w:divBdr>
            </w:div>
          </w:divsChild>
        </w:div>
        <w:div w:id="1583219874">
          <w:marLeft w:val="0"/>
          <w:marRight w:val="0"/>
          <w:marTop w:val="0"/>
          <w:marBottom w:val="0"/>
          <w:divBdr>
            <w:top w:val="none" w:sz="0" w:space="0" w:color="auto"/>
            <w:left w:val="none" w:sz="0" w:space="0" w:color="auto"/>
            <w:bottom w:val="none" w:sz="0" w:space="0" w:color="auto"/>
            <w:right w:val="none" w:sz="0" w:space="0" w:color="auto"/>
          </w:divBdr>
          <w:divsChild>
            <w:div w:id="758911086">
              <w:marLeft w:val="0"/>
              <w:marRight w:val="0"/>
              <w:marTop w:val="0"/>
              <w:marBottom w:val="0"/>
              <w:divBdr>
                <w:top w:val="none" w:sz="0" w:space="0" w:color="auto"/>
                <w:left w:val="none" w:sz="0" w:space="0" w:color="auto"/>
                <w:bottom w:val="none" w:sz="0" w:space="0" w:color="auto"/>
                <w:right w:val="none" w:sz="0" w:space="0" w:color="auto"/>
              </w:divBdr>
            </w:div>
          </w:divsChild>
        </w:div>
        <w:div w:id="1295939112">
          <w:marLeft w:val="0"/>
          <w:marRight w:val="0"/>
          <w:marTop w:val="0"/>
          <w:marBottom w:val="0"/>
          <w:divBdr>
            <w:top w:val="none" w:sz="0" w:space="0" w:color="auto"/>
            <w:left w:val="none" w:sz="0" w:space="0" w:color="auto"/>
            <w:bottom w:val="none" w:sz="0" w:space="0" w:color="auto"/>
            <w:right w:val="none" w:sz="0" w:space="0" w:color="auto"/>
          </w:divBdr>
          <w:divsChild>
            <w:div w:id="1326274698">
              <w:marLeft w:val="0"/>
              <w:marRight w:val="0"/>
              <w:marTop w:val="0"/>
              <w:marBottom w:val="0"/>
              <w:divBdr>
                <w:top w:val="none" w:sz="0" w:space="0" w:color="auto"/>
                <w:left w:val="none" w:sz="0" w:space="0" w:color="auto"/>
                <w:bottom w:val="none" w:sz="0" w:space="0" w:color="auto"/>
                <w:right w:val="none" w:sz="0" w:space="0" w:color="auto"/>
              </w:divBdr>
            </w:div>
          </w:divsChild>
        </w:div>
        <w:div w:id="1962688836">
          <w:marLeft w:val="0"/>
          <w:marRight w:val="0"/>
          <w:marTop w:val="0"/>
          <w:marBottom w:val="0"/>
          <w:divBdr>
            <w:top w:val="none" w:sz="0" w:space="0" w:color="auto"/>
            <w:left w:val="none" w:sz="0" w:space="0" w:color="auto"/>
            <w:bottom w:val="none" w:sz="0" w:space="0" w:color="auto"/>
            <w:right w:val="none" w:sz="0" w:space="0" w:color="auto"/>
          </w:divBdr>
          <w:divsChild>
            <w:div w:id="199434996">
              <w:marLeft w:val="0"/>
              <w:marRight w:val="0"/>
              <w:marTop w:val="0"/>
              <w:marBottom w:val="0"/>
              <w:divBdr>
                <w:top w:val="none" w:sz="0" w:space="0" w:color="auto"/>
                <w:left w:val="none" w:sz="0" w:space="0" w:color="auto"/>
                <w:bottom w:val="none" w:sz="0" w:space="0" w:color="auto"/>
                <w:right w:val="none" w:sz="0" w:space="0" w:color="auto"/>
              </w:divBdr>
            </w:div>
          </w:divsChild>
        </w:div>
        <w:div w:id="21639097">
          <w:marLeft w:val="0"/>
          <w:marRight w:val="0"/>
          <w:marTop w:val="0"/>
          <w:marBottom w:val="0"/>
          <w:divBdr>
            <w:top w:val="none" w:sz="0" w:space="0" w:color="auto"/>
            <w:left w:val="none" w:sz="0" w:space="0" w:color="auto"/>
            <w:bottom w:val="none" w:sz="0" w:space="0" w:color="auto"/>
            <w:right w:val="none" w:sz="0" w:space="0" w:color="auto"/>
          </w:divBdr>
          <w:divsChild>
            <w:div w:id="2079398824">
              <w:marLeft w:val="0"/>
              <w:marRight w:val="0"/>
              <w:marTop w:val="0"/>
              <w:marBottom w:val="0"/>
              <w:divBdr>
                <w:top w:val="none" w:sz="0" w:space="0" w:color="auto"/>
                <w:left w:val="none" w:sz="0" w:space="0" w:color="auto"/>
                <w:bottom w:val="none" w:sz="0" w:space="0" w:color="auto"/>
                <w:right w:val="none" w:sz="0" w:space="0" w:color="auto"/>
              </w:divBdr>
            </w:div>
          </w:divsChild>
        </w:div>
        <w:div w:id="1813060062">
          <w:marLeft w:val="0"/>
          <w:marRight w:val="0"/>
          <w:marTop w:val="0"/>
          <w:marBottom w:val="0"/>
          <w:divBdr>
            <w:top w:val="none" w:sz="0" w:space="0" w:color="auto"/>
            <w:left w:val="none" w:sz="0" w:space="0" w:color="auto"/>
            <w:bottom w:val="none" w:sz="0" w:space="0" w:color="auto"/>
            <w:right w:val="none" w:sz="0" w:space="0" w:color="auto"/>
          </w:divBdr>
          <w:divsChild>
            <w:div w:id="1388412286">
              <w:marLeft w:val="0"/>
              <w:marRight w:val="0"/>
              <w:marTop w:val="0"/>
              <w:marBottom w:val="0"/>
              <w:divBdr>
                <w:top w:val="none" w:sz="0" w:space="0" w:color="auto"/>
                <w:left w:val="none" w:sz="0" w:space="0" w:color="auto"/>
                <w:bottom w:val="none" w:sz="0" w:space="0" w:color="auto"/>
                <w:right w:val="none" w:sz="0" w:space="0" w:color="auto"/>
              </w:divBdr>
            </w:div>
          </w:divsChild>
        </w:div>
        <w:div w:id="1703482012">
          <w:marLeft w:val="0"/>
          <w:marRight w:val="0"/>
          <w:marTop w:val="0"/>
          <w:marBottom w:val="0"/>
          <w:divBdr>
            <w:top w:val="none" w:sz="0" w:space="0" w:color="auto"/>
            <w:left w:val="none" w:sz="0" w:space="0" w:color="auto"/>
            <w:bottom w:val="none" w:sz="0" w:space="0" w:color="auto"/>
            <w:right w:val="none" w:sz="0" w:space="0" w:color="auto"/>
          </w:divBdr>
          <w:divsChild>
            <w:div w:id="2047675362">
              <w:marLeft w:val="0"/>
              <w:marRight w:val="0"/>
              <w:marTop w:val="0"/>
              <w:marBottom w:val="0"/>
              <w:divBdr>
                <w:top w:val="none" w:sz="0" w:space="0" w:color="auto"/>
                <w:left w:val="none" w:sz="0" w:space="0" w:color="auto"/>
                <w:bottom w:val="none" w:sz="0" w:space="0" w:color="auto"/>
                <w:right w:val="none" w:sz="0" w:space="0" w:color="auto"/>
              </w:divBdr>
            </w:div>
          </w:divsChild>
        </w:div>
        <w:div w:id="2064908724">
          <w:marLeft w:val="0"/>
          <w:marRight w:val="0"/>
          <w:marTop w:val="0"/>
          <w:marBottom w:val="0"/>
          <w:divBdr>
            <w:top w:val="none" w:sz="0" w:space="0" w:color="auto"/>
            <w:left w:val="none" w:sz="0" w:space="0" w:color="auto"/>
            <w:bottom w:val="none" w:sz="0" w:space="0" w:color="auto"/>
            <w:right w:val="none" w:sz="0" w:space="0" w:color="auto"/>
          </w:divBdr>
          <w:divsChild>
            <w:div w:id="19823411">
              <w:marLeft w:val="0"/>
              <w:marRight w:val="0"/>
              <w:marTop w:val="0"/>
              <w:marBottom w:val="0"/>
              <w:divBdr>
                <w:top w:val="none" w:sz="0" w:space="0" w:color="auto"/>
                <w:left w:val="none" w:sz="0" w:space="0" w:color="auto"/>
                <w:bottom w:val="none" w:sz="0" w:space="0" w:color="auto"/>
                <w:right w:val="none" w:sz="0" w:space="0" w:color="auto"/>
              </w:divBdr>
            </w:div>
          </w:divsChild>
        </w:div>
        <w:div w:id="1684431366">
          <w:marLeft w:val="0"/>
          <w:marRight w:val="0"/>
          <w:marTop w:val="0"/>
          <w:marBottom w:val="0"/>
          <w:divBdr>
            <w:top w:val="none" w:sz="0" w:space="0" w:color="auto"/>
            <w:left w:val="none" w:sz="0" w:space="0" w:color="auto"/>
            <w:bottom w:val="none" w:sz="0" w:space="0" w:color="auto"/>
            <w:right w:val="none" w:sz="0" w:space="0" w:color="auto"/>
          </w:divBdr>
          <w:divsChild>
            <w:div w:id="1540438299">
              <w:marLeft w:val="0"/>
              <w:marRight w:val="0"/>
              <w:marTop w:val="0"/>
              <w:marBottom w:val="0"/>
              <w:divBdr>
                <w:top w:val="none" w:sz="0" w:space="0" w:color="auto"/>
                <w:left w:val="none" w:sz="0" w:space="0" w:color="auto"/>
                <w:bottom w:val="none" w:sz="0" w:space="0" w:color="auto"/>
                <w:right w:val="none" w:sz="0" w:space="0" w:color="auto"/>
              </w:divBdr>
            </w:div>
          </w:divsChild>
        </w:div>
        <w:div w:id="398983206">
          <w:marLeft w:val="0"/>
          <w:marRight w:val="0"/>
          <w:marTop w:val="0"/>
          <w:marBottom w:val="0"/>
          <w:divBdr>
            <w:top w:val="none" w:sz="0" w:space="0" w:color="auto"/>
            <w:left w:val="none" w:sz="0" w:space="0" w:color="auto"/>
            <w:bottom w:val="none" w:sz="0" w:space="0" w:color="auto"/>
            <w:right w:val="none" w:sz="0" w:space="0" w:color="auto"/>
          </w:divBdr>
          <w:divsChild>
            <w:div w:id="666715291">
              <w:marLeft w:val="0"/>
              <w:marRight w:val="0"/>
              <w:marTop w:val="0"/>
              <w:marBottom w:val="0"/>
              <w:divBdr>
                <w:top w:val="none" w:sz="0" w:space="0" w:color="auto"/>
                <w:left w:val="none" w:sz="0" w:space="0" w:color="auto"/>
                <w:bottom w:val="none" w:sz="0" w:space="0" w:color="auto"/>
                <w:right w:val="none" w:sz="0" w:space="0" w:color="auto"/>
              </w:divBdr>
            </w:div>
          </w:divsChild>
        </w:div>
        <w:div w:id="734668875">
          <w:marLeft w:val="0"/>
          <w:marRight w:val="0"/>
          <w:marTop w:val="0"/>
          <w:marBottom w:val="0"/>
          <w:divBdr>
            <w:top w:val="none" w:sz="0" w:space="0" w:color="auto"/>
            <w:left w:val="none" w:sz="0" w:space="0" w:color="auto"/>
            <w:bottom w:val="none" w:sz="0" w:space="0" w:color="auto"/>
            <w:right w:val="none" w:sz="0" w:space="0" w:color="auto"/>
          </w:divBdr>
          <w:divsChild>
            <w:div w:id="1018120141">
              <w:marLeft w:val="0"/>
              <w:marRight w:val="0"/>
              <w:marTop w:val="0"/>
              <w:marBottom w:val="0"/>
              <w:divBdr>
                <w:top w:val="none" w:sz="0" w:space="0" w:color="auto"/>
                <w:left w:val="none" w:sz="0" w:space="0" w:color="auto"/>
                <w:bottom w:val="none" w:sz="0" w:space="0" w:color="auto"/>
                <w:right w:val="none" w:sz="0" w:space="0" w:color="auto"/>
              </w:divBdr>
            </w:div>
          </w:divsChild>
        </w:div>
        <w:div w:id="754740584">
          <w:marLeft w:val="0"/>
          <w:marRight w:val="0"/>
          <w:marTop w:val="0"/>
          <w:marBottom w:val="0"/>
          <w:divBdr>
            <w:top w:val="none" w:sz="0" w:space="0" w:color="auto"/>
            <w:left w:val="none" w:sz="0" w:space="0" w:color="auto"/>
            <w:bottom w:val="none" w:sz="0" w:space="0" w:color="auto"/>
            <w:right w:val="none" w:sz="0" w:space="0" w:color="auto"/>
          </w:divBdr>
          <w:divsChild>
            <w:div w:id="1563716600">
              <w:marLeft w:val="0"/>
              <w:marRight w:val="0"/>
              <w:marTop w:val="0"/>
              <w:marBottom w:val="0"/>
              <w:divBdr>
                <w:top w:val="none" w:sz="0" w:space="0" w:color="auto"/>
                <w:left w:val="none" w:sz="0" w:space="0" w:color="auto"/>
                <w:bottom w:val="none" w:sz="0" w:space="0" w:color="auto"/>
                <w:right w:val="none" w:sz="0" w:space="0" w:color="auto"/>
              </w:divBdr>
            </w:div>
          </w:divsChild>
        </w:div>
        <w:div w:id="1145510956">
          <w:marLeft w:val="0"/>
          <w:marRight w:val="0"/>
          <w:marTop w:val="0"/>
          <w:marBottom w:val="0"/>
          <w:divBdr>
            <w:top w:val="none" w:sz="0" w:space="0" w:color="auto"/>
            <w:left w:val="none" w:sz="0" w:space="0" w:color="auto"/>
            <w:bottom w:val="none" w:sz="0" w:space="0" w:color="auto"/>
            <w:right w:val="none" w:sz="0" w:space="0" w:color="auto"/>
          </w:divBdr>
          <w:divsChild>
            <w:div w:id="1216043093">
              <w:marLeft w:val="0"/>
              <w:marRight w:val="0"/>
              <w:marTop w:val="0"/>
              <w:marBottom w:val="0"/>
              <w:divBdr>
                <w:top w:val="none" w:sz="0" w:space="0" w:color="auto"/>
                <w:left w:val="none" w:sz="0" w:space="0" w:color="auto"/>
                <w:bottom w:val="none" w:sz="0" w:space="0" w:color="auto"/>
                <w:right w:val="none" w:sz="0" w:space="0" w:color="auto"/>
              </w:divBdr>
            </w:div>
          </w:divsChild>
        </w:div>
        <w:div w:id="2146316676">
          <w:marLeft w:val="0"/>
          <w:marRight w:val="0"/>
          <w:marTop w:val="0"/>
          <w:marBottom w:val="0"/>
          <w:divBdr>
            <w:top w:val="none" w:sz="0" w:space="0" w:color="auto"/>
            <w:left w:val="none" w:sz="0" w:space="0" w:color="auto"/>
            <w:bottom w:val="none" w:sz="0" w:space="0" w:color="auto"/>
            <w:right w:val="none" w:sz="0" w:space="0" w:color="auto"/>
          </w:divBdr>
          <w:divsChild>
            <w:div w:id="1287152403">
              <w:marLeft w:val="0"/>
              <w:marRight w:val="0"/>
              <w:marTop w:val="0"/>
              <w:marBottom w:val="0"/>
              <w:divBdr>
                <w:top w:val="none" w:sz="0" w:space="0" w:color="auto"/>
                <w:left w:val="none" w:sz="0" w:space="0" w:color="auto"/>
                <w:bottom w:val="none" w:sz="0" w:space="0" w:color="auto"/>
                <w:right w:val="none" w:sz="0" w:space="0" w:color="auto"/>
              </w:divBdr>
            </w:div>
          </w:divsChild>
        </w:div>
        <w:div w:id="1548370206">
          <w:marLeft w:val="0"/>
          <w:marRight w:val="0"/>
          <w:marTop w:val="0"/>
          <w:marBottom w:val="0"/>
          <w:divBdr>
            <w:top w:val="none" w:sz="0" w:space="0" w:color="auto"/>
            <w:left w:val="none" w:sz="0" w:space="0" w:color="auto"/>
            <w:bottom w:val="none" w:sz="0" w:space="0" w:color="auto"/>
            <w:right w:val="none" w:sz="0" w:space="0" w:color="auto"/>
          </w:divBdr>
          <w:divsChild>
            <w:div w:id="1036077023">
              <w:marLeft w:val="0"/>
              <w:marRight w:val="0"/>
              <w:marTop w:val="0"/>
              <w:marBottom w:val="0"/>
              <w:divBdr>
                <w:top w:val="none" w:sz="0" w:space="0" w:color="auto"/>
                <w:left w:val="none" w:sz="0" w:space="0" w:color="auto"/>
                <w:bottom w:val="none" w:sz="0" w:space="0" w:color="auto"/>
                <w:right w:val="none" w:sz="0" w:space="0" w:color="auto"/>
              </w:divBdr>
            </w:div>
          </w:divsChild>
        </w:div>
        <w:div w:id="1462307058">
          <w:marLeft w:val="0"/>
          <w:marRight w:val="0"/>
          <w:marTop w:val="0"/>
          <w:marBottom w:val="0"/>
          <w:divBdr>
            <w:top w:val="none" w:sz="0" w:space="0" w:color="auto"/>
            <w:left w:val="none" w:sz="0" w:space="0" w:color="auto"/>
            <w:bottom w:val="none" w:sz="0" w:space="0" w:color="auto"/>
            <w:right w:val="none" w:sz="0" w:space="0" w:color="auto"/>
          </w:divBdr>
          <w:divsChild>
            <w:div w:id="612595726">
              <w:marLeft w:val="0"/>
              <w:marRight w:val="0"/>
              <w:marTop w:val="0"/>
              <w:marBottom w:val="0"/>
              <w:divBdr>
                <w:top w:val="none" w:sz="0" w:space="0" w:color="auto"/>
                <w:left w:val="none" w:sz="0" w:space="0" w:color="auto"/>
                <w:bottom w:val="none" w:sz="0" w:space="0" w:color="auto"/>
                <w:right w:val="none" w:sz="0" w:space="0" w:color="auto"/>
              </w:divBdr>
            </w:div>
          </w:divsChild>
        </w:div>
        <w:div w:id="1741249500">
          <w:marLeft w:val="0"/>
          <w:marRight w:val="0"/>
          <w:marTop w:val="0"/>
          <w:marBottom w:val="0"/>
          <w:divBdr>
            <w:top w:val="none" w:sz="0" w:space="0" w:color="auto"/>
            <w:left w:val="none" w:sz="0" w:space="0" w:color="auto"/>
            <w:bottom w:val="none" w:sz="0" w:space="0" w:color="auto"/>
            <w:right w:val="none" w:sz="0" w:space="0" w:color="auto"/>
          </w:divBdr>
          <w:divsChild>
            <w:div w:id="730345381">
              <w:marLeft w:val="0"/>
              <w:marRight w:val="0"/>
              <w:marTop w:val="0"/>
              <w:marBottom w:val="0"/>
              <w:divBdr>
                <w:top w:val="none" w:sz="0" w:space="0" w:color="auto"/>
                <w:left w:val="none" w:sz="0" w:space="0" w:color="auto"/>
                <w:bottom w:val="none" w:sz="0" w:space="0" w:color="auto"/>
                <w:right w:val="none" w:sz="0" w:space="0" w:color="auto"/>
              </w:divBdr>
            </w:div>
          </w:divsChild>
        </w:div>
        <w:div w:id="89815355">
          <w:marLeft w:val="0"/>
          <w:marRight w:val="0"/>
          <w:marTop w:val="0"/>
          <w:marBottom w:val="0"/>
          <w:divBdr>
            <w:top w:val="none" w:sz="0" w:space="0" w:color="auto"/>
            <w:left w:val="none" w:sz="0" w:space="0" w:color="auto"/>
            <w:bottom w:val="none" w:sz="0" w:space="0" w:color="auto"/>
            <w:right w:val="none" w:sz="0" w:space="0" w:color="auto"/>
          </w:divBdr>
          <w:divsChild>
            <w:div w:id="570382913">
              <w:marLeft w:val="0"/>
              <w:marRight w:val="0"/>
              <w:marTop w:val="0"/>
              <w:marBottom w:val="0"/>
              <w:divBdr>
                <w:top w:val="none" w:sz="0" w:space="0" w:color="auto"/>
                <w:left w:val="none" w:sz="0" w:space="0" w:color="auto"/>
                <w:bottom w:val="none" w:sz="0" w:space="0" w:color="auto"/>
                <w:right w:val="none" w:sz="0" w:space="0" w:color="auto"/>
              </w:divBdr>
            </w:div>
          </w:divsChild>
        </w:div>
        <w:div w:id="910239779">
          <w:marLeft w:val="0"/>
          <w:marRight w:val="0"/>
          <w:marTop w:val="0"/>
          <w:marBottom w:val="0"/>
          <w:divBdr>
            <w:top w:val="none" w:sz="0" w:space="0" w:color="auto"/>
            <w:left w:val="none" w:sz="0" w:space="0" w:color="auto"/>
            <w:bottom w:val="none" w:sz="0" w:space="0" w:color="auto"/>
            <w:right w:val="none" w:sz="0" w:space="0" w:color="auto"/>
          </w:divBdr>
          <w:divsChild>
            <w:div w:id="1800344452">
              <w:marLeft w:val="0"/>
              <w:marRight w:val="0"/>
              <w:marTop w:val="0"/>
              <w:marBottom w:val="0"/>
              <w:divBdr>
                <w:top w:val="none" w:sz="0" w:space="0" w:color="auto"/>
                <w:left w:val="none" w:sz="0" w:space="0" w:color="auto"/>
                <w:bottom w:val="none" w:sz="0" w:space="0" w:color="auto"/>
                <w:right w:val="none" w:sz="0" w:space="0" w:color="auto"/>
              </w:divBdr>
            </w:div>
          </w:divsChild>
        </w:div>
        <w:div w:id="1746106822">
          <w:marLeft w:val="0"/>
          <w:marRight w:val="0"/>
          <w:marTop w:val="0"/>
          <w:marBottom w:val="0"/>
          <w:divBdr>
            <w:top w:val="none" w:sz="0" w:space="0" w:color="auto"/>
            <w:left w:val="none" w:sz="0" w:space="0" w:color="auto"/>
            <w:bottom w:val="none" w:sz="0" w:space="0" w:color="auto"/>
            <w:right w:val="none" w:sz="0" w:space="0" w:color="auto"/>
          </w:divBdr>
          <w:divsChild>
            <w:div w:id="1652638324">
              <w:marLeft w:val="0"/>
              <w:marRight w:val="0"/>
              <w:marTop w:val="0"/>
              <w:marBottom w:val="0"/>
              <w:divBdr>
                <w:top w:val="none" w:sz="0" w:space="0" w:color="auto"/>
                <w:left w:val="none" w:sz="0" w:space="0" w:color="auto"/>
                <w:bottom w:val="none" w:sz="0" w:space="0" w:color="auto"/>
                <w:right w:val="none" w:sz="0" w:space="0" w:color="auto"/>
              </w:divBdr>
            </w:div>
          </w:divsChild>
        </w:div>
        <w:div w:id="916792712">
          <w:marLeft w:val="0"/>
          <w:marRight w:val="0"/>
          <w:marTop w:val="0"/>
          <w:marBottom w:val="0"/>
          <w:divBdr>
            <w:top w:val="none" w:sz="0" w:space="0" w:color="auto"/>
            <w:left w:val="none" w:sz="0" w:space="0" w:color="auto"/>
            <w:bottom w:val="none" w:sz="0" w:space="0" w:color="auto"/>
            <w:right w:val="none" w:sz="0" w:space="0" w:color="auto"/>
          </w:divBdr>
          <w:divsChild>
            <w:div w:id="1606888155">
              <w:marLeft w:val="0"/>
              <w:marRight w:val="0"/>
              <w:marTop w:val="0"/>
              <w:marBottom w:val="0"/>
              <w:divBdr>
                <w:top w:val="none" w:sz="0" w:space="0" w:color="auto"/>
                <w:left w:val="none" w:sz="0" w:space="0" w:color="auto"/>
                <w:bottom w:val="none" w:sz="0" w:space="0" w:color="auto"/>
                <w:right w:val="none" w:sz="0" w:space="0" w:color="auto"/>
              </w:divBdr>
            </w:div>
          </w:divsChild>
        </w:div>
        <w:div w:id="887645333">
          <w:marLeft w:val="0"/>
          <w:marRight w:val="0"/>
          <w:marTop w:val="0"/>
          <w:marBottom w:val="0"/>
          <w:divBdr>
            <w:top w:val="none" w:sz="0" w:space="0" w:color="auto"/>
            <w:left w:val="none" w:sz="0" w:space="0" w:color="auto"/>
            <w:bottom w:val="none" w:sz="0" w:space="0" w:color="auto"/>
            <w:right w:val="none" w:sz="0" w:space="0" w:color="auto"/>
          </w:divBdr>
          <w:divsChild>
            <w:div w:id="1412701347">
              <w:marLeft w:val="0"/>
              <w:marRight w:val="0"/>
              <w:marTop w:val="0"/>
              <w:marBottom w:val="0"/>
              <w:divBdr>
                <w:top w:val="none" w:sz="0" w:space="0" w:color="auto"/>
                <w:left w:val="none" w:sz="0" w:space="0" w:color="auto"/>
                <w:bottom w:val="none" w:sz="0" w:space="0" w:color="auto"/>
                <w:right w:val="none" w:sz="0" w:space="0" w:color="auto"/>
              </w:divBdr>
            </w:div>
          </w:divsChild>
        </w:div>
        <w:div w:id="2082750244">
          <w:marLeft w:val="0"/>
          <w:marRight w:val="0"/>
          <w:marTop w:val="0"/>
          <w:marBottom w:val="0"/>
          <w:divBdr>
            <w:top w:val="none" w:sz="0" w:space="0" w:color="auto"/>
            <w:left w:val="none" w:sz="0" w:space="0" w:color="auto"/>
            <w:bottom w:val="none" w:sz="0" w:space="0" w:color="auto"/>
            <w:right w:val="none" w:sz="0" w:space="0" w:color="auto"/>
          </w:divBdr>
          <w:divsChild>
            <w:div w:id="1081176809">
              <w:marLeft w:val="0"/>
              <w:marRight w:val="0"/>
              <w:marTop w:val="0"/>
              <w:marBottom w:val="0"/>
              <w:divBdr>
                <w:top w:val="none" w:sz="0" w:space="0" w:color="auto"/>
                <w:left w:val="none" w:sz="0" w:space="0" w:color="auto"/>
                <w:bottom w:val="none" w:sz="0" w:space="0" w:color="auto"/>
                <w:right w:val="none" w:sz="0" w:space="0" w:color="auto"/>
              </w:divBdr>
            </w:div>
          </w:divsChild>
        </w:div>
        <w:div w:id="93131196">
          <w:marLeft w:val="0"/>
          <w:marRight w:val="0"/>
          <w:marTop w:val="0"/>
          <w:marBottom w:val="0"/>
          <w:divBdr>
            <w:top w:val="none" w:sz="0" w:space="0" w:color="auto"/>
            <w:left w:val="none" w:sz="0" w:space="0" w:color="auto"/>
            <w:bottom w:val="none" w:sz="0" w:space="0" w:color="auto"/>
            <w:right w:val="none" w:sz="0" w:space="0" w:color="auto"/>
          </w:divBdr>
          <w:divsChild>
            <w:div w:id="1451819932">
              <w:marLeft w:val="0"/>
              <w:marRight w:val="0"/>
              <w:marTop w:val="0"/>
              <w:marBottom w:val="0"/>
              <w:divBdr>
                <w:top w:val="none" w:sz="0" w:space="0" w:color="auto"/>
                <w:left w:val="none" w:sz="0" w:space="0" w:color="auto"/>
                <w:bottom w:val="none" w:sz="0" w:space="0" w:color="auto"/>
                <w:right w:val="none" w:sz="0" w:space="0" w:color="auto"/>
              </w:divBdr>
            </w:div>
          </w:divsChild>
        </w:div>
        <w:div w:id="320617634">
          <w:marLeft w:val="0"/>
          <w:marRight w:val="0"/>
          <w:marTop w:val="0"/>
          <w:marBottom w:val="0"/>
          <w:divBdr>
            <w:top w:val="none" w:sz="0" w:space="0" w:color="auto"/>
            <w:left w:val="none" w:sz="0" w:space="0" w:color="auto"/>
            <w:bottom w:val="none" w:sz="0" w:space="0" w:color="auto"/>
            <w:right w:val="none" w:sz="0" w:space="0" w:color="auto"/>
          </w:divBdr>
          <w:divsChild>
            <w:div w:id="1448966346">
              <w:marLeft w:val="0"/>
              <w:marRight w:val="0"/>
              <w:marTop w:val="0"/>
              <w:marBottom w:val="0"/>
              <w:divBdr>
                <w:top w:val="none" w:sz="0" w:space="0" w:color="auto"/>
                <w:left w:val="none" w:sz="0" w:space="0" w:color="auto"/>
                <w:bottom w:val="none" w:sz="0" w:space="0" w:color="auto"/>
                <w:right w:val="none" w:sz="0" w:space="0" w:color="auto"/>
              </w:divBdr>
            </w:div>
          </w:divsChild>
        </w:div>
        <w:div w:id="690646402">
          <w:marLeft w:val="0"/>
          <w:marRight w:val="0"/>
          <w:marTop w:val="0"/>
          <w:marBottom w:val="0"/>
          <w:divBdr>
            <w:top w:val="none" w:sz="0" w:space="0" w:color="auto"/>
            <w:left w:val="none" w:sz="0" w:space="0" w:color="auto"/>
            <w:bottom w:val="none" w:sz="0" w:space="0" w:color="auto"/>
            <w:right w:val="none" w:sz="0" w:space="0" w:color="auto"/>
          </w:divBdr>
          <w:divsChild>
            <w:div w:id="553082988">
              <w:marLeft w:val="0"/>
              <w:marRight w:val="0"/>
              <w:marTop w:val="0"/>
              <w:marBottom w:val="0"/>
              <w:divBdr>
                <w:top w:val="none" w:sz="0" w:space="0" w:color="auto"/>
                <w:left w:val="none" w:sz="0" w:space="0" w:color="auto"/>
                <w:bottom w:val="none" w:sz="0" w:space="0" w:color="auto"/>
                <w:right w:val="none" w:sz="0" w:space="0" w:color="auto"/>
              </w:divBdr>
            </w:div>
          </w:divsChild>
        </w:div>
        <w:div w:id="1283153779">
          <w:marLeft w:val="0"/>
          <w:marRight w:val="0"/>
          <w:marTop w:val="0"/>
          <w:marBottom w:val="0"/>
          <w:divBdr>
            <w:top w:val="none" w:sz="0" w:space="0" w:color="auto"/>
            <w:left w:val="none" w:sz="0" w:space="0" w:color="auto"/>
            <w:bottom w:val="none" w:sz="0" w:space="0" w:color="auto"/>
            <w:right w:val="none" w:sz="0" w:space="0" w:color="auto"/>
          </w:divBdr>
          <w:divsChild>
            <w:div w:id="1153446857">
              <w:marLeft w:val="0"/>
              <w:marRight w:val="0"/>
              <w:marTop w:val="0"/>
              <w:marBottom w:val="0"/>
              <w:divBdr>
                <w:top w:val="none" w:sz="0" w:space="0" w:color="auto"/>
                <w:left w:val="none" w:sz="0" w:space="0" w:color="auto"/>
                <w:bottom w:val="none" w:sz="0" w:space="0" w:color="auto"/>
                <w:right w:val="none" w:sz="0" w:space="0" w:color="auto"/>
              </w:divBdr>
            </w:div>
          </w:divsChild>
        </w:div>
        <w:div w:id="1073315209">
          <w:marLeft w:val="0"/>
          <w:marRight w:val="0"/>
          <w:marTop w:val="0"/>
          <w:marBottom w:val="0"/>
          <w:divBdr>
            <w:top w:val="none" w:sz="0" w:space="0" w:color="auto"/>
            <w:left w:val="none" w:sz="0" w:space="0" w:color="auto"/>
            <w:bottom w:val="none" w:sz="0" w:space="0" w:color="auto"/>
            <w:right w:val="none" w:sz="0" w:space="0" w:color="auto"/>
          </w:divBdr>
          <w:divsChild>
            <w:div w:id="1512791061">
              <w:marLeft w:val="0"/>
              <w:marRight w:val="0"/>
              <w:marTop w:val="0"/>
              <w:marBottom w:val="0"/>
              <w:divBdr>
                <w:top w:val="none" w:sz="0" w:space="0" w:color="auto"/>
                <w:left w:val="none" w:sz="0" w:space="0" w:color="auto"/>
                <w:bottom w:val="none" w:sz="0" w:space="0" w:color="auto"/>
                <w:right w:val="none" w:sz="0" w:space="0" w:color="auto"/>
              </w:divBdr>
            </w:div>
          </w:divsChild>
        </w:div>
        <w:div w:id="93139606">
          <w:marLeft w:val="0"/>
          <w:marRight w:val="0"/>
          <w:marTop w:val="0"/>
          <w:marBottom w:val="0"/>
          <w:divBdr>
            <w:top w:val="none" w:sz="0" w:space="0" w:color="auto"/>
            <w:left w:val="none" w:sz="0" w:space="0" w:color="auto"/>
            <w:bottom w:val="none" w:sz="0" w:space="0" w:color="auto"/>
            <w:right w:val="none" w:sz="0" w:space="0" w:color="auto"/>
          </w:divBdr>
          <w:divsChild>
            <w:div w:id="797531166">
              <w:marLeft w:val="0"/>
              <w:marRight w:val="0"/>
              <w:marTop w:val="0"/>
              <w:marBottom w:val="0"/>
              <w:divBdr>
                <w:top w:val="none" w:sz="0" w:space="0" w:color="auto"/>
                <w:left w:val="none" w:sz="0" w:space="0" w:color="auto"/>
                <w:bottom w:val="none" w:sz="0" w:space="0" w:color="auto"/>
                <w:right w:val="none" w:sz="0" w:space="0" w:color="auto"/>
              </w:divBdr>
            </w:div>
          </w:divsChild>
        </w:div>
        <w:div w:id="534194319">
          <w:marLeft w:val="0"/>
          <w:marRight w:val="0"/>
          <w:marTop w:val="0"/>
          <w:marBottom w:val="0"/>
          <w:divBdr>
            <w:top w:val="none" w:sz="0" w:space="0" w:color="auto"/>
            <w:left w:val="none" w:sz="0" w:space="0" w:color="auto"/>
            <w:bottom w:val="none" w:sz="0" w:space="0" w:color="auto"/>
            <w:right w:val="none" w:sz="0" w:space="0" w:color="auto"/>
          </w:divBdr>
          <w:divsChild>
            <w:div w:id="815495240">
              <w:marLeft w:val="0"/>
              <w:marRight w:val="0"/>
              <w:marTop w:val="0"/>
              <w:marBottom w:val="0"/>
              <w:divBdr>
                <w:top w:val="none" w:sz="0" w:space="0" w:color="auto"/>
                <w:left w:val="none" w:sz="0" w:space="0" w:color="auto"/>
                <w:bottom w:val="none" w:sz="0" w:space="0" w:color="auto"/>
                <w:right w:val="none" w:sz="0" w:space="0" w:color="auto"/>
              </w:divBdr>
            </w:div>
          </w:divsChild>
        </w:div>
        <w:div w:id="1473601462">
          <w:marLeft w:val="0"/>
          <w:marRight w:val="0"/>
          <w:marTop w:val="0"/>
          <w:marBottom w:val="0"/>
          <w:divBdr>
            <w:top w:val="none" w:sz="0" w:space="0" w:color="auto"/>
            <w:left w:val="none" w:sz="0" w:space="0" w:color="auto"/>
            <w:bottom w:val="none" w:sz="0" w:space="0" w:color="auto"/>
            <w:right w:val="none" w:sz="0" w:space="0" w:color="auto"/>
          </w:divBdr>
          <w:divsChild>
            <w:div w:id="437069755">
              <w:marLeft w:val="0"/>
              <w:marRight w:val="0"/>
              <w:marTop w:val="0"/>
              <w:marBottom w:val="0"/>
              <w:divBdr>
                <w:top w:val="none" w:sz="0" w:space="0" w:color="auto"/>
                <w:left w:val="none" w:sz="0" w:space="0" w:color="auto"/>
                <w:bottom w:val="none" w:sz="0" w:space="0" w:color="auto"/>
                <w:right w:val="none" w:sz="0" w:space="0" w:color="auto"/>
              </w:divBdr>
            </w:div>
          </w:divsChild>
        </w:div>
        <w:div w:id="236944158">
          <w:marLeft w:val="0"/>
          <w:marRight w:val="0"/>
          <w:marTop w:val="0"/>
          <w:marBottom w:val="0"/>
          <w:divBdr>
            <w:top w:val="none" w:sz="0" w:space="0" w:color="auto"/>
            <w:left w:val="none" w:sz="0" w:space="0" w:color="auto"/>
            <w:bottom w:val="none" w:sz="0" w:space="0" w:color="auto"/>
            <w:right w:val="none" w:sz="0" w:space="0" w:color="auto"/>
          </w:divBdr>
          <w:divsChild>
            <w:div w:id="1836187692">
              <w:marLeft w:val="0"/>
              <w:marRight w:val="0"/>
              <w:marTop w:val="0"/>
              <w:marBottom w:val="0"/>
              <w:divBdr>
                <w:top w:val="none" w:sz="0" w:space="0" w:color="auto"/>
                <w:left w:val="none" w:sz="0" w:space="0" w:color="auto"/>
                <w:bottom w:val="none" w:sz="0" w:space="0" w:color="auto"/>
                <w:right w:val="none" w:sz="0" w:space="0" w:color="auto"/>
              </w:divBdr>
            </w:div>
          </w:divsChild>
        </w:div>
        <w:div w:id="1646281062">
          <w:marLeft w:val="0"/>
          <w:marRight w:val="0"/>
          <w:marTop w:val="0"/>
          <w:marBottom w:val="0"/>
          <w:divBdr>
            <w:top w:val="none" w:sz="0" w:space="0" w:color="auto"/>
            <w:left w:val="none" w:sz="0" w:space="0" w:color="auto"/>
            <w:bottom w:val="none" w:sz="0" w:space="0" w:color="auto"/>
            <w:right w:val="none" w:sz="0" w:space="0" w:color="auto"/>
          </w:divBdr>
          <w:divsChild>
            <w:div w:id="14572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574">
      <w:bodyDiv w:val="1"/>
      <w:marLeft w:val="0"/>
      <w:marRight w:val="0"/>
      <w:marTop w:val="0"/>
      <w:marBottom w:val="0"/>
      <w:divBdr>
        <w:top w:val="none" w:sz="0" w:space="0" w:color="auto"/>
        <w:left w:val="none" w:sz="0" w:space="0" w:color="auto"/>
        <w:bottom w:val="none" w:sz="0" w:space="0" w:color="auto"/>
        <w:right w:val="none" w:sz="0" w:space="0" w:color="auto"/>
      </w:divBdr>
      <w:divsChild>
        <w:div w:id="88546249">
          <w:marLeft w:val="0"/>
          <w:marRight w:val="0"/>
          <w:marTop w:val="0"/>
          <w:marBottom w:val="0"/>
          <w:divBdr>
            <w:top w:val="none" w:sz="0" w:space="0" w:color="auto"/>
            <w:left w:val="none" w:sz="0" w:space="0" w:color="auto"/>
            <w:bottom w:val="none" w:sz="0" w:space="0" w:color="auto"/>
            <w:right w:val="none" w:sz="0" w:space="0" w:color="auto"/>
          </w:divBdr>
          <w:divsChild>
            <w:div w:id="1634169260">
              <w:marLeft w:val="0"/>
              <w:marRight w:val="0"/>
              <w:marTop w:val="0"/>
              <w:marBottom w:val="0"/>
              <w:divBdr>
                <w:top w:val="none" w:sz="0" w:space="0" w:color="auto"/>
                <w:left w:val="none" w:sz="0" w:space="0" w:color="auto"/>
                <w:bottom w:val="none" w:sz="0" w:space="0" w:color="auto"/>
                <w:right w:val="none" w:sz="0" w:space="0" w:color="auto"/>
              </w:divBdr>
            </w:div>
          </w:divsChild>
        </w:div>
        <w:div w:id="917832181">
          <w:marLeft w:val="0"/>
          <w:marRight w:val="0"/>
          <w:marTop w:val="0"/>
          <w:marBottom w:val="0"/>
          <w:divBdr>
            <w:top w:val="none" w:sz="0" w:space="0" w:color="auto"/>
            <w:left w:val="none" w:sz="0" w:space="0" w:color="auto"/>
            <w:bottom w:val="none" w:sz="0" w:space="0" w:color="auto"/>
            <w:right w:val="none" w:sz="0" w:space="0" w:color="auto"/>
          </w:divBdr>
          <w:divsChild>
            <w:div w:id="43528410">
              <w:marLeft w:val="0"/>
              <w:marRight w:val="0"/>
              <w:marTop w:val="0"/>
              <w:marBottom w:val="0"/>
              <w:divBdr>
                <w:top w:val="none" w:sz="0" w:space="0" w:color="auto"/>
                <w:left w:val="none" w:sz="0" w:space="0" w:color="auto"/>
                <w:bottom w:val="none" w:sz="0" w:space="0" w:color="auto"/>
                <w:right w:val="none" w:sz="0" w:space="0" w:color="auto"/>
              </w:divBdr>
            </w:div>
          </w:divsChild>
        </w:div>
        <w:div w:id="99179412">
          <w:marLeft w:val="0"/>
          <w:marRight w:val="0"/>
          <w:marTop w:val="0"/>
          <w:marBottom w:val="0"/>
          <w:divBdr>
            <w:top w:val="none" w:sz="0" w:space="0" w:color="auto"/>
            <w:left w:val="none" w:sz="0" w:space="0" w:color="auto"/>
            <w:bottom w:val="none" w:sz="0" w:space="0" w:color="auto"/>
            <w:right w:val="none" w:sz="0" w:space="0" w:color="auto"/>
          </w:divBdr>
          <w:divsChild>
            <w:div w:id="505487032">
              <w:marLeft w:val="0"/>
              <w:marRight w:val="0"/>
              <w:marTop w:val="0"/>
              <w:marBottom w:val="0"/>
              <w:divBdr>
                <w:top w:val="none" w:sz="0" w:space="0" w:color="auto"/>
                <w:left w:val="none" w:sz="0" w:space="0" w:color="auto"/>
                <w:bottom w:val="none" w:sz="0" w:space="0" w:color="auto"/>
                <w:right w:val="none" w:sz="0" w:space="0" w:color="auto"/>
              </w:divBdr>
            </w:div>
          </w:divsChild>
        </w:div>
        <w:div w:id="744641850">
          <w:marLeft w:val="0"/>
          <w:marRight w:val="0"/>
          <w:marTop w:val="0"/>
          <w:marBottom w:val="0"/>
          <w:divBdr>
            <w:top w:val="none" w:sz="0" w:space="0" w:color="auto"/>
            <w:left w:val="none" w:sz="0" w:space="0" w:color="auto"/>
            <w:bottom w:val="none" w:sz="0" w:space="0" w:color="auto"/>
            <w:right w:val="none" w:sz="0" w:space="0" w:color="auto"/>
          </w:divBdr>
          <w:divsChild>
            <w:div w:id="1525702700">
              <w:marLeft w:val="0"/>
              <w:marRight w:val="0"/>
              <w:marTop w:val="0"/>
              <w:marBottom w:val="0"/>
              <w:divBdr>
                <w:top w:val="none" w:sz="0" w:space="0" w:color="auto"/>
                <w:left w:val="none" w:sz="0" w:space="0" w:color="auto"/>
                <w:bottom w:val="none" w:sz="0" w:space="0" w:color="auto"/>
                <w:right w:val="none" w:sz="0" w:space="0" w:color="auto"/>
              </w:divBdr>
            </w:div>
          </w:divsChild>
        </w:div>
        <w:div w:id="227305033">
          <w:marLeft w:val="0"/>
          <w:marRight w:val="0"/>
          <w:marTop w:val="0"/>
          <w:marBottom w:val="0"/>
          <w:divBdr>
            <w:top w:val="none" w:sz="0" w:space="0" w:color="auto"/>
            <w:left w:val="none" w:sz="0" w:space="0" w:color="auto"/>
            <w:bottom w:val="none" w:sz="0" w:space="0" w:color="auto"/>
            <w:right w:val="none" w:sz="0" w:space="0" w:color="auto"/>
          </w:divBdr>
          <w:divsChild>
            <w:div w:id="820390178">
              <w:marLeft w:val="0"/>
              <w:marRight w:val="0"/>
              <w:marTop w:val="0"/>
              <w:marBottom w:val="0"/>
              <w:divBdr>
                <w:top w:val="none" w:sz="0" w:space="0" w:color="auto"/>
                <w:left w:val="none" w:sz="0" w:space="0" w:color="auto"/>
                <w:bottom w:val="none" w:sz="0" w:space="0" w:color="auto"/>
                <w:right w:val="none" w:sz="0" w:space="0" w:color="auto"/>
              </w:divBdr>
            </w:div>
          </w:divsChild>
        </w:div>
        <w:div w:id="678696992">
          <w:marLeft w:val="0"/>
          <w:marRight w:val="0"/>
          <w:marTop w:val="0"/>
          <w:marBottom w:val="0"/>
          <w:divBdr>
            <w:top w:val="none" w:sz="0" w:space="0" w:color="auto"/>
            <w:left w:val="none" w:sz="0" w:space="0" w:color="auto"/>
            <w:bottom w:val="none" w:sz="0" w:space="0" w:color="auto"/>
            <w:right w:val="none" w:sz="0" w:space="0" w:color="auto"/>
          </w:divBdr>
          <w:divsChild>
            <w:div w:id="896935876">
              <w:marLeft w:val="0"/>
              <w:marRight w:val="0"/>
              <w:marTop w:val="0"/>
              <w:marBottom w:val="0"/>
              <w:divBdr>
                <w:top w:val="none" w:sz="0" w:space="0" w:color="auto"/>
                <w:left w:val="none" w:sz="0" w:space="0" w:color="auto"/>
                <w:bottom w:val="none" w:sz="0" w:space="0" w:color="auto"/>
                <w:right w:val="none" w:sz="0" w:space="0" w:color="auto"/>
              </w:divBdr>
            </w:div>
          </w:divsChild>
        </w:div>
        <w:div w:id="1904363839">
          <w:marLeft w:val="0"/>
          <w:marRight w:val="0"/>
          <w:marTop w:val="0"/>
          <w:marBottom w:val="0"/>
          <w:divBdr>
            <w:top w:val="none" w:sz="0" w:space="0" w:color="auto"/>
            <w:left w:val="none" w:sz="0" w:space="0" w:color="auto"/>
            <w:bottom w:val="none" w:sz="0" w:space="0" w:color="auto"/>
            <w:right w:val="none" w:sz="0" w:space="0" w:color="auto"/>
          </w:divBdr>
          <w:divsChild>
            <w:div w:id="61561095">
              <w:marLeft w:val="0"/>
              <w:marRight w:val="0"/>
              <w:marTop w:val="0"/>
              <w:marBottom w:val="0"/>
              <w:divBdr>
                <w:top w:val="none" w:sz="0" w:space="0" w:color="auto"/>
                <w:left w:val="none" w:sz="0" w:space="0" w:color="auto"/>
                <w:bottom w:val="none" w:sz="0" w:space="0" w:color="auto"/>
                <w:right w:val="none" w:sz="0" w:space="0" w:color="auto"/>
              </w:divBdr>
            </w:div>
          </w:divsChild>
        </w:div>
        <w:div w:id="9377089">
          <w:marLeft w:val="0"/>
          <w:marRight w:val="0"/>
          <w:marTop w:val="0"/>
          <w:marBottom w:val="0"/>
          <w:divBdr>
            <w:top w:val="none" w:sz="0" w:space="0" w:color="auto"/>
            <w:left w:val="none" w:sz="0" w:space="0" w:color="auto"/>
            <w:bottom w:val="none" w:sz="0" w:space="0" w:color="auto"/>
            <w:right w:val="none" w:sz="0" w:space="0" w:color="auto"/>
          </w:divBdr>
          <w:divsChild>
            <w:div w:id="222569858">
              <w:marLeft w:val="0"/>
              <w:marRight w:val="0"/>
              <w:marTop w:val="0"/>
              <w:marBottom w:val="0"/>
              <w:divBdr>
                <w:top w:val="none" w:sz="0" w:space="0" w:color="auto"/>
                <w:left w:val="none" w:sz="0" w:space="0" w:color="auto"/>
                <w:bottom w:val="none" w:sz="0" w:space="0" w:color="auto"/>
                <w:right w:val="none" w:sz="0" w:space="0" w:color="auto"/>
              </w:divBdr>
            </w:div>
          </w:divsChild>
        </w:div>
        <w:div w:id="591165771">
          <w:marLeft w:val="0"/>
          <w:marRight w:val="0"/>
          <w:marTop w:val="0"/>
          <w:marBottom w:val="0"/>
          <w:divBdr>
            <w:top w:val="none" w:sz="0" w:space="0" w:color="auto"/>
            <w:left w:val="none" w:sz="0" w:space="0" w:color="auto"/>
            <w:bottom w:val="none" w:sz="0" w:space="0" w:color="auto"/>
            <w:right w:val="none" w:sz="0" w:space="0" w:color="auto"/>
          </w:divBdr>
          <w:divsChild>
            <w:div w:id="1895385301">
              <w:marLeft w:val="0"/>
              <w:marRight w:val="0"/>
              <w:marTop w:val="0"/>
              <w:marBottom w:val="0"/>
              <w:divBdr>
                <w:top w:val="none" w:sz="0" w:space="0" w:color="auto"/>
                <w:left w:val="none" w:sz="0" w:space="0" w:color="auto"/>
                <w:bottom w:val="none" w:sz="0" w:space="0" w:color="auto"/>
                <w:right w:val="none" w:sz="0" w:space="0" w:color="auto"/>
              </w:divBdr>
            </w:div>
          </w:divsChild>
        </w:div>
        <w:div w:id="1942251773">
          <w:marLeft w:val="0"/>
          <w:marRight w:val="0"/>
          <w:marTop w:val="0"/>
          <w:marBottom w:val="0"/>
          <w:divBdr>
            <w:top w:val="none" w:sz="0" w:space="0" w:color="auto"/>
            <w:left w:val="none" w:sz="0" w:space="0" w:color="auto"/>
            <w:bottom w:val="none" w:sz="0" w:space="0" w:color="auto"/>
            <w:right w:val="none" w:sz="0" w:space="0" w:color="auto"/>
          </w:divBdr>
          <w:divsChild>
            <w:div w:id="1586844791">
              <w:marLeft w:val="0"/>
              <w:marRight w:val="0"/>
              <w:marTop w:val="0"/>
              <w:marBottom w:val="0"/>
              <w:divBdr>
                <w:top w:val="none" w:sz="0" w:space="0" w:color="auto"/>
                <w:left w:val="none" w:sz="0" w:space="0" w:color="auto"/>
                <w:bottom w:val="none" w:sz="0" w:space="0" w:color="auto"/>
                <w:right w:val="none" w:sz="0" w:space="0" w:color="auto"/>
              </w:divBdr>
            </w:div>
          </w:divsChild>
        </w:div>
        <w:div w:id="304239397">
          <w:marLeft w:val="0"/>
          <w:marRight w:val="0"/>
          <w:marTop w:val="0"/>
          <w:marBottom w:val="0"/>
          <w:divBdr>
            <w:top w:val="none" w:sz="0" w:space="0" w:color="auto"/>
            <w:left w:val="none" w:sz="0" w:space="0" w:color="auto"/>
            <w:bottom w:val="none" w:sz="0" w:space="0" w:color="auto"/>
            <w:right w:val="none" w:sz="0" w:space="0" w:color="auto"/>
          </w:divBdr>
          <w:divsChild>
            <w:div w:id="1633243089">
              <w:marLeft w:val="0"/>
              <w:marRight w:val="0"/>
              <w:marTop w:val="0"/>
              <w:marBottom w:val="0"/>
              <w:divBdr>
                <w:top w:val="none" w:sz="0" w:space="0" w:color="auto"/>
                <w:left w:val="none" w:sz="0" w:space="0" w:color="auto"/>
                <w:bottom w:val="none" w:sz="0" w:space="0" w:color="auto"/>
                <w:right w:val="none" w:sz="0" w:space="0" w:color="auto"/>
              </w:divBdr>
            </w:div>
          </w:divsChild>
        </w:div>
        <w:div w:id="2072579288">
          <w:marLeft w:val="0"/>
          <w:marRight w:val="0"/>
          <w:marTop w:val="0"/>
          <w:marBottom w:val="0"/>
          <w:divBdr>
            <w:top w:val="none" w:sz="0" w:space="0" w:color="auto"/>
            <w:left w:val="none" w:sz="0" w:space="0" w:color="auto"/>
            <w:bottom w:val="none" w:sz="0" w:space="0" w:color="auto"/>
            <w:right w:val="none" w:sz="0" w:space="0" w:color="auto"/>
          </w:divBdr>
          <w:divsChild>
            <w:div w:id="1179154070">
              <w:marLeft w:val="0"/>
              <w:marRight w:val="0"/>
              <w:marTop w:val="0"/>
              <w:marBottom w:val="0"/>
              <w:divBdr>
                <w:top w:val="none" w:sz="0" w:space="0" w:color="auto"/>
                <w:left w:val="none" w:sz="0" w:space="0" w:color="auto"/>
                <w:bottom w:val="none" w:sz="0" w:space="0" w:color="auto"/>
                <w:right w:val="none" w:sz="0" w:space="0" w:color="auto"/>
              </w:divBdr>
            </w:div>
          </w:divsChild>
        </w:div>
        <w:div w:id="313799914">
          <w:marLeft w:val="0"/>
          <w:marRight w:val="0"/>
          <w:marTop w:val="0"/>
          <w:marBottom w:val="0"/>
          <w:divBdr>
            <w:top w:val="none" w:sz="0" w:space="0" w:color="auto"/>
            <w:left w:val="none" w:sz="0" w:space="0" w:color="auto"/>
            <w:bottom w:val="none" w:sz="0" w:space="0" w:color="auto"/>
            <w:right w:val="none" w:sz="0" w:space="0" w:color="auto"/>
          </w:divBdr>
          <w:divsChild>
            <w:div w:id="997927042">
              <w:marLeft w:val="0"/>
              <w:marRight w:val="0"/>
              <w:marTop w:val="0"/>
              <w:marBottom w:val="0"/>
              <w:divBdr>
                <w:top w:val="none" w:sz="0" w:space="0" w:color="auto"/>
                <w:left w:val="none" w:sz="0" w:space="0" w:color="auto"/>
                <w:bottom w:val="none" w:sz="0" w:space="0" w:color="auto"/>
                <w:right w:val="none" w:sz="0" w:space="0" w:color="auto"/>
              </w:divBdr>
            </w:div>
          </w:divsChild>
        </w:div>
        <w:div w:id="147013379">
          <w:marLeft w:val="0"/>
          <w:marRight w:val="0"/>
          <w:marTop w:val="0"/>
          <w:marBottom w:val="0"/>
          <w:divBdr>
            <w:top w:val="none" w:sz="0" w:space="0" w:color="auto"/>
            <w:left w:val="none" w:sz="0" w:space="0" w:color="auto"/>
            <w:bottom w:val="none" w:sz="0" w:space="0" w:color="auto"/>
            <w:right w:val="none" w:sz="0" w:space="0" w:color="auto"/>
          </w:divBdr>
          <w:divsChild>
            <w:div w:id="414787327">
              <w:marLeft w:val="0"/>
              <w:marRight w:val="0"/>
              <w:marTop w:val="0"/>
              <w:marBottom w:val="0"/>
              <w:divBdr>
                <w:top w:val="none" w:sz="0" w:space="0" w:color="auto"/>
                <w:left w:val="none" w:sz="0" w:space="0" w:color="auto"/>
                <w:bottom w:val="none" w:sz="0" w:space="0" w:color="auto"/>
                <w:right w:val="none" w:sz="0" w:space="0" w:color="auto"/>
              </w:divBdr>
            </w:div>
          </w:divsChild>
        </w:div>
        <w:div w:id="2132744651">
          <w:marLeft w:val="0"/>
          <w:marRight w:val="0"/>
          <w:marTop w:val="0"/>
          <w:marBottom w:val="0"/>
          <w:divBdr>
            <w:top w:val="none" w:sz="0" w:space="0" w:color="auto"/>
            <w:left w:val="none" w:sz="0" w:space="0" w:color="auto"/>
            <w:bottom w:val="none" w:sz="0" w:space="0" w:color="auto"/>
            <w:right w:val="none" w:sz="0" w:space="0" w:color="auto"/>
          </w:divBdr>
          <w:divsChild>
            <w:div w:id="2116246651">
              <w:marLeft w:val="0"/>
              <w:marRight w:val="0"/>
              <w:marTop w:val="0"/>
              <w:marBottom w:val="0"/>
              <w:divBdr>
                <w:top w:val="none" w:sz="0" w:space="0" w:color="auto"/>
                <w:left w:val="none" w:sz="0" w:space="0" w:color="auto"/>
                <w:bottom w:val="none" w:sz="0" w:space="0" w:color="auto"/>
                <w:right w:val="none" w:sz="0" w:space="0" w:color="auto"/>
              </w:divBdr>
            </w:div>
          </w:divsChild>
        </w:div>
        <w:div w:id="1576280417">
          <w:marLeft w:val="0"/>
          <w:marRight w:val="0"/>
          <w:marTop w:val="0"/>
          <w:marBottom w:val="0"/>
          <w:divBdr>
            <w:top w:val="none" w:sz="0" w:space="0" w:color="auto"/>
            <w:left w:val="none" w:sz="0" w:space="0" w:color="auto"/>
            <w:bottom w:val="none" w:sz="0" w:space="0" w:color="auto"/>
            <w:right w:val="none" w:sz="0" w:space="0" w:color="auto"/>
          </w:divBdr>
          <w:divsChild>
            <w:div w:id="527454623">
              <w:marLeft w:val="0"/>
              <w:marRight w:val="0"/>
              <w:marTop w:val="0"/>
              <w:marBottom w:val="0"/>
              <w:divBdr>
                <w:top w:val="none" w:sz="0" w:space="0" w:color="auto"/>
                <w:left w:val="none" w:sz="0" w:space="0" w:color="auto"/>
                <w:bottom w:val="none" w:sz="0" w:space="0" w:color="auto"/>
                <w:right w:val="none" w:sz="0" w:space="0" w:color="auto"/>
              </w:divBdr>
            </w:div>
          </w:divsChild>
        </w:div>
        <w:div w:id="1189755353">
          <w:marLeft w:val="0"/>
          <w:marRight w:val="0"/>
          <w:marTop w:val="0"/>
          <w:marBottom w:val="0"/>
          <w:divBdr>
            <w:top w:val="none" w:sz="0" w:space="0" w:color="auto"/>
            <w:left w:val="none" w:sz="0" w:space="0" w:color="auto"/>
            <w:bottom w:val="none" w:sz="0" w:space="0" w:color="auto"/>
            <w:right w:val="none" w:sz="0" w:space="0" w:color="auto"/>
          </w:divBdr>
          <w:divsChild>
            <w:div w:id="241182024">
              <w:marLeft w:val="0"/>
              <w:marRight w:val="0"/>
              <w:marTop w:val="0"/>
              <w:marBottom w:val="0"/>
              <w:divBdr>
                <w:top w:val="none" w:sz="0" w:space="0" w:color="auto"/>
                <w:left w:val="none" w:sz="0" w:space="0" w:color="auto"/>
                <w:bottom w:val="none" w:sz="0" w:space="0" w:color="auto"/>
                <w:right w:val="none" w:sz="0" w:space="0" w:color="auto"/>
              </w:divBdr>
            </w:div>
          </w:divsChild>
        </w:div>
        <w:div w:id="1528519135">
          <w:marLeft w:val="0"/>
          <w:marRight w:val="0"/>
          <w:marTop w:val="0"/>
          <w:marBottom w:val="0"/>
          <w:divBdr>
            <w:top w:val="none" w:sz="0" w:space="0" w:color="auto"/>
            <w:left w:val="none" w:sz="0" w:space="0" w:color="auto"/>
            <w:bottom w:val="none" w:sz="0" w:space="0" w:color="auto"/>
            <w:right w:val="none" w:sz="0" w:space="0" w:color="auto"/>
          </w:divBdr>
          <w:divsChild>
            <w:div w:id="1233809081">
              <w:marLeft w:val="0"/>
              <w:marRight w:val="0"/>
              <w:marTop w:val="0"/>
              <w:marBottom w:val="0"/>
              <w:divBdr>
                <w:top w:val="none" w:sz="0" w:space="0" w:color="auto"/>
                <w:left w:val="none" w:sz="0" w:space="0" w:color="auto"/>
                <w:bottom w:val="none" w:sz="0" w:space="0" w:color="auto"/>
                <w:right w:val="none" w:sz="0" w:space="0" w:color="auto"/>
              </w:divBdr>
            </w:div>
          </w:divsChild>
        </w:div>
        <w:div w:id="1185826027">
          <w:marLeft w:val="0"/>
          <w:marRight w:val="0"/>
          <w:marTop w:val="0"/>
          <w:marBottom w:val="0"/>
          <w:divBdr>
            <w:top w:val="none" w:sz="0" w:space="0" w:color="auto"/>
            <w:left w:val="none" w:sz="0" w:space="0" w:color="auto"/>
            <w:bottom w:val="none" w:sz="0" w:space="0" w:color="auto"/>
            <w:right w:val="none" w:sz="0" w:space="0" w:color="auto"/>
          </w:divBdr>
          <w:divsChild>
            <w:div w:id="1865703302">
              <w:marLeft w:val="0"/>
              <w:marRight w:val="0"/>
              <w:marTop w:val="0"/>
              <w:marBottom w:val="0"/>
              <w:divBdr>
                <w:top w:val="none" w:sz="0" w:space="0" w:color="auto"/>
                <w:left w:val="none" w:sz="0" w:space="0" w:color="auto"/>
                <w:bottom w:val="none" w:sz="0" w:space="0" w:color="auto"/>
                <w:right w:val="none" w:sz="0" w:space="0" w:color="auto"/>
              </w:divBdr>
            </w:div>
          </w:divsChild>
        </w:div>
        <w:div w:id="263537270">
          <w:marLeft w:val="0"/>
          <w:marRight w:val="0"/>
          <w:marTop w:val="0"/>
          <w:marBottom w:val="0"/>
          <w:divBdr>
            <w:top w:val="none" w:sz="0" w:space="0" w:color="auto"/>
            <w:left w:val="none" w:sz="0" w:space="0" w:color="auto"/>
            <w:bottom w:val="none" w:sz="0" w:space="0" w:color="auto"/>
            <w:right w:val="none" w:sz="0" w:space="0" w:color="auto"/>
          </w:divBdr>
          <w:divsChild>
            <w:div w:id="2014257531">
              <w:marLeft w:val="0"/>
              <w:marRight w:val="0"/>
              <w:marTop w:val="0"/>
              <w:marBottom w:val="0"/>
              <w:divBdr>
                <w:top w:val="none" w:sz="0" w:space="0" w:color="auto"/>
                <w:left w:val="none" w:sz="0" w:space="0" w:color="auto"/>
                <w:bottom w:val="none" w:sz="0" w:space="0" w:color="auto"/>
                <w:right w:val="none" w:sz="0" w:space="0" w:color="auto"/>
              </w:divBdr>
            </w:div>
          </w:divsChild>
        </w:div>
        <w:div w:id="1910073537">
          <w:marLeft w:val="0"/>
          <w:marRight w:val="0"/>
          <w:marTop w:val="0"/>
          <w:marBottom w:val="0"/>
          <w:divBdr>
            <w:top w:val="none" w:sz="0" w:space="0" w:color="auto"/>
            <w:left w:val="none" w:sz="0" w:space="0" w:color="auto"/>
            <w:bottom w:val="none" w:sz="0" w:space="0" w:color="auto"/>
            <w:right w:val="none" w:sz="0" w:space="0" w:color="auto"/>
          </w:divBdr>
          <w:divsChild>
            <w:div w:id="1185943876">
              <w:marLeft w:val="0"/>
              <w:marRight w:val="0"/>
              <w:marTop w:val="0"/>
              <w:marBottom w:val="0"/>
              <w:divBdr>
                <w:top w:val="none" w:sz="0" w:space="0" w:color="auto"/>
                <w:left w:val="none" w:sz="0" w:space="0" w:color="auto"/>
                <w:bottom w:val="none" w:sz="0" w:space="0" w:color="auto"/>
                <w:right w:val="none" w:sz="0" w:space="0" w:color="auto"/>
              </w:divBdr>
            </w:div>
          </w:divsChild>
        </w:div>
        <w:div w:id="1546215099">
          <w:marLeft w:val="0"/>
          <w:marRight w:val="0"/>
          <w:marTop w:val="0"/>
          <w:marBottom w:val="0"/>
          <w:divBdr>
            <w:top w:val="none" w:sz="0" w:space="0" w:color="auto"/>
            <w:left w:val="none" w:sz="0" w:space="0" w:color="auto"/>
            <w:bottom w:val="none" w:sz="0" w:space="0" w:color="auto"/>
            <w:right w:val="none" w:sz="0" w:space="0" w:color="auto"/>
          </w:divBdr>
          <w:divsChild>
            <w:div w:id="1314530602">
              <w:marLeft w:val="0"/>
              <w:marRight w:val="0"/>
              <w:marTop w:val="0"/>
              <w:marBottom w:val="0"/>
              <w:divBdr>
                <w:top w:val="none" w:sz="0" w:space="0" w:color="auto"/>
                <w:left w:val="none" w:sz="0" w:space="0" w:color="auto"/>
                <w:bottom w:val="none" w:sz="0" w:space="0" w:color="auto"/>
                <w:right w:val="none" w:sz="0" w:space="0" w:color="auto"/>
              </w:divBdr>
            </w:div>
          </w:divsChild>
        </w:div>
        <w:div w:id="914818958">
          <w:marLeft w:val="0"/>
          <w:marRight w:val="0"/>
          <w:marTop w:val="0"/>
          <w:marBottom w:val="0"/>
          <w:divBdr>
            <w:top w:val="none" w:sz="0" w:space="0" w:color="auto"/>
            <w:left w:val="none" w:sz="0" w:space="0" w:color="auto"/>
            <w:bottom w:val="none" w:sz="0" w:space="0" w:color="auto"/>
            <w:right w:val="none" w:sz="0" w:space="0" w:color="auto"/>
          </w:divBdr>
          <w:divsChild>
            <w:div w:id="1442997490">
              <w:marLeft w:val="0"/>
              <w:marRight w:val="0"/>
              <w:marTop w:val="0"/>
              <w:marBottom w:val="0"/>
              <w:divBdr>
                <w:top w:val="none" w:sz="0" w:space="0" w:color="auto"/>
                <w:left w:val="none" w:sz="0" w:space="0" w:color="auto"/>
                <w:bottom w:val="none" w:sz="0" w:space="0" w:color="auto"/>
                <w:right w:val="none" w:sz="0" w:space="0" w:color="auto"/>
              </w:divBdr>
            </w:div>
          </w:divsChild>
        </w:div>
        <w:div w:id="114375431">
          <w:marLeft w:val="0"/>
          <w:marRight w:val="0"/>
          <w:marTop w:val="0"/>
          <w:marBottom w:val="0"/>
          <w:divBdr>
            <w:top w:val="none" w:sz="0" w:space="0" w:color="auto"/>
            <w:left w:val="none" w:sz="0" w:space="0" w:color="auto"/>
            <w:bottom w:val="none" w:sz="0" w:space="0" w:color="auto"/>
            <w:right w:val="none" w:sz="0" w:space="0" w:color="auto"/>
          </w:divBdr>
          <w:divsChild>
            <w:div w:id="1761834930">
              <w:marLeft w:val="0"/>
              <w:marRight w:val="0"/>
              <w:marTop w:val="0"/>
              <w:marBottom w:val="0"/>
              <w:divBdr>
                <w:top w:val="none" w:sz="0" w:space="0" w:color="auto"/>
                <w:left w:val="none" w:sz="0" w:space="0" w:color="auto"/>
                <w:bottom w:val="none" w:sz="0" w:space="0" w:color="auto"/>
                <w:right w:val="none" w:sz="0" w:space="0" w:color="auto"/>
              </w:divBdr>
            </w:div>
          </w:divsChild>
        </w:div>
        <w:div w:id="629091134">
          <w:marLeft w:val="0"/>
          <w:marRight w:val="0"/>
          <w:marTop w:val="0"/>
          <w:marBottom w:val="0"/>
          <w:divBdr>
            <w:top w:val="none" w:sz="0" w:space="0" w:color="auto"/>
            <w:left w:val="none" w:sz="0" w:space="0" w:color="auto"/>
            <w:bottom w:val="none" w:sz="0" w:space="0" w:color="auto"/>
            <w:right w:val="none" w:sz="0" w:space="0" w:color="auto"/>
          </w:divBdr>
          <w:divsChild>
            <w:div w:id="138425802">
              <w:marLeft w:val="0"/>
              <w:marRight w:val="0"/>
              <w:marTop w:val="0"/>
              <w:marBottom w:val="0"/>
              <w:divBdr>
                <w:top w:val="none" w:sz="0" w:space="0" w:color="auto"/>
                <w:left w:val="none" w:sz="0" w:space="0" w:color="auto"/>
                <w:bottom w:val="none" w:sz="0" w:space="0" w:color="auto"/>
                <w:right w:val="none" w:sz="0" w:space="0" w:color="auto"/>
              </w:divBdr>
            </w:div>
          </w:divsChild>
        </w:div>
        <w:div w:id="1663118617">
          <w:marLeft w:val="0"/>
          <w:marRight w:val="0"/>
          <w:marTop w:val="0"/>
          <w:marBottom w:val="0"/>
          <w:divBdr>
            <w:top w:val="none" w:sz="0" w:space="0" w:color="auto"/>
            <w:left w:val="none" w:sz="0" w:space="0" w:color="auto"/>
            <w:bottom w:val="none" w:sz="0" w:space="0" w:color="auto"/>
            <w:right w:val="none" w:sz="0" w:space="0" w:color="auto"/>
          </w:divBdr>
          <w:divsChild>
            <w:div w:id="183247997">
              <w:marLeft w:val="0"/>
              <w:marRight w:val="0"/>
              <w:marTop w:val="0"/>
              <w:marBottom w:val="0"/>
              <w:divBdr>
                <w:top w:val="none" w:sz="0" w:space="0" w:color="auto"/>
                <w:left w:val="none" w:sz="0" w:space="0" w:color="auto"/>
                <w:bottom w:val="none" w:sz="0" w:space="0" w:color="auto"/>
                <w:right w:val="none" w:sz="0" w:space="0" w:color="auto"/>
              </w:divBdr>
            </w:div>
          </w:divsChild>
        </w:div>
        <w:div w:id="1894345037">
          <w:marLeft w:val="0"/>
          <w:marRight w:val="0"/>
          <w:marTop w:val="0"/>
          <w:marBottom w:val="0"/>
          <w:divBdr>
            <w:top w:val="none" w:sz="0" w:space="0" w:color="auto"/>
            <w:left w:val="none" w:sz="0" w:space="0" w:color="auto"/>
            <w:bottom w:val="none" w:sz="0" w:space="0" w:color="auto"/>
            <w:right w:val="none" w:sz="0" w:space="0" w:color="auto"/>
          </w:divBdr>
          <w:divsChild>
            <w:div w:id="590044259">
              <w:marLeft w:val="0"/>
              <w:marRight w:val="0"/>
              <w:marTop w:val="0"/>
              <w:marBottom w:val="0"/>
              <w:divBdr>
                <w:top w:val="none" w:sz="0" w:space="0" w:color="auto"/>
                <w:left w:val="none" w:sz="0" w:space="0" w:color="auto"/>
                <w:bottom w:val="none" w:sz="0" w:space="0" w:color="auto"/>
                <w:right w:val="none" w:sz="0" w:space="0" w:color="auto"/>
              </w:divBdr>
            </w:div>
          </w:divsChild>
        </w:div>
        <w:div w:id="754475499">
          <w:marLeft w:val="0"/>
          <w:marRight w:val="0"/>
          <w:marTop w:val="0"/>
          <w:marBottom w:val="0"/>
          <w:divBdr>
            <w:top w:val="none" w:sz="0" w:space="0" w:color="auto"/>
            <w:left w:val="none" w:sz="0" w:space="0" w:color="auto"/>
            <w:bottom w:val="none" w:sz="0" w:space="0" w:color="auto"/>
            <w:right w:val="none" w:sz="0" w:space="0" w:color="auto"/>
          </w:divBdr>
          <w:divsChild>
            <w:div w:id="1513378279">
              <w:marLeft w:val="0"/>
              <w:marRight w:val="0"/>
              <w:marTop w:val="0"/>
              <w:marBottom w:val="0"/>
              <w:divBdr>
                <w:top w:val="none" w:sz="0" w:space="0" w:color="auto"/>
                <w:left w:val="none" w:sz="0" w:space="0" w:color="auto"/>
                <w:bottom w:val="none" w:sz="0" w:space="0" w:color="auto"/>
                <w:right w:val="none" w:sz="0" w:space="0" w:color="auto"/>
              </w:divBdr>
            </w:div>
          </w:divsChild>
        </w:div>
        <w:div w:id="1498304400">
          <w:marLeft w:val="0"/>
          <w:marRight w:val="0"/>
          <w:marTop w:val="0"/>
          <w:marBottom w:val="0"/>
          <w:divBdr>
            <w:top w:val="none" w:sz="0" w:space="0" w:color="auto"/>
            <w:left w:val="none" w:sz="0" w:space="0" w:color="auto"/>
            <w:bottom w:val="none" w:sz="0" w:space="0" w:color="auto"/>
            <w:right w:val="none" w:sz="0" w:space="0" w:color="auto"/>
          </w:divBdr>
          <w:divsChild>
            <w:div w:id="358285438">
              <w:marLeft w:val="0"/>
              <w:marRight w:val="0"/>
              <w:marTop w:val="0"/>
              <w:marBottom w:val="0"/>
              <w:divBdr>
                <w:top w:val="none" w:sz="0" w:space="0" w:color="auto"/>
                <w:left w:val="none" w:sz="0" w:space="0" w:color="auto"/>
                <w:bottom w:val="none" w:sz="0" w:space="0" w:color="auto"/>
                <w:right w:val="none" w:sz="0" w:space="0" w:color="auto"/>
              </w:divBdr>
            </w:div>
          </w:divsChild>
        </w:div>
        <w:div w:id="1988390132">
          <w:marLeft w:val="0"/>
          <w:marRight w:val="0"/>
          <w:marTop w:val="0"/>
          <w:marBottom w:val="0"/>
          <w:divBdr>
            <w:top w:val="none" w:sz="0" w:space="0" w:color="auto"/>
            <w:left w:val="none" w:sz="0" w:space="0" w:color="auto"/>
            <w:bottom w:val="none" w:sz="0" w:space="0" w:color="auto"/>
            <w:right w:val="none" w:sz="0" w:space="0" w:color="auto"/>
          </w:divBdr>
          <w:divsChild>
            <w:div w:id="1949965210">
              <w:marLeft w:val="0"/>
              <w:marRight w:val="0"/>
              <w:marTop w:val="0"/>
              <w:marBottom w:val="0"/>
              <w:divBdr>
                <w:top w:val="none" w:sz="0" w:space="0" w:color="auto"/>
                <w:left w:val="none" w:sz="0" w:space="0" w:color="auto"/>
                <w:bottom w:val="none" w:sz="0" w:space="0" w:color="auto"/>
                <w:right w:val="none" w:sz="0" w:space="0" w:color="auto"/>
              </w:divBdr>
            </w:div>
          </w:divsChild>
        </w:div>
        <w:div w:id="601256546">
          <w:marLeft w:val="0"/>
          <w:marRight w:val="0"/>
          <w:marTop w:val="0"/>
          <w:marBottom w:val="0"/>
          <w:divBdr>
            <w:top w:val="none" w:sz="0" w:space="0" w:color="auto"/>
            <w:left w:val="none" w:sz="0" w:space="0" w:color="auto"/>
            <w:bottom w:val="none" w:sz="0" w:space="0" w:color="auto"/>
            <w:right w:val="none" w:sz="0" w:space="0" w:color="auto"/>
          </w:divBdr>
          <w:divsChild>
            <w:div w:id="21132674">
              <w:marLeft w:val="0"/>
              <w:marRight w:val="0"/>
              <w:marTop w:val="0"/>
              <w:marBottom w:val="0"/>
              <w:divBdr>
                <w:top w:val="none" w:sz="0" w:space="0" w:color="auto"/>
                <w:left w:val="none" w:sz="0" w:space="0" w:color="auto"/>
                <w:bottom w:val="none" w:sz="0" w:space="0" w:color="auto"/>
                <w:right w:val="none" w:sz="0" w:space="0" w:color="auto"/>
              </w:divBdr>
            </w:div>
          </w:divsChild>
        </w:div>
        <w:div w:id="1082946553">
          <w:marLeft w:val="0"/>
          <w:marRight w:val="0"/>
          <w:marTop w:val="0"/>
          <w:marBottom w:val="0"/>
          <w:divBdr>
            <w:top w:val="none" w:sz="0" w:space="0" w:color="auto"/>
            <w:left w:val="none" w:sz="0" w:space="0" w:color="auto"/>
            <w:bottom w:val="none" w:sz="0" w:space="0" w:color="auto"/>
            <w:right w:val="none" w:sz="0" w:space="0" w:color="auto"/>
          </w:divBdr>
          <w:divsChild>
            <w:div w:id="1238252303">
              <w:marLeft w:val="0"/>
              <w:marRight w:val="0"/>
              <w:marTop w:val="0"/>
              <w:marBottom w:val="0"/>
              <w:divBdr>
                <w:top w:val="none" w:sz="0" w:space="0" w:color="auto"/>
                <w:left w:val="none" w:sz="0" w:space="0" w:color="auto"/>
                <w:bottom w:val="none" w:sz="0" w:space="0" w:color="auto"/>
                <w:right w:val="none" w:sz="0" w:space="0" w:color="auto"/>
              </w:divBdr>
            </w:div>
          </w:divsChild>
        </w:div>
        <w:div w:id="382411470">
          <w:marLeft w:val="0"/>
          <w:marRight w:val="0"/>
          <w:marTop w:val="0"/>
          <w:marBottom w:val="0"/>
          <w:divBdr>
            <w:top w:val="none" w:sz="0" w:space="0" w:color="auto"/>
            <w:left w:val="none" w:sz="0" w:space="0" w:color="auto"/>
            <w:bottom w:val="none" w:sz="0" w:space="0" w:color="auto"/>
            <w:right w:val="none" w:sz="0" w:space="0" w:color="auto"/>
          </w:divBdr>
          <w:divsChild>
            <w:div w:id="1404991677">
              <w:marLeft w:val="0"/>
              <w:marRight w:val="0"/>
              <w:marTop w:val="0"/>
              <w:marBottom w:val="0"/>
              <w:divBdr>
                <w:top w:val="none" w:sz="0" w:space="0" w:color="auto"/>
                <w:left w:val="none" w:sz="0" w:space="0" w:color="auto"/>
                <w:bottom w:val="none" w:sz="0" w:space="0" w:color="auto"/>
                <w:right w:val="none" w:sz="0" w:space="0" w:color="auto"/>
              </w:divBdr>
            </w:div>
          </w:divsChild>
        </w:div>
        <w:div w:id="1505245079">
          <w:marLeft w:val="0"/>
          <w:marRight w:val="0"/>
          <w:marTop w:val="0"/>
          <w:marBottom w:val="0"/>
          <w:divBdr>
            <w:top w:val="none" w:sz="0" w:space="0" w:color="auto"/>
            <w:left w:val="none" w:sz="0" w:space="0" w:color="auto"/>
            <w:bottom w:val="none" w:sz="0" w:space="0" w:color="auto"/>
            <w:right w:val="none" w:sz="0" w:space="0" w:color="auto"/>
          </w:divBdr>
          <w:divsChild>
            <w:div w:id="1156920229">
              <w:marLeft w:val="0"/>
              <w:marRight w:val="0"/>
              <w:marTop w:val="0"/>
              <w:marBottom w:val="0"/>
              <w:divBdr>
                <w:top w:val="none" w:sz="0" w:space="0" w:color="auto"/>
                <w:left w:val="none" w:sz="0" w:space="0" w:color="auto"/>
                <w:bottom w:val="none" w:sz="0" w:space="0" w:color="auto"/>
                <w:right w:val="none" w:sz="0" w:space="0" w:color="auto"/>
              </w:divBdr>
            </w:div>
          </w:divsChild>
        </w:div>
        <w:div w:id="590503165">
          <w:marLeft w:val="0"/>
          <w:marRight w:val="0"/>
          <w:marTop w:val="0"/>
          <w:marBottom w:val="0"/>
          <w:divBdr>
            <w:top w:val="none" w:sz="0" w:space="0" w:color="auto"/>
            <w:left w:val="none" w:sz="0" w:space="0" w:color="auto"/>
            <w:bottom w:val="none" w:sz="0" w:space="0" w:color="auto"/>
            <w:right w:val="none" w:sz="0" w:space="0" w:color="auto"/>
          </w:divBdr>
          <w:divsChild>
            <w:div w:id="1015307368">
              <w:marLeft w:val="0"/>
              <w:marRight w:val="0"/>
              <w:marTop w:val="0"/>
              <w:marBottom w:val="0"/>
              <w:divBdr>
                <w:top w:val="none" w:sz="0" w:space="0" w:color="auto"/>
                <w:left w:val="none" w:sz="0" w:space="0" w:color="auto"/>
                <w:bottom w:val="none" w:sz="0" w:space="0" w:color="auto"/>
                <w:right w:val="none" w:sz="0" w:space="0" w:color="auto"/>
              </w:divBdr>
            </w:div>
          </w:divsChild>
        </w:div>
        <w:div w:id="1834756596">
          <w:marLeft w:val="0"/>
          <w:marRight w:val="0"/>
          <w:marTop w:val="0"/>
          <w:marBottom w:val="0"/>
          <w:divBdr>
            <w:top w:val="none" w:sz="0" w:space="0" w:color="auto"/>
            <w:left w:val="none" w:sz="0" w:space="0" w:color="auto"/>
            <w:bottom w:val="none" w:sz="0" w:space="0" w:color="auto"/>
            <w:right w:val="none" w:sz="0" w:space="0" w:color="auto"/>
          </w:divBdr>
          <w:divsChild>
            <w:div w:id="2066828770">
              <w:marLeft w:val="0"/>
              <w:marRight w:val="0"/>
              <w:marTop w:val="0"/>
              <w:marBottom w:val="0"/>
              <w:divBdr>
                <w:top w:val="none" w:sz="0" w:space="0" w:color="auto"/>
                <w:left w:val="none" w:sz="0" w:space="0" w:color="auto"/>
                <w:bottom w:val="none" w:sz="0" w:space="0" w:color="auto"/>
                <w:right w:val="none" w:sz="0" w:space="0" w:color="auto"/>
              </w:divBdr>
            </w:div>
          </w:divsChild>
        </w:div>
        <w:div w:id="1961377599">
          <w:marLeft w:val="0"/>
          <w:marRight w:val="0"/>
          <w:marTop w:val="0"/>
          <w:marBottom w:val="0"/>
          <w:divBdr>
            <w:top w:val="none" w:sz="0" w:space="0" w:color="auto"/>
            <w:left w:val="none" w:sz="0" w:space="0" w:color="auto"/>
            <w:bottom w:val="none" w:sz="0" w:space="0" w:color="auto"/>
            <w:right w:val="none" w:sz="0" w:space="0" w:color="auto"/>
          </w:divBdr>
          <w:divsChild>
            <w:div w:id="59906456">
              <w:marLeft w:val="0"/>
              <w:marRight w:val="0"/>
              <w:marTop w:val="0"/>
              <w:marBottom w:val="0"/>
              <w:divBdr>
                <w:top w:val="none" w:sz="0" w:space="0" w:color="auto"/>
                <w:left w:val="none" w:sz="0" w:space="0" w:color="auto"/>
                <w:bottom w:val="none" w:sz="0" w:space="0" w:color="auto"/>
                <w:right w:val="none" w:sz="0" w:space="0" w:color="auto"/>
              </w:divBdr>
            </w:div>
          </w:divsChild>
        </w:div>
        <w:div w:id="2133281882">
          <w:marLeft w:val="0"/>
          <w:marRight w:val="0"/>
          <w:marTop w:val="0"/>
          <w:marBottom w:val="0"/>
          <w:divBdr>
            <w:top w:val="none" w:sz="0" w:space="0" w:color="auto"/>
            <w:left w:val="none" w:sz="0" w:space="0" w:color="auto"/>
            <w:bottom w:val="none" w:sz="0" w:space="0" w:color="auto"/>
            <w:right w:val="none" w:sz="0" w:space="0" w:color="auto"/>
          </w:divBdr>
          <w:divsChild>
            <w:div w:id="1793278533">
              <w:marLeft w:val="0"/>
              <w:marRight w:val="0"/>
              <w:marTop w:val="0"/>
              <w:marBottom w:val="0"/>
              <w:divBdr>
                <w:top w:val="none" w:sz="0" w:space="0" w:color="auto"/>
                <w:left w:val="none" w:sz="0" w:space="0" w:color="auto"/>
                <w:bottom w:val="none" w:sz="0" w:space="0" w:color="auto"/>
                <w:right w:val="none" w:sz="0" w:space="0" w:color="auto"/>
              </w:divBdr>
            </w:div>
          </w:divsChild>
        </w:div>
        <w:div w:id="607394932">
          <w:marLeft w:val="0"/>
          <w:marRight w:val="0"/>
          <w:marTop w:val="0"/>
          <w:marBottom w:val="0"/>
          <w:divBdr>
            <w:top w:val="none" w:sz="0" w:space="0" w:color="auto"/>
            <w:left w:val="none" w:sz="0" w:space="0" w:color="auto"/>
            <w:bottom w:val="none" w:sz="0" w:space="0" w:color="auto"/>
            <w:right w:val="none" w:sz="0" w:space="0" w:color="auto"/>
          </w:divBdr>
          <w:divsChild>
            <w:div w:id="1126966512">
              <w:marLeft w:val="0"/>
              <w:marRight w:val="0"/>
              <w:marTop w:val="0"/>
              <w:marBottom w:val="0"/>
              <w:divBdr>
                <w:top w:val="none" w:sz="0" w:space="0" w:color="auto"/>
                <w:left w:val="none" w:sz="0" w:space="0" w:color="auto"/>
                <w:bottom w:val="none" w:sz="0" w:space="0" w:color="auto"/>
                <w:right w:val="none" w:sz="0" w:space="0" w:color="auto"/>
              </w:divBdr>
            </w:div>
          </w:divsChild>
        </w:div>
        <w:div w:id="1423184517">
          <w:marLeft w:val="0"/>
          <w:marRight w:val="0"/>
          <w:marTop w:val="0"/>
          <w:marBottom w:val="0"/>
          <w:divBdr>
            <w:top w:val="none" w:sz="0" w:space="0" w:color="auto"/>
            <w:left w:val="none" w:sz="0" w:space="0" w:color="auto"/>
            <w:bottom w:val="none" w:sz="0" w:space="0" w:color="auto"/>
            <w:right w:val="none" w:sz="0" w:space="0" w:color="auto"/>
          </w:divBdr>
          <w:divsChild>
            <w:div w:id="403844962">
              <w:marLeft w:val="0"/>
              <w:marRight w:val="0"/>
              <w:marTop w:val="0"/>
              <w:marBottom w:val="0"/>
              <w:divBdr>
                <w:top w:val="none" w:sz="0" w:space="0" w:color="auto"/>
                <w:left w:val="none" w:sz="0" w:space="0" w:color="auto"/>
                <w:bottom w:val="none" w:sz="0" w:space="0" w:color="auto"/>
                <w:right w:val="none" w:sz="0" w:space="0" w:color="auto"/>
              </w:divBdr>
            </w:div>
          </w:divsChild>
        </w:div>
        <w:div w:id="1079139297">
          <w:marLeft w:val="0"/>
          <w:marRight w:val="0"/>
          <w:marTop w:val="0"/>
          <w:marBottom w:val="0"/>
          <w:divBdr>
            <w:top w:val="none" w:sz="0" w:space="0" w:color="auto"/>
            <w:left w:val="none" w:sz="0" w:space="0" w:color="auto"/>
            <w:bottom w:val="none" w:sz="0" w:space="0" w:color="auto"/>
            <w:right w:val="none" w:sz="0" w:space="0" w:color="auto"/>
          </w:divBdr>
          <w:divsChild>
            <w:div w:id="2019503993">
              <w:marLeft w:val="0"/>
              <w:marRight w:val="0"/>
              <w:marTop w:val="0"/>
              <w:marBottom w:val="0"/>
              <w:divBdr>
                <w:top w:val="none" w:sz="0" w:space="0" w:color="auto"/>
                <w:left w:val="none" w:sz="0" w:space="0" w:color="auto"/>
                <w:bottom w:val="none" w:sz="0" w:space="0" w:color="auto"/>
                <w:right w:val="none" w:sz="0" w:space="0" w:color="auto"/>
              </w:divBdr>
            </w:div>
          </w:divsChild>
        </w:div>
        <w:div w:id="1082261511">
          <w:marLeft w:val="0"/>
          <w:marRight w:val="0"/>
          <w:marTop w:val="0"/>
          <w:marBottom w:val="0"/>
          <w:divBdr>
            <w:top w:val="none" w:sz="0" w:space="0" w:color="auto"/>
            <w:left w:val="none" w:sz="0" w:space="0" w:color="auto"/>
            <w:bottom w:val="none" w:sz="0" w:space="0" w:color="auto"/>
            <w:right w:val="none" w:sz="0" w:space="0" w:color="auto"/>
          </w:divBdr>
          <w:divsChild>
            <w:div w:id="1469281293">
              <w:marLeft w:val="0"/>
              <w:marRight w:val="0"/>
              <w:marTop w:val="0"/>
              <w:marBottom w:val="0"/>
              <w:divBdr>
                <w:top w:val="none" w:sz="0" w:space="0" w:color="auto"/>
                <w:left w:val="none" w:sz="0" w:space="0" w:color="auto"/>
                <w:bottom w:val="none" w:sz="0" w:space="0" w:color="auto"/>
                <w:right w:val="none" w:sz="0" w:space="0" w:color="auto"/>
              </w:divBdr>
            </w:div>
          </w:divsChild>
        </w:div>
        <w:div w:id="1377319152">
          <w:marLeft w:val="0"/>
          <w:marRight w:val="0"/>
          <w:marTop w:val="0"/>
          <w:marBottom w:val="0"/>
          <w:divBdr>
            <w:top w:val="none" w:sz="0" w:space="0" w:color="auto"/>
            <w:left w:val="none" w:sz="0" w:space="0" w:color="auto"/>
            <w:bottom w:val="none" w:sz="0" w:space="0" w:color="auto"/>
            <w:right w:val="none" w:sz="0" w:space="0" w:color="auto"/>
          </w:divBdr>
          <w:divsChild>
            <w:div w:id="522980168">
              <w:marLeft w:val="0"/>
              <w:marRight w:val="0"/>
              <w:marTop w:val="0"/>
              <w:marBottom w:val="0"/>
              <w:divBdr>
                <w:top w:val="none" w:sz="0" w:space="0" w:color="auto"/>
                <w:left w:val="none" w:sz="0" w:space="0" w:color="auto"/>
                <w:bottom w:val="none" w:sz="0" w:space="0" w:color="auto"/>
                <w:right w:val="none" w:sz="0" w:space="0" w:color="auto"/>
              </w:divBdr>
            </w:div>
          </w:divsChild>
        </w:div>
        <w:div w:id="196699071">
          <w:marLeft w:val="0"/>
          <w:marRight w:val="0"/>
          <w:marTop w:val="0"/>
          <w:marBottom w:val="0"/>
          <w:divBdr>
            <w:top w:val="none" w:sz="0" w:space="0" w:color="auto"/>
            <w:left w:val="none" w:sz="0" w:space="0" w:color="auto"/>
            <w:bottom w:val="none" w:sz="0" w:space="0" w:color="auto"/>
            <w:right w:val="none" w:sz="0" w:space="0" w:color="auto"/>
          </w:divBdr>
          <w:divsChild>
            <w:div w:id="1792674010">
              <w:marLeft w:val="0"/>
              <w:marRight w:val="0"/>
              <w:marTop w:val="0"/>
              <w:marBottom w:val="0"/>
              <w:divBdr>
                <w:top w:val="none" w:sz="0" w:space="0" w:color="auto"/>
                <w:left w:val="none" w:sz="0" w:space="0" w:color="auto"/>
                <w:bottom w:val="none" w:sz="0" w:space="0" w:color="auto"/>
                <w:right w:val="none" w:sz="0" w:space="0" w:color="auto"/>
              </w:divBdr>
            </w:div>
          </w:divsChild>
        </w:div>
        <w:div w:id="1446729459">
          <w:marLeft w:val="0"/>
          <w:marRight w:val="0"/>
          <w:marTop w:val="0"/>
          <w:marBottom w:val="0"/>
          <w:divBdr>
            <w:top w:val="none" w:sz="0" w:space="0" w:color="auto"/>
            <w:left w:val="none" w:sz="0" w:space="0" w:color="auto"/>
            <w:bottom w:val="none" w:sz="0" w:space="0" w:color="auto"/>
            <w:right w:val="none" w:sz="0" w:space="0" w:color="auto"/>
          </w:divBdr>
          <w:divsChild>
            <w:div w:id="969441228">
              <w:marLeft w:val="0"/>
              <w:marRight w:val="0"/>
              <w:marTop w:val="0"/>
              <w:marBottom w:val="0"/>
              <w:divBdr>
                <w:top w:val="none" w:sz="0" w:space="0" w:color="auto"/>
                <w:left w:val="none" w:sz="0" w:space="0" w:color="auto"/>
                <w:bottom w:val="none" w:sz="0" w:space="0" w:color="auto"/>
                <w:right w:val="none" w:sz="0" w:space="0" w:color="auto"/>
              </w:divBdr>
            </w:div>
          </w:divsChild>
        </w:div>
        <w:div w:id="1082800147">
          <w:marLeft w:val="0"/>
          <w:marRight w:val="0"/>
          <w:marTop w:val="0"/>
          <w:marBottom w:val="0"/>
          <w:divBdr>
            <w:top w:val="none" w:sz="0" w:space="0" w:color="auto"/>
            <w:left w:val="none" w:sz="0" w:space="0" w:color="auto"/>
            <w:bottom w:val="none" w:sz="0" w:space="0" w:color="auto"/>
            <w:right w:val="none" w:sz="0" w:space="0" w:color="auto"/>
          </w:divBdr>
          <w:divsChild>
            <w:div w:id="1249121670">
              <w:marLeft w:val="0"/>
              <w:marRight w:val="0"/>
              <w:marTop w:val="0"/>
              <w:marBottom w:val="0"/>
              <w:divBdr>
                <w:top w:val="none" w:sz="0" w:space="0" w:color="auto"/>
                <w:left w:val="none" w:sz="0" w:space="0" w:color="auto"/>
                <w:bottom w:val="none" w:sz="0" w:space="0" w:color="auto"/>
                <w:right w:val="none" w:sz="0" w:space="0" w:color="auto"/>
              </w:divBdr>
            </w:div>
          </w:divsChild>
        </w:div>
        <w:div w:id="1826821015">
          <w:marLeft w:val="0"/>
          <w:marRight w:val="0"/>
          <w:marTop w:val="0"/>
          <w:marBottom w:val="0"/>
          <w:divBdr>
            <w:top w:val="none" w:sz="0" w:space="0" w:color="auto"/>
            <w:left w:val="none" w:sz="0" w:space="0" w:color="auto"/>
            <w:bottom w:val="none" w:sz="0" w:space="0" w:color="auto"/>
            <w:right w:val="none" w:sz="0" w:space="0" w:color="auto"/>
          </w:divBdr>
          <w:divsChild>
            <w:div w:id="1357151714">
              <w:marLeft w:val="0"/>
              <w:marRight w:val="0"/>
              <w:marTop w:val="0"/>
              <w:marBottom w:val="0"/>
              <w:divBdr>
                <w:top w:val="none" w:sz="0" w:space="0" w:color="auto"/>
                <w:left w:val="none" w:sz="0" w:space="0" w:color="auto"/>
                <w:bottom w:val="none" w:sz="0" w:space="0" w:color="auto"/>
                <w:right w:val="none" w:sz="0" w:space="0" w:color="auto"/>
              </w:divBdr>
            </w:div>
          </w:divsChild>
        </w:div>
        <w:div w:id="2034071110">
          <w:marLeft w:val="0"/>
          <w:marRight w:val="0"/>
          <w:marTop w:val="0"/>
          <w:marBottom w:val="0"/>
          <w:divBdr>
            <w:top w:val="none" w:sz="0" w:space="0" w:color="auto"/>
            <w:left w:val="none" w:sz="0" w:space="0" w:color="auto"/>
            <w:bottom w:val="none" w:sz="0" w:space="0" w:color="auto"/>
            <w:right w:val="none" w:sz="0" w:space="0" w:color="auto"/>
          </w:divBdr>
          <w:divsChild>
            <w:div w:id="540484130">
              <w:marLeft w:val="0"/>
              <w:marRight w:val="0"/>
              <w:marTop w:val="0"/>
              <w:marBottom w:val="0"/>
              <w:divBdr>
                <w:top w:val="none" w:sz="0" w:space="0" w:color="auto"/>
                <w:left w:val="none" w:sz="0" w:space="0" w:color="auto"/>
                <w:bottom w:val="none" w:sz="0" w:space="0" w:color="auto"/>
                <w:right w:val="none" w:sz="0" w:space="0" w:color="auto"/>
              </w:divBdr>
            </w:div>
          </w:divsChild>
        </w:div>
        <w:div w:id="1221597190">
          <w:marLeft w:val="0"/>
          <w:marRight w:val="0"/>
          <w:marTop w:val="0"/>
          <w:marBottom w:val="0"/>
          <w:divBdr>
            <w:top w:val="none" w:sz="0" w:space="0" w:color="auto"/>
            <w:left w:val="none" w:sz="0" w:space="0" w:color="auto"/>
            <w:bottom w:val="none" w:sz="0" w:space="0" w:color="auto"/>
            <w:right w:val="none" w:sz="0" w:space="0" w:color="auto"/>
          </w:divBdr>
          <w:divsChild>
            <w:div w:id="148178579">
              <w:marLeft w:val="0"/>
              <w:marRight w:val="0"/>
              <w:marTop w:val="0"/>
              <w:marBottom w:val="0"/>
              <w:divBdr>
                <w:top w:val="none" w:sz="0" w:space="0" w:color="auto"/>
                <w:left w:val="none" w:sz="0" w:space="0" w:color="auto"/>
                <w:bottom w:val="none" w:sz="0" w:space="0" w:color="auto"/>
                <w:right w:val="none" w:sz="0" w:space="0" w:color="auto"/>
              </w:divBdr>
            </w:div>
          </w:divsChild>
        </w:div>
        <w:div w:id="1029799837">
          <w:marLeft w:val="0"/>
          <w:marRight w:val="0"/>
          <w:marTop w:val="0"/>
          <w:marBottom w:val="0"/>
          <w:divBdr>
            <w:top w:val="none" w:sz="0" w:space="0" w:color="auto"/>
            <w:left w:val="none" w:sz="0" w:space="0" w:color="auto"/>
            <w:bottom w:val="none" w:sz="0" w:space="0" w:color="auto"/>
            <w:right w:val="none" w:sz="0" w:space="0" w:color="auto"/>
          </w:divBdr>
          <w:divsChild>
            <w:div w:id="909729650">
              <w:marLeft w:val="0"/>
              <w:marRight w:val="0"/>
              <w:marTop w:val="0"/>
              <w:marBottom w:val="0"/>
              <w:divBdr>
                <w:top w:val="none" w:sz="0" w:space="0" w:color="auto"/>
                <w:left w:val="none" w:sz="0" w:space="0" w:color="auto"/>
                <w:bottom w:val="none" w:sz="0" w:space="0" w:color="auto"/>
                <w:right w:val="none" w:sz="0" w:space="0" w:color="auto"/>
              </w:divBdr>
            </w:div>
          </w:divsChild>
        </w:div>
        <w:div w:id="1694379955">
          <w:marLeft w:val="0"/>
          <w:marRight w:val="0"/>
          <w:marTop w:val="0"/>
          <w:marBottom w:val="0"/>
          <w:divBdr>
            <w:top w:val="none" w:sz="0" w:space="0" w:color="auto"/>
            <w:left w:val="none" w:sz="0" w:space="0" w:color="auto"/>
            <w:bottom w:val="none" w:sz="0" w:space="0" w:color="auto"/>
            <w:right w:val="none" w:sz="0" w:space="0" w:color="auto"/>
          </w:divBdr>
          <w:divsChild>
            <w:div w:id="1414929496">
              <w:marLeft w:val="0"/>
              <w:marRight w:val="0"/>
              <w:marTop w:val="0"/>
              <w:marBottom w:val="0"/>
              <w:divBdr>
                <w:top w:val="none" w:sz="0" w:space="0" w:color="auto"/>
                <w:left w:val="none" w:sz="0" w:space="0" w:color="auto"/>
                <w:bottom w:val="none" w:sz="0" w:space="0" w:color="auto"/>
                <w:right w:val="none" w:sz="0" w:space="0" w:color="auto"/>
              </w:divBdr>
            </w:div>
          </w:divsChild>
        </w:div>
        <w:div w:id="1558394806">
          <w:marLeft w:val="0"/>
          <w:marRight w:val="0"/>
          <w:marTop w:val="0"/>
          <w:marBottom w:val="0"/>
          <w:divBdr>
            <w:top w:val="none" w:sz="0" w:space="0" w:color="auto"/>
            <w:left w:val="none" w:sz="0" w:space="0" w:color="auto"/>
            <w:bottom w:val="none" w:sz="0" w:space="0" w:color="auto"/>
            <w:right w:val="none" w:sz="0" w:space="0" w:color="auto"/>
          </w:divBdr>
          <w:divsChild>
            <w:div w:id="37315336">
              <w:marLeft w:val="0"/>
              <w:marRight w:val="0"/>
              <w:marTop w:val="0"/>
              <w:marBottom w:val="0"/>
              <w:divBdr>
                <w:top w:val="none" w:sz="0" w:space="0" w:color="auto"/>
                <w:left w:val="none" w:sz="0" w:space="0" w:color="auto"/>
                <w:bottom w:val="none" w:sz="0" w:space="0" w:color="auto"/>
                <w:right w:val="none" w:sz="0" w:space="0" w:color="auto"/>
              </w:divBdr>
            </w:div>
          </w:divsChild>
        </w:div>
        <w:div w:id="1747919801">
          <w:marLeft w:val="0"/>
          <w:marRight w:val="0"/>
          <w:marTop w:val="0"/>
          <w:marBottom w:val="0"/>
          <w:divBdr>
            <w:top w:val="none" w:sz="0" w:space="0" w:color="auto"/>
            <w:left w:val="none" w:sz="0" w:space="0" w:color="auto"/>
            <w:bottom w:val="none" w:sz="0" w:space="0" w:color="auto"/>
            <w:right w:val="none" w:sz="0" w:space="0" w:color="auto"/>
          </w:divBdr>
          <w:divsChild>
            <w:div w:id="1476798896">
              <w:marLeft w:val="0"/>
              <w:marRight w:val="0"/>
              <w:marTop w:val="0"/>
              <w:marBottom w:val="0"/>
              <w:divBdr>
                <w:top w:val="none" w:sz="0" w:space="0" w:color="auto"/>
                <w:left w:val="none" w:sz="0" w:space="0" w:color="auto"/>
                <w:bottom w:val="none" w:sz="0" w:space="0" w:color="auto"/>
                <w:right w:val="none" w:sz="0" w:space="0" w:color="auto"/>
              </w:divBdr>
            </w:div>
          </w:divsChild>
        </w:div>
        <w:div w:id="133570712">
          <w:marLeft w:val="0"/>
          <w:marRight w:val="0"/>
          <w:marTop w:val="0"/>
          <w:marBottom w:val="0"/>
          <w:divBdr>
            <w:top w:val="none" w:sz="0" w:space="0" w:color="auto"/>
            <w:left w:val="none" w:sz="0" w:space="0" w:color="auto"/>
            <w:bottom w:val="none" w:sz="0" w:space="0" w:color="auto"/>
            <w:right w:val="none" w:sz="0" w:space="0" w:color="auto"/>
          </w:divBdr>
          <w:divsChild>
            <w:div w:id="1894387096">
              <w:marLeft w:val="0"/>
              <w:marRight w:val="0"/>
              <w:marTop w:val="0"/>
              <w:marBottom w:val="0"/>
              <w:divBdr>
                <w:top w:val="none" w:sz="0" w:space="0" w:color="auto"/>
                <w:left w:val="none" w:sz="0" w:space="0" w:color="auto"/>
                <w:bottom w:val="none" w:sz="0" w:space="0" w:color="auto"/>
                <w:right w:val="none" w:sz="0" w:space="0" w:color="auto"/>
              </w:divBdr>
            </w:div>
          </w:divsChild>
        </w:div>
        <w:div w:id="2061902033">
          <w:marLeft w:val="0"/>
          <w:marRight w:val="0"/>
          <w:marTop w:val="0"/>
          <w:marBottom w:val="0"/>
          <w:divBdr>
            <w:top w:val="none" w:sz="0" w:space="0" w:color="auto"/>
            <w:left w:val="none" w:sz="0" w:space="0" w:color="auto"/>
            <w:bottom w:val="none" w:sz="0" w:space="0" w:color="auto"/>
            <w:right w:val="none" w:sz="0" w:space="0" w:color="auto"/>
          </w:divBdr>
          <w:divsChild>
            <w:div w:id="1796215452">
              <w:marLeft w:val="0"/>
              <w:marRight w:val="0"/>
              <w:marTop w:val="0"/>
              <w:marBottom w:val="0"/>
              <w:divBdr>
                <w:top w:val="none" w:sz="0" w:space="0" w:color="auto"/>
                <w:left w:val="none" w:sz="0" w:space="0" w:color="auto"/>
                <w:bottom w:val="none" w:sz="0" w:space="0" w:color="auto"/>
                <w:right w:val="none" w:sz="0" w:space="0" w:color="auto"/>
              </w:divBdr>
            </w:div>
          </w:divsChild>
        </w:div>
        <w:div w:id="1655453767">
          <w:marLeft w:val="0"/>
          <w:marRight w:val="0"/>
          <w:marTop w:val="0"/>
          <w:marBottom w:val="0"/>
          <w:divBdr>
            <w:top w:val="none" w:sz="0" w:space="0" w:color="auto"/>
            <w:left w:val="none" w:sz="0" w:space="0" w:color="auto"/>
            <w:bottom w:val="none" w:sz="0" w:space="0" w:color="auto"/>
            <w:right w:val="none" w:sz="0" w:space="0" w:color="auto"/>
          </w:divBdr>
          <w:divsChild>
            <w:div w:id="2131509015">
              <w:marLeft w:val="0"/>
              <w:marRight w:val="0"/>
              <w:marTop w:val="0"/>
              <w:marBottom w:val="0"/>
              <w:divBdr>
                <w:top w:val="none" w:sz="0" w:space="0" w:color="auto"/>
                <w:left w:val="none" w:sz="0" w:space="0" w:color="auto"/>
                <w:bottom w:val="none" w:sz="0" w:space="0" w:color="auto"/>
                <w:right w:val="none" w:sz="0" w:space="0" w:color="auto"/>
              </w:divBdr>
            </w:div>
          </w:divsChild>
        </w:div>
        <w:div w:id="1113787440">
          <w:marLeft w:val="0"/>
          <w:marRight w:val="0"/>
          <w:marTop w:val="0"/>
          <w:marBottom w:val="0"/>
          <w:divBdr>
            <w:top w:val="none" w:sz="0" w:space="0" w:color="auto"/>
            <w:left w:val="none" w:sz="0" w:space="0" w:color="auto"/>
            <w:bottom w:val="none" w:sz="0" w:space="0" w:color="auto"/>
            <w:right w:val="none" w:sz="0" w:space="0" w:color="auto"/>
          </w:divBdr>
          <w:divsChild>
            <w:div w:id="48312231">
              <w:marLeft w:val="0"/>
              <w:marRight w:val="0"/>
              <w:marTop w:val="0"/>
              <w:marBottom w:val="0"/>
              <w:divBdr>
                <w:top w:val="none" w:sz="0" w:space="0" w:color="auto"/>
                <w:left w:val="none" w:sz="0" w:space="0" w:color="auto"/>
                <w:bottom w:val="none" w:sz="0" w:space="0" w:color="auto"/>
                <w:right w:val="none" w:sz="0" w:space="0" w:color="auto"/>
              </w:divBdr>
            </w:div>
          </w:divsChild>
        </w:div>
        <w:div w:id="841627740">
          <w:marLeft w:val="0"/>
          <w:marRight w:val="0"/>
          <w:marTop w:val="0"/>
          <w:marBottom w:val="0"/>
          <w:divBdr>
            <w:top w:val="none" w:sz="0" w:space="0" w:color="auto"/>
            <w:left w:val="none" w:sz="0" w:space="0" w:color="auto"/>
            <w:bottom w:val="none" w:sz="0" w:space="0" w:color="auto"/>
            <w:right w:val="none" w:sz="0" w:space="0" w:color="auto"/>
          </w:divBdr>
          <w:divsChild>
            <w:div w:id="327094308">
              <w:marLeft w:val="0"/>
              <w:marRight w:val="0"/>
              <w:marTop w:val="0"/>
              <w:marBottom w:val="0"/>
              <w:divBdr>
                <w:top w:val="none" w:sz="0" w:space="0" w:color="auto"/>
                <w:left w:val="none" w:sz="0" w:space="0" w:color="auto"/>
                <w:bottom w:val="none" w:sz="0" w:space="0" w:color="auto"/>
                <w:right w:val="none" w:sz="0" w:space="0" w:color="auto"/>
              </w:divBdr>
            </w:div>
          </w:divsChild>
        </w:div>
        <w:div w:id="468742408">
          <w:marLeft w:val="0"/>
          <w:marRight w:val="0"/>
          <w:marTop w:val="0"/>
          <w:marBottom w:val="0"/>
          <w:divBdr>
            <w:top w:val="none" w:sz="0" w:space="0" w:color="auto"/>
            <w:left w:val="none" w:sz="0" w:space="0" w:color="auto"/>
            <w:bottom w:val="none" w:sz="0" w:space="0" w:color="auto"/>
            <w:right w:val="none" w:sz="0" w:space="0" w:color="auto"/>
          </w:divBdr>
          <w:divsChild>
            <w:div w:id="1044138777">
              <w:marLeft w:val="0"/>
              <w:marRight w:val="0"/>
              <w:marTop w:val="0"/>
              <w:marBottom w:val="0"/>
              <w:divBdr>
                <w:top w:val="none" w:sz="0" w:space="0" w:color="auto"/>
                <w:left w:val="none" w:sz="0" w:space="0" w:color="auto"/>
                <w:bottom w:val="none" w:sz="0" w:space="0" w:color="auto"/>
                <w:right w:val="none" w:sz="0" w:space="0" w:color="auto"/>
              </w:divBdr>
            </w:div>
          </w:divsChild>
        </w:div>
        <w:div w:id="885262640">
          <w:marLeft w:val="0"/>
          <w:marRight w:val="0"/>
          <w:marTop w:val="0"/>
          <w:marBottom w:val="0"/>
          <w:divBdr>
            <w:top w:val="none" w:sz="0" w:space="0" w:color="auto"/>
            <w:left w:val="none" w:sz="0" w:space="0" w:color="auto"/>
            <w:bottom w:val="none" w:sz="0" w:space="0" w:color="auto"/>
            <w:right w:val="none" w:sz="0" w:space="0" w:color="auto"/>
          </w:divBdr>
          <w:divsChild>
            <w:div w:id="1694964279">
              <w:marLeft w:val="0"/>
              <w:marRight w:val="0"/>
              <w:marTop w:val="0"/>
              <w:marBottom w:val="0"/>
              <w:divBdr>
                <w:top w:val="none" w:sz="0" w:space="0" w:color="auto"/>
                <w:left w:val="none" w:sz="0" w:space="0" w:color="auto"/>
                <w:bottom w:val="none" w:sz="0" w:space="0" w:color="auto"/>
                <w:right w:val="none" w:sz="0" w:space="0" w:color="auto"/>
              </w:divBdr>
            </w:div>
          </w:divsChild>
        </w:div>
        <w:div w:id="528569350">
          <w:marLeft w:val="0"/>
          <w:marRight w:val="0"/>
          <w:marTop w:val="0"/>
          <w:marBottom w:val="0"/>
          <w:divBdr>
            <w:top w:val="none" w:sz="0" w:space="0" w:color="auto"/>
            <w:left w:val="none" w:sz="0" w:space="0" w:color="auto"/>
            <w:bottom w:val="none" w:sz="0" w:space="0" w:color="auto"/>
            <w:right w:val="none" w:sz="0" w:space="0" w:color="auto"/>
          </w:divBdr>
          <w:divsChild>
            <w:div w:id="280262398">
              <w:marLeft w:val="0"/>
              <w:marRight w:val="0"/>
              <w:marTop w:val="0"/>
              <w:marBottom w:val="0"/>
              <w:divBdr>
                <w:top w:val="none" w:sz="0" w:space="0" w:color="auto"/>
                <w:left w:val="none" w:sz="0" w:space="0" w:color="auto"/>
                <w:bottom w:val="none" w:sz="0" w:space="0" w:color="auto"/>
                <w:right w:val="none" w:sz="0" w:space="0" w:color="auto"/>
              </w:divBdr>
            </w:div>
          </w:divsChild>
        </w:div>
        <w:div w:id="850224390">
          <w:marLeft w:val="0"/>
          <w:marRight w:val="0"/>
          <w:marTop w:val="0"/>
          <w:marBottom w:val="0"/>
          <w:divBdr>
            <w:top w:val="none" w:sz="0" w:space="0" w:color="auto"/>
            <w:left w:val="none" w:sz="0" w:space="0" w:color="auto"/>
            <w:bottom w:val="none" w:sz="0" w:space="0" w:color="auto"/>
            <w:right w:val="none" w:sz="0" w:space="0" w:color="auto"/>
          </w:divBdr>
          <w:divsChild>
            <w:div w:id="440030812">
              <w:marLeft w:val="0"/>
              <w:marRight w:val="0"/>
              <w:marTop w:val="0"/>
              <w:marBottom w:val="0"/>
              <w:divBdr>
                <w:top w:val="none" w:sz="0" w:space="0" w:color="auto"/>
                <w:left w:val="none" w:sz="0" w:space="0" w:color="auto"/>
                <w:bottom w:val="none" w:sz="0" w:space="0" w:color="auto"/>
                <w:right w:val="none" w:sz="0" w:space="0" w:color="auto"/>
              </w:divBdr>
            </w:div>
          </w:divsChild>
        </w:div>
        <w:div w:id="326908053">
          <w:marLeft w:val="0"/>
          <w:marRight w:val="0"/>
          <w:marTop w:val="0"/>
          <w:marBottom w:val="0"/>
          <w:divBdr>
            <w:top w:val="none" w:sz="0" w:space="0" w:color="auto"/>
            <w:left w:val="none" w:sz="0" w:space="0" w:color="auto"/>
            <w:bottom w:val="none" w:sz="0" w:space="0" w:color="auto"/>
            <w:right w:val="none" w:sz="0" w:space="0" w:color="auto"/>
          </w:divBdr>
          <w:divsChild>
            <w:div w:id="1331181222">
              <w:marLeft w:val="0"/>
              <w:marRight w:val="0"/>
              <w:marTop w:val="0"/>
              <w:marBottom w:val="0"/>
              <w:divBdr>
                <w:top w:val="none" w:sz="0" w:space="0" w:color="auto"/>
                <w:left w:val="none" w:sz="0" w:space="0" w:color="auto"/>
                <w:bottom w:val="none" w:sz="0" w:space="0" w:color="auto"/>
                <w:right w:val="none" w:sz="0" w:space="0" w:color="auto"/>
              </w:divBdr>
            </w:div>
          </w:divsChild>
        </w:div>
        <w:div w:id="379666746">
          <w:marLeft w:val="0"/>
          <w:marRight w:val="0"/>
          <w:marTop w:val="0"/>
          <w:marBottom w:val="0"/>
          <w:divBdr>
            <w:top w:val="none" w:sz="0" w:space="0" w:color="auto"/>
            <w:left w:val="none" w:sz="0" w:space="0" w:color="auto"/>
            <w:bottom w:val="none" w:sz="0" w:space="0" w:color="auto"/>
            <w:right w:val="none" w:sz="0" w:space="0" w:color="auto"/>
          </w:divBdr>
          <w:divsChild>
            <w:div w:id="970473720">
              <w:marLeft w:val="0"/>
              <w:marRight w:val="0"/>
              <w:marTop w:val="0"/>
              <w:marBottom w:val="0"/>
              <w:divBdr>
                <w:top w:val="none" w:sz="0" w:space="0" w:color="auto"/>
                <w:left w:val="none" w:sz="0" w:space="0" w:color="auto"/>
                <w:bottom w:val="none" w:sz="0" w:space="0" w:color="auto"/>
                <w:right w:val="none" w:sz="0" w:space="0" w:color="auto"/>
              </w:divBdr>
            </w:div>
          </w:divsChild>
        </w:div>
        <w:div w:id="485440354">
          <w:marLeft w:val="0"/>
          <w:marRight w:val="0"/>
          <w:marTop w:val="0"/>
          <w:marBottom w:val="0"/>
          <w:divBdr>
            <w:top w:val="none" w:sz="0" w:space="0" w:color="auto"/>
            <w:left w:val="none" w:sz="0" w:space="0" w:color="auto"/>
            <w:bottom w:val="none" w:sz="0" w:space="0" w:color="auto"/>
            <w:right w:val="none" w:sz="0" w:space="0" w:color="auto"/>
          </w:divBdr>
          <w:divsChild>
            <w:div w:id="1497770391">
              <w:marLeft w:val="0"/>
              <w:marRight w:val="0"/>
              <w:marTop w:val="0"/>
              <w:marBottom w:val="0"/>
              <w:divBdr>
                <w:top w:val="none" w:sz="0" w:space="0" w:color="auto"/>
                <w:left w:val="none" w:sz="0" w:space="0" w:color="auto"/>
                <w:bottom w:val="none" w:sz="0" w:space="0" w:color="auto"/>
                <w:right w:val="none" w:sz="0" w:space="0" w:color="auto"/>
              </w:divBdr>
            </w:div>
          </w:divsChild>
        </w:div>
        <w:div w:id="236210834">
          <w:marLeft w:val="0"/>
          <w:marRight w:val="0"/>
          <w:marTop w:val="0"/>
          <w:marBottom w:val="0"/>
          <w:divBdr>
            <w:top w:val="none" w:sz="0" w:space="0" w:color="auto"/>
            <w:left w:val="none" w:sz="0" w:space="0" w:color="auto"/>
            <w:bottom w:val="none" w:sz="0" w:space="0" w:color="auto"/>
            <w:right w:val="none" w:sz="0" w:space="0" w:color="auto"/>
          </w:divBdr>
          <w:divsChild>
            <w:div w:id="791872486">
              <w:marLeft w:val="0"/>
              <w:marRight w:val="0"/>
              <w:marTop w:val="0"/>
              <w:marBottom w:val="0"/>
              <w:divBdr>
                <w:top w:val="none" w:sz="0" w:space="0" w:color="auto"/>
                <w:left w:val="none" w:sz="0" w:space="0" w:color="auto"/>
                <w:bottom w:val="none" w:sz="0" w:space="0" w:color="auto"/>
                <w:right w:val="none" w:sz="0" w:space="0" w:color="auto"/>
              </w:divBdr>
            </w:div>
          </w:divsChild>
        </w:div>
        <w:div w:id="250704130">
          <w:marLeft w:val="0"/>
          <w:marRight w:val="0"/>
          <w:marTop w:val="0"/>
          <w:marBottom w:val="0"/>
          <w:divBdr>
            <w:top w:val="none" w:sz="0" w:space="0" w:color="auto"/>
            <w:left w:val="none" w:sz="0" w:space="0" w:color="auto"/>
            <w:bottom w:val="none" w:sz="0" w:space="0" w:color="auto"/>
            <w:right w:val="none" w:sz="0" w:space="0" w:color="auto"/>
          </w:divBdr>
          <w:divsChild>
            <w:div w:id="1833138311">
              <w:marLeft w:val="0"/>
              <w:marRight w:val="0"/>
              <w:marTop w:val="0"/>
              <w:marBottom w:val="0"/>
              <w:divBdr>
                <w:top w:val="none" w:sz="0" w:space="0" w:color="auto"/>
                <w:left w:val="none" w:sz="0" w:space="0" w:color="auto"/>
                <w:bottom w:val="none" w:sz="0" w:space="0" w:color="auto"/>
                <w:right w:val="none" w:sz="0" w:space="0" w:color="auto"/>
              </w:divBdr>
            </w:div>
          </w:divsChild>
        </w:div>
        <w:div w:id="919102385">
          <w:marLeft w:val="0"/>
          <w:marRight w:val="0"/>
          <w:marTop w:val="0"/>
          <w:marBottom w:val="0"/>
          <w:divBdr>
            <w:top w:val="none" w:sz="0" w:space="0" w:color="auto"/>
            <w:left w:val="none" w:sz="0" w:space="0" w:color="auto"/>
            <w:bottom w:val="none" w:sz="0" w:space="0" w:color="auto"/>
            <w:right w:val="none" w:sz="0" w:space="0" w:color="auto"/>
          </w:divBdr>
          <w:divsChild>
            <w:div w:id="82410596">
              <w:marLeft w:val="0"/>
              <w:marRight w:val="0"/>
              <w:marTop w:val="0"/>
              <w:marBottom w:val="0"/>
              <w:divBdr>
                <w:top w:val="none" w:sz="0" w:space="0" w:color="auto"/>
                <w:left w:val="none" w:sz="0" w:space="0" w:color="auto"/>
                <w:bottom w:val="none" w:sz="0" w:space="0" w:color="auto"/>
                <w:right w:val="none" w:sz="0" w:space="0" w:color="auto"/>
              </w:divBdr>
            </w:div>
          </w:divsChild>
        </w:div>
        <w:div w:id="931595982">
          <w:marLeft w:val="0"/>
          <w:marRight w:val="0"/>
          <w:marTop w:val="0"/>
          <w:marBottom w:val="0"/>
          <w:divBdr>
            <w:top w:val="none" w:sz="0" w:space="0" w:color="auto"/>
            <w:left w:val="none" w:sz="0" w:space="0" w:color="auto"/>
            <w:bottom w:val="none" w:sz="0" w:space="0" w:color="auto"/>
            <w:right w:val="none" w:sz="0" w:space="0" w:color="auto"/>
          </w:divBdr>
          <w:divsChild>
            <w:div w:id="711540271">
              <w:marLeft w:val="0"/>
              <w:marRight w:val="0"/>
              <w:marTop w:val="0"/>
              <w:marBottom w:val="0"/>
              <w:divBdr>
                <w:top w:val="none" w:sz="0" w:space="0" w:color="auto"/>
                <w:left w:val="none" w:sz="0" w:space="0" w:color="auto"/>
                <w:bottom w:val="none" w:sz="0" w:space="0" w:color="auto"/>
                <w:right w:val="none" w:sz="0" w:space="0" w:color="auto"/>
              </w:divBdr>
            </w:div>
          </w:divsChild>
        </w:div>
        <w:div w:id="520583524">
          <w:marLeft w:val="0"/>
          <w:marRight w:val="0"/>
          <w:marTop w:val="0"/>
          <w:marBottom w:val="0"/>
          <w:divBdr>
            <w:top w:val="none" w:sz="0" w:space="0" w:color="auto"/>
            <w:left w:val="none" w:sz="0" w:space="0" w:color="auto"/>
            <w:bottom w:val="none" w:sz="0" w:space="0" w:color="auto"/>
            <w:right w:val="none" w:sz="0" w:space="0" w:color="auto"/>
          </w:divBdr>
          <w:divsChild>
            <w:div w:id="277299719">
              <w:marLeft w:val="0"/>
              <w:marRight w:val="0"/>
              <w:marTop w:val="0"/>
              <w:marBottom w:val="0"/>
              <w:divBdr>
                <w:top w:val="none" w:sz="0" w:space="0" w:color="auto"/>
                <w:left w:val="none" w:sz="0" w:space="0" w:color="auto"/>
                <w:bottom w:val="none" w:sz="0" w:space="0" w:color="auto"/>
                <w:right w:val="none" w:sz="0" w:space="0" w:color="auto"/>
              </w:divBdr>
            </w:div>
          </w:divsChild>
        </w:div>
        <w:div w:id="1749157304">
          <w:marLeft w:val="0"/>
          <w:marRight w:val="0"/>
          <w:marTop w:val="0"/>
          <w:marBottom w:val="0"/>
          <w:divBdr>
            <w:top w:val="none" w:sz="0" w:space="0" w:color="auto"/>
            <w:left w:val="none" w:sz="0" w:space="0" w:color="auto"/>
            <w:bottom w:val="none" w:sz="0" w:space="0" w:color="auto"/>
            <w:right w:val="none" w:sz="0" w:space="0" w:color="auto"/>
          </w:divBdr>
          <w:divsChild>
            <w:div w:id="723143681">
              <w:marLeft w:val="0"/>
              <w:marRight w:val="0"/>
              <w:marTop w:val="0"/>
              <w:marBottom w:val="0"/>
              <w:divBdr>
                <w:top w:val="none" w:sz="0" w:space="0" w:color="auto"/>
                <w:left w:val="none" w:sz="0" w:space="0" w:color="auto"/>
                <w:bottom w:val="none" w:sz="0" w:space="0" w:color="auto"/>
                <w:right w:val="none" w:sz="0" w:space="0" w:color="auto"/>
              </w:divBdr>
            </w:div>
          </w:divsChild>
        </w:div>
        <w:div w:id="1354458492">
          <w:marLeft w:val="0"/>
          <w:marRight w:val="0"/>
          <w:marTop w:val="0"/>
          <w:marBottom w:val="0"/>
          <w:divBdr>
            <w:top w:val="none" w:sz="0" w:space="0" w:color="auto"/>
            <w:left w:val="none" w:sz="0" w:space="0" w:color="auto"/>
            <w:bottom w:val="none" w:sz="0" w:space="0" w:color="auto"/>
            <w:right w:val="none" w:sz="0" w:space="0" w:color="auto"/>
          </w:divBdr>
          <w:divsChild>
            <w:div w:id="1842114977">
              <w:marLeft w:val="0"/>
              <w:marRight w:val="0"/>
              <w:marTop w:val="0"/>
              <w:marBottom w:val="0"/>
              <w:divBdr>
                <w:top w:val="none" w:sz="0" w:space="0" w:color="auto"/>
                <w:left w:val="none" w:sz="0" w:space="0" w:color="auto"/>
                <w:bottom w:val="none" w:sz="0" w:space="0" w:color="auto"/>
                <w:right w:val="none" w:sz="0" w:space="0" w:color="auto"/>
              </w:divBdr>
            </w:div>
          </w:divsChild>
        </w:div>
        <w:div w:id="630403596">
          <w:marLeft w:val="0"/>
          <w:marRight w:val="0"/>
          <w:marTop w:val="0"/>
          <w:marBottom w:val="0"/>
          <w:divBdr>
            <w:top w:val="none" w:sz="0" w:space="0" w:color="auto"/>
            <w:left w:val="none" w:sz="0" w:space="0" w:color="auto"/>
            <w:bottom w:val="none" w:sz="0" w:space="0" w:color="auto"/>
            <w:right w:val="none" w:sz="0" w:space="0" w:color="auto"/>
          </w:divBdr>
          <w:divsChild>
            <w:div w:id="1847093530">
              <w:marLeft w:val="0"/>
              <w:marRight w:val="0"/>
              <w:marTop w:val="0"/>
              <w:marBottom w:val="0"/>
              <w:divBdr>
                <w:top w:val="none" w:sz="0" w:space="0" w:color="auto"/>
                <w:left w:val="none" w:sz="0" w:space="0" w:color="auto"/>
                <w:bottom w:val="none" w:sz="0" w:space="0" w:color="auto"/>
                <w:right w:val="none" w:sz="0" w:space="0" w:color="auto"/>
              </w:divBdr>
            </w:div>
          </w:divsChild>
        </w:div>
        <w:div w:id="215514763">
          <w:marLeft w:val="0"/>
          <w:marRight w:val="0"/>
          <w:marTop w:val="0"/>
          <w:marBottom w:val="0"/>
          <w:divBdr>
            <w:top w:val="none" w:sz="0" w:space="0" w:color="auto"/>
            <w:left w:val="none" w:sz="0" w:space="0" w:color="auto"/>
            <w:bottom w:val="none" w:sz="0" w:space="0" w:color="auto"/>
            <w:right w:val="none" w:sz="0" w:space="0" w:color="auto"/>
          </w:divBdr>
          <w:divsChild>
            <w:div w:id="270552009">
              <w:marLeft w:val="0"/>
              <w:marRight w:val="0"/>
              <w:marTop w:val="0"/>
              <w:marBottom w:val="0"/>
              <w:divBdr>
                <w:top w:val="none" w:sz="0" w:space="0" w:color="auto"/>
                <w:left w:val="none" w:sz="0" w:space="0" w:color="auto"/>
                <w:bottom w:val="none" w:sz="0" w:space="0" w:color="auto"/>
                <w:right w:val="none" w:sz="0" w:space="0" w:color="auto"/>
              </w:divBdr>
            </w:div>
          </w:divsChild>
        </w:div>
        <w:div w:id="291064046">
          <w:marLeft w:val="0"/>
          <w:marRight w:val="0"/>
          <w:marTop w:val="0"/>
          <w:marBottom w:val="0"/>
          <w:divBdr>
            <w:top w:val="none" w:sz="0" w:space="0" w:color="auto"/>
            <w:left w:val="none" w:sz="0" w:space="0" w:color="auto"/>
            <w:bottom w:val="none" w:sz="0" w:space="0" w:color="auto"/>
            <w:right w:val="none" w:sz="0" w:space="0" w:color="auto"/>
          </w:divBdr>
          <w:divsChild>
            <w:div w:id="1238705465">
              <w:marLeft w:val="0"/>
              <w:marRight w:val="0"/>
              <w:marTop w:val="0"/>
              <w:marBottom w:val="0"/>
              <w:divBdr>
                <w:top w:val="none" w:sz="0" w:space="0" w:color="auto"/>
                <w:left w:val="none" w:sz="0" w:space="0" w:color="auto"/>
                <w:bottom w:val="none" w:sz="0" w:space="0" w:color="auto"/>
                <w:right w:val="none" w:sz="0" w:space="0" w:color="auto"/>
              </w:divBdr>
            </w:div>
          </w:divsChild>
        </w:div>
        <w:div w:id="1258439986">
          <w:marLeft w:val="0"/>
          <w:marRight w:val="0"/>
          <w:marTop w:val="0"/>
          <w:marBottom w:val="0"/>
          <w:divBdr>
            <w:top w:val="none" w:sz="0" w:space="0" w:color="auto"/>
            <w:left w:val="none" w:sz="0" w:space="0" w:color="auto"/>
            <w:bottom w:val="none" w:sz="0" w:space="0" w:color="auto"/>
            <w:right w:val="none" w:sz="0" w:space="0" w:color="auto"/>
          </w:divBdr>
          <w:divsChild>
            <w:div w:id="1726024643">
              <w:marLeft w:val="0"/>
              <w:marRight w:val="0"/>
              <w:marTop w:val="0"/>
              <w:marBottom w:val="0"/>
              <w:divBdr>
                <w:top w:val="none" w:sz="0" w:space="0" w:color="auto"/>
                <w:left w:val="none" w:sz="0" w:space="0" w:color="auto"/>
                <w:bottom w:val="none" w:sz="0" w:space="0" w:color="auto"/>
                <w:right w:val="none" w:sz="0" w:space="0" w:color="auto"/>
              </w:divBdr>
            </w:div>
          </w:divsChild>
        </w:div>
        <w:div w:id="1383674203">
          <w:marLeft w:val="0"/>
          <w:marRight w:val="0"/>
          <w:marTop w:val="0"/>
          <w:marBottom w:val="0"/>
          <w:divBdr>
            <w:top w:val="none" w:sz="0" w:space="0" w:color="auto"/>
            <w:left w:val="none" w:sz="0" w:space="0" w:color="auto"/>
            <w:bottom w:val="none" w:sz="0" w:space="0" w:color="auto"/>
            <w:right w:val="none" w:sz="0" w:space="0" w:color="auto"/>
          </w:divBdr>
          <w:divsChild>
            <w:div w:id="983582163">
              <w:marLeft w:val="0"/>
              <w:marRight w:val="0"/>
              <w:marTop w:val="0"/>
              <w:marBottom w:val="0"/>
              <w:divBdr>
                <w:top w:val="none" w:sz="0" w:space="0" w:color="auto"/>
                <w:left w:val="none" w:sz="0" w:space="0" w:color="auto"/>
                <w:bottom w:val="none" w:sz="0" w:space="0" w:color="auto"/>
                <w:right w:val="none" w:sz="0" w:space="0" w:color="auto"/>
              </w:divBdr>
            </w:div>
          </w:divsChild>
        </w:div>
        <w:div w:id="89935314">
          <w:marLeft w:val="0"/>
          <w:marRight w:val="0"/>
          <w:marTop w:val="0"/>
          <w:marBottom w:val="0"/>
          <w:divBdr>
            <w:top w:val="none" w:sz="0" w:space="0" w:color="auto"/>
            <w:left w:val="none" w:sz="0" w:space="0" w:color="auto"/>
            <w:bottom w:val="none" w:sz="0" w:space="0" w:color="auto"/>
            <w:right w:val="none" w:sz="0" w:space="0" w:color="auto"/>
          </w:divBdr>
          <w:divsChild>
            <w:div w:id="397435084">
              <w:marLeft w:val="0"/>
              <w:marRight w:val="0"/>
              <w:marTop w:val="0"/>
              <w:marBottom w:val="0"/>
              <w:divBdr>
                <w:top w:val="none" w:sz="0" w:space="0" w:color="auto"/>
                <w:left w:val="none" w:sz="0" w:space="0" w:color="auto"/>
                <w:bottom w:val="none" w:sz="0" w:space="0" w:color="auto"/>
                <w:right w:val="none" w:sz="0" w:space="0" w:color="auto"/>
              </w:divBdr>
            </w:div>
          </w:divsChild>
        </w:div>
        <w:div w:id="1523592159">
          <w:marLeft w:val="0"/>
          <w:marRight w:val="0"/>
          <w:marTop w:val="0"/>
          <w:marBottom w:val="0"/>
          <w:divBdr>
            <w:top w:val="none" w:sz="0" w:space="0" w:color="auto"/>
            <w:left w:val="none" w:sz="0" w:space="0" w:color="auto"/>
            <w:bottom w:val="none" w:sz="0" w:space="0" w:color="auto"/>
            <w:right w:val="none" w:sz="0" w:space="0" w:color="auto"/>
          </w:divBdr>
          <w:divsChild>
            <w:div w:id="499856433">
              <w:marLeft w:val="0"/>
              <w:marRight w:val="0"/>
              <w:marTop w:val="0"/>
              <w:marBottom w:val="0"/>
              <w:divBdr>
                <w:top w:val="none" w:sz="0" w:space="0" w:color="auto"/>
                <w:left w:val="none" w:sz="0" w:space="0" w:color="auto"/>
                <w:bottom w:val="none" w:sz="0" w:space="0" w:color="auto"/>
                <w:right w:val="none" w:sz="0" w:space="0" w:color="auto"/>
              </w:divBdr>
            </w:div>
          </w:divsChild>
        </w:div>
        <w:div w:id="315687912">
          <w:marLeft w:val="0"/>
          <w:marRight w:val="0"/>
          <w:marTop w:val="0"/>
          <w:marBottom w:val="0"/>
          <w:divBdr>
            <w:top w:val="none" w:sz="0" w:space="0" w:color="auto"/>
            <w:left w:val="none" w:sz="0" w:space="0" w:color="auto"/>
            <w:bottom w:val="none" w:sz="0" w:space="0" w:color="auto"/>
            <w:right w:val="none" w:sz="0" w:space="0" w:color="auto"/>
          </w:divBdr>
          <w:divsChild>
            <w:div w:id="4754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6872">
      <w:bodyDiv w:val="1"/>
      <w:marLeft w:val="0"/>
      <w:marRight w:val="0"/>
      <w:marTop w:val="0"/>
      <w:marBottom w:val="0"/>
      <w:divBdr>
        <w:top w:val="none" w:sz="0" w:space="0" w:color="auto"/>
        <w:left w:val="none" w:sz="0" w:space="0" w:color="auto"/>
        <w:bottom w:val="none" w:sz="0" w:space="0" w:color="auto"/>
        <w:right w:val="none" w:sz="0" w:space="0" w:color="auto"/>
      </w:divBdr>
      <w:divsChild>
        <w:div w:id="1461193731">
          <w:marLeft w:val="0"/>
          <w:marRight w:val="0"/>
          <w:marTop w:val="0"/>
          <w:marBottom w:val="0"/>
          <w:divBdr>
            <w:top w:val="none" w:sz="0" w:space="0" w:color="auto"/>
            <w:left w:val="none" w:sz="0" w:space="0" w:color="auto"/>
            <w:bottom w:val="none" w:sz="0" w:space="0" w:color="auto"/>
            <w:right w:val="none" w:sz="0" w:space="0" w:color="auto"/>
          </w:divBdr>
          <w:divsChild>
            <w:div w:id="650451895">
              <w:marLeft w:val="0"/>
              <w:marRight w:val="0"/>
              <w:marTop w:val="0"/>
              <w:marBottom w:val="0"/>
              <w:divBdr>
                <w:top w:val="none" w:sz="0" w:space="0" w:color="auto"/>
                <w:left w:val="none" w:sz="0" w:space="0" w:color="auto"/>
                <w:bottom w:val="none" w:sz="0" w:space="0" w:color="auto"/>
                <w:right w:val="none" w:sz="0" w:space="0" w:color="auto"/>
              </w:divBdr>
            </w:div>
          </w:divsChild>
        </w:div>
        <w:div w:id="569078828">
          <w:marLeft w:val="0"/>
          <w:marRight w:val="0"/>
          <w:marTop w:val="0"/>
          <w:marBottom w:val="0"/>
          <w:divBdr>
            <w:top w:val="none" w:sz="0" w:space="0" w:color="auto"/>
            <w:left w:val="none" w:sz="0" w:space="0" w:color="auto"/>
            <w:bottom w:val="none" w:sz="0" w:space="0" w:color="auto"/>
            <w:right w:val="none" w:sz="0" w:space="0" w:color="auto"/>
          </w:divBdr>
          <w:divsChild>
            <w:div w:id="1821968055">
              <w:marLeft w:val="0"/>
              <w:marRight w:val="0"/>
              <w:marTop w:val="0"/>
              <w:marBottom w:val="0"/>
              <w:divBdr>
                <w:top w:val="none" w:sz="0" w:space="0" w:color="auto"/>
                <w:left w:val="none" w:sz="0" w:space="0" w:color="auto"/>
                <w:bottom w:val="none" w:sz="0" w:space="0" w:color="auto"/>
                <w:right w:val="none" w:sz="0" w:space="0" w:color="auto"/>
              </w:divBdr>
            </w:div>
          </w:divsChild>
        </w:div>
        <w:div w:id="1435396885">
          <w:marLeft w:val="0"/>
          <w:marRight w:val="0"/>
          <w:marTop w:val="0"/>
          <w:marBottom w:val="0"/>
          <w:divBdr>
            <w:top w:val="none" w:sz="0" w:space="0" w:color="auto"/>
            <w:left w:val="none" w:sz="0" w:space="0" w:color="auto"/>
            <w:bottom w:val="none" w:sz="0" w:space="0" w:color="auto"/>
            <w:right w:val="none" w:sz="0" w:space="0" w:color="auto"/>
          </w:divBdr>
          <w:divsChild>
            <w:div w:id="1577275723">
              <w:marLeft w:val="0"/>
              <w:marRight w:val="0"/>
              <w:marTop w:val="0"/>
              <w:marBottom w:val="0"/>
              <w:divBdr>
                <w:top w:val="none" w:sz="0" w:space="0" w:color="auto"/>
                <w:left w:val="none" w:sz="0" w:space="0" w:color="auto"/>
                <w:bottom w:val="none" w:sz="0" w:space="0" w:color="auto"/>
                <w:right w:val="none" w:sz="0" w:space="0" w:color="auto"/>
              </w:divBdr>
            </w:div>
          </w:divsChild>
        </w:div>
        <w:div w:id="1837763054">
          <w:marLeft w:val="0"/>
          <w:marRight w:val="0"/>
          <w:marTop w:val="0"/>
          <w:marBottom w:val="0"/>
          <w:divBdr>
            <w:top w:val="none" w:sz="0" w:space="0" w:color="auto"/>
            <w:left w:val="none" w:sz="0" w:space="0" w:color="auto"/>
            <w:bottom w:val="none" w:sz="0" w:space="0" w:color="auto"/>
            <w:right w:val="none" w:sz="0" w:space="0" w:color="auto"/>
          </w:divBdr>
          <w:divsChild>
            <w:div w:id="609161577">
              <w:marLeft w:val="0"/>
              <w:marRight w:val="0"/>
              <w:marTop w:val="0"/>
              <w:marBottom w:val="0"/>
              <w:divBdr>
                <w:top w:val="none" w:sz="0" w:space="0" w:color="auto"/>
                <w:left w:val="none" w:sz="0" w:space="0" w:color="auto"/>
                <w:bottom w:val="none" w:sz="0" w:space="0" w:color="auto"/>
                <w:right w:val="none" w:sz="0" w:space="0" w:color="auto"/>
              </w:divBdr>
            </w:div>
          </w:divsChild>
        </w:div>
        <w:div w:id="890533211">
          <w:marLeft w:val="0"/>
          <w:marRight w:val="0"/>
          <w:marTop w:val="0"/>
          <w:marBottom w:val="0"/>
          <w:divBdr>
            <w:top w:val="none" w:sz="0" w:space="0" w:color="auto"/>
            <w:left w:val="none" w:sz="0" w:space="0" w:color="auto"/>
            <w:bottom w:val="none" w:sz="0" w:space="0" w:color="auto"/>
            <w:right w:val="none" w:sz="0" w:space="0" w:color="auto"/>
          </w:divBdr>
          <w:divsChild>
            <w:div w:id="2145193915">
              <w:marLeft w:val="0"/>
              <w:marRight w:val="0"/>
              <w:marTop w:val="0"/>
              <w:marBottom w:val="0"/>
              <w:divBdr>
                <w:top w:val="none" w:sz="0" w:space="0" w:color="auto"/>
                <w:left w:val="none" w:sz="0" w:space="0" w:color="auto"/>
                <w:bottom w:val="none" w:sz="0" w:space="0" w:color="auto"/>
                <w:right w:val="none" w:sz="0" w:space="0" w:color="auto"/>
              </w:divBdr>
            </w:div>
            <w:div w:id="408505037">
              <w:marLeft w:val="0"/>
              <w:marRight w:val="0"/>
              <w:marTop w:val="0"/>
              <w:marBottom w:val="0"/>
              <w:divBdr>
                <w:top w:val="none" w:sz="0" w:space="0" w:color="auto"/>
                <w:left w:val="none" w:sz="0" w:space="0" w:color="auto"/>
                <w:bottom w:val="none" w:sz="0" w:space="0" w:color="auto"/>
                <w:right w:val="none" w:sz="0" w:space="0" w:color="auto"/>
              </w:divBdr>
            </w:div>
            <w:div w:id="687290015">
              <w:marLeft w:val="0"/>
              <w:marRight w:val="0"/>
              <w:marTop w:val="0"/>
              <w:marBottom w:val="0"/>
              <w:divBdr>
                <w:top w:val="none" w:sz="0" w:space="0" w:color="auto"/>
                <w:left w:val="none" w:sz="0" w:space="0" w:color="auto"/>
                <w:bottom w:val="none" w:sz="0" w:space="0" w:color="auto"/>
                <w:right w:val="none" w:sz="0" w:space="0" w:color="auto"/>
              </w:divBdr>
            </w:div>
            <w:div w:id="359890701">
              <w:marLeft w:val="0"/>
              <w:marRight w:val="0"/>
              <w:marTop w:val="0"/>
              <w:marBottom w:val="0"/>
              <w:divBdr>
                <w:top w:val="none" w:sz="0" w:space="0" w:color="auto"/>
                <w:left w:val="none" w:sz="0" w:space="0" w:color="auto"/>
                <w:bottom w:val="none" w:sz="0" w:space="0" w:color="auto"/>
                <w:right w:val="none" w:sz="0" w:space="0" w:color="auto"/>
              </w:divBdr>
            </w:div>
          </w:divsChild>
        </w:div>
        <w:div w:id="1162890268">
          <w:marLeft w:val="0"/>
          <w:marRight w:val="0"/>
          <w:marTop w:val="0"/>
          <w:marBottom w:val="0"/>
          <w:divBdr>
            <w:top w:val="none" w:sz="0" w:space="0" w:color="auto"/>
            <w:left w:val="none" w:sz="0" w:space="0" w:color="auto"/>
            <w:bottom w:val="none" w:sz="0" w:space="0" w:color="auto"/>
            <w:right w:val="none" w:sz="0" w:space="0" w:color="auto"/>
          </w:divBdr>
          <w:divsChild>
            <w:div w:id="1151946170">
              <w:marLeft w:val="0"/>
              <w:marRight w:val="0"/>
              <w:marTop w:val="0"/>
              <w:marBottom w:val="0"/>
              <w:divBdr>
                <w:top w:val="none" w:sz="0" w:space="0" w:color="auto"/>
                <w:left w:val="none" w:sz="0" w:space="0" w:color="auto"/>
                <w:bottom w:val="none" w:sz="0" w:space="0" w:color="auto"/>
                <w:right w:val="none" w:sz="0" w:space="0" w:color="auto"/>
              </w:divBdr>
            </w:div>
            <w:div w:id="1876194918">
              <w:marLeft w:val="0"/>
              <w:marRight w:val="0"/>
              <w:marTop w:val="0"/>
              <w:marBottom w:val="0"/>
              <w:divBdr>
                <w:top w:val="none" w:sz="0" w:space="0" w:color="auto"/>
                <w:left w:val="none" w:sz="0" w:space="0" w:color="auto"/>
                <w:bottom w:val="none" w:sz="0" w:space="0" w:color="auto"/>
                <w:right w:val="none" w:sz="0" w:space="0" w:color="auto"/>
              </w:divBdr>
            </w:div>
            <w:div w:id="1205559985">
              <w:marLeft w:val="0"/>
              <w:marRight w:val="0"/>
              <w:marTop w:val="0"/>
              <w:marBottom w:val="0"/>
              <w:divBdr>
                <w:top w:val="none" w:sz="0" w:space="0" w:color="auto"/>
                <w:left w:val="none" w:sz="0" w:space="0" w:color="auto"/>
                <w:bottom w:val="none" w:sz="0" w:space="0" w:color="auto"/>
                <w:right w:val="none" w:sz="0" w:space="0" w:color="auto"/>
              </w:divBdr>
            </w:div>
          </w:divsChild>
        </w:div>
        <w:div w:id="1540430080">
          <w:marLeft w:val="0"/>
          <w:marRight w:val="0"/>
          <w:marTop w:val="0"/>
          <w:marBottom w:val="0"/>
          <w:divBdr>
            <w:top w:val="none" w:sz="0" w:space="0" w:color="auto"/>
            <w:left w:val="none" w:sz="0" w:space="0" w:color="auto"/>
            <w:bottom w:val="none" w:sz="0" w:space="0" w:color="auto"/>
            <w:right w:val="none" w:sz="0" w:space="0" w:color="auto"/>
          </w:divBdr>
          <w:divsChild>
            <w:div w:id="1845901472">
              <w:marLeft w:val="0"/>
              <w:marRight w:val="0"/>
              <w:marTop w:val="0"/>
              <w:marBottom w:val="0"/>
              <w:divBdr>
                <w:top w:val="none" w:sz="0" w:space="0" w:color="auto"/>
                <w:left w:val="none" w:sz="0" w:space="0" w:color="auto"/>
                <w:bottom w:val="none" w:sz="0" w:space="0" w:color="auto"/>
                <w:right w:val="none" w:sz="0" w:space="0" w:color="auto"/>
              </w:divBdr>
            </w:div>
          </w:divsChild>
        </w:div>
        <w:div w:id="275675722">
          <w:marLeft w:val="0"/>
          <w:marRight w:val="0"/>
          <w:marTop w:val="0"/>
          <w:marBottom w:val="0"/>
          <w:divBdr>
            <w:top w:val="none" w:sz="0" w:space="0" w:color="auto"/>
            <w:left w:val="none" w:sz="0" w:space="0" w:color="auto"/>
            <w:bottom w:val="none" w:sz="0" w:space="0" w:color="auto"/>
            <w:right w:val="none" w:sz="0" w:space="0" w:color="auto"/>
          </w:divBdr>
          <w:divsChild>
            <w:div w:id="407312854">
              <w:marLeft w:val="0"/>
              <w:marRight w:val="0"/>
              <w:marTop w:val="0"/>
              <w:marBottom w:val="0"/>
              <w:divBdr>
                <w:top w:val="none" w:sz="0" w:space="0" w:color="auto"/>
                <w:left w:val="none" w:sz="0" w:space="0" w:color="auto"/>
                <w:bottom w:val="none" w:sz="0" w:space="0" w:color="auto"/>
                <w:right w:val="none" w:sz="0" w:space="0" w:color="auto"/>
              </w:divBdr>
            </w:div>
            <w:div w:id="1069040962">
              <w:marLeft w:val="0"/>
              <w:marRight w:val="0"/>
              <w:marTop w:val="0"/>
              <w:marBottom w:val="0"/>
              <w:divBdr>
                <w:top w:val="none" w:sz="0" w:space="0" w:color="auto"/>
                <w:left w:val="none" w:sz="0" w:space="0" w:color="auto"/>
                <w:bottom w:val="none" w:sz="0" w:space="0" w:color="auto"/>
                <w:right w:val="none" w:sz="0" w:space="0" w:color="auto"/>
              </w:divBdr>
            </w:div>
          </w:divsChild>
        </w:div>
        <w:div w:id="2025596849">
          <w:marLeft w:val="0"/>
          <w:marRight w:val="0"/>
          <w:marTop w:val="0"/>
          <w:marBottom w:val="0"/>
          <w:divBdr>
            <w:top w:val="none" w:sz="0" w:space="0" w:color="auto"/>
            <w:left w:val="none" w:sz="0" w:space="0" w:color="auto"/>
            <w:bottom w:val="none" w:sz="0" w:space="0" w:color="auto"/>
            <w:right w:val="none" w:sz="0" w:space="0" w:color="auto"/>
          </w:divBdr>
          <w:divsChild>
            <w:div w:id="45418553">
              <w:marLeft w:val="0"/>
              <w:marRight w:val="0"/>
              <w:marTop w:val="0"/>
              <w:marBottom w:val="0"/>
              <w:divBdr>
                <w:top w:val="none" w:sz="0" w:space="0" w:color="auto"/>
                <w:left w:val="none" w:sz="0" w:space="0" w:color="auto"/>
                <w:bottom w:val="none" w:sz="0" w:space="0" w:color="auto"/>
                <w:right w:val="none" w:sz="0" w:space="0" w:color="auto"/>
              </w:divBdr>
            </w:div>
          </w:divsChild>
        </w:div>
        <w:div w:id="342362145">
          <w:marLeft w:val="0"/>
          <w:marRight w:val="0"/>
          <w:marTop w:val="0"/>
          <w:marBottom w:val="0"/>
          <w:divBdr>
            <w:top w:val="none" w:sz="0" w:space="0" w:color="auto"/>
            <w:left w:val="none" w:sz="0" w:space="0" w:color="auto"/>
            <w:bottom w:val="none" w:sz="0" w:space="0" w:color="auto"/>
            <w:right w:val="none" w:sz="0" w:space="0" w:color="auto"/>
          </w:divBdr>
          <w:divsChild>
            <w:div w:id="1042634267">
              <w:marLeft w:val="0"/>
              <w:marRight w:val="0"/>
              <w:marTop w:val="0"/>
              <w:marBottom w:val="0"/>
              <w:divBdr>
                <w:top w:val="none" w:sz="0" w:space="0" w:color="auto"/>
                <w:left w:val="none" w:sz="0" w:space="0" w:color="auto"/>
                <w:bottom w:val="none" w:sz="0" w:space="0" w:color="auto"/>
                <w:right w:val="none" w:sz="0" w:space="0" w:color="auto"/>
              </w:divBdr>
            </w:div>
            <w:div w:id="1811550974">
              <w:marLeft w:val="0"/>
              <w:marRight w:val="0"/>
              <w:marTop w:val="0"/>
              <w:marBottom w:val="0"/>
              <w:divBdr>
                <w:top w:val="none" w:sz="0" w:space="0" w:color="auto"/>
                <w:left w:val="none" w:sz="0" w:space="0" w:color="auto"/>
                <w:bottom w:val="none" w:sz="0" w:space="0" w:color="auto"/>
                <w:right w:val="none" w:sz="0" w:space="0" w:color="auto"/>
              </w:divBdr>
            </w:div>
            <w:div w:id="935946046">
              <w:marLeft w:val="0"/>
              <w:marRight w:val="0"/>
              <w:marTop w:val="0"/>
              <w:marBottom w:val="0"/>
              <w:divBdr>
                <w:top w:val="none" w:sz="0" w:space="0" w:color="auto"/>
                <w:left w:val="none" w:sz="0" w:space="0" w:color="auto"/>
                <w:bottom w:val="none" w:sz="0" w:space="0" w:color="auto"/>
                <w:right w:val="none" w:sz="0" w:space="0" w:color="auto"/>
              </w:divBdr>
            </w:div>
            <w:div w:id="1659725892">
              <w:marLeft w:val="0"/>
              <w:marRight w:val="0"/>
              <w:marTop w:val="0"/>
              <w:marBottom w:val="0"/>
              <w:divBdr>
                <w:top w:val="none" w:sz="0" w:space="0" w:color="auto"/>
                <w:left w:val="none" w:sz="0" w:space="0" w:color="auto"/>
                <w:bottom w:val="none" w:sz="0" w:space="0" w:color="auto"/>
                <w:right w:val="none" w:sz="0" w:space="0" w:color="auto"/>
              </w:divBdr>
            </w:div>
          </w:divsChild>
        </w:div>
        <w:div w:id="1377658639">
          <w:marLeft w:val="0"/>
          <w:marRight w:val="0"/>
          <w:marTop w:val="0"/>
          <w:marBottom w:val="0"/>
          <w:divBdr>
            <w:top w:val="none" w:sz="0" w:space="0" w:color="auto"/>
            <w:left w:val="none" w:sz="0" w:space="0" w:color="auto"/>
            <w:bottom w:val="none" w:sz="0" w:space="0" w:color="auto"/>
            <w:right w:val="none" w:sz="0" w:space="0" w:color="auto"/>
          </w:divBdr>
          <w:divsChild>
            <w:div w:id="1643971157">
              <w:marLeft w:val="0"/>
              <w:marRight w:val="0"/>
              <w:marTop w:val="0"/>
              <w:marBottom w:val="0"/>
              <w:divBdr>
                <w:top w:val="none" w:sz="0" w:space="0" w:color="auto"/>
                <w:left w:val="none" w:sz="0" w:space="0" w:color="auto"/>
                <w:bottom w:val="none" w:sz="0" w:space="0" w:color="auto"/>
                <w:right w:val="none" w:sz="0" w:space="0" w:color="auto"/>
              </w:divBdr>
            </w:div>
            <w:div w:id="1898592201">
              <w:marLeft w:val="0"/>
              <w:marRight w:val="0"/>
              <w:marTop w:val="0"/>
              <w:marBottom w:val="0"/>
              <w:divBdr>
                <w:top w:val="none" w:sz="0" w:space="0" w:color="auto"/>
                <w:left w:val="none" w:sz="0" w:space="0" w:color="auto"/>
                <w:bottom w:val="none" w:sz="0" w:space="0" w:color="auto"/>
                <w:right w:val="none" w:sz="0" w:space="0" w:color="auto"/>
              </w:divBdr>
            </w:div>
            <w:div w:id="684940244">
              <w:marLeft w:val="0"/>
              <w:marRight w:val="0"/>
              <w:marTop w:val="0"/>
              <w:marBottom w:val="0"/>
              <w:divBdr>
                <w:top w:val="none" w:sz="0" w:space="0" w:color="auto"/>
                <w:left w:val="none" w:sz="0" w:space="0" w:color="auto"/>
                <w:bottom w:val="none" w:sz="0" w:space="0" w:color="auto"/>
                <w:right w:val="none" w:sz="0" w:space="0" w:color="auto"/>
              </w:divBdr>
            </w:div>
            <w:div w:id="1980956824">
              <w:marLeft w:val="0"/>
              <w:marRight w:val="0"/>
              <w:marTop w:val="0"/>
              <w:marBottom w:val="0"/>
              <w:divBdr>
                <w:top w:val="none" w:sz="0" w:space="0" w:color="auto"/>
                <w:left w:val="none" w:sz="0" w:space="0" w:color="auto"/>
                <w:bottom w:val="none" w:sz="0" w:space="0" w:color="auto"/>
                <w:right w:val="none" w:sz="0" w:space="0" w:color="auto"/>
              </w:divBdr>
            </w:div>
          </w:divsChild>
        </w:div>
        <w:div w:id="1459254109">
          <w:marLeft w:val="0"/>
          <w:marRight w:val="0"/>
          <w:marTop w:val="0"/>
          <w:marBottom w:val="0"/>
          <w:divBdr>
            <w:top w:val="none" w:sz="0" w:space="0" w:color="auto"/>
            <w:left w:val="none" w:sz="0" w:space="0" w:color="auto"/>
            <w:bottom w:val="none" w:sz="0" w:space="0" w:color="auto"/>
            <w:right w:val="none" w:sz="0" w:space="0" w:color="auto"/>
          </w:divBdr>
          <w:divsChild>
            <w:div w:id="1464276699">
              <w:marLeft w:val="0"/>
              <w:marRight w:val="0"/>
              <w:marTop w:val="0"/>
              <w:marBottom w:val="0"/>
              <w:divBdr>
                <w:top w:val="none" w:sz="0" w:space="0" w:color="auto"/>
                <w:left w:val="none" w:sz="0" w:space="0" w:color="auto"/>
                <w:bottom w:val="none" w:sz="0" w:space="0" w:color="auto"/>
                <w:right w:val="none" w:sz="0" w:space="0" w:color="auto"/>
              </w:divBdr>
            </w:div>
          </w:divsChild>
        </w:div>
        <w:div w:id="25378864">
          <w:marLeft w:val="0"/>
          <w:marRight w:val="0"/>
          <w:marTop w:val="0"/>
          <w:marBottom w:val="0"/>
          <w:divBdr>
            <w:top w:val="none" w:sz="0" w:space="0" w:color="auto"/>
            <w:left w:val="none" w:sz="0" w:space="0" w:color="auto"/>
            <w:bottom w:val="none" w:sz="0" w:space="0" w:color="auto"/>
            <w:right w:val="none" w:sz="0" w:space="0" w:color="auto"/>
          </w:divBdr>
          <w:divsChild>
            <w:div w:id="1529639904">
              <w:marLeft w:val="0"/>
              <w:marRight w:val="0"/>
              <w:marTop w:val="0"/>
              <w:marBottom w:val="0"/>
              <w:divBdr>
                <w:top w:val="none" w:sz="0" w:space="0" w:color="auto"/>
                <w:left w:val="none" w:sz="0" w:space="0" w:color="auto"/>
                <w:bottom w:val="none" w:sz="0" w:space="0" w:color="auto"/>
                <w:right w:val="none" w:sz="0" w:space="0" w:color="auto"/>
              </w:divBdr>
            </w:div>
          </w:divsChild>
        </w:div>
        <w:div w:id="1704091482">
          <w:marLeft w:val="0"/>
          <w:marRight w:val="0"/>
          <w:marTop w:val="0"/>
          <w:marBottom w:val="0"/>
          <w:divBdr>
            <w:top w:val="none" w:sz="0" w:space="0" w:color="auto"/>
            <w:left w:val="none" w:sz="0" w:space="0" w:color="auto"/>
            <w:bottom w:val="none" w:sz="0" w:space="0" w:color="auto"/>
            <w:right w:val="none" w:sz="0" w:space="0" w:color="auto"/>
          </w:divBdr>
          <w:divsChild>
            <w:div w:id="2077050198">
              <w:marLeft w:val="0"/>
              <w:marRight w:val="0"/>
              <w:marTop w:val="0"/>
              <w:marBottom w:val="0"/>
              <w:divBdr>
                <w:top w:val="none" w:sz="0" w:space="0" w:color="auto"/>
                <w:left w:val="none" w:sz="0" w:space="0" w:color="auto"/>
                <w:bottom w:val="none" w:sz="0" w:space="0" w:color="auto"/>
                <w:right w:val="none" w:sz="0" w:space="0" w:color="auto"/>
              </w:divBdr>
            </w:div>
            <w:div w:id="403725351">
              <w:marLeft w:val="0"/>
              <w:marRight w:val="0"/>
              <w:marTop w:val="0"/>
              <w:marBottom w:val="0"/>
              <w:divBdr>
                <w:top w:val="none" w:sz="0" w:space="0" w:color="auto"/>
                <w:left w:val="none" w:sz="0" w:space="0" w:color="auto"/>
                <w:bottom w:val="none" w:sz="0" w:space="0" w:color="auto"/>
                <w:right w:val="none" w:sz="0" w:space="0" w:color="auto"/>
              </w:divBdr>
            </w:div>
          </w:divsChild>
        </w:div>
        <w:div w:id="85545711">
          <w:marLeft w:val="0"/>
          <w:marRight w:val="0"/>
          <w:marTop w:val="0"/>
          <w:marBottom w:val="0"/>
          <w:divBdr>
            <w:top w:val="none" w:sz="0" w:space="0" w:color="auto"/>
            <w:left w:val="none" w:sz="0" w:space="0" w:color="auto"/>
            <w:bottom w:val="none" w:sz="0" w:space="0" w:color="auto"/>
            <w:right w:val="none" w:sz="0" w:space="0" w:color="auto"/>
          </w:divBdr>
          <w:divsChild>
            <w:div w:id="856189095">
              <w:marLeft w:val="0"/>
              <w:marRight w:val="0"/>
              <w:marTop w:val="0"/>
              <w:marBottom w:val="0"/>
              <w:divBdr>
                <w:top w:val="none" w:sz="0" w:space="0" w:color="auto"/>
                <w:left w:val="none" w:sz="0" w:space="0" w:color="auto"/>
                <w:bottom w:val="none" w:sz="0" w:space="0" w:color="auto"/>
                <w:right w:val="none" w:sz="0" w:space="0" w:color="auto"/>
              </w:divBdr>
            </w:div>
          </w:divsChild>
        </w:div>
        <w:div w:id="1614362383">
          <w:marLeft w:val="0"/>
          <w:marRight w:val="0"/>
          <w:marTop w:val="0"/>
          <w:marBottom w:val="0"/>
          <w:divBdr>
            <w:top w:val="none" w:sz="0" w:space="0" w:color="auto"/>
            <w:left w:val="none" w:sz="0" w:space="0" w:color="auto"/>
            <w:bottom w:val="none" w:sz="0" w:space="0" w:color="auto"/>
            <w:right w:val="none" w:sz="0" w:space="0" w:color="auto"/>
          </w:divBdr>
          <w:divsChild>
            <w:div w:id="1271281981">
              <w:marLeft w:val="0"/>
              <w:marRight w:val="0"/>
              <w:marTop w:val="0"/>
              <w:marBottom w:val="0"/>
              <w:divBdr>
                <w:top w:val="none" w:sz="0" w:space="0" w:color="auto"/>
                <w:left w:val="none" w:sz="0" w:space="0" w:color="auto"/>
                <w:bottom w:val="none" w:sz="0" w:space="0" w:color="auto"/>
                <w:right w:val="none" w:sz="0" w:space="0" w:color="auto"/>
              </w:divBdr>
            </w:div>
            <w:div w:id="44834427">
              <w:marLeft w:val="0"/>
              <w:marRight w:val="0"/>
              <w:marTop w:val="0"/>
              <w:marBottom w:val="0"/>
              <w:divBdr>
                <w:top w:val="none" w:sz="0" w:space="0" w:color="auto"/>
                <w:left w:val="none" w:sz="0" w:space="0" w:color="auto"/>
                <w:bottom w:val="none" w:sz="0" w:space="0" w:color="auto"/>
                <w:right w:val="none" w:sz="0" w:space="0" w:color="auto"/>
              </w:divBdr>
            </w:div>
          </w:divsChild>
        </w:div>
        <w:div w:id="2113086852">
          <w:marLeft w:val="0"/>
          <w:marRight w:val="0"/>
          <w:marTop w:val="0"/>
          <w:marBottom w:val="0"/>
          <w:divBdr>
            <w:top w:val="none" w:sz="0" w:space="0" w:color="auto"/>
            <w:left w:val="none" w:sz="0" w:space="0" w:color="auto"/>
            <w:bottom w:val="none" w:sz="0" w:space="0" w:color="auto"/>
            <w:right w:val="none" w:sz="0" w:space="0" w:color="auto"/>
          </w:divBdr>
          <w:divsChild>
            <w:div w:id="1377848472">
              <w:marLeft w:val="0"/>
              <w:marRight w:val="0"/>
              <w:marTop w:val="0"/>
              <w:marBottom w:val="0"/>
              <w:divBdr>
                <w:top w:val="none" w:sz="0" w:space="0" w:color="auto"/>
                <w:left w:val="none" w:sz="0" w:space="0" w:color="auto"/>
                <w:bottom w:val="none" w:sz="0" w:space="0" w:color="auto"/>
                <w:right w:val="none" w:sz="0" w:space="0" w:color="auto"/>
              </w:divBdr>
            </w:div>
          </w:divsChild>
        </w:div>
        <w:div w:id="637762948">
          <w:marLeft w:val="0"/>
          <w:marRight w:val="0"/>
          <w:marTop w:val="0"/>
          <w:marBottom w:val="0"/>
          <w:divBdr>
            <w:top w:val="none" w:sz="0" w:space="0" w:color="auto"/>
            <w:left w:val="none" w:sz="0" w:space="0" w:color="auto"/>
            <w:bottom w:val="none" w:sz="0" w:space="0" w:color="auto"/>
            <w:right w:val="none" w:sz="0" w:space="0" w:color="auto"/>
          </w:divBdr>
          <w:divsChild>
            <w:div w:id="1271937576">
              <w:marLeft w:val="0"/>
              <w:marRight w:val="0"/>
              <w:marTop w:val="0"/>
              <w:marBottom w:val="0"/>
              <w:divBdr>
                <w:top w:val="none" w:sz="0" w:space="0" w:color="auto"/>
                <w:left w:val="none" w:sz="0" w:space="0" w:color="auto"/>
                <w:bottom w:val="none" w:sz="0" w:space="0" w:color="auto"/>
                <w:right w:val="none" w:sz="0" w:space="0" w:color="auto"/>
              </w:divBdr>
            </w:div>
            <w:div w:id="995689345">
              <w:marLeft w:val="0"/>
              <w:marRight w:val="0"/>
              <w:marTop w:val="0"/>
              <w:marBottom w:val="0"/>
              <w:divBdr>
                <w:top w:val="none" w:sz="0" w:space="0" w:color="auto"/>
                <w:left w:val="none" w:sz="0" w:space="0" w:color="auto"/>
                <w:bottom w:val="none" w:sz="0" w:space="0" w:color="auto"/>
                <w:right w:val="none" w:sz="0" w:space="0" w:color="auto"/>
              </w:divBdr>
            </w:div>
            <w:div w:id="1887372780">
              <w:marLeft w:val="0"/>
              <w:marRight w:val="0"/>
              <w:marTop w:val="0"/>
              <w:marBottom w:val="0"/>
              <w:divBdr>
                <w:top w:val="none" w:sz="0" w:space="0" w:color="auto"/>
                <w:left w:val="none" w:sz="0" w:space="0" w:color="auto"/>
                <w:bottom w:val="none" w:sz="0" w:space="0" w:color="auto"/>
                <w:right w:val="none" w:sz="0" w:space="0" w:color="auto"/>
              </w:divBdr>
            </w:div>
          </w:divsChild>
        </w:div>
        <w:div w:id="340787983">
          <w:marLeft w:val="0"/>
          <w:marRight w:val="0"/>
          <w:marTop w:val="0"/>
          <w:marBottom w:val="0"/>
          <w:divBdr>
            <w:top w:val="none" w:sz="0" w:space="0" w:color="auto"/>
            <w:left w:val="none" w:sz="0" w:space="0" w:color="auto"/>
            <w:bottom w:val="none" w:sz="0" w:space="0" w:color="auto"/>
            <w:right w:val="none" w:sz="0" w:space="0" w:color="auto"/>
          </w:divBdr>
          <w:divsChild>
            <w:div w:id="1774739159">
              <w:marLeft w:val="0"/>
              <w:marRight w:val="0"/>
              <w:marTop w:val="0"/>
              <w:marBottom w:val="0"/>
              <w:divBdr>
                <w:top w:val="none" w:sz="0" w:space="0" w:color="auto"/>
                <w:left w:val="none" w:sz="0" w:space="0" w:color="auto"/>
                <w:bottom w:val="none" w:sz="0" w:space="0" w:color="auto"/>
                <w:right w:val="none" w:sz="0" w:space="0" w:color="auto"/>
              </w:divBdr>
            </w:div>
            <w:div w:id="133068824">
              <w:marLeft w:val="0"/>
              <w:marRight w:val="0"/>
              <w:marTop w:val="0"/>
              <w:marBottom w:val="0"/>
              <w:divBdr>
                <w:top w:val="none" w:sz="0" w:space="0" w:color="auto"/>
                <w:left w:val="none" w:sz="0" w:space="0" w:color="auto"/>
                <w:bottom w:val="none" w:sz="0" w:space="0" w:color="auto"/>
                <w:right w:val="none" w:sz="0" w:space="0" w:color="auto"/>
              </w:divBdr>
            </w:div>
            <w:div w:id="1266499643">
              <w:marLeft w:val="0"/>
              <w:marRight w:val="0"/>
              <w:marTop w:val="0"/>
              <w:marBottom w:val="0"/>
              <w:divBdr>
                <w:top w:val="none" w:sz="0" w:space="0" w:color="auto"/>
                <w:left w:val="none" w:sz="0" w:space="0" w:color="auto"/>
                <w:bottom w:val="none" w:sz="0" w:space="0" w:color="auto"/>
                <w:right w:val="none" w:sz="0" w:space="0" w:color="auto"/>
              </w:divBdr>
            </w:div>
            <w:div w:id="580453720">
              <w:marLeft w:val="0"/>
              <w:marRight w:val="0"/>
              <w:marTop w:val="0"/>
              <w:marBottom w:val="0"/>
              <w:divBdr>
                <w:top w:val="none" w:sz="0" w:space="0" w:color="auto"/>
                <w:left w:val="none" w:sz="0" w:space="0" w:color="auto"/>
                <w:bottom w:val="none" w:sz="0" w:space="0" w:color="auto"/>
                <w:right w:val="none" w:sz="0" w:space="0" w:color="auto"/>
              </w:divBdr>
            </w:div>
          </w:divsChild>
        </w:div>
        <w:div w:id="996805396">
          <w:marLeft w:val="0"/>
          <w:marRight w:val="0"/>
          <w:marTop w:val="0"/>
          <w:marBottom w:val="0"/>
          <w:divBdr>
            <w:top w:val="none" w:sz="0" w:space="0" w:color="auto"/>
            <w:left w:val="none" w:sz="0" w:space="0" w:color="auto"/>
            <w:bottom w:val="none" w:sz="0" w:space="0" w:color="auto"/>
            <w:right w:val="none" w:sz="0" w:space="0" w:color="auto"/>
          </w:divBdr>
          <w:divsChild>
            <w:div w:id="1340736390">
              <w:marLeft w:val="0"/>
              <w:marRight w:val="0"/>
              <w:marTop w:val="0"/>
              <w:marBottom w:val="0"/>
              <w:divBdr>
                <w:top w:val="none" w:sz="0" w:space="0" w:color="auto"/>
                <w:left w:val="none" w:sz="0" w:space="0" w:color="auto"/>
                <w:bottom w:val="none" w:sz="0" w:space="0" w:color="auto"/>
                <w:right w:val="none" w:sz="0" w:space="0" w:color="auto"/>
              </w:divBdr>
            </w:div>
          </w:divsChild>
        </w:div>
        <w:div w:id="1480147916">
          <w:marLeft w:val="0"/>
          <w:marRight w:val="0"/>
          <w:marTop w:val="0"/>
          <w:marBottom w:val="0"/>
          <w:divBdr>
            <w:top w:val="none" w:sz="0" w:space="0" w:color="auto"/>
            <w:left w:val="none" w:sz="0" w:space="0" w:color="auto"/>
            <w:bottom w:val="none" w:sz="0" w:space="0" w:color="auto"/>
            <w:right w:val="none" w:sz="0" w:space="0" w:color="auto"/>
          </w:divBdr>
          <w:divsChild>
            <w:div w:id="69625545">
              <w:marLeft w:val="0"/>
              <w:marRight w:val="0"/>
              <w:marTop w:val="0"/>
              <w:marBottom w:val="0"/>
              <w:divBdr>
                <w:top w:val="none" w:sz="0" w:space="0" w:color="auto"/>
                <w:left w:val="none" w:sz="0" w:space="0" w:color="auto"/>
                <w:bottom w:val="none" w:sz="0" w:space="0" w:color="auto"/>
                <w:right w:val="none" w:sz="0" w:space="0" w:color="auto"/>
              </w:divBdr>
            </w:div>
            <w:div w:id="1096514736">
              <w:marLeft w:val="0"/>
              <w:marRight w:val="0"/>
              <w:marTop w:val="0"/>
              <w:marBottom w:val="0"/>
              <w:divBdr>
                <w:top w:val="none" w:sz="0" w:space="0" w:color="auto"/>
                <w:left w:val="none" w:sz="0" w:space="0" w:color="auto"/>
                <w:bottom w:val="none" w:sz="0" w:space="0" w:color="auto"/>
                <w:right w:val="none" w:sz="0" w:space="0" w:color="auto"/>
              </w:divBdr>
            </w:div>
            <w:div w:id="495657341">
              <w:marLeft w:val="0"/>
              <w:marRight w:val="0"/>
              <w:marTop w:val="0"/>
              <w:marBottom w:val="0"/>
              <w:divBdr>
                <w:top w:val="none" w:sz="0" w:space="0" w:color="auto"/>
                <w:left w:val="none" w:sz="0" w:space="0" w:color="auto"/>
                <w:bottom w:val="none" w:sz="0" w:space="0" w:color="auto"/>
                <w:right w:val="none" w:sz="0" w:space="0" w:color="auto"/>
              </w:divBdr>
            </w:div>
          </w:divsChild>
        </w:div>
        <w:div w:id="1078284296">
          <w:marLeft w:val="0"/>
          <w:marRight w:val="0"/>
          <w:marTop w:val="0"/>
          <w:marBottom w:val="0"/>
          <w:divBdr>
            <w:top w:val="none" w:sz="0" w:space="0" w:color="auto"/>
            <w:left w:val="none" w:sz="0" w:space="0" w:color="auto"/>
            <w:bottom w:val="none" w:sz="0" w:space="0" w:color="auto"/>
            <w:right w:val="none" w:sz="0" w:space="0" w:color="auto"/>
          </w:divBdr>
          <w:divsChild>
            <w:div w:id="255215402">
              <w:marLeft w:val="0"/>
              <w:marRight w:val="0"/>
              <w:marTop w:val="0"/>
              <w:marBottom w:val="0"/>
              <w:divBdr>
                <w:top w:val="none" w:sz="0" w:space="0" w:color="auto"/>
                <w:left w:val="none" w:sz="0" w:space="0" w:color="auto"/>
                <w:bottom w:val="none" w:sz="0" w:space="0" w:color="auto"/>
                <w:right w:val="none" w:sz="0" w:space="0" w:color="auto"/>
              </w:divBdr>
            </w:div>
          </w:divsChild>
        </w:div>
        <w:div w:id="253780607">
          <w:marLeft w:val="0"/>
          <w:marRight w:val="0"/>
          <w:marTop w:val="0"/>
          <w:marBottom w:val="0"/>
          <w:divBdr>
            <w:top w:val="none" w:sz="0" w:space="0" w:color="auto"/>
            <w:left w:val="none" w:sz="0" w:space="0" w:color="auto"/>
            <w:bottom w:val="none" w:sz="0" w:space="0" w:color="auto"/>
            <w:right w:val="none" w:sz="0" w:space="0" w:color="auto"/>
          </w:divBdr>
          <w:divsChild>
            <w:div w:id="1949501347">
              <w:marLeft w:val="0"/>
              <w:marRight w:val="0"/>
              <w:marTop w:val="0"/>
              <w:marBottom w:val="0"/>
              <w:divBdr>
                <w:top w:val="none" w:sz="0" w:space="0" w:color="auto"/>
                <w:left w:val="none" w:sz="0" w:space="0" w:color="auto"/>
                <w:bottom w:val="none" w:sz="0" w:space="0" w:color="auto"/>
                <w:right w:val="none" w:sz="0" w:space="0" w:color="auto"/>
              </w:divBdr>
            </w:div>
            <w:div w:id="193353461">
              <w:marLeft w:val="0"/>
              <w:marRight w:val="0"/>
              <w:marTop w:val="0"/>
              <w:marBottom w:val="0"/>
              <w:divBdr>
                <w:top w:val="none" w:sz="0" w:space="0" w:color="auto"/>
                <w:left w:val="none" w:sz="0" w:space="0" w:color="auto"/>
                <w:bottom w:val="none" w:sz="0" w:space="0" w:color="auto"/>
                <w:right w:val="none" w:sz="0" w:space="0" w:color="auto"/>
              </w:divBdr>
            </w:div>
          </w:divsChild>
        </w:div>
        <w:div w:id="3746803">
          <w:marLeft w:val="0"/>
          <w:marRight w:val="0"/>
          <w:marTop w:val="0"/>
          <w:marBottom w:val="0"/>
          <w:divBdr>
            <w:top w:val="none" w:sz="0" w:space="0" w:color="auto"/>
            <w:left w:val="none" w:sz="0" w:space="0" w:color="auto"/>
            <w:bottom w:val="none" w:sz="0" w:space="0" w:color="auto"/>
            <w:right w:val="none" w:sz="0" w:space="0" w:color="auto"/>
          </w:divBdr>
          <w:divsChild>
            <w:div w:id="1028410251">
              <w:marLeft w:val="0"/>
              <w:marRight w:val="0"/>
              <w:marTop w:val="0"/>
              <w:marBottom w:val="0"/>
              <w:divBdr>
                <w:top w:val="none" w:sz="0" w:space="0" w:color="auto"/>
                <w:left w:val="none" w:sz="0" w:space="0" w:color="auto"/>
                <w:bottom w:val="none" w:sz="0" w:space="0" w:color="auto"/>
                <w:right w:val="none" w:sz="0" w:space="0" w:color="auto"/>
              </w:divBdr>
            </w:div>
            <w:div w:id="1051541141">
              <w:marLeft w:val="0"/>
              <w:marRight w:val="0"/>
              <w:marTop w:val="0"/>
              <w:marBottom w:val="0"/>
              <w:divBdr>
                <w:top w:val="none" w:sz="0" w:space="0" w:color="auto"/>
                <w:left w:val="none" w:sz="0" w:space="0" w:color="auto"/>
                <w:bottom w:val="none" w:sz="0" w:space="0" w:color="auto"/>
                <w:right w:val="none" w:sz="0" w:space="0" w:color="auto"/>
              </w:divBdr>
            </w:div>
          </w:divsChild>
        </w:div>
        <w:div w:id="608243116">
          <w:marLeft w:val="0"/>
          <w:marRight w:val="0"/>
          <w:marTop w:val="0"/>
          <w:marBottom w:val="0"/>
          <w:divBdr>
            <w:top w:val="none" w:sz="0" w:space="0" w:color="auto"/>
            <w:left w:val="none" w:sz="0" w:space="0" w:color="auto"/>
            <w:bottom w:val="none" w:sz="0" w:space="0" w:color="auto"/>
            <w:right w:val="none" w:sz="0" w:space="0" w:color="auto"/>
          </w:divBdr>
          <w:divsChild>
            <w:div w:id="735318079">
              <w:marLeft w:val="0"/>
              <w:marRight w:val="0"/>
              <w:marTop w:val="0"/>
              <w:marBottom w:val="0"/>
              <w:divBdr>
                <w:top w:val="none" w:sz="0" w:space="0" w:color="auto"/>
                <w:left w:val="none" w:sz="0" w:space="0" w:color="auto"/>
                <w:bottom w:val="none" w:sz="0" w:space="0" w:color="auto"/>
                <w:right w:val="none" w:sz="0" w:space="0" w:color="auto"/>
              </w:divBdr>
            </w:div>
            <w:div w:id="15328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70903">
      <w:bodyDiv w:val="1"/>
      <w:marLeft w:val="0"/>
      <w:marRight w:val="0"/>
      <w:marTop w:val="0"/>
      <w:marBottom w:val="0"/>
      <w:divBdr>
        <w:top w:val="none" w:sz="0" w:space="0" w:color="auto"/>
        <w:left w:val="none" w:sz="0" w:space="0" w:color="auto"/>
        <w:bottom w:val="none" w:sz="0" w:space="0" w:color="auto"/>
        <w:right w:val="none" w:sz="0" w:space="0" w:color="auto"/>
      </w:divBdr>
      <w:divsChild>
        <w:div w:id="1384866616">
          <w:marLeft w:val="0"/>
          <w:marRight w:val="0"/>
          <w:marTop w:val="0"/>
          <w:marBottom w:val="0"/>
          <w:divBdr>
            <w:top w:val="none" w:sz="0" w:space="0" w:color="auto"/>
            <w:left w:val="none" w:sz="0" w:space="0" w:color="auto"/>
            <w:bottom w:val="none" w:sz="0" w:space="0" w:color="auto"/>
            <w:right w:val="none" w:sz="0" w:space="0" w:color="auto"/>
          </w:divBdr>
          <w:divsChild>
            <w:div w:id="1161385021">
              <w:marLeft w:val="0"/>
              <w:marRight w:val="0"/>
              <w:marTop w:val="0"/>
              <w:marBottom w:val="0"/>
              <w:divBdr>
                <w:top w:val="none" w:sz="0" w:space="0" w:color="auto"/>
                <w:left w:val="none" w:sz="0" w:space="0" w:color="auto"/>
                <w:bottom w:val="none" w:sz="0" w:space="0" w:color="auto"/>
                <w:right w:val="none" w:sz="0" w:space="0" w:color="auto"/>
              </w:divBdr>
            </w:div>
          </w:divsChild>
        </w:div>
        <w:div w:id="322201359">
          <w:marLeft w:val="0"/>
          <w:marRight w:val="0"/>
          <w:marTop w:val="0"/>
          <w:marBottom w:val="0"/>
          <w:divBdr>
            <w:top w:val="none" w:sz="0" w:space="0" w:color="auto"/>
            <w:left w:val="none" w:sz="0" w:space="0" w:color="auto"/>
            <w:bottom w:val="none" w:sz="0" w:space="0" w:color="auto"/>
            <w:right w:val="none" w:sz="0" w:space="0" w:color="auto"/>
          </w:divBdr>
          <w:divsChild>
            <w:div w:id="2038656325">
              <w:marLeft w:val="0"/>
              <w:marRight w:val="0"/>
              <w:marTop w:val="0"/>
              <w:marBottom w:val="0"/>
              <w:divBdr>
                <w:top w:val="none" w:sz="0" w:space="0" w:color="auto"/>
                <w:left w:val="none" w:sz="0" w:space="0" w:color="auto"/>
                <w:bottom w:val="none" w:sz="0" w:space="0" w:color="auto"/>
                <w:right w:val="none" w:sz="0" w:space="0" w:color="auto"/>
              </w:divBdr>
            </w:div>
          </w:divsChild>
        </w:div>
        <w:div w:id="1036466454">
          <w:marLeft w:val="0"/>
          <w:marRight w:val="0"/>
          <w:marTop w:val="0"/>
          <w:marBottom w:val="0"/>
          <w:divBdr>
            <w:top w:val="none" w:sz="0" w:space="0" w:color="auto"/>
            <w:left w:val="none" w:sz="0" w:space="0" w:color="auto"/>
            <w:bottom w:val="none" w:sz="0" w:space="0" w:color="auto"/>
            <w:right w:val="none" w:sz="0" w:space="0" w:color="auto"/>
          </w:divBdr>
          <w:divsChild>
            <w:div w:id="1087380593">
              <w:marLeft w:val="0"/>
              <w:marRight w:val="0"/>
              <w:marTop w:val="0"/>
              <w:marBottom w:val="0"/>
              <w:divBdr>
                <w:top w:val="none" w:sz="0" w:space="0" w:color="auto"/>
                <w:left w:val="none" w:sz="0" w:space="0" w:color="auto"/>
                <w:bottom w:val="none" w:sz="0" w:space="0" w:color="auto"/>
                <w:right w:val="none" w:sz="0" w:space="0" w:color="auto"/>
              </w:divBdr>
            </w:div>
          </w:divsChild>
        </w:div>
        <w:div w:id="493879713">
          <w:marLeft w:val="0"/>
          <w:marRight w:val="0"/>
          <w:marTop w:val="0"/>
          <w:marBottom w:val="0"/>
          <w:divBdr>
            <w:top w:val="none" w:sz="0" w:space="0" w:color="auto"/>
            <w:left w:val="none" w:sz="0" w:space="0" w:color="auto"/>
            <w:bottom w:val="none" w:sz="0" w:space="0" w:color="auto"/>
            <w:right w:val="none" w:sz="0" w:space="0" w:color="auto"/>
          </w:divBdr>
          <w:divsChild>
            <w:div w:id="209193004">
              <w:marLeft w:val="0"/>
              <w:marRight w:val="0"/>
              <w:marTop w:val="0"/>
              <w:marBottom w:val="0"/>
              <w:divBdr>
                <w:top w:val="none" w:sz="0" w:space="0" w:color="auto"/>
                <w:left w:val="none" w:sz="0" w:space="0" w:color="auto"/>
                <w:bottom w:val="none" w:sz="0" w:space="0" w:color="auto"/>
                <w:right w:val="none" w:sz="0" w:space="0" w:color="auto"/>
              </w:divBdr>
            </w:div>
          </w:divsChild>
        </w:div>
        <w:div w:id="1085764515">
          <w:marLeft w:val="0"/>
          <w:marRight w:val="0"/>
          <w:marTop w:val="0"/>
          <w:marBottom w:val="0"/>
          <w:divBdr>
            <w:top w:val="none" w:sz="0" w:space="0" w:color="auto"/>
            <w:left w:val="none" w:sz="0" w:space="0" w:color="auto"/>
            <w:bottom w:val="none" w:sz="0" w:space="0" w:color="auto"/>
            <w:right w:val="none" w:sz="0" w:space="0" w:color="auto"/>
          </w:divBdr>
          <w:divsChild>
            <w:div w:id="289946397">
              <w:marLeft w:val="0"/>
              <w:marRight w:val="0"/>
              <w:marTop w:val="0"/>
              <w:marBottom w:val="0"/>
              <w:divBdr>
                <w:top w:val="none" w:sz="0" w:space="0" w:color="auto"/>
                <w:left w:val="none" w:sz="0" w:space="0" w:color="auto"/>
                <w:bottom w:val="none" w:sz="0" w:space="0" w:color="auto"/>
                <w:right w:val="none" w:sz="0" w:space="0" w:color="auto"/>
              </w:divBdr>
            </w:div>
            <w:div w:id="1684015542">
              <w:marLeft w:val="0"/>
              <w:marRight w:val="0"/>
              <w:marTop w:val="0"/>
              <w:marBottom w:val="0"/>
              <w:divBdr>
                <w:top w:val="none" w:sz="0" w:space="0" w:color="auto"/>
                <w:left w:val="none" w:sz="0" w:space="0" w:color="auto"/>
                <w:bottom w:val="none" w:sz="0" w:space="0" w:color="auto"/>
                <w:right w:val="none" w:sz="0" w:space="0" w:color="auto"/>
              </w:divBdr>
            </w:div>
            <w:div w:id="662583959">
              <w:marLeft w:val="0"/>
              <w:marRight w:val="0"/>
              <w:marTop w:val="0"/>
              <w:marBottom w:val="0"/>
              <w:divBdr>
                <w:top w:val="none" w:sz="0" w:space="0" w:color="auto"/>
                <w:left w:val="none" w:sz="0" w:space="0" w:color="auto"/>
                <w:bottom w:val="none" w:sz="0" w:space="0" w:color="auto"/>
                <w:right w:val="none" w:sz="0" w:space="0" w:color="auto"/>
              </w:divBdr>
            </w:div>
          </w:divsChild>
        </w:div>
        <w:div w:id="1794397173">
          <w:marLeft w:val="0"/>
          <w:marRight w:val="0"/>
          <w:marTop w:val="0"/>
          <w:marBottom w:val="0"/>
          <w:divBdr>
            <w:top w:val="none" w:sz="0" w:space="0" w:color="auto"/>
            <w:left w:val="none" w:sz="0" w:space="0" w:color="auto"/>
            <w:bottom w:val="none" w:sz="0" w:space="0" w:color="auto"/>
            <w:right w:val="none" w:sz="0" w:space="0" w:color="auto"/>
          </w:divBdr>
          <w:divsChild>
            <w:div w:id="1371488480">
              <w:marLeft w:val="0"/>
              <w:marRight w:val="0"/>
              <w:marTop w:val="0"/>
              <w:marBottom w:val="0"/>
              <w:divBdr>
                <w:top w:val="none" w:sz="0" w:space="0" w:color="auto"/>
                <w:left w:val="none" w:sz="0" w:space="0" w:color="auto"/>
                <w:bottom w:val="none" w:sz="0" w:space="0" w:color="auto"/>
                <w:right w:val="none" w:sz="0" w:space="0" w:color="auto"/>
              </w:divBdr>
            </w:div>
          </w:divsChild>
        </w:div>
        <w:div w:id="123039645">
          <w:marLeft w:val="0"/>
          <w:marRight w:val="0"/>
          <w:marTop w:val="0"/>
          <w:marBottom w:val="0"/>
          <w:divBdr>
            <w:top w:val="none" w:sz="0" w:space="0" w:color="auto"/>
            <w:left w:val="none" w:sz="0" w:space="0" w:color="auto"/>
            <w:bottom w:val="none" w:sz="0" w:space="0" w:color="auto"/>
            <w:right w:val="none" w:sz="0" w:space="0" w:color="auto"/>
          </w:divBdr>
          <w:divsChild>
            <w:div w:id="22824658">
              <w:marLeft w:val="0"/>
              <w:marRight w:val="0"/>
              <w:marTop w:val="0"/>
              <w:marBottom w:val="0"/>
              <w:divBdr>
                <w:top w:val="none" w:sz="0" w:space="0" w:color="auto"/>
                <w:left w:val="none" w:sz="0" w:space="0" w:color="auto"/>
                <w:bottom w:val="none" w:sz="0" w:space="0" w:color="auto"/>
                <w:right w:val="none" w:sz="0" w:space="0" w:color="auto"/>
              </w:divBdr>
            </w:div>
          </w:divsChild>
        </w:div>
        <w:div w:id="802389698">
          <w:marLeft w:val="0"/>
          <w:marRight w:val="0"/>
          <w:marTop w:val="0"/>
          <w:marBottom w:val="0"/>
          <w:divBdr>
            <w:top w:val="none" w:sz="0" w:space="0" w:color="auto"/>
            <w:left w:val="none" w:sz="0" w:space="0" w:color="auto"/>
            <w:bottom w:val="none" w:sz="0" w:space="0" w:color="auto"/>
            <w:right w:val="none" w:sz="0" w:space="0" w:color="auto"/>
          </w:divBdr>
          <w:divsChild>
            <w:div w:id="80874268">
              <w:marLeft w:val="0"/>
              <w:marRight w:val="0"/>
              <w:marTop w:val="0"/>
              <w:marBottom w:val="0"/>
              <w:divBdr>
                <w:top w:val="none" w:sz="0" w:space="0" w:color="auto"/>
                <w:left w:val="none" w:sz="0" w:space="0" w:color="auto"/>
                <w:bottom w:val="none" w:sz="0" w:space="0" w:color="auto"/>
                <w:right w:val="none" w:sz="0" w:space="0" w:color="auto"/>
              </w:divBdr>
            </w:div>
          </w:divsChild>
        </w:div>
        <w:div w:id="1147012748">
          <w:marLeft w:val="0"/>
          <w:marRight w:val="0"/>
          <w:marTop w:val="0"/>
          <w:marBottom w:val="0"/>
          <w:divBdr>
            <w:top w:val="none" w:sz="0" w:space="0" w:color="auto"/>
            <w:left w:val="none" w:sz="0" w:space="0" w:color="auto"/>
            <w:bottom w:val="none" w:sz="0" w:space="0" w:color="auto"/>
            <w:right w:val="none" w:sz="0" w:space="0" w:color="auto"/>
          </w:divBdr>
          <w:divsChild>
            <w:div w:id="416098692">
              <w:marLeft w:val="0"/>
              <w:marRight w:val="0"/>
              <w:marTop w:val="0"/>
              <w:marBottom w:val="0"/>
              <w:divBdr>
                <w:top w:val="none" w:sz="0" w:space="0" w:color="auto"/>
                <w:left w:val="none" w:sz="0" w:space="0" w:color="auto"/>
                <w:bottom w:val="none" w:sz="0" w:space="0" w:color="auto"/>
                <w:right w:val="none" w:sz="0" w:space="0" w:color="auto"/>
              </w:divBdr>
            </w:div>
            <w:div w:id="1330989046">
              <w:marLeft w:val="0"/>
              <w:marRight w:val="0"/>
              <w:marTop w:val="0"/>
              <w:marBottom w:val="0"/>
              <w:divBdr>
                <w:top w:val="none" w:sz="0" w:space="0" w:color="auto"/>
                <w:left w:val="none" w:sz="0" w:space="0" w:color="auto"/>
                <w:bottom w:val="none" w:sz="0" w:space="0" w:color="auto"/>
                <w:right w:val="none" w:sz="0" w:space="0" w:color="auto"/>
              </w:divBdr>
            </w:div>
          </w:divsChild>
        </w:div>
        <w:div w:id="1057167375">
          <w:marLeft w:val="0"/>
          <w:marRight w:val="0"/>
          <w:marTop w:val="0"/>
          <w:marBottom w:val="0"/>
          <w:divBdr>
            <w:top w:val="none" w:sz="0" w:space="0" w:color="auto"/>
            <w:left w:val="none" w:sz="0" w:space="0" w:color="auto"/>
            <w:bottom w:val="none" w:sz="0" w:space="0" w:color="auto"/>
            <w:right w:val="none" w:sz="0" w:space="0" w:color="auto"/>
          </w:divBdr>
          <w:divsChild>
            <w:div w:id="863053184">
              <w:marLeft w:val="0"/>
              <w:marRight w:val="0"/>
              <w:marTop w:val="0"/>
              <w:marBottom w:val="0"/>
              <w:divBdr>
                <w:top w:val="none" w:sz="0" w:space="0" w:color="auto"/>
                <w:left w:val="none" w:sz="0" w:space="0" w:color="auto"/>
                <w:bottom w:val="none" w:sz="0" w:space="0" w:color="auto"/>
                <w:right w:val="none" w:sz="0" w:space="0" w:color="auto"/>
              </w:divBdr>
            </w:div>
          </w:divsChild>
        </w:div>
        <w:div w:id="133761429">
          <w:marLeft w:val="0"/>
          <w:marRight w:val="0"/>
          <w:marTop w:val="0"/>
          <w:marBottom w:val="0"/>
          <w:divBdr>
            <w:top w:val="none" w:sz="0" w:space="0" w:color="auto"/>
            <w:left w:val="none" w:sz="0" w:space="0" w:color="auto"/>
            <w:bottom w:val="none" w:sz="0" w:space="0" w:color="auto"/>
            <w:right w:val="none" w:sz="0" w:space="0" w:color="auto"/>
          </w:divBdr>
          <w:divsChild>
            <w:div w:id="407075489">
              <w:marLeft w:val="0"/>
              <w:marRight w:val="0"/>
              <w:marTop w:val="0"/>
              <w:marBottom w:val="0"/>
              <w:divBdr>
                <w:top w:val="none" w:sz="0" w:space="0" w:color="auto"/>
                <w:left w:val="none" w:sz="0" w:space="0" w:color="auto"/>
                <w:bottom w:val="none" w:sz="0" w:space="0" w:color="auto"/>
                <w:right w:val="none" w:sz="0" w:space="0" w:color="auto"/>
              </w:divBdr>
            </w:div>
            <w:div w:id="992755653">
              <w:marLeft w:val="0"/>
              <w:marRight w:val="0"/>
              <w:marTop w:val="0"/>
              <w:marBottom w:val="0"/>
              <w:divBdr>
                <w:top w:val="none" w:sz="0" w:space="0" w:color="auto"/>
                <w:left w:val="none" w:sz="0" w:space="0" w:color="auto"/>
                <w:bottom w:val="none" w:sz="0" w:space="0" w:color="auto"/>
                <w:right w:val="none" w:sz="0" w:space="0" w:color="auto"/>
              </w:divBdr>
            </w:div>
            <w:div w:id="119686240">
              <w:marLeft w:val="0"/>
              <w:marRight w:val="0"/>
              <w:marTop w:val="0"/>
              <w:marBottom w:val="0"/>
              <w:divBdr>
                <w:top w:val="none" w:sz="0" w:space="0" w:color="auto"/>
                <w:left w:val="none" w:sz="0" w:space="0" w:color="auto"/>
                <w:bottom w:val="none" w:sz="0" w:space="0" w:color="auto"/>
                <w:right w:val="none" w:sz="0" w:space="0" w:color="auto"/>
              </w:divBdr>
            </w:div>
            <w:div w:id="1372219531">
              <w:marLeft w:val="0"/>
              <w:marRight w:val="0"/>
              <w:marTop w:val="0"/>
              <w:marBottom w:val="0"/>
              <w:divBdr>
                <w:top w:val="none" w:sz="0" w:space="0" w:color="auto"/>
                <w:left w:val="none" w:sz="0" w:space="0" w:color="auto"/>
                <w:bottom w:val="none" w:sz="0" w:space="0" w:color="auto"/>
                <w:right w:val="none" w:sz="0" w:space="0" w:color="auto"/>
              </w:divBdr>
            </w:div>
            <w:div w:id="989941181">
              <w:marLeft w:val="0"/>
              <w:marRight w:val="0"/>
              <w:marTop w:val="0"/>
              <w:marBottom w:val="0"/>
              <w:divBdr>
                <w:top w:val="none" w:sz="0" w:space="0" w:color="auto"/>
                <w:left w:val="none" w:sz="0" w:space="0" w:color="auto"/>
                <w:bottom w:val="none" w:sz="0" w:space="0" w:color="auto"/>
                <w:right w:val="none" w:sz="0" w:space="0" w:color="auto"/>
              </w:divBdr>
            </w:div>
            <w:div w:id="1336372785">
              <w:marLeft w:val="0"/>
              <w:marRight w:val="0"/>
              <w:marTop w:val="0"/>
              <w:marBottom w:val="0"/>
              <w:divBdr>
                <w:top w:val="none" w:sz="0" w:space="0" w:color="auto"/>
                <w:left w:val="none" w:sz="0" w:space="0" w:color="auto"/>
                <w:bottom w:val="none" w:sz="0" w:space="0" w:color="auto"/>
                <w:right w:val="none" w:sz="0" w:space="0" w:color="auto"/>
              </w:divBdr>
            </w:div>
          </w:divsChild>
        </w:div>
        <w:div w:id="232933718">
          <w:marLeft w:val="0"/>
          <w:marRight w:val="0"/>
          <w:marTop w:val="0"/>
          <w:marBottom w:val="0"/>
          <w:divBdr>
            <w:top w:val="none" w:sz="0" w:space="0" w:color="auto"/>
            <w:left w:val="none" w:sz="0" w:space="0" w:color="auto"/>
            <w:bottom w:val="none" w:sz="0" w:space="0" w:color="auto"/>
            <w:right w:val="none" w:sz="0" w:space="0" w:color="auto"/>
          </w:divBdr>
          <w:divsChild>
            <w:div w:id="795370043">
              <w:marLeft w:val="0"/>
              <w:marRight w:val="0"/>
              <w:marTop w:val="0"/>
              <w:marBottom w:val="0"/>
              <w:divBdr>
                <w:top w:val="none" w:sz="0" w:space="0" w:color="auto"/>
                <w:left w:val="none" w:sz="0" w:space="0" w:color="auto"/>
                <w:bottom w:val="none" w:sz="0" w:space="0" w:color="auto"/>
                <w:right w:val="none" w:sz="0" w:space="0" w:color="auto"/>
              </w:divBdr>
            </w:div>
          </w:divsChild>
        </w:div>
        <w:div w:id="1943880440">
          <w:marLeft w:val="0"/>
          <w:marRight w:val="0"/>
          <w:marTop w:val="0"/>
          <w:marBottom w:val="0"/>
          <w:divBdr>
            <w:top w:val="none" w:sz="0" w:space="0" w:color="auto"/>
            <w:left w:val="none" w:sz="0" w:space="0" w:color="auto"/>
            <w:bottom w:val="none" w:sz="0" w:space="0" w:color="auto"/>
            <w:right w:val="none" w:sz="0" w:space="0" w:color="auto"/>
          </w:divBdr>
          <w:divsChild>
            <w:div w:id="1436247897">
              <w:marLeft w:val="0"/>
              <w:marRight w:val="0"/>
              <w:marTop w:val="0"/>
              <w:marBottom w:val="0"/>
              <w:divBdr>
                <w:top w:val="none" w:sz="0" w:space="0" w:color="auto"/>
                <w:left w:val="none" w:sz="0" w:space="0" w:color="auto"/>
                <w:bottom w:val="none" w:sz="0" w:space="0" w:color="auto"/>
                <w:right w:val="none" w:sz="0" w:space="0" w:color="auto"/>
              </w:divBdr>
            </w:div>
            <w:div w:id="1984385677">
              <w:marLeft w:val="0"/>
              <w:marRight w:val="0"/>
              <w:marTop w:val="0"/>
              <w:marBottom w:val="0"/>
              <w:divBdr>
                <w:top w:val="none" w:sz="0" w:space="0" w:color="auto"/>
                <w:left w:val="none" w:sz="0" w:space="0" w:color="auto"/>
                <w:bottom w:val="none" w:sz="0" w:space="0" w:color="auto"/>
                <w:right w:val="none" w:sz="0" w:space="0" w:color="auto"/>
              </w:divBdr>
            </w:div>
            <w:div w:id="785540407">
              <w:marLeft w:val="0"/>
              <w:marRight w:val="0"/>
              <w:marTop w:val="0"/>
              <w:marBottom w:val="0"/>
              <w:divBdr>
                <w:top w:val="none" w:sz="0" w:space="0" w:color="auto"/>
                <w:left w:val="none" w:sz="0" w:space="0" w:color="auto"/>
                <w:bottom w:val="none" w:sz="0" w:space="0" w:color="auto"/>
                <w:right w:val="none" w:sz="0" w:space="0" w:color="auto"/>
              </w:divBdr>
            </w:div>
            <w:div w:id="111360943">
              <w:marLeft w:val="0"/>
              <w:marRight w:val="0"/>
              <w:marTop w:val="0"/>
              <w:marBottom w:val="0"/>
              <w:divBdr>
                <w:top w:val="none" w:sz="0" w:space="0" w:color="auto"/>
                <w:left w:val="none" w:sz="0" w:space="0" w:color="auto"/>
                <w:bottom w:val="none" w:sz="0" w:space="0" w:color="auto"/>
                <w:right w:val="none" w:sz="0" w:space="0" w:color="auto"/>
              </w:divBdr>
            </w:div>
            <w:div w:id="1691909472">
              <w:marLeft w:val="0"/>
              <w:marRight w:val="0"/>
              <w:marTop w:val="0"/>
              <w:marBottom w:val="0"/>
              <w:divBdr>
                <w:top w:val="none" w:sz="0" w:space="0" w:color="auto"/>
                <w:left w:val="none" w:sz="0" w:space="0" w:color="auto"/>
                <w:bottom w:val="none" w:sz="0" w:space="0" w:color="auto"/>
                <w:right w:val="none" w:sz="0" w:space="0" w:color="auto"/>
              </w:divBdr>
            </w:div>
          </w:divsChild>
        </w:div>
        <w:div w:id="1361857863">
          <w:marLeft w:val="0"/>
          <w:marRight w:val="0"/>
          <w:marTop w:val="0"/>
          <w:marBottom w:val="0"/>
          <w:divBdr>
            <w:top w:val="none" w:sz="0" w:space="0" w:color="auto"/>
            <w:left w:val="none" w:sz="0" w:space="0" w:color="auto"/>
            <w:bottom w:val="none" w:sz="0" w:space="0" w:color="auto"/>
            <w:right w:val="none" w:sz="0" w:space="0" w:color="auto"/>
          </w:divBdr>
          <w:divsChild>
            <w:div w:id="1135830742">
              <w:marLeft w:val="0"/>
              <w:marRight w:val="0"/>
              <w:marTop w:val="0"/>
              <w:marBottom w:val="0"/>
              <w:divBdr>
                <w:top w:val="none" w:sz="0" w:space="0" w:color="auto"/>
                <w:left w:val="none" w:sz="0" w:space="0" w:color="auto"/>
                <w:bottom w:val="none" w:sz="0" w:space="0" w:color="auto"/>
                <w:right w:val="none" w:sz="0" w:space="0" w:color="auto"/>
              </w:divBdr>
            </w:div>
          </w:divsChild>
        </w:div>
        <w:div w:id="81685992">
          <w:marLeft w:val="0"/>
          <w:marRight w:val="0"/>
          <w:marTop w:val="0"/>
          <w:marBottom w:val="0"/>
          <w:divBdr>
            <w:top w:val="none" w:sz="0" w:space="0" w:color="auto"/>
            <w:left w:val="none" w:sz="0" w:space="0" w:color="auto"/>
            <w:bottom w:val="none" w:sz="0" w:space="0" w:color="auto"/>
            <w:right w:val="none" w:sz="0" w:space="0" w:color="auto"/>
          </w:divBdr>
          <w:divsChild>
            <w:div w:id="1002703434">
              <w:marLeft w:val="0"/>
              <w:marRight w:val="0"/>
              <w:marTop w:val="0"/>
              <w:marBottom w:val="0"/>
              <w:divBdr>
                <w:top w:val="none" w:sz="0" w:space="0" w:color="auto"/>
                <w:left w:val="none" w:sz="0" w:space="0" w:color="auto"/>
                <w:bottom w:val="none" w:sz="0" w:space="0" w:color="auto"/>
                <w:right w:val="none" w:sz="0" w:space="0" w:color="auto"/>
              </w:divBdr>
            </w:div>
            <w:div w:id="859666116">
              <w:marLeft w:val="0"/>
              <w:marRight w:val="0"/>
              <w:marTop w:val="0"/>
              <w:marBottom w:val="0"/>
              <w:divBdr>
                <w:top w:val="none" w:sz="0" w:space="0" w:color="auto"/>
                <w:left w:val="none" w:sz="0" w:space="0" w:color="auto"/>
                <w:bottom w:val="none" w:sz="0" w:space="0" w:color="auto"/>
                <w:right w:val="none" w:sz="0" w:space="0" w:color="auto"/>
              </w:divBdr>
            </w:div>
            <w:div w:id="1265531366">
              <w:marLeft w:val="0"/>
              <w:marRight w:val="0"/>
              <w:marTop w:val="0"/>
              <w:marBottom w:val="0"/>
              <w:divBdr>
                <w:top w:val="none" w:sz="0" w:space="0" w:color="auto"/>
                <w:left w:val="none" w:sz="0" w:space="0" w:color="auto"/>
                <w:bottom w:val="none" w:sz="0" w:space="0" w:color="auto"/>
                <w:right w:val="none" w:sz="0" w:space="0" w:color="auto"/>
              </w:divBdr>
            </w:div>
            <w:div w:id="2123988069">
              <w:marLeft w:val="0"/>
              <w:marRight w:val="0"/>
              <w:marTop w:val="0"/>
              <w:marBottom w:val="0"/>
              <w:divBdr>
                <w:top w:val="none" w:sz="0" w:space="0" w:color="auto"/>
                <w:left w:val="none" w:sz="0" w:space="0" w:color="auto"/>
                <w:bottom w:val="none" w:sz="0" w:space="0" w:color="auto"/>
                <w:right w:val="none" w:sz="0" w:space="0" w:color="auto"/>
              </w:divBdr>
            </w:div>
            <w:div w:id="1905145771">
              <w:marLeft w:val="0"/>
              <w:marRight w:val="0"/>
              <w:marTop w:val="0"/>
              <w:marBottom w:val="0"/>
              <w:divBdr>
                <w:top w:val="none" w:sz="0" w:space="0" w:color="auto"/>
                <w:left w:val="none" w:sz="0" w:space="0" w:color="auto"/>
                <w:bottom w:val="none" w:sz="0" w:space="0" w:color="auto"/>
                <w:right w:val="none" w:sz="0" w:space="0" w:color="auto"/>
              </w:divBdr>
            </w:div>
            <w:div w:id="111478027">
              <w:marLeft w:val="0"/>
              <w:marRight w:val="0"/>
              <w:marTop w:val="0"/>
              <w:marBottom w:val="0"/>
              <w:divBdr>
                <w:top w:val="none" w:sz="0" w:space="0" w:color="auto"/>
                <w:left w:val="none" w:sz="0" w:space="0" w:color="auto"/>
                <w:bottom w:val="none" w:sz="0" w:space="0" w:color="auto"/>
                <w:right w:val="none" w:sz="0" w:space="0" w:color="auto"/>
              </w:divBdr>
            </w:div>
          </w:divsChild>
        </w:div>
        <w:div w:id="650795775">
          <w:marLeft w:val="0"/>
          <w:marRight w:val="0"/>
          <w:marTop w:val="0"/>
          <w:marBottom w:val="0"/>
          <w:divBdr>
            <w:top w:val="none" w:sz="0" w:space="0" w:color="auto"/>
            <w:left w:val="none" w:sz="0" w:space="0" w:color="auto"/>
            <w:bottom w:val="none" w:sz="0" w:space="0" w:color="auto"/>
            <w:right w:val="none" w:sz="0" w:space="0" w:color="auto"/>
          </w:divBdr>
          <w:divsChild>
            <w:div w:id="316619244">
              <w:marLeft w:val="0"/>
              <w:marRight w:val="0"/>
              <w:marTop w:val="0"/>
              <w:marBottom w:val="0"/>
              <w:divBdr>
                <w:top w:val="none" w:sz="0" w:space="0" w:color="auto"/>
                <w:left w:val="none" w:sz="0" w:space="0" w:color="auto"/>
                <w:bottom w:val="none" w:sz="0" w:space="0" w:color="auto"/>
                <w:right w:val="none" w:sz="0" w:space="0" w:color="auto"/>
              </w:divBdr>
            </w:div>
          </w:divsChild>
        </w:div>
        <w:div w:id="1098137277">
          <w:marLeft w:val="0"/>
          <w:marRight w:val="0"/>
          <w:marTop w:val="0"/>
          <w:marBottom w:val="0"/>
          <w:divBdr>
            <w:top w:val="none" w:sz="0" w:space="0" w:color="auto"/>
            <w:left w:val="none" w:sz="0" w:space="0" w:color="auto"/>
            <w:bottom w:val="none" w:sz="0" w:space="0" w:color="auto"/>
            <w:right w:val="none" w:sz="0" w:space="0" w:color="auto"/>
          </w:divBdr>
          <w:divsChild>
            <w:div w:id="326369315">
              <w:marLeft w:val="0"/>
              <w:marRight w:val="0"/>
              <w:marTop w:val="0"/>
              <w:marBottom w:val="0"/>
              <w:divBdr>
                <w:top w:val="none" w:sz="0" w:space="0" w:color="auto"/>
                <w:left w:val="none" w:sz="0" w:space="0" w:color="auto"/>
                <w:bottom w:val="none" w:sz="0" w:space="0" w:color="auto"/>
                <w:right w:val="none" w:sz="0" w:space="0" w:color="auto"/>
              </w:divBdr>
            </w:div>
            <w:div w:id="117842216">
              <w:marLeft w:val="0"/>
              <w:marRight w:val="0"/>
              <w:marTop w:val="0"/>
              <w:marBottom w:val="0"/>
              <w:divBdr>
                <w:top w:val="none" w:sz="0" w:space="0" w:color="auto"/>
                <w:left w:val="none" w:sz="0" w:space="0" w:color="auto"/>
                <w:bottom w:val="none" w:sz="0" w:space="0" w:color="auto"/>
                <w:right w:val="none" w:sz="0" w:space="0" w:color="auto"/>
              </w:divBdr>
            </w:div>
            <w:div w:id="471216092">
              <w:marLeft w:val="0"/>
              <w:marRight w:val="0"/>
              <w:marTop w:val="0"/>
              <w:marBottom w:val="0"/>
              <w:divBdr>
                <w:top w:val="none" w:sz="0" w:space="0" w:color="auto"/>
                <w:left w:val="none" w:sz="0" w:space="0" w:color="auto"/>
                <w:bottom w:val="none" w:sz="0" w:space="0" w:color="auto"/>
                <w:right w:val="none" w:sz="0" w:space="0" w:color="auto"/>
              </w:divBdr>
            </w:div>
            <w:div w:id="1407990812">
              <w:marLeft w:val="0"/>
              <w:marRight w:val="0"/>
              <w:marTop w:val="0"/>
              <w:marBottom w:val="0"/>
              <w:divBdr>
                <w:top w:val="none" w:sz="0" w:space="0" w:color="auto"/>
                <w:left w:val="none" w:sz="0" w:space="0" w:color="auto"/>
                <w:bottom w:val="none" w:sz="0" w:space="0" w:color="auto"/>
                <w:right w:val="none" w:sz="0" w:space="0" w:color="auto"/>
              </w:divBdr>
            </w:div>
            <w:div w:id="1787239498">
              <w:marLeft w:val="0"/>
              <w:marRight w:val="0"/>
              <w:marTop w:val="0"/>
              <w:marBottom w:val="0"/>
              <w:divBdr>
                <w:top w:val="none" w:sz="0" w:space="0" w:color="auto"/>
                <w:left w:val="none" w:sz="0" w:space="0" w:color="auto"/>
                <w:bottom w:val="none" w:sz="0" w:space="0" w:color="auto"/>
                <w:right w:val="none" w:sz="0" w:space="0" w:color="auto"/>
              </w:divBdr>
            </w:div>
            <w:div w:id="1315332318">
              <w:marLeft w:val="0"/>
              <w:marRight w:val="0"/>
              <w:marTop w:val="0"/>
              <w:marBottom w:val="0"/>
              <w:divBdr>
                <w:top w:val="none" w:sz="0" w:space="0" w:color="auto"/>
                <w:left w:val="none" w:sz="0" w:space="0" w:color="auto"/>
                <w:bottom w:val="none" w:sz="0" w:space="0" w:color="auto"/>
                <w:right w:val="none" w:sz="0" w:space="0" w:color="auto"/>
              </w:divBdr>
            </w:div>
            <w:div w:id="410393791">
              <w:marLeft w:val="0"/>
              <w:marRight w:val="0"/>
              <w:marTop w:val="0"/>
              <w:marBottom w:val="0"/>
              <w:divBdr>
                <w:top w:val="none" w:sz="0" w:space="0" w:color="auto"/>
                <w:left w:val="none" w:sz="0" w:space="0" w:color="auto"/>
                <w:bottom w:val="none" w:sz="0" w:space="0" w:color="auto"/>
                <w:right w:val="none" w:sz="0" w:space="0" w:color="auto"/>
              </w:divBdr>
            </w:div>
            <w:div w:id="1219122716">
              <w:marLeft w:val="0"/>
              <w:marRight w:val="0"/>
              <w:marTop w:val="0"/>
              <w:marBottom w:val="0"/>
              <w:divBdr>
                <w:top w:val="none" w:sz="0" w:space="0" w:color="auto"/>
                <w:left w:val="none" w:sz="0" w:space="0" w:color="auto"/>
                <w:bottom w:val="none" w:sz="0" w:space="0" w:color="auto"/>
                <w:right w:val="none" w:sz="0" w:space="0" w:color="auto"/>
              </w:divBdr>
            </w:div>
            <w:div w:id="2046714260">
              <w:marLeft w:val="0"/>
              <w:marRight w:val="0"/>
              <w:marTop w:val="0"/>
              <w:marBottom w:val="0"/>
              <w:divBdr>
                <w:top w:val="none" w:sz="0" w:space="0" w:color="auto"/>
                <w:left w:val="none" w:sz="0" w:space="0" w:color="auto"/>
                <w:bottom w:val="none" w:sz="0" w:space="0" w:color="auto"/>
                <w:right w:val="none" w:sz="0" w:space="0" w:color="auto"/>
              </w:divBdr>
            </w:div>
            <w:div w:id="1279602423">
              <w:marLeft w:val="0"/>
              <w:marRight w:val="0"/>
              <w:marTop w:val="0"/>
              <w:marBottom w:val="0"/>
              <w:divBdr>
                <w:top w:val="none" w:sz="0" w:space="0" w:color="auto"/>
                <w:left w:val="none" w:sz="0" w:space="0" w:color="auto"/>
                <w:bottom w:val="none" w:sz="0" w:space="0" w:color="auto"/>
                <w:right w:val="none" w:sz="0" w:space="0" w:color="auto"/>
              </w:divBdr>
            </w:div>
            <w:div w:id="1587835480">
              <w:marLeft w:val="0"/>
              <w:marRight w:val="0"/>
              <w:marTop w:val="0"/>
              <w:marBottom w:val="0"/>
              <w:divBdr>
                <w:top w:val="none" w:sz="0" w:space="0" w:color="auto"/>
                <w:left w:val="none" w:sz="0" w:space="0" w:color="auto"/>
                <w:bottom w:val="none" w:sz="0" w:space="0" w:color="auto"/>
                <w:right w:val="none" w:sz="0" w:space="0" w:color="auto"/>
              </w:divBdr>
            </w:div>
            <w:div w:id="1831866468">
              <w:marLeft w:val="0"/>
              <w:marRight w:val="0"/>
              <w:marTop w:val="0"/>
              <w:marBottom w:val="0"/>
              <w:divBdr>
                <w:top w:val="none" w:sz="0" w:space="0" w:color="auto"/>
                <w:left w:val="none" w:sz="0" w:space="0" w:color="auto"/>
                <w:bottom w:val="none" w:sz="0" w:space="0" w:color="auto"/>
                <w:right w:val="none" w:sz="0" w:space="0" w:color="auto"/>
              </w:divBdr>
            </w:div>
            <w:div w:id="1853030694">
              <w:marLeft w:val="0"/>
              <w:marRight w:val="0"/>
              <w:marTop w:val="0"/>
              <w:marBottom w:val="0"/>
              <w:divBdr>
                <w:top w:val="none" w:sz="0" w:space="0" w:color="auto"/>
                <w:left w:val="none" w:sz="0" w:space="0" w:color="auto"/>
                <w:bottom w:val="none" w:sz="0" w:space="0" w:color="auto"/>
                <w:right w:val="none" w:sz="0" w:space="0" w:color="auto"/>
              </w:divBdr>
            </w:div>
            <w:div w:id="396519125">
              <w:marLeft w:val="0"/>
              <w:marRight w:val="0"/>
              <w:marTop w:val="0"/>
              <w:marBottom w:val="0"/>
              <w:divBdr>
                <w:top w:val="none" w:sz="0" w:space="0" w:color="auto"/>
                <w:left w:val="none" w:sz="0" w:space="0" w:color="auto"/>
                <w:bottom w:val="none" w:sz="0" w:space="0" w:color="auto"/>
                <w:right w:val="none" w:sz="0" w:space="0" w:color="auto"/>
              </w:divBdr>
            </w:div>
            <w:div w:id="305205241">
              <w:marLeft w:val="0"/>
              <w:marRight w:val="0"/>
              <w:marTop w:val="0"/>
              <w:marBottom w:val="0"/>
              <w:divBdr>
                <w:top w:val="none" w:sz="0" w:space="0" w:color="auto"/>
                <w:left w:val="none" w:sz="0" w:space="0" w:color="auto"/>
                <w:bottom w:val="none" w:sz="0" w:space="0" w:color="auto"/>
                <w:right w:val="none" w:sz="0" w:space="0" w:color="auto"/>
              </w:divBdr>
            </w:div>
            <w:div w:id="1624339402">
              <w:marLeft w:val="0"/>
              <w:marRight w:val="0"/>
              <w:marTop w:val="0"/>
              <w:marBottom w:val="0"/>
              <w:divBdr>
                <w:top w:val="none" w:sz="0" w:space="0" w:color="auto"/>
                <w:left w:val="none" w:sz="0" w:space="0" w:color="auto"/>
                <w:bottom w:val="none" w:sz="0" w:space="0" w:color="auto"/>
                <w:right w:val="none" w:sz="0" w:space="0" w:color="auto"/>
              </w:divBdr>
            </w:div>
          </w:divsChild>
        </w:div>
        <w:div w:id="1519002483">
          <w:marLeft w:val="0"/>
          <w:marRight w:val="0"/>
          <w:marTop w:val="0"/>
          <w:marBottom w:val="0"/>
          <w:divBdr>
            <w:top w:val="none" w:sz="0" w:space="0" w:color="auto"/>
            <w:left w:val="none" w:sz="0" w:space="0" w:color="auto"/>
            <w:bottom w:val="none" w:sz="0" w:space="0" w:color="auto"/>
            <w:right w:val="none" w:sz="0" w:space="0" w:color="auto"/>
          </w:divBdr>
          <w:divsChild>
            <w:div w:id="1773548109">
              <w:marLeft w:val="0"/>
              <w:marRight w:val="0"/>
              <w:marTop w:val="0"/>
              <w:marBottom w:val="0"/>
              <w:divBdr>
                <w:top w:val="none" w:sz="0" w:space="0" w:color="auto"/>
                <w:left w:val="none" w:sz="0" w:space="0" w:color="auto"/>
                <w:bottom w:val="none" w:sz="0" w:space="0" w:color="auto"/>
                <w:right w:val="none" w:sz="0" w:space="0" w:color="auto"/>
              </w:divBdr>
            </w:div>
          </w:divsChild>
        </w:div>
        <w:div w:id="832840589">
          <w:marLeft w:val="0"/>
          <w:marRight w:val="0"/>
          <w:marTop w:val="0"/>
          <w:marBottom w:val="0"/>
          <w:divBdr>
            <w:top w:val="none" w:sz="0" w:space="0" w:color="auto"/>
            <w:left w:val="none" w:sz="0" w:space="0" w:color="auto"/>
            <w:bottom w:val="none" w:sz="0" w:space="0" w:color="auto"/>
            <w:right w:val="none" w:sz="0" w:space="0" w:color="auto"/>
          </w:divBdr>
          <w:divsChild>
            <w:div w:id="336004055">
              <w:marLeft w:val="0"/>
              <w:marRight w:val="0"/>
              <w:marTop w:val="0"/>
              <w:marBottom w:val="0"/>
              <w:divBdr>
                <w:top w:val="none" w:sz="0" w:space="0" w:color="auto"/>
                <w:left w:val="none" w:sz="0" w:space="0" w:color="auto"/>
                <w:bottom w:val="none" w:sz="0" w:space="0" w:color="auto"/>
                <w:right w:val="none" w:sz="0" w:space="0" w:color="auto"/>
              </w:divBdr>
            </w:div>
            <w:div w:id="1999115644">
              <w:marLeft w:val="0"/>
              <w:marRight w:val="0"/>
              <w:marTop w:val="0"/>
              <w:marBottom w:val="0"/>
              <w:divBdr>
                <w:top w:val="none" w:sz="0" w:space="0" w:color="auto"/>
                <w:left w:val="none" w:sz="0" w:space="0" w:color="auto"/>
                <w:bottom w:val="none" w:sz="0" w:space="0" w:color="auto"/>
                <w:right w:val="none" w:sz="0" w:space="0" w:color="auto"/>
              </w:divBdr>
            </w:div>
            <w:div w:id="361789662">
              <w:marLeft w:val="0"/>
              <w:marRight w:val="0"/>
              <w:marTop w:val="0"/>
              <w:marBottom w:val="0"/>
              <w:divBdr>
                <w:top w:val="none" w:sz="0" w:space="0" w:color="auto"/>
                <w:left w:val="none" w:sz="0" w:space="0" w:color="auto"/>
                <w:bottom w:val="none" w:sz="0" w:space="0" w:color="auto"/>
                <w:right w:val="none" w:sz="0" w:space="0" w:color="auto"/>
              </w:divBdr>
            </w:div>
            <w:div w:id="1985357138">
              <w:marLeft w:val="0"/>
              <w:marRight w:val="0"/>
              <w:marTop w:val="0"/>
              <w:marBottom w:val="0"/>
              <w:divBdr>
                <w:top w:val="none" w:sz="0" w:space="0" w:color="auto"/>
                <w:left w:val="none" w:sz="0" w:space="0" w:color="auto"/>
                <w:bottom w:val="none" w:sz="0" w:space="0" w:color="auto"/>
                <w:right w:val="none" w:sz="0" w:space="0" w:color="auto"/>
              </w:divBdr>
            </w:div>
            <w:div w:id="689719190">
              <w:marLeft w:val="0"/>
              <w:marRight w:val="0"/>
              <w:marTop w:val="0"/>
              <w:marBottom w:val="0"/>
              <w:divBdr>
                <w:top w:val="none" w:sz="0" w:space="0" w:color="auto"/>
                <w:left w:val="none" w:sz="0" w:space="0" w:color="auto"/>
                <w:bottom w:val="none" w:sz="0" w:space="0" w:color="auto"/>
                <w:right w:val="none" w:sz="0" w:space="0" w:color="auto"/>
              </w:divBdr>
            </w:div>
            <w:div w:id="527521675">
              <w:marLeft w:val="0"/>
              <w:marRight w:val="0"/>
              <w:marTop w:val="0"/>
              <w:marBottom w:val="0"/>
              <w:divBdr>
                <w:top w:val="none" w:sz="0" w:space="0" w:color="auto"/>
                <w:left w:val="none" w:sz="0" w:space="0" w:color="auto"/>
                <w:bottom w:val="none" w:sz="0" w:space="0" w:color="auto"/>
                <w:right w:val="none" w:sz="0" w:space="0" w:color="auto"/>
              </w:divBdr>
            </w:div>
            <w:div w:id="624623957">
              <w:marLeft w:val="0"/>
              <w:marRight w:val="0"/>
              <w:marTop w:val="0"/>
              <w:marBottom w:val="0"/>
              <w:divBdr>
                <w:top w:val="none" w:sz="0" w:space="0" w:color="auto"/>
                <w:left w:val="none" w:sz="0" w:space="0" w:color="auto"/>
                <w:bottom w:val="none" w:sz="0" w:space="0" w:color="auto"/>
                <w:right w:val="none" w:sz="0" w:space="0" w:color="auto"/>
              </w:divBdr>
            </w:div>
            <w:div w:id="1818525184">
              <w:marLeft w:val="0"/>
              <w:marRight w:val="0"/>
              <w:marTop w:val="0"/>
              <w:marBottom w:val="0"/>
              <w:divBdr>
                <w:top w:val="none" w:sz="0" w:space="0" w:color="auto"/>
                <w:left w:val="none" w:sz="0" w:space="0" w:color="auto"/>
                <w:bottom w:val="none" w:sz="0" w:space="0" w:color="auto"/>
                <w:right w:val="none" w:sz="0" w:space="0" w:color="auto"/>
              </w:divBdr>
            </w:div>
            <w:div w:id="1417898298">
              <w:marLeft w:val="0"/>
              <w:marRight w:val="0"/>
              <w:marTop w:val="0"/>
              <w:marBottom w:val="0"/>
              <w:divBdr>
                <w:top w:val="none" w:sz="0" w:space="0" w:color="auto"/>
                <w:left w:val="none" w:sz="0" w:space="0" w:color="auto"/>
                <w:bottom w:val="none" w:sz="0" w:space="0" w:color="auto"/>
                <w:right w:val="none" w:sz="0" w:space="0" w:color="auto"/>
              </w:divBdr>
            </w:div>
            <w:div w:id="1007564540">
              <w:marLeft w:val="0"/>
              <w:marRight w:val="0"/>
              <w:marTop w:val="0"/>
              <w:marBottom w:val="0"/>
              <w:divBdr>
                <w:top w:val="none" w:sz="0" w:space="0" w:color="auto"/>
                <w:left w:val="none" w:sz="0" w:space="0" w:color="auto"/>
                <w:bottom w:val="none" w:sz="0" w:space="0" w:color="auto"/>
                <w:right w:val="none" w:sz="0" w:space="0" w:color="auto"/>
              </w:divBdr>
            </w:div>
            <w:div w:id="671956603">
              <w:marLeft w:val="0"/>
              <w:marRight w:val="0"/>
              <w:marTop w:val="0"/>
              <w:marBottom w:val="0"/>
              <w:divBdr>
                <w:top w:val="none" w:sz="0" w:space="0" w:color="auto"/>
                <w:left w:val="none" w:sz="0" w:space="0" w:color="auto"/>
                <w:bottom w:val="none" w:sz="0" w:space="0" w:color="auto"/>
                <w:right w:val="none" w:sz="0" w:space="0" w:color="auto"/>
              </w:divBdr>
            </w:div>
            <w:div w:id="610622894">
              <w:marLeft w:val="0"/>
              <w:marRight w:val="0"/>
              <w:marTop w:val="0"/>
              <w:marBottom w:val="0"/>
              <w:divBdr>
                <w:top w:val="none" w:sz="0" w:space="0" w:color="auto"/>
                <w:left w:val="none" w:sz="0" w:space="0" w:color="auto"/>
                <w:bottom w:val="none" w:sz="0" w:space="0" w:color="auto"/>
                <w:right w:val="none" w:sz="0" w:space="0" w:color="auto"/>
              </w:divBdr>
            </w:div>
            <w:div w:id="265579182">
              <w:marLeft w:val="0"/>
              <w:marRight w:val="0"/>
              <w:marTop w:val="0"/>
              <w:marBottom w:val="0"/>
              <w:divBdr>
                <w:top w:val="none" w:sz="0" w:space="0" w:color="auto"/>
                <w:left w:val="none" w:sz="0" w:space="0" w:color="auto"/>
                <w:bottom w:val="none" w:sz="0" w:space="0" w:color="auto"/>
                <w:right w:val="none" w:sz="0" w:space="0" w:color="auto"/>
              </w:divBdr>
            </w:div>
            <w:div w:id="1515343407">
              <w:marLeft w:val="0"/>
              <w:marRight w:val="0"/>
              <w:marTop w:val="0"/>
              <w:marBottom w:val="0"/>
              <w:divBdr>
                <w:top w:val="none" w:sz="0" w:space="0" w:color="auto"/>
                <w:left w:val="none" w:sz="0" w:space="0" w:color="auto"/>
                <w:bottom w:val="none" w:sz="0" w:space="0" w:color="auto"/>
                <w:right w:val="none" w:sz="0" w:space="0" w:color="auto"/>
              </w:divBdr>
            </w:div>
            <w:div w:id="703212618">
              <w:marLeft w:val="0"/>
              <w:marRight w:val="0"/>
              <w:marTop w:val="0"/>
              <w:marBottom w:val="0"/>
              <w:divBdr>
                <w:top w:val="none" w:sz="0" w:space="0" w:color="auto"/>
                <w:left w:val="none" w:sz="0" w:space="0" w:color="auto"/>
                <w:bottom w:val="none" w:sz="0" w:space="0" w:color="auto"/>
                <w:right w:val="none" w:sz="0" w:space="0" w:color="auto"/>
              </w:divBdr>
            </w:div>
            <w:div w:id="839851571">
              <w:marLeft w:val="0"/>
              <w:marRight w:val="0"/>
              <w:marTop w:val="0"/>
              <w:marBottom w:val="0"/>
              <w:divBdr>
                <w:top w:val="none" w:sz="0" w:space="0" w:color="auto"/>
                <w:left w:val="none" w:sz="0" w:space="0" w:color="auto"/>
                <w:bottom w:val="none" w:sz="0" w:space="0" w:color="auto"/>
                <w:right w:val="none" w:sz="0" w:space="0" w:color="auto"/>
              </w:divBdr>
            </w:div>
            <w:div w:id="613441303">
              <w:marLeft w:val="0"/>
              <w:marRight w:val="0"/>
              <w:marTop w:val="0"/>
              <w:marBottom w:val="0"/>
              <w:divBdr>
                <w:top w:val="none" w:sz="0" w:space="0" w:color="auto"/>
                <w:left w:val="none" w:sz="0" w:space="0" w:color="auto"/>
                <w:bottom w:val="none" w:sz="0" w:space="0" w:color="auto"/>
                <w:right w:val="none" w:sz="0" w:space="0" w:color="auto"/>
              </w:divBdr>
            </w:div>
            <w:div w:id="289938714">
              <w:marLeft w:val="0"/>
              <w:marRight w:val="0"/>
              <w:marTop w:val="0"/>
              <w:marBottom w:val="0"/>
              <w:divBdr>
                <w:top w:val="none" w:sz="0" w:space="0" w:color="auto"/>
                <w:left w:val="none" w:sz="0" w:space="0" w:color="auto"/>
                <w:bottom w:val="none" w:sz="0" w:space="0" w:color="auto"/>
                <w:right w:val="none" w:sz="0" w:space="0" w:color="auto"/>
              </w:divBdr>
            </w:div>
            <w:div w:id="714354210">
              <w:marLeft w:val="0"/>
              <w:marRight w:val="0"/>
              <w:marTop w:val="0"/>
              <w:marBottom w:val="0"/>
              <w:divBdr>
                <w:top w:val="none" w:sz="0" w:space="0" w:color="auto"/>
                <w:left w:val="none" w:sz="0" w:space="0" w:color="auto"/>
                <w:bottom w:val="none" w:sz="0" w:space="0" w:color="auto"/>
                <w:right w:val="none" w:sz="0" w:space="0" w:color="auto"/>
              </w:divBdr>
            </w:div>
            <w:div w:id="507453390">
              <w:marLeft w:val="0"/>
              <w:marRight w:val="0"/>
              <w:marTop w:val="0"/>
              <w:marBottom w:val="0"/>
              <w:divBdr>
                <w:top w:val="none" w:sz="0" w:space="0" w:color="auto"/>
                <w:left w:val="none" w:sz="0" w:space="0" w:color="auto"/>
                <w:bottom w:val="none" w:sz="0" w:space="0" w:color="auto"/>
                <w:right w:val="none" w:sz="0" w:space="0" w:color="auto"/>
              </w:divBdr>
            </w:div>
            <w:div w:id="1792893390">
              <w:marLeft w:val="0"/>
              <w:marRight w:val="0"/>
              <w:marTop w:val="0"/>
              <w:marBottom w:val="0"/>
              <w:divBdr>
                <w:top w:val="none" w:sz="0" w:space="0" w:color="auto"/>
                <w:left w:val="none" w:sz="0" w:space="0" w:color="auto"/>
                <w:bottom w:val="none" w:sz="0" w:space="0" w:color="auto"/>
                <w:right w:val="none" w:sz="0" w:space="0" w:color="auto"/>
              </w:divBdr>
            </w:div>
            <w:div w:id="1651134847">
              <w:marLeft w:val="0"/>
              <w:marRight w:val="0"/>
              <w:marTop w:val="0"/>
              <w:marBottom w:val="0"/>
              <w:divBdr>
                <w:top w:val="none" w:sz="0" w:space="0" w:color="auto"/>
                <w:left w:val="none" w:sz="0" w:space="0" w:color="auto"/>
                <w:bottom w:val="none" w:sz="0" w:space="0" w:color="auto"/>
                <w:right w:val="none" w:sz="0" w:space="0" w:color="auto"/>
              </w:divBdr>
            </w:div>
            <w:div w:id="464781651">
              <w:marLeft w:val="0"/>
              <w:marRight w:val="0"/>
              <w:marTop w:val="0"/>
              <w:marBottom w:val="0"/>
              <w:divBdr>
                <w:top w:val="none" w:sz="0" w:space="0" w:color="auto"/>
                <w:left w:val="none" w:sz="0" w:space="0" w:color="auto"/>
                <w:bottom w:val="none" w:sz="0" w:space="0" w:color="auto"/>
                <w:right w:val="none" w:sz="0" w:space="0" w:color="auto"/>
              </w:divBdr>
            </w:div>
            <w:div w:id="1590389502">
              <w:marLeft w:val="0"/>
              <w:marRight w:val="0"/>
              <w:marTop w:val="0"/>
              <w:marBottom w:val="0"/>
              <w:divBdr>
                <w:top w:val="none" w:sz="0" w:space="0" w:color="auto"/>
                <w:left w:val="none" w:sz="0" w:space="0" w:color="auto"/>
                <w:bottom w:val="none" w:sz="0" w:space="0" w:color="auto"/>
                <w:right w:val="none" w:sz="0" w:space="0" w:color="auto"/>
              </w:divBdr>
            </w:div>
            <w:div w:id="233007652">
              <w:marLeft w:val="0"/>
              <w:marRight w:val="0"/>
              <w:marTop w:val="0"/>
              <w:marBottom w:val="0"/>
              <w:divBdr>
                <w:top w:val="none" w:sz="0" w:space="0" w:color="auto"/>
                <w:left w:val="none" w:sz="0" w:space="0" w:color="auto"/>
                <w:bottom w:val="none" w:sz="0" w:space="0" w:color="auto"/>
                <w:right w:val="none" w:sz="0" w:space="0" w:color="auto"/>
              </w:divBdr>
            </w:div>
            <w:div w:id="1608541608">
              <w:marLeft w:val="0"/>
              <w:marRight w:val="0"/>
              <w:marTop w:val="0"/>
              <w:marBottom w:val="0"/>
              <w:divBdr>
                <w:top w:val="none" w:sz="0" w:space="0" w:color="auto"/>
                <w:left w:val="none" w:sz="0" w:space="0" w:color="auto"/>
                <w:bottom w:val="none" w:sz="0" w:space="0" w:color="auto"/>
                <w:right w:val="none" w:sz="0" w:space="0" w:color="auto"/>
              </w:divBdr>
            </w:div>
            <w:div w:id="1589656887">
              <w:marLeft w:val="0"/>
              <w:marRight w:val="0"/>
              <w:marTop w:val="0"/>
              <w:marBottom w:val="0"/>
              <w:divBdr>
                <w:top w:val="none" w:sz="0" w:space="0" w:color="auto"/>
                <w:left w:val="none" w:sz="0" w:space="0" w:color="auto"/>
                <w:bottom w:val="none" w:sz="0" w:space="0" w:color="auto"/>
                <w:right w:val="none" w:sz="0" w:space="0" w:color="auto"/>
              </w:divBdr>
            </w:div>
            <w:div w:id="622422357">
              <w:marLeft w:val="0"/>
              <w:marRight w:val="0"/>
              <w:marTop w:val="0"/>
              <w:marBottom w:val="0"/>
              <w:divBdr>
                <w:top w:val="none" w:sz="0" w:space="0" w:color="auto"/>
                <w:left w:val="none" w:sz="0" w:space="0" w:color="auto"/>
                <w:bottom w:val="none" w:sz="0" w:space="0" w:color="auto"/>
                <w:right w:val="none" w:sz="0" w:space="0" w:color="auto"/>
              </w:divBdr>
            </w:div>
            <w:div w:id="849103283">
              <w:marLeft w:val="0"/>
              <w:marRight w:val="0"/>
              <w:marTop w:val="0"/>
              <w:marBottom w:val="0"/>
              <w:divBdr>
                <w:top w:val="none" w:sz="0" w:space="0" w:color="auto"/>
                <w:left w:val="none" w:sz="0" w:space="0" w:color="auto"/>
                <w:bottom w:val="none" w:sz="0" w:space="0" w:color="auto"/>
                <w:right w:val="none" w:sz="0" w:space="0" w:color="auto"/>
              </w:divBdr>
            </w:div>
            <w:div w:id="1615401831">
              <w:marLeft w:val="0"/>
              <w:marRight w:val="0"/>
              <w:marTop w:val="0"/>
              <w:marBottom w:val="0"/>
              <w:divBdr>
                <w:top w:val="none" w:sz="0" w:space="0" w:color="auto"/>
                <w:left w:val="none" w:sz="0" w:space="0" w:color="auto"/>
                <w:bottom w:val="none" w:sz="0" w:space="0" w:color="auto"/>
                <w:right w:val="none" w:sz="0" w:space="0" w:color="auto"/>
              </w:divBdr>
            </w:div>
            <w:div w:id="1304240930">
              <w:marLeft w:val="0"/>
              <w:marRight w:val="0"/>
              <w:marTop w:val="0"/>
              <w:marBottom w:val="0"/>
              <w:divBdr>
                <w:top w:val="none" w:sz="0" w:space="0" w:color="auto"/>
                <w:left w:val="none" w:sz="0" w:space="0" w:color="auto"/>
                <w:bottom w:val="none" w:sz="0" w:space="0" w:color="auto"/>
                <w:right w:val="none" w:sz="0" w:space="0" w:color="auto"/>
              </w:divBdr>
            </w:div>
            <w:div w:id="1189949206">
              <w:marLeft w:val="0"/>
              <w:marRight w:val="0"/>
              <w:marTop w:val="0"/>
              <w:marBottom w:val="0"/>
              <w:divBdr>
                <w:top w:val="none" w:sz="0" w:space="0" w:color="auto"/>
                <w:left w:val="none" w:sz="0" w:space="0" w:color="auto"/>
                <w:bottom w:val="none" w:sz="0" w:space="0" w:color="auto"/>
                <w:right w:val="none" w:sz="0" w:space="0" w:color="auto"/>
              </w:divBdr>
            </w:div>
            <w:div w:id="1498184103">
              <w:marLeft w:val="0"/>
              <w:marRight w:val="0"/>
              <w:marTop w:val="0"/>
              <w:marBottom w:val="0"/>
              <w:divBdr>
                <w:top w:val="none" w:sz="0" w:space="0" w:color="auto"/>
                <w:left w:val="none" w:sz="0" w:space="0" w:color="auto"/>
                <w:bottom w:val="none" w:sz="0" w:space="0" w:color="auto"/>
                <w:right w:val="none" w:sz="0" w:space="0" w:color="auto"/>
              </w:divBdr>
            </w:div>
            <w:div w:id="1816798237">
              <w:marLeft w:val="0"/>
              <w:marRight w:val="0"/>
              <w:marTop w:val="0"/>
              <w:marBottom w:val="0"/>
              <w:divBdr>
                <w:top w:val="none" w:sz="0" w:space="0" w:color="auto"/>
                <w:left w:val="none" w:sz="0" w:space="0" w:color="auto"/>
                <w:bottom w:val="none" w:sz="0" w:space="0" w:color="auto"/>
                <w:right w:val="none" w:sz="0" w:space="0" w:color="auto"/>
              </w:divBdr>
            </w:div>
            <w:div w:id="1099987008">
              <w:marLeft w:val="0"/>
              <w:marRight w:val="0"/>
              <w:marTop w:val="0"/>
              <w:marBottom w:val="0"/>
              <w:divBdr>
                <w:top w:val="none" w:sz="0" w:space="0" w:color="auto"/>
                <w:left w:val="none" w:sz="0" w:space="0" w:color="auto"/>
                <w:bottom w:val="none" w:sz="0" w:space="0" w:color="auto"/>
                <w:right w:val="none" w:sz="0" w:space="0" w:color="auto"/>
              </w:divBdr>
            </w:div>
            <w:div w:id="1293632646">
              <w:marLeft w:val="0"/>
              <w:marRight w:val="0"/>
              <w:marTop w:val="0"/>
              <w:marBottom w:val="0"/>
              <w:divBdr>
                <w:top w:val="none" w:sz="0" w:space="0" w:color="auto"/>
                <w:left w:val="none" w:sz="0" w:space="0" w:color="auto"/>
                <w:bottom w:val="none" w:sz="0" w:space="0" w:color="auto"/>
                <w:right w:val="none" w:sz="0" w:space="0" w:color="auto"/>
              </w:divBdr>
            </w:div>
            <w:div w:id="1617520460">
              <w:marLeft w:val="0"/>
              <w:marRight w:val="0"/>
              <w:marTop w:val="0"/>
              <w:marBottom w:val="0"/>
              <w:divBdr>
                <w:top w:val="none" w:sz="0" w:space="0" w:color="auto"/>
                <w:left w:val="none" w:sz="0" w:space="0" w:color="auto"/>
                <w:bottom w:val="none" w:sz="0" w:space="0" w:color="auto"/>
                <w:right w:val="none" w:sz="0" w:space="0" w:color="auto"/>
              </w:divBdr>
            </w:div>
            <w:div w:id="249123385">
              <w:marLeft w:val="0"/>
              <w:marRight w:val="0"/>
              <w:marTop w:val="0"/>
              <w:marBottom w:val="0"/>
              <w:divBdr>
                <w:top w:val="none" w:sz="0" w:space="0" w:color="auto"/>
                <w:left w:val="none" w:sz="0" w:space="0" w:color="auto"/>
                <w:bottom w:val="none" w:sz="0" w:space="0" w:color="auto"/>
                <w:right w:val="none" w:sz="0" w:space="0" w:color="auto"/>
              </w:divBdr>
            </w:div>
            <w:div w:id="1334380020">
              <w:marLeft w:val="0"/>
              <w:marRight w:val="0"/>
              <w:marTop w:val="0"/>
              <w:marBottom w:val="0"/>
              <w:divBdr>
                <w:top w:val="none" w:sz="0" w:space="0" w:color="auto"/>
                <w:left w:val="none" w:sz="0" w:space="0" w:color="auto"/>
                <w:bottom w:val="none" w:sz="0" w:space="0" w:color="auto"/>
                <w:right w:val="none" w:sz="0" w:space="0" w:color="auto"/>
              </w:divBdr>
            </w:div>
            <w:div w:id="1256092448">
              <w:marLeft w:val="0"/>
              <w:marRight w:val="0"/>
              <w:marTop w:val="0"/>
              <w:marBottom w:val="0"/>
              <w:divBdr>
                <w:top w:val="none" w:sz="0" w:space="0" w:color="auto"/>
                <w:left w:val="none" w:sz="0" w:space="0" w:color="auto"/>
                <w:bottom w:val="none" w:sz="0" w:space="0" w:color="auto"/>
                <w:right w:val="none" w:sz="0" w:space="0" w:color="auto"/>
              </w:divBdr>
            </w:div>
          </w:divsChild>
        </w:div>
        <w:div w:id="1824352958">
          <w:marLeft w:val="0"/>
          <w:marRight w:val="0"/>
          <w:marTop w:val="0"/>
          <w:marBottom w:val="0"/>
          <w:divBdr>
            <w:top w:val="none" w:sz="0" w:space="0" w:color="auto"/>
            <w:left w:val="none" w:sz="0" w:space="0" w:color="auto"/>
            <w:bottom w:val="none" w:sz="0" w:space="0" w:color="auto"/>
            <w:right w:val="none" w:sz="0" w:space="0" w:color="auto"/>
          </w:divBdr>
          <w:divsChild>
            <w:div w:id="1729113756">
              <w:marLeft w:val="0"/>
              <w:marRight w:val="0"/>
              <w:marTop w:val="0"/>
              <w:marBottom w:val="0"/>
              <w:divBdr>
                <w:top w:val="none" w:sz="0" w:space="0" w:color="auto"/>
                <w:left w:val="none" w:sz="0" w:space="0" w:color="auto"/>
                <w:bottom w:val="none" w:sz="0" w:space="0" w:color="auto"/>
                <w:right w:val="none" w:sz="0" w:space="0" w:color="auto"/>
              </w:divBdr>
            </w:div>
            <w:div w:id="1954439725">
              <w:marLeft w:val="0"/>
              <w:marRight w:val="0"/>
              <w:marTop w:val="0"/>
              <w:marBottom w:val="0"/>
              <w:divBdr>
                <w:top w:val="none" w:sz="0" w:space="0" w:color="auto"/>
                <w:left w:val="none" w:sz="0" w:space="0" w:color="auto"/>
                <w:bottom w:val="none" w:sz="0" w:space="0" w:color="auto"/>
                <w:right w:val="none" w:sz="0" w:space="0" w:color="auto"/>
              </w:divBdr>
            </w:div>
            <w:div w:id="1415517017">
              <w:marLeft w:val="0"/>
              <w:marRight w:val="0"/>
              <w:marTop w:val="0"/>
              <w:marBottom w:val="0"/>
              <w:divBdr>
                <w:top w:val="none" w:sz="0" w:space="0" w:color="auto"/>
                <w:left w:val="none" w:sz="0" w:space="0" w:color="auto"/>
                <w:bottom w:val="none" w:sz="0" w:space="0" w:color="auto"/>
                <w:right w:val="none" w:sz="0" w:space="0" w:color="auto"/>
              </w:divBdr>
            </w:div>
            <w:div w:id="1373458783">
              <w:marLeft w:val="0"/>
              <w:marRight w:val="0"/>
              <w:marTop w:val="0"/>
              <w:marBottom w:val="0"/>
              <w:divBdr>
                <w:top w:val="none" w:sz="0" w:space="0" w:color="auto"/>
                <w:left w:val="none" w:sz="0" w:space="0" w:color="auto"/>
                <w:bottom w:val="none" w:sz="0" w:space="0" w:color="auto"/>
                <w:right w:val="none" w:sz="0" w:space="0" w:color="auto"/>
              </w:divBdr>
            </w:div>
            <w:div w:id="67579318">
              <w:marLeft w:val="0"/>
              <w:marRight w:val="0"/>
              <w:marTop w:val="0"/>
              <w:marBottom w:val="0"/>
              <w:divBdr>
                <w:top w:val="none" w:sz="0" w:space="0" w:color="auto"/>
                <w:left w:val="none" w:sz="0" w:space="0" w:color="auto"/>
                <w:bottom w:val="none" w:sz="0" w:space="0" w:color="auto"/>
                <w:right w:val="none" w:sz="0" w:space="0" w:color="auto"/>
              </w:divBdr>
            </w:div>
            <w:div w:id="2111002856">
              <w:marLeft w:val="0"/>
              <w:marRight w:val="0"/>
              <w:marTop w:val="0"/>
              <w:marBottom w:val="0"/>
              <w:divBdr>
                <w:top w:val="none" w:sz="0" w:space="0" w:color="auto"/>
                <w:left w:val="none" w:sz="0" w:space="0" w:color="auto"/>
                <w:bottom w:val="none" w:sz="0" w:space="0" w:color="auto"/>
                <w:right w:val="none" w:sz="0" w:space="0" w:color="auto"/>
              </w:divBdr>
            </w:div>
            <w:div w:id="1192643165">
              <w:marLeft w:val="0"/>
              <w:marRight w:val="0"/>
              <w:marTop w:val="0"/>
              <w:marBottom w:val="0"/>
              <w:divBdr>
                <w:top w:val="none" w:sz="0" w:space="0" w:color="auto"/>
                <w:left w:val="none" w:sz="0" w:space="0" w:color="auto"/>
                <w:bottom w:val="none" w:sz="0" w:space="0" w:color="auto"/>
                <w:right w:val="none" w:sz="0" w:space="0" w:color="auto"/>
              </w:divBdr>
            </w:div>
          </w:divsChild>
        </w:div>
        <w:div w:id="1840385970">
          <w:marLeft w:val="0"/>
          <w:marRight w:val="0"/>
          <w:marTop w:val="0"/>
          <w:marBottom w:val="0"/>
          <w:divBdr>
            <w:top w:val="none" w:sz="0" w:space="0" w:color="auto"/>
            <w:left w:val="none" w:sz="0" w:space="0" w:color="auto"/>
            <w:bottom w:val="none" w:sz="0" w:space="0" w:color="auto"/>
            <w:right w:val="none" w:sz="0" w:space="0" w:color="auto"/>
          </w:divBdr>
          <w:divsChild>
            <w:div w:id="426273525">
              <w:marLeft w:val="0"/>
              <w:marRight w:val="0"/>
              <w:marTop w:val="0"/>
              <w:marBottom w:val="0"/>
              <w:divBdr>
                <w:top w:val="none" w:sz="0" w:space="0" w:color="auto"/>
                <w:left w:val="none" w:sz="0" w:space="0" w:color="auto"/>
                <w:bottom w:val="none" w:sz="0" w:space="0" w:color="auto"/>
                <w:right w:val="none" w:sz="0" w:space="0" w:color="auto"/>
              </w:divBdr>
            </w:div>
          </w:divsChild>
        </w:div>
        <w:div w:id="1390225844">
          <w:marLeft w:val="0"/>
          <w:marRight w:val="0"/>
          <w:marTop w:val="0"/>
          <w:marBottom w:val="0"/>
          <w:divBdr>
            <w:top w:val="none" w:sz="0" w:space="0" w:color="auto"/>
            <w:left w:val="none" w:sz="0" w:space="0" w:color="auto"/>
            <w:bottom w:val="none" w:sz="0" w:space="0" w:color="auto"/>
            <w:right w:val="none" w:sz="0" w:space="0" w:color="auto"/>
          </w:divBdr>
          <w:divsChild>
            <w:div w:id="1398673377">
              <w:marLeft w:val="0"/>
              <w:marRight w:val="0"/>
              <w:marTop w:val="0"/>
              <w:marBottom w:val="0"/>
              <w:divBdr>
                <w:top w:val="none" w:sz="0" w:space="0" w:color="auto"/>
                <w:left w:val="none" w:sz="0" w:space="0" w:color="auto"/>
                <w:bottom w:val="none" w:sz="0" w:space="0" w:color="auto"/>
                <w:right w:val="none" w:sz="0" w:space="0" w:color="auto"/>
              </w:divBdr>
            </w:div>
            <w:div w:id="1375732500">
              <w:marLeft w:val="0"/>
              <w:marRight w:val="0"/>
              <w:marTop w:val="0"/>
              <w:marBottom w:val="0"/>
              <w:divBdr>
                <w:top w:val="none" w:sz="0" w:space="0" w:color="auto"/>
                <w:left w:val="none" w:sz="0" w:space="0" w:color="auto"/>
                <w:bottom w:val="none" w:sz="0" w:space="0" w:color="auto"/>
                <w:right w:val="none" w:sz="0" w:space="0" w:color="auto"/>
              </w:divBdr>
            </w:div>
            <w:div w:id="1525367793">
              <w:marLeft w:val="0"/>
              <w:marRight w:val="0"/>
              <w:marTop w:val="0"/>
              <w:marBottom w:val="0"/>
              <w:divBdr>
                <w:top w:val="none" w:sz="0" w:space="0" w:color="auto"/>
                <w:left w:val="none" w:sz="0" w:space="0" w:color="auto"/>
                <w:bottom w:val="none" w:sz="0" w:space="0" w:color="auto"/>
                <w:right w:val="none" w:sz="0" w:space="0" w:color="auto"/>
              </w:divBdr>
            </w:div>
            <w:div w:id="1546677192">
              <w:marLeft w:val="0"/>
              <w:marRight w:val="0"/>
              <w:marTop w:val="0"/>
              <w:marBottom w:val="0"/>
              <w:divBdr>
                <w:top w:val="none" w:sz="0" w:space="0" w:color="auto"/>
                <w:left w:val="none" w:sz="0" w:space="0" w:color="auto"/>
                <w:bottom w:val="none" w:sz="0" w:space="0" w:color="auto"/>
                <w:right w:val="none" w:sz="0" w:space="0" w:color="auto"/>
              </w:divBdr>
            </w:div>
            <w:div w:id="1000473137">
              <w:marLeft w:val="0"/>
              <w:marRight w:val="0"/>
              <w:marTop w:val="0"/>
              <w:marBottom w:val="0"/>
              <w:divBdr>
                <w:top w:val="none" w:sz="0" w:space="0" w:color="auto"/>
                <w:left w:val="none" w:sz="0" w:space="0" w:color="auto"/>
                <w:bottom w:val="none" w:sz="0" w:space="0" w:color="auto"/>
                <w:right w:val="none" w:sz="0" w:space="0" w:color="auto"/>
              </w:divBdr>
            </w:div>
            <w:div w:id="259684446">
              <w:marLeft w:val="0"/>
              <w:marRight w:val="0"/>
              <w:marTop w:val="0"/>
              <w:marBottom w:val="0"/>
              <w:divBdr>
                <w:top w:val="none" w:sz="0" w:space="0" w:color="auto"/>
                <w:left w:val="none" w:sz="0" w:space="0" w:color="auto"/>
                <w:bottom w:val="none" w:sz="0" w:space="0" w:color="auto"/>
                <w:right w:val="none" w:sz="0" w:space="0" w:color="auto"/>
              </w:divBdr>
            </w:div>
            <w:div w:id="298074950">
              <w:marLeft w:val="0"/>
              <w:marRight w:val="0"/>
              <w:marTop w:val="0"/>
              <w:marBottom w:val="0"/>
              <w:divBdr>
                <w:top w:val="none" w:sz="0" w:space="0" w:color="auto"/>
                <w:left w:val="none" w:sz="0" w:space="0" w:color="auto"/>
                <w:bottom w:val="none" w:sz="0" w:space="0" w:color="auto"/>
                <w:right w:val="none" w:sz="0" w:space="0" w:color="auto"/>
              </w:divBdr>
            </w:div>
            <w:div w:id="1124814170">
              <w:marLeft w:val="0"/>
              <w:marRight w:val="0"/>
              <w:marTop w:val="0"/>
              <w:marBottom w:val="0"/>
              <w:divBdr>
                <w:top w:val="none" w:sz="0" w:space="0" w:color="auto"/>
                <w:left w:val="none" w:sz="0" w:space="0" w:color="auto"/>
                <w:bottom w:val="none" w:sz="0" w:space="0" w:color="auto"/>
                <w:right w:val="none" w:sz="0" w:space="0" w:color="auto"/>
              </w:divBdr>
            </w:div>
            <w:div w:id="14842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edwaldtrus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aedwaldtrust.com/raedwald-trust-policies/data-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aedwaldtrust.com/raedwald-trust-policies/safeguarding-polici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leeder@raedwald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D0401-0FA0-4CF5-A9F0-9F261832ECD8}">
  <ds:schemaRefs>
    <ds:schemaRef ds:uri="http://schemas.microsoft.com/sharepoint/v3/contenttype/forms"/>
  </ds:schemaRefs>
</ds:datastoreItem>
</file>

<file path=customXml/itemProps2.xml><?xml version="1.0" encoding="utf-8"?>
<ds:datastoreItem xmlns:ds="http://schemas.openxmlformats.org/officeDocument/2006/customXml" ds:itemID="{8EFD697C-F154-4373-B986-0FEFD05F5A8D}">
  <ds:schemaRefs>
    <ds:schemaRef ds:uri="http://schemas.microsoft.com/office/2006/metadata/properties"/>
    <ds:schemaRef ds:uri="http://schemas.microsoft.com/office/infopath/2007/PartnerControls"/>
    <ds:schemaRef ds:uri="925bc5f5-eb6a-49a1-86fe-463e524f897b"/>
    <ds:schemaRef ds:uri="1d4c2db7-810c-4d97-9373-30df162c21b6"/>
  </ds:schemaRefs>
</ds:datastoreItem>
</file>

<file path=customXml/itemProps3.xml><?xml version="1.0" encoding="utf-8"?>
<ds:datastoreItem xmlns:ds="http://schemas.openxmlformats.org/officeDocument/2006/customXml" ds:itemID="{23082DC7-4171-4572-A01B-3630106EB373}"/>
</file>

<file path=customXml/itemProps4.xml><?xml version="1.0" encoding="utf-8"?>
<ds:datastoreItem xmlns:ds="http://schemas.openxmlformats.org/officeDocument/2006/customXml" ds:itemID="{3C42FD69-58F3-442C-8941-009D92C56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2541</Words>
  <Characters>14487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Page</dc:creator>
  <cp:lastModifiedBy>Laura Leeder</cp:lastModifiedBy>
  <cp:revision>7</cp:revision>
  <dcterms:created xsi:type="dcterms:W3CDTF">2025-03-14T11:28:00Z</dcterms:created>
  <dcterms:modified xsi:type="dcterms:W3CDTF">2026-08-13T11:04:00Z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Microsoft® Word 2016</vt:lpwstr>
  </property>
  <property fmtid="{D5CDD505-2E9C-101B-9397-08002B2CF9AE}" pid="4" name="LastSaved">
    <vt:filetime>2024-07-26T00:00:00Z</vt:filetime>
  </property>
  <property fmtid="{D5CDD505-2E9C-101B-9397-08002B2CF9AE}" pid="5" name="Producer">
    <vt:lpwstr>Microsoft® Word 2016</vt:lpwstr>
  </property>
  <property fmtid="{D5CDD505-2E9C-101B-9397-08002B2CF9AE}" pid="6" name="ContentTypeId">
    <vt:lpwstr>0x0101002F33568DFD4DE24FA31FD78AF77957B9</vt:lpwstr>
  </property>
  <property fmtid="{D5CDD505-2E9C-101B-9397-08002B2CF9AE}" pid="7" name="MediaServiceImageTags">
    <vt:lpwstr/>
  </property>
</Properties>
</file>