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8E6F2" w14:textId="615635B2" w:rsidR="002711E4" w:rsidRPr="00E86CB4" w:rsidRDefault="00B52409" w:rsidP="002711E4">
      <w:pPr>
        <w:widowControl w:val="0"/>
        <w:autoSpaceDE w:val="0"/>
        <w:autoSpaceDN w:val="0"/>
        <w:adjustRightInd w:val="0"/>
        <w:spacing w:after="240"/>
        <w:rPr>
          <w:rFonts w:asciiTheme="minorHAnsi" w:hAnsiTheme="minorHAnsi" w:cstheme="minorHAnsi"/>
          <w:sz w:val="22"/>
          <w:szCs w:val="22"/>
        </w:rPr>
      </w:pPr>
      <w:r w:rsidRPr="00E86CB4">
        <w:rPr>
          <w:rFonts w:asciiTheme="minorHAnsi" w:hAnsiTheme="minorHAnsi" w:cstheme="minorHAnsi"/>
          <w:b/>
          <w:bCs/>
          <w:sz w:val="22"/>
          <w:szCs w:val="22"/>
        </w:rPr>
        <w:t xml:space="preserve">Job title: </w:t>
      </w:r>
      <w:r w:rsidR="00A76C58" w:rsidRPr="00E86CB4">
        <w:rPr>
          <w:rFonts w:asciiTheme="minorHAnsi" w:hAnsiTheme="minorHAnsi" w:cstheme="minorHAnsi"/>
          <w:sz w:val="22"/>
          <w:szCs w:val="22"/>
        </w:rPr>
        <w:t>English</w:t>
      </w:r>
      <w:r w:rsidR="00FD1897" w:rsidRPr="00E86CB4">
        <w:rPr>
          <w:rFonts w:asciiTheme="minorHAnsi" w:hAnsiTheme="minorHAnsi" w:cstheme="minorHAnsi"/>
          <w:sz w:val="22"/>
          <w:szCs w:val="22"/>
        </w:rPr>
        <w:t xml:space="preserve"> </w:t>
      </w:r>
      <w:r w:rsidRPr="00E86CB4">
        <w:rPr>
          <w:rFonts w:asciiTheme="minorHAnsi" w:hAnsiTheme="minorHAnsi" w:cstheme="minorHAnsi"/>
          <w:sz w:val="22"/>
          <w:szCs w:val="22"/>
        </w:rPr>
        <w:t>T</w:t>
      </w:r>
      <w:r w:rsidR="00073271" w:rsidRPr="00E86CB4">
        <w:rPr>
          <w:rFonts w:asciiTheme="minorHAnsi" w:hAnsiTheme="minorHAnsi" w:cstheme="minorHAnsi"/>
          <w:sz w:val="22"/>
          <w:szCs w:val="22"/>
        </w:rPr>
        <w:t>utor - Thrive</w:t>
      </w:r>
      <w:r w:rsidRPr="00E86CB4">
        <w:rPr>
          <w:rFonts w:asciiTheme="minorHAnsi" w:hAnsiTheme="minorHAnsi" w:cstheme="minorHAnsi"/>
          <w:b/>
          <w:bCs/>
          <w:sz w:val="22"/>
          <w:szCs w:val="22"/>
        </w:rPr>
        <w:br/>
        <w:t xml:space="preserve">Responsible to: </w:t>
      </w:r>
      <w:r w:rsidR="003A0E9A" w:rsidRPr="00E86CB4">
        <w:rPr>
          <w:rFonts w:asciiTheme="minorHAnsi" w:hAnsiTheme="minorHAnsi" w:cstheme="minorHAnsi"/>
          <w:sz w:val="22"/>
          <w:szCs w:val="22"/>
        </w:rPr>
        <w:t xml:space="preserve">Project </w:t>
      </w:r>
      <w:r w:rsidR="001B5E9E" w:rsidRPr="00E86CB4">
        <w:rPr>
          <w:rFonts w:asciiTheme="minorHAnsi" w:hAnsiTheme="minorHAnsi" w:cstheme="minorHAnsi"/>
          <w:sz w:val="22"/>
          <w:szCs w:val="22"/>
        </w:rPr>
        <w:t xml:space="preserve">Lead </w:t>
      </w:r>
      <w:r w:rsidR="00757971" w:rsidRPr="00E86CB4">
        <w:rPr>
          <w:rFonts w:asciiTheme="minorHAnsi" w:hAnsiTheme="minorHAnsi" w:cstheme="minorHAnsi"/>
          <w:sz w:val="22"/>
          <w:szCs w:val="22"/>
        </w:rPr>
        <w:t>– Youth Work</w:t>
      </w:r>
      <w:r w:rsidRPr="00E86CB4">
        <w:rPr>
          <w:rFonts w:asciiTheme="minorHAnsi" w:hAnsiTheme="minorHAnsi" w:cstheme="minorHAnsi"/>
          <w:b/>
          <w:bCs/>
          <w:sz w:val="22"/>
          <w:szCs w:val="22"/>
        </w:rPr>
        <w:br/>
        <w:t xml:space="preserve">Hours of work: </w:t>
      </w:r>
      <w:r w:rsidRPr="00E86CB4">
        <w:rPr>
          <w:rFonts w:asciiTheme="minorHAnsi" w:hAnsiTheme="minorHAnsi" w:cstheme="minorHAnsi"/>
          <w:sz w:val="22"/>
          <w:szCs w:val="22"/>
        </w:rPr>
        <w:t xml:space="preserve"> </w:t>
      </w:r>
      <w:r w:rsidR="005358EF" w:rsidRPr="00E86CB4">
        <w:rPr>
          <w:rFonts w:asciiTheme="minorHAnsi" w:hAnsiTheme="minorHAnsi" w:cstheme="minorHAnsi"/>
          <w:sz w:val="22"/>
          <w:szCs w:val="22"/>
        </w:rPr>
        <w:t>8</w:t>
      </w:r>
      <w:r w:rsidR="00C838CF" w:rsidRPr="00E86CB4">
        <w:rPr>
          <w:rFonts w:asciiTheme="minorHAnsi" w:hAnsiTheme="minorHAnsi" w:cstheme="minorHAnsi"/>
          <w:sz w:val="22"/>
          <w:szCs w:val="22"/>
        </w:rPr>
        <w:t>.</w:t>
      </w:r>
      <w:r w:rsidR="005358EF" w:rsidRPr="00E86CB4">
        <w:rPr>
          <w:rFonts w:asciiTheme="minorHAnsi" w:hAnsiTheme="minorHAnsi" w:cstheme="minorHAnsi"/>
          <w:sz w:val="22"/>
          <w:szCs w:val="22"/>
        </w:rPr>
        <w:t>3</w:t>
      </w:r>
      <w:r w:rsidR="00C838CF" w:rsidRPr="00E86CB4">
        <w:rPr>
          <w:rFonts w:asciiTheme="minorHAnsi" w:hAnsiTheme="minorHAnsi" w:cstheme="minorHAnsi"/>
          <w:sz w:val="22"/>
          <w:szCs w:val="22"/>
        </w:rPr>
        <w:t>0</w:t>
      </w:r>
      <w:r w:rsidR="00595991" w:rsidRPr="00E86CB4">
        <w:rPr>
          <w:rFonts w:asciiTheme="minorHAnsi" w:hAnsiTheme="minorHAnsi" w:cstheme="minorHAnsi"/>
          <w:sz w:val="22"/>
          <w:szCs w:val="22"/>
        </w:rPr>
        <w:t xml:space="preserve">am </w:t>
      </w:r>
      <w:r w:rsidR="00C838CF" w:rsidRPr="00E86CB4">
        <w:rPr>
          <w:rFonts w:asciiTheme="minorHAnsi" w:hAnsiTheme="minorHAnsi" w:cstheme="minorHAnsi"/>
          <w:sz w:val="22"/>
          <w:szCs w:val="22"/>
        </w:rPr>
        <w:t>-</w:t>
      </w:r>
      <w:r w:rsidR="00595991" w:rsidRPr="00E86CB4">
        <w:rPr>
          <w:rFonts w:asciiTheme="minorHAnsi" w:hAnsiTheme="minorHAnsi" w:cstheme="minorHAnsi"/>
          <w:sz w:val="22"/>
          <w:szCs w:val="22"/>
        </w:rPr>
        <w:t xml:space="preserve"> </w:t>
      </w:r>
      <w:r w:rsidR="005358EF" w:rsidRPr="00E86CB4">
        <w:rPr>
          <w:rFonts w:asciiTheme="minorHAnsi" w:hAnsiTheme="minorHAnsi" w:cstheme="minorHAnsi"/>
          <w:sz w:val="22"/>
          <w:szCs w:val="22"/>
        </w:rPr>
        <w:t>4</w:t>
      </w:r>
      <w:r w:rsidR="00595991" w:rsidRPr="00E86CB4">
        <w:rPr>
          <w:rFonts w:asciiTheme="minorHAnsi" w:hAnsiTheme="minorHAnsi" w:cstheme="minorHAnsi"/>
          <w:sz w:val="22"/>
          <w:szCs w:val="22"/>
        </w:rPr>
        <w:t>.00pm,</w:t>
      </w:r>
      <w:r w:rsidR="00C838CF" w:rsidRPr="00E86CB4">
        <w:rPr>
          <w:rFonts w:asciiTheme="minorHAnsi" w:hAnsiTheme="minorHAnsi" w:cstheme="minorHAnsi"/>
          <w:sz w:val="22"/>
          <w:szCs w:val="22"/>
        </w:rPr>
        <w:t xml:space="preserve"> Fridays, term time onl</w:t>
      </w:r>
      <w:r w:rsidR="003246CD" w:rsidRPr="00E86CB4">
        <w:rPr>
          <w:rFonts w:asciiTheme="minorHAnsi" w:hAnsiTheme="minorHAnsi" w:cstheme="minorHAnsi"/>
          <w:sz w:val="22"/>
          <w:szCs w:val="22"/>
        </w:rPr>
        <w:t xml:space="preserve">y, </w:t>
      </w:r>
      <w:r w:rsidR="003246CD" w:rsidRPr="00E86CB4">
        <w:rPr>
          <w:rFonts w:asciiTheme="minorHAnsi" w:eastAsia="Times New Roman" w:hAnsiTheme="minorHAnsi" w:cstheme="minorHAnsi"/>
          <w:color w:val="000000"/>
          <w:sz w:val="22"/>
          <w:szCs w:val="22"/>
        </w:rPr>
        <w:t>39 weeks per year</w:t>
      </w:r>
      <w:r w:rsidR="00595991" w:rsidRPr="00E86CB4">
        <w:rPr>
          <w:rFonts w:asciiTheme="minorHAnsi" w:eastAsia="Times New Roman" w:hAnsiTheme="minorHAnsi" w:cstheme="minorHAnsi"/>
          <w:color w:val="000000"/>
          <w:sz w:val="22"/>
          <w:szCs w:val="22"/>
        </w:rPr>
        <w:t>.</w:t>
      </w:r>
      <w:r w:rsidRPr="00E86CB4">
        <w:rPr>
          <w:rFonts w:asciiTheme="minorHAnsi" w:hAnsiTheme="minorHAnsi" w:cstheme="minorHAnsi"/>
          <w:b/>
          <w:bCs/>
          <w:sz w:val="22"/>
          <w:szCs w:val="22"/>
        </w:rPr>
        <w:br/>
        <w:t xml:space="preserve">Job purpose: </w:t>
      </w:r>
      <w:r w:rsidRPr="00E86CB4">
        <w:rPr>
          <w:rFonts w:asciiTheme="minorHAnsi" w:hAnsiTheme="minorHAnsi" w:cstheme="minorHAnsi"/>
          <w:sz w:val="22"/>
          <w:szCs w:val="22"/>
        </w:rPr>
        <w:t xml:space="preserve">To develop, coordinate and implement </w:t>
      </w:r>
      <w:r w:rsidR="00EF1B81" w:rsidRPr="00E86CB4">
        <w:rPr>
          <w:rFonts w:asciiTheme="minorHAnsi" w:hAnsiTheme="minorHAnsi" w:cstheme="minorHAnsi"/>
          <w:sz w:val="22"/>
          <w:szCs w:val="22"/>
        </w:rPr>
        <w:t>English</w:t>
      </w:r>
      <w:r w:rsidR="001B5E9E" w:rsidRPr="00E86CB4">
        <w:rPr>
          <w:rFonts w:asciiTheme="minorHAnsi" w:hAnsiTheme="minorHAnsi" w:cstheme="minorHAnsi"/>
          <w:sz w:val="22"/>
          <w:szCs w:val="22"/>
        </w:rPr>
        <w:t xml:space="preserve"> at </w:t>
      </w:r>
      <w:r w:rsidRPr="00E86CB4">
        <w:rPr>
          <w:rFonts w:asciiTheme="minorHAnsi" w:hAnsiTheme="minorHAnsi" w:cstheme="minorHAnsi"/>
          <w:sz w:val="22"/>
          <w:szCs w:val="22"/>
        </w:rPr>
        <w:t>T</w:t>
      </w:r>
      <w:r w:rsidR="00595991" w:rsidRPr="00E86CB4">
        <w:rPr>
          <w:rFonts w:asciiTheme="minorHAnsi" w:hAnsiTheme="minorHAnsi" w:cstheme="minorHAnsi"/>
          <w:sz w:val="22"/>
          <w:szCs w:val="22"/>
        </w:rPr>
        <w:t xml:space="preserve">hrive, </w:t>
      </w:r>
      <w:r w:rsidR="0037621B" w:rsidRPr="00E86CB4">
        <w:rPr>
          <w:rFonts w:asciiTheme="minorHAnsi" w:hAnsiTheme="minorHAnsi" w:cstheme="minorHAnsi"/>
          <w:sz w:val="22"/>
          <w:szCs w:val="22"/>
        </w:rPr>
        <w:t xml:space="preserve">Alternative </w:t>
      </w:r>
      <w:r w:rsidR="004814CD" w:rsidRPr="00E86CB4">
        <w:rPr>
          <w:rFonts w:asciiTheme="minorHAnsi" w:hAnsiTheme="minorHAnsi" w:cstheme="minorHAnsi"/>
          <w:sz w:val="22"/>
          <w:szCs w:val="22"/>
        </w:rPr>
        <w:t xml:space="preserve">Education </w:t>
      </w:r>
      <w:r w:rsidR="0037621B" w:rsidRPr="00E86CB4">
        <w:rPr>
          <w:rFonts w:asciiTheme="minorHAnsi" w:hAnsiTheme="minorHAnsi" w:cstheme="minorHAnsi"/>
          <w:sz w:val="22"/>
          <w:szCs w:val="22"/>
        </w:rPr>
        <w:t xml:space="preserve">Provision at </w:t>
      </w:r>
      <w:r w:rsidR="00595991" w:rsidRPr="00E86CB4">
        <w:rPr>
          <w:rFonts w:asciiTheme="minorHAnsi" w:hAnsiTheme="minorHAnsi" w:cstheme="minorHAnsi"/>
          <w:sz w:val="22"/>
          <w:szCs w:val="22"/>
        </w:rPr>
        <w:t>T</w:t>
      </w:r>
      <w:r w:rsidRPr="00E86CB4">
        <w:rPr>
          <w:rFonts w:asciiTheme="minorHAnsi" w:hAnsiTheme="minorHAnsi" w:cstheme="minorHAnsi"/>
          <w:sz w:val="22"/>
          <w:szCs w:val="22"/>
        </w:rPr>
        <w:t>he Mix</w:t>
      </w:r>
      <w:r w:rsidR="00595991" w:rsidRPr="00E86CB4">
        <w:rPr>
          <w:rFonts w:asciiTheme="minorHAnsi" w:hAnsiTheme="minorHAnsi" w:cstheme="minorHAnsi"/>
          <w:sz w:val="22"/>
          <w:szCs w:val="22"/>
        </w:rPr>
        <w:t xml:space="preserve"> </w:t>
      </w:r>
      <w:r w:rsidR="0037621B" w:rsidRPr="00E86CB4">
        <w:rPr>
          <w:rFonts w:asciiTheme="minorHAnsi" w:hAnsiTheme="minorHAnsi" w:cstheme="minorHAnsi"/>
          <w:sz w:val="22"/>
          <w:szCs w:val="22"/>
        </w:rPr>
        <w:t>Stowmarket</w:t>
      </w:r>
      <w:r w:rsidR="00757971" w:rsidRPr="00E86CB4">
        <w:rPr>
          <w:rFonts w:asciiTheme="minorHAnsi" w:hAnsiTheme="minorHAnsi" w:cstheme="minorHAnsi"/>
          <w:sz w:val="22"/>
          <w:szCs w:val="22"/>
        </w:rPr>
        <w:t xml:space="preserve"> Ltd.</w:t>
      </w:r>
    </w:p>
    <w:p w14:paraId="01582FB1" w14:textId="662A8B41" w:rsidR="00B52409" w:rsidRPr="009852C8" w:rsidRDefault="00B52409" w:rsidP="008C2C6E">
      <w:pPr>
        <w:pStyle w:val="NoSpacing"/>
        <w:rPr>
          <w:rFonts w:asciiTheme="minorHAnsi" w:hAnsiTheme="minorHAnsi" w:cstheme="minorHAnsi"/>
          <w:color w:val="000000" w:themeColor="text1"/>
          <w:sz w:val="22"/>
          <w:szCs w:val="22"/>
        </w:rPr>
      </w:pPr>
      <w:r w:rsidRPr="00E86CB4">
        <w:rPr>
          <w:rFonts w:asciiTheme="minorHAnsi" w:hAnsiTheme="minorHAnsi" w:cstheme="minorHAnsi"/>
          <w:b/>
          <w:bCs/>
          <w:sz w:val="22"/>
          <w:szCs w:val="22"/>
        </w:rPr>
        <w:t>Salary:</w:t>
      </w:r>
      <w:r w:rsidR="00595991" w:rsidRPr="00E86CB4">
        <w:rPr>
          <w:rFonts w:asciiTheme="minorHAnsi" w:hAnsiTheme="minorHAnsi" w:cstheme="minorHAnsi"/>
          <w:color w:val="000000" w:themeColor="text1"/>
          <w:sz w:val="22"/>
          <w:szCs w:val="22"/>
        </w:rPr>
        <w:t xml:space="preserve"> £3,</w:t>
      </w:r>
      <w:r w:rsidR="009852C8">
        <w:rPr>
          <w:rFonts w:asciiTheme="minorHAnsi" w:hAnsiTheme="minorHAnsi" w:cstheme="minorHAnsi"/>
          <w:color w:val="000000" w:themeColor="text1"/>
          <w:sz w:val="22"/>
          <w:szCs w:val="22"/>
        </w:rPr>
        <w:t>766.88</w:t>
      </w:r>
      <w:r w:rsidR="00595991" w:rsidRPr="00E86CB4">
        <w:rPr>
          <w:rFonts w:asciiTheme="minorHAnsi" w:hAnsiTheme="minorHAnsi" w:cstheme="minorHAnsi"/>
          <w:color w:val="000000" w:themeColor="text1"/>
          <w:sz w:val="22"/>
          <w:szCs w:val="22"/>
        </w:rPr>
        <w:t xml:space="preserve"> per annum</w:t>
      </w:r>
      <w:r w:rsidRPr="00E86CB4">
        <w:rPr>
          <w:rFonts w:asciiTheme="minorHAnsi" w:hAnsiTheme="minorHAnsi" w:cstheme="minorHAnsi"/>
          <w:sz w:val="22"/>
          <w:szCs w:val="22"/>
        </w:rPr>
        <w:br/>
      </w:r>
      <w:r w:rsidRPr="00E86CB4">
        <w:rPr>
          <w:rFonts w:asciiTheme="minorHAnsi" w:hAnsiTheme="minorHAnsi" w:cstheme="minorHAnsi"/>
          <w:b/>
          <w:sz w:val="22"/>
          <w:szCs w:val="22"/>
        </w:rPr>
        <w:t>Contract Term:</w:t>
      </w:r>
      <w:r w:rsidR="002711E4" w:rsidRPr="00E86CB4">
        <w:rPr>
          <w:rFonts w:asciiTheme="minorHAnsi" w:hAnsiTheme="minorHAnsi" w:cstheme="minorHAnsi"/>
          <w:b/>
          <w:sz w:val="22"/>
          <w:szCs w:val="22"/>
        </w:rPr>
        <w:t xml:space="preserve"> </w:t>
      </w:r>
      <w:r w:rsidR="008C2C6E">
        <w:rPr>
          <w:rFonts w:asciiTheme="minorHAnsi" w:hAnsiTheme="minorHAnsi" w:cstheme="minorHAnsi"/>
          <w:bCs/>
          <w:sz w:val="22"/>
          <w:szCs w:val="22"/>
        </w:rPr>
        <w:t>Permanent, on successful completion of probation period</w:t>
      </w:r>
    </w:p>
    <w:p w14:paraId="7A2B8FC7" w14:textId="77777777" w:rsidR="008C2C6E" w:rsidRPr="00E86CB4" w:rsidRDefault="008C2C6E" w:rsidP="008C2C6E">
      <w:pPr>
        <w:pStyle w:val="NoSpacing"/>
        <w:rPr>
          <w:rFonts w:asciiTheme="minorHAnsi" w:hAnsiTheme="minorHAnsi" w:cstheme="minorHAnsi"/>
          <w:sz w:val="22"/>
          <w:szCs w:val="22"/>
        </w:rPr>
      </w:pPr>
    </w:p>
    <w:p w14:paraId="39FEF730" w14:textId="77777777" w:rsidR="00E86CB4" w:rsidRPr="00E86CB4" w:rsidRDefault="00E86CB4" w:rsidP="00E86CB4">
      <w:pPr>
        <w:pStyle w:val="NormalWeb"/>
        <w:spacing w:before="2" w:after="2"/>
        <w:rPr>
          <w:rFonts w:asciiTheme="minorHAnsi" w:hAnsiTheme="minorHAnsi" w:cstheme="minorHAnsi"/>
          <w:b/>
          <w:bCs/>
          <w:sz w:val="22"/>
          <w:szCs w:val="22"/>
        </w:rPr>
      </w:pPr>
      <w:r w:rsidRPr="00E86CB4">
        <w:rPr>
          <w:rFonts w:asciiTheme="minorHAnsi" w:hAnsiTheme="minorHAnsi" w:cstheme="minorHAnsi"/>
          <w:b/>
          <w:bCs/>
          <w:sz w:val="22"/>
          <w:szCs w:val="22"/>
          <w:lang w:val="en-US"/>
        </w:rPr>
        <w:t>Who are we?</w:t>
      </w:r>
      <w:r w:rsidRPr="00E86CB4">
        <w:rPr>
          <w:rFonts w:asciiTheme="minorHAnsi" w:hAnsiTheme="minorHAnsi" w:cstheme="minorHAnsi"/>
          <w:b/>
          <w:bCs/>
          <w:sz w:val="22"/>
          <w:szCs w:val="22"/>
        </w:rPr>
        <w:t> </w:t>
      </w:r>
    </w:p>
    <w:p w14:paraId="6C08993C" w14:textId="77777777" w:rsidR="00E86CB4" w:rsidRPr="00E86CB4" w:rsidRDefault="00E86CB4" w:rsidP="00E86CB4">
      <w:pPr>
        <w:pStyle w:val="NormalWeb"/>
        <w:spacing w:before="2" w:after="2"/>
        <w:rPr>
          <w:rFonts w:asciiTheme="minorHAnsi" w:hAnsiTheme="minorHAnsi" w:cstheme="minorHAnsi"/>
          <w:b/>
          <w:bCs/>
          <w:sz w:val="22"/>
          <w:szCs w:val="22"/>
        </w:rPr>
      </w:pPr>
    </w:p>
    <w:p w14:paraId="055DD1F8" w14:textId="77777777" w:rsidR="00E86CB4" w:rsidRPr="00E86CB4" w:rsidRDefault="00E86CB4" w:rsidP="00E86CB4">
      <w:pPr>
        <w:pStyle w:val="NormalWeb"/>
        <w:spacing w:before="2" w:after="2"/>
        <w:rPr>
          <w:rFonts w:asciiTheme="minorHAnsi" w:hAnsiTheme="minorHAnsi" w:cstheme="minorHAnsi"/>
          <w:sz w:val="22"/>
          <w:szCs w:val="22"/>
        </w:rPr>
      </w:pPr>
      <w:r w:rsidRPr="00E86CB4">
        <w:rPr>
          <w:rFonts w:asciiTheme="minorHAnsi" w:hAnsiTheme="minorHAnsi" w:cstheme="minorHAnsi"/>
          <w:sz w:val="22"/>
          <w:szCs w:val="22"/>
          <w:lang w:val="en-US"/>
        </w:rPr>
        <w:t>We see a future in which young people are changemakers, with clear confident voices that are heard. A future in which any young person from any background can grow and flourish to become their best selves. In this future they will exercise both their rights and responsibilities and invest their lives in building strong communities. We walk together with young people as trusted partners who support, guide, inspire and empower them with that future in mind. We are The Mix.</w:t>
      </w:r>
      <w:r w:rsidRPr="00E86CB4">
        <w:rPr>
          <w:rFonts w:asciiTheme="minorHAnsi" w:hAnsiTheme="minorHAnsi" w:cstheme="minorHAnsi"/>
          <w:sz w:val="22"/>
          <w:szCs w:val="22"/>
        </w:rPr>
        <w:t> </w:t>
      </w:r>
    </w:p>
    <w:p w14:paraId="0545BD46" w14:textId="77777777" w:rsidR="00E86CB4" w:rsidRPr="00E86CB4" w:rsidRDefault="00E86CB4" w:rsidP="00E86CB4">
      <w:pPr>
        <w:pStyle w:val="NormalWeb"/>
        <w:spacing w:before="2" w:after="2"/>
        <w:rPr>
          <w:rFonts w:asciiTheme="minorHAnsi" w:hAnsiTheme="minorHAnsi" w:cstheme="minorHAnsi"/>
          <w:sz w:val="22"/>
          <w:szCs w:val="22"/>
        </w:rPr>
      </w:pPr>
    </w:p>
    <w:p w14:paraId="7B4CCF49" w14:textId="77777777" w:rsidR="00E86CB4" w:rsidRPr="00E86CB4" w:rsidRDefault="00E86CB4" w:rsidP="00E86CB4">
      <w:pPr>
        <w:pStyle w:val="NormalWeb"/>
        <w:spacing w:before="2" w:after="2"/>
        <w:rPr>
          <w:rFonts w:asciiTheme="minorHAnsi" w:hAnsiTheme="minorHAnsi" w:cstheme="minorHAnsi"/>
          <w:sz w:val="22"/>
          <w:szCs w:val="22"/>
        </w:rPr>
      </w:pPr>
      <w:r w:rsidRPr="00E86CB4">
        <w:rPr>
          <w:rFonts w:asciiTheme="minorHAnsi" w:hAnsiTheme="minorHAnsi" w:cstheme="minorHAnsi"/>
          <w:sz w:val="22"/>
          <w:szCs w:val="22"/>
          <w:lang w:val="en-US"/>
        </w:rPr>
        <w:t>The charity includes 127 Trading Limited, a wholly owned subsidiary set up and operated to generate additional income for youth work services provided by The Mix Stowmarket Ltd.</w:t>
      </w:r>
      <w:r w:rsidRPr="00E86CB4">
        <w:rPr>
          <w:rFonts w:asciiTheme="minorHAnsi" w:hAnsiTheme="minorHAnsi" w:cstheme="minorHAnsi"/>
          <w:sz w:val="22"/>
          <w:szCs w:val="22"/>
        </w:rPr>
        <w:t> </w:t>
      </w:r>
    </w:p>
    <w:p w14:paraId="4B5CFCAA" w14:textId="77777777" w:rsidR="00F51B92" w:rsidRPr="00E86CB4" w:rsidRDefault="00F51B92" w:rsidP="00F51B92">
      <w:pPr>
        <w:pStyle w:val="NormalWeb"/>
        <w:spacing w:before="2" w:after="2"/>
        <w:rPr>
          <w:rFonts w:asciiTheme="minorHAnsi" w:eastAsia="Times New Roman" w:hAnsiTheme="minorHAnsi" w:cstheme="minorHAnsi"/>
          <w:noProof w:val="0"/>
          <w:sz w:val="22"/>
          <w:szCs w:val="22"/>
          <w:lang w:eastAsia="en-GB"/>
        </w:rPr>
      </w:pPr>
    </w:p>
    <w:p w14:paraId="0C6E7E18" w14:textId="54010DDC" w:rsidR="005358EF" w:rsidRPr="00E86CB4" w:rsidRDefault="001B5E9E" w:rsidP="00530F16">
      <w:pPr>
        <w:widowControl w:val="0"/>
        <w:autoSpaceDE w:val="0"/>
        <w:autoSpaceDN w:val="0"/>
        <w:adjustRightInd w:val="0"/>
        <w:spacing w:after="240"/>
        <w:outlineLvl w:val="0"/>
        <w:rPr>
          <w:rFonts w:asciiTheme="minorHAnsi" w:eastAsia="Times New Roman" w:hAnsiTheme="minorHAnsi" w:cstheme="minorHAnsi"/>
          <w:b/>
          <w:bCs/>
          <w:color w:val="000000"/>
          <w:sz w:val="22"/>
          <w:szCs w:val="22"/>
          <w:bdr w:val="none" w:sz="0" w:space="0" w:color="auto" w:frame="1"/>
          <w:lang w:val="en-GB" w:eastAsia="en-GB"/>
        </w:rPr>
      </w:pPr>
      <w:r w:rsidRPr="00E86CB4">
        <w:rPr>
          <w:rFonts w:asciiTheme="minorHAnsi" w:eastAsia="Times New Roman" w:hAnsiTheme="minorHAnsi" w:cstheme="minorHAnsi"/>
          <w:color w:val="000000"/>
          <w:sz w:val="22"/>
          <w:szCs w:val="22"/>
          <w:bdr w:val="none" w:sz="0" w:space="0" w:color="auto" w:frame="1"/>
          <w:lang w:val="en-GB" w:eastAsia="en-GB"/>
        </w:rPr>
        <w:t xml:space="preserve">Thrive is our Alternative Education Provision here at The Mix, supporting students from local secondary schools to engage in learning, develop their skills, build their self-esteem and confidence and be empowered to thrive. </w:t>
      </w:r>
    </w:p>
    <w:p w14:paraId="021E5F02" w14:textId="77777777" w:rsidR="00B52409" w:rsidRPr="00E86CB4" w:rsidRDefault="00B52409" w:rsidP="00965AB5">
      <w:pPr>
        <w:widowControl w:val="0"/>
        <w:autoSpaceDE w:val="0"/>
        <w:autoSpaceDN w:val="0"/>
        <w:adjustRightInd w:val="0"/>
        <w:spacing w:after="240"/>
        <w:outlineLvl w:val="0"/>
        <w:rPr>
          <w:rFonts w:asciiTheme="minorHAnsi" w:hAnsiTheme="minorHAnsi" w:cstheme="minorHAnsi"/>
          <w:b/>
          <w:bCs/>
          <w:sz w:val="22"/>
          <w:szCs w:val="22"/>
        </w:rPr>
      </w:pPr>
      <w:r w:rsidRPr="00E86CB4">
        <w:rPr>
          <w:rFonts w:asciiTheme="minorHAnsi" w:hAnsiTheme="minorHAnsi" w:cstheme="minorHAnsi"/>
          <w:b/>
          <w:bCs/>
          <w:sz w:val="22"/>
          <w:szCs w:val="22"/>
        </w:rPr>
        <w:t>Overview of the post:</w:t>
      </w:r>
    </w:p>
    <w:p w14:paraId="42ED57C3" w14:textId="20389416" w:rsidR="005358EF" w:rsidRPr="00E86CB4" w:rsidRDefault="00B52409" w:rsidP="00965AB5">
      <w:pPr>
        <w:widowControl w:val="0"/>
        <w:autoSpaceDE w:val="0"/>
        <w:autoSpaceDN w:val="0"/>
        <w:adjustRightInd w:val="0"/>
        <w:spacing w:after="240"/>
        <w:rPr>
          <w:rFonts w:asciiTheme="minorHAnsi" w:hAnsiTheme="minorHAnsi" w:cstheme="minorHAnsi"/>
          <w:sz w:val="22"/>
          <w:szCs w:val="22"/>
        </w:rPr>
      </w:pPr>
      <w:r w:rsidRPr="00E86CB4">
        <w:rPr>
          <w:rFonts w:asciiTheme="minorHAnsi" w:hAnsiTheme="minorHAnsi" w:cstheme="minorHAnsi"/>
          <w:sz w:val="22"/>
          <w:szCs w:val="22"/>
        </w:rPr>
        <w:t>This post is ideally suited to a creative and flexible teacher with experience and qualifications in</w:t>
      </w:r>
      <w:r w:rsidR="3CA55F20" w:rsidRPr="00E86CB4">
        <w:rPr>
          <w:rFonts w:asciiTheme="minorHAnsi" w:hAnsiTheme="minorHAnsi" w:cstheme="minorHAnsi"/>
          <w:sz w:val="22"/>
          <w:szCs w:val="22"/>
        </w:rPr>
        <w:t xml:space="preserve"> teaching and</w:t>
      </w:r>
      <w:r w:rsidRPr="00E86CB4">
        <w:rPr>
          <w:rFonts w:asciiTheme="minorHAnsi" w:hAnsiTheme="minorHAnsi" w:cstheme="minorHAnsi"/>
          <w:sz w:val="22"/>
          <w:szCs w:val="22"/>
        </w:rPr>
        <w:t xml:space="preserve"> supporting young people to engage in sustained personal and academic change. </w:t>
      </w:r>
    </w:p>
    <w:p w14:paraId="622F85DC" w14:textId="5E59C104" w:rsidR="00B52409" w:rsidRPr="00E86CB4" w:rsidRDefault="005358EF" w:rsidP="00965AB5">
      <w:pPr>
        <w:widowControl w:val="0"/>
        <w:autoSpaceDE w:val="0"/>
        <w:autoSpaceDN w:val="0"/>
        <w:adjustRightInd w:val="0"/>
        <w:spacing w:after="240"/>
        <w:rPr>
          <w:rFonts w:asciiTheme="minorHAnsi" w:hAnsiTheme="minorHAnsi" w:cstheme="minorHAnsi"/>
          <w:sz w:val="22"/>
          <w:szCs w:val="22"/>
        </w:rPr>
      </w:pPr>
      <w:r w:rsidRPr="00E86CB4">
        <w:rPr>
          <w:rFonts w:asciiTheme="minorHAnsi" w:hAnsiTheme="minorHAnsi" w:cstheme="minorHAnsi"/>
          <w:sz w:val="22"/>
          <w:szCs w:val="22"/>
        </w:rPr>
        <w:t>Our student</w:t>
      </w:r>
      <w:r w:rsidR="00D342A5" w:rsidRPr="00E86CB4">
        <w:rPr>
          <w:rFonts w:asciiTheme="minorHAnsi" w:hAnsiTheme="minorHAnsi" w:cstheme="minorHAnsi"/>
          <w:sz w:val="22"/>
          <w:szCs w:val="22"/>
        </w:rPr>
        <w:t>s</w:t>
      </w:r>
      <w:r w:rsidRPr="00E86CB4">
        <w:rPr>
          <w:rFonts w:asciiTheme="minorHAnsi" w:hAnsiTheme="minorHAnsi" w:cstheme="minorHAnsi"/>
          <w:sz w:val="22"/>
          <w:szCs w:val="22"/>
        </w:rPr>
        <w:t xml:space="preserve"> are all unique – and we celebrate that. The successful candidate will be solution and inclusion focused, </w:t>
      </w:r>
      <w:r w:rsidR="009C1E75" w:rsidRPr="00E86CB4">
        <w:rPr>
          <w:rFonts w:asciiTheme="minorHAnsi" w:hAnsiTheme="minorHAnsi" w:cstheme="minorHAnsi"/>
          <w:sz w:val="22"/>
          <w:szCs w:val="22"/>
        </w:rPr>
        <w:t>growth mindset driven and intentionally relational.</w:t>
      </w:r>
    </w:p>
    <w:p w14:paraId="542F3EF9" w14:textId="78C75FD9" w:rsidR="00B52409" w:rsidRPr="00E86CB4" w:rsidRDefault="00B52409" w:rsidP="00965AB5">
      <w:pPr>
        <w:widowControl w:val="0"/>
        <w:autoSpaceDE w:val="0"/>
        <w:autoSpaceDN w:val="0"/>
        <w:adjustRightInd w:val="0"/>
        <w:spacing w:after="240"/>
        <w:rPr>
          <w:rFonts w:asciiTheme="minorHAnsi" w:hAnsiTheme="minorHAnsi" w:cstheme="minorHAnsi"/>
          <w:sz w:val="22"/>
          <w:szCs w:val="22"/>
        </w:rPr>
      </w:pPr>
      <w:r w:rsidRPr="00E86CB4">
        <w:rPr>
          <w:rFonts w:asciiTheme="minorHAnsi" w:hAnsiTheme="minorHAnsi" w:cstheme="minorHAnsi"/>
          <w:sz w:val="22"/>
          <w:szCs w:val="22"/>
        </w:rPr>
        <w:t>As the role will include working with local mainstream schools, other professionals, families and Thrive volunteers, our Thrive t</w:t>
      </w:r>
      <w:r w:rsidR="38732E0F" w:rsidRPr="00E86CB4">
        <w:rPr>
          <w:rFonts w:asciiTheme="minorHAnsi" w:hAnsiTheme="minorHAnsi" w:cstheme="minorHAnsi"/>
          <w:sz w:val="22"/>
          <w:szCs w:val="22"/>
        </w:rPr>
        <w:t>utor</w:t>
      </w:r>
      <w:r w:rsidRPr="00E86CB4">
        <w:rPr>
          <w:rFonts w:asciiTheme="minorHAnsi" w:hAnsiTheme="minorHAnsi" w:cstheme="minorHAnsi"/>
          <w:sz w:val="22"/>
          <w:szCs w:val="22"/>
        </w:rPr>
        <w:t xml:space="preserve"> will need to be a </w:t>
      </w:r>
      <w:r w:rsidR="5C513BAF" w:rsidRPr="00E86CB4">
        <w:rPr>
          <w:rFonts w:asciiTheme="minorHAnsi" w:hAnsiTheme="minorHAnsi" w:cstheme="minorHAnsi"/>
          <w:sz w:val="22"/>
          <w:szCs w:val="22"/>
        </w:rPr>
        <w:t>passionate</w:t>
      </w:r>
      <w:r w:rsidRPr="00E86CB4">
        <w:rPr>
          <w:rFonts w:asciiTheme="minorHAnsi" w:hAnsiTheme="minorHAnsi" w:cstheme="minorHAnsi"/>
          <w:sz w:val="22"/>
          <w:szCs w:val="22"/>
        </w:rPr>
        <w:t xml:space="preserve"> person, able to communicate with a range of adults and young people. </w:t>
      </w:r>
    </w:p>
    <w:p w14:paraId="338FBAC9" w14:textId="55419AEF" w:rsidR="00B52409" w:rsidRPr="00E86CB4" w:rsidRDefault="00B52409" w:rsidP="00965AB5">
      <w:pPr>
        <w:widowControl w:val="0"/>
        <w:autoSpaceDE w:val="0"/>
        <w:autoSpaceDN w:val="0"/>
        <w:adjustRightInd w:val="0"/>
        <w:spacing w:after="240"/>
        <w:rPr>
          <w:rFonts w:asciiTheme="minorHAnsi" w:hAnsiTheme="minorHAnsi" w:cstheme="minorHAnsi"/>
          <w:sz w:val="22"/>
          <w:szCs w:val="22"/>
        </w:rPr>
      </w:pPr>
      <w:r w:rsidRPr="00E86CB4">
        <w:rPr>
          <w:rFonts w:asciiTheme="minorHAnsi" w:hAnsiTheme="minorHAnsi" w:cstheme="minorHAnsi"/>
          <w:sz w:val="22"/>
          <w:szCs w:val="22"/>
        </w:rPr>
        <w:t xml:space="preserve">We are seeking an exceptional candidate with a </w:t>
      </w:r>
      <w:r w:rsidR="00595991" w:rsidRPr="00E86CB4">
        <w:rPr>
          <w:rFonts w:asciiTheme="minorHAnsi" w:hAnsiTheme="minorHAnsi" w:cstheme="minorHAnsi"/>
          <w:sz w:val="22"/>
          <w:szCs w:val="22"/>
        </w:rPr>
        <w:t>‘</w:t>
      </w:r>
      <w:r w:rsidRPr="00E86CB4">
        <w:rPr>
          <w:rFonts w:asciiTheme="minorHAnsi" w:hAnsiTheme="minorHAnsi" w:cstheme="minorHAnsi"/>
          <w:sz w:val="22"/>
          <w:szCs w:val="22"/>
        </w:rPr>
        <w:t>hands on</w:t>
      </w:r>
      <w:r w:rsidR="00595991" w:rsidRPr="00E86CB4">
        <w:rPr>
          <w:rFonts w:asciiTheme="minorHAnsi" w:hAnsiTheme="minorHAnsi" w:cstheme="minorHAnsi"/>
          <w:sz w:val="22"/>
          <w:szCs w:val="22"/>
        </w:rPr>
        <w:t>’</w:t>
      </w:r>
      <w:r w:rsidRPr="00E86CB4">
        <w:rPr>
          <w:rFonts w:asciiTheme="minorHAnsi" w:hAnsiTheme="minorHAnsi" w:cstheme="minorHAnsi"/>
          <w:sz w:val="22"/>
          <w:szCs w:val="22"/>
        </w:rPr>
        <w:t>, can-do attitude, who is ready to have a key role in training and equipping other people for their best and our future.</w:t>
      </w:r>
    </w:p>
    <w:p w14:paraId="2BFD932D" w14:textId="77777777" w:rsidR="00B52409" w:rsidRPr="00E86CB4" w:rsidRDefault="00B52409" w:rsidP="00965AB5">
      <w:pPr>
        <w:widowControl w:val="0"/>
        <w:autoSpaceDE w:val="0"/>
        <w:autoSpaceDN w:val="0"/>
        <w:adjustRightInd w:val="0"/>
        <w:spacing w:after="240"/>
        <w:outlineLvl w:val="0"/>
        <w:rPr>
          <w:rFonts w:asciiTheme="minorHAnsi" w:hAnsiTheme="minorHAnsi" w:cstheme="minorHAnsi"/>
          <w:b/>
          <w:bCs/>
          <w:sz w:val="22"/>
          <w:szCs w:val="22"/>
        </w:rPr>
      </w:pPr>
      <w:r w:rsidRPr="00E86CB4">
        <w:rPr>
          <w:rFonts w:asciiTheme="minorHAnsi" w:hAnsiTheme="minorHAnsi" w:cstheme="minorHAnsi"/>
          <w:b/>
          <w:bCs/>
          <w:sz w:val="22"/>
          <w:szCs w:val="22"/>
        </w:rPr>
        <w:t>Main Responsibilities:</w:t>
      </w:r>
    </w:p>
    <w:p w14:paraId="3A03FD3D" w14:textId="665F82E3" w:rsidR="00B52409" w:rsidRPr="00E86CB4" w:rsidRDefault="00B52409" w:rsidP="00965AB5">
      <w:pPr>
        <w:widowControl w:val="0"/>
        <w:numPr>
          <w:ilvl w:val="0"/>
          <w:numId w:val="5"/>
        </w:numPr>
        <w:tabs>
          <w:tab w:val="clear" w:pos="720"/>
          <w:tab w:val="left" w:pos="142"/>
          <w:tab w:val="left" w:pos="220"/>
          <w:tab w:val="num" w:pos="502"/>
        </w:tabs>
        <w:autoSpaceDE w:val="0"/>
        <w:autoSpaceDN w:val="0"/>
        <w:adjustRightInd w:val="0"/>
        <w:spacing w:after="320"/>
        <w:ind w:left="502"/>
        <w:rPr>
          <w:rFonts w:asciiTheme="minorHAnsi" w:hAnsiTheme="minorHAnsi" w:cstheme="minorHAnsi"/>
          <w:sz w:val="22"/>
          <w:szCs w:val="22"/>
        </w:rPr>
      </w:pPr>
      <w:r w:rsidRPr="00E86CB4">
        <w:rPr>
          <w:rFonts w:asciiTheme="minorHAnsi" w:hAnsiTheme="minorHAnsi" w:cstheme="minorHAnsi"/>
          <w:sz w:val="22"/>
          <w:szCs w:val="22"/>
        </w:rPr>
        <w:t xml:space="preserve">Develop, implement and deliver appropriate engaging learning for students </w:t>
      </w:r>
      <w:r w:rsidR="00E3469F" w:rsidRPr="00E86CB4">
        <w:rPr>
          <w:rFonts w:asciiTheme="minorHAnsi" w:hAnsiTheme="minorHAnsi" w:cstheme="minorHAnsi"/>
          <w:sz w:val="22"/>
          <w:szCs w:val="22"/>
        </w:rPr>
        <w:t xml:space="preserve">in literacy and GCSE English </w:t>
      </w:r>
      <w:r w:rsidRPr="00E86CB4">
        <w:rPr>
          <w:rFonts w:asciiTheme="minorHAnsi" w:hAnsiTheme="minorHAnsi" w:cstheme="minorHAnsi"/>
          <w:sz w:val="22"/>
          <w:szCs w:val="22"/>
        </w:rPr>
        <w:t xml:space="preserve">within the Thrive setting based on </w:t>
      </w:r>
      <w:r w:rsidR="00E3469F" w:rsidRPr="00E86CB4">
        <w:rPr>
          <w:rFonts w:asciiTheme="minorHAnsi" w:hAnsiTheme="minorHAnsi" w:cstheme="minorHAnsi"/>
          <w:sz w:val="22"/>
          <w:szCs w:val="22"/>
        </w:rPr>
        <w:t xml:space="preserve">requirements from all appropriate exam boards, </w:t>
      </w:r>
      <w:r w:rsidR="00EF1B81" w:rsidRPr="00E86CB4">
        <w:rPr>
          <w:rFonts w:asciiTheme="minorHAnsi" w:hAnsiTheme="minorHAnsi" w:cstheme="minorHAnsi"/>
          <w:sz w:val="22"/>
          <w:szCs w:val="22"/>
        </w:rPr>
        <w:t>high quality</w:t>
      </w:r>
      <w:r w:rsidRPr="00E86CB4">
        <w:rPr>
          <w:rFonts w:asciiTheme="minorHAnsi" w:hAnsiTheme="minorHAnsi" w:cstheme="minorHAnsi"/>
          <w:sz w:val="22"/>
          <w:szCs w:val="22"/>
        </w:rPr>
        <w:t xml:space="preserve"> teaching</w:t>
      </w:r>
      <w:r w:rsidR="00EF1B81" w:rsidRPr="00E86CB4">
        <w:rPr>
          <w:rFonts w:asciiTheme="minorHAnsi" w:hAnsiTheme="minorHAnsi" w:cstheme="minorHAnsi"/>
          <w:sz w:val="22"/>
          <w:szCs w:val="22"/>
        </w:rPr>
        <w:t xml:space="preserve"> and adaptive practice</w:t>
      </w:r>
      <w:r w:rsidR="005358EF" w:rsidRPr="00E86CB4">
        <w:rPr>
          <w:rFonts w:asciiTheme="minorHAnsi" w:hAnsiTheme="minorHAnsi" w:cstheme="minorHAnsi"/>
          <w:sz w:val="22"/>
          <w:szCs w:val="22"/>
        </w:rPr>
        <w:t>.</w:t>
      </w:r>
    </w:p>
    <w:p w14:paraId="7E132BB8" w14:textId="14A82A6F" w:rsidR="004F658A" w:rsidRPr="00E86CB4" w:rsidRDefault="004F658A" w:rsidP="00965AB5">
      <w:pPr>
        <w:widowControl w:val="0"/>
        <w:numPr>
          <w:ilvl w:val="0"/>
          <w:numId w:val="5"/>
        </w:numPr>
        <w:tabs>
          <w:tab w:val="clear" w:pos="720"/>
          <w:tab w:val="left" w:pos="142"/>
          <w:tab w:val="left" w:pos="220"/>
          <w:tab w:val="num" w:pos="502"/>
        </w:tabs>
        <w:autoSpaceDE w:val="0"/>
        <w:autoSpaceDN w:val="0"/>
        <w:adjustRightInd w:val="0"/>
        <w:spacing w:after="320"/>
        <w:ind w:left="502"/>
        <w:rPr>
          <w:rFonts w:asciiTheme="minorHAnsi" w:hAnsiTheme="minorHAnsi" w:cstheme="minorHAnsi"/>
          <w:sz w:val="22"/>
          <w:szCs w:val="22"/>
        </w:rPr>
      </w:pPr>
      <w:r w:rsidRPr="00E86CB4">
        <w:rPr>
          <w:rFonts w:asciiTheme="minorHAnsi" w:hAnsiTheme="minorHAnsi" w:cstheme="minorHAnsi"/>
          <w:sz w:val="22"/>
          <w:szCs w:val="22"/>
        </w:rPr>
        <w:t>Support in the planning and delivery of social skills and group work activities at the start of the day and in the afternoons.</w:t>
      </w:r>
    </w:p>
    <w:p w14:paraId="1270AC2F" w14:textId="2D37F5B9" w:rsidR="004F658A" w:rsidRPr="00E86CB4" w:rsidRDefault="004F658A" w:rsidP="00965AB5">
      <w:pPr>
        <w:widowControl w:val="0"/>
        <w:numPr>
          <w:ilvl w:val="0"/>
          <w:numId w:val="5"/>
        </w:numPr>
        <w:tabs>
          <w:tab w:val="clear" w:pos="720"/>
          <w:tab w:val="left" w:pos="142"/>
          <w:tab w:val="left" w:pos="220"/>
          <w:tab w:val="num" w:pos="502"/>
        </w:tabs>
        <w:autoSpaceDE w:val="0"/>
        <w:autoSpaceDN w:val="0"/>
        <w:adjustRightInd w:val="0"/>
        <w:spacing w:after="320"/>
        <w:ind w:left="502"/>
        <w:rPr>
          <w:rFonts w:asciiTheme="minorHAnsi" w:hAnsiTheme="minorHAnsi" w:cstheme="minorHAnsi"/>
          <w:sz w:val="22"/>
          <w:szCs w:val="22"/>
        </w:rPr>
      </w:pPr>
      <w:r w:rsidRPr="00E86CB4">
        <w:rPr>
          <w:rFonts w:asciiTheme="minorHAnsi" w:hAnsiTheme="minorHAnsi" w:cstheme="minorHAnsi"/>
          <w:sz w:val="22"/>
          <w:szCs w:val="22"/>
        </w:rPr>
        <w:t xml:space="preserve">Develop 1:1 </w:t>
      </w:r>
      <w:r w:rsidR="00A76C58" w:rsidRPr="00E86CB4">
        <w:rPr>
          <w:rFonts w:asciiTheme="minorHAnsi" w:hAnsiTheme="minorHAnsi" w:cstheme="minorHAnsi"/>
          <w:sz w:val="22"/>
          <w:szCs w:val="22"/>
        </w:rPr>
        <w:t xml:space="preserve">coaching / </w:t>
      </w:r>
      <w:r w:rsidRPr="00E86CB4">
        <w:rPr>
          <w:rFonts w:asciiTheme="minorHAnsi" w:hAnsiTheme="minorHAnsi" w:cstheme="minorHAnsi"/>
          <w:sz w:val="22"/>
          <w:szCs w:val="22"/>
        </w:rPr>
        <w:t>mentoring relationship with a small number of students.</w:t>
      </w:r>
    </w:p>
    <w:p w14:paraId="4616E979" w14:textId="29FEFDFA" w:rsidR="00B52409" w:rsidRPr="00E86CB4" w:rsidRDefault="00B52409" w:rsidP="00965AB5">
      <w:pPr>
        <w:widowControl w:val="0"/>
        <w:numPr>
          <w:ilvl w:val="0"/>
          <w:numId w:val="5"/>
        </w:numPr>
        <w:tabs>
          <w:tab w:val="clear" w:pos="720"/>
          <w:tab w:val="left" w:pos="142"/>
          <w:tab w:val="left" w:pos="220"/>
          <w:tab w:val="num" w:pos="502"/>
        </w:tabs>
        <w:autoSpaceDE w:val="0"/>
        <w:autoSpaceDN w:val="0"/>
        <w:adjustRightInd w:val="0"/>
        <w:spacing w:after="320"/>
        <w:ind w:left="502"/>
        <w:rPr>
          <w:rFonts w:asciiTheme="minorHAnsi" w:hAnsiTheme="minorHAnsi" w:cstheme="minorHAnsi"/>
          <w:sz w:val="22"/>
          <w:szCs w:val="22"/>
        </w:rPr>
      </w:pPr>
      <w:r w:rsidRPr="00E86CB4">
        <w:rPr>
          <w:rFonts w:asciiTheme="minorHAnsi" w:hAnsiTheme="minorHAnsi" w:cstheme="minorHAnsi"/>
          <w:sz w:val="22"/>
          <w:szCs w:val="22"/>
        </w:rPr>
        <w:lastRenderedPageBreak/>
        <w:t>Maintain an overview of student’s SEN needs, offering bespoke targeted support in all learning</w:t>
      </w:r>
      <w:r w:rsidR="005358EF" w:rsidRPr="00E86CB4">
        <w:rPr>
          <w:rFonts w:asciiTheme="minorHAnsi" w:hAnsiTheme="minorHAnsi" w:cstheme="minorHAnsi"/>
          <w:sz w:val="22"/>
          <w:szCs w:val="22"/>
        </w:rPr>
        <w:t>.</w:t>
      </w:r>
      <w:r w:rsidRPr="00E86CB4">
        <w:rPr>
          <w:rFonts w:asciiTheme="minorHAnsi" w:hAnsiTheme="minorHAnsi" w:cstheme="minorHAnsi"/>
          <w:sz w:val="22"/>
          <w:szCs w:val="22"/>
        </w:rPr>
        <w:t xml:space="preserve"> </w:t>
      </w:r>
    </w:p>
    <w:p w14:paraId="78079867" w14:textId="67C6B5B1" w:rsidR="00B52409" w:rsidRPr="00E86CB4" w:rsidRDefault="00D342A5" w:rsidP="00965AB5">
      <w:pPr>
        <w:widowControl w:val="0"/>
        <w:numPr>
          <w:ilvl w:val="0"/>
          <w:numId w:val="5"/>
        </w:numPr>
        <w:tabs>
          <w:tab w:val="clear" w:pos="720"/>
          <w:tab w:val="left" w:pos="142"/>
          <w:tab w:val="left" w:pos="220"/>
          <w:tab w:val="num" w:pos="502"/>
        </w:tabs>
        <w:autoSpaceDE w:val="0"/>
        <w:autoSpaceDN w:val="0"/>
        <w:adjustRightInd w:val="0"/>
        <w:spacing w:after="320"/>
        <w:ind w:left="502"/>
        <w:rPr>
          <w:rFonts w:asciiTheme="minorHAnsi" w:hAnsiTheme="minorHAnsi" w:cstheme="minorHAnsi"/>
          <w:sz w:val="22"/>
          <w:szCs w:val="22"/>
        </w:rPr>
      </w:pPr>
      <w:r w:rsidRPr="00E86CB4">
        <w:rPr>
          <w:rFonts w:asciiTheme="minorHAnsi" w:hAnsiTheme="minorHAnsi" w:cstheme="minorHAnsi"/>
          <w:sz w:val="22"/>
          <w:szCs w:val="22"/>
        </w:rPr>
        <w:t xml:space="preserve">Support </w:t>
      </w:r>
      <w:r w:rsidR="00B52409" w:rsidRPr="00E86CB4">
        <w:rPr>
          <w:rFonts w:asciiTheme="minorHAnsi" w:hAnsiTheme="minorHAnsi" w:cstheme="minorHAnsi"/>
          <w:sz w:val="22"/>
          <w:szCs w:val="22"/>
        </w:rPr>
        <w:t xml:space="preserve">regular contact with schools, families and wider professionals </w:t>
      </w:r>
      <w:r w:rsidR="00944182" w:rsidRPr="00E86CB4">
        <w:rPr>
          <w:rFonts w:asciiTheme="minorHAnsi" w:hAnsiTheme="minorHAnsi" w:cstheme="minorHAnsi"/>
          <w:sz w:val="22"/>
          <w:szCs w:val="22"/>
        </w:rPr>
        <w:t xml:space="preserve">where needed </w:t>
      </w:r>
      <w:r w:rsidR="009642DA">
        <w:rPr>
          <w:rFonts w:asciiTheme="minorHAnsi" w:hAnsiTheme="minorHAnsi" w:cstheme="minorHAnsi"/>
          <w:sz w:val="22"/>
          <w:szCs w:val="22"/>
        </w:rPr>
        <w:t xml:space="preserve">for </w:t>
      </w:r>
      <w:r w:rsidR="00B52409" w:rsidRPr="00E86CB4">
        <w:rPr>
          <w:rFonts w:asciiTheme="minorHAnsi" w:hAnsiTheme="minorHAnsi" w:cstheme="minorHAnsi"/>
          <w:sz w:val="22"/>
          <w:szCs w:val="22"/>
        </w:rPr>
        <w:t>student’s assessment and feedback</w:t>
      </w:r>
      <w:r w:rsidR="005358EF" w:rsidRPr="00E86CB4">
        <w:rPr>
          <w:rFonts w:asciiTheme="minorHAnsi" w:hAnsiTheme="minorHAnsi" w:cstheme="minorHAnsi"/>
          <w:sz w:val="22"/>
          <w:szCs w:val="22"/>
        </w:rPr>
        <w:t>.</w:t>
      </w:r>
      <w:r w:rsidR="00B52409" w:rsidRPr="00E86CB4">
        <w:rPr>
          <w:rFonts w:asciiTheme="minorHAnsi" w:hAnsiTheme="minorHAnsi" w:cstheme="minorHAnsi"/>
          <w:sz w:val="22"/>
          <w:szCs w:val="22"/>
        </w:rPr>
        <w:t xml:space="preserve"> </w:t>
      </w:r>
    </w:p>
    <w:p w14:paraId="423D60EB" w14:textId="373EE4F9" w:rsidR="00285A8D" w:rsidRPr="00E86CB4" w:rsidRDefault="00B52409" w:rsidP="00E86CB4">
      <w:pPr>
        <w:widowControl w:val="0"/>
        <w:numPr>
          <w:ilvl w:val="0"/>
          <w:numId w:val="5"/>
        </w:numPr>
        <w:tabs>
          <w:tab w:val="clear" w:pos="720"/>
          <w:tab w:val="left" w:pos="142"/>
          <w:tab w:val="left" w:pos="220"/>
          <w:tab w:val="num" w:pos="502"/>
        </w:tabs>
        <w:autoSpaceDE w:val="0"/>
        <w:autoSpaceDN w:val="0"/>
        <w:adjustRightInd w:val="0"/>
        <w:spacing w:after="320"/>
        <w:ind w:left="502"/>
        <w:rPr>
          <w:rFonts w:asciiTheme="minorHAnsi" w:hAnsiTheme="minorHAnsi" w:cstheme="minorHAnsi"/>
          <w:sz w:val="22"/>
          <w:szCs w:val="22"/>
        </w:rPr>
      </w:pPr>
      <w:r w:rsidRPr="00E86CB4">
        <w:rPr>
          <w:rFonts w:asciiTheme="minorHAnsi" w:hAnsiTheme="minorHAnsi" w:cstheme="minorHAnsi"/>
          <w:sz w:val="22"/>
          <w:szCs w:val="22"/>
        </w:rPr>
        <w:t xml:space="preserve">Support the Thrive </w:t>
      </w:r>
      <w:r w:rsidR="00A76C58" w:rsidRPr="00E86CB4">
        <w:rPr>
          <w:rFonts w:asciiTheme="minorHAnsi" w:hAnsiTheme="minorHAnsi" w:cstheme="minorHAnsi"/>
          <w:sz w:val="22"/>
          <w:szCs w:val="22"/>
        </w:rPr>
        <w:t xml:space="preserve">Project </w:t>
      </w:r>
      <w:r w:rsidR="00D342A5" w:rsidRPr="00E86CB4">
        <w:rPr>
          <w:rFonts w:asciiTheme="minorHAnsi" w:hAnsiTheme="minorHAnsi" w:cstheme="minorHAnsi"/>
          <w:sz w:val="22"/>
          <w:szCs w:val="22"/>
        </w:rPr>
        <w:t xml:space="preserve">Lead </w:t>
      </w:r>
      <w:r w:rsidR="00595991" w:rsidRPr="00E86CB4">
        <w:rPr>
          <w:rFonts w:asciiTheme="minorHAnsi" w:hAnsiTheme="minorHAnsi" w:cstheme="minorHAnsi"/>
          <w:sz w:val="22"/>
          <w:szCs w:val="22"/>
        </w:rPr>
        <w:t>in</w:t>
      </w:r>
      <w:r w:rsidRPr="00E86CB4">
        <w:rPr>
          <w:rFonts w:asciiTheme="minorHAnsi" w:hAnsiTheme="minorHAnsi" w:cstheme="minorHAnsi"/>
          <w:sz w:val="22"/>
          <w:szCs w:val="22"/>
        </w:rPr>
        <w:t xml:space="preserve"> ensur</w:t>
      </w:r>
      <w:r w:rsidR="00595991" w:rsidRPr="00E86CB4">
        <w:rPr>
          <w:rFonts w:asciiTheme="minorHAnsi" w:hAnsiTheme="minorHAnsi" w:cstheme="minorHAnsi"/>
          <w:sz w:val="22"/>
          <w:szCs w:val="22"/>
        </w:rPr>
        <w:t>ing</w:t>
      </w:r>
      <w:r w:rsidRPr="00E86CB4">
        <w:rPr>
          <w:rFonts w:asciiTheme="minorHAnsi" w:hAnsiTheme="minorHAnsi" w:cstheme="minorHAnsi"/>
          <w:sz w:val="22"/>
          <w:szCs w:val="22"/>
        </w:rPr>
        <w:t xml:space="preserve"> the running of Thrive meets all necessary requirements from Local Authority, referring schools and OFSTED</w:t>
      </w:r>
      <w:r w:rsidR="006F7C3B" w:rsidRPr="00E86CB4">
        <w:rPr>
          <w:rFonts w:asciiTheme="minorHAnsi" w:hAnsiTheme="minorHAnsi" w:cstheme="minorHAnsi"/>
          <w:sz w:val="22"/>
          <w:szCs w:val="22"/>
        </w:rPr>
        <w:t>, including supporting schools Quality Assurance visits from a core curriculum perspective</w:t>
      </w:r>
      <w:r w:rsidR="005358EF" w:rsidRPr="00E86CB4">
        <w:rPr>
          <w:rFonts w:asciiTheme="minorHAnsi" w:hAnsiTheme="minorHAnsi" w:cstheme="minorHAnsi"/>
          <w:sz w:val="22"/>
          <w:szCs w:val="22"/>
        </w:rPr>
        <w:t>.</w:t>
      </w:r>
    </w:p>
    <w:p w14:paraId="4AB9689E" w14:textId="64595C05" w:rsidR="00B52409" w:rsidRPr="00E86CB4" w:rsidRDefault="00D342A5" w:rsidP="003E7974">
      <w:pPr>
        <w:widowControl w:val="0"/>
        <w:numPr>
          <w:ilvl w:val="0"/>
          <w:numId w:val="5"/>
        </w:numPr>
        <w:tabs>
          <w:tab w:val="clear" w:pos="720"/>
          <w:tab w:val="left" w:pos="142"/>
          <w:tab w:val="left" w:pos="220"/>
          <w:tab w:val="num" w:pos="502"/>
        </w:tabs>
        <w:autoSpaceDE w:val="0"/>
        <w:autoSpaceDN w:val="0"/>
        <w:adjustRightInd w:val="0"/>
        <w:spacing w:after="320"/>
        <w:ind w:left="502"/>
        <w:rPr>
          <w:rFonts w:asciiTheme="minorHAnsi" w:hAnsiTheme="minorHAnsi" w:cstheme="minorHAnsi"/>
          <w:sz w:val="22"/>
          <w:szCs w:val="22"/>
        </w:rPr>
      </w:pPr>
      <w:r w:rsidRPr="00E86CB4">
        <w:rPr>
          <w:rFonts w:asciiTheme="minorHAnsi" w:hAnsiTheme="minorHAnsi" w:cstheme="minorHAnsi"/>
          <w:sz w:val="22"/>
          <w:szCs w:val="22"/>
        </w:rPr>
        <w:t>S</w:t>
      </w:r>
      <w:r w:rsidR="00B52409" w:rsidRPr="00E86CB4">
        <w:rPr>
          <w:rFonts w:asciiTheme="minorHAnsi" w:hAnsiTheme="minorHAnsi" w:cstheme="minorHAnsi"/>
          <w:sz w:val="22"/>
          <w:szCs w:val="22"/>
        </w:rPr>
        <w:t xml:space="preserve">upport the </w:t>
      </w:r>
      <w:r w:rsidRPr="00E86CB4">
        <w:rPr>
          <w:rFonts w:asciiTheme="minorHAnsi" w:hAnsiTheme="minorHAnsi" w:cstheme="minorHAnsi"/>
          <w:sz w:val="22"/>
          <w:szCs w:val="22"/>
        </w:rPr>
        <w:t xml:space="preserve">Thrive Lead </w:t>
      </w:r>
      <w:r w:rsidR="00B52409" w:rsidRPr="00E86CB4">
        <w:rPr>
          <w:rFonts w:asciiTheme="minorHAnsi" w:hAnsiTheme="minorHAnsi" w:cstheme="minorHAnsi"/>
          <w:sz w:val="22"/>
          <w:szCs w:val="22"/>
        </w:rPr>
        <w:t>to uphold rigorous safeguarding and risk assessment procedures to ensure timely support for students and volunteers at Thrive. It is essential to maintain confidentiality in all aspects of your work.</w:t>
      </w:r>
    </w:p>
    <w:p w14:paraId="45EF43D9" w14:textId="76781F9E" w:rsidR="00B52409" w:rsidRPr="00E86CB4" w:rsidRDefault="00B52409" w:rsidP="00965AB5">
      <w:pPr>
        <w:widowControl w:val="0"/>
        <w:numPr>
          <w:ilvl w:val="0"/>
          <w:numId w:val="5"/>
        </w:numPr>
        <w:tabs>
          <w:tab w:val="clear" w:pos="720"/>
          <w:tab w:val="left" w:pos="142"/>
          <w:tab w:val="left" w:pos="220"/>
          <w:tab w:val="num" w:pos="502"/>
        </w:tabs>
        <w:autoSpaceDE w:val="0"/>
        <w:autoSpaceDN w:val="0"/>
        <w:adjustRightInd w:val="0"/>
        <w:spacing w:after="320"/>
        <w:ind w:left="502"/>
        <w:rPr>
          <w:rFonts w:asciiTheme="minorHAnsi" w:hAnsiTheme="minorHAnsi" w:cstheme="minorHAnsi"/>
          <w:sz w:val="22"/>
          <w:szCs w:val="22"/>
        </w:rPr>
      </w:pPr>
      <w:r w:rsidRPr="00E86CB4">
        <w:rPr>
          <w:rFonts w:asciiTheme="minorHAnsi" w:hAnsiTheme="minorHAnsi" w:cstheme="minorHAnsi"/>
          <w:sz w:val="22"/>
          <w:szCs w:val="22"/>
        </w:rPr>
        <w:t>Work in accordance with The Mix’s and Thrive’s vision, values and policies and procedures and be proactive in implementing equal opportunities.</w:t>
      </w:r>
    </w:p>
    <w:p w14:paraId="070ABC7E" w14:textId="77777777" w:rsidR="00B52409" w:rsidRPr="00E86CB4" w:rsidRDefault="00B52409" w:rsidP="00965AB5">
      <w:pPr>
        <w:widowControl w:val="0"/>
        <w:numPr>
          <w:ilvl w:val="0"/>
          <w:numId w:val="5"/>
        </w:numPr>
        <w:tabs>
          <w:tab w:val="clear" w:pos="720"/>
          <w:tab w:val="left" w:pos="142"/>
          <w:tab w:val="left" w:pos="220"/>
          <w:tab w:val="num" w:pos="502"/>
        </w:tabs>
        <w:autoSpaceDE w:val="0"/>
        <w:autoSpaceDN w:val="0"/>
        <w:adjustRightInd w:val="0"/>
        <w:spacing w:after="320"/>
        <w:ind w:left="502"/>
        <w:rPr>
          <w:rFonts w:asciiTheme="minorHAnsi" w:hAnsiTheme="minorHAnsi" w:cstheme="minorHAnsi"/>
          <w:sz w:val="22"/>
          <w:szCs w:val="22"/>
        </w:rPr>
      </w:pPr>
      <w:r w:rsidRPr="00E86CB4">
        <w:rPr>
          <w:rFonts w:asciiTheme="minorHAnsi" w:hAnsiTheme="minorHAnsi" w:cstheme="minorHAnsi"/>
          <w:sz w:val="22"/>
          <w:szCs w:val="22"/>
        </w:rPr>
        <w:t>Attend relevant training, participate in professional updating/development opportunities and partake in regular work review procedures as required.</w:t>
      </w:r>
    </w:p>
    <w:p w14:paraId="41EDED63" w14:textId="77777777" w:rsidR="00B52409" w:rsidRPr="00E86CB4" w:rsidRDefault="00B52409" w:rsidP="00965AB5">
      <w:pPr>
        <w:widowControl w:val="0"/>
        <w:numPr>
          <w:ilvl w:val="0"/>
          <w:numId w:val="5"/>
        </w:numPr>
        <w:tabs>
          <w:tab w:val="clear" w:pos="720"/>
          <w:tab w:val="left" w:pos="142"/>
          <w:tab w:val="left" w:pos="220"/>
          <w:tab w:val="num" w:pos="502"/>
        </w:tabs>
        <w:autoSpaceDE w:val="0"/>
        <w:autoSpaceDN w:val="0"/>
        <w:adjustRightInd w:val="0"/>
        <w:spacing w:after="320"/>
        <w:ind w:left="502"/>
        <w:rPr>
          <w:rFonts w:asciiTheme="minorHAnsi" w:hAnsiTheme="minorHAnsi" w:cstheme="minorHAnsi"/>
          <w:sz w:val="22"/>
          <w:szCs w:val="22"/>
        </w:rPr>
      </w:pPr>
      <w:r w:rsidRPr="00E86CB4">
        <w:rPr>
          <w:rFonts w:asciiTheme="minorHAnsi" w:hAnsiTheme="minorHAnsi" w:cstheme="minorHAnsi"/>
          <w:sz w:val="22"/>
          <w:szCs w:val="22"/>
        </w:rPr>
        <w:t>Undertake any other duties that are commensurate with the post.</w:t>
      </w:r>
    </w:p>
    <w:p w14:paraId="5FB8D0F8" w14:textId="77777777" w:rsidR="00B52409" w:rsidRPr="00E86CB4" w:rsidRDefault="00B52409" w:rsidP="00965AB5">
      <w:pPr>
        <w:widowControl w:val="0"/>
        <w:tabs>
          <w:tab w:val="left" w:pos="220"/>
        </w:tabs>
        <w:autoSpaceDE w:val="0"/>
        <w:autoSpaceDN w:val="0"/>
        <w:adjustRightInd w:val="0"/>
        <w:rPr>
          <w:rFonts w:asciiTheme="minorHAnsi" w:hAnsiTheme="minorHAnsi" w:cstheme="minorHAnsi"/>
          <w:b/>
          <w:sz w:val="22"/>
          <w:szCs w:val="22"/>
        </w:rPr>
      </w:pPr>
      <w:r w:rsidRPr="00E86CB4">
        <w:rPr>
          <w:rFonts w:asciiTheme="minorHAnsi" w:hAnsiTheme="minorHAnsi" w:cstheme="minorHAnsi"/>
          <w:b/>
          <w:sz w:val="22"/>
          <w:szCs w:val="22"/>
        </w:rPr>
        <w:t>Person Specification</w:t>
      </w:r>
    </w:p>
    <w:p w14:paraId="5035AA69" w14:textId="77777777" w:rsidR="00B52409" w:rsidRPr="00E86CB4" w:rsidRDefault="00B52409" w:rsidP="00965AB5">
      <w:pPr>
        <w:widowControl w:val="0"/>
        <w:autoSpaceDE w:val="0"/>
        <w:autoSpaceDN w:val="0"/>
        <w:adjustRightInd w:val="0"/>
        <w:rPr>
          <w:rFonts w:asciiTheme="minorHAnsi" w:hAnsiTheme="minorHAnsi" w:cstheme="minorHAnsi"/>
          <w:b/>
          <w:i/>
          <w:sz w:val="22"/>
          <w:szCs w:val="22"/>
        </w:rPr>
      </w:pPr>
    </w:p>
    <w:p w14:paraId="35D762B3" w14:textId="77777777" w:rsidR="00B52409" w:rsidRPr="00E86CB4" w:rsidRDefault="00B52409" w:rsidP="00965AB5">
      <w:pPr>
        <w:widowControl w:val="0"/>
        <w:autoSpaceDE w:val="0"/>
        <w:autoSpaceDN w:val="0"/>
        <w:adjustRightInd w:val="0"/>
        <w:rPr>
          <w:rFonts w:asciiTheme="minorHAnsi" w:hAnsiTheme="minorHAnsi" w:cstheme="minorHAnsi"/>
          <w:b/>
          <w:i/>
          <w:sz w:val="22"/>
          <w:szCs w:val="22"/>
        </w:rPr>
      </w:pPr>
      <w:r w:rsidRPr="00E86CB4">
        <w:rPr>
          <w:rFonts w:asciiTheme="minorHAnsi" w:hAnsiTheme="minorHAnsi" w:cstheme="minorHAnsi"/>
          <w:b/>
          <w:i/>
          <w:sz w:val="22"/>
          <w:szCs w:val="22"/>
        </w:rPr>
        <w:t>Essential:</w:t>
      </w:r>
    </w:p>
    <w:p w14:paraId="22F23DBA" w14:textId="476C938E" w:rsidR="00B52409" w:rsidRPr="00E86CB4" w:rsidRDefault="00B52409" w:rsidP="00595991">
      <w:pPr>
        <w:pStyle w:val="ListParagraph"/>
        <w:widowControl w:val="0"/>
        <w:numPr>
          <w:ilvl w:val="0"/>
          <w:numId w:val="10"/>
        </w:numPr>
        <w:autoSpaceDE w:val="0"/>
        <w:autoSpaceDN w:val="0"/>
        <w:adjustRightInd w:val="0"/>
        <w:rPr>
          <w:rFonts w:asciiTheme="minorHAnsi" w:hAnsiTheme="minorHAnsi" w:cstheme="minorHAnsi"/>
          <w:sz w:val="22"/>
          <w:szCs w:val="22"/>
        </w:rPr>
      </w:pPr>
      <w:r w:rsidRPr="00E86CB4">
        <w:rPr>
          <w:rFonts w:asciiTheme="minorHAnsi" w:hAnsiTheme="minorHAnsi" w:cstheme="minorHAnsi"/>
          <w:sz w:val="22"/>
          <w:szCs w:val="22"/>
        </w:rPr>
        <w:t>A qualified teacher</w:t>
      </w:r>
      <w:r w:rsidR="7F7ABC72" w:rsidRPr="00E86CB4">
        <w:rPr>
          <w:rFonts w:asciiTheme="minorHAnsi" w:hAnsiTheme="minorHAnsi" w:cstheme="minorHAnsi"/>
          <w:sz w:val="22"/>
          <w:szCs w:val="22"/>
        </w:rPr>
        <w:t xml:space="preserve"> or High-level teaching assistant</w:t>
      </w:r>
      <w:r w:rsidRPr="00E86CB4">
        <w:rPr>
          <w:rFonts w:asciiTheme="minorHAnsi" w:hAnsiTheme="minorHAnsi" w:cstheme="minorHAnsi"/>
          <w:sz w:val="22"/>
          <w:szCs w:val="22"/>
        </w:rPr>
        <w:t xml:space="preserve"> with experience in both mainstream and SEN education provision.</w:t>
      </w:r>
    </w:p>
    <w:p w14:paraId="7BFB315A" w14:textId="29477A02" w:rsidR="00A76C58" w:rsidRPr="00E86CB4" w:rsidRDefault="00A76C58" w:rsidP="00595991">
      <w:pPr>
        <w:pStyle w:val="ListParagraph"/>
        <w:widowControl w:val="0"/>
        <w:numPr>
          <w:ilvl w:val="0"/>
          <w:numId w:val="10"/>
        </w:numPr>
        <w:autoSpaceDE w:val="0"/>
        <w:autoSpaceDN w:val="0"/>
        <w:adjustRightInd w:val="0"/>
        <w:rPr>
          <w:rFonts w:asciiTheme="minorHAnsi" w:hAnsiTheme="minorHAnsi" w:cstheme="minorHAnsi"/>
          <w:sz w:val="22"/>
          <w:szCs w:val="22"/>
        </w:rPr>
      </w:pPr>
      <w:r w:rsidRPr="00E86CB4">
        <w:rPr>
          <w:rFonts w:asciiTheme="minorHAnsi" w:hAnsiTheme="minorHAnsi" w:cstheme="minorHAnsi"/>
          <w:sz w:val="22"/>
          <w:szCs w:val="22"/>
        </w:rPr>
        <w:t>A robust understanding of and experience in GCSE English curriculum, including multiple exam boards.</w:t>
      </w:r>
    </w:p>
    <w:p w14:paraId="3620628A" w14:textId="2F721A9B" w:rsidR="00A76C58" w:rsidRPr="00E86CB4" w:rsidRDefault="00A76C58" w:rsidP="00595991">
      <w:pPr>
        <w:pStyle w:val="ListParagraph"/>
        <w:widowControl w:val="0"/>
        <w:numPr>
          <w:ilvl w:val="0"/>
          <w:numId w:val="10"/>
        </w:numPr>
        <w:autoSpaceDE w:val="0"/>
        <w:autoSpaceDN w:val="0"/>
        <w:adjustRightInd w:val="0"/>
        <w:rPr>
          <w:rFonts w:asciiTheme="minorHAnsi" w:hAnsiTheme="minorHAnsi" w:cstheme="minorHAnsi"/>
          <w:sz w:val="22"/>
          <w:szCs w:val="22"/>
        </w:rPr>
      </w:pPr>
      <w:r w:rsidRPr="00E86CB4">
        <w:rPr>
          <w:rFonts w:asciiTheme="minorHAnsi" w:hAnsiTheme="minorHAnsi" w:cstheme="minorHAnsi"/>
          <w:sz w:val="22"/>
          <w:szCs w:val="22"/>
        </w:rPr>
        <w:t xml:space="preserve">A passion to develop </w:t>
      </w:r>
      <w:r w:rsidR="00F51B92" w:rsidRPr="00E86CB4">
        <w:rPr>
          <w:rFonts w:asciiTheme="minorHAnsi" w:hAnsiTheme="minorHAnsi" w:cstheme="minorHAnsi"/>
          <w:sz w:val="22"/>
          <w:szCs w:val="22"/>
        </w:rPr>
        <w:t>quality, engaging and personalized learning to support each student to progress in their literacy and GCSE English.</w:t>
      </w:r>
    </w:p>
    <w:p w14:paraId="442B147A" w14:textId="4D3525EF" w:rsidR="00D342A5" w:rsidRPr="00E86CB4" w:rsidRDefault="00D342A5" w:rsidP="00595991">
      <w:pPr>
        <w:pStyle w:val="ListParagraph"/>
        <w:widowControl w:val="0"/>
        <w:numPr>
          <w:ilvl w:val="0"/>
          <w:numId w:val="10"/>
        </w:numPr>
        <w:autoSpaceDE w:val="0"/>
        <w:autoSpaceDN w:val="0"/>
        <w:adjustRightInd w:val="0"/>
        <w:rPr>
          <w:rFonts w:asciiTheme="minorHAnsi" w:hAnsiTheme="minorHAnsi" w:cstheme="minorHAnsi"/>
          <w:sz w:val="22"/>
          <w:szCs w:val="22"/>
        </w:rPr>
      </w:pPr>
      <w:r w:rsidRPr="00E86CB4">
        <w:rPr>
          <w:rFonts w:asciiTheme="minorHAnsi" w:hAnsiTheme="minorHAnsi" w:cstheme="minorHAnsi"/>
          <w:sz w:val="22"/>
          <w:szCs w:val="22"/>
        </w:rPr>
        <w:t>Significant experience in working alongside young people</w:t>
      </w:r>
      <w:r w:rsidR="009642DA">
        <w:rPr>
          <w:rFonts w:asciiTheme="minorHAnsi" w:hAnsiTheme="minorHAnsi" w:cstheme="minorHAnsi"/>
          <w:sz w:val="22"/>
          <w:szCs w:val="22"/>
        </w:rPr>
        <w:t>,</w:t>
      </w:r>
      <w:r w:rsidRPr="00E86CB4">
        <w:rPr>
          <w:rFonts w:asciiTheme="minorHAnsi" w:hAnsiTheme="minorHAnsi" w:cstheme="minorHAnsi"/>
          <w:sz w:val="22"/>
          <w:szCs w:val="22"/>
        </w:rPr>
        <w:t xml:space="preserve"> in a variety of settings. </w:t>
      </w:r>
    </w:p>
    <w:p w14:paraId="43BD5B85" w14:textId="77777777" w:rsidR="00D342A5" w:rsidRPr="00E86CB4" w:rsidRDefault="00D342A5" w:rsidP="00595991">
      <w:pPr>
        <w:pStyle w:val="ListParagraph"/>
        <w:widowControl w:val="0"/>
        <w:numPr>
          <w:ilvl w:val="0"/>
          <w:numId w:val="10"/>
        </w:numPr>
        <w:autoSpaceDE w:val="0"/>
        <w:autoSpaceDN w:val="0"/>
        <w:adjustRightInd w:val="0"/>
        <w:rPr>
          <w:rFonts w:asciiTheme="minorHAnsi" w:hAnsiTheme="minorHAnsi" w:cstheme="minorHAnsi"/>
          <w:sz w:val="22"/>
          <w:szCs w:val="22"/>
        </w:rPr>
      </w:pPr>
      <w:r w:rsidRPr="00E86CB4">
        <w:rPr>
          <w:rFonts w:asciiTheme="minorHAnsi" w:hAnsiTheme="minorHAnsi" w:cstheme="minorHAnsi"/>
          <w:sz w:val="22"/>
          <w:szCs w:val="22"/>
        </w:rPr>
        <w:t>The ability to lead self and others from an emotionally regulated starting point.</w:t>
      </w:r>
    </w:p>
    <w:p w14:paraId="4236D419" w14:textId="77777777" w:rsidR="00B52409" w:rsidRPr="00E86CB4" w:rsidRDefault="00B52409" w:rsidP="00595991">
      <w:pPr>
        <w:pStyle w:val="ListParagraph"/>
        <w:widowControl w:val="0"/>
        <w:numPr>
          <w:ilvl w:val="0"/>
          <w:numId w:val="10"/>
        </w:numPr>
        <w:autoSpaceDE w:val="0"/>
        <w:autoSpaceDN w:val="0"/>
        <w:adjustRightInd w:val="0"/>
        <w:rPr>
          <w:rFonts w:asciiTheme="minorHAnsi" w:hAnsiTheme="minorHAnsi" w:cstheme="minorHAnsi"/>
          <w:sz w:val="22"/>
          <w:szCs w:val="22"/>
        </w:rPr>
      </w:pPr>
      <w:r w:rsidRPr="00E86CB4">
        <w:rPr>
          <w:rFonts w:asciiTheme="minorHAnsi" w:hAnsiTheme="minorHAnsi" w:cstheme="minorHAnsi"/>
          <w:sz w:val="22"/>
          <w:szCs w:val="22"/>
        </w:rPr>
        <w:t>A passion and commitment to good team relationships and a fun working and learning environment.</w:t>
      </w:r>
    </w:p>
    <w:p w14:paraId="084FA4F1" w14:textId="77777777" w:rsidR="00D342A5" w:rsidRPr="00E86CB4" w:rsidRDefault="00D342A5" w:rsidP="00595991">
      <w:pPr>
        <w:pStyle w:val="ListParagraph"/>
        <w:widowControl w:val="0"/>
        <w:numPr>
          <w:ilvl w:val="0"/>
          <w:numId w:val="10"/>
        </w:numPr>
        <w:autoSpaceDE w:val="0"/>
        <w:autoSpaceDN w:val="0"/>
        <w:adjustRightInd w:val="0"/>
        <w:rPr>
          <w:rFonts w:asciiTheme="minorHAnsi" w:hAnsiTheme="minorHAnsi" w:cstheme="minorHAnsi"/>
          <w:sz w:val="22"/>
          <w:szCs w:val="22"/>
        </w:rPr>
      </w:pPr>
      <w:r w:rsidRPr="00E86CB4">
        <w:rPr>
          <w:rFonts w:asciiTheme="minorHAnsi" w:hAnsiTheme="minorHAnsi" w:cstheme="minorHAnsi"/>
          <w:sz w:val="22"/>
          <w:szCs w:val="22"/>
        </w:rPr>
        <w:t>See young people through the lens of their intrinsic and immeasurable value.</w:t>
      </w:r>
    </w:p>
    <w:p w14:paraId="0AE1D534" w14:textId="77777777" w:rsidR="00B52409" w:rsidRPr="00E86CB4" w:rsidRDefault="00B52409" w:rsidP="00595991">
      <w:pPr>
        <w:pStyle w:val="ListParagraph"/>
        <w:widowControl w:val="0"/>
        <w:numPr>
          <w:ilvl w:val="0"/>
          <w:numId w:val="10"/>
        </w:numPr>
        <w:autoSpaceDE w:val="0"/>
        <w:autoSpaceDN w:val="0"/>
        <w:adjustRightInd w:val="0"/>
        <w:rPr>
          <w:rFonts w:asciiTheme="minorHAnsi" w:hAnsiTheme="minorHAnsi" w:cstheme="minorHAnsi"/>
          <w:sz w:val="22"/>
          <w:szCs w:val="22"/>
        </w:rPr>
      </w:pPr>
      <w:r w:rsidRPr="00E86CB4">
        <w:rPr>
          <w:rFonts w:asciiTheme="minorHAnsi" w:hAnsiTheme="minorHAnsi" w:cstheme="minorHAnsi"/>
          <w:sz w:val="22"/>
          <w:szCs w:val="22"/>
        </w:rPr>
        <w:t>Excellent planning, organisational and time management skills.</w:t>
      </w:r>
    </w:p>
    <w:p w14:paraId="14BCD8ED" w14:textId="77777777" w:rsidR="00B52409" w:rsidRPr="00E86CB4" w:rsidRDefault="00B52409" w:rsidP="00595991">
      <w:pPr>
        <w:pStyle w:val="ListParagraph"/>
        <w:widowControl w:val="0"/>
        <w:numPr>
          <w:ilvl w:val="0"/>
          <w:numId w:val="10"/>
        </w:numPr>
        <w:autoSpaceDE w:val="0"/>
        <w:autoSpaceDN w:val="0"/>
        <w:adjustRightInd w:val="0"/>
        <w:rPr>
          <w:rFonts w:asciiTheme="minorHAnsi" w:hAnsiTheme="minorHAnsi" w:cstheme="minorHAnsi"/>
          <w:sz w:val="22"/>
          <w:szCs w:val="22"/>
        </w:rPr>
      </w:pPr>
      <w:r w:rsidRPr="00E86CB4">
        <w:rPr>
          <w:rFonts w:asciiTheme="minorHAnsi" w:hAnsiTheme="minorHAnsi" w:cstheme="minorHAnsi"/>
          <w:sz w:val="22"/>
          <w:szCs w:val="22"/>
        </w:rPr>
        <w:t>Excellent interpersonal, communication and presentation skills.</w:t>
      </w:r>
    </w:p>
    <w:p w14:paraId="2BDAB5F2" w14:textId="4E939EC4" w:rsidR="00B52409" w:rsidRPr="00E86CB4" w:rsidRDefault="00B52409" w:rsidP="00595991">
      <w:pPr>
        <w:pStyle w:val="ListParagraph"/>
        <w:widowControl w:val="0"/>
        <w:numPr>
          <w:ilvl w:val="0"/>
          <w:numId w:val="10"/>
        </w:numPr>
        <w:autoSpaceDE w:val="0"/>
        <w:autoSpaceDN w:val="0"/>
        <w:adjustRightInd w:val="0"/>
        <w:rPr>
          <w:rFonts w:asciiTheme="minorHAnsi" w:hAnsiTheme="minorHAnsi" w:cstheme="minorHAnsi"/>
          <w:sz w:val="22"/>
          <w:szCs w:val="22"/>
        </w:rPr>
      </w:pPr>
      <w:r w:rsidRPr="00E86CB4">
        <w:rPr>
          <w:rFonts w:asciiTheme="minorHAnsi" w:hAnsiTheme="minorHAnsi" w:cstheme="minorHAnsi"/>
          <w:sz w:val="22"/>
          <w:szCs w:val="22"/>
        </w:rPr>
        <w:t>Self-motivated, enthusiastic, committed</w:t>
      </w:r>
      <w:r w:rsidR="00D342A5" w:rsidRPr="00E86CB4">
        <w:rPr>
          <w:rFonts w:asciiTheme="minorHAnsi" w:hAnsiTheme="minorHAnsi" w:cstheme="minorHAnsi"/>
          <w:sz w:val="22"/>
          <w:szCs w:val="22"/>
        </w:rPr>
        <w:t>, tenacious</w:t>
      </w:r>
      <w:r w:rsidRPr="00E86CB4">
        <w:rPr>
          <w:rFonts w:asciiTheme="minorHAnsi" w:hAnsiTheme="minorHAnsi" w:cstheme="minorHAnsi"/>
          <w:sz w:val="22"/>
          <w:szCs w:val="22"/>
        </w:rPr>
        <w:t>.</w:t>
      </w:r>
    </w:p>
    <w:p w14:paraId="33361700" w14:textId="103E995A" w:rsidR="00B52409" w:rsidRPr="00E86CB4" w:rsidRDefault="00B52409" w:rsidP="00595991">
      <w:pPr>
        <w:pStyle w:val="ListParagraph"/>
        <w:widowControl w:val="0"/>
        <w:numPr>
          <w:ilvl w:val="0"/>
          <w:numId w:val="10"/>
        </w:numPr>
        <w:autoSpaceDE w:val="0"/>
        <w:autoSpaceDN w:val="0"/>
        <w:adjustRightInd w:val="0"/>
        <w:rPr>
          <w:rFonts w:asciiTheme="minorHAnsi" w:hAnsiTheme="minorHAnsi" w:cstheme="minorHAnsi"/>
          <w:sz w:val="22"/>
          <w:szCs w:val="22"/>
        </w:rPr>
      </w:pPr>
      <w:r w:rsidRPr="00E86CB4">
        <w:rPr>
          <w:rFonts w:asciiTheme="minorHAnsi" w:hAnsiTheme="minorHAnsi" w:cstheme="minorHAnsi"/>
          <w:sz w:val="22"/>
          <w:szCs w:val="22"/>
        </w:rPr>
        <w:t>Have a robust understanding of child protection and safeguarding.</w:t>
      </w:r>
    </w:p>
    <w:p w14:paraId="3D1D22B5" w14:textId="477377B0" w:rsidR="00B52409" w:rsidRPr="00E86CB4" w:rsidRDefault="00B52409" w:rsidP="00595991">
      <w:pPr>
        <w:pStyle w:val="ListParagraph"/>
        <w:widowControl w:val="0"/>
        <w:numPr>
          <w:ilvl w:val="0"/>
          <w:numId w:val="10"/>
        </w:numPr>
        <w:autoSpaceDE w:val="0"/>
        <w:autoSpaceDN w:val="0"/>
        <w:adjustRightInd w:val="0"/>
        <w:rPr>
          <w:rFonts w:asciiTheme="minorHAnsi" w:hAnsiTheme="minorHAnsi" w:cstheme="minorHAnsi"/>
          <w:sz w:val="22"/>
          <w:szCs w:val="22"/>
        </w:rPr>
      </w:pPr>
      <w:r w:rsidRPr="00E86CB4">
        <w:rPr>
          <w:rFonts w:asciiTheme="minorHAnsi" w:hAnsiTheme="minorHAnsi" w:cstheme="minorHAnsi"/>
          <w:sz w:val="22"/>
          <w:szCs w:val="22"/>
        </w:rPr>
        <w:t>Ability to work both as a part of a team and lead a team.</w:t>
      </w:r>
    </w:p>
    <w:p w14:paraId="33C36A70" w14:textId="6AD719CF" w:rsidR="00F51B92" w:rsidRPr="00E86CB4" w:rsidRDefault="00F51B92" w:rsidP="00F51B92">
      <w:pPr>
        <w:widowControl w:val="0"/>
        <w:autoSpaceDE w:val="0"/>
        <w:autoSpaceDN w:val="0"/>
        <w:adjustRightInd w:val="0"/>
        <w:rPr>
          <w:rFonts w:asciiTheme="minorHAnsi" w:hAnsiTheme="minorHAnsi" w:cstheme="minorHAnsi"/>
          <w:sz w:val="22"/>
          <w:szCs w:val="22"/>
        </w:rPr>
      </w:pPr>
    </w:p>
    <w:p w14:paraId="2F7A5514" w14:textId="5BD00489" w:rsidR="00F51B92" w:rsidRPr="00E86CB4" w:rsidRDefault="00F51B92" w:rsidP="00F51B92">
      <w:pPr>
        <w:widowControl w:val="0"/>
        <w:autoSpaceDE w:val="0"/>
        <w:autoSpaceDN w:val="0"/>
        <w:adjustRightInd w:val="0"/>
        <w:rPr>
          <w:rFonts w:asciiTheme="minorHAnsi" w:hAnsiTheme="minorHAnsi" w:cstheme="minorHAnsi"/>
          <w:b/>
          <w:bCs/>
          <w:i/>
          <w:iCs/>
          <w:sz w:val="22"/>
          <w:szCs w:val="22"/>
        </w:rPr>
      </w:pPr>
      <w:r w:rsidRPr="00E86CB4">
        <w:rPr>
          <w:rFonts w:asciiTheme="minorHAnsi" w:hAnsiTheme="minorHAnsi" w:cstheme="minorHAnsi"/>
          <w:b/>
          <w:bCs/>
          <w:i/>
          <w:iCs/>
          <w:sz w:val="22"/>
          <w:szCs w:val="22"/>
        </w:rPr>
        <w:t>Desirable:</w:t>
      </w:r>
    </w:p>
    <w:p w14:paraId="031EAEB8" w14:textId="4AF2B329" w:rsidR="00F51B92" w:rsidRPr="00E86CB4" w:rsidRDefault="00F51B92" w:rsidP="00595991">
      <w:pPr>
        <w:pStyle w:val="ListParagraph"/>
        <w:widowControl w:val="0"/>
        <w:numPr>
          <w:ilvl w:val="0"/>
          <w:numId w:val="11"/>
        </w:numPr>
        <w:autoSpaceDE w:val="0"/>
        <w:autoSpaceDN w:val="0"/>
        <w:adjustRightInd w:val="0"/>
        <w:rPr>
          <w:rFonts w:asciiTheme="minorHAnsi" w:hAnsiTheme="minorHAnsi" w:cstheme="minorHAnsi"/>
          <w:sz w:val="22"/>
          <w:szCs w:val="22"/>
        </w:rPr>
      </w:pPr>
      <w:r w:rsidRPr="00E86CB4">
        <w:rPr>
          <w:rFonts w:asciiTheme="minorHAnsi" w:hAnsiTheme="minorHAnsi" w:cstheme="minorHAnsi"/>
          <w:sz w:val="22"/>
          <w:szCs w:val="22"/>
        </w:rPr>
        <w:t>Experience of supporting and supervising colleagues including volunteers.</w:t>
      </w:r>
    </w:p>
    <w:p w14:paraId="4B218323" w14:textId="77777777" w:rsidR="00F51B92" w:rsidRPr="00E86CB4" w:rsidRDefault="00F51B92" w:rsidP="00595991">
      <w:pPr>
        <w:pStyle w:val="ListParagraph"/>
        <w:widowControl w:val="0"/>
        <w:numPr>
          <w:ilvl w:val="0"/>
          <w:numId w:val="11"/>
        </w:numPr>
        <w:autoSpaceDE w:val="0"/>
        <w:autoSpaceDN w:val="0"/>
        <w:adjustRightInd w:val="0"/>
        <w:rPr>
          <w:rFonts w:asciiTheme="minorHAnsi" w:hAnsiTheme="minorHAnsi" w:cstheme="minorHAnsi"/>
          <w:sz w:val="22"/>
          <w:szCs w:val="22"/>
        </w:rPr>
      </w:pPr>
      <w:r w:rsidRPr="00E86CB4">
        <w:rPr>
          <w:rFonts w:asciiTheme="minorHAnsi" w:hAnsiTheme="minorHAnsi" w:cstheme="minorHAnsi"/>
          <w:sz w:val="22"/>
          <w:szCs w:val="22"/>
        </w:rPr>
        <w:t>Ability to work both as a part of a team and lead a team.</w:t>
      </w:r>
    </w:p>
    <w:p w14:paraId="59061335" w14:textId="5FB0BBB1" w:rsidR="00F51B92" w:rsidRPr="00E86CB4" w:rsidRDefault="00F51B92" w:rsidP="00F51B92">
      <w:pPr>
        <w:widowControl w:val="0"/>
        <w:autoSpaceDE w:val="0"/>
        <w:autoSpaceDN w:val="0"/>
        <w:adjustRightInd w:val="0"/>
        <w:rPr>
          <w:rFonts w:asciiTheme="minorHAnsi" w:hAnsiTheme="minorHAnsi" w:cstheme="minorHAnsi"/>
          <w:sz w:val="22"/>
          <w:szCs w:val="22"/>
        </w:rPr>
      </w:pPr>
    </w:p>
    <w:p w14:paraId="4457E741" w14:textId="057FB0D0" w:rsidR="00B52409" w:rsidRPr="00E86CB4" w:rsidRDefault="00B52409" w:rsidP="00965AB5">
      <w:pPr>
        <w:widowControl w:val="0"/>
        <w:autoSpaceDE w:val="0"/>
        <w:autoSpaceDN w:val="0"/>
        <w:adjustRightInd w:val="0"/>
        <w:rPr>
          <w:rFonts w:asciiTheme="minorHAnsi" w:hAnsiTheme="minorHAnsi" w:cstheme="minorHAnsi"/>
          <w:sz w:val="22"/>
          <w:szCs w:val="22"/>
        </w:rPr>
      </w:pPr>
      <w:r w:rsidRPr="00E86CB4">
        <w:rPr>
          <w:rFonts w:asciiTheme="minorHAnsi" w:hAnsiTheme="minorHAnsi" w:cstheme="minorHAnsi"/>
          <w:sz w:val="22"/>
          <w:szCs w:val="22"/>
        </w:rPr>
        <w:t>Whilst these criteria are incredibly important to us at The Mix, we want you to know that we are looking for an individual with character, passion and compassion.</w:t>
      </w:r>
    </w:p>
    <w:p w14:paraId="6647FC2F" w14:textId="77777777" w:rsidR="00B52409" w:rsidRPr="00E86CB4" w:rsidRDefault="00B52409" w:rsidP="00965AB5">
      <w:pPr>
        <w:pStyle w:val="ListParagraph"/>
        <w:widowControl w:val="0"/>
        <w:autoSpaceDE w:val="0"/>
        <w:autoSpaceDN w:val="0"/>
        <w:adjustRightInd w:val="0"/>
        <w:ind w:left="0"/>
        <w:rPr>
          <w:rFonts w:asciiTheme="minorHAnsi" w:hAnsiTheme="minorHAnsi" w:cstheme="minorHAnsi"/>
          <w:b/>
          <w:sz w:val="22"/>
          <w:szCs w:val="22"/>
        </w:rPr>
      </w:pPr>
    </w:p>
    <w:p w14:paraId="0BA7B813" w14:textId="3835C480" w:rsidR="004F658A" w:rsidRPr="00E86CB4" w:rsidRDefault="004F658A" w:rsidP="004F658A">
      <w:pPr>
        <w:widowControl w:val="0"/>
        <w:tabs>
          <w:tab w:val="left" w:pos="220"/>
        </w:tabs>
        <w:autoSpaceDE w:val="0"/>
        <w:autoSpaceDN w:val="0"/>
        <w:adjustRightInd w:val="0"/>
        <w:rPr>
          <w:rFonts w:asciiTheme="minorHAnsi" w:hAnsiTheme="minorHAnsi" w:cstheme="minorHAnsi"/>
          <w:b/>
          <w:sz w:val="22"/>
          <w:szCs w:val="22"/>
        </w:rPr>
      </w:pPr>
      <w:r w:rsidRPr="00E86CB4">
        <w:rPr>
          <w:rFonts w:asciiTheme="minorHAnsi" w:hAnsiTheme="minorHAnsi" w:cstheme="minorHAnsi"/>
          <w:b/>
          <w:sz w:val="22"/>
          <w:szCs w:val="22"/>
        </w:rPr>
        <w:lastRenderedPageBreak/>
        <w:t xml:space="preserve">A </w:t>
      </w:r>
      <w:r w:rsidR="00D75469">
        <w:rPr>
          <w:rFonts w:asciiTheme="minorHAnsi" w:hAnsiTheme="minorHAnsi" w:cstheme="minorHAnsi"/>
          <w:b/>
          <w:sz w:val="22"/>
          <w:szCs w:val="22"/>
        </w:rPr>
        <w:t>typical</w:t>
      </w:r>
      <w:r w:rsidRPr="00E86CB4">
        <w:rPr>
          <w:rFonts w:asciiTheme="minorHAnsi" w:hAnsiTheme="minorHAnsi" w:cstheme="minorHAnsi"/>
          <w:b/>
          <w:sz w:val="22"/>
          <w:szCs w:val="22"/>
        </w:rPr>
        <w:t xml:space="preserve"> Thrive </w:t>
      </w:r>
      <w:r w:rsidR="00D342A5" w:rsidRPr="00E86CB4">
        <w:rPr>
          <w:rFonts w:asciiTheme="minorHAnsi" w:hAnsiTheme="minorHAnsi" w:cstheme="minorHAnsi"/>
          <w:b/>
          <w:sz w:val="22"/>
          <w:szCs w:val="22"/>
        </w:rPr>
        <w:t xml:space="preserve">academic </w:t>
      </w:r>
      <w:r w:rsidRPr="00E86CB4">
        <w:rPr>
          <w:rFonts w:asciiTheme="minorHAnsi" w:hAnsiTheme="minorHAnsi" w:cstheme="minorHAnsi"/>
          <w:b/>
          <w:sz w:val="22"/>
          <w:szCs w:val="22"/>
        </w:rPr>
        <w:t>day</w:t>
      </w:r>
      <w:r w:rsidR="00D342A5" w:rsidRPr="00E86CB4">
        <w:rPr>
          <w:rFonts w:asciiTheme="minorHAnsi" w:hAnsiTheme="minorHAnsi" w:cstheme="minorHAnsi"/>
          <w:b/>
          <w:sz w:val="22"/>
          <w:szCs w:val="22"/>
        </w:rPr>
        <w:t xml:space="preserve"> includes:</w:t>
      </w:r>
    </w:p>
    <w:p w14:paraId="3CF7E9F9" w14:textId="0DD7BC7E" w:rsidR="004F658A" w:rsidRPr="00E86CB4" w:rsidRDefault="004F658A" w:rsidP="004F658A">
      <w:pPr>
        <w:widowControl w:val="0"/>
        <w:tabs>
          <w:tab w:val="left" w:pos="220"/>
        </w:tabs>
        <w:autoSpaceDE w:val="0"/>
        <w:autoSpaceDN w:val="0"/>
        <w:adjustRightInd w:val="0"/>
        <w:rPr>
          <w:rFonts w:asciiTheme="minorHAnsi" w:hAnsiTheme="minorHAnsi" w:cstheme="minorHAnsi"/>
          <w:b/>
          <w:sz w:val="22"/>
          <w:szCs w:val="22"/>
        </w:rPr>
      </w:pPr>
    </w:p>
    <w:p w14:paraId="6BA1EA72" w14:textId="5459EFCA" w:rsidR="00D342A5" w:rsidRPr="00E86CB4" w:rsidRDefault="0023079E" w:rsidP="00595991">
      <w:pPr>
        <w:widowControl w:val="0"/>
        <w:numPr>
          <w:ilvl w:val="0"/>
          <w:numId w:val="12"/>
        </w:numPr>
        <w:autoSpaceDE w:val="0"/>
        <w:autoSpaceDN w:val="0"/>
        <w:adjustRightInd w:val="0"/>
        <w:rPr>
          <w:rFonts w:asciiTheme="minorHAnsi" w:hAnsiTheme="minorHAnsi" w:cstheme="minorHAnsi"/>
          <w:sz w:val="22"/>
          <w:szCs w:val="22"/>
        </w:rPr>
      </w:pPr>
      <w:r w:rsidRPr="00E86CB4">
        <w:rPr>
          <w:rFonts w:asciiTheme="minorHAnsi" w:hAnsiTheme="minorHAnsi" w:cstheme="minorHAnsi"/>
          <w:sz w:val="22"/>
          <w:szCs w:val="22"/>
        </w:rPr>
        <w:t>S</w:t>
      </w:r>
      <w:r w:rsidR="00D342A5" w:rsidRPr="00E86CB4">
        <w:rPr>
          <w:rFonts w:asciiTheme="minorHAnsi" w:hAnsiTheme="minorHAnsi" w:cstheme="minorHAnsi"/>
          <w:sz w:val="22"/>
          <w:szCs w:val="22"/>
        </w:rPr>
        <w:t>tudents attend from local secondary schools, generally with us for a full academic year, in years 9-11</w:t>
      </w:r>
    </w:p>
    <w:p w14:paraId="43D11269" w14:textId="02510FCA" w:rsidR="004F658A" w:rsidRPr="00E86CB4" w:rsidRDefault="004F658A" w:rsidP="00595991">
      <w:pPr>
        <w:widowControl w:val="0"/>
        <w:numPr>
          <w:ilvl w:val="0"/>
          <w:numId w:val="12"/>
        </w:numPr>
        <w:autoSpaceDE w:val="0"/>
        <w:autoSpaceDN w:val="0"/>
        <w:adjustRightInd w:val="0"/>
        <w:rPr>
          <w:rFonts w:asciiTheme="minorHAnsi" w:hAnsiTheme="minorHAnsi" w:cstheme="minorHAnsi"/>
          <w:sz w:val="22"/>
          <w:szCs w:val="22"/>
        </w:rPr>
      </w:pPr>
      <w:r w:rsidRPr="00E86CB4">
        <w:rPr>
          <w:rFonts w:asciiTheme="minorHAnsi" w:hAnsiTheme="minorHAnsi" w:cstheme="minorHAnsi"/>
          <w:sz w:val="22"/>
          <w:szCs w:val="22"/>
        </w:rPr>
        <w:t xml:space="preserve">Growth mindset / leadership group activity </w:t>
      </w:r>
    </w:p>
    <w:p w14:paraId="228BCE19" w14:textId="661A9640" w:rsidR="004F658A" w:rsidRPr="00E86CB4" w:rsidRDefault="00D342A5" w:rsidP="00595991">
      <w:pPr>
        <w:widowControl w:val="0"/>
        <w:numPr>
          <w:ilvl w:val="0"/>
          <w:numId w:val="12"/>
        </w:numPr>
        <w:autoSpaceDE w:val="0"/>
        <w:autoSpaceDN w:val="0"/>
        <w:adjustRightInd w:val="0"/>
        <w:rPr>
          <w:rFonts w:asciiTheme="minorHAnsi" w:hAnsiTheme="minorHAnsi" w:cstheme="minorHAnsi"/>
          <w:sz w:val="22"/>
          <w:szCs w:val="22"/>
        </w:rPr>
      </w:pPr>
      <w:r w:rsidRPr="00E86CB4">
        <w:rPr>
          <w:rFonts w:asciiTheme="minorHAnsi" w:hAnsiTheme="minorHAnsi" w:cstheme="minorHAnsi"/>
          <w:sz w:val="22"/>
          <w:szCs w:val="22"/>
        </w:rPr>
        <w:t>Two l</w:t>
      </w:r>
      <w:r w:rsidR="004F658A" w:rsidRPr="00E86CB4">
        <w:rPr>
          <w:rFonts w:asciiTheme="minorHAnsi" w:hAnsiTheme="minorHAnsi" w:cstheme="minorHAnsi"/>
          <w:sz w:val="22"/>
          <w:szCs w:val="22"/>
        </w:rPr>
        <w:t>esson</w:t>
      </w:r>
      <w:r w:rsidRPr="00E86CB4">
        <w:rPr>
          <w:rFonts w:asciiTheme="minorHAnsi" w:hAnsiTheme="minorHAnsi" w:cstheme="minorHAnsi"/>
          <w:sz w:val="22"/>
          <w:szCs w:val="22"/>
        </w:rPr>
        <w:t>s, each</w:t>
      </w:r>
      <w:r w:rsidR="004F658A" w:rsidRPr="00E86CB4">
        <w:rPr>
          <w:rFonts w:asciiTheme="minorHAnsi" w:hAnsiTheme="minorHAnsi" w:cstheme="minorHAnsi"/>
          <w:sz w:val="22"/>
          <w:szCs w:val="22"/>
        </w:rPr>
        <w:t xml:space="preserve"> with </w:t>
      </w:r>
      <w:r w:rsidRPr="00E86CB4">
        <w:rPr>
          <w:rFonts w:asciiTheme="minorHAnsi" w:hAnsiTheme="minorHAnsi" w:cstheme="minorHAnsi"/>
          <w:sz w:val="22"/>
          <w:szCs w:val="22"/>
        </w:rPr>
        <w:t>a</w:t>
      </w:r>
      <w:r w:rsidR="004F658A" w:rsidRPr="00E86CB4">
        <w:rPr>
          <w:rFonts w:asciiTheme="minorHAnsi" w:hAnsiTheme="minorHAnsi" w:cstheme="minorHAnsi"/>
          <w:sz w:val="22"/>
          <w:szCs w:val="22"/>
        </w:rPr>
        <w:t xml:space="preserve"> </w:t>
      </w:r>
      <w:r w:rsidRPr="00E86CB4">
        <w:rPr>
          <w:rFonts w:asciiTheme="minorHAnsi" w:hAnsiTheme="minorHAnsi" w:cstheme="minorHAnsi"/>
          <w:sz w:val="22"/>
          <w:szCs w:val="22"/>
        </w:rPr>
        <w:t xml:space="preserve">group </w:t>
      </w:r>
      <w:r w:rsidR="004F658A" w:rsidRPr="00E86CB4">
        <w:rPr>
          <w:rFonts w:asciiTheme="minorHAnsi" w:hAnsiTheme="minorHAnsi" w:cstheme="minorHAnsi"/>
          <w:sz w:val="22"/>
          <w:szCs w:val="22"/>
        </w:rPr>
        <w:t>of students, with LSA</w:t>
      </w:r>
      <w:r w:rsidR="001B5E9E" w:rsidRPr="00E86CB4">
        <w:rPr>
          <w:rFonts w:asciiTheme="minorHAnsi" w:hAnsiTheme="minorHAnsi" w:cstheme="minorHAnsi"/>
          <w:sz w:val="22"/>
          <w:szCs w:val="22"/>
        </w:rPr>
        <w:t xml:space="preserve"> support</w:t>
      </w:r>
    </w:p>
    <w:p w14:paraId="6DBF3B21" w14:textId="22647068" w:rsidR="004F658A" w:rsidRPr="00E86CB4" w:rsidRDefault="004F658A" w:rsidP="00595991">
      <w:pPr>
        <w:widowControl w:val="0"/>
        <w:numPr>
          <w:ilvl w:val="0"/>
          <w:numId w:val="12"/>
        </w:numPr>
        <w:autoSpaceDE w:val="0"/>
        <w:autoSpaceDN w:val="0"/>
        <w:adjustRightInd w:val="0"/>
        <w:rPr>
          <w:rFonts w:asciiTheme="minorHAnsi" w:hAnsiTheme="minorHAnsi" w:cstheme="minorHAnsi"/>
          <w:sz w:val="22"/>
          <w:szCs w:val="22"/>
        </w:rPr>
      </w:pPr>
      <w:r w:rsidRPr="00E86CB4">
        <w:rPr>
          <w:rFonts w:asciiTheme="minorHAnsi" w:hAnsiTheme="minorHAnsi" w:cstheme="minorHAnsi"/>
          <w:sz w:val="22"/>
          <w:szCs w:val="22"/>
        </w:rPr>
        <w:t>Support</w:t>
      </w:r>
      <w:r w:rsidR="00D342A5" w:rsidRPr="00E86CB4">
        <w:rPr>
          <w:rFonts w:asciiTheme="minorHAnsi" w:hAnsiTheme="minorHAnsi" w:cstheme="minorHAnsi"/>
          <w:sz w:val="22"/>
          <w:szCs w:val="22"/>
        </w:rPr>
        <w:t>ed</w:t>
      </w:r>
      <w:r w:rsidRPr="00E86CB4">
        <w:rPr>
          <w:rFonts w:asciiTheme="minorHAnsi" w:hAnsiTheme="minorHAnsi" w:cstheme="minorHAnsi"/>
          <w:sz w:val="22"/>
          <w:szCs w:val="22"/>
        </w:rPr>
        <w:t xml:space="preserve"> social times activities</w:t>
      </w:r>
    </w:p>
    <w:p w14:paraId="4635330B" w14:textId="5D983422" w:rsidR="004F658A" w:rsidRPr="00E86CB4" w:rsidRDefault="004F658A" w:rsidP="00595991">
      <w:pPr>
        <w:widowControl w:val="0"/>
        <w:numPr>
          <w:ilvl w:val="0"/>
          <w:numId w:val="12"/>
        </w:numPr>
        <w:autoSpaceDE w:val="0"/>
        <w:autoSpaceDN w:val="0"/>
        <w:adjustRightInd w:val="0"/>
        <w:rPr>
          <w:rFonts w:asciiTheme="minorHAnsi" w:hAnsiTheme="minorHAnsi" w:cstheme="minorHAnsi"/>
          <w:sz w:val="22"/>
          <w:szCs w:val="22"/>
        </w:rPr>
      </w:pPr>
      <w:r w:rsidRPr="00E86CB4">
        <w:rPr>
          <w:rFonts w:asciiTheme="minorHAnsi" w:hAnsiTheme="minorHAnsi" w:cstheme="minorHAnsi"/>
          <w:sz w:val="22"/>
          <w:szCs w:val="22"/>
        </w:rPr>
        <w:t xml:space="preserve">1:1 </w:t>
      </w:r>
      <w:r w:rsidR="00F51B92" w:rsidRPr="00E86CB4">
        <w:rPr>
          <w:rFonts w:asciiTheme="minorHAnsi" w:hAnsiTheme="minorHAnsi" w:cstheme="minorHAnsi"/>
          <w:sz w:val="22"/>
          <w:szCs w:val="22"/>
        </w:rPr>
        <w:t xml:space="preserve">coaching / </w:t>
      </w:r>
      <w:r w:rsidRPr="00E86CB4">
        <w:rPr>
          <w:rFonts w:asciiTheme="minorHAnsi" w:hAnsiTheme="minorHAnsi" w:cstheme="minorHAnsi"/>
          <w:sz w:val="22"/>
          <w:szCs w:val="22"/>
        </w:rPr>
        <w:t>mentoring</w:t>
      </w:r>
    </w:p>
    <w:p w14:paraId="0FCBA7B4" w14:textId="1B1F4D1A" w:rsidR="004F658A" w:rsidRPr="00E86CB4" w:rsidRDefault="00F51B92" w:rsidP="00595991">
      <w:pPr>
        <w:widowControl w:val="0"/>
        <w:numPr>
          <w:ilvl w:val="0"/>
          <w:numId w:val="12"/>
        </w:numPr>
        <w:autoSpaceDE w:val="0"/>
        <w:autoSpaceDN w:val="0"/>
        <w:adjustRightInd w:val="0"/>
        <w:rPr>
          <w:rFonts w:asciiTheme="minorHAnsi" w:hAnsiTheme="minorHAnsi" w:cstheme="minorHAnsi"/>
          <w:sz w:val="22"/>
          <w:szCs w:val="22"/>
        </w:rPr>
      </w:pPr>
      <w:r w:rsidRPr="00E86CB4">
        <w:rPr>
          <w:rFonts w:asciiTheme="minorHAnsi" w:hAnsiTheme="minorHAnsi" w:cstheme="minorHAnsi"/>
          <w:sz w:val="22"/>
          <w:szCs w:val="22"/>
        </w:rPr>
        <w:t>G</w:t>
      </w:r>
      <w:r w:rsidR="004F658A" w:rsidRPr="00E86CB4">
        <w:rPr>
          <w:rFonts w:asciiTheme="minorHAnsi" w:hAnsiTheme="minorHAnsi" w:cstheme="minorHAnsi"/>
          <w:sz w:val="22"/>
          <w:szCs w:val="22"/>
        </w:rPr>
        <w:t>roup activities includ</w:t>
      </w:r>
      <w:r w:rsidR="001B5E9E" w:rsidRPr="00E86CB4">
        <w:rPr>
          <w:rFonts w:asciiTheme="minorHAnsi" w:hAnsiTheme="minorHAnsi" w:cstheme="minorHAnsi"/>
          <w:sz w:val="22"/>
          <w:szCs w:val="22"/>
        </w:rPr>
        <w:t>ing</w:t>
      </w:r>
      <w:r w:rsidR="004F658A" w:rsidRPr="00E86CB4">
        <w:rPr>
          <w:rFonts w:asciiTheme="minorHAnsi" w:hAnsiTheme="minorHAnsi" w:cstheme="minorHAnsi"/>
          <w:sz w:val="22"/>
          <w:szCs w:val="22"/>
        </w:rPr>
        <w:t xml:space="preserve"> art, cooking</w:t>
      </w:r>
      <w:r w:rsidR="008434FA">
        <w:rPr>
          <w:rFonts w:asciiTheme="minorHAnsi" w:hAnsiTheme="minorHAnsi" w:cstheme="minorHAnsi"/>
          <w:sz w:val="22"/>
          <w:szCs w:val="22"/>
        </w:rPr>
        <w:t>,</w:t>
      </w:r>
      <w:r w:rsidR="004F658A" w:rsidRPr="00E86CB4">
        <w:rPr>
          <w:rFonts w:asciiTheme="minorHAnsi" w:hAnsiTheme="minorHAnsi" w:cstheme="minorHAnsi"/>
          <w:sz w:val="22"/>
          <w:szCs w:val="22"/>
        </w:rPr>
        <w:t xml:space="preserve"> and social activities</w:t>
      </w:r>
      <w:r w:rsidR="0023079E" w:rsidRPr="00E86CB4">
        <w:rPr>
          <w:rFonts w:asciiTheme="minorHAnsi" w:hAnsiTheme="minorHAnsi" w:cstheme="minorHAnsi"/>
          <w:sz w:val="22"/>
          <w:szCs w:val="22"/>
        </w:rPr>
        <w:t>.</w:t>
      </w:r>
    </w:p>
    <w:p w14:paraId="2866E8BE" w14:textId="77777777" w:rsidR="004F658A" w:rsidRPr="00E86CB4" w:rsidRDefault="004F658A" w:rsidP="004F658A">
      <w:pPr>
        <w:widowControl w:val="0"/>
        <w:tabs>
          <w:tab w:val="left" w:pos="220"/>
        </w:tabs>
        <w:autoSpaceDE w:val="0"/>
        <w:autoSpaceDN w:val="0"/>
        <w:adjustRightInd w:val="0"/>
        <w:rPr>
          <w:rFonts w:asciiTheme="minorHAnsi" w:hAnsiTheme="minorHAnsi" w:cstheme="minorHAnsi"/>
          <w:bCs/>
          <w:sz w:val="22"/>
          <w:szCs w:val="22"/>
        </w:rPr>
      </w:pPr>
    </w:p>
    <w:p w14:paraId="0D6845E4" w14:textId="77777777" w:rsidR="008434FA" w:rsidRPr="008434FA" w:rsidRDefault="008434FA" w:rsidP="008434FA">
      <w:pPr>
        <w:rPr>
          <w:rFonts w:asciiTheme="minorHAnsi" w:hAnsiTheme="minorHAnsi" w:cstheme="minorHAnsi"/>
          <w:sz w:val="22"/>
          <w:szCs w:val="22"/>
          <w:lang w:val="en-GB"/>
        </w:rPr>
      </w:pPr>
      <w:r w:rsidRPr="008434FA">
        <w:rPr>
          <w:rFonts w:asciiTheme="minorHAnsi" w:hAnsiTheme="minorHAnsi" w:cstheme="minorHAnsi"/>
          <w:sz w:val="22"/>
          <w:szCs w:val="22"/>
          <w:lang w:val="en-GB"/>
        </w:rPr>
        <w:t>The Mix Stowmarket Ltd. is committed to safeguarding and promoting the welfare of children and young people and expects all staff and volunteers to share this commitment. Any job offers are subject to the completion of satisfactory pre-employment checks and role-specific DBS (criminal records) checks </w:t>
      </w:r>
    </w:p>
    <w:p w14:paraId="744DF405" w14:textId="77777777" w:rsidR="008434FA" w:rsidRPr="008434FA" w:rsidRDefault="008434FA" w:rsidP="008434FA">
      <w:pPr>
        <w:rPr>
          <w:rFonts w:asciiTheme="minorHAnsi" w:hAnsiTheme="minorHAnsi" w:cstheme="minorHAnsi"/>
          <w:sz w:val="22"/>
          <w:szCs w:val="22"/>
          <w:lang w:val="en-GB"/>
        </w:rPr>
      </w:pPr>
      <w:r w:rsidRPr="008434FA">
        <w:rPr>
          <w:rFonts w:asciiTheme="minorHAnsi" w:hAnsiTheme="minorHAnsi" w:cstheme="minorHAnsi"/>
          <w:sz w:val="22"/>
          <w:szCs w:val="22"/>
          <w:lang w:val="en-GB"/>
        </w:rPr>
        <w:t> </w:t>
      </w:r>
    </w:p>
    <w:p w14:paraId="6D976CDC" w14:textId="77777777" w:rsidR="008434FA" w:rsidRPr="008434FA" w:rsidRDefault="008434FA" w:rsidP="008434FA">
      <w:pPr>
        <w:rPr>
          <w:rFonts w:asciiTheme="minorHAnsi" w:hAnsiTheme="minorHAnsi" w:cstheme="minorHAnsi"/>
          <w:sz w:val="22"/>
          <w:szCs w:val="22"/>
          <w:lang w:val="en-GB"/>
        </w:rPr>
      </w:pPr>
      <w:r w:rsidRPr="008434FA">
        <w:rPr>
          <w:rFonts w:asciiTheme="minorHAnsi" w:hAnsiTheme="minorHAnsi" w:cstheme="minorHAnsi"/>
          <w:sz w:val="22"/>
          <w:szCs w:val="22"/>
          <w:lang w:val="en-GB"/>
        </w:rPr>
        <w:t>We are committed to promoting equality of opportunity for all staff and job applicants. We aim to create a working environment in which all individuals can make best use of their skills, free from discrimination or harassment, and in which all recruitment decisions are based on merit. We do not discriminate against individuals based on age, disability, gender reassignment, marital or civil partner status, pregnancy or maternity, race (ethnicity) including colour, nationality, ethnic or national origin, religion or belief, sex, or sexual orientation. </w:t>
      </w:r>
    </w:p>
    <w:p w14:paraId="72A2721C" w14:textId="77777777" w:rsidR="00B52409" w:rsidRPr="00E86CB4" w:rsidRDefault="00B52409" w:rsidP="00965AB5">
      <w:pPr>
        <w:rPr>
          <w:rFonts w:asciiTheme="minorHAnsi" w:hAnsiTheme="minorHAnsi" w:cstheme="minorHAnsi"/>
          <w:sz w:val="22"/>
          <w:szCs w:val="22"/>
        </w:rPr>
      </w:pPr>
    </w:p>
    <w:sectPr w:rsidR="00B52409" w:rsidRPr="00E86CB4" w:rsidSect="00194E99">
      <w:headerReference w:type="default" r:id="rId10"/>
      <w:footerReference w:type="default" r:id="rId11"/>
      <w:pgSz w:w="11900" w:h="16840"/>
      <w:pgMar w:top="1440" w:right="1800" w:bottom="141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E28BB" w14:textId="77777777" w:rsidR="001B1C24" w:rsidRDefault="001B1C24" w:rsidP="00066AC8">
      <w:r>
        <w:separator/>
      </w:r>
    </w:p>
  </w:endnote>
  <w:endnote w:type="continuationSeparator" w:id="0">
    <w:p w14:paraId="3507EFE7" w14:textId="77777777" w:rsidR="001B1C24" w:rsidRDefault="001B1C24" w:rsidP="0006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Minngs">
    <w:altName w:val="MS Mincho"/>
    <w:charset w:val="80"/>
    <w:family w:val="roman"/>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Bliss 2 Light">
    <w:altName w:val="Helvetica Neue"/>
    <w:panose1 w:val="00000000000000000000"/>
    <w:charset w:val="00"/>
    <w:family w:val="auto"/>
    <w:notTrueType/>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CC269" w14:textId="77777777" w:rsidR="00B52409" w:rsidRPr="00B1630E" w:rsidRDefault="00B52409" w:rsidP="00D21763">
    <w:pPr>
      <w:pStyle w:val="Footer"/>
      <w:jc w:val="center"/>
      <w:rPr>
        <w:rFonts w:ascii="Helvetica" w:hAnsi="Helvetica"/>
        <w:color w:val="7F7F7F"/>
        <w:sz w:val="20"/>
      </w:rPr>
    </w:pPr>
    <w:r w:rsidRPr="00B1630E">
      <w:rPr>
        <w:rFonts w:ascii="Helvetica" w:hAnsi="Helvetica"/>
        <w:color w:val="7F7F7F"/>
        <w:sz w:val="20"/>
      </w:rPr>
      <w:t>The Mix Stowmarket Ltd., 127 Ipswich Street, Stowmarket, Suffolk, IP14 1BB</w:t>
    </w:r>
  </w:p>
  <w:p w14:paraId="6265C6CA" w14:textId="77777777" w:rsidR="00B52409" w:rsidRPr="00B1630E" w:rsidRDefault="00B52409" w:rsidP="00066AC8">
    <w:pPr>
      <w:pStyle w:val="Footer"/>
      <w:jc w:val="center"/>
      <w:rPr>
        <w:rFonts w:ascii="Helvetica" w:hAnsi="Helvetica"/>
        <w:color w:val="7F7F7F"/>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5B328" w14:textId="77777777" w:rsidR="001B1C24" w:rsidRDefault="001B1C24" w:rsidP="00066AC8">
      <w:r>
        <w:separator/>
      </w:r>
    </w:p>
  </w:footnote>
  <w:footnote w:type="continuationSeparator" w:id="0">
    <w:p w14:paraId="70D3C050" w14:textId="77777777" w:rsidR="001B1C24" w:rsidRDefault="001B1C24" w:rsidP="00066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77818" w14:textId="4B0C7DC4" w:rsidR="00B52409" w:rsidRDefault="00B85E53" w:rsidP="00066AC8">
    <w:pPr>
      <w:pStyle w:val="Header"/>
      <w:jc w:val="right"/>
    </w:pPr>
    <w:r>
      <w:rPr>
        <w:noProof/>
      </w:rPr>
      <w:drawing>
        <wp:inline distT="0" distB="0" distL="0" distR="0" wp14:anchorId="41573EAE" wp14:editId="07777777">
          <wp:extent cx="929005" cy="511810"/>
          <wp:effectExtent l="0" t="0" r="0" b="0"/>
          <wp:docPr id="1" name="Picture 2" descr="A black background with a black square&#10;&#10;&#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 black background with a black square&#10;&#10;&#10;&#10;Description automatically generated with medium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005" cy="5118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EFB6528"/>
    <w:multiLevelType w:val="hybridMultilevel"/>
    <w:tmpl w:val="E370B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56CB8"/>
    <w:multiLevelType w:val="hybridMultilevel"/>
    <w:tmpl w:val="22E40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16014A"/>
    <w:multiLevelType w:val="multilevel"/>
    <w:tmpl w:val="EF6A753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b w:val="0"/>
        <w:color w:val="auto"/>
      </w:rPr>
    </w:lvl>
    <w:lvl w:ilvl="2">
      <w:start w:val="1"/>
      <w:numFmt w:val="decimal"/>
      <w:lvlText w:val="%3.4.1"/>
      <w:lvlJc w:val="left"/>
      <w:pPr>
        <w:tabs>
          <w:tab w:val="num" w:pos="1620"/>
        </w:tabs>
        <w:ind w:left="1404" w:hanging="504"/>
      </w:pPr>
      <w:rPr>
        <w:rFonts w:cs="Times New Roman" w:hint="default"/>
        <w:b w:val="0"/>
        <w:color w:val="auto"/>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21365211"/>
    <w:multiLevelType w:val="hybridMultilevel"/>
    <w:tmpl w:val="54CC93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3627342"/>
    <w:multiLevelType w:val="hybridMultilevel"/>
    <w:tmpl w:val="1492774E"/>
    <w:lvl w:ilvl="0" w:tplc="372604EE">
      <w:numFmt w:val="bullet"/>
      <w:lvlText w:val="-"/>
      <w:lvlJc w:val="left"/>
      <w:pPr>
        <w:ind w:left="720" w:hanging="360"/>
      </w:pPr>
      <w:rPr>
        <w:rFonts w:ascii="Helvetica" w:eastAsia="MS ??" w:hAnsi="Helvetic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025C0B"/>
    <w:multiLevelType w:val="hybridMultilevel"/>
    <w:tmpl w:val="A544C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773761"/>
    <w:multiLevelType w:val="hybridMultilevel"/>
    <w:tmpl w:val="A5BE083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8084902"/>
    <w:multiLevelType w:val="hybridMultilevel"/>
    <w:tmpl w:val="7766F17E"/>
    <w:lvl w:ilvl="0" w:tplc="47AE2C58">
      <w:start w:val="1"/>
      <w:numFmt w:val="bullet"/>
      <w:lvlText w:val="-"/>
      <w:lvlJc w:val="left"/>
      <w:pPr>
        <w:ind w:left="720" w:hanging="360"/>
      </w:pPr>
      <w:rPr>
        <w:rFonts w:ascii="Cambria" w:eastAsia="MS Minngs"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52221C"/>
    <w:multiLevelType w:val="hybridMultilevel"/>
    <w:tmpl w:val="92345648"/>
    <w:lvl w:ilvl="0" w:tplc="372604EE">
      <w:numFmt w:val="bullet"/>
      <w:lvlText w:val="-"/>
      <w:lvlJc w:val="left"/>
      <w:pPr>
        <w:ind w:left="360" w:hanging="360"/>
      </w:pPr>
      <w:rPr>
        <w:rFonts w:ascii="Helvetica" w:eastAsia="MS ??" w:hAnsi="Helvetica"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22C52FC"/>
    <w:multiLevelType w:val="hybridMultilevel"/>
    <w:tmpl w:val="B67AD516"/>
    <w:lvl w:ilvl="0" w:tplc="372604EE">
      <w:numFmt w:val="bullet"/>
      <w:lvlText w:val="-"/>
      <w:lvlJc w:val="left"/>
      <w:pPr>
        <w:ind w:left="1080" w:hanging="360"/>
      </w:pPr>
      <w:rPr>
        <w:rFonts w:ascii="Helvetica" w:eastAsia="MS ??" w:hAnsi="Helvetica"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15:restartNumberingAfterBreak="0">
    <w:nsid w:val="72C130E0"/>
    <w:multiLevelType w:val="hybridMultilevel"/>
    <w:tmpl w:val="54CC933C"/>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16cid:durableId="1165046691">
    <w:abstractNumId w:val="8"/>
  </w:num>
  <w:num w:numId="2" w16cid:durableId="615409376">
    <w:abstractNumId w:val="0"/>
  </w:num>
  <w:num w:numId="3" w16cid:durableId="1465198140">
    <w:abstractNumId w:val="3"/>
  </w:num>
  <w:num w:numId="4" w16cid:durableId="575551388">
    <w:abstractNumId w:val="9"/>
  </w:num>
  <w:num w:numId="5" w16cid:durableId="1692799735">
    <w:abstractNumId w:val="4"/>
  </w:num>
  <w:num w:numId="6" w16cid:durableId="734082174">
    <w:abstractNumId w:val="11"/>
  </w:num>
  <w:num w:numId="7" w16cid:durableId="1120025750">
    <w:abstractNumId w:val="5"/>
  </w:num>
  <w:num w:numId="8" w16cid:durableId="2029721762">
    <w:abstractNumId w:val="10"/>
  </w:num>
  <w:num w:numId="9" w16cid:durableId="706950597">
    <w:abstractNumId w:val="1"/>
  </w:num>
  <w:num w:numId="10" w16cid:durableId="457066529">
    <w:abstractNumId w:val="6"/>
  </w:num>
  <w:num w:numId="11" w16cid:durableId="1174758707">
    <w:abstractNumId w:val="2"/>
  </w:num>
  <w:num w:numId="12" w16cid:durableId="12673431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AC8"/>
    <w:rsid w:val="00001DB3"/>
    <w:rsid w:val="00012307"/>
    <w:rsid w:val="00015F7A"/>
    <w:rsid w:val="0001776D"/>
    <w:rsid w:val="000207F1"/>
    <w:rsid w:val="000409CC"/>
    <w:rsid w:val="00056046"/>
    <w:rsid w:val="000561CD"/>
    <w:rsid w:val="00066AC8"/>
    <w:rsid w:val="00072DB0"/>
    <w:rsid w:val="00073271"/>
    <w:rsid w:val="000834B3"/>
    <w:rsid w:val="000909BD"/>
    <w:rsid w:val="000A7E37"/>
    <w:rsid w:val="000C3705"/>
    <w:rsid w:val="000D1E07"/>
    <w:rsid w:val="000E5B00"/>
    <w:rsid w:val="000F1856"/>
    <w:rsid w:val="00101B93"/>
    <w:rsid w:val="00102284"/>
    <w:rsid w:val="00103296"/>
    <w:rsid w:val="00112238"/>
    <w:rsid w:val="001135B6"/>
    <w:rsid w:val="001339C8"/>
    <w:rsid w:val="00136A17"/>
    <w:rsid w:val="00150415"/>
    <w:rsid w:val="00151826"/>
    <w:rsid w:val="00171314"/>
    <w:rsid w:val="00180A2C"/>
    <w:rsid w:val="00194E99"/>
    <w:rsid w:val="001B1C24"/>
    <w:rsid w:val="001B5E9E"/>
    <w:rsid w:val="001D0446"/>
    <w:rsid w:val="0022238D"/>
    <w:rsid w:val="0023079E"/>
    <w:rsid w:val="00234E26"/>
    <w:rsid w:val="00240492"/>
    <w:rsid w:val="00253718"/>
    <w:rsid w:val="002711E4"/>
    <w:rsid w:val="00285A8D"/>
    <w:rsid w:val="002A0A25"/>
    <w:rsid w:val="002D0C00"/>
    <w:rsid w:val="002E17D4"/>
    <w:rsid w:val="002E5EBD"/>
    <w:rsid w:val="003246CD"/>
    <w:rsid w:val="0034701A"/>
    <w:rsid w:val="0037621B"/>
    <w:rsid w:val="00395A38"/>
    <w:rsid w:val="003A0B8C"/>
    <w:rsid w:val="003A0E9A"/>
    <w:rsid w:val="003B4DDF"/>
    <w:rsid w:val="003B778F"/>
    <w:rsid w:val="003C40E6"/>
    <w:rsid w:val="003C664B"/>
    <w:rsid w:val="003E2195"/>
    <w:rsid w:val="003E7974"/>
    <w:rsid w:val="0041301F"/>
    <w:rsid w:val="00424F03"/>
    <w:rsid w:val="00444033"/>
    <w:rsid w:val="0045338A"/>
    <w:rsid w:val="00455804"/>
    <w:rsid w:val="004602BF"/>
    <w:rsid w:val="00465C8D"/>
    <w:rsid w:val="004814CD"/>
    <w:rsid w:val="00497930"/>
    <w:rsid w:val="004A4B06"/>
    <w:rsid w:val="004A6C6C"/>
    <w:rsid w:val="004C1FD3"/>
    <w:rsid w:val="004D063F"/>
    <w:rsid w:val="004E0AD3"/>
    <w:rsid w:val="004F49AD"/>
    <w:rsid w:val="004F5631"/>
    <w:rsid w:val="004F658A"/>
    <w:rsid w:val="00511153"/>
    <w:rsid w:val="00515641"/>
    <w:rsid w:val="00521A82"/>
    <w:rsid w:val="00530F16"/>
    <w:rsid w:val="005358EF"/>
    <w:rsid w:val="00540335"/>
    <w:rsid w:val="00563BC1"/>
    <w:rsid w:val="005735C3"/>
    <w:rsid w:val="00576CD0"/>
    <w:rsid w:val="00595991"/>
    <w:rsid w:val="00596497"/>
    <w:rsid w:val="005B0ECE"/>
    <w:rsid w:val="005E1503"/>
    <w:rsid w:val="006034D6"/>
    <w:rsid w:val="006170C3"/>
    <w:rsid w:val="0062049D"/>
    <w:rsid w:val="00621D08"/>
    <w:rsid w:val="00633459"/>
    <w:rsid w:val="006461C5"/>
    <w:rsid w:val="00647A37"/>
    <w:rsid w:val="00694B4E"/>
    <w:rsid w:val="00696C1D"/>
    <w:rsid w:val="006A30D1"/>
    <w:rsid w:val="006A65C7"/>
    <w:rsid w:val="006B5DAD"/>
    <w:rsid w:val="006C7F2E"/>
    <w:rsid w:val="006D2C31"/>
    <w:rsid w:val="006D3074"/>
    <w:rsid w:val="006D5942"/>
    <w:rsid w:val="006D66B7"/>
    <w:rsid w:val="006E6118"/>
    <w:rsid w:val="006F7C3B"/>
    <w:rsid w:val="00701F3A"/>
    <w:rsid w:val="00707F25"/>
    <w:rsid w:val="0071128D"/>
    <w:rsid w:val="00723EFD"/>
    <w:rsid w:val="00746B3B"/>
    <w:rsid w:val="007535D7"/>
    <w:rsid w:val="00757971"/>
    <w:rsid w:val="00775A5F"/>
    <w:rsid w:val="00775D78"/>
    <w:rsid w:val="00781681"/>
    <w:rsid w:val="00783155"/>
    <w:rsid w:val="007A177A"/>
    <w:rsid w:val="007B7358"/>
    <w:rsid w:val="007D6229"/>
    <w:rsid w:val="007E79E5"/>
    <w:rsid w:val="007F57B8"/>
    <w:rsid w:val="008007AC"/>
    <w:rsid w:val="008121E9"/>
    <w:rsid w:val="00827965"/>
    <w:rsid w:val="008434FA"/>
    <w:rsid w:val="00857ED2"/>
    <w:rsid w:val="00862A04"/>
    <w:rsid w:val="00865AEA"/>
    <w:rsid w:val="0087139A"/>
    <w:rsid w:val="0087458D"/>
    <w:rsid w:val="008919C9"/>
    <w:rsid w:val="008C2C6E"/>
    <w:rsid w:val="008C3F77"/>
    <w:rsid w:val="008E3186"/>
    <w:rsid w:val="00943D74"/>
    <w:rsid w:val="00944182"/>
    <w:rsid w:val="009642DA"/>
    <w:rsid w:val="00965AB5"/>
    <w:rsid w:val="009852C8"/>
    <w:rsid w:val="009A0986"/>
    <w:rsid w:val="009A5930"/>
    <w:rsid w:val="009B4515"/>
    <w:rsid w:val="009C1E75"/>
    <w:rsid w:val="009C528A"/>
    <w:rsid w:val="009D65DA"/>
    <w:rsid w:val="009E4774"/>
    <w:rsid w:val="009F1269"/>
    <w:rsid w:val="00A00825"/>
    <w:rsid w:val="00A041BA"/>
    <w:rsid w:val="00A25AFE"/>
    <w:rsid w:val="00A54AC6"/>
    <w:rsid w:val="00A76C58"/>
    <w:rsid w:val="00A81042"/>
    <w:rsid w:val="00AA29C4"/>
    <w:rsid w:val="00AC1336"/>
    <w:rsid w:val="00AC5185"/>
    <w:rsid w:val="00B05586"/>
    <w:rsid w:val="00B06BD8"/>
    <w:rsid w:val="00B12391"/>
    <w:rsid w:val="00B1630E"/>
    <w:rsid w:val="00B52409"/>
    <w:rsid w:val="00B52DF7"/>
    <w:rsid w:val="00B617A5"/>
    <w:rsid w:val="00B65DAA"/>
    <w:rsid w:val="00B723FA"/>
    <w:rsid w:val="00B8190C"/>
    <w:rsid w:val="00B85E53"/>
    <w:rsid w:val="00B94C57"/>
    <w:rsid w:val="00BA2DF6"/>
    <w:rsid w:val="00BB1F2C"/>
    <w:rsid w:val="00BC441D"/>
    <w:rsid w:val="00BD0EF2"/>
    <w:rsid w:val="00BD6D15"/>
    <w:rsid w:val="00BF7D07"/>
    <w:rsid w:val="00C04B53"/>
    <w:rsid w:val="00C62E4F"/>
    <w:rsid w:val="00C662F0"/>
    <w:rsid w:val="00C74ADB"/>
    <w:rsid w:val="00C838CF"/>
    <w:rsid w:val="00C85FAE"/>
    <w:rsid w:val="00C974CE"/>
    <w:rsid w:val="00CA3491"/>
    <w:rsid w:val="00CD1A18"/>
    <w:rsid w:val="00CE338D"/>
    <w:rsid w:val="00CF2AD1"/>
    <w:rsid w:val="00CF5B23"/>
    <w:rsid w:val="00D11D24"/>
    <w:rsid w:val="00D148DC"/>
    <w:rsid w:val="00D21763"/>
    <w:rsid w:val="00D342A5"/>
    <w:rsid w:val="00D70697"/>
    <w:rsid w:val="00D75469"/>
    <w:rsid w:val="00D805C9"/>
    <w:rsid w:val="00D96637"/>
    <w:rsid w:val="00DB3956"/>
    <w:rsid w:val="00DE3893"/>
    <w:rsid w:val="00DE5CD7"/>
    <w:rsid w:val="00DF6F4D"/>
    <w:rsid w:val="00E14AD5"/>
    <w:rsid w:val="00E308B7"/>
    <w:rsid w:val="00E3469F"/>
    <w:rsid w:val="00E535F3"/>
    <w:rsid w:val="00E64D21"/>
    <w:rsid w:val="00E809F7"/>
    <w:rsid w:val="00E86CB4"/>
    <w:rsid w:val="00E91233"/>
    <w:rsid w:val="00E91A69"/>
    <w:rsid w:val="00E97393"/>
    <w:rsid w:val="00EC2960"/>
    <w:rsid w:val="00EC6DBE"/>
    <w:rsid w:val="00EC7325"/>
    <w:rsid w:val="00ED0005"/>
    <w:rsid w:val="00ED0109"/>
    <w:rsid w:val="00ED62B3"/>
    <w:rsid w:val="00ED63B5"/>
    <w:rsid w:val="00EF1B81"/>
    <w:rsid w:val="00EF706E"/>
    <w:rsid w:val="00F02D27"/>
    <w:rsid w:val="00F14B64"/>
    <w:rsid w:val="00F15BA8"/>
    <w:rsid w:val="00F27792"/>
    <w:rsid w:val="00F27E6A"/>
    <w:rsid w:val="00F324F5"/>
    <w:rsid w:val="00F41009"/>
    <w:rsid w:val="00F51B92"/>
    <w:rsid w:val="00F54FAE"/>
    <w:rsid w:val="00F800E6"/>
    <w:rsid w:val="00F86BB4"/>
    <w:rsid w:val="00FC6A1D"/>
    <w:rsid w:val="00FD1897"/>
    <w:rsid w:val="38732E0F"/>
    <w:rsid w:val="3CA55F20"/>
    <w:rsid w:val="4050E849"/>
    <w:rsid w:val="497889E9"/>
    <w:rsid w:val="57457783"/>
    <w:rsid w:val="5C513BAF"/>
    <w:rsid w:val="6BAF836E"/>
    <w:rsid w:val="773BDC0C"/>
    <w:rsid w:val="7F7AB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1B121C"/>
  <w15:docId w15:val="{1C606054-3CE2-FF44-A0F9-0F1407C7F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ngs" w:hAnsi="Cambria"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681"/>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AC8"/>
    <w:pPr>
      <w:tabs>
        <w:tab w:val="center" w:pos="4320"/>
        <w:tab w:val="right" w:pos="8640"/>
      </w:tabs>
    </w:pPr>
  </w:style>
  <w:style w:type="character" w:customStyle="1" w:styleId="HeaderChar">
    <w:name w:val="Header Char"/>
    <w:link w:val="Header"/>
    <w:uiPriority w:val="99"/>
    <w:locked/>
    <w:rsid w:val="00066AC8"/>
    <w:rPr>
      <w:rFonts w:cs="Times New Roman"/>
    </w:rPr>
  </w:style>
  <w:style w:type="paragraph" w:styleId="Footer">
    <w:name w:val="footer"/>
    <w:basedOn w:val="Normal"/>
    <w:link w:val="FooterChar"/>
    <w:uiPriority w:val="99"/>
    <w:rsid w:val="00066AC8"/>
    <w:pPr>
      <w:tabs>
        <w:tab w:val="center" w:pos="4320"/>
        <w:tab w:val="right" w:pos="8640"/>
      </w:tabs>
    </w:pPr>
  </w:style>
  <w:style w:type="character" w:customStyle="1" w:styleId="FooterChar">
    <w:name w:val="Footer Char"/>
    <w:link w:val="Footer"/>
    <w:uiPriority w:val="99"/>
    <w:locked/>
    <w:rsid w:val="00066AC8"/>
    <w:rPr>
      <w:rFonts w:cs="Times New Roman"/>
    </w:rPr>
  </w:style>
  <w:style w:type="paragraph" w:styleId="BalloonText">
    <w:name w:val="Balloon Text"/>
    <w:basedOn w:val="Normal"/>
    <w:link w:val="BalloonTextChar"/>
    <w:uiPriority w:val="99"/>
    <w:semiHidden/>
    <w:rsid w:val="00066AC8"/>
    <w:rPr>
      <w:rFonts w:ascii="Lucida Grande" w:hAnsi="Lucida Grande"/>
      <w:sz w:val="18"/>
      <w:szCs w:val="18"/>
    </w:rPr>
  </w:style>
  <w:style w:type="character" w:customStyle="1" w:styleId="BalloonTextChar">
    <w:name w:val="Balloon Text Char"/>
    <w:link w:val="BalloonText"/>
    <w:uiPriority w:val="99"/>
    <w:semiHidden/>
    <w:locked/>
    <w:rsid w:val="00066AC8"/>
    <w:rPr>
      <w:rFonts w:ascii="Lucida Grande" w:hAnsi="Lucida Grande" w:cs="Times New Roman"/>
      <w:sz w:val="18"/>
      <w:szCs w:val="18"/>
    </w:rPr>
  </w:style>
  <w:style w:type="table" w:styleId="TableGrid">
    <w:name w:val="Table Grid"/>
    <w:basedOn w:val="TableNormal"/>
    <w:uiPriority w:val="99"/>
    <w:rsid w:val="00ED62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21763"/>
    <w:rPr>
      <w:rFonts w:cs="Times New Roman"/>
      <w:color w:val="0000FF"/>
      <w:u w:val="single"/>
    </w:rPr>
  </w:style>
  <w:style w:type="paragraph" w:styleId="ListParagraph">
    <w:name w:val="List Paragraph"/>
    <w:basedOn w:val="Normal"/>
    <w:uiPriority w:val="99"/>
    <w:qFormat/>
    <w:rsid w:val="00B52DF7"/>
    <w:pPr>
      <w:ind w:left="720"/>
      <w:contextualSpacing/>
    </w:pPr>
  </w:style>
  <w:style w:type="paragraph" w:styleId="BodyText">
    <w:name w:val="Body Text"/>
    <w:basedOn w:val="Normal"/>
    <w:link w:val="BodyTextChar"/>
    <w:uiPriority w:val="99"/>
    <w:semiHidden/>
    <w:rsid w:val="00965AB5"/>
    <w:pPr>
      <w:widowControl w:val="0"/>
      <w:autoSpaceDE w:val="0"/>
      <w:autoSpaceDN w:val="0"/>
      <w:adjustRightInd w:val="0"/>
      <w:spacing w:after="240"/>
    </w:pPr>
    <w:rPr>
      <w:rFonts w:ascii="Bliss 2 Light" w:eastAsia="MS ??" w:hAnsi="Bliss 2 Light"/>
      <w:noProof/>
      <w:color w:val="FF0000"/>
      <w:sz w:val="22"/>
      <w:szCs w:val="22"/>
      <w:lang w:val="en-GB"/>
    </w:rPr>
  </w:style>
  <w:style w:type="character" w:customStyle="1" w:styleId="BodyTextChar">
    <w:name w:val="Body Text Char"/>
    <w:link w:val="BodyText"/>
    <w:uiPriority w:val="99"/>
    <w:semiHidden/>
    <w:locked/>
    <w:rsid w:val="00965AB5"/>
    <w:rPr>
      <w:rFonts w:ascii="Bliss 2 Light" w:eastAsia="MS ??" w:hAnsi="Bliss 2 Light" w:cs="Times New Roman"/>
      <w:noProof/>
      <w:color w:val="FF0000"/>
      <w:sz w:val="22"/>
      <w:szCs w:val="22"/>
      <w:lang w:val="en-GB"/>
    </w:rPr>
  </w:style>
  <w:style w:type="paragraph" w:styleId="NormalWeb">
    <w:name w:val="Normal (Web)"/>
    <w:basedOn w:val="Normal"/>
    <w:uiPriority w:val="99"/>
    <w:semiHidden/>
    <w:rsid w:val="00965AB5"/>
    <w:pPr>
      <w:spacing w:beforeLines="1" w:afterLines="1"/>
    </w:pPr>
    <w:rPr>
      <w:rFonts w:ascii="Times" w:eastAsia="MS ??" w:hAnsi="Times"/>
      <w:noProof/>
      <w:sz w:val="20"/>
      <w:szCs w:val="20"/>
      <w:lang w:val="en-GB"/>
    </w:rPr>
  </w:style>
  <w:style w:type="paragraph" w:styleId="BodyText2">
    <w:name w:val="Body Text 2"/>
    <w:basedOn w:val="Normal"/>
    <w:link w:val="BodyText2Char"/>
    <w:uiPriority w:val="99"/>
    <w:semiHidden/>
    <w:rsid w:val="00965AB5"/>
    <w:pPr>
      <w:widowControl w:val="0"/>
      <w:autoSpaceDE w:val="0"/>
      <w:autoSpaceDN w:val="0"/>
      <w:adjustRightInd w:val="0"/>
      <w:spacing w:after="240"/>
    </w:pPr>
    <w:rPr>
      <w:rFonts w:ascii="Bliss 2 Light" w:eastAsia="MS ??" w:hAnsi="Bliss 2 Light"/>
      <w:noProof/>
      <w:sz w:val="22"/>
      <w:szCs w:val="22"/>
      <w:lang w:val="en-GB"/>
    </w:rPr>
  </w:style>
  <w:style w:type="character" w:customStyle="1" w:styleId="BodyText2Char">
    <w:name w:val="Body Text 2 Char"/>
    <w:link w:val="BodyText2"/>
    <w:uiPriority w:val="99"/>
    <w:semiHidden/>
    <w:locked/>
    <w:rsid w:val="00965AB5"/>
    <w:rPr>
      <w:rFonts w:ascii="Bliss 2 Light" w:eastAsia="MS ??" w:hAnsi="Bliss 2 Light" w:cs="Times New Roman"/>
      <w:noProof/>
      <w:sz w:val="22"/>
      <w:szCs w:val="22"/>
      <w:lang w:val="en-GB"/>
    </w:rPr>
  </w:style>
  <w:style w:type="paragraph" w:styleId="NoSpacing">
    <w:name w:val="No Spacing"/>
    <w:uiPriority w:val="1"/>
    <w:qFormat/>
    <w:rsid w:val="008C2C6E"/>
    <w:rPr>
      <w:rFonts w:ascii="Calibri" w:eastAsia="Calibri" w:hAnsi="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9942892">
      <w:bodyDiv w:val="1"/>
      <w:marLeft w:val="0"/>
      <w:marRight w:val="0"/>
      <w:marTop w:val="0"/>
      <w:marBottom w:val="0"/>
      <w:divBdr>
        <w:top w:val="none" w:sz="0" w:space="0" w:color="auto"/>
        <w:left w:val="none" w:sz="0" w:space="0" w:color="auto"/>
        <w:bottom w:val="none" w:sz="0" w:space="0" w:color="auto"/>
        <w:right w:val="none" w:sz="0" w:space="0" w:color="auto"/>
      </w:divBdr>
      <w:divsChild>
        <w:div w:id="916474848">
          <w:marLeft w:val="0"/>
          <w:marRight w:val="0"/>
          <w:marTop w:val="0"/>
          <w:marBottom w:val="0"/>
          <w:divBdr>
            <w:top w:val="none" w:sz="0" w:space="0" w:color="auto"/>
            <w:left w:val="none" w:sz="0" w:space="0" w:color="auto"/>
            <w:bottom w:val="none" w:sz="0" w:space="0" w:color="auto"/>
            <w:right w:val="none" w:sz="0" w:space="0" w:color="auto"/>
          </w:divBdr>
          <w:divsChild>
            <w:div w:id="712777822">
              <w:marLeft w:val="0"/>
              <w:marRight w:val="0"/>
              <w:marTop w:val="0"/>
              <w:marBottom w:val="0"/>
              <w:divBdr>
                <w:top w:val="none" w:sz="0" w:space="0" w:color="auto"/>
                <w:left w:val="none" w:sz="0" w:space="0" w:color="auto"/>
                <w:bottom w:val="none" w:sz="0" w:space="0" w:color="auto"/>
                <w:right w:val="none" w:sz="0" w:space="0" w:color="auto"/>
              </w:divBdr>
              <w:divsChild>
                <w:div w:id="75420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2E2057-76EA-4CFD-8831-6B79AF66C6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CFD2B0-E89D-4E9F-A377-70B35734223A}"/>
</file>

<file path=customXml/itemProps3.xml><?xml version="1.0" encoding="utf-8"?>
<ds:datastoreItem xmlns:ds="http://schemas.openxmlformats.org/officeDocument/2006/customXml" ds:itemID="{64152DE9-5485-4734-B03B-42BAE0C345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918</Words>
  <Characters>5233</Characters>
  <Application>Microsoft Office Word</Application>
  <DocSecurity>0</DocSecurity>
  <Lines>43</Lines>
  <Paragraphs>12</Paragraphs>
  <ScaleCrop>false</ScaleCrop>
  <Company>Selina Taylor Photography</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Taylor</dc:creator>
  <cp:keywords/>
  <dc:description/>
  <cp:lastModifiedBy>Andrea Mooney</cp:lastModifiedBy>
  <cp:revision>11</cp:revision>
  <cp:lastPrinted>2024-05-21T14:40:00Z</cp:lastPrinted>
  <dcterms:created xsi:type="dcterms:W3CDTF">2026-08-10T11:34:00Z</dcterms:created>
  <dcterms:modified xsi:type="dcterms:W3CDTF">2026-08-11T09:17:00Z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Order">
    <vt:r8>815800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