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B52B25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481438BB" w:rsidR="00040A1F" w:rsidRPr="00F24FA7" w:rsidRDefault="00DF0BB8">
            <w:pPr>
              <w:rPr>
                <w:rFonts w:cs="Arial"/>
                <w:szCs w:val="24"/>
              </w:rPr>
            </w:pPr>
            <w:r>
              <w:rPr>
                <w:rFonts w:cs="Arial"/>
                <w:szCs w:val="24"/>
              </w:rPr>
              <w:t xml:space="preserve">Independent Chair – Safeguarding Adults Board </w:t>
            </w:r>
            <w:r w:rsidR="00037D5D">
              <w:rPr>
                <w:rFonts w:cs="Arial"/>
                <w:szCs w:val="24"/>
              </w:rPr>
              <w:t>(SAB)</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179B984A" w:rsidR="00040A1F" w:rsidRPr="00F24FA7" w:rsidRDefault="00040A1F">
            <w:pPr>
              <w:rPr>
                <w:rFonts w:cs="Arial"/>
                <w:color w:val="000000"/>
                <w:szCs w:val="24"/>
              </w:rPr>
            </w:pP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5B333AFE" w:rsidR="00040A1F" w:rsidRPr="00F24FA7" w:rsidRDefault="00040A1F" w:rsidP="5F122E41">
            <w:pPr>
              <w:rPr>
                <w:rFonts w:cs="Arial"/>
                <w:color w:val="000000" w:themeColor="text1"/>
              </w:rPr>
            </w:pPr>
          </w:p>
          <w:p w14:paraId="6B24447B" w14:textId="6B81434E" w:rsidR="00040A1F" w:rsidRPr="00F24FA7" w:rsidRDefault="00406EE8" w:rsidP="5F122E41">
            <w:pPr>
              <w:rPr>
                <w:rFonts w:cs="Arial"/>
              </w:rPr>
            </w:pPr>
            <w:r>
              <w:rPr>
                <w:rFonts w:eastAsia="Source Sans Pro" w:cs="Arial"/>
                <w:color w:val="333333"/>
                <w:szCs w:val="24"/>
              </w:rPr>
              <w:t>£700 per day</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3578105E" w:rsidR="00040A1F" w:rsidRPr="00F24FA7" w:rsidRDefault="00E553EC">
            <w:pPr>
              <w:rPr>
                <w:rFonts w:cs="Arial"/>
                <w:szCs w:val="24"/>
              </w:rPr>
            </w:pPr>
            <w:r>
              <w:rPr>
                <w:rFonts w:eastAsia="Arial Unicode MS" w:cs="Arial Unicode MS"/>
                <w:lang w:val="en-US"/>
              </w:rPr>
              <w:t>Suffolk Safeguarding Adults Board (SSAB)</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0AC4E473" w:rsidR="00040A1F" w:rsidRPr="00406EE8" w:rsidRDefault="00C426A4">
            <w:pPr>
              <w:rPr>
                <w:rFonts w:cs="Arial"/>
                <w:color w:val="000000"/>
                <w:szCs w:val="24"/>
              </w:rPr>
            </w:pPr>
            <w:r w:rsidRPr="00C426A4">
              <w:rPr>
                <w:rFonts w:cs="Arial"/>
                <w:color w:val="000000"/>
                <w:szCs w:val="24"/>
              </w:rPr>
              <w:t>Endeavour House, Ipswich IP1 2BX/Hybrid</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49DF87E" w:rsidR="00040A1F" w:rsidRPr="00F24FA7" w:rsidRDefault="00C426A4">
            <w:pPr>
              <w:rPr>
                <w:rFonts w:cs="Arial"/>
                <w:color w:val="000000"/>
                <w:szCs w:val="24"/>
              </w:rPr>
            </w:pPr>
            <w:r>
              <w:rPr>
                <w:rFonts w:cs="Arial"/>
                <w:color w:val="000000"/>
                <w:szCs w:val="24"/>
              </w:rPr>
              <w:t xml:space="preserve">Up to </w:t>
            </w:r>
            <w:r w:rsidR="0017160B">
              <w:rPr>
                <w:rFonts w:cs="Arial"/>
                <w:color w:val="000000"/>
                <w:szCs w:val="24"/>
              </w:rPr>
              <w:t>3 days per month</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29EEF466" w:rsidR="00040A1F" w:rsidRPr="00C426A4" w:rsidRDefault="00000000">
            <w:pPr>
              <w:rPr>
                <w:rFonts w:cs="Arial"/>
                <w:b/>
                <w:bCs/>
                <w:color w:val="000000"/>
                <w:szCs w:val="24"/>
              </w:rPr>
            </w:pPr>
            <w:sdt>
              <w:sdtPr>
                <w:rPr>
                  <w:rFonts w:cs="Arial"/>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873CE3" w:rsidRPr="001F52C4">
                  <w:rPr>
                    <w:rFonts w:cs="Arial"/>
                    <w:color w:val="000000"/>
                    <w:szCs w:val="24"/>
                  </w:rPr>
                  <w:t>Casual</w:t>
                </w:r>
              </w:sdtContent>
            </w:sdt>
            <w:r w:rsidR="008A58EF">
              <w:rPr>
                <w:rFonts w:cs="Arial"/>
                <w:b/>
                <w:bCs/>
                <w:color w:val="000000"/>
                <w:szCs w:val="24"/>
              </w:rPr>
              <w:t xml:space="preserve"> </w:t>
            </w:r>
            <w:r w:rsidR="001F52C4">
              <w:rPr>
                <w:rFonts w:cs="Arial"/>
                <w:b/>
                <w:bCs/>
                <w:color w:val="000000"/>
                <w:szCs w:val="24"/>
              </w:rPr>
              <w:t>(up to 4 years)</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1643284A" w14:textId="3BD06B2C" w:rsidR="00835F2C" w:rsidRPr="007C5473" w:rsidRDefault="00835F2C" w:rsidP="00835F2C">
      <w:pPr>
        <w:autoSpaceDE w:val="0"/>
        <w:autoSpaceDN w:val="0"/>
        <w:adjustRightInd w:val="0"/>
        <w:rPr>
          <w:rFonts w:cs="Arial"/>
          <w:color w:val="000000"/>
          <w:szCs w:val="24"/>
          <w:lang w:eastAsia="en-GB"/>
        </w:rPr>
      </w:pPr>
      <w:r w:rsidRPr="007C5473">
        <w:rPr>
          <w:rFonts w:cs="Arial"/>
          <w:color w:val="000000"/>
          <w:szCs w:val="24"/>
          <w:lang w:eastAsia="en-GB"/>
        </w:rPr>
        <w:t xml:space="preserve">The Care Act 2014 made all Local Authorities responsible for ensuring that any adult who needs care and support, who is at risk of or experiencing abuse or neglect and as a result of their needs is unable to protect themselves, is protected by the Local Authority. The </w:t>
      </w:r>
      <w:r w:rsidRPr="007C5473">
        <w:rPr>
          <w:rFonts w:cs="Arial"/>
          <w:color w:val="000000"/>
          <w:szCs w:val="24"/>
          <w:lang w:eastAsia="en-GB"/>
        </w:rPr>
        <w:lastRenderedPageBreak/>
        <w:t xml:space="preserve">SSAB is a statutory requirement and is formed of a partnership between </w:t>
      </w:r>
      <w:r w:rsidR="00ED6707" w:rsidRPr="007C5473">
        <w:rPr>
          <w:rFonts w:cs="Arial"/>
          <w:color w:val="000000"/>
          <w:szCs w:val="24"/>
          <w:lang w:eastAsia="en-GB"/>
        </w:rPr>
        <w:t xml:space="preserve">Suffolk County Council, the </w:t>
      </w:r>
      <w:r w:rsidR="00DE078B" w:rsidRPr="007C5473">
        <w:rPr>
          <w:rFonts w:cs="Arial"/>
          <w:color w:val="000000"/>
          <w:szCs w:val="24"/>
          <w:lang w:eastAsia="en-GB"/>
        </w:rPr>
        <w:t xml:space="preserve">Norfolk and Suffolk </w:t>
      </w:r>
      <w:r w:rsidR="00ED6707" w:rsidRPr="007C5473">
        <w:rPr>
          <w:rFonts w:cs="Arial"/>
          <w:color w:val="000000"/>
          <w:szCs w:val="24"/>
          <w:lang w:eastAsia="en-GB"/>
        </w:rPr>
        <w:t>Integrated Care Board and Suffolk Constabulary alongside other relevant partners.</w:t>
      </w:r>
    </w:p>
    <w:p w14:paraId="11DB0EF7" w14:textId="77777777" w:rsidR="00ED6707" w:rsidRPr="007C5473" w:rsidRDefault="00ED6707" w:rsidP="00835F2C">
      <w:pPr>
        <w:autoSpaceDE w:val="0"/>
        <w:autoSpaceDN w:val="0"/>
        <w:adjustRightInd w:val="0"/>
        <w:rPr>
          <w:rFonts w:cs="Arial"/>
          <w:color w:val="000000"/>
          <w:szCs w:val="24"/>
          <w:lang w:eastAsia="en-GB"/>
        </w:rPr>
      </w:pPr>
    </w:p>
    <w:p w14:paraId="296D4E17" w14:textId="0DA67647" w:rsidR="00835F2C" w:rsidRPr="007C5473" w:rsidRDefault="00835F2C" w:rsidP="00835F2C">
      <w:pPr>
        <w:autoSpaceDE w:val="0"/>
        <w:autoSpaceDN w:val="0"/>
        <w:adjustRightInd w:val="0"/>
        <w:rPr>
          <w:rFonts w:cs="Arial"/>
          <w:color w:val="000000"/>
          <w:szCs w:val="24"/>
          <w:lang w:eastAsia="en-GB"/>
        </w:rPr>
      </w:pPr>
      <w:r w:rsidRPr="007C5473">
        <w:rPr>
          <w:rFonts w:cs="Arial"/>
          <w:color w:val="000000"/>
          <w:szCs w:val="24"/>
          <w:lang w:eastAsia="en-GB"/>
        </w:rPr>
        <w:t>The role of the Independent Chair is to be accountable to the people of S</w:t>
      </w:r>
      <w:r w:rsidR="009F648A" w:rsidRPr="007C5473">
        <w:rPr>
          <w:rFonts w:cs="Arial"/>
          <w:color w:val="000000"/>
          <w:szCs w:val="24"/>
          <w:lang w:eastAsia="en-GB"/>
        </w:rPr>
        <w:t>uffolk</w:t>
      </w:r>
      <w:r w:rsidRPr="007C5473">
        <w:rPr>
          <w:rFonts w:cs="Arial"/>
          <w:color w:val="000000"/>
          <w:szCs w:val="24"/>
          <w:lang w:eastAsia="en-GB"/>
        </w:rPr>
        <w:t xml:space="preserve"> through the statutory annual report and strategic plan, which are presented to council members, relevant partnership boards; through reporting to the Director of Adult Social Services (DASS), the council's Chief Executive and to the partners of the SSAB. </w:t>
      </w:r>
    </w:p>
    <w:p w14:paraId="117D1C08" w14:textId="77777777" w:rsidR="009F648A" w:rsidRPr="007C5473" w:rsidRDefault="009F648A" w:rsidP="00835F2C">
      <w:pPr>
        <w:autoSpaceDE w:val="0"/>
        <w:autoSpaceDN w:val="0"/>
        <w:adjustRightInd w:val="0"/>
        <w:rPr>
          <w:rFonts w:cs="Arial"/>
          <w:color w:val="000000"/>
          <w:szCs w:val="24"/>
          <w:lang w:eastAsia="en-GB"/>
        </w:rPr>
      </w:pPr>
    </w:p>
    <w:p w14:paraId="6B04C20A" w14:textId="61598C77" w:rsidR="00D7783B" w:rsidRPr="007C5473" w:rsidRDefault="00835F2C" w:rsidP="00835F2C">
      <w:pPr>
        <w:rPr>
          <w:rFonts w:cs="Arial"/>
          <w:i/>
          <w:szCs w:val="24"/>
        </w:rPr>
      </w:pPr>
      <w:r w:rsidRPr="007C5473">
        <w:rPr>
          <w:rFonts w:cs="Arial"/>
          <w:color w:val="000000"/>
          <w:szCs w:val="24"/>
          <w:lang w:eastAsia="en-GB"/>
        </w:rPr>
        <w:t>The SAB does not have operational responsibility for individual safeguarding but provides strategic leadership, assurance, and system challenge.</w:t>
      </w:r>
    </w:p>
    <w:p w14:paraId="5E585774" w14:textId="77777777" w:rsidR="00D7783B" w:rsidRPr="00BC371B" w:rsidRDefault="00D7783B"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24301A2F" w14:textId="77777777" w:rsidR="00C04CFB" w:rsidRDefault="00C04CFB" w:rsidP="00C04CFB">
      <w:pPr>
        <w:rPr>
          <w:rFonts w:cs="Arial"/>
          <w:bCs/>
          <w:i/>
          <w:color w:val="000000"/>
          <w:szCs w:val="24"/>
        </w:rPr>
      </w:pPr>
    </w:p>
    <w:p w14:paraId="263829DB" w14:textId="1195E0C0" w:rsidR="00782658" w:rsidRDefault="00782658" w:rsidP="00782658">
      <w:pPr>
        <w:pStyle w:val="Body"/>
        <w:numPr>
          <w:ilvl w:val="0"/>
          <w:numId w:val="35"/>
        </w:numPr>
        <w:jc w:val="both"/>
      </w:pPr>
      <w:r w:rsidRPr="00987645">
        <w:t xml:space="preserve">Provide </w:t>
      </w:r>
      <w:r w:rsidR="002E660A">
        <w:t xml:space="preserve">excellent and </w:t>
      </w:r>
      <w:r w:rsidRPr="00987645">
        <w:t xml:space="preserve">effective leadership to the board, ensuring all tasks and responsibilities </w:t>
      </w:r>
      <w:r w:rsidR="002E660A">
        <w:t xml:space="preserve">are undertaken </w:t>
      </w:r>
      <w:r w:rsidRPr="00987645">
        <w:t>to a high standard, in a timely and proportionate manner, and in accordance with the requirements of the Care Act 2014 and other relevant legislation.</w:t>
      </w:r>
    </w:p>
    <w:p w14:paraId="3601198E" w14:textId="70747A02" w:rsidR="008D2BC9" w:rsidRPr="00987645" w:rsidRDefault="008D2BC9" w:rsidP="00782658">
      <w:pPr>
        <w:pStyle w:val="Body"/>
        <w:numPr>
          <w:ilvl w:val="0"/>
          <w:numId w:val="35"/>
        </w:numPr>
        <w:jc w:val="both"/>
      </w:pPr>
      <w:r>
        <w:t xml:space="preserve">Be independent of any organisation or agency representing the Board. </w:t>
      </w:r>
    </w:p>
    <w:p w14:paraId="53AA8FCC" w14:textId="69A2C150" w:rsidR="00782658" w:rsidRPr="00987645" w:rsidRDefault="00782658" w:rsidP="00782658">
      <w:pPr>
        <w:pStyle w:val="Body"/>
        <w:numPr>
          <w:ilvl w:val="0"/>
          <w:numId w:val="35"/>
        </w:numPr>
        <w:jc w:val="both"/>
      </w:pPr>
      <w:r w:rsidRPr="00987645">
        <w:t xml:space="preserve">Lead </w:t>
      </w:r>
      <w:r w:rsidR="00DA714D">
        <w:t>required B</w:t>
      </w:r>
      <w:r w:rsidRPr="00987645">
        <w:t>oard meetings.</w:t>
      </w:r>
    </w:p>
    <w:p w14:paraId="120AA6F1" w14:textId="257C9823" w:rsidR="00D54A36" w:rsidRDefault="00782658" w:rsidP="00D54A36">
      <w:pPr>
        <w:pStyle w:val="Body"/>
        <w:numPr>
          <w:ilvl w:val="0"/>
          <w:numId w:val="35"/>
        </w:numPr>
        <w:jc w:val="both"/>
      </w:pPr>
      <w:r w:rsidRPr="00987645">
        <w:t>Take the lead in producing and publicising the board’s strategic plan and annual report, and monitoring and reviewing the effectiveness of the plan.</w:t>
      </w:r>
    </w:p>
    <w:p w14:paraId="711FB64E" w14:textId="5581DA33" w:rsidR="00D54A36" w:rsidRDefault="00D54A36" w:rsidP="009A1887">
      <w:pPr>
        <w:pStyle w:val="Body"/>
        <w:numPr>
          <w:ilvl w:val="0"/>
          <w:numId w:val="35"/>
        </w:numPr>
        <w:jc w:val="both"/>
      </w:pPr>
      <w:r>
        <w:t xml:space="preserve">Champion a learning-rather-than-blame approach to Safeguarding Adult Reviews, embedding systems thinking, trauma-informed practice and assurance that learning leads to sustained improvement. </w:t>
      </w:r>
    </w:p>
    <w:p w14:paraId="6128E0D7" w14:textId="6927B83C" w:rsidR="00782658" w:rsidRPr="00987645" w:rsidRDefault="00782658" w:rsidP="00782658">
      <w:pPr>
        <w:pStyle w:val="Body"/>
        <w:numPr>
          <w:ilvl w:val="0"/>
          <w:numId w:val="35"/>
        </w:numPr>
        <w:jc w:val="both"/>
      </w:pPr>
      <w:r w:rsidRPr="00987645">
        <w:t xml:space="preserve">Work with any conflicts or concerns within the </w:t>
      </w:r>
      <w:r w:rsidR="00347D96">
        <w:t>B</w:t>
      </w:r>
      <w:r w:rsidRPr="00987645">
        <w:t>oard, supporting members to reach a positive resolution</w:t>
      </w:r>
      <w:r w:rsidR="001A0BBB">
        <w:t xml:space="preserve"> using </w:t>
      </w:r>
      <w:r w:rsidRPr="00987645">
        <w:t>the Escalation Policy.</w:t>
      </w:r>
    </w:p>
    <w:p w14:paraId="6CC7DA0B" w14:textId="00E2FA8C" w:rsidR="00782658" w:rsidRPr="00987645" w:rsidRDefault="00782658" w:rsidP="00782658">
      <w:pPr>
        <w:pStyle w:val="Body"/>
        <w:numPr>
          <w:ilvl w:val="0"/>
          <w:numId w:val="35"/>
        </w:numPr>
        <w:jc w:val="both"/>
      </w:pPr>
      <w:r w:rsidRPr="00987645">
        <w:t>Develop and maintain constructive links and effective communication with partners across the local area, promoting the safeguarding agenda and working together to develop best practice</w:t>
      </w:r>
      <w:r w:rsidR="00801EA6">
        <w:t xml:space="preserve"> by providing advice, support and </w:t>
      </w:r>
      <w:r w:rsidR="001B6A1F">
        <w:t>encouragement to partner agencies</w:t>
      </w:r>
      <w:r w:rsidRPr="00987645">
        <w:t>.</w:t>
      </w:r>
    </w:p>
    <w:p w14:paraId="13995C0D" w14:textId="06B49B39" w:rsidR="002E660A" w:rsidRDefault="002E660A" w:rsidP="002E660A">
      <w:pPr>
        <w:pStyle w:val="Body"/>
        <w:numPr>
          <w:ilvl w:val="0"/>
          <w:numId w:val="35"/>
        </w:numPr>
        <w:jc w:val="both"/>
      </w:pPr>
      <w:r>
        <w:t xml:space="preserve">Ensure that the voices of people who need care and support and their families, are heard and acted upon within the </w:t>
      </w:r>
      <w:r w:rsidR="00424B52">
        <w:t>B</w:t>
      </w:r>
      <w:r>
        <w:t>oard’s work</w:t>
      </w:r>
      <w:r w:rsidR="00424B52">
        <w:t xml:space="preserve"> and that </w:t>
      </w:r>
      <w:r w:rsidR="00424B52" w:rsidRPr="00424B52">
        <w:t xml:space="preserve">the principles of ‘Making Safeguarding Personal’ are embedded in all relevant policies, procedures, actions and plans of the </w:t>
      </w:r>
      <w:r w:rsidR="00424B52">
        <w:t>B</w:t>
      </w:r>
      <w:r w:rsidR="00424B52" w:rsidRPr="00424B52">
        <w:t>oard</w:t>
      </w:r>
      <w:r>
        <w:t xml:space="preserve">. </w:t>
      </w:r>
    </w:p>
    <w:p w14:paraId="7D6D1544" w14:textId="383AEA87" w:rsidR="002E660A" w:rsidRDefault="002E660A" w:rsidP="002E660A">
      <w:pPr>
        <w:pStyle w:val="Body"/>
        <w:numPr>
          <w:ilvl w:val="0"/>
          <w:numId w:val="35"/>
        </w:numPr>
        <w:jc w:val="both"/>
      </w:pPr>
      <w:r>
        <w:t xml:space="preserve">Ensure that all partners </w:t>
      </w:r>
      <w:r w:rsidR="00F76271">
        <w:t>of</w:t>
      </w:r>
      <w:r>
        <w:t xml:space="preserve"> the </w:t>
      </w:r>
      <w:r w:rsidR="00F76271">
        <w:t>B</w:t>
      </w:r>
      <w:r>
        <w:t>oard provide assurance</w:t>
      </w:r>
      <w:r w:rsidR="00F76271">
        <w:t xml:space="preserve"> of their adherence to and focus on Adult Safeguarding legislation</w:t>
      </w:r>
      <w:r w:rsidR="00637312">
        <w:t>, policies and procedures</w:t>
      </w:r>
      <w:r>
        <w:t>, are accountable and challenge partners if required</w:t>
      </w:r>
      <w:r w:rsidR="00637312">
        <w:t xml:space="preserve"> for a positive outcome</w:t>
      </w:r>
      <w:r>
        <w:t>.</w:t>
      </w:r>
    </w:p>
    <w:p w14:paraId="133B7383" w14:textId="4AD27C69" w:rsidR="002E660A" w:rsidRDefault="002E660A" w:rsidP="002E660A">
      <w:pPr>
        <w:pStyle w:val="Body"/>
        <w:numPr>
          <w:ilvl w:val="0"/>
          <w:numId w:val="35"/>
        </w:numPr>
        <w:jc w:val="both"/>
      </w:pPr>
      <w:r>
        <w:t xml:space="preserve">Act as the link between the </w:t>
      </w:r>
      <w:r w:rsidR="00637312">
        <w:t>B</w:t>
      </w:r>
      <w:r>
        <w:t>oard and all relevant local, regional or national groups, ensuring that learning and development is shared.</w:t>
      </w:r>
    </w:p>
    <w:p w14:paraId="0E9B975B" w14:textId="77777777" w:rsidR="002E660A" w:rsidRDefault="002E660A" w:rsidP="002E660A">
      <w:pPr>
        <w:pStyle w:val="Body"/>
        <w:numPr>
          <w:ilvl w:val="0"/>
          <w:numId w:val="35"/>
        </w:numPr>
        <w:jc w:val="both"/>
      </w:pPr>
      <w:r>
        <w:t>Keep themselves and the board up to date with good practice and act upon developments in national policy, case law and research.</w:t>
      </w:r>
    </w:p>
    <w:p w14:paraId="33029571" w14:textId="77777777" w:rsidR="002E660A" w:rsidRPr="00987645" w:rsidRDefault="002E660A" w:rsidP="002E660A">
      <w:pPr>
        <w:pStyle w:val="Body"/>
        <w:ind w:left="720"/>
        <w:jc w:val="both"/>
      </w:pPr>
    </w:p>
    <w:p w14:paraId="126D462A" w14:textId="77777777" w:rsidR="00C04CFB" w:rsidRPr="00F24FA7" w:rsidRDefault="00C04CFB" w:rsidP="00756CEF">
      <w:pPr>
        <w:rPr>
          <w:rFonts w:cs="Arial"/>
          <w:szCs w:val="24"/>
        </w:rPr>
      </w:pP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74CACF43" w14:textId="2B99FAC0" w:rsidR="00BC371B" w:rsidRDefault="00D92E37" w:rsidP="00BD64F3">
      <w:pPr>
        <w:rPr>
          <w:rFonts w:cs="Arial"/>
          <w:iCs/>
          <w:szCs w:val="24"/>
        </w:rPr>
      </w:pPr>
      <w:r w:rsidRPr="00BC1399">
        <w:rPr>
          <w:rFonts w:cs="Arial"/>
          <w:iCs/>
          <w:szCs w:val="24"/>
        </w:rPr>
        <w:t>The S</w:t>
      </w:r>
      <w:r w:rsidR="00C35A31" w:rsidRPr="00BC1399">
        <w:rPr>
          <w:rFonts w:cs="Arial"/>
          <w:iCs/>
          <w:szCs w:val="24"/>
        </w:rPr>
        <w:t>SAB is supported by a</w:t>
      </w:r>
      <w:r w:rsidR="00344B79" w:rsidRPr="00BC1399">
        <w:rPr>
          <w:rFonts w:cs="Arial"/>
          <w:iCs/>
          <w:szCs w:val="24"/>
        </w:rPr>
        <w:t xml:space="preserve"> Business Unit consisting of a</w:t>
      </w:r>
      <w:r w:rsidR="00C35A31" w:rsidRPr="00BC1399">
        <w:rPr>
          <w:rFonts w:cs="Arial"/>
          <w:iCs/>
          <w:szCs w:val="24"/>
        </w:rPr>
        <w:t xml:space="preserve"> Board Manager, </w:t>
      </w:r>
      <w:r w:rsidR="00D56708" w:rsidRPr="00BC1399">
        <w:rPr>
          <w:rFonts w:cs="Arial"/>
          <w:iCs/>
          <w:szCs w:val="24"/>
        </w:rPr>
        <w:t xml:space="preserve">a </w:t>
      </w:r>
      <w:r w:rsidR="00BC1399">
        <w:rPr>
          <w:rFonts w:cs="Arial"/>
          <w:iCs/>
          <w:szCs w:val="24"/>
        </w:rPr>
        <w:t xml:space="preserve">Professional Advisor and </w:t>
      </w:r>
      <w:r w:rsidR="0046139A">
        <w:rPr>
          <w:rFonts w:cs="Arial"/>
          <w:iCs/>
          <w:szCs w:val="24"/>
        </w:rPr>
        <w:t xml:space="preserve">a </w:t>
      </w:r>
      <w:r w:rsidR="00BC1399">
        <w:rPr>
          <w:rFonts w:cs="Arial"/>
          <w:iCs/>
          <w:szCs w:val="24"/>
        </w:rPr>
        <w:t xml:space="preserve">Board Business Support </w:t>
      </w:r>
      <w:r w:rsidR="0046139A">
        <w:rPr>
          <w:rFonts w:cs="Arial"/>
          <w:iCs/>
          <w:szCs w:val="24"/>
        </w:rPr>
        <w:t>Co-ordinator</w:t>
      </w:r>
      <w:r w:rsidR="00D56708" w:rsidRPr="00BC1399">
        <w:rPr>
          <w:rFonts w:cs="Arial"/>
          <w:iCs/>
          <w:szCs w:val="24"/>
        </w:rPr>
        <w:t>.</w:t>
      </w:r>
      <w:r w:rsidR="00D56708">
        <w:rPr>
          <w:rFonts w:cs="Arial"/>
          <w:iCs/>
          <w:szCs w:val="24"/>
        </w:rPr>
        <w:t xml:space="preserve"> </w:t>
      </w:r>
    </w:p>
    <w:p w14:paraId="1E5E0E5E" w14:textId="4E18A66F" w:rsidR="00D64417" w:rsidRDefault="00D64417" w:rsidP="00BD64F3">
      <w:pPr>
        <w:rPr>
          <w:rFonts w:cs="Arial"/>
          <w:iCs/>
          <w:szCs w:val="24"/>
        </w:rPr>
      </w:pPr>
      <w:r>
        <w:rPr>
          <w:rFonts w:cs="Arial"/>
          <w:iCs/>
          <w:szCs w:val="24"/>
        </w:rPr>
        <w:lastRenderedPageBreak/>
        <w:t xml:space="preserve">The Independent Chair will </w:t>
      </w:r>
      <w:r w:rsidR="00F64323">
        <w:rPr>
          <w:rFonts w:cs="Arial"/>
          <w:iCs/>
          <w:szCs w:val="24"/>
        </w:rPr>
        <w:t xml:space="preserve">meet regularly with the Director of Adult Social Care </w:t>
      </w:r>
      <w:r w:rsidR="00ED5CE0">
        <w:rPr>
          <w:rFonts w:cs="Arial"/>
          <w:iCs/>
          <w:szCs w:val="24"/>
        </w:rPr>
        <w:t xml:space="preserve">(DASS) </w:t>
      </w:r>
      <w:r w:rsidR="00F64323">
        <w:rPr>
          <w:rFonts w:cs="Arial"/>
          <w:iCs/>
          <w:szCs w:val="24"/>
        </w:rPr>
        <w:t>and Chief Executive</w:t>
      </w:r>
      <w:r w:rsidR="00AA6115">
        <w:rPr>
          <w:rFonts w:cs="Arial"/>
          <w:iCs/>
          <w:szCs w:val="24"/>
        </w:rPr>
        <w:t xml:space="preserve"> Office</w:t>
      </w:r>
      <w:r w:rsidR="00AD26C4">
        <w:rPr>
          <w:rFonts w:cs="Arial"/>
          <w:iCs/>
          <w:szCs w:val="24"/>
        </w:rPr>
        <w:t xml:space="preserve">r. Also working closely with the Strategic Safeguarding Leads for </w:t>
      </w:r>
      <w:r w:rsidR="00AD26C4" w:rsidRPr="007C5473">
        <w:rPr>
          <w:rFonts w:cs="Arial"/>
          <w:color w:val="000000"/>
          <w:szCs w:val="24"/>
          <w:lang w:eastAsia="en-GB"/>
        </w:rPr>
        <w:t>the Norfolk and Suffolk Integrated Care Board and Suffolk Constabulary</w:t>
      </w:r>
      <w:r w:rsidR="00AD26C4">
        <w:rPr>
          <w:rFonts w:cs="Arial"/>
          <w:color w:val="000000"/>
          <w:szCs w:val="24"/>
          <w:lang w:eastAsia="en-GB"/>
        </w:rPr>
        <w:t>.</w:t>
      </w:r>
    </w:p>
    <w:p w14:paraId="4F594C91" w14:textId="77777777" w:rsidR="00F44132" w:rsidRPr="00D92E37" w:rsidRDefault="00F44132"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09AF045B" w14:textId="77777777" w:rsidR="008A4083" w:rsidRPr="00F24FA7" w:rsidRDefault="008A4083" w:rsidP="00F34479">
      <w:pPr>
        <w:rPr>
          <w:rFonts w:cs="Arial"/>
          <w:b/>
          <w:szCs w:val="24"/>
        </w:rPr>
      </w:pPr>
    </w:p>
    <w:p w14:paraId="0337C185" w14:textId="7DCF02E5" w:rsidR="00F34479" w:rsidRPr="00F24FA7"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02AE6C65" w14:textId="301A5628" w:rsidR="00C84CD6" w:rsidRPr="004C2AA1" w:rsidRDefault="009F195F" w:rsidP="00401035">
      <w:pPr>
        <w:numPr>
          <w:ilvl w:val="0"/>
          <w:numId w:val="26"/>
        </w:numPr>
        <w:rPr>
          <w:rFonts w:cs="Arial"/>
          <w:b/>
          <w:szCs w:val="24"/>
        </w:rPr>
      </w:pPr>
      <w:r>
        <w:rPr>
          <w:rFonts w:cs="Arial"/>
          <w:bCs/>
          <w:szCs w:val="24"/>
        </w:rPr>
        <w:t>Chair relevant Board meetings</w:t>
      </w:r>
      <w:r w:rsidRPr="009F195F">
        <w:t xml:space="preserve"> </w:t>
      </w:r>
      <w:r w:rsidRPr="00987645">
        <w:t xml:space="preserve">including setting the agenda, approving and distributing minutes and following up on decisions taken by the </w:t>
      </w:r>
      <w:r>
        <w:t>B</w:t>
      </w:r>
      <w:r w:rsidRPr="00987645">
        <w:t>oard</w:t>
      </w:r>
      <w:r w:rsidR="004C2AA1">
        <w:t>.</w:t>
      </w:r>
    </w:p>
    <w:p w14:paraId="19C8135F" w14:textId="30EF6018" w:rsidR="004C2AA1" w:rsidRPr="004C2AA1" w:rsidRDefault="004C2AA1" w:rsidP="00401035">
      <w:pPr>
        <w:numPr>
          <w:ilvl w:val="0"/>
          <w:numId w:val="26"/>
        </w:numPr>
        <w:rPr>
          <w:rFonts w:cs="Arial"/>
          <w:b/>
          <w:szCs w:val="24"/>
        </w:rPr>
      </w:pPr>
      <w:r>
        <w:t>Setting the Strategic Plan for the Board and checking progress.</w:t>
      </w:r>
    </w:p>
    <w:p w14:paraId="2233FF2A" w14:textId="17D05E4C" w:rsidR="004C2AA1" w:rsidRPr="00AD09E7" w:rsidRDefault="00AD09E7" w:rsidP="00401035">
      <w:pPr>
        <w:numPr>
          <w:ilvl w:val="0"/>
          <w:numId w:val="26"/>
        </w:numPr>
        <w:rPr>
          <w:rFonts w:cs="Arial"/>
          <w:b/>
          <w:szCs w:val="24"/>
        </w:rPr>
      </w:pPr>
      <w:r>
        <w:t>Attend Board related meetings as required.</w:t>
      </w:r>
    </w:p>
    <w:p w14:paraId="2FE40A8C" w14:textId="6A5C78E1" w:rsidR="00AD09E7" w:rsidRPr="00F24FA7" w:rsidRDefault="00AD09E7" w:rsidP="00401035">
      <w:pPr>
        <w:numPr>
          <w:ilvl w:val="0"/>
          <w:numId w:val="26"/>
        </w:numPr>
        <w:rPr>
          <w:rFonts w:cs="Arial"/>
          <w:b/>
          <w:szCs w:val="24"/>
        </w:rPr>
      </w:pPr>
      <w:r>
        <w:t>Produce Board related reports as required.</w:t>
      </w:r>
    </w:p>
    <w:p w14:paraId="67B908FF" w14:textId="409B140D" w:rsidR="00401035" w:rsidRPr="00F24FA7" w:rsidRDefault="00401035" w:rsidP="00401035">
      <w:pPr>
        <w:rPr>
          <w:rFonts w:cs="Arial"/>
          <w:szCs w:val="24"/>
        </w:rPr>
      </w:pPr>
    </w:p>
    <w:p w14:paraId="7881067A" w14:textId="6F9CA9A1" w:rsidR="00C84CD6" w:rsidRPr="00F24FA7" w:rsidRDefault="00C84CD6">
      <w:pPr>
        <w:rPr>
          <w:rFonts w:cs="Arial"/>
          <w:bCs/>
          <w:szCs w:val="24"/>
        </w:rPr>
      </w:pPr>
      <w:r w:rsidRPr="004044C1">
        <w:rPr>
          <w:rFonts w:cs="Arial"/>
          <w:szCs w:val="24"/>
        </w:rPr>
        <w:t xml:space="preserve">Although this list provides examples of what </w:t>
      </w:r>
      <w:r w:rsidR="004C46C2" w:rsidRPr="004044C1">
        <w:rPr>
          <w:rFonts w:cs="Arial"/>
          <w:szCs w:val="24"/>
        </w:rPr>
        <w:t>you will</w:t>
      </w:r>
      <w:r w:rsidRPr="004044C1">
        <w:rPr>
          <w:rFonts w:cs="Arial"/>
          <w:szCs w:val="24"/>
        </w:rPr>
        <w:t xml:space="preserve"> be doing it’s not intended to be </w:t>
      </w:r>
      <w:r w:rsidR="00BC371B" w:rsidRPr="004044C1">
        <w:rPr>
          <w:rFonts w:cs="Arial"/>
          <w:bCs/>
          <w:szCs w:val="24"/>
        </w:rPr>
        <w:t>exhaustive,</w:t>
      </w:r>
      <w:r w:rsidRPr="004044C1">
        <w:rPr>
          <w:rFonts w:cs="Arial"/>
          <w:bCs/>
          <w:szCs w:val="24"/>
        </w:rPr>
        <w:t xml:space="preserve"> </w:t>
      </w:r>
      <w:r w:rsidR="00EE7A10">
        <w:rPr>
          <w:rFonts w:cs="Arial"/>
          <w:bCs/>
          <w:szCs w:val="24"/>
        </w:rPr>
        <w:t>other objec</w:t>
      </w:r>
      <w:r w:rsidRPr="004044C1">
        <w:rPr>
          <w:rFonts w:cs="Arial"/>
          <w:bCs/>
          <w:szCs w:val="24"/>
        </w:rPr>
        <w:t xml:space="preserve">tives </w:t>
      </w:r>
      <w:r w:rsidR="00EE7A10">
        <w:rPr>
          <w:rFonts w:cs="Arial"/>
          <w:bCs/>
          <w:szCs w:val="24"/>
        </w:rPr>
        <w:t xml:space="preserve">will be </w:t>
      </w:r>
      <w:r w:rsidR="00ED5CE0">
        <w:rPr>
          <w:rFonts w:cs="Arial"/>
          <w:bCs/>
          <w:szCs w:val="24"/>
        </w:rPr>
        <w:t xml:space="preserve">discussed and </w:t>
      </w:r>
      <w:r w:rsidR="00EE7A10">
        <w:rPr>
          <w:rFonts w:cs="Arial"/>
          <w:bCs/>
          <w:szCs w:val="24"/>
        </w:rPr>
        <w:t xml:space="preserve">agreed with </w:t>
      </w:r>
      <w:r w:rsidR="00ED5CE0">
        <w:rPr>
          <w:rFonts w:cs="Arial"/>
          <w:bCs/>
          <w:szCs w:val="24"/>
        </w:rPr>
        <w:t xml:space="preserve">the DASS. </w:t>
      </w:r>
    </w:p>
    <w:p w14:paraId="08E26179" w14:textId="51743B53" w:rsidR="00C84CD6" w:rsidRDefault="00C84CD6">
      <w:pPr>
        <w:rPr>
          <w:rFonts w:cs="Arial"/>
          <w:szCs w:val="24"/>
        </w:rPr>
      </w:pP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592E8828" w14:textId="77777777" w:rsidR="000C43B0" w:rsidRPr="000C43B0" w:rsidRDefault="000C43B0" w:rsidP="000C43B0">
      <w:pPr>
        <w:autoSpaceDE w:val="0"/>
        <w:autoSpaceDN w:val="0"/>
        <w:adjustRightInd w:val="0"/>
        <w:rPr>
          <w:rFonts w:ascii="Aptos" w:hAnsi="Aptos" w:cs="Aptos"/>
          <w:color w:val="000000"/>
          <w:szCs w:val="24"/>
          <w:lang w:eastAsia="en-GB"/>
        </w:rPr>
      </w:pPr>
    </w:p>
    <w:p w14:paraId="692A3C9F" w14:textId="303ED8E5" w:rsidR="000C43B0" w:rsidRPr="005417F8" w:rsidRDefault="000C43B0" w:rsidP="000C43B0">
      <w:pPr>
        <w:autoSpaceDE w:val="0"/>
        <w:autoSpaceDN w:val="0"/>
        <w:adjustRightInd w:val="0"/>
        <w:rPr>
          <w:rFonts w:cs="Arial"/>
          <w:color w:val="000000"/>
          <w:szCs w:val="24"/>
          <w:lang w:eastAsia="en-GB"/>
        </w:rPr>
      </w:pPr>
      <w:r w:rsidRPr="005417F8">
        <w:rPr>
          <w:rFonts w:cs="Arial"/>
          <w:color w:val="000000"/>
          <w:szCs w:val="24"/>
          <w:lang w:eastAsia="en-GB"/>
        </w:rPr>
        <w:t xml:space="preserve">You should hold a professional qualification in a field related to adult social care or have achieved advanced training/education within the context of the operation of a partner agency and demonstrate considerable relevant experience at a senior level. </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5EB4CFA" w14:textId="77777777" w:rsidR="00B64BB5" w:rsidRDefault="00B64BB5" w:rsidP="00AF2778">
      <w:pPr>
        <w:rPr>
          <w:rFonts w:cs="Arial"/>
          <w:b/>
          <w:szCs w:val="24"/>
        </w:rPr>
      </w:pPr>
    </w:p>
    <w:p w14:paraId="13649560" w14:textId="0DBFE40E" w:rsidR="00B64BB5" w:rsidRDefault="00015129" w:rsidP="0099172B">
      <w:pPr>
        <w:pStyle w:val="ListParagraph"/>
        <w:numPr>
          <w:ilvl w:val="0"/>
          <w:numId w:val="26"/>
        </w:numPr>
        <w:rPr>
          <w:rFonts w:cs="Arial"/>
          <w:bCs/>
          <w:szCs w:val="24"/>
        </w:rPr>
      </w:pPr>
      <w:r>
        <w:rPr>
          <w:rFonts w:cs="Arial"/>
          <w:bCs/>
          <w:szCs w:val="24"/>
        </w:rPr>
        <w:t>Excellent interpersonal skills</w:t>
      </w:r>
      <w:r w:rsidR="001D2FAD">
        <w:rPr>
          <w:rFonts w:cs="Arial"/>
          <w:bCs/>
          <w:szCs w:val="24"/>
        </w:rPr>
        <w:t>; develop and maintain good working relationships, teamwork</w:t>
      </w:r>
      <w:r w:rsidR="001C39AA">
        <w:rPr>
          <w:rFonts w:cs="Arial"/>
          <w:bCs/>
          <w:szCs w:val="24"/>
        </w:rPr>
        <w:t>.</w:t>
      </w:r>
    </w:p>
    <w:p w14:paraId="31601EB8" w14:textId="7BEE6389" w:rsidR="00FE17C1" w:rsidRDefault="00C44DBE" w:rsidP="0099172B">
      <w:pPr>
        <w:pStyle w:val="ListParagraph"/>
        <w:numPr>
          <w:ilvl w:val="0"/>
          <w:numId w:val="26"/>
        </w:numPr>
        <w:rPr>
          <w:rFonts w:cs="Arial"/>
          <w:bCs/>
          <w:szCs w:val="24"/>
        </w:rPr>
      </w:pPr>
      <w:r>
        <w:rPr>
          <w:rFonts w:cs="Arial"/>
          <w:bCs/>
          <w:szCs w:val="24"/>
        </w:rPr>
        <w:t>Committed and passionate advocate for prompting the rights and freedoms of people at risk</w:t>
      </w:r>
      <w:r w:rsidR="00EF30A8">
        <w:rPr>
          <w:rFonts w:cs="Arial"/>
          <w:bCs/>
          <w:szCs w:val="24"/>
        </w:rPr>
        <w:t xml:space="preserve"> of abuse and harm.</w:t>
      </w:r>
    </w:p>
    <w:p w14:paraId="1FFA06F0" w14:textId="7EF4E0E4" w:rsidR="003A2A96" w:rsidRDefault="0099172B" w:rsidP="0099172B">
      <w:pPr>
        <w:pStyle w:val="ListParagraph"/>
        <w:numPr>
          <w:ilvl w:val="0"/>
          <w:numId w:val="26"/>
        </w:numPr>
        <w:rPr>
          <w:rFonts w:cs="Arial"/>
          <w:bCs/>
          <w:szCs w:val="24"/>
        </w:rPr>
      </w:pPr>
      <w:r w:rsidRPr="007276E8">
        <w:rPr>
          <w:rFonts w:cs="Arial"/>
          <w:bCs/>
          <w:szCs w:val="24"/>
        </w:rPr>
        <w:t>Demonstrates a passion</w:t>
      </w:r>
      <w:r w:rsidR="007276E8" w:rsidRPr="007276E8">
        <w:rPr>
          <w:rFonts w:cs="Arial"/>
          <w:bCs/>
          <w:szCs w:val="24"/>
        </w:rPr>
        <w:t xml:space="preserve"> for making a positive difference for Suffolk.</w:t>
      </w:r>
    </w:p>
    <w:p w14:paraId="753E13D9" w14:textId="77777777" w:rsidR="006512CC" w:rsidRDefault="006512CC" w:rsidP="006512CC">
      <w:pPr>
        <w:pStyle w:val="ListParagraph"/>
        <w:numPr>
          <w:ilvl w:val="0"/>
          <w:numId w:val="26"/>
        </w:numPr>
      </w:pPr>
      <w:r>
        <w:t xml:space="preserve">Shares our </w:t>
      </w:r>
      <w:bookmarkStart w:id="1" w:name="_Hlk68683140"/>
      <w:r w:rsidRPr="00FF665B">
        <w:fldChar w:fldCharType="begin"/>
      </w:r>
      <w:r>
        <w:instrText xml:space="preserve"> HYPERLINK "https://www.suffolk.gov.uk/jobs-and-careers/working-for-suffolk-county-council/our-weaspire-values/" </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14:paraId="1E4E08C5" w14:textId="77777777" w:rsidR="00C65DC7" w:rsidRDefault="00C65DC7" w:rsidP="00C65DC7">
      <w:pPr>
        <w:pStyle w:val="ListParagraph"/>
        <w:numPr>
          <w:ilvl w:val="0"/>
          <w:numId w:val="26"/>
        </w:numPr>
      </w:pPr>
      <w:r>
        <w:t>A strong commitment to fairness and Equality, Diversity and Inclusion (EDI).</w:t>
      </w:r>
    </w:p>
    <w:p w14:paraId="42C752CC" w14:textId="77777777" w:rsidR="00BD198F" w:rsidRDefault="00BD198F" w:rsidP="00BD198F">
      <w:pPr>
        <w:pStyle w:val="ListParagraph"/>
        <w:numPr>
          <w:ilvl w:val="0"/>
          <w:numId w:val="26"/>
        </w:numPr>
      </w:pPr>
      <w:r>
        <w:t>Strives to continuously improve in everything they do, taking the initiative to learn and develop.</w:t>
      </w:r>
    </w:p>
    <w:p w14:paraId="431B309D" w14:textId="40A53C70" w:rsidR="007276E8" w:rsidRDefault="007D3698" w:rsidP="0099172B">
      <w:pPr>
        <w:pStyle w:val="ListParagraph"/>
        <w:numPr>
          <w:ilvl w:val="0"/>
          <w:numId w:val="26"/>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14:paraId="133900C0" w14:textId="6D444934" w:rsidR="00A5398D" w:rsidRPr="007276E8" w:rsidRDefault="00A5398D" w:rsidP="0099172B">
      <w:pPr>
        <w:pStyle w:val="ListParagraph"/>
        <w:numPr>
          <w:ilvl w:val="0"/>
          <w:numId w:val="26"/>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14:paraId="30E7B487" w14:textId="5094B2FE" w:rsidR="001B600C" w:rsidRPr="00F24FA7" w:rsidRDefault="001B600C" w:rsidP="00401035">
      <w:pPr>
        <w:rPr>
          <w:rFonts w:cs="Arial"/>
          <w:szCs w:val="24"/>
        </w:rPr>
      </w:pPr>
    </w:p>
    <w:p w14:paraId="440570CA" w14:textId="77777777" w:rsidR="001B600C"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1B0D7FB8" w14:textId="77777777" w:rsidR="006837D7" w:rsidRPr="006837D7" w:rsidRDefault="006837D7" w:rsidP="006837D7">
      <w:pPr>
        <w:autoSpaceDE w:val="0"/>
        <w:autoSpaceDN w:val="0"/>
        <w:adjustRightInd w:val="0"/>
        <w:rPr>
          <w:rFonts w:ascii="Aptos" w:hAnsi="Aptos" w:cs="Aptos"/>
          <w:color w:val="000000"/>
          <w:szCs w:val="24"/>
          <w:lang w:eastAsia="en-GB"/>
        </w:rPr>
      </w:pPr>
    </w:p>
    <w:p w14:paraId="5A1ECD88" w14:textId="77777777" w:rsidR="00075790" w:rsidRDefault="006837D7" w:rsidP="00075790">
      <w:pPr>
        <w:pStyle w:val="ListParagraph"/>
        <w:numPr>
          <w:ilvl w:val="0"/>
          <w:numId w:val="39"/>
        </w:numPr>
        <w:autoSpaceDE w:val="0"/>
        <w:autoSpaceDN w:val="0"/>
        <w:adjustRightInd w:val="0"/>
        <w:rPr>
          <w:rFonts w:cs="Arial"/>
          <w:color w:val="000000"/>
          <w:szCs w:val="24"/>
          <w:lang w:eastAsia="en-GB"/>
        </w:rPr>
      </w:pPr>
      <w:r w:rsidRPr="00075790">
        <w:rPr>
          <w:rFonts w:cs="Arial"/>
          <w:color w:val="000000"/>
          <w:szCs w:val="24"/>
          <w:lang w:eastAsia="en-GB"/>
        </w:rPr>
        <w:t xml:space="preserve">You should have significant knowledge and experience of working within wider services for safeguarding adults demonstrating substantial experience and knowledge of adult safeguarding policy and practice with an excellent understanding of statutory roles and responsibilities related to adult safeguarding. </w:t>
      </w:r>
    </w:p>
    <w:p w14:paraId="3C29416D" w14:textId="6D07AA57" w:rsidR="00075790" w:rsidRPr="00075790" w:rsidRDefault="00075790" w:rsidP="00075790">
      <w:pPr>
        <w:pStyle w:val="ListParagraph"/>
        <w:numPr>
          <w:ilvl w:val="0"/>
          <w:numId w:val="39"/>
        </w:numPr>
        <w:autoSpaceDE w:val="0"/>
        <w:autoSpaceDN w:val="0"/>
        <w:adjustRightInd w:val="0"/>
        <w:rPr>
          <w:rFonts w:cs="Arial"/>
          <w:color w:val="000000"/>
          <w:szCs w:val="24"/>
          <w:lang w:eastAsia="en-GB"/>
        </w:rPr>
      </w:pPr>
      <w:r w:rsidRPr="00075790">
        <w:rPr>
          <w:rFonts w:cs="Arial"/>
          <w:bCs/>
          <w:szCs w:val="24"/>
        </w:rPr>
        <w:t>Understanding and reviewing research and data.</w:t>
      </w:r>
    </w:p>
    <w:p w14:paraId="3B3E3805" w14:textId="77777777" w:rsidR="00A35558" w:rsidRPr="00E62E7E" w:rsidRDefault="00075790" w:rsidP="00A35558">
      <w:pPr>
        <w:pStyle w:val="ListParagraph"/>
        <w:numPr>
          <w:ilvl w:val="0"/>
          <w:numId w:val="37"/>
        </w:numPr>
        <w:rPr>
          <w:rFonts w:cs="Arial"/>
          <w:b/>
          <w:szCs w:val="24"/>
        </w:rPr>
      </w:pPr>
      <w:r w:rsidRPr="00E62E7E">
        <w:rPr>
          <w:rFonts w:cs="Arial"/>
          <w:szCs w:val="24"/>
        </w:rPr>
        <w:t>Strong analytic and reflective skills, taking a solutions-focused approach.</w:t>
      </w:r>
    </w:p>
    <w:p w14:paraId="565BCEB0" w14:textId="0CFC0450" w:rsidR="00A35558" w:rsidRPr="00E62E7E" w:rsidRDefault="00A35558" w:rsidP="00A35558">
      <w:pPr>
        <w:pStyle w:val="ListParagraph"/>
        <w:numPr>
          <w:ilvl w:val="0"/>
          <w:numId w:val="37"/>
        </w:numPr>
        <w:rPr>
          <w:rFonts w:cs="Arial"/>
          <w:b/>
          <w:szCs w:val="24"/>
        </w:rPr>
      </w:pPr>
      <w:r w:rsidRPr="00E62E7E">
        <w:rPr>
          <w:rFonts w:cs="Arial"/>
          <w:color w:val="000000"/>
          <w:szCs w:val="24"/>
          <w:lang w:eastAsia="en-GB"/>
        </w:rPr>
        <w:lastRenderedPageBreak/>
        <w:t xml:space="preserve">At a senior level, you should demonstrate excellent leadership skills within a relevant organisation and the ability to develop effective strategic relationships. </w:t>
      </w:r>
    </w:p>
    <w:p w14:paraId="019B2C7A" w14:textId="12F28382" w:rsidR="00E82572" w:rsidRDefault="00327AFE" w:rsidP="00E82572">
      <w:pPr>
        <w:pStyle w:val="Body"/>
        <w:numPr>
          <w:ilvl w:val="0"/>
          <w:numId w:val="35"/>
        </w:numPr>
      </w:pPr>
      <w:r>
        <w:t xml:space="preserve">Excellent understanding of relevant legal frameworks, Care Act 2014, </w:t>
      </w:r>
      <w:r w:rsidR="00E82572">
        <w:t>Mental Capacity Act (2005), amendments (2009) and Deprivation of Liberty Safeguards, Data Protection Act (1998), including an understanding of information sharing protocols and appropriate use of information sharing, and the General Data Protection Regulation (2018), Human Rights Act (1998)</w:t>
      </w:r>
    </w:p>
    <w:p w14:paraId="3ADECA96" w14:textId="48F3E038" w:rsidR="00E62E7E" w:rsidRPr="00A536A7" w:rsidRDefault="00A536A7" w:rsidP="00A35558">
      <w:pPr>
        <w:pStyle w:val="ListParagraph"/>
        <w:numPr>
          <w:ilvl w:val="0"/>
          <w:numId w:val="37"/>
        </w:numPr>
        <w:rPr>
          <w:rFonts w:cs="Arial"/>
          <w:b/>
          <w:szCs w:val="24"/>
        </w:rPr>
      </w:pPr>
      <w:r>
        <w:t>Excellent written and verbal communication skills, including being able to communicate using plain English</w:t>
      </w:r>
    </w:p>
    <w:p w14:paraId="79382E95" w14:textId="77777777" w:rsidR="00EE0BED" w:rsidRDefault="00EE0BED" w:rsidP="00EE0BED">
      <w:pPr>
        <w:pStyle w:val="Body"/>
        <w:widowControl w:val="0"/>
        <w:numPr>
          <w:ilvl w:val="0"/>
          <w:numId w:val="37"/>
        </w:numPr>
      </w:pPr>
      <w:r>
        <w:t>Strong negotiation skills.</w:t>
      </w:r>
    </w:p>
    <w:p w14:paraId="7B601292" w14:textId="77777777" w:rsidR="00EE0BED" w:rsidRDefault="00EE0BED" w:rsidP="00EE0BED">
      <w:pPr>
        <w:pStyle w:val="Body"/>
        <w:widowControl w:val="0"/>
        <w:numPr>
          <w:ilvl w:val="0"/>
          <w:numId w:val="37"/>
        </w:numPr>
      </w:pPr>
      <w:r>
        <w:t>Active listening skills.</w:t>
      </w:r>
    </w:p>
    <w:p w14:paraId="2F27EBF2" w14:textId="77777777" w:rsidR="009C2FC9" w:rsidRDefault="009C2FC9" w:rsidP="009C2FC9">
      <w:pPr>
        <w:pStyle w:val="Body"/>
        <w:widowControl w:val="0"/>
        <w:numPr>
          <w:ilvl w:val="0"/>
          <w:numId w:val="37"/>
        </w:numPr>
      </w:pPr>
      <w:r>
        <w:t>Strong report writing skills to develop strategic reports and plans, with a good understanding of setting and monitoring outcomes.</w:t>
      </w:r>
    </w:p>
    <w:p w14:paraId="10C488ED" w14:textId="33226711" w:rsidR="00075790" w:rsidRPr="00EF30A8" w:rsidRDefault="00FE17C1" w:rsidP="00EF30A8">
      <w:pPr>
        <w:pStyle w:val="ListParagraph"/>
        <w:numPr>
          <w:ilvl w:val="0"/>
          <w:numId w:val="37"/>
        </w:numPr>
        <w:rPr>
          <w:rFonts w:eastAsia="Arial" w:cs="Arial"/>
          <w:color w:val="000000"/>
          <w:szCs w:val="24"/>
          <w:u w:color="000000"/>
          <w:bdr w:val="nil"/>
          <w:lang w:eastAsia="en-GB"/>
          <w14:textOutline w14:w="0" w14:cap="flat" w14:cmpd="sng" w14:algn="ctr">
            <w14:noFill/>
            <w14:prstDash w14:val="solid"/>
            <w14:bevel/>
          </w14:textOutline>
        </w:rPr>
      </w:pPr>
      <w:r w:rsidRPr="00FE17C1">
        <w:rPr>
          <w:rFonts w:eastAsia="Arial" w:cs="Arial"/>
          <w:color w:val="000000"/>
          <w:szCs w:val="24"/>
          <w:u w:color="000000"/>
          <w:bdr w:val="nil"/>
          <w:lang w:eastAsia="en-GB"/>
          <w14:textOutline w14:w="0" w14:cap="flat" w14:cmpd="sng" w14:algn="ctr">
            <w14:noFill/>
            <w14:prstDash w14:val="solid"/>
            <w14:bevel/>
          </w14:textOutline>
        </w:rPr>
        <w:t>Decision making skills.</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6BA4E7D" w14:textId="77777777" w:rsidR="00DD33EA" w:rsidRPr="004154BA" w:rsidRDefault="00DD33EA" w:rsidP="00DD33EA">
      <w:pPr>
        <w:rPr>
          <w:rStyle w:val="Arial12"/>
          <w:rFonts w:cs="Arial"/>
        </w:rPr>
      </w:pPr>
    </w:p>
    <w:p w14:paraId="4DA0F559" w14:textId="4EA65A15" w:rsidR="00DD33EA" w:rsidRPr="004154BA" w:rsidRDefault="00DD33EA" w:rsidP="00DD33EA">
      <w:pPr>
        <w:pStyle w:val="ListParagraph"/>
        <w:numPr>
          <w:ilvl w:val="0"/>
          <w:numId w:val="31"/>
        </w:numPr>
        <w:rPr>
          <w:rStyle w:val="Arial12"/>
          <w:rFonts w:cs="Arial"/>
        </w:rPr>
      </w:pPr>
      <w:r w:rsidRPr="004154BA">
        <w:rPr>
          <w:rStyle w:val="Arial12"/>
          <w:rFonts w:cs="Arial"/>
          <w:b/>
          <w:bCs/>
        </w:rPr>
        <w:t>Frequent Travel Essential</w:t>
      </w:r>
      <w:r w:rsidRPr="004154BA">
        <w:rPr>
          <w:rStyle w:val="Arial12"/>
          <w:rFonts w:cs="Arial"/>
        </w:rPr>
        <w:t xml:space="preserve"> - </w:t>
      </w:r>
      <w:r w:rsidR="00145452">
        <w:rPr>
          <w:rStyle w:val="Arial12"/>
          <w:rFonts w:cs="Arial"/>
        </w:rPr>
        <w:t>Y</w:t>
      </w:r>
      <w:r w:rsidRPr="004154BA">
        <w:rPr>
          <w:rStyle w:val="Arial12"/>
          <w:rFonts w:cs="Arial"/>
        </w:rPr>
        <w:t xml:space="preserve">ou will need to travel, so you must either </w:t>
      </w:r>
      <w:r w:rsidR="004154BA" w:rsidRPr="004154BA">
        <w:rPr>
          <w:rStyle w:val="Arial12"/>
          <w:rFonts w:cs="Arial"/>
        </w:rPr>
        <w:t>hold a full, current driving licence</w:t>
      </w:r>
      <w:r w:rsidRPr="004154BA">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F753BA7"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5">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00BC371B" w:rsidRPr="3BA573F3">
        <w:rPr>
          <w:rFonts w:cs="Arial"/>
          <w:color w:val="333333"/>
          <w:sz w:val="24"/>
          <w:szCs w:val="24"/>
        </w:rPr>
        <w:t xml:space="preserve">WE </w:t>
      </w:r>
      <w:r w:rsidRPr="3BA573F3">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B7EFDD5" w:rsidR="00600217" w:rsidRPr="00F24FA7" w:rsidRDefault="00600217" w:rsidP="3BA573F3">
      <w:pPr>
        <w:rPr>
          <w:rFonts w:cs="Arial"/>
        </w:rPr>
      </w:pPr>
      <w:r w:rsidRPr="3BA573F3">
        <w:rPr>
          <w:rFonts w:cs="Arial"/>
          <w:color w:val="000000" w:themeColor="text1"/>
        </w:rPr>
        <w:t xml:space="preserve">Visit the </w:t>
      </w:r>
      <w:hyperlink r:id="rId18">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284613">
      <w:footerReference w:type="default" r:id="rId19"/>
      <w:type w:val="continuous"/>
      <w:pgSz w:w="11907" w:h="16834"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DC107" w14:textId="77777777" w:rsidR="00432FC7" w:rsidRDefault="00432FC7">
      <w:r>
        <w:separator/>
      </w:r>
    </w:p>
  </w:endnote>
  <w:endnote w:type="continuationSeparator" w:id="0">
    <w:p w14:paraId="7454699A" w14:textId="77777777" w:rsidR="00432FC7" w:rsidRDefault="00432FC7">
      <w:r>
        <w:continuationSeparator/>
      </w:r>
    </w:p>
  </w:endnote>
  <w:endnote w:type="continuationNotice" w:id="1">
    <w:p w14:paraId="4D64E16B" w14:textId="77777777" w:rsidR="00432FC7" w:rsidRDefault="00432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0320"/>
      <w:docPartObj>
        <w:docPartGallery w:val="Page Numbers (Bottom of Page)"/>
        <w:docPartUnique/>
      </w:docPartObj>
    </w:sdtPr>
    <w:sdtContent>
      <w:sdt>
        <w:sdtPr>
          <w:id w:val="-1769616900"/>
          <w:docPartObj>
            <w:docPartGallery w:val="Page Numbers (Top of Page)"/>
            <w:docPartUnique/>
          </w:docPartObj>
        </w:sdtPr>
        <w:sdtContent>
          <w:p w14:paraId="18DF1B97" w14:textId="4EFEF0BD" w:rsidR="0055390D" w:rsidRDefault="00284613" w:rsidP="00284613">
            <w:pPr>
              <w:pStyle w:val="Footer"/>
            </w:pPr>
            <w:r>
              <w:t>JEXXXX</w:t>
            </w:r>
            <w:r>
              <w:tab/>
            </w:r>
            <w:r>
              <w:tab/>
            </w:r>
            <w:r w:rsidR="0055390D">
              <w:t xml:space="preserve">Page </w:t>
            </w:r>
            <w:r w:rsidR="0055390D">
              <w:rPr>
                <w:b/>
                <w:bCs/>
                <w:szCs w:val="24"/>
              </w:rPr>
              <w:fldChar w:fldCharType="begin"/>
            </w:r>
            <w:r w:rsidR="0055390D">
              <w:rPr>
                <w:b/>
                <w:bCs/>
              </w:rPr>
              <w:instrText xml:space="preserve"> PAGE </w:instrText>
            </w:r>
            <w:r w:rsidR="0055390D">
              <w:rPr>
                <w:b/>
                <w:bCs/>
                <w:szCs w:val="24"/>
              </w:rPr>
              <w:fldChar w:fldCharType="separate"/>
            </w:r>
            <w:r w:rsidR="0055390D">
              <w:rPr>
                <w:b/>
                <w:bCs/>
                <w:noProof/>
              </w:rPr>
              <w:t>2</w:t>
            </w:r>
            <w:r w:rsidR="0055390D">
              <w:rPr>
                <w:b/>
                <w:bCs/>
                <w:szCs w:val="24"/>
              </w:rPr>
              <w:fldChar w:fldCharType="end"/>
            </w:r>
            <w:r w:rsidR="0055390D">
              <w:t xml:space="preserve"> of </w:t>
            </w:r>
            <w:r w:rsidR="0055390D">
              <w:rPr>
                <w:b/>
                <w:bCs/>
                <w:szCs w:val="24"/>
              </w:rPr>
              <w:fldChar w:fldCharType="begin"/>
            </w:r>
            <w:r w:rsidR="0055390D">
              <w:rPr>
                <w:b/>
                <w:bCs/>
              </w:rPr>
              <w:instrText xml:space="preserve"> NUMPAGES  </w:instrText>
            </w:r>
            <w:r w:rsidR="0055390D">
              <w:rPr>
                <w:b/>
                <w:bCs/>
                <w:szCs w:val="24"/>
              </w:rPr>
              <w:fldChar w:fldCharType="separate"/>
            </w:r>
            <w:r w:rsidR="0055390D">
              <w:rPr>
                <w:b/>
                <w:bCs/>
                <w:noProof/>
              </w:rPr>
              <w:t>2</w:t>
            </w:r>
            <w:r w:rsidR="0055390D">
              <w:rPr>
                <w:b/>
                <w:bCs/>
                <w:szCs w:val="24"/>
              </w:rPr>
              <w:fldChar w:fldCharType="end"/>
            </w:r>
          </w:p>
        </w:sdtContent>
      </w:sdt>
    </w:sdtContent>
  </w:sdt>
  <w:p w14:paraId="1E914532" w14:textId="1490FA4D" w:rsidR="0016491A" w:rsidRPr="00E807E9" w:rsidRDefault="00164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18CA" w14:textId="77777777" w:rsidR="00432FC7" w:rsidRDefault="00432FC7">
      <w:r>
        <w:separator/>
      </w:r>
    </w:p>
  </w:footnote>
  <w:footnote w:type="continuationSeparator" w:id="0">
    <w:p w14:paraId="5F814AAA" w14:textId="77777777" w:rsidR="00432FC7" w:rsidRDefault="00432FC7">
      <w:r>
        <w:continuationSeparator/>
      </w:r>
    </w:p>
  </w:footnote>
  <w:footnote w:type="continuationNotice" w:id="1">
    <w:p w14:paraId="4F7E3522" w14:textId="77777777" w:rsidR="00432FC7" w:rsidRDefault="00432F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581F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10627"/>
    <w:multiLevelType w:val="hybridMultilevel"/>
    <w:tmpl w:val="69CC5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D2C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5F6097"/>
    <w:multiLevelType w:val="hybridMultilevel"/>
    <w:tmpl w:val="92AE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761BD5"/>
    <w:multiLevelType w:val="hybridMultilevel"/>
    <w:tmpl w:val="D03C3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3"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5BBE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3"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8"/>
  </w:num>
  <w:num w:numId="2" w16cid:durableId="665326605">
    <w:abstractNumId w:val="37"/>
  </w:num>
  <w:num w:numId="3" w16cid:durableId="109785916">
    <w:abstractNumId w:val="34"/>
  </w:num>
  <w:num w:numId="4" w16cid:durableId="1369407402">
    <w:abstractNumId w:val="6"/>
  </w:num>
  <w:num w:numId="5" w16cid:durableId="1280799711">
    <w:abstractNumId w:val="32"/>
  </w:num>
  <w:num w:numId="6" w16cid:durableId="1934626137">
    <w:abstractNumId w:val="18"/>
  </w:num>
  <w:num w:numId="7" w16cid:durableId="1971128893">
    <w:abstractNumId w:val="14"/>
  </w:num>
  <w:num w:numId="8" w16cid:durableId="1055600">
    <w:abstractNumId w:val="21"/>
  </w:num>
  <w:num w:numId="9" w16cid:durableId="2119792363">
    <w:abstractNumId w:val="36"/>
  </w:num>
  <w:num w:numId="10" w16cid:durableId="1450854239">
    <w:abstractNumId w:val="35"/>
  </w:num>
  <w:num w:numId="11" w16cid:durableId="1620334117">
    <w:abstractNumId w:val="25"/>
  </w:num>
  <w:num w:numId="12" w16cid:durableId="1824853769">
    <w:abstractNumId w:val="28"/>
  </w:num>
  <w:num w:numId="13" w16cid:durableId="1119254085">
    <w:abstractNumId w:val="1"/>
  </w:num>
  <w:num w:numId="14" w16cid:durableId="1526945852">
    <w:abstractNumId w:val="33"/>
  </w:num>
  <w:num w:numId="15" w16cid:durableId="9262036">
    <w:abstractNumId w:val="39"/>
  </w:num>
  <w:num w:numId="16" w16cid:durableId="99688860">
    <w:abstractNumId w:val="31"/>
  </w:num>
  <w:num w:numId="17" w16cid:durableId="1951355858">
    <w:abstractNumId w:val="23"/>
  </w:num>
  <w:num w:numId="18" w16cid:durableId="497309260">
    <w:abstractNumId w:val="20"/>
  </w:num>
  <w:num w:numId="19" w16cid:durableId="1023017617">
    <w:abstractNumId w:val="17"/>
  </w:num>
  <w:num w:numId="20" w16cid:durableId="1137407001">
    <w:abstractNumId w:val="9"/>
  </w:num>
  <w:num w:numId="21" w16cid:durableId="282078090">
    <w:abstractNumId w:val="24"/>
  </w:num>
  <w:num w:numId="22" w16cid:durableId="557664061">
    <w:abstractNumId w:val="30"/>
  </w:num>
  <w:num w:numId="23" w16cid:durableId="1333951479">
    <w:abstractNumId w:val="4"/>
  </w:num>
  <w:num w:numId="24" w16cid:durableId="1880581652">
    <w:abstractNumId w:val="12"/>
  </w:num>
  <w:num w:numId="25" w16cid:durableId="943422885">
    <w:abstractNumId w:val="5"/>
  </w:num>
  <w:num w:numId="26" w16cid:durableId="2135250139">
    <w:abstractNumId w:val="19"/>
  </w:num>
  <w:num w:numId="27" w16cid:durableId="458839981">
    <w:abstractNumId w:val="27"/>
  </w:num>
  <w:num w:numId="28" w16cid:durableId="1749300570">
    <w:abstractNumId w:val="29"/>
  </w:num>
  <w:num w:numId="29" w16cid:durableId="3948240">
    <w:abstractNumId w:val="16"/>
  </w:num>
  <w:num w:numId="30" w16cid:durableId="435945565">
    <w:abstractNumId w:val="22"/>
  </w:num>
  <w:num w:numId="31" w16cid:durableId="810486746">
    <w:abstractNumId w:val="38"/>
  </w:num>
  <w:num w:numId="32" w16cid:durableId="650402408">
    <w:abstractNumId w:val="7"/>
  </w:num>
  <w:num w:numId="33" w16cid:durableId="899555430">
    <w:abstractNumId w:val="15"/>
  </w:num>
  <w:num w:numId="34" w16cid:durableId="369762920">
    <w:abstractNumId w:val="10"/>
  </w:num>
  <w:num w:numId="35" w16cid:durableId="566694740">
    <w:abstractNumId w:val="13"/>
  </w:num>
  <w:num w:numId="36" w16cid:durableId="1192575250">
    <w:abstractNumId w:val="0"/>
  </w:num>
  <w:num w:numId="37" w16cid:durableId="647711235">
    <w:abstractNumId w:val="11"/>
  </w:num>
  <w:num w:numId="38" w16cid:durableId="1560087973">
    <w:abstractNumId w:val="26"/>
  </w:num>
  <w:num w:numId="39" w16cid:durableId="594828010">
    <w:abstractNumId w:val="2"/>
  </w:num>
  <w:num w:numId="40" w16cid:durableId="76442586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5129"/>
    <w:rsid w:val="000231D8"/>
    <w:rsid w:val="00030DAE"/>
    <w:rsid w:val="000340B0"/>
    <w:rsid w:val="00034884"/>
    <w:rsid w:val="00037D5D"/>
    <w:rsid w:val="000407FE"/>
    <w:rsid w:val="00040A1F"/>
    <w:rsid w:val="00042715"/>
    <w:rsid w:val="00044226"/>
    <w:rsid w:val="000442D3"/>
    <w:rsid w:val="000473D9"/>
    <w:rsid w:val="00056687"/>
    <w:rsid w:val="00057CA0"/>
    <w:rsid w:val="00064A2D"/>
    <w:rsid w:val="00064BDB"/>
    <w:rsid w:val="00064E3E"/>
    <w:rsid w:val="00071D50"/>
    <w:rsid w:val="00073ED1"/>
    <w:rsid w:val="00075790"/>
    <w:rsid w:val="0008147E"/>
    <w:rsid w:val="000A5F6E"/>
    <w:rsid w:val="000A749F"/>
    <w:rsid w:val="000B076F"/>
    <w:rsid w:val="000B0F5B"/>
    <w:rsid w:val="000B5E33"/>
    <w:rsid w:val="000C1029"/>
    <w:rsid w:val="000C43B0"/>
    <w:rsid w:val="000D05FF"/>
    <w:rsid w:val="000D1A01"/>
    <w:rsid w:val="000D2753"/>
    <w:rsid w:val="000E42B9"/>
    <w:rsid w:val="000E5704"/>
    <w:rsid w:val="000E74C9"/>
    <w:rsid w:val="000F0A84"/>
    <w:rsid w:val="000F6038"/>
    <w:rsid w:val="000F6F07"/>
    <w:rsid w:val="00106BB9"/>
    <w:rsid w:val="00111ED5"/>
    <w:rsid w:val="0011257F"/>
    <w:rsid w:val="00121E3E"/>
    <w:rsid w:val="00125ADC"/>
    <w:rsid w:val="00136C4A"/>
    <w:rsid w:val="0014100D"/>
    <w:rsid w:val="00145452"/>
    <w:rsid w:val="00161981"/>
    <w:rsid w:val="00162B93"/>
    <w:rsid w:val="0016491A"/>
    <w:rsid w:val="00167CF3"/>
    <w:rsid w:val="0017160B"/>
    <w:rsid w:val="00172E47"/>
    <w:rsid w:val="00172E66"/>
    <w:rsid w:val="00177240"/>
    <w:rsid w:val="00185C69"/>
    <w:rsid w:val="0018776C"/>
    <w:rsid w:val="001937A5"/>
    <w:rsid w:val="00193A0E"/>
    <w:rsid w:val="001954FA"/>
    <w:rsid w:val="0019702B"/>
    <w:rsid w:val="001A0940"/>
    <w:rsid w:val="001A0BBB"/>
    <w:rsid w:val="001A1142"/>
    <w:rsid w:val="001A2612"/>
    <w:rsid w:val="001A38F4"/>
    <w:rsid w:val="001A7FD0"/>
    <w:rsid w:val="001B05E7"/>
    <w:rsid w:val="001B341B"/>
    <w:rsid w:val="001B600C"/>
    <w:rsid w:val="001B6A1F"/>
    <w:rsid w:val="001C3148"/>
    <w:rsid w:val="001C39AA"/>
    <w:rsid w:val="001C6C8A"/>
    <w:rsid w:val="001D2FAD"/>
    <w:rsid w:val="001D35D5"/>
    <w:rsid w:val="001D6984"/>
    <w:rsid w:val="001F01FB"/>
    <w:rsid w:val="001F25A4"/>
    <w:rsid w:val="001F375A"/>
    <w:rsid w:val="001F52C4"/>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4613"/>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E660A"/>
    <w:rsid w:val="002E6B3B"/>
    <w:rsid w:val="002F152B"/>
    <w:rsid w:val="003031F5"/>
    <w:rsid w:val="0030440E"/>
    <w:rsid w:val="003051AF"/>
    <w:rsid w:val="00305397"/>
    <w:rsid w:val="003269FE"/>
    <w:rsid w:val="00327AFE"/>
    <w:rsid w:val="00331ADE"/>
    <w:rsid w:val="0033281E"/>
    <w:rsid w:val="00342897"/>
    <w:rsid w:val="00344B79"/>
    <w:rsid w:val="00347D96"/>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4C1"/>
    <w:rsid w:val="004046A9"/>
    <w:rsid w:val="00406EE8"/>
    <w:rsid w:val="00410E52"/>
    <w:rsid w:val="004154BA"/>
    <w:rsid w:val="00422E2A"/>
    <w:rsid w:val="00424B52"/>
    <w:rsid w:val="004256CE"/>
    <w:rsid w:val="004266A6"/>
    <w:rsid w:val="0043052F"/>
    <w:rsid w:val="00432FC7"/>
    <w:rsid w:val="00440545"/>
    <w:rsid w:val="0044291F"/>
    <w:rsid w:val="004448A3"/>
    <w:rsid w:val="00450A6B"/>
    <w:rsid w:val="00460AA1"/>
    <w:rsid w:val="0046139A"/>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2AA1"/>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4F0B"/>
    <w:rsid w:val="00525C0C"/>
    <w:rsid w:val="00532244"/>
    <w:rsid w:val="005333E2"/>
    <w:rsid w:val="005417F8"/>
    <w:rsid w:val="005442B5"/>
    <w:rsid w:val="00544B87"/>
    <w:rsid w:val="00545CBE"/>
    <w:rsid w:val="00545E18"/>
    <w:rsid w:val="0055390D"/>
    <w:rsid w:val="005613FA"/>
    <w:rsid w:val="00565E86"/>
    <w:rsid w:val="0056661A"/>
    <w:rsid w:val="00566F55"/>
    <w:rsid w:val="00574C25"/>
    <w:rsid w:val="00576108"/>
    <w:rsid w:val="0059129A"/>
    <w:rsid w:val="00592B31"/>
    <w:rsid w:val="00592DE3"/>
    <w:rsid w:val="00594DC7"/>
    <w:rsid w:val="00595468"/>
    <w:rsid w:val="005974AB"/>
    <w:rsid w:val="005A485B"/>
    <w:rsid w:val="005A5DA3"/>
    <w:rsid w:val="005A6649"/>
    <w:rsid w:val="005B21FB"/>
    <w:rsid w:val="005C3EBA"/>
    <w:rsid w:val="005C4F23"/>
    <w:rsid w:val="005C62CC"/>
    <w:rsid w:val="005C74AA"/>
    <w:rsid w:val="005D045F"/>
    <w:rsid w:val="005D1637"/>
    <w:rsid w:val="005D3499"/>
    <w:rsid w:val="005E21C0"/>
    <w:rsid w:val="005E64DF"/>
    <w:rsid w:val="005F033E"/>
    <w:rsid w:val="005F363B"/>
    <w:rsid w:val="00600217"/>
    <w:rsid w:val="006111C5"/>
    <w:rsid w:val="00612282"/>
    <w:rsid w:val="00614CF7"/>
    <w:rsid w:val="0062520D"/>
    <w:rsid w:val="0062560B"/>
    <w:rsid w:val="00627C3A"/>
    <w:rsid w:val="00630609"/>
    <w:rsid w:val="00632A64"/>
    <w:rsid w:val="00633093"/>
    <w:rsid w:val="00633D00"/>
    <w:rsid w:val="00634C95"/>
    <w:rsid w:val="00635F67"/>
    <w:rsid w:val="006370AB"/>
    <w:rsid w:val="00637312"/>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D7"/>
    <w:rsid w:val="006837E2"/>
    <w:rsid w:val="0068382E"/>
    <w:rsid w:val="00696319"/>
    <w:rsid w:val="00697738"/>
    <w:rsid w:val="006A318E"/>
    <w:rsid w:val="006A3826"/>
    <w:rsid w:val="006C2871"/>
    <w:rsid w:val="006C31D5"/>
    <w:rsid w:val="006C547D"/>
    <w:rsid w:val="006C5CD6"/>
    <w:rsid w:val="006C7151"/>
    <w:rsid w:val="006D4E5C"/>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658"/>
    <w:rsid w:val="00782ED9"/>
    <w:rsid w:val="00792924"/>
    <w:rsid w:val="007953BF"/>
    <w:rsid w:val="007A1DAA"/>
    <w:rsid w:val="007A238E"/>
    <w:rsid w:val="007B439B"/>
    <w:rsid w:val="007C2A27"/>
    <w:rsid w:val="007C34AC"/>
    <w:rsid w:val="007C5473"/>
    <w:rsid w:val="007D3698"/>
    <w:rsid w:val="007E3267"/>
    <w:rsid w:val="007F4705"/>
    <w:rsid w:val="007F601A"/>
    <w:rsid w:val="00801B69"/>
    <w:rsid w:val="00801EA6"/>
    <w:rsid w:val="0081145A"/>
    <w:rsid w:val="00811C4B"/>
    <w:rsid w:val="008133E8"/>
    <w:rsid w:val="0082329D"/>
    <w:rsid w:val="00827E09"/>
    <w:rsid w:val="00832D94"/>
    <w:rsid w:val="00835F12"/>
    <w:rsid w:val="00835F2C"/>
    <w:rsid w:val="00836477"/>
    <w:rsid w:val="00841017"/>
    <w:rsid w:val="00855081"/>
    <w:rsid w:val="00855ECB"/>
    <w:rsid w:val="008720A1"/>
    <w:rsid w:val="00873115"/>
    <w:rsid w:val="00873CE3"/>
    <w:rsid w:val="00881649"/>
    <w:rsid w:val="00882586"/>
    <w:rsid w:val="00883926"/>
    <w:rsid w:val="008928DE"/>
    <w:rsid w:val="00897A7D"/>
    <w:rsid w:val="008A2ABF"/>
    <w:rsid w:val="008A36DB"/>
    <w:rsid w:val="008A4083"/>
    <w:rsid w:val="008A58EF"/>
    <w:rsid w:val="008A7D64"/>
    <w:rsid w:val="008B5239"/>
    <w:rsid w:val="008C11FB"/>
    <w:rsid w:val="008C13D5"/>
    <w:rsid w:val="008C362E"/>
    <w:rsid w:val="008D2BC9"/>
    <w:rsid w:val="008D36B0"/>
    <w:rsid w:val="008D7A86"/>
    <w:rsid w:val="008E60CB"/>
    <w:rsid w:val="008F0D9F"/>
    <w:rsid w:val="008F1E54"/>
    <w:rsid w:val="008F2044"/>
    <w:rsid w:val="008F2F96"/>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41AA"/>
    <w:rsid w:val="009875DF"/>
    <w:rsid w:val="0099172B"/>
    <w:rsid w:val="009957A5"/>
    <w:rsid w:val="009A08A5"/>
    <w:rsid w:val="009A1887"/>
    <w:rsid w:val="009A23CC"/>
    <w:rsid w:val="009A4128"/>
    <w:rsid w:val="009A4655"/>
    <w:rsid w:val="009A5398"/>
    <w:rsid w:val="009B00F5"/>
    <w:rsid w:val="009B2B3A"/>
    <w:rsid w:val="009C2FC9"/>
    <w:rsid w:val="009C3202"/>
    <w:rsid w:val="009C45A7"/>
    <w:rsid w:val="009C4AD2"/>
    <w:rsid w:val="009C4F05"/>
    <w:rsid w:val="009C5A28"/>
    <w:rsid w:val="009D10C4"/>
    <w:rsid w:val="009E078C"/>
    <w:rsid w:val="009E4BFD"/>
    <w:rsid w:val="009E5956"/>
    <w:rsid w:val="009E5CA0"/>
    <w:rsid w:val="009F195F"/>
    <w:rsid w:val="009F38D9"/>
    <w:rsid w:val="009F3F9D"/>
    <w:rsid w:val="009F5C33"/>
    <w:rsid w:val="009F648A"/>
    <w:rsid w:val="00A02E0E"/>
    <w:rsid w:val="00A0309B"/>
    <w:rsid w:val="00A074FD"/>
    <w:rsid w:val="00A1633D"/>
    <w:rsid w:val="00A2108B"/>
    <w:rsid w:val="00A2770B"/>
    <w:rsid w:val="00A31F17"/>
    <w:rsid w:val="00A35558"/>
    <w:rsid w:val="00A52BD1"/>
    <w:rsid w:val="00A535EE"/>
    <w:rsid w:val="00A536A7"/>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36BF"/>
    <w:rsid w:val="00AA56F6"/>
    <w:rsid w:val="00AA6115"/>
    <w:rsid w:val="00AA6532"/>
    <w:rsid w:val="00AA68FA"/>
    <w:rsid w:val="00AB6581"/>
    <w:rsid w:val="00AC016B"/>
    <w:rsid w:val="00AC2D3D"/>
    <w:rsid w:val="00AC61AB"/>
    <w:rsid w:val="00AC6B92"/>
    <w:rsid w:val="00AD09E7"/>
    <w:rsid w:val="00AD0BBD"/>
    <w:rsid w:val="00AD1316"/>
    <w:rsid w:val="00AD26C4"/>
    <w:rsid w:val="00AD3F83"/>
    <w:rsid w:val="00AE2D16"/>
    <w:rsid w:val="00AE54FB"/>
    <w:rsid w:val="00AE762C"/>
    <w:rsid w:val="00AF19CD"/>
    <w:rsid w:val="00AF2778"/>
    <w:rsid w:val="00AF4DFB"/>
    <w:rsid w:val="00AF5169"/>
    <w:rsid w:val="00AF5EC5"/>
    <w:rsid w:val="00B02109"/>
    <w:rsid w:val="00B072B1"/>
    <w:rsid w:val="00B14B0A"/>
    <w:rsid w:val="00B15427"/>
    <w:rsid w:val="00B217CD"/>
    <w:rsid w:val="00B224DA"/>
    <w:rsid w:val="00B22DB9"/>
    <w:rsid w:val="00B23007"/>
    <w:rsid w:val="00B3023F"/>
    <w:rsid w:val="00B31BD2"/>
    <w:rsid w:val="00B42A87"/>
    <w:rsid w:val="00B4477E"/>
    <w:rsid w:val="00B52080"/>
    <w:rsid w:val="00B532A2"/>
    <w:rsid w:val="00B550AC"/>
    <w:rsid w:val="00B55F78"/>
    <w:rsid w:val="00B56A90"/>
    <w:rsid w:val="00B61FD8"/>
    <w:rsid w:val="00B62AC6"/>
    <w:rsid w:val="00B64BB5"/>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046D"/>
    <w:rsid w:val="00BB26D9"/>
    <w:rsid w:val="00BB2F57"/>
    <w:rsid w:val="00BB3987"/>
    <w:rsid w:val="00BC1399"/>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5BFF"/>
    <w:rsid w:val="00C16ED0"/>
    <w:rsid w:val="00C209EB"/>
    <w:rsid w:val="00C232BA"/>
    <w:rsid w:val="00C2744B"/>
    <w:rsid w:val="00C307C6"/>
    <w:rsid w:val="00C35A31"/>
    <w:rsid w:val="00C37A95"/>
    <w:rsid w:val="00C40A7F"/>
    <w:rsid w:val="00C426A4"/>
    <w:rsid w:val="00C44DBE"/>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040F8"/>
    <w:rsid w:val="00D34B0D"/>
    <w:rsid w:val="00D358EA"/>
    <w:rsid w:val="00D40A03"/>
    <w:rsid w:val="00D42512"/>
    <w:rsid w:val="00D428EA"/>
    <w:rsid w:val="00D430E8"/>
    <w:rsid w:val="00D4774E"/>
    <w:rsid w:val="00D524D9"/>
    <w:rsid w:val="00D54A36"/>
    <w:rsid w:val="00D56708"/>
    <w:rsid w:val="00D57C89"/>
    <w:rsid w:val="00D61EA6"/>
    <w:rsid w:val="00D63065"/>
    <w:rsid w:val="00D6359E"/>
    <w:rsid w:val="00D64417"/>
    <w:rsid w:val="00D707CF"/>
    <w:rsid w:val="00D73953"/>
    <w:rsid w:val="00D7783B"/>
    <w:rsid w:val="00D80893"/>
    <w:rsid w:val="00D90737"/>
    <w:rsid w:val="00D92E37"/>
    <w:rsid w:val="00DA626C"/>
    <w:rsid w:val="00DA6EEF"/>
    <w:rsid w:val="00DA714D"/>
    <w:rsid w:val="00DB62B3"/>
    <w:rsid w:val="00DC033C"/>
    <w:rsid w:val="00DC6A83"/>
    <w:rsid w:val="00DC7D93"/>
    <w:rsid w:val="00DD33EA"/>
    <w:rsid w:val="00DD41BA"/>
    <w:rsid w:val="00DD4646"/>
    <w:rsid w:val="00DE078B"/>
    <w:rsid w:val="00DE333B"/>
    <w:rsid w:val="00DE51DF"/>
    <w:rsid w:val="00DF0BB8"/>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53EC"/>
    <w:rsid w:val="00E57C67"/>
    <w:rsid w:val="00E62E7E"/>
    <w:rsid w:val="00E71545"/>
    <w:rsid w:val="00E74DA2"/>
    <w:rsid w:val="00E807E9"/>
    <w:rsid w:val="00E80E60"/>
    <w:rsid w:val="00E82572"/>
    <w:rsid w:val="00E93711"/>
    <w:rsid w:val="00E95C6B"/>
    <w:rsid w:val="00EA452B"/>
    <w:rsid w:val="00EA4C52"/>
    <w:rsid w:val="00EA5F80"/>
    <w:rsid w:val="00EB36F3"/>
    <w:rsid w:val="00EB6666"/>
    <w:rsid w:val="00EC1398"/>
    <w:rsid w:val="00EC3180"/>
    <w:rsid w:val="00EC3690"/>
    <w:rsid w:val="00EC46AE"/>
    <w:rsid w:val="00EC4FE8"/>
    <w:rsid w:val="00ED3930"/>
    <w:rsid w:val="00ED5451"/>
    <w:rsid w:val="00ED5CE0"/>
    <w:rsid w:val="00ED60D9"/>
    <w:rsid w:val="00ED6707"/>
    <w:rsid w:val="00ED6CBF"/>
    <w:rsid w:val="00EE0BED"/>
    <w:rsid w:val="00EE3A10"/>
    <w:rsid w:val="00EE438E"/>
    <w:rsid w:val="00EE7A10"/>
    <w:rsid w:val="00EF0109"/>
    <w:rsid w:val="00EF30A8"/>
    <w:rsid w:val="00F04211"/>
    <w:rsid w:val="00F05A0E"/>
    <w:rsid w:val="00F1292C"/>
    <w:rsid w:val="00F12C86"/>
    <w:rsid w:val="00F15D6D"/>
    <w:rsid w:val="00F205A8"/>
    <w:rsid w:val="00F235FF"/>
    <w:rsid w:val="00F24FA7"/>
    <w:rsid w:val="00F2568F"/>
    <w:rsid w:val="00F3375B"/>
    <w:rsid w:val="00F34479"/>
    <w:rsid w:val="00F4113A"/>
    <w:rsid w:val="00F44132"/>
    <w:rsid w:val="00F50789"/>
    <w:rsid w:val="00F51DF0"/>
    <w:rsid w:val="00F64323"/>
    <w:rsid w:val="00F65AB6"/>
    <w:rsid w:val="00F704DF"/>
    <w:rsid w:val="00F717D2"/>
    <w:rsid w:val="00F76271"/>
    <w:rsid w:val="00F80713"/>
    <w:rsid w:val="00F8252E"/>
    <w:rsid w:val="00F834C7"/>
    <w:rsid w:val="00F866A1"/>
    <w:rsid w:val="00F92137"/>
    <w:rsid w:val="00F92763"/>
    <w:rsid w:val="00F932FD"/>
    <w:rsid w:val="00F945F0"/>
    <w:rsid w:val="00F97729"/>
    <w:rsid w:val="00FA49C3"/>
    <w:rsid w:val="00FA5DBA"/>
    <w:rsid w:val="00FB0051"/>
    <w:rsid w:val="00FB110F"/>
    <w:rsid w:val="00FB39C9"/>
    <w:rsid w:val="00FB763B"/>
    <w:rsid w:val="00FC3BD0"/>
    <w:rsid w:val="00FC4A33"/>
    <w:rsid w:val="00FC6304"/>
    <w:rsid w:val="00FC6C1C"/>
    <w:rsid w:val="00FD1DBE"/>
    <w:rsid w:val="00FD248F"/>
    <w:rsid w:val="00FD7E43"/>
    <w:rsid w:val="00FE119B"/>
    <w:rsid w:val="00FE17C1"/>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BA573F3"/>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customStyle="1" w:styleId="Body">
    <w:name w:val="Body"/>
    <w:rsid w:val="00782658"/>
    <w:pPr>
      <w:pBdr>
        <w:top w:val="nil"/>
        <w:left w:val="nil"/>
        <w:bottom w:val="nil"/>
        <w:right w:val="nil"/>
        <w:between w:val="nil"/>
        <w:bar w:val="nil"/>
      </w:pBdr>
    </w:pPr>
    <w:rPr>
      <w:rFonts w:ascii="Arial" w:eastAsia="Arial" w:hAnsi="Arial" w:cs="Arial"/>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ers.suffolk.gov.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386247"/>
    <w:rsid w:val="00451A1A"/>
    <w:rsid w:val="004B2D19"/>
    <w:rsid w:val="00653D48"/>
    <w:rsid w:val="006D4E5C"/>
    <w:rsid w:val="007A3920"/>
    <w:rsid w:val="008672E9"/>
    <w:rsid w:val="009957A5"/>
    <w:rsid w:val="00A0080D"/>
    <w:rsid w:val="00B23007"/>
    <w:rsid w:val="00B37DC5"/>
    <w:rsid w:val="00B86087"/>
    <w:rsid w:val="00C209EB"/>
    <w:rsid w:val="00F1292C"/>
    <w:rsid w:val="00F47E5E"/>
    <w:rsid w:val="00F8252E"/>
    <w:rsid w:val="00FC414D"/>
    <w:rsid w:val="00FD7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D8BACE4A-5CB2-420F-8C63-6A910A4BA663}"/>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1463</Words>
  <Characters>8343</Characters>
  <Application>Microsoft Office Word</Application>
  <DocSecurity>2</DocSecurity>
  <Lines>69</Lines>
  <Paragraphs>19</Paragraphs>
  <ScaleCrop>false</ScaleCrop>
  <Company>Suffolk County Council</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Nichola Bennett</cp:lastModifiedBy>
  <cp:revision>77</cp:revision>
  <cp:lastPrinted>2004-02-23T14:04:00Z</cp:lastPrinted>
  <dcterms:created xsi:type="dcterms:W3CDTF">2026-05-26T13:43:00Z</dcterms:created>
  <dcterms:modified xsi:type="dcterms:W3CDTF">2026-07-03T10:51:00Z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