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C585D" w:rsidRDefault="00EC585D" w14:paraId="301C898C" w14:textId="77777777">
      <w:pPr>
        <w:rPr>
          <w:rFonts w:ascii="Arial" w:hAnsi="Arial" w:cs="Arial"/>
          <w:b/>
          <w:bCs/>
          <w:sz w:val="32"/>
          <w:szCs w:val="32"/>
        </w:rPr>
      </w:pPr>
    </w:p>
    <w:p w:rsidRPr="00F95268" w:rsidR="00A2457B" w:rsidP="658C6486" w:rsidRDefault="00F95268" w14:paraId="515EA43D" w14:textId="2C861D3D">
      <w:pPr>
        <w:rPr>
          <w:rFonts w:ascii="Arial" w:hAnsi="Arial" w:eastAsia="Arial" w:cs="Arial"/>
          <w:b/>
          <w:bCs/>
          <w:sz w:val="32"/>
          <w:szCs w:val="32"/>
        </w:rPr>
      </w:pPr>
      <w:r w:rsidRPr="658C6486">
        <w:rPr>
          <w:rFonts w:ascii="Arial" w:hAnsi="Arial" w:eastAsia="Arial" w:cs="Arial"/>
          <w:b/>
          <w:bCs/>
          <w:sz w:val="32"/>
          <w:szCs w:val="32"/>
        </w:rPr>
        <w:t>Job Description</w:t>
      </w:r>
    </w:p>
    <w:p w:rsidRPr="000A1326" w:rsidR="00A2457B" w:rsidP="658C6486" w:rsidRDefault="00A2457B" w14:paraId="36CF9D64" w14:textId="335F8E28">
      <w:pPr>
        <w:rPr>
          <w:rFonts w:ascii="Arial" w:hAnsi="Arial" w:eastAsia="Arial" w:cs="Arial"/>
          <w:sz w:val="22"/>
          <w:szCs w:val="22"/>
        </w:rPr>
      </w:pPr>
    </w:p>
    <w:p w:rsidRPr="000A1326" w:rsidR="00F71D96" w:rsidP="658C6486" w:rsidRDefault="00F71D96" w14:paraId="4375D8C9" w14:textId="7D6E49F5">
      <w:pPr>
        <w:rPr>
          <w:rFonts w:ascii="Arial" w:hAnsi="Arial" w:eastAsia="Arial" w:cs="Arial"/>
          <w:b/>
          <w:bCs/>
          <w:sz w:val="22"/>
          <w:szCs w:val="22"/>
        </w:rPr>
      </w:pPr>
    </w:p>
    <w:p w:rsidR="2975541E" w:rsidP="2A4C5660" w:rsidRDefault="2975541E" w14:paraId="32E300DC" w14:textId="2FC0F77D">
      <w:pPr>
        <w:rPr>
          <w:rFonts w:ascii="Arial" w:hAnsi="Arial" w:eastAsia="Arial" w:cs="Arial"/>
          <w:color w:val="000000" w:themeColor="text1"/>
          <w:sz w:val="22"/>
          <w:szCs w:val="22"/>
        </w:rPr>
      </w:pPr>
      <w:r w:rsidRPr="2A4C5660">
        <w:rPr>
          <w:rFonts w:ascii="Arial" w:hAnsi="Arial" w:eastAsia="Arial" w:cs="Arial"/>
          <w:b/>
          <w:bCs/>
          <w:color w:val="000000" w:themeColor="text1"/>
          <w:sz w:val="22"/>
          <w:szCs w:val="22"/>
        </w:rPr>
        <w:t>Job Title:</w:t>
      </w:r>
      <w:r>
        <w:tab/>
      </w:r>
      <w:r>
        <w:tab/>
      </w:r>
      <w:r>
        <w:tab/>
      </w:r>
      <w:r>
        <w:tab/>
      </w:r>
      <w:r w:rsidRPr="2A4C5660" w:rsidR="64549E85">
        <w:rPr>
          <w:rFonts w:ascii="Arial" w:hAnsi="Arial" w:eastAsia="Arial" w:cs="Arial"/>
          <w:color w:val="000000" w:themeColor="text1"/>
          <w:sz w:val="22"/>
          <w:szCs w:val="22"/>
        </w:rPr>
        <w:t xml:space="preserve">SEMH </w:t>
      </w:r>
      <w:r w:rsidRPr="2A4C5660">
        <w:rPr>
          <w:rFonts w:ascii="Arial" w:hAnsi="Arial" w:eastAsia="Arial" w:cs="Arial"/>
          <w:color w:val="000000" w:themeColor="text1"/>
          <w:sz w:val="22"/>
          <w:szCs w:val="22"/>
        </w:rPr>
        <w:t xml:space="preserve">Safeguarding Practitioner </w:t>
      </w:r>
      <w:r>
        <w:tab/>
      </w:r>
      <w:r w:rsidRPr="2A4C5660">
        <w:rPr>
          <w:rFonts w:ascii="Arial" w:hAnsi="Arial" w:eastAsia="Arial" w:cs="Arial"/>
          <w:b/>
          <w:bCs/>
          <w:color w:val="000000" w:themeColor="text1"/>
          <w:sz w:val="22"/>
          <w:szCs w:val="22"/>
        </w:rPr>
        <w:t xml:space="preserve"> </w:t>
      </w:r>
    </w:p>
    <w:p w:rsidR="030B0958" w:rsidP="030B0958" w:rsidRDefault="030B0958" w14:paraId="37CFCB3F" w14:textId="59C40968">
      <w:pPr>
        <w:rPr>
          <w:rFonts w:ascii="Arial" w:hAnsi="Arial" w:eastAsia="Arial" w:cs="Arial"/>
          <w:color w:val="000000" w:themeColor="text1"/>
          <w:sz w:val="22"/>
          <w:szCs w:val="22"/>
        </w:rPr>
      </w:pPr>
    </w:p>
    <w:p w:rsidR="2975541E" w:rsidP="030B0958" w:rsidRDefault="2975541E" w14:paraId="1F8EA9CF" w14:textId="2FCC3C91">
      <w:pPr>
        <w:rPr>
          <w:rFonts w:ascii="Arial" w:hAnsi="Arial" w:eastAsia="Arial" w:cs="Arial"/>
          <w:color w:val="000000" w:themeColor="text1"/>
          <w:sz w:val="22"/>
          <w:szCs w:val="22"/>
        </w:rPr>
      </w:pPr>
      <w:r w:rsidRPr="030B0958">
        <w:rPr>
          <w:rFonts w:ascii="Arial" w:hAnsi="Arial" w:eastAsia="Arial" w:cs="Arial"/>
          <w:b/>
          <w:bCs/>
          <w:color w:val="000000" w:themeColor="text1"/>
          <w:sz w:val="22"/>
          <w:szCs w:val="22"/>
        </w:rPr>
        <w:t>Responsible to:</w:t>
      </w:r>
      <w:r>
        <w:tab/>
      </w:r>
      <w:r>
        <w:tab/>
      </w:r>
      <w:r>
        <w:tab/>
      </w:r>
      <w:r w:rsidRPr="030B0958">
        <w:rPr>
          <w:rFonts w:ascii="Arial" w:hAnsi="Arial" w:eastAsia="Arial" w:cs="Arial"/>
          <w:color w:val="000000" w:themeColor="text1"/>
          <w:sz w:val="22"/>
          <w:szCs w:val="22"/>
        </w:rPr>
        <w:t>Head of Welfare and Safeguarding</w:t>
      </w:r>
      <w:r>
        <w:tab/>
      </w:r>
      <w:r>
        <w:tab/>
      </w:r>
      <w:r>
        <w:tab/>
      </w:r>
    </w:p>
    <w:p w:rsidR="030B0958" w:rsidP="030B0958" w:rsidRDefault="030B0958" w14:paraId="116A9833" w14:textId="73E5AA6A">
      <w:pPr>
        <w:rPr>
          <w:rFonts w:ascii="Arial" w:hAnsi="Arial" w:eastAsia="Arial" w:cs="Arial"/>
          <w:color w:val="000000" w:themeColor="text1"/>
          <w:sz w:val="22"/>
          <w:szCs w:val="22"/>
        </w:rPr>
      </w:pPr>
    </w:p>
    <w:p w:rsidR="2975541E" w:rsidP="73F9DB2A" w:rsidRDefault="2975541E" w14:paraId="47072E62" w14:textId="58EB3A42">
      <w:pPr>
        <w:pStyle w:val="Normal"/>
        <w:suppressLineNumbers w:val="0"/>
        <w:bidi w:val="0"/>
        <w:spacing w:before="0" w:beforeAutospacing="off" w:after="0" w:afterAutospacing="off" w:line="259" w:lineRule="auto"/>
        <w:ind w:left="0" w:right="0"/>
        <w:jc w:val="left"/>
      </w:pPr>
      <w:r w:rsidRPr="73F9DB2A" w:rsidR="2975541E">
        <w:rPr>
          <w:rFonts w:ascii="Arial" w:hAnsi="Arial" w:eastAsia="Arial" w:cs="Arial"/>
          <w:b w:val="1"/>
          <w:bCs w:val="1"/>
          <w:color w:val="000000" w:themeColor="text1" w:themeTint="FF" w:themeShade="FF"/>
          <w:sz w:val="22"/>
          <w:szCs w:val="22"/>
        </w:rPr>
        <w:t xml:space="preserve">Functional Liaison </w:t>
      </w:r>
      <w:r w:rsidRPr="73F9DB2A" w:rsidR="2975541E">
        <w:rPr>
          <w:rFonts w:ascii="Arial" w:hAnsi="Arial" w:eastAsia="Arial" w:cs="Arial"/>
          <w:b w:val="1"/>
          <w:bCs w:val="1"/>
          <w:color w:val="000000" w:themeColor="text1" w:themeTint="FF" w:themeShade="FF"/>
          <w:sz w:val="22"/>
          <w:szCs w:val="22"/>
        </w:rPr>
        <w:t>with:</w:t>
      </w:r>
      <w:r>
        <w:tab/>
      </w:r>
      <w:r>
        <w:tab/>
      </w:r>
      <w:r w:rsidRPr="73F9DB2A" w:rsidR="2975541E">
        <w:rPr>
          <w:rFonts w:ascii="Arial" w:hAnsi="Arial" w:eastAsia="Arial" w:cs="Arial"/>
          <w:color w:val="000000" w:themeColor="text1" w:themeTint="FF" w:themeShade="FF"/>
          <w:sz w:val="22"/>
          <w:szCs w:val="22"/>
        </w:rPr>
        <w:t xml:space="preserve">Student Welfare Team, Personal Progress Tutors, </w:t>
      </w:r>
      <w:r w:rsidRPr="73F9DB2A" w:rsidR="7FBF350B">
        <w:rPr>
          <w:rFonts w:ascii="Arial" w:hAnsi="Arial" w:eastAsia="Arial" w:cs="Arial"/>
          <w:color w:val="000000" w:themeColor="text1" w:themeTint="FF" w:themeShade="FF"/>
          <w:sz w:val="22"/>
          <w:szCs w:val="22"/>
        </w:rPr>
        <w:t>Teachers</w:t>
      </w:r>
    </w:p>
    <w:p w:rsidR="030B0958" w:rsidP="030B0958" w:rsidRDefault="030B0958" w14:paraId="1AEBCC8C" w14:textId="7D89D82A">
      <w:pPr>
        <w:rPr>
          <w:rFonts w:ascii="Arial" w:hAnsi="Arial" w:eastAsia="Arial" w:cs="Arial"/>
          <w:color w:val="000000" w:themeColor="text1"/>
          <w:sz w:val="22"/>
          <w:szCs w:val="22"/>
        </w:rPr>
      </w:pPr>
    </w:p>
    <w:p w:rsidR="030B0958" w:rsidP="05FE27A4" w:rsidRDefault="2975541E" w14:paraId="56EF216B" w14:textId="186C7176">
      <w:pPr>
        <w:ind w:left="3600" w:hanging="3600"/>
        <w:rPr>
          <w:rFonts w:ascii="Arial" w:hAnsi="Arial" w:eastAsia="Arial" w:cs="Arial"/>
          <w:color w:val="000000" w:themeColor="text1"/>
          <w:sz w:val="22"/>
          <w:szCs w:val="22"/>
        </w:rPr>
      </w:pPr>
      <w:r w:rsidRPr="05FE27A4">
        <w:rPr>
          <w:rFonts w:ascii="Arial" w:hAnsi="Arial" w:eastAsia="Arial" w:cs="Arial"/>
          <w:b/>
          <w:bCs/>
          <w:color w:val="000000" w:themeColor="text1"/>
          <w:sz w:val="22"/>
          <w:szCs w:val="22"/>
        </w:rPr>
        <w:t>Main Purpose:</w:t>
      </w:r>
      <w:r w:rsidR="030B0958">
        <w:tab/>
      </w:r>
      <w:r w:rsidRPr="05FE27A4">
        <w:rPr>
          <w:rFonts w:ascii="Arial" w:hAnsi="Arial" w:eastAsia="Arial" w:cs="Arial"/>
          <w:color w:val="000000" w:themeColor="text1"/>
          <w:sz w:val="22"/>
          <w:szCs w:val="22"/>
        </w:rPr>
        <w:t>To sign post students, via assessment, to agencies providing health, mental health and emotional support. To refer child protection and PREVENT issues to the MASH or other agency. To provide advice and guidance to Students on the bursary and other forms of student finance, housing, and Welfare Rights.</w:t>
      </w:r>
    </w:p>
    <w:p w:rsidRPr="000A1326" w:rsidR="00F71D96" w:rsidP="658C6486" w:rsidRDefault="00F71D96" w14:paraId="40E1B85B" w14:textId="07394634">
      <w:pPr>
        <w:rPr>
          <w:rFonts w:ascii="Arial" w:hAnsi="Arial" w:eastAsia="Arial" w:cs="Arial"/>
          <w:b/>
          <w:bCs/>
          <w:sz w:val="22"/>
          <w:szCs w:val="22"/>
        </w:rPr>
      </w:pPr>
    </w:p>
    <w:p w:rsidRPr="000A1326" w:rsidR="00F422DF" w:rsidP="73F9DB2A" w:rsidRDefault="00F422DF" w14:paraId="79CFF2DB" w14:textId="302155D6">
      <w:pPr>
        <w:pStyle w:val="Normal"/>
        <w:rPr>
          <w:rFonts w:ascii="Arial" w:hAnsi="Arial" w:eastAsia="Arial" w:cs="Arial"/>
          <w:sz w:val="22"/>
          <w:szCs w:val="22"/>
        </w:rPr>
      </w:pPr>
      <w:r w:rsidRPr="73F9DB2A" w:rsidR="00F422DF">
        <w:rPr>
          <w:rFonts w:ascii="Arial" w:hAnsi="Arial" w:eastAsia="Arial" w:cs="Arial"/>
          <w:b w:val="1"/>
          <w:bCs w:val="1"/>
          <w:sz w:val="22"/>
          <w:szCs w:val="22"/>
          <w:u w:val="single"/>
        </w:rPr>
        <w:t>Main Duties and Responsibilities</w:t>
      </w:r>
    </w:p>
    <w:p w:rsidRPr="000A1326" w:rsidR="00F422DF" w:rsidP="658C6486" w:rsidRDefault="00F422DF" w14:paraId="39A4A61C" w14:textId="35A56F1F">
      <w:pPr>
        <w:rPr>
          <w:rFonts w:ascii="Arial" w:hAnsi="Arial" w:eastAsia="Arial" w:cs="Arial"/>
          <w:sz w:val="22"/>
          <w:szCs w:val="22"/>
        </w:rPr>
      </w:pPr>
    </w:p>
    <w:p w:rsidRPr="000A1326" w:rsidR="00F422DF" w:rsidP="73F9DB2A" w:rsidRDefault="00F422DF" w14:paraId="7C854D45" w14:textId="23546230">
      <w:pPr>
        <w:jc w:val="both"/>
        <w:rPr>
          <w:rFonts w:ascii="Arial" w:hAnsi="Arial" w:eastAsia="Arial" w:cs="Arial"/>
          <w:i w:val="1"/>
          <w:iCs w:val="1"/>
          <w:sz w:val="20"/>
          <w:szCs w:val="20"/>
        </w:rPr>
      </w:pPr>
      <w:r w:rsidRPr="73F9DB2A" w:rsidR="00F422DF">
        <w:rPr>
          <w:rFonts w:ascii="Arial" w:hAnsi="Arial" w:eastAsia="Arial" w:cs="Arial"/>
          <w:i w:val="1"/>
          <w:iCs w:val="1"/>
          <w:sz w:val="20"/>
          <w:szCs w:val="20"/>
        </w:rPr>
        <w:t>The following duties are not shown in order of priority or frequency, nor is the list comprehensive, but rather an indication of the type and level of duties expected of the post.</w:t>
      </w:r>
    </w:p>
    <w:p w:rsidRPr="000A1326" w:rsidR="00F613BF" w:rsidP="658C6486" w:rsidRDefault="00F613BF" w14:paraId="20F24CC0" w14:textId="36FC5330">
      <w:pPr>
        <w:jc w:val="both"/>
        <w:rPr>
          <w:rFonts w:ascii="Arial" w:hAnsi="Arial" w:eastAsia="Arial" w:cs="Arial"/>
          <w:b/>
          <w:bCs/>
          <w:sz w:val="22"/>
          <w:szCs w:val="22"/>
          <w:u w:val="single"/>
        </w:rPr>
      </w:pPr>
    </w:p>
    <w:p w:rsidR="41BA5A35" w:rsidP="508CDB8D" w:rsidRDefault="41BA5A35" w14:paraId="36FE1AB2" w14:textId="74B70691">
      <w:pPr>
        <w:pStyle w:val="NoSpacing"/>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Recognise and refer any safeguarding issue to the relevant service as needed. In time</w:t>
      </w:r>
      <w:r w:rsidR="00B646C1">
        <w:rPr>
          <w:rFonts w:ascii="Arial" w:hAnsi="Arial" w:eastAsia="Arial" w:cs="Arial"/>
          <w:color w:val="000000" w:themeColor="text1"/>
          <w:sz w:val="22"/>
          <w:szCs w:val="22"/>
        </w:rPr>
        <w:t>,</w:t>
      </w:r>
      <w:r w:rsidRPr="508CDB8D">
        <w:rPr>
          <w:rFonts w:ascii="Arial" w:hAnsi="Arial" w:eastAsia="Arial" w:cs="Arial"/>
          <w:color w:val="000000" w:themeColor="text1"/>
          <w:sz w:val="22"/>
          <w:szCs w:val="22"/>
        </w:rPr>
        <w:t xml:space="preserve"> train as an Alternate DSL</w:t>
      </w:r>
      <w:r w:rsidR="00B646C1">
        <w:rPr>
          <w:rFonts w:ascii="Arial" w:hAnsi="Arial" w:eastAsia="Arial" w:cs="Arial"/>
          <w:color w:val="000000" w:themeColor="text1"/>
          <w:sz w:val="22"/>
          <w:szCs w:val="22"/>
        </w:rPr>
        <w:t>.</w:t>
      </w:r>
      <w:r w:rsidRPr="508CDB8D">
        <w:rPr>
          <w:rFonts w:ascii="Arial" w:hAnsi="Arial" w:eastAsia="Arial" w:cs="Arial"/>
          <w:color w:val="000000" w:themeColor="text1"/>
          <w:sz w:val="22"/>
          <w:szCs w:val="22"/>
        </w:rPr>
        <w:t xml:space="preserve"> This may involve liaising with the police or social services in relation to making a referral or providing support for the interviewing of students where a referral has been made.</w:t>
      </w:r>
    </w:p>
    <w:p w:rsidR="41BA5A35" w:rsidP="508CDB8D" w:rsidRDefault="41BA5A35" w14:paraId="7B5B944D" w14:textId="46B43259">
      <w:pPr>
        <w:pStyle w:val="ListParagraph"/>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Understand contextual safeguarding issues and take this information into account when making referrals.</w:t>
      </w:r>
    </w:p>
    <w:p w:rsidR="41BA5A35" w:rsidP="508CDB8D" w:rsidRDefault="41BA5A35" w14:paraId="21C84A33" w14:textId="2C83E31C">
      <w:pPr>
        <w:pStyle w:val="ListParagraph"/>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Monitor Children in Care, Young Adult Carers or students with mental health conditions and work with PPTs and college managers to make certain that risk</w:t>
      </w:r>
      <w:r w:rsidR="00B646C1">
        <w:rPr>
          <w:rFonts w:ascii="Arial" w:hAnsi="Arial" w:eastAsia="Arial" w:cs="Arial"/>
          <w:color w:val="000000" w:themeColor="text1"/>
          <w:sz w:val="22"/>
          <w:szCs w:val="22"/>
        </w:rPr>
        <w:t>s</w:t>
      </w:r>
      <w:r w:rsidRPr="508CDB8D">
        <w:rPr>
          <w:rFonts w:ascii="Arial" w:hAnsi="Arial" w:eastAsia="Arial" w:cs="Arial"/>
          <w:color w:val="000000" w:themeColor="text1"/>
          <w:sz w:val="22"/>
          <w:szCs w:val="22"/>
        </w:rPr>
        <w:t xml:space="preserve"> are well known.  </w:t>
      </w:r>
    </w:p>
    <w:p w:rsidR="41BA5A35" w:rsidP="508CDB8D" w:rsidRDefault="41BA5A35" w14:paraId="18494062" w14:textId="4BBDE77F">
      <w:pPr>
        <w:pStyle w:val="ListParagraph"/>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 xml:space="preserve">Maintain appropriate records on the Student Welfare recording system. You could be asked to talk about your records in court so these records must be factual, accurate and made in a timely way. </w:t>
      </w:r>
    </w:p>
    <w:p w:rsidR="41BA5A35" w:rsidP="508CDB8D" w:rsidRDefault="41BA5A35" w14:paraId="02AC8865" w14:textId="2345FA81">
      <w:pPr>
        <w:pStyle w:val="ListParagraph"/>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Carry out appropriate student assessments as required and liaise with other agencies as necessary.</w:t>
      </w:r>
    </w:p>
    <w:p w:rsidR="41BA5A35" w:rsidP="508CDB8D" w:rsidRDefault="41BA5A35" w14:paraId="541BC79F" w14:textId="385131A5">
      <w:pPr>
        <w:pStyle w:val="ListParagraph"/>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 xml:space="preserve">Provide advice and guidance on state benefits available to students and where necessary help students contact other agencies: - Social Care Services, Mental Health Services, Local Authorities etc. </w:t>
      </w:r>
    </w:p>
    <w:p w:rsidR="41BA5A35" w:rsidP="508CDB8D" w:rsidRDefault="41BA5A35" w14:paraId="28A6DD4B" w14:textId="2F7A2660">
      <w:pPr>
        <w:pStyle w:val="ListParagraph"/>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Advocate on behalf of students either with other agencies or with tutors, this may include sitting in on disciplinary procedures.</w:t>
      </w:r>
    </w:p>
    <w:p w:rsidR="00B646C1" w:rsidP="508CDB8D" w:rsidRDefault="00B646C1" w14:paraId="049DB2B8" w14:textId="78FCBA40">
      <w:pPr>
        <w:pStyle w:val="ListParagraph"/>
        <w:numPr>
          <w:ilvl w:val="0"/>
          <w:numId w:val="32"/>
        </w:numPr>
        <w:rPr>
          <w:rFonts w:ascii="Arial" w:hAnsi="Arial" w:eastAsia="Arial" w:cs="Arial"/>
          <w:color w:val="000000" w:themeColor="text1"/>
          <w:sz w:val="22"/>
          <w:szCs w:val="22"/>
        </w:rPr>
      </w:pPr>
      <w:r>
        <w:rPr>
          <w:rFonts w:ascii="Arial" w:hAnsi="Arial" w:eastAsia="Arial" w:cs="Arial"/>
          <w:color w:val="000000" w:themeColor="text1"/>
          <w:sz w:val="22"/>
          <w:szCs w:val="22"/>
        </w:rPr>
        <w:t>To have an understanding of Educational Health Care Plan’s and attend EHCP reviews were appropriate.</w:t>
      </w:r>
    </w:p>
    <w:p w:rsidR="41BA5A35" w:rsidP="508CDB8D" w:rsidRDefault="41BA5A35" w14:paraId="0EA3EF23" w14:textId="6850D5D8">
      <w:pPr>
        <w:pStyle w:val="ListParagraph"/>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 xml:space="preserve">Accurately record all elements of safeguarding on </w:t>
      </w:r>
      <w:r w:rsidR="00B646C1">
        <w:rPr>
          <w:rFonts w:ascii="Arial" w:hAnsi="Arial" w:eastAsia="Arial" w:cs="Arial"/>
          <w:color w:val="000000" w:themeColor="text1"/>
          <w:sz w:val="22"/>
          <w:szCs w:val="22"/>
        </w:rPr>
        <w:t>college</w:t>
      </w:r>
      <w:r w:rsidRPr="508CDB8D">
        <w:rPr>
          <w:rFonts w:ascii="Arial" w:hAnsi="Arial" w:eastAsia="Arial" w:cs="Arial"/>
          <w:color w:val="000000" w:themeColor="text1"/>
          <w:sz w:val="22"/>
          <w:szCs w:val="22"/>
        </w:rPr>
        <w:t xml:space="preserve"> systems at the time of seeing the student. </w:t>
      </w:r>
    </w:p>
    <w:p w:rsidR="41BA5A35" w:rsidP="508CDB8D" w:rsidRDefault="41BA5A35" w14:paraId="3B712203" w14:textId="74238B81">
      <w:pPr>
        <w:pStyle w:val="ListParagraph"/>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 xml:space="preserve">Respect the confidentiality of a student and promote resilience and independence. </w:t>
      </w:r>
    </w:p>
    <w:p w:rsidR="41BA5A35" w:rsidP="508CDB8D" w:rsidRDefault="41BA5A35" w14:paraId="7630690D" w14:textId="01236B9C">
      <w:pPr>
        <w:pStyle w:val="ListParagraph"/>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Maintain high levels of training in safeguarding and mental health issues.</w:t>
      </w:r>
    </w:p>
    <w:p w:rsidR="41BA5A35" w:rsidP="508CDB8D" w:rsidRDefault="41BA5A35" w14:paraId="23A404D7" w14:textId="307B1ADD">
      <w:pPr>
        <w:pStyle w:val="ListParagraph"/>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 xml:space="preserve">Represent the college at external meetings concerning students acting in a professional manner and showing professional curiosity. </w:t>
      </w:r>
    </w:p>
    <w:p w:rsidR="41BA5A35" w:rsidP="508CDB8D" w:rsidRDefault="41BA5A35" w14:paraId="519E9690" w14:textId="5A463CF0">
      <w:pPr>
        <w:pStyle w:val="NoSpacing"/>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The above job description is not exhaustive, and the employee may be required to undertake any other reasonable duties in line with the general level of responsibility of the role.</w:t>
      </w:r>
    </w:p>
    <w:p w:rsidR="030B0958" w:rsidP="508CDB8D" w:rsidRDefault="41BA5A35" w14:paraId="3CA510E6" w14:textId="51A84C11">
      <w:pPr>
        <w:pStyle w:val="NoSpacing"/>
        <w:numPr>
          <w:ilvl w:val="0"/>
          <w:numId w:val="32"/>
        </w:numPr>
        <w:rPr>
          <w:rFonts w:ascii="Arial" w:hAnsi="Arial" w:eastAsia="Arial" w:cs="Arial"/>
          <w:color w:val="000000" w:themeColor="text1"/>
          <w:sz w:val="22"/>
          <w:szCs w:val="22"/>
        </w:rPr>
      </w:pPr>
      <w:r w:rsidRPr="508CDB8D">
        <w:rPr>
          <w:rFonts w:ascii="Arial" w:hAnsi="Arial" w:eastAsia="Arial" w:cs="Arial"/>
          <w:color w:val="000000" w:themeColor="text1"/>
          <w:sz w:val="22"/>
          <w:szCs w:val="22"/>
        </w:rPr>
        <w:t>As we now operate as a collective Eastern Education Group you may be from time to time required to undertake any of the requirements of your role for any of our Group organisations</w:t>
      </w:r>
      <w:r w:rsidRPr="508CDB8D" w:rsidR="411DA636">
        <w:rPr>
          <w:rFonts w:ascii="Arial" w:hAnsi="Arial" w:eastAsia="Arial" w:cs="Arial"/>
          <w:color w:val="000000" w:themeColor="text1"/>
          <w:sz w:val="22"/>
          <w:szCs w:val="22"/>
        </w:rPr>
        <w:t>.</w:t>
      </w:r>
    </w:p>
    <w:p w:rsidR="658C6486" w:rsidRDefault="658C6486" w14:paraId="0E541FE0" w14:textId="46B807CD">
      <w:r>
        <w:br w:type="page"/>
      </w:r>
    </w:p>
    <w:p w:rsidR="658C6486" w:rsidP="658C6486" w:rsidRDefault="658C6486" w14:paraId="51022E9F" w14:textId="4017DAA4">
      <w:pPr>
        <w:pStyle w:val="NoSpacing"/>
        <w:ind w:left="720"/>
        <w:rPr>
          <w:rFonts w:ascii="Arial" w:hAnsi="Arial" w:eastAsia="Arial" w:cs="Arial"/>
          <w:sz w:val="22"/>
          <w:szCs w:val="22"/>
        </w:rPr>
      </w:pPr>
    </w:p>
    <w:p w:rsidRPr="002A0C7B" w:rsidR="00F613BF" w:rsidP="00F613BF"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cs="Arial"/>
          <w:b/>
          <w:bCs/>
          <w:szCs w:val="24"/>
          <w:lang w:eastAsia="en-US"/>
        </w:rPr>
      </w:pPr>
      <w:r w:rsidRPr="002A0C7B">
        <w:rPr>
          <w:rFonts w:ascii="Arial" w:hAnsi="Arial" w:cs="Arial"/>
          <w:b/>
          <w:bCs/>
          <w:szCs w:val="24"/>
          <w:lang w:eastAsia="en-US"/>
        </w:rPr>
        <w:t>PERSON SPECIFICATION</w:t>
      </w:r>
    </w:p>
    <w:p w:rsidR="00F613BF" w:rsidP="00F613BF" w:rsidRDefault="00F613BF" w14:paraId="19C2A849" w14:textId="77777777">
      <w:pPr>
        <w:jc w:val="both"/>
        <w:rPr>
          <w:rFonts w:ascii="Arial" w:hAnsi="Arial" w:cs="Arial"/>
          <w:b/>
          <w:u w:val="single"/>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5385"/>
        <w:gridCol w:w="2678"/>
        <w:gridCol w:w="1276"/>
      </w:tblGrid>
      <w:tr w:rsidRPr="00842E80" w:rsidR="00F613BF" w:rsidTr="73F9DB2A" w14:paraId="2323D152" w14:textId="77777777">
        <w:trPr>
          <w:trHeight w:val="63"/>
        </w:trPr>
        <w:tc>
          <w:tcPr>
            <w:tcW w:w="1684" w:type="dxa"/>
            <w:tcMar/>
          </w:tcPr>
          <w:p w:rsidRPr="00842E80" w:rsidR="00F613BF" w:rsidP="00552D37" w:rsidRDefault="00F613BF" w14:paraId="3C382E8D" w14:textId="77777777">
            <w:pPr>
              <w:rPr>
                <w:rFonts w:ascii="Arial" w:hAnsi="Arial" w:cs="Arial"/>
                <w:sz w:val="20"/>
                <w:lang w:eastAsia="en-US"/>
              </w:rPr>
            </w:pPr>
          </w:p>
        </w:tc>
        <w:tc>
          <w:tcPr>
            <w:tcW w:w="5385" w:type="dxa"/>
            <w:tcMar/>
          </w:tcPr>
          <w:p w:rsidRPr="00842E80" w:rsidR="00F613BF" w:rsidP="00552D37" w:rsidRDefault="00F613BF" w14:paraId="525EB136" w14:textId="77777777">
            <w:pPr>
              <w:rPr>
                <w:rFonts w:ascii="Arial" w:hAnsi="Arial" w:cs="Arial"/>
                <w:b/>
                <w:bCs/>
                <w:sz w:val="20"/>
                <w:lang w:eastAsia="en-US"/>
              </w:rPr>
            </w:pPr>
            <w:r w:rsidRPr="00842E80">
              <w:rPr>
                <w:rFonts w:ascii="Arial" w:hAnsi="Arial" w:cs="Arial"/>
                <w:b/>
                <w:bCs/>
                <w:sz w:val="20"/>
                <w:lang w:eastAsia="en-US"/>
              </w:rPr>
              <w:t>Essential</w:t>
            </w:r>
          </w:p>
        </w:tc>
        <w:tc>
          <w:tcPr>
            <w:tcW w:w="2678" w:type="dxa"/>
            <w:tcMar/>
          </w:tcPr>
          <w:p w:rsidRPr="00842E80" w:rsidR="00F613BF" w:rsidP="00552D37" w:rsidRDefault="00F613BF" w14:paraId="15C1443B" w14:textId="77777777">
            <w:pPr>
              <w:rPr>
                <w:rFonts w:ascii="Arial" w:hAnsi="Arial" w:cs="Arial"/>
                <w:b/>
                <w:bCs/>
                <w:sz w:val="20"/>
                <w:lang w:eastAsia="en-US"/>
              </w:rPr>
            </w:pPr>
            <w:r w:rsidRPr="00842E80">
              <w:rPr>
                <w:rFonts w:ascii="Arial" w:hAnsi="Arial" w:cs="Arial"/>
                <w:b/>
                <w:bCs/>
                <w:sz w:val="20"/>
                <w:lang w:eastAsia="en-US"/>
              </w:rPr>
              <w:t>Desirable</w:t>
            </w:r>
          </w:p>
        </w:tc>
        <w:tc>
          <w:tcPr>
            <w:tcW w:w="1276" w:type="dxa"/>
            <w:tcMar/>
          </w:tcPr>
          <w:p w:rsidRPr="00842E80" w:rsidR="00F613BF" w:rsidP="00842E80" w:rsidRDefault="00F613BF" w14:paraId="32633638" w14:textId="77777777">
            <w:pPr>
              <w:ind w:right="-32"/>
              <w:rPr>
                <w:rFonts w:ascii="Arial" w:hAnsi="Arial" w:cs="Arial"/>
                <w:b/>
                <w:bCs/>
                <w:sz w:val="20"/>
                <w:lang w:eastAsia="en-US"/>
              </w:rPr>
            </w:pPr>
            <w:r w:rsidRPr="00842E80">
              <w:rPr>
                <w:rFonts w:ascii="Arial" w:hAnsi="Arial" w:cs="Arial"/>
                <w:b/>
                <w:bCs/>
                <w:sz w:val="20"/>
                <w:lang w:eastAsia="en-US"/>
              </w:rPr>
              <w:t>Measured</w:t>
            </w:r>
          </w:p>
        </w:tc>
      </w:tr>
      <w:tr w:rsidRPr="00842E80" w:rsidR="00F613BF" w:rsidTr="73F9DB2A" w14:paraId="2093EB20" w14:textId="77777777">
        <w:trPr>
          <w:trHeight w:val="645"/>
        </w:trPr>
        <w:tc>
          <w:tcPr>
            <w:tcW w:w="1684" w:type="dxa"/>
            <w:tcMar/>
          </w:tcPr>
          <w:p w:rsidRPr="00842E80" w:rsidR="00F613BF" w:rsidP="00552D37" w:rsidRDefault="00F613BF" w14:paraId="3021FB80" w14:textId="77777777">
            <w:pPr>
              <w:rPr>
                <w:rFonts w:ascii="Arial" w:hAnsi="Arial" w:cs="Arial"/>
                <w:b/>
                <w:bCs/>
                <w:sz w:val="20"/>
                <w:lang w:eastAsia="en-US"/>
              </w:rPr>
            </w:pPr>
          </w:p>
          <w:p w:rsidRPr="00842E80" w:rsidR="00F613BF" w:rsidP="00552D37" w:rsidRDefault="00F613BF" w14:paraId="22BA26A2" w14:textId="77777777">
            <w:pPr>
              <w:rPr>
                <w:rFonts w:ascii="Arial" w:hAnsi="Arial" w:cs="Arial"/>
                <w:b/>
                <w:bCs/>
                <w:sz w:val="20"/>
                <w:lang w:eastAsia="en-US"/>
              </w:rPr>
            </w:pPr>
            <w:r w:rsidRPr="00842E80">
              <w:rPr>
                <w:rFonts w:ascii="Arial" w:hAnsi="Arial" w:cs="Arial"/>
                <w:b/>
                <w:bCs/>
                <w:sz w:val="20"/>
                <w:lang w:eastAsia="en-US"/>
              </w:rPr>
              <w:t>Education and Qualifications</w:t>
            </w:r>
          </w:p>
          <w:p w:rsidRPr="00842E80" w:rsidR="00F613BF" w:rsidP="00552D37" w:rsidRDefault="00F613BF" w14:paraId="5A68D31E" w14:textId="77777777">
            <w:pPr>
              <w:rPr>
                <w:rFonts w:ascii="Arial" w:hAnsi="Arial" w:cs="Arial"/>
                <w:sz w:val="20"/>
                <w:lang w:eastAsia="en-US"/>
              </w:rPr>
            </w:pPr>
          </w:p>
        </w:tc>
        <w:tc>
          <w:tcPr>
            <w:tcW w:w="5385" w:type="dxa"/>
            <w:tcMar/>
          </w:tcPr>
          <w:p w:rsidR="030B0958" w:rsidP="030B0958" w:rsidRDefault="030B0958" w14:paraId="6EC7AAF2" w14:textId="1F957C24">
            <w:pPr>
              <w:pStyle w:val="ListParagraph"/>
              <w:numPr>
                <w:ilvl w:val="0"/>
                <w:numId w:val="5"/>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 xml:space="preserve">Degree in a related field – behavioural studies, psychology, mental health.  </w:t>
            </w:r>
          </w:p>
          <w:p w:rsidR="030B0958" w:rsidP="030B0958" w:rsidRDefault="030B0958" w14:paraId="419877D7" w14:textId="4BCE678F">
            <w:pPr>
              <w:ind w:left="360" w:hanging="270"/>
              <w:rPr>
                <w:rFonts w:ascii="Arial" w:hAnsi="Arial" w:eastAsia="Arial" w:cs="Arial"/>
                <w:color w:val="000000" w:themeColor="text1"/>
                <w:sz w:val="20"/>
              </w:rPr>
            </w:pPr>
          </w:p>
        </w:tc>
        <w:tc>
          <w:tcPr>
            <w:tcW w:w="2678" w:type="dxa"/>
            <w:tcMar/>
          </w:tcPr>
          <w:p w:rsidRPr="00842E80" w:rsidR="00F613BF" w:rsidP="658C6486" w:rsidRDefault="00F613BF" w14:paraId="6772E36A" w14:textId="77777777">
            <w:pPr>
              <w:ind w:left="360" w:hanging="270"/>
              <w:rPr>
                <w:rFonts w:ascii="Arial" w:hAnsi="Arial" w:cs="Arial"/>
                <w:sz w:val="20"/>
                <w:lang w:eastAsia="en-US"/>
              </w:rPr>
            </w:pPr>
          </w:p>
        </w:tc>
        <w:tc>
          <w:tcPr>
            <w:tcW w:w="1276" w:type="dxa"/>
            <w:tcMar/>
          </w:tcPr>
          <w:p w:rsidRPr="00842E80" w:rsidR="00F613BF" w:rsidP="00842E80" w:rsidRDefault="00F613BF" w14:paraId="3D8B3598" w14:textId="77777777">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Pr="00842E80" w:rsidR="00F613BF" w:rsidTr="73F9DB2A" w14:paraId="03FD0C4C" w14:textId="77777777">
        <w:trPr>
          <w:trHeight w:val="2494"/>
        </w:trPr>
        <w:tc>
          <w:tcPr>
            <w:tcW w:w="1684" w:type="dxa"/>
            <w:tcMar/>
          </w:tcPr>
          <w:p w:rsidRPr="00842E80" w:rsidR="00F613BF" w:rsidP="00552D37" w:rsidRDefault="00F613BF" w14:paraId="65AFFB78" w14:textId="77777777">
            <w:pPr>
              <w:rPr>
                <w:rFonts w:ascii="Arial" w:hAnsi="Arial" w:cs="Arial"/>
                <w:sz w:val="20"/>
                <w:lang w:eastAsia="en-US"/>
              </w:rPr>
            </w:pPr>
          </w:p>
          <w:p w:rsidRPr="00842E80" w:rsidR="00F613BF" w:rsidP="00552D37" w:rsidRDefault="00F613BF" w14:paraId="2B4F2A6C" w14:textId="77777777">
            <w:pPr>
              <w:rPr>
                <w:rFonts w:ascii="Arial" w:hAnsi="Arial" w:cs="Arial"/>
                <w:b/>
                <w:bCs/>
                <w:sz w:val="20"/>
                <w:lang w:eastAsia="en-US"/>
              </w:rPr>
            </w:pPr>
            <w:r w:rsidRPr="00842E80">
              <w:rPr>
                <w:rFonts w:ascii="Arial" w:hAnsi="Arial" w:cs="Arial"/>
                <w:b/>
                <w:bCs/>
                <w:sz w:val="20"/>
                <w:lang w:eastAsia="en-US"/>
              </w:rPr>
              <w:t>Knowledge and Skills</w:t>
            </w:r>
          </w:p>
          <w:p w:rsidRPr="00842E80" w:rsidR="00F613BF" w:rsidP="00552D37" w:rsidRDefault="00F613BF" w14:paraId="171B466E" w14:textId="77777777">
            <w:pPr>
              <w:rPr>
                <w:rFonts w:ascii="Arial" w:hAnsi="Arial" w:cs="Arial"/>
                <w:sz w:val="20"/>
                <w:lang w:eastAsia="en-US"/>
              </w:rPr>
            </w:pPr>
          </w:p>
          <w:p w:rsidRPr="00842E80" w:rsidR="00F613BF" w:rsidP="00552D37" w:rsidRDefault="00F613BF" w14:paraId="0C69B199" w14:textId="77777777">
            <w:pPr>
              <w:rPr>
                <w:rFonts w:ascii="Arial" w:hAnsi="Arial" w:cs="Arial"/>
                <w:sz w:val="20"/>
                <w:lang w:eastAsia="en-US"/>
              </w:rPr>
            </w:pPr>
          </w:p>
          <w:p w:rsidRPr="00842E80" w:rsidR="00F613BF" w:rsidP="00552D37" w:rsidRDefault="00F613BF" w14:paraId="4DCEE092" w14:textId="77777777">
            <w:pPr>
              <w:rPr>
                <w:rFonts w:ascii="Arial" w:hAnsi="Arial" w:cs="Arial"/>
                <w:sz w:val="20"/>
                <w:lang w:eastAsia="en-US"/>
              </w:rPr>
            </w:pPr>
          </w:p>
          <w:p w:rsidRPr="00842E80" w:rsidR="00F613BF" w:rsidP="00552D37" w:rsidRDefault="00F613BF" w14:paraId="148A1E67" w14:textId="77777777">
            <w:pPr>
              <w:rPr>
                <w:rFonts w:ascii="Arial" w:hAnsi="Arial" w:cs="Arial"/>
                <w:sz w:val="20"/>
                <w:lang w:eastAsia="en-US"/>
              </w:rPr>
            </w:pPr>
          </w:p>
          <w:p w:rsidRPr="00842E80" w:rsidR="00F613BF" w:rsidP="00552D37" w:rsidRDefault="00F613BF" w14:paraId="11BD1556" w14:textId="77777777">
            <w:pPr>
              <w:rPr>
                <w:rFonts w:ascii="Arial" w:hAnsi="Arial" w:cs="Arial"/>
                <w:sz w:val="20"/>
                <w:lang w:eastAsia="en-US"/>
              </w:rPr>
            </w:pPr>
          </w:p>
        </w:tc>
        <w:tc>
          <w:tcPr>
            <w:tcW w:w="5385" w:type="dxa"/>
            <w:tcMar/>
          </w:tcPr>
          <w:p w:rsidR="030B0958" w:rsidP="030B0958" w:rsidRDefault="030B0958" w14:paraId="2BDA7391" w14:textId="25B74154">
            <w:pPr>
              <w:pStyle w:val="ListParagraph"/>
              <w:numPr>
                <w:ilvl w:val="0"/>
                <w:numId w:val="4"/>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Excellent people skills.</w:t>
            </w:r>
          </w:p>
          <w:p w:rsidR="030B0958" w:rsidP="030B0958" w:rsidRDefault="030B0958" w14:paraId="1BC6841F" w14:textId="6302F149">
            <w:pPr>
              <w:pStyle w:val="ListParagraph"/>
              <w:numPr>
                <w:ilvl w:val="0"/>
                <w:numId w:val="4"/>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Experience of supporting young people</w:t>
            </w:r>
          </w:p>
          <w:p w:rsidR="030B0958" w:rsidP="030B0958" w:rsidRDefault="030B0958" w14:paraId="14D51647" w14:textId="6D3914DF">
            <w:pPr>
              <w:pStyle w:val="ListParagraph"/>
              <w:numPr>
                <w:ilvl w:val="0"/>
                <w:numId w:val="4"/>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Excellent customer care skills.</w:t>
            </w:r>
          </w:p>
          <w:p w:rsidR="030B0958" w:rsidP="030B0958" w:rsidRDefault="030B0958" w14:paraId="7E849C3A" w14:textId="42B8D593">
            <w:pPr>
              <w:pStyle w:val="ListParagraph"/>
              <w:numPr>
                <w:ilvl w:val="0"/>
                <w:numId w:val="4"/>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Accuracy of report writing and notes</w:t>
            </w:r>
          </w:p>
          <w:p w:rsidRPr="00B646C1" w:rsidR="00B646C1" w:rsidP="00B646C1" w:rsidRDefault="030B0958" w14:paraId="65734BFF" w14:textId="463C99B9">
            <w:pPr>
              <w:pStyle w:val="ListParagraph"/>
              <w:numPr>
                <w:ilvl w:val="0"/>
                <w:numId w:val="4"/>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 xml:space="preserve">Knowledge of one of the following: </w:t>
            </w:r>
          </w:p>
          <w:p w:rsidR="030B0958" w:rsidP="030B0958" w:rsidRDefault="030B0958" w14:paraId="5721BFE3" w14:textId="45C562BC">
            <w:pPr>
              <w:pStyle w:val="ListParagraph"/>
              <w:numPr>
                <w:ilvl w:val="4"/>
                <w:numId w:val="4"/>
              </w:numPr>
              <w:ind w:left="752" w:hanging="284"/>
              <w:rPr>
                <w:rFonts w:ascii="Arial" w:hAnsi="Arial" w:eastAsia="Arial" w:cs="Arial"/>
                <w:color w:val="000000" w:themeColor="text1"/>
                <w:sz w:val="20"/>
              </w:rPr>
            </w:pPr>
            <w:r w:rsidRPr="2A4C5660">
              <w:rPr>
                <w:rFonts w:ascii="Arial" w:hAnsi="Arial" w:eastAsia="Arial" w:cs="Arial"/>
                <w:color w:val="000000" w:themeColor="text1"/>
                <w:sz w:val="20"/>
              </w:rPr>
              <w:t>Safeguarding experience</w:t>
            </w:r>
          </w:p>
          <w:p w:rsidR="030B0958" w:rsidP="2A4C5660" w:rsidRDefault="6E62F2A3" w14:paraId="3081DB9B" w14:textId="77777777">
            <w:pPr>
              <w:pStyle w:val="ListParagraph"/>
              <w:numPr>
                <w:ilvl w:val="4"/>
                <w:numId w:val="4"/>
              </w:numPr>
              <w:ind w:left="752" w:hanging="284"/>
              <w:rPr>
                <w:rFonts w:ascii="Arial" w:hAnsi="Arial" w:eastAsia="Arial" w:cs="Arial"/>
                <w:color w:val="000000" w:themeColor="text1"/>
                <w:sz w:val="20"/>
              </w:rPr>
            </w:pPr>
            <w:r w:rsidRPr="2A4C5660">
              <w:rPr>
                <w:rFonts w:ascii="Arial" w:hAnsi="Arial" w:eastAsia="Arial" w:cs="Arial"/>
                <w:color w:val="000000" w:themeColor="text1"/>
                <w:sz w:val="20"/>
              </w:rPr>
              <w:t>M</w:t>
            </w:r>
            <w:r w:rsidRPr="2A4C5660" w:rsidR="030B0958">
              <w:rPr>
                <w:rFonts w:ascii="Arial" w:hAnsi="Arial" w:eastAsia="Arial" w:cs="Arial"/>
                <w:color w:val="000000" w:themeColor="text1"/>
                <w:sz w:val="20"/>
              </w:rPr>
              <w:t>ental health / emotional support for young people.</w:t>
            </w:r>
          </w:p>
          <w:p w:rsidR="00B646C1" w:rsidP="73F9DB2A" w:rsidRDefault="00B646C1" w14:paraId="4FFBDF6E" w14:textId="0445EFEF">
            <w:pPr>
              <w:pStyle w:val="ListParagraph"/>
              <w:numPr>
                <w:ilvl w:val="4"/>
                <w:numId w:val="4"/>
              </w:numPr>
              <w:ind w:left="752" w:hanging="284"/>
              <w:rPr>
                <w:rFonts w:ascii="Arial" w:hAnsi="Arial" w:eastAsia="Arial" w:cs="Arial"/>
                <w:color w:val="000000" w:themeColor="text1"/>
                <w:sz w:val="20"/>
                <w:szCs w:val="20"/>
              </w:rPr>
            </w:pPr>
            <w:r w:rsidRPr="73F9DB2A" w:rsidR="00B646C1">
              <w:rPr>
                <w:rFonts w:ascii="Arial" w:hAnsi="Arial" w:eastAsia="Arial" w:cs="Arial"/>
                <w:color w:val="000000" w:themeColor="text1" w:themeTint="FF" w:themeShade="FF"/>
                <w:sz w:val="20"/>
                <w:szCs w:val="20"/>
              </w:rPr>
              <w:t xml:space="preserve">Educational Heath Care </w:t>
            </w:r>
            <w:r w:rsidRPr="73F9DB2A" w:rsidR="00B646C1">
              <w:rPr>
                <w:rFonts w:ascii="Arial" w:hAnsi="Arial" w:eastAsia="Arial" w:cs="Arial"/>
                <w:color w:val="000000" w:themeColor="text1" w:themeTint="FF" w:themeShade="FF"/>
                <w:sz w:val="20"/>
                <w:szCs w:val="20"/>
              </w:rPr>
              <w:t>Plans</w:t>
            </w:r>
          </w:p>
        </w:tc>
        <w:tc>
          <w:tcPr>
            <w:tcW w:w="2678" w:type="dxa"/>
            <w:tcMar/>
          </w:tcPr>
          <w:p w:rsidRPr="00842E80" w:rsidR="00F613BF" w:rsidP="658C6486" w:rsidRDefault="00F613BF" w14:paraId="7C4F15B2" w14:textId="77777777">
            <w:pPr>
              <w:ind w:left="360" w:hanging="270"/>
              <w:rPr>
                <w:rFonts w:ascii="Arial" w:hAnsi="Arial" w:cs="Arial"/>
                <w:sz w:val="20"/>
                <w:lang w:eastAsia="en-US"/>
              </w:rPr>
            </w:pPr>
          </w:p>
        </w:tc>
        <w:tc>
          <w:tcPr>
            <w:tcW w:w="1276" w:type="dxa"/>
            <w:tcMar/>
          </w:tcPr>
          <w:p w:rsidRPr="00842E80" w:rsidR="00F613BF" w:rsidP="00552D37" w:rsidRDefault="00F613BF" w14:paraId="01004FAB" w14:textId="2ACA8DC2">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w:t>
            </w:r>
          </w:p>
        </w:tc>
      </w:tr>
      <w:tr w:rsidRPr="00842E80" w:rsidR="00F613BF" w:rsidTr="73F9DB2A" w14:paraId="3DC711E6" w14:textId="77777777">
        <w:trPr>
          <w:trHeight w:val="630"/>
        </w:trPr>
        <w:tc>
          <w:tcPr>
            <w:tcW w:w="1684" w:type="dxa"/>
            <w:tcMar/>
          </w:tcPr>
          <w:p w:rsidRPr="00842E80" w:rsidR="00F613BF" w:rsidP="00552D37" w:rsidRDefault="00F613BF" w14:paraId="1DCD636E" w14:textId="77777777">
            <w:pPr>
              <w:rPr>
                <w:rFonts w:ascii="Arial" w:hAnsi="Arial" w:cs="Arial"/>
                <w:sz w:val="20"/>
                <w:lang w:eastAsia="en-US"/>
              </w:rPr>
            </w:pPr>
          </w:p>
          <w:p w:rsidRPr="00842E80" w:rsidR="00F613BF" w:rsidP="05FE27A4" w:rsidRDefault="00F613BF" w14:paraId="268245FE" w14:textId="05F92E37">
            <w:pPr>
              <w:rPr>
                <w:rFonts w:ascii="Arial" w:hAnsi="Arial" w:cs="Arial"/>
                <w:b/>
                <w:bCs/>
                <w:sz w:val="20"/>
                <w:lang w:eastAsia="en-US"/>
              </w:rPr>
            </w:pPr>
            <w:r w:rsidRPr="05FE27A4">
              <w:rPr>
                <w:rFonts w:ascii="Arial" w:hAnsi="Arial" w:cs="Arial"/>
                <w:b/>
                <w:bCs/>
                <w:sz w:val="20"/>
                <w:lang w:eastAsia="en-US"/>
              </w:rPr>
              <w:t>Experience</w:t>
            </w:r>
          </w:p>
        </w:tc>
        <w:tc>
          <w:tcPr>
            <w:tcW w:w="5385" w:type="dxa"/>
            <w:tcMar/>
          </w:tcPr>
          <w:p w:rsidR="030B0958" w:rsidP="030B0958" w:rsidRDefault="030B0958" w14:paraId="61A6D2F2" w14:textId="76EC4E32">
            <w:pPr>
              <w:pStyle w:val="ListParagraph"/>
              <w:numPr>
                <w:ilvl w:val="0"/>
                <w:numId w:val="3"/>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Experience of using a variety of computer softw</w:t>
            </w:r>
            <w:r w:rsidRPr="030B0958" w:rsidR="13D25A8A">
              <w:rPr>
                <w:rFonts w:ascii="Arial" w:hAnsi="Arial" w:eastAsia="Arial" w:cs="Arial"/>
                <w:color w:val="000000" w:themeColor="text1"/>
                <w:sz w:val="20"/>
              </w:rPr>
              <w:t>a</w:t>
            </w:r>
            <w:r w:rsidRPr="030B0958">
              <w:rPr>
                <w:rFonts w:ascii="Arial" w:hAnsi="Arial" w:eastAsia="Arial" w:cs="Arial"/>
                <w:color w:val="000000" w:themeColor="text1"/>
                <w:sz w:val="20"/>
              </w:rPr>
              <w:t>re applications.</w:t>
            </w:r>
          </w:p>
        </w:tc>
        <w:tc>
          <w:tcPr>
            <w:tcW w:w="2678" w:type="dxa"/>
            <w:tcMar/>
          </w:tcPr>
          <w:p w:rsidRPr="00842E80" w:rsidR="00F613BF" w:rsidP="030B0958" w:rsidRDefault="00F613BF" w14:paraId="03A5FC63" w14:textId="77777777">
            <w:pPr>
              <w:rPr>
                <w:rFonts w:ascii="Arial" w:hAnsi="Arial" w:cs="Arial"/>
                <w:szCs w:val="26"/>
                <w:lang w:eastAsia="en-US"/>
              </w:rPr>
            </w:pPr>
          </w:p>
        </w:tc>
        <w:tc>
          <w:tcPr>
            <w:tcW w:w="1276" w:type="dxa"/>
            <w:tcMar/>
          </w:tcPr>
          <w:p w:rsidRPr="00842E80" w:rsidR="00F613BF" w:rsidP="00552D37" w:rsidRDefault="00F613BF" w14:paraId="11D01D76"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552D37" w:rsidRDefault="00F613BF" w14:paraId="7806F3E2" w14:textId="77777777">
            <w:pPr>
              <w:rPr>
                <w:rFonts w:ascii="Arial" w:hAnsi="Arial" w:cs="Arial"/>
                <w:sz w:val="20"/>
                <w:lang w:eastAsia="en-US"/>
              </w:rPr>
            </w:pPr>
          </w:p>
        </w:tc>
      </w:tr>
      <w:tr w:rsidRPr="00842E80" w:rsidR="00F613BF" w:rsidTr="73F9DB2A" w14:paraId="7B17953C" w14:textId="77777777">
        <w:trPr>
          <w:trHeight w:val="2494"/>
        </w:trPr>
        <w:tc>
          <w:tcPr>
            <w:tcW w:w="1684" w:type="dxa"/>
            <w:tcMar/>
          </w:tcPr>
          <w:p w:rsidRPr="00842E80" w:rsidR="00F613BF" w:rsidP="00552D37" w:rsidRDefault="00F613BF" w14:paraId="19067482" w14:textId="77777777">
            <w:pPr>
              <w:rPr>
                <w:rFonts w:ascii="Arial" w:hAnsi="Arial" w:cs="Arial"/>
                <w:sz w:val="20"/>
                <w:lang w:eastAsia="en-US"/>
              </w:rPr>
            </w:pPr>
          </w:p>
          <w:p w:rsidRPr="00842E80" w:rsidR="00F613BF" w:rsidP="00552D37" w:rsidRDefault="00F613BF" w14:paraId="27B04B70" w14:textId="77777777">
            <w:pPr>
              <w:rPr>
                <w:rFonts w:ascii="Arial" w:hAnsi="Arial" w:cs="Arial"/>
                <w:b/>
                <w:bCs/>
                <w:sz w:val="20"/>
                <w:lang w:eastAsia="en-US"/>
              </w:rPr>
            </w:pPr>
            <w:r w:rsidRPr="00842E80">
              <w:rPr>
                <w:rFonts w:ascii="Arial" w:hAnsi="Arial" w:cs="Arial"/>
                <w:b/>
                <w:bCs/>
                <w:sz w:val="20"/>
                <w:lang w:eastAsia="en-US"/>
              </w:rPr>
              <w:t>Personal Qualities</w:t>
            </w:r>
          </w:p>
          <w:p w:rsidRPr="00842E80" w:rsidR="00F613BF" w:rsidP="00552D37" w:rsidRDefault="00F613BF" w14:paraId="314AC19C" w14:textId="77777777">
            <w:pPr>
              <w:rPr>
                <w:rFonts w:ascii="Arial" w:hAnsi="Arial" w:cs="Arial"/>
                <w:sz w:val="20"/>
                <w:lang w:eastAsia="en-US"/>
              </w:rPr>
            </w:pPr>
          </w:p>
        </w:tc>
        <w:tc>
          <w:tcPr>
            <w:tcW w:w="5385" w:type="dxa"/>
            <w:tcMar/>
          </w:tcPr>
          <w:p w:rsidR="030B0958" w:rsidP="030B0958" w:rsidRDefault="030B0958" w14:paraId="7A7F6112" w14:textId="049FF737">
            <w:pPr>
              <w:pStyle w:val="ListParagraph"/>
              <w:numPr>
                <w:ilvl w:val="0"/>
                <w:numId w:val="2"/>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An organised, methodical and flexible approach to work.</w:t>
            </w:r>
          </w:p>
          <w:p w:rsidR="030B0958" w:rsidP="030B0958" w:rsidRDefault="030B0958" w14:paraId="4A392EBD" w14:textId="772FE731">
            <w:pPr>
              <w:pStyle w:val="ListParagraph"/>
              <w:numPr>
                <w:ilvl w:val="0"/>
                <w:numId w:val="2"/>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The ability to relate to a wide range of people and to work as a member of a team.</w:t>
            </w:r>
          </w:p>
          <w:p w:rsidR="030B0958" w:rsidP="030B0958" w:rsidRDefault="030B0958" w14:paraId="28D01A83" w14:textId="0F86BCAE">
            <w:pPr>
              <w:pStyle w:val="ListParagraph"/>
              <w:numPr>
                <w:ilvl w:val="0"/>
                <w:numId w:val="2"/>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The ability to work without supervision and to use one’s own initiative.</w:t>
            </w:r>
          </w:p>
          <w:p w:rsidR="030B0958" w:rsidP="030B0958" w:rsidRDefault="030B0958" w14:paraId="69F803EF" w14:textId="551B5DFA">
            <w:pPr>
              <w:pStyle w:val="ListParagraph"/>
              <w:numPr>
                <w:ilvl w:val="0"/>
                <w:numId w:val="2"/>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An interest in Education.</w:t>
            </w:r>
          </w:p>
          <w:p w:rsidR="030B0958" w:rsidP="030B0958" w:rsidRDefault="030B0958" w14:paraId="66477367" w14:textId="7AE3803C">
            <w:pPr>
              <w:pStyle w:val="ListParagraph"/>
              <w:numPr>
                <w:ilvl w:val="0"/>
                <w:numId w:val="2"/>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Excellent listening skills</w:t>
            </w:r>
          </w:p>
          <w:p w:rsidR="030B0958" w:rsidP="030B0958" w:rsidRDefault="030B0958" w14:paraId="7C8F4EFC" w14:textId="2D24BD1D">
            <w:pPr>
              <w:pStyle w:val="ListParagraph"/>
              <w:numPr>
                <w:ilvl w:val="0"/>
                <w:numId w:val="2"/>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An ability to work under pressure.</w:t>
            </w:r>
          </w:p>
          <w:p w:rsidR="030B0958" w:rsidP="030B0958" w:rsidRDefault="030B0958" w14:paraId="245FA49B" w14:textId="2946996E">
            <w:pPr>
              <w:pStyle w:val="ListParagraph"/>
              <w:numPr>
                <w:ilvl w:val="0"/>
                <w:numId w:val="2"/>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Occasional evening and weekend working will be required to assist at open events.</w:t>
            </w:r>
          </w:p>
          <w:p w:rsidR="030B0958" w:rsidP="030B0958" w:rsidRDefault="030B0958" w14:paraId="3B0CAD2F" w14:textId="115E1FF3">
            <w:pPr>
              <w:pStyle w:val="ListParagraph"/>
              <w:numPr>
                <w:ilvl w:val="0"/>
                <w:numId w:val="2"/>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Knowledge that written records can be seized by police and the court and may mean that the Safeguarding Practitioner is called to give evidence as necessary.</w:t>
            </w:r>
          </w:p>
        </w:tc>
        <w:tc>
          <w:tcPr>
            <w:tcW w:w="2678" w:type="dxa"/>
            <w:tcMar/>
          </w:tcPr>
          <w:p w:rsidRPr="00842E80" w:rsidR="00F613BF" w:rsidP="658C6486" w:rsidRDefault="00F613BF" w14:paraId="13ED5BB9" w14:textId="77777777">
            <w:pPr>
              <w:ind w:left="360" w:hanging="270"/>
              <w:jc w:val="both"/>
              <w:rPr>
                <w:rFonts w:ascii="Arial" w:hAnsi="Arial" w:cs="Arial"/>
                <w:sz w:val="20"/>
                <w:lang w:eastAsia="en-US"/>
              </w:rPr>
            </w:pPr>
          </w:p>
        </w:tc>
        <w:tc>
          <w:tcPr>
            <w:tcW w:w="1276" w:type="dxa"/>
            <w:tcMar/>
          </w:tcPr>
          <w:p w:rsidRPr="00842E80" w:rsidR="00F613BF" w:rsidP="00552D37" w:rsidRDefault="00F613BF" w14:paraId="13E48CD8"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41FBFCA1" w14:textId="77777777">
            <w:pPr>
              <w:jc w:val="both"/>
              <w:rPr>
                <w:rFonts w:ascii="Arial" w:hAnsi="Arial" w:cs="Arial"/>
                <w:sz w:val="20"/>
                <w:lang w:eastAsia="en-US"/>
              </w:rPr>
            </w:pPr>
          </w:p>
        </w:tc>
      </w:tr>
      <w:tr w:rsidRPr="00842E80" w:rsidR="00F613BF" w:rsidTr="73F9DB2A" w14:paraId="74ED8CA4" w14:textId="77777777">
        <w:trPr>
          <w:trHeight w:val="1485"/>
        </w:trPr>
        <w:tc>
          <w:tcPr>
            <w:tcW w:w="1684" w:type="dxa"/>
            <w:tcMar/>
          </w:tcPr>
          <w:p w:rsidRPr="00842E80" w:rsidR="00F613BF" w:rsidP="00552D37" w:rsidRDefault="00F613BF" w14:paraId="52C51C73" w14:textId="77777777">
            <w:pPr>
              <w:rPr>
                <w:rFonts w:ascii="Arial" w:hAnsi="Arial" w:cs="Arial"/>
                <w:b/>
                <w:bCs/>
                <w:sz w:val="20"/>
                <w:lang w:eastAsia="en-US"/>
              </w:rPr>
            </w:pPr>
            <w:r w:rsidRPr="00842E80">
              <w:rPr>
                <w:rFonts w:ascii="Arial" w:hAnsi="Arial" w:cs="Arial"/>
                <w:b/>
                <w:bCs/>
                <w:sz w:val="20"/>
                <w:lang w:eastAsia="en-US"/>
              </w:rPr>
              <w:t>Training</w:t>
            </w:r>
          </w:p>
        </w:tc>
        <w:tc>
          <w:tcPr>
            <w:tcW w:w="5385" w:type="dxa"/>
            <w:tcMar/>
          </w:tcPr>
          <w:p w:rsidR="030B0958" w:rsidP="030B0958" w:rsidRDefault="030B0958" w14:paraId="298EA047" w14:textId="6D9788C9">
            <w:pPr>
              <w:pStyle w:val="ListParagraph"/>
              <w:numPr>
                <w:ilvl w:val="0"/>
                <w:numId w:val="1"/>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Willingness to attend, undertake any training or development as, or when appropriate.</w:t>
            </w:r>
          </w:p>
          <w:p w:rsidR="030B0958" w:rsidP="030B0958" w:rsidRDefault="030B0958" w14:paraId="177DD6EC" w14:textId="02646488">
            <w:pPr>
              <w:pStyle w:val="ListParagraph"/>
              <w:numPr>
                <w:ilvl w:val="0"/>
                <w:numId w:val="1"/>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 xml:space="preserve">Commitment to continuing personal development through continual professional learning. </w:t>
            </w:r>
          </w:p>
          <w:p w:rsidR="030B0958" w:rsidP="030B0958" w:rsidRDefault="030B0958" w14:paraId="18664EEE" w14:textId="0FBDFA50">
            <w:pPr>
              <w:pStyle w:val="ListParagraph"/>
              <w:numPr>
                <w:ilvl w:val="0"/>
                <w:numId w:val="1"/>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Safeguarding Level 2</w:t>
            </w:r>
          </w:p>
          <w:p w:rsidR="030B0958" w:rsidP="73F9DB2A" w:rsidRDefault="030B0958" w14:paraId="6FB6CEAF" w14:textId="3D2B8FFC">
            <w:pPr>
              <w:pStyle w:val="ListParagraph"/>
              <w:numPr>
                <w:ilvl w:val="0"/>
                <w:numId w:val="1"/>
              </w:numPr>
              <w:ind w:left="360" w:hanging="270"/>
              <w:rPr>
                <w:rFonts w:ascii="Arial" w:hAnsi="Arial" w:eastAsia="Arial" w:cs="Arial"/>
                <w:color w:val="000000" w:themeColor="text1"/>
                <w:sz w:val="20"/>
                <w:szCs w:val="20"/>
              </w:rPr>
            </w:pPr>
            <w:r w:rsidRPr="73F9DB2A" w:rsidR="030B0958">
              <w:rPr>
                <w:rFonts w:ascii="Arial" w:hAnsi="Arial" w:eastAsia="Arial" w:cs="Arial"/>
                <w:color w:val="000000" w:themeColor="text1" w:themeTint="FF" w:themeShade="FF"/>
                <w:sz w:val="20"/>
                <w:szCs w:val="20"/>
              </w:rPr>
              <w:t xml:space="preserve">Working together </w:t>
            </w:r>
            <w:r w:rsidRPr="73F9DB2A" w:rsidR="0CA8B5CE">
              <w:rPr>
                <w:rFonts w:ascii="Arial" w:hAnsi="Arial" w:eastAsia="Arial" w:cs="Arial"/>
                <w:color w:val="000000" w:themeColor="text1" w:themeTint="FF" w:themeShade="FF"/>
                <w:sz w:val="20"/>
                <w:szCs w:val="20"/>
              </w:rPr>
              <w:t>L</w:t>
            </w:r>
            <w:r w:rsidRPr="73F9DB2A" w:rsidR="030B0958">
              <w:rPr>
                <w:rFonts w:ascii="Arial" w:hAnsi="Arial" w:eastAsia="Arial" w:cs="Arial"/>
                <w:color w:val="000000" w:themeColor="text1" w:themeTint="FF" w:themeShade="FF"/>
                <w:sz w:val="20"/>
                <w:szCs w:val="20"/>
              </w:rPr>
              <w:t>evel 3</w:t>
            </w:r>
          </w:p>
          <w:p w:rsidR="030B0958" w:rsidP="030B0958" w:rsidRDefault="030B0958" w14:paraId="2B6EABB0" w14:textId="38637AFE">
            <w:pPr>
              <w:pStyle w:val="ListParagraph"/>
              <w:numPr>
                <w:ilvl w:val="0"/>
                <w:numId w:val="1"/>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 xml:space="preserve">Training and knowledge of KCSIE, FGM, County Lines, Honour Based Violence, Mental Health First Aid, Mental Health Youth First Aid, Attachment, Drug and sexual health training, domestic violence. </w:t>
            </w:r>
          </w:p>
          <w:p w:rsidR="030B0958" w:rsidP="030B0958" w:rsidRDefault="030B0958" w14:paraId="30CDB73B" w14:textId="36F1031D">
            <w:pPr>
              <w:pStyle w:val="ListParagraph"/>
              <w:numPr>
                <w:ilvl w:val="0"/>
                <w:numId w:val="1"/>
              </w:numPr>
              <w:ind w:left="360" w:hanging="270"/>
              <w:rPr>
                <w:rFonts w:ascii="Arial" w:hAnsi="Arial" w:eastAsia="Arial" w:cs="Arial"/>
                <w:color w:val="000000" w:themeColor="text1"/>
                <w:sz w:val="20"/>
              </w:rPr>
            </w:pPr>
            <w:r w:rsidRPr="030B0958">
              <w:rPr>
                <w:rFonts w:ascii="Arial" w:hAnsi="Arial" w:eastAsia="Arial" w:cs="Arial"/>
                <w:color w:val="000000" w:themeColor="text1"/>
                <w:sz w:val="20"/>
              </w:rPr>
              <w:t>Trauma Informed Training.</w:t>
            </w:r>
          </w:p>
        </w:tc>
        <w:tc>
          <w:tcPr>
            <w:tcW w:w="2678" w:type="dxa"/>
            <w:tcMar/>
          </w:tcPr>
          <w:p w:rsidRPr="00842E80" w:rsidR="00F613BF" w:rsidP="030B0958" w:rsidRDefault="00F613BF" w14:paraId="7F629998" w14:textId="77777777">
            <w:pPr>
              <w:jc w:val="both"/>
              <w:rPr>
                <w:rFonts w:ascii="Arial" w:hAnsi="Arial" w:cs="Arial"/>
                <w:szCs w:val="26"/>
                <w:lang w:eastAsia="en-US"/>
              </w:rPr>
            </w:pPr>
          </w:p>
        </w:tc>
        <w:tc>
          <w:tcPr>
            <w:tcW w:w="1276" w:type="dxa"/>
            <w:tcMar/>
          </w:tcPr>
          <w:p w:rsidRPr="00842E80" w:rsidR="00F613BF" w:rsidP="00552D37" w:rsidRDefault="00F613BF" w14:paraId="04AB535C"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3BA99CB5" w14:textId="77777777">
            <w:pPr>
              <w:jc w:val="both"/>
              <w:rPr>
                <w:rFonts w:ascii="Arial" w:hAnsi="Arial" w:cs="Arial"/>
                <w:sz w:val="20"/>
                <w:lang w:eastAsia="en-US"/>
              </w:rPr>
            </w:pPr>
          </w:p>
        </w:tc>
      </w:tr>
    </w:tbl>
    <w:p w:rsidRPr="000A1326" w:rsidR="00F613BF" w:rsidP="00F613BF" w:rsidRDefault="00F613BF" w14:paraId="583954F4" w14:textId="77777777">
      <w:pPr>
        <w:keepNext/>
        <w:keepLines/>
        <w:spacing w:line="259" w:lineRule="auto"/>
        <w:outlineLvl w:val="0"/>
        <w:rPr>
          <w:rFonts w:ascii="Arial" w:hAnsi="Arial" w:eastAsia="Arial" w:cs="Arial"/>
          <w:b/>
          <w:color w:val="000000"/>
          <w:sz w:val="22"/>
          <w:szCs w:val="18"/>
          <w:u w:color="000000"/>
        </w:rPr>
      </w:pPr>
      <w:r w:rsidRPr="000A1326">
        <w:rPr>
          <w:rFonts w:ascii="Arial" w:hAnsi="Arial" w:cs="Arial"/>
          <w:b/>
          <w:sz w:val="20"/>
          <w:u w:val="single"/>
        </w:rPr>
        <w:t>KEY: A-APPLICATION, I-INTERVIEW, P-PRESENTATION/MICROTEACH, T-TEST</w:t>
      </w:r>
    </w:p>
    <w:p w:rsidRPr="000A1326" w:rsidR="00F613BF" w:rsidP="00F613BF" w:rsidRDefault="00F613BF" w14:paraId="2A7D0BB4" w14:textId="77777777">
      <w:pPr>
        <w:keepNext/>
        <w:keepLines/>
        <w:spacing w:line="259" w:lineRule="auto"/>
        <w:ind w:left="7" w:hanging="10"/>
        <w:outlineLvl w:val="0"/>
        <w:rPr>
          <w:rFonts w:ascii="Arial" w:hAnsi="Arial" w:eastAsia="Arial" w:cs="Arial"/>
          <w:b/>
          <w:color w:val="000000"/>
          <w:sz w:val="24"/>
          <w:u w:color="000000"/>
        </w:rPr>
      </w:pPr>
    </w:p>
    <w:p w:rsidRPr="000A1326" w:rsidR="00F613BF" w:rsidP="00F422DF" w:rsidRDefault="00F613BF" w14:paraId="1A36C3EC" w14:textId="3E6A259D">
      <w:pPr>
        <w:jc w:val="both"/>
        <w:rPr>
          <w:rFonts w:ascii="Arial" w:hAnsi="Arial" w:cs="Arial"/>
          <w:b/>
          <w:sz w:val="22"/>
          <w:szCs w:val="22"/>
          <w:u w:val="single"/>
        </w:rPr>
      </w:pPr>
    </w:p>
    <w:p w:rsidR="44076082" w:rsidRDefault="44076082" w14:paraId="23292D21" w14:textId="5F0A7288">
      <w:r>
        <w:br w:type="page"/>
      </w:r>
    </w:p>
    <w:p w:rsidRPr="000A1326" w:rsidR="00F422DF" w:rsidP="00F422DF" w:rsidRDefault="00F422DF" w14:paraId="2E292282" w14:textId="77777777">
      <w:pPr>
        <w:jc w:val="both"/>
        <w:rPr>
          <w:rFonts w:ascii="Arial" w:hAnsi="Arial" w:cs="Arial"/>
          <w:sz w:val="22"/>
          <w:szCs w:val="22"/>
        </w:rPr>
      </w:pPr>
      <w:r w:rsidRPr="000A1326">
        <w:rPr>
          <w:rFonts w:ascii="Arial" w:hAnsi="Arial" w:cs="Arial"/>
          <w:b/>
          <w:sz w:val="22"/>
          <w:szCs w:val="22"/>
          <w:u w:val="single"/>
        </w:rPr>
        <w:t>Conditions of Service</w:t>
      </w:r>
    </w:p>
    <w:p w:rsidRPr="00E56524" w:rsidR="00F613BF" w:rsidP="508CDB8D" w:rsidRDefault="00F613BF" w14:paraId="3A1A5025" w14:textId="3B03D538">
      <w:pPr>
        <w:jc w:val="both"/>
        <w:rPr>
          <w:rFonts w:ascii="Arial" w:hAnsi="Arial" w:cs="Arial"/>
          <w:b/>
          <w:bCs/>
          <w:sz w:val="22"/>
          <w:szCs w:val="22"/>
          <w:u w:val="single"/>
        </w:rPr>
      </w:pPr>
    </w:p>
    <w:p w:rsidR="00073116" w:rsidP="73F9DB2A" w:rsidRDefault="00073116" w14:paraId="3FC76AB7" w14:textId="64392847">
      <w:pPr>
        <w:pStyle w:val="ListParagraph"/>
        <w:numPr>
          <w:ilvl w:val="0"/>
          <w:numId w:val="33"/>
        </w:numPr>
        <w:spacing w:before="0" w:beforeAutospacing="off" w:after="0" w:afterAutospacing="off" w:line="239" w:lineRule="auto"/>
        <w:ind w:left="426" w:right="0" w:hanging="426"/>
        <w:jc w:val="both"/>
        <w:rPr>
          <w:rStyle w:val="ListParagraph"/>
          <w:rFonts w:ascii="Arial" w:hAnsi="Arial" w:eastAsia="Arial" w:cs="Arial"/>
          <w:b w:val="0"/>
          <w:bCs w:val="0"/>
          <w:noProof w:val="0"/>
          <w:sz w:val="22"/>
          <w:szCs w:val="22"/>
          <w:lang w:val="en-GB"/>
        </w:rPr>
      </w:pPr>
      <w:r w:rsidRPr="73F9DB2A" w:rsidR="2CD4D124">
        <w:rPr>
          <w:rFonts w:ascii="Arial" w:hAnsi="Arial" w:eastAsia="Arial" w:cs="Arial"/>
          <w:b w:val="0"/>
          <w:bCs w:val="0"/>
          <w:noProof w:val="0"/>
          <w:sz w:val="22"/>
          <w:szCs w:val="22"/>
          <w:lang w:val="en-GB"/>
        </w:rPr>
        <w:t>Holidays: 23 days, plus public holidays, raising to 27 days</w:t>
      </w:r>
      <w:r w:rsidRPr="73F9DB2A" w:rsidR="2CD4D124">
        <w:rPr>
          <w:rFonts w:ascii="Arial" w:hAnsi="Arial" w:eastAsia="Arial" w:cs="Arial"/>
          <w:b w:val="0"/>
          <w:bCs w:val="0"/>
          <w:noProof w:val="0"/>
          <w:color w:val="FF0000"/>
          <w:sz w:val="22"/>
          <w:szCs w:val="22"/>
          <w:lang w:val="en-GB"/>
        </w:rPr>
        <w:t xml:space="preserve"> </w:t>
      </w:r>
      <w:r w:rsidRPr="73F9DB2A" w:rsidR="2CD4D124">
        <w:rPr>
          <w:rFonts w:ascii="Arial" w:hAnsi="Arial" w:eastAsia="Arial" w:cs="Arial"/>
          <w:b w:val="0"/>
          <w:bCs w:val="0"/>
          <w:noProof w:val="0"/>
          <w:sz w:val="22"/>
          <w:szCs w:val="22"/>
          <w:lang w:val="en-GB"/>
        </w:rPr>
        <w:t>on completion of 5 years’ service</w:t>
      </w:r>
      <w:r w:rsidRPr="73F9DB2A" w:rsidR="2CD4D124">
        <w:rPr>
          <w:rFonts w:ascii="Times New Roman" w:hAnsi="Times New Roman" w:eastAsia="Times New Roman" w:cs="Times New Roman"/>
          <w:b w:val="0"/>
          <w:bCs w:val="0"/>
          <w:noProof w:val="0"/>
          <w:sz w:val="26"/>
          <w:szCs w:val="26"/>
          <w:lang w:val="en-GB"/>
        </w:rPr>
        <w:t xml:space="preserve"> </w:t>
      </w:r>
      <w:r w:rsidRPr="73F9DB2A" w:rsidR="2CD4D124">
        <w:rPr>
          <w:rFonts w:ascii="Arial" w:hAnsi="Arial" w:eastAsia="Arial" w:cs="Arial"/>
          <w:b w:val="0"/>
          <w:bCs w:val="0"/>
          <w:noProof w:val="0"/>
          <w:sz w:val="22"/>
          <w:szCs w:val="22"/>
          <w:lang w:val="en-GB"/>
        </w:rPr>
        <w:t>pro rata for part time working.</w:t>
      </w:r>
      <w:r w:rsidRPr="73F9DB2A" w:rsidR="5C8291A2">
        <w:rPr>
          <w:rFonts w:ascii="Arial" w:hAnsi="Arial" w:eastAsia="Arial" w:cs="Arial"/>
          <w:b w:val="0"/>
          <w:bCs w:val="0"/>
          <w:noProof w:val="0"/>
          <w:sz w:val="22"/>
          <w:szCs w:val="22"/>
          <w:lang w:val="en-GB"/>
        </w:rPr>
        <w:t xml:space="preserve"> </w:t>
      </w:r>
      <w:r w:rsidRPr="73F9DB2A" w:rsidR="2CD4D124">
        <w:rPr>
          <w:rStyle w:val="ListParagraph"/>
          <w:rFonts w:ascii="Arial" w:hAnsi="Arial" w:eastAsia="Arial" w:cs="Arial"/>
          <w:b w:val="0"/>
          <w:bCs w:val="0"/>
          <w:noProof w:val="0"/>
          <w:sz w:val="22"/>
          <w:szCs w:val="22"/>
          <w:lang w:val="en-GB"/>
        </w:rPr>
        <w:t>Employees who work on a term-time basis will have their entitlement to annual leave (pro rata to their weeks and hours worked) paid as a separate element in their monthly pay.</w:t>
      </w:r>
      <w:r w:rsidRPr="73F9DB2A" w:rsidR="2CD4D124">
        <w:rPr>
          <w:rStyle w:val="ListParagraph"/>
          <w:rFonts w:ascii="Arial" w:hAnsi="Arial" w:eastAsia="Arial" w:cs="Arial"/>
          <w:b w:val="0"/>
          <w:bCs w:val="0"/>
          <w:noProof w:val="0"/>
          <w:sz w:val="22"/>
          <w:szCs w:val="22"/>
          <w:lang w:val="en-GB"/>
        </w:rPr>
        <w:t xml:space="preserve"> </w:t>
      </w:r>
    </w:p>
    <w:p w:rsidR="00073116" w:rsidP="73F9DB2A" w:rsidRDefault="00073116" w14:paraId="343461AD" w14:textId="2E475FA0">
      <w:pPr>
        <w:spacing w:before="2" w:line="239" w:lineRule="auto"/>
        <w:ind w:left="426" w:right="0"/>
        <w:jc w:val="both"/>
        <w:rPr>
          <w:rFonts w:ascii="Arial" w:hAnsi="Arial" w:eastAsia="Arial" w:cs="Arial"/>
          <w:b w:val="0"/>
          <w:bCs w:val="0"/>
          <w:noProof w:val="0"/>
          <w:sz w:val="22"/>
          <w:szCs w:val="22"/>
          <w:lang w:val="en-GB"/>
        </w:rPr>
      </w:pPr>
      <w:r w:rsidRPr="73F9DB2A" w:rsidR="2CD4D124">
        <w:rPr>
          <w:rFonts w:ascii="Arial" w:hAnsi="Arial" w:eastAsia="Arial" w:cs="Arial"/>
          <w:b w:val="0"/>
          <w:bCs w:val="0"/>
          <w:noProof w:val="0"/>
          <w:sz w:val="22"/>
          <w:szCs w:val="22"/>
          <w:lang w:val="en-GB"/>
        </w:rPr>
        <w:t xml:space="preserve"> </w:t>
      </w:r>
    </w:p>
    <w:p w:rsidR="00073116" w:rsidP="73F9DB2A" w:rsidRDefault="00073116" w14:paraId="3DA5B095" w14:textId="4F746D39">
      <w:pPr>
        <w:pStyle w:val="ListParagraph"/>
        <w:numPr>
          <w:ilvl w:val="0"/>
          <w:numId w:val="33"/>
        </w:numPr>
        <w:spacing w:before="0" w:beforeAutospacing="off" w:after="0" w:afterAutospacing="off" w:line="239" w:lineRule="auto"/>
        <w:ind w:left="426" w:right="0" w:hanging="426"/>
        <w:jc w:val="both"/>
        <w:rPr>
          <w:rFonts w:ascii="Arial" w:hAnsi="Arial" w:eastAsia="Arial" w:cs="Arial"/>
          <w:b w:val="0"/>
          <w:bCs w:val="0"/>
          <w:noProof w:val="0"/>
          <w:sz w:val="22"/>
          <w:szCs w:val="22"/>
          <w:lang w:val="en-GB"/>
        </w:rPr>
      </w:pPr>
      <w:r w:rsidRPr="73F9DB2A" w:rsidR="2CD4D124">
        <w:rPr>
          <w:rFonts w:ascii="Arial" w:hAnsi="Arial" w:eastAsia="Arial" w:cs="Arial"/>
          <w:b w:val="0"/>
          <w:bCs w:val="0"/>
          <w:noProof w:val="0"/>
          <w:sz w:val="22"/>
          <w:szCs w:val="22"/>
          <w:lang w:val="en-GB"/>
        </w:rPr>
        <w:t xml:space="preserve">New support staff appointments to the Trust are subject to a 26 week probationary period. </w:t>
      </w:r>
    </w:p>
    <w:p w:rsidR="00073116" w:rsidP="73F9DB2A" w:rsidRDefault="00073116" w14:paraId="24A32F56" w14:textId="610F1960">
      <w:pPr>
        <w:spacing w:before="2" w:line="239" w:lineRule="auto"/>
        <w:ind w:left="426" w:right="0"/>
        <w:jc w:val="both"/>
        <w:rPr>
          <w:rFonts w:ascii="Arial" w:hAnsi="Arial" w:eastAsia="Arial" w:cs="Arial"/>
          <w:b w:val="0"/>
          <w:bCs w:val="0"/>
          <w:noProof w:val="0"/>
          <w:sz w:val="22"/>
          <w:szCs w:val="22"/>
          <w:lang w:val="en-GB"/>
        </w:rPr>
      </w:pPr>
      <w:r w:rsidRPr="73F9DB2A" w:rsidR="2CD4D124">
        <w:rPr>
          <w:rFonts w:ascii="Arial" w:hAnsi="Arial" w:eastAsia="Arial" w:cs="Arial"/>
          <w:b w:val="0"/>
          <w:bCs w:val="0"/>
          <w:noProof w:val="0"/>
          <w:sz w:val="22"/>
          <w:szCs w:val="22"/>
          <w:lang w:val="en-GB"/>
        </w:rPr>
        <w:t xml:space="preserve"> </w:t>
      </w:r>
    </w:p>
    <w:p w:rsidR="00073116" w:rsidP="73F9DB2A" w:rsidRDefault="00073116" w14:paraId="775DF543" w14:textId="1D695AA5">
      <w:pPr>
        <w:pStyle w:val="ListParagraph"/>
        <w:numPr>
          <w:ilvl w:val="0"/>
          <w:numId w:val="33"/>
        </w:numPr>
        <w:spacing w:before="0" w:beforeAutospacing="off" w:after="0" w:afterAutospacing="off" w:line="239" w:lineRule="auto"/>
        <w:ind w:left="426" w:right="0" w:hanging="426"/>
        <w:jc w:val="both"/>
        <w:rPr>
          <w:rFonts w:ascii="Arial" w:hAnsi="Arial" w:eastAsia="Arial" w:cs="Arial"/>
          <w:b w:val="0"/>
          <w:bCs w:val="0"/>
          <w:noProof w:val="0"/>
          <w:sz w:val="22"/>
          <w:szCs w:val="22"/>
          <w:lang w:val="en-GB"/>
        </w:rPr>
      </w:pPr>
      <w:r w:rsidRPr="5D590343" w:rsidR="2CD4D124">
        <w:rPr>
          <w:rFonts w:ascii="Arial" w:hAnsi="Arial" w:eastAsia="Arial" w:cs="Arial"/>
          <w:b w:val="0"/>
          <w:bCs w:val="0"/>
          <w:noProof w:val="0"/>
          <w:sz w:val="22"/>
          <w:szCs w:val="22"/>
          <w:lang w:val="en-GB"/>
        </w:rPr>
        <w:t xml:space="preserve">Contributory pension: </w:t>
      </w:r>
      <w:r w:rsidRPr="5D590343" w:rsidR="2CD4D124">
        <w:rPr>
          <w:rFonts w:ascii="Arial" w:hAnsi="Arial" w:eastAsia="Arial" w:cs="Arial"/>
          <w:b w:val="0"/>
          <w:bCs w:val="0"/>
          <w:noProof w:val="0"/>
          <w:sz w:val="22"/>
          <w:szCs w:val="22"/>
          <w:lang w:val="en-GB"/>
        </w:rPr>
        <w:t>Local Government Pension Scheme through Suffolk County Council</w:t>
      </w:r>
      <w:r w:rsidRPr="5D590343" w:rsidR="731C74CE">
        <w:rPr>
          <w:rFonts w:ascii="Arial" w:hAnsi="Arial" w:eastAsia="Arial" w:cs="Arial"/>
          <w:b w:val="0"/>
          <w:bCs w:val="0"/>
          <w:noProof w:val="0"/>
          <w:sz w:val="22"/>
          <w:szCs w:val="22"/>
          <w:lang w:val="en-GB"/>
        </w:rPr>
        <w:t>.</w:t>
      </w:r>
      <w:r w:rsidRPr="5D590343" w:rsidR="2CD4D124">
        <w:rPr>
          <w:rFonts w:ascii="Arial" w:hAnsi="Arial" w:eastAsia="Arial" w:cs="Arial"/>
          <w:b w:val="0"/>
          <w:bCs w:val="0"/>
          <w:noProof w:val="0"/>
          <w:sz w:val="22"/>
          <w:szCs w:val="22"/>
          <w:lang w:val="en-GB"/>
        </w:rPr>
        <w:t xml:space="preserve"> </w:t>
      </w:r>
    </w:p>
    <w:p w:rsidR="00073116" w:rsidP="73F9DB2A" w:rsidRDefault="00073116" w14:paraId="63168CB8" w14:textId="509A8846">
      <w:pPr>
        <w:spacing w:before="2" w:line="239" w:lineRule="auto"/>
        <w:ind w:left="426" w:right="0" w:hanging="426"/>
        <w:jc w:val="both"/>
        <w:rPr>
          <w:rFonts w:ascii="Arial" w:hAnsi="Arial" w:eastAsia="Arial" w:cs="Arial"/>
          <w:b w:val="0"/>
          <w:bCs w:val="0"/>
          <w:noProof w:val="0"/>
          <w:sz w:val="22"/>
          <w:szCs w:val="22"/>
          <w:lang w:val="en-GB"/>
        </w:rPr>
      </w:pPr>
      <w:r w:rsidRPr="73F9DB2A" w:rsidR="2CD4D124">
        <w:rPr>
          <w:rFonts w:ascii="Arial" w:hAnsi="Arial" w:eastAsia="Arial" w:cs="Arial"/>
          <w:b w:val="0"/>
          <w:bCs w:val="0"/>
          <w:noProof w:val="0"/>
          <w:sz w:val="22"/>
          <w:szCs w:val="22"/>
          <w:lang w:val="en-GB"/>
        </w:rPr>
        <w:t xml:space="preserve"> </w:t>
      </w:r>
    </w:p>
    <w:p w:rsidR="00073116" w:rsidP="73F9DB2A" w:rsidRDefault="00073116" w14:paraId="64D92D66" w14:textId="7AEEC918">
      <w:pPr>
        <w:pStyle w:val="ListParagraph"/>
        <w:numPr>
          <w:ilvl w:val="0"/>
          <w:numId w:val="33"/>
        </w:numPr>
        <w:spacing w:before="0" w:beforeAutospacing="off" w:after="0" w:afterAutospacing="off" w:line="239" w:lineRule="auto"/>
        <w:ind w:left="426" w:right="0" w:hanging="426"/>
        <w:jc w:val="both"/>
        <w:rPr>
          <w:rFonts w:ascii="Arial" w:hAnsi="Arial" w:eastAsia="Arial" w:cs="Arial"/>
          <w:b w:val="0"/>
          <w:bCs w:val="0"/>
          <w:noProof w:val="0"/>
          <w:sz w:val="22"/>
          <w:szCs w:val="22"/>
          <w:lang w:val="en-GB"/>
        </w:rPr>
      </w:pPr>
      <w:r w:rsidRPr="73F9DB2A" w:rsidR="2CD4D124">
        <w:rPr>
          <w:rFonts w:ascii="Arial" w:hAnsi="Arial" w:eastAsia="Arial" w:cs="Arial"/>
          <w:b w:val="0"/>
          <w:bCs w:val="0"/>
          <w:noProof w:val="0"/>
          <w:sz w:val="22"/>
          <w:szCs w:val="22"/>
          <w:lang w:val="en-GB"/>
        </w:rPr>
        <w:t>The Trust is committed to safeguarding and promoting the welfare of young people and vulnerable adults and expects all staff and volunteers to share this commitment.</w:t>
      </w:r>
    </w:p>
    <w:p w:rsidR="00073116" w:rsidP="73F9DB2A" w:rsidRDefault="00073116" w14:paraId="2F0B0CCB" w14:textId="1130C553">
      <w:pPr>
        <w:spacing w:before="2" w:line="239" w:lineRule="auto"/>
        <w:ind w:left="426" w:right="0" w:hanging="426"/>
        <w:jc w:val="both"/>
        <w:rPr>
          <w:rFonts w:ascii="Arial" w:hAnsi="Arial" w:eastAsia="Arial" w:cs="Arial"/>
          <w:b w:val="0"/>
          <w:bCs w:val="0"/>
          <w:noProof w:val="0"/>
          <w:sz w:val="22"/>
          <w:szCs w:val="22"/>
          <w:lang w:val="en-GB"/>
        </w:rPr>
      </w:pPr>
      <w:r w:rsidRPr="73F9DB2A" w:rsidR="2CD4D124">
        <w:rPr>
          <w:rFonts w:ascii="Arial" w:hAnsi="Arial" w:eastAsia="Arial" w:cs="Arial"/>
          <w:b w:val="0"/>
          <w:bCs w:val="0"/>
          <w:noProof w:val="0"/>
          <w:sz w:val="22"/>
          <w:szCs w:val="22"/>
          <w:lang w:val="en-GB"/>
        </w:rPr>
        <w:t xml:space="preserve"> </w:t>
      </w:r>
    </w:p>
    <w:p w:rsidR="00073116" w:rsidP="73F9DB2A" w:rsidRDefault="00073116" w14:paraId="40E722EA" w14:textId="72B268DD">
      <w:pPr>
        <w:pStyle w:val="ListParagraph"/>
        <w:numPr>
          <w:ilvl w:val="0"/>
          <w:numId w:val="33"/>
        </w:numPr>
        <w:spacing w:before="0" w:beforeAutospacing="off" w:after="0" w:afterAutospacing="off" w:line="239" w:lineRule="auto"/>
        <w:ind w:left="426" w:right="0" w:hanging="426"/>
        <w:jc w:val="both"/>
        <w:rPr>
          <w:rFonts w:ascii="Arial" w:hAnsi="Arial" w:eastAsia="Arial" w:cs="Arial"/>
          <w:b w:val="0"/>
          <w:bCs w:val="0"/>
          <w:noProof w:val="0"/>
          <w:sz w:val="22"/>
          <w:szCs w:val="22"/>
          <w:lang w:val="en-GB"/>
        </w:rPr>
      </w:pPr>
      <w:r w:rsidRPr="73F9DB2A" w:rsidR="2CD4D124">
        <w:rPr>
          <w:rFonts w:ascii="Arial" w:hAnsi="Arial" w:eastAsia="Arial" w:cs="Arial"/>
          <w:b w:val="0"/>
          <w:bCs w:val="0"/>
          <w:noProof w:val="0"/>
          <w:sz w:val="22"/>
          <w:szCs w:val="22"/>
          <w:lang w:val="en-GB"/>
        </w:rPr>
        <w:t>The job description is current at the date shown; it may change from time to time in negotiation with the post holder.</w:t>
      </w:r>
    </w:p>
    <w:p w:rsidR="00073116" w:rsidP="73F9DB2A" w:rsidRDefault="00073116" w14:paraId="6BBB83DE" w14:textId="622AF794">
      <w:pPr>
        <w:spacing w:before="2" w:line="239" w:lineRule="auto"/>
        <w:ind w:left="0" w:right="149"/>
        <w:jc w:val="both"/>
        <w:rPr>
          <w:rFonts w:ascii="Arial" w:hAnsi="Arial" w:eastAsia="Arial" w:cs="Arial"/>
          <w:sz w:val="22"/>
          <w:szCs w:val="22"/>
        </w:rPr>
      </w:pPr>
    </w:p>
    <w:p w:rsidRPr="000A1326" w:rsidR="005810A3" w:rsidP="005810A3" w:rsidRDefault="005810A3" w14:paraId="3D6BF69A" w14:textId="13BEC23A">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0A1326" w:rsidR="005810A3" w:rsidP="005810A3" w:rsidRDefault="005810A3" w14:paraId="71E0420A" w14:textId="0A27899F">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br/>
      </w:r>
      <w:r w:rsidRPr="000A1326">
        <w:rPr>
          <w:rFonts w:ascii="Arial" w:hAnsi="Arial" w:eastAsia="Arial" w:cs="Arial"/>
          <w:sz w:val="22"/>
          <w:szCs w:val="22"/>
        </w:rPr>
        <w:t xml:space="preserve">Eastern </w:t>
      </w:r>
      <w:r w:rsidR="002354C5">
        <w:rPr>
          <w:rFonts w:ascii="Arial" w:hAnsi="Arial" w:eastAsia="Arial" w:cs="Arial"/>
          <w:sz w:val="22"/>
          <w:szCs w:val="22"/>
        </w:rPr>
        <w:t>Education</w:t>
      </w:r>
      <w:r w:rsidRPr="000A1326">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0A1326" w:rsidR="005810A3" w:rsidP="005810A3" w:rsidRDefault="005810A3" w14:paraId="4F18ACE7" w14:textId="77777777">
      <w:pPr>
        <w:spacing w:before="2" w:line="239" w:lineRule="auto"/>
        <w:ind w:left="115" w:right="149"/>
        <w:jc w:val="both"/>
        <w:rPr>
          <w:rFonts w:ascii="Arial" w:hAnsi="Arial" w:eastAsia="Arial" w:cs="Arial"/>
          <w:sz w:val="22"/>
          <w:szCs w:val="22"/>
        </w:rPr>
      </w:pPr>
    </w:p>
    <w:p w:rsidRPr="000A1326" w:rsidR="00300F2E" w:rsidP="005810A3" w:rsidRDefault="00300F2E" w14:paraId="5E4FC781" w14:textId="77777777">
      <w:pPr>
        <w:ind w:left="115" w:right="-20"/>
        <w:jc w:val="both"/>
        <w:rPr>
          <w:rFonts w:ascii="Arial" w:hAnsi="Arial" w:eastAsia="Arial" w:cs="Arial"/>
          <w:b/>
          <w:bCs/>
          <w:sz w:val="22"/>
          <w:szCs w:val="22"/>
        </w:rPr>
      </w:pPr>
      <w:r w:rsidRPr="000A1326">
        <w:rPr>
          <w:rFonts w:ascii="Arial" w:hAnsi="Arial" w:eastAsia="Arial" w:cs="Arial"/>
          <w:b/>
          <w:bCs/>
          <w:sz w:val="22"/>
          <w:szCs w:val="22"/>
        </w:rPr>
        <w:t>General Data Protection Regulations (GDPR)</w:t>
      </w:r>
    </w:p>
    <w:p w:rsidRPr="000A1326" w:rsidR="00300F2E" w:rsidP="005810A3" w:rsidRDefault="00300F2E" w14:paraId="35A58A0A" w14:textId="77777777">
      <w:pPr>
        <w:ind w:left="115" w:right="-20"/>
        <w:jc w:val="both"/>
        <w:rPr>
          <w:rFonts w:ascii="Arial" w:hAnsi="Arial" w:eastAsia="Arial" w:cs="Arial"/>
          <w:b/>
          <w:bCs/>
          <w:sz w:val="22"/>
          <w:szCs w:val="22"/>
        </w:rPr>
      </w:pPr>
      <w:r w:rsidRPr="000A1326">
        <w:rPr>
          <w:rFonts w:ascii="Arial" w:hAnsi="Arial" w:eastAsia="Arial" w:cs="Arial"/>
          <w:bCs/>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0A1326">
        <w:rPr>
          <w:rFonts w:ascii="Arial" w:hAnsi="Arial" w:eastAsia="Arial" w:cs="Arial"/>
          <w:b/>
          <w:bCs/>
          <w:sz w:val="22"/>
          <w:szCs w:val="22"/>
        </w:rPr>
        <w:t xml:space="preserve"> </w:t>
      </w:r>
    </w:p>
    <w:p w:rsidRPr="000A1326" w:rsidR="00300F2E" w:rsidP="005810A3" w:rsidRDefault="00300F2E" w14:paraId="2AAD63DF" w14:textId="77777777">
      <w:pPr>
        <w:spacing w:before="4" w:line="100" w:lineRule="exact"/>
        <w:jc w:val="both"/>
        <w:rPr>
          <w:rFonts w:ascii="Arial" w:hAnsi="Arial" w:cs="Arial"/>
          <w:sz w:val="22"/>
          <w:szCs w:val="22"/>
        </w:rPr>
      </w:pPr>
    </w:p>
    <w:p w:rsidRPr="000A1326" w:rsidR="00300F2E" w:rsidP="005810A3" w:rsidRDefault="00300F2E" w14:paraId="58DD2B5E" w14:textId="77777777">
      <w:pPr>
        <w:spacing w:line="200" w:lineRule="exact"/>
        <w:jc w:val="both"/>
        <w:rPr>
          <w:rFonts w:ascii="Arial" w:hAnsi="Arial" w:cs="Arial"/>
          <w:sz w:val="22"/>
          <w:szCs w:val="22"/>
        </w:rPr>
      </w:pPr>
    </w:p>
    <w:p w:rsidRPr="000A1326" w:rsidR="00300F2E" w:rsidP="005810A3" w:rsidRDefault="00300F2E" w14:paraId="37D58852" w14:textId="77777777">
      <w:pPr>
        <w:ind w:left="115" w:right="-20"/>
        <w:jc w:val="both"/>
        <w:rPr>
          <w:rFonts w:ascii="Arial" w:hAnsi="Arial" w:eastAsia="Arial" w:cs="Arial"/>
          <w:sz w:val="22"/>
          <w:szCs w:val="22"/>
        </w:rPr>
      </w:pPr>
      <w:r w:rsidRPr="000A1326">
        <w:rPr>
          <w:rFonts w:ascii="Arial" w:hAnsi="Arial" w:eastAsia="Arial" w:cs="Arial"/>
          <w:b/>
          <w:bCs/>
          <w:sz w:val="22"/>
          <w:szCs w:val="22"/>
        </w:rPr>
        <w:t>Equal</w:t>
      </w:r>
      <w:r w:rsidRPr="000A1326">
        <w:rPr>
          <w:rFonts w:ascii="Arial" w:hAnsi="Arial" w:eastAsia="Arial" w:cs="Arial"/>
          <w:b/>
          <w:bCs/>
          <w:spacing w:val="-7"/>
          <w:sz w:val="22"/>
          <w:szCs w:val="22"/>
        </w:rPr>
        <w:t xml:space="preserve"> </w:t>
      </w:r>
      <w:r w:rsidRPr="000A1326">
        <w:rPr>
          <w:rFonts w:ascii="Arial" w:hAnsi="Arial" w:eastAsia="Arial" w:cs="Arial"/>
          <w:b/>
          <w:bCs/>
          <w:sz w:val="22"/>
          <w:szCs w:val="22"/>
        </w:rPr>
        <w:t>Opportunities</w:t>
      </w:r>
    </w:p>
    <w:p w:rsidRPr="000A1326" w:rsidR="00300F2E" w:rsidP="005810A3" w:rsidRDefault="00300F2E" w14:paraId="15DB7D18" w14:textId="23FACA81">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t>In</w:t>
      </w:r>
      <w:r w:rsidRPr="000A1326">
        <w:rPr>
          <w:rFonts w:ascii="Arial" w:hAnsi="Arial" w:eastAsia="Arial" w:cs="Arial"/>
          <w:spacing w:val="-2"/>
          <w:sz w:val="22"/>
          <w:szCs w:val="22"/>
        </w:rPr>
        <w:t xml:space="preserve"> </w:t>
      </w:r>
      <w:r w:rsidRPr="000A1326">
        <w:rPr>
          <w:rFonts w:ascii="Arial" w:hAnsi="Arial" w:eastAsia="Arial" w:cs="Arial"/>
          <w:sz w:val="22"/>
          <w:szCs w:val="22"/>
        </w:rPr>
        <w:t>accordance</w:t>
      </w:r>
      <w:r w:rsidRPr="000A1326">
        <w:rPr>
          <w:rFonts w:ascii="Arial" w:hAnsi="Arial" w:eastAsia="Arial" w:cs="Arial"/>
          <w:spacing w:val="-13"/>
          <w:sz w:val="22"/>
          <w:szCs w:val="22"/>
        </w:rPr>
        <w:t xml:space="preserve"> </w:t>
      </w:r>
      <w:r w:rsidRPr="000A1326">
        <w:rPr>
          <w:rFonts w:ascii="Arial" w:hAnsi="Arial" w:eastAsia="Arial" w:cs="Arial"/>
          <w:spacing w:val="-2"/>
          <w:sz w:val="22"/>
          <w:szCs w:val="22"/>
        </w:rPr>
        <w:t>w</w:t>
      </w:r>
      <w:r w:rsidRPr="000A1326">
        <w:rPr>
          <w:rFonts w:ascii="Arial" w:hAnsi="Arial" w:eastAsia="Arial" w:cs="Arial"/>
          <w:sz w:val="22"/>
          <w:szCs w:val="22"/>
        </w:rPr>
        <w:t>ith</w:t>
      </w:r>
      <w:r w:rsidRPr="000A1326">
        <w:rPr>
          <w:rFonts w:ascii="Arial" w:hAnsi="Arial" w:eastAsia="Arial" w:cs="Arial"/>
          <w:spacing w:val="-5"/>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Pr="000A1326">
        <w:rPr>
          <w:rFonts w:ascii="Arial" w:hAnsi="Arial" w:eastAsia="Arial" w:cs="Arial"/>
          <w:sz w:val="22"/>
          <w:szCs w:val="22"/>
        </w:rPr>
        <w:t>Equality</w:t>
      </w:r>
      <w:r w:rsidRPr="000A1326">
        <w:rPr>
          <w:rFonts w:ascii="Arial" w:hAnsi="Arial" w:eastAsia="Arial" w:cs="Arial"/>
          <w:spacing w:val="-12"/>
          <w:sz w:val="22"/>
          <w:szCs w:val="22"/>
        </w:rPr>
        <w:t xml:space="preserve"> </w:t>
      </w:r>
      <w:r w:rsidRPr="000A1326">
        <w:rPr>
          <w:rFonts w:ascii="Arial" w:hAnsi="Arial" w:eastAsia="Arial" w:cs="Arial"/>
          <w:sz w:val="22"/>
          <w:szCs w:val="22"/>
        </w:rPr>
        <w:t>Act</w:t>
      </w:r>
      <w:r w:rsidRPr="000A1326">
        <w:rPr>
          <w:rFonts w:ascii="Arial" w:hAnsi="Arial" w:eastAsia="Arial" w:cs="Arial"/>
          <w:spacing w:val="-4"/>
          <w:sz w:val="22"/>
          <w:szCs w:val="22"/>
        </w:rPr>
        <w:t xml:space="preserve"> </w:t>
      </w:r>
      <w:r w:rsidRPr="000A1326">
        <w:rPr>
          <w:rFonts w:ascii="Arial" w:hAnsi="Arial" w:eastAsia="Arial" w:cs="Arial"/>
          <w:sz w:val="22"/>
          <w:szCs w:val="22"/>
        </w:rPr>
        <w:t>2010</w:t>
      </w:r>
      <w:r w:rsidRPr="000A1326">
        <w:rPr>
          <w:rFonts w:ascii="Arial" w:hAnsi="Arial" w:eastAsia="Arial" w:cs="Arial"/>
          <w:spacing w:val="-6"/>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002354C5">
        <w:rPr>
          <w:rFonts w:ascii="Arial" w:hAnsi="Arial" w:eastAsia="Arial" w:cs="Arial"/>
          <w:sz w:val="22"/>
          <w:szCs w:val="22"/>
        </w:rPr>
        <w:t>Group</w:t>
      </w:r>
      <w:r w:rsidRPr="000A1326">
        <w:rPr>
          <w:rFonts w:ascii="Arial" w:hAnsi="Arial" w:eastAsia="Arial" w:cs="Arial"/>
          <w:spacing w:val="-8"/>
          <w:sz w:val="22"/>
          <w:szCs w:val="22"/>
        </w:rPr>
        <w:t xml:space="preserve"> </w:t>
      </w:r>
      <w:r w:rsidRPr="000A1326">
        <w:rPr>
          <w:rFonts w:ascii="Arial" w:hAnsi="Arial" w:eastAsia="Arial" w:cs="Arial"/>
          <w:sz w:val="22"/>
          <w:szCs w:val="22"/>
        </w:rPr>
        <w:t>operates</w:t>
      </w:r>
      <w:r w:rsidRPr="000A1326">
        <w:rPr>
          <w:rFonts w:ascii="Arial" w:hAnsi="Arial" w:eastAsia="Arial" w:cs="Arial"/>
          <w:spacing w:val="-10"/>
          <w:sz w:val="22"/>
          <w:szCs w:val="22"/>
        </w:rPr>
        <w:t xml:space="preserve"> </w:t>
      </w:r>
      <w:r w:rsidRPr="000A1326">
        <w:rPr>
          <w:rFonts w:ascii="Arial" w:hAnsi="Arial" w:eastAsia="Arial" w:cs="Arial"/>
          <w:sz w:val="22"/>
          <w:szCs w:val="22"/>
        </w:rPr>
        <w:t>a</w:t>
      </w:r>
      <w:r w:rsidRPr="000A1326">
        <w:rPr>
          <w:rFonts w:ascii="Arial" w:hAnsi="Arial" w:eastAsia="Arial" w:cs="Arial"/>
          <w:spacing w:val="-1"/>
          <w:sz w:val="22"/>
          <w:szCs w:val="22"/>
        </w:rPr>
        <w:t xml:space="preserve"> </w:t>
      </w:r>
      <w:r w:rsidRPr="000A1326">
        <w:rPr>
          <w:rFonts w:ascii="Arial" w:hAnsi="Arial" w:eastAsia="Arial" w:cs="Arial"/>
          <w:sz w:val="22"/>
          <w:szCs w:val="22"/>
        </w:rPr>
        <w:t>pol</w:t>
      </w:r>
      <w:r w:rsidRPr="000A1326">
        <w:rPr>
          <w:rFonts w:ascii="Arial" w:hAnsi="Arial" w:eastAsia="Arial" w:cs="Arial"/>
          <w:spacing w:val="1"/>
          <w:sz w:val="22"/>
          <w:szCs w:val="22"/>
        </w:rPr>
        <w:t>i</w:t>
      </w:r>
      <w:r w:rsidRPr="000A1326">
        <w:rPr>
          <w:rFonts w:ascii="Arial" w:hAnsi="Arial" w:eastAsia="Arial" w:cs="Arial"/>
          <w:sz w:val="22"/>
          <w:szCs w:val="22"/>
        </w:rPr>
        <w:t>cy</w:t>
      </w:r>
      <w:r w:rsidRPr="000A1326">
        <w:rPr>
          <w:rFonts w:ascii="Arial" w:hAnsi="Arial" w:eastAsia="Arial" w:cs="Arial"/>
          <w:spacing w:val="-10"/>
          <w:sz w:val="22"/>
          <w:szCs w:val="22"/>
        </w:rPr>
        <w:t xml:space="preserve"> </w:t>
      </w:r>
      <w:r w:rsidRPr="000A1326">
        <w:rPr>
          <w:rFonts w:ascii="Arial" w:hAnsi="Arial" w:eastAsia="Arial" w:cs="Arial"/>
          <w:sz w:val="22"/>
          <w:szCs w:val="22"/>
        </w:rPr>
        <w:t>of</w:t>
      </w:r>
      <w:r w:rsidRPr="000A1326">
        <w:rPr>
          <w:rFonts w:ascii="Arial" w:hAnsi="Arial" w:eastAsia="Arial" w:cs="Arial"/>
          <w:spacing w:val="-2"/>
          <w:sz w:val="22"/>
          <w:szCs w:val="22"/>
        </w:rPr>
        <w:t xml:space="preserve"> </w:t>
      </w:r>
      <w:r w:rsidRPr="000A1326">
        <w:rPr>
          <w:rFonts w:ascii="Arial" w:hAnsi="Arial" w:eastAsia="Arial" w:cs="Arial"/>
          <w:sz w:val="22"/>
          <w:szCs w:val="22"/>
        </w:rPr>
        <w:t>equality</w:t>
      </w:r>
      <w:r w:rsidRPr="000A1326">
        <w:rPr>
          <w:rFonts w:ascii="Arial" w:hAnsi="Arial" w:eastAsia="Arial" w:cs="Arial"/>
          <w:spacing w:val="-12"/>
          <w:sz w:val="22"/>
          <w:szCs w:val="22"/>
        </w:rPr>
        <w:t xml:space="preserve"> </w:t>
      </w:r>
      <w:r w:rsidRPr="000A1326">
        <w:rPr>
          <w:rFonts w:ascii="Arial" w:hAnsi="Arial" w:eastAsia="Arial" w:cs="Arial"/>
          <w:sz w:val="22"/>
          <w:szCs w:val="22"/>
        </w:rPr>
        <w:t>and di</w:t>
      </w:r>
      <w:r w:rsidRPr="000A1326">
        <w:rPr>
          <w:rFonts w:ascii="Arial" w:hAnsi="Arial" w:eastAsia="Arial" w:cs="Arial"/>
          <w:spacing w:val="-2"/>
          <w:sz w:val="22"/>
          <w:szCs w:val="22"/>
        </w:rPr>
        <w:t>v</w:t>
      </w:r>
      <w:r w:rsidRPr="000A1326">
        <w:rPr>
          <w:rFonts w:ascii="Arial" w:hAnsi="Arial" w:eastAsia="Arial" w:cs="Arial"/>
          <w:sz w:val="22"/>
          <w:szCs w:val="22"/>
        </w:rPr>
        <w:t>ersity</w:t>
      </w:r>
      <w:r w:rsidRPr="000A1326">
        <w:rPr>
          <w:rFonts w:ascii="Arial" w:hAnsi="Arial" w:eastAsia="Arial" w:cs="Arial"/>
          <w:spacing w:val="-13"/>
          <w:sz w:val="22"/>
          <w:szCs w:val="22"/>
        </w:rPr>
        <w:t xml:space="preserve"> </w:t>
      </w:r>
      <w:r w:rsidRPr="000A1326">
        <w:rPr>
          <w:rFonts w:ascii="Arial" w:hAnsi="Arial" w:eastAsia="Arial" w:cs="Arial"/>
          <w:spacing w:val="-2"/>
          <w:sz w:val="22"/>
          <w:szCs w:val="22"/>
        </w:rPr>
        <w:t>w</w:t>
      </w:r>
      <w:r w:rsidRPr="000A1326">
        <w:rPr>
          <w:rFonts w:ascii="Arial" w:hAnsi="Arial" w:eastAsia="Arial" w:cs="Arial"/>
          <w:sz w:val="22"/>
          <w:szCs w:val="22"/>
        </w:rPr>
        <w:t>hich</w:t>
      </w:r>
      <w:r w:rsidRPr="000A1326">
        <w:rPr>
          <w:rFonts w:ascii="Arial" w:hAnsi="Arial" w:eastAsia="Arial" w:cs="Arial"/>
          <w:spacing w:val="-7"/>
          <w:sz w:val="22"/>
          <w:szCs w:val="22"/>
        </w:rPr>
        <w:t xml:space="preserve"> </w:t>
      </w:r>
      <w:r w:rsidRPr="000A1326">
        <w:rPr>
          <w:rFonts w:ascii="Arial" w:hAnsi="Arial" w:eastAsia="Arial" w:cs="Arial"/>
          <w:sz w:val="22"/>
          <w:szCs w:val="22"/>
        </w:rPr>
        <w:t>protects</w:t>
      </w:r>
      <w:r w:rsidRPr="000A1326">
        <w:rPr>
          <w:rFonts w:ascii="Arial" w:hAnsi="Arial" w:eastAsia="Arial" w:cs="Arial"/>
          <w:spacing w:val="-9"/>
          <w:sz w:val="22"/>
          <w:szCs w:val="22"/>
        </w:rPr>
        <w:t xml:space="preserve"> </w:t>
      </w:r>
      <w:r w:rsidRPr="000A1326">
        <w:rPr>
          <w:rFonts w:ascii="Arial" w:hAnsi="Arial" w:eastAsia="Arial" w:cs="Arial"/>
          <w:spacing w:val="-1"/>
          <w:sz w:val="22"/>
          <w:szCs w:val="22"/>
        </w:rPr>
        <w:t>e</w:t>
      </w:r>
      <w:r w:rsidRPr="000A1326">
        <w:rPr>
          <w:rFonts w:ascii="Arial" w:hAnsi="Arial" w:eastAsia="Arial" w:cs="Arial"/>
          <w:sz w:val="22"/>
          <w:szCs w:val="22"/>
        </w:rPr>
        <w:t>mplo</w:t>
      </w:r>
      <w:r w:rsidRPr="000A1326">
        <w:rPr>
          <w:rFonts w:ascii="Arial" w:hAnsi="Arial" w:eastAsia="Arial" w:cs="Arial"/>
          <w:spacing w:val="-3"/>
          <w:sz w:val="22"/>
          <w:szCs w:val="22"/>
        </w:rPr>
        <w:t>y</w:t>
      </w:r>
      <w:r w:rsidRPr="000A1326">
        <w:rPr>
          <w:rFonts w:ascii="Arial" w:hAnsi="Arial" w:eastAsia="Arial" w:cs="Arial"/>
          <w:sz w:val="22"/>
          <w:szCs w:val="22"/>
        </w:rPr>
        <w:t>ees,</w:t>
      </w:r>
      <w:r w:rsidRPr="000A1326">
        <w:rPr>
          <w:rFonts w:ascii="Arial" w:hAnsi="Arial" w:eastAsia="Arial" w:cs="Arial"/>
          <w:spacing w:val="-13"/>
          <w:sz w:val="22"/>
          <w:szCs w:val="22"/>
        </w:rPr>
        <w:t xml:space="preserve"> </w:t>
      </w:r>
      <w:r w:rsidRPr="000A1326">
        <w:rPr>
          <w:rFonts w:ascii="Arial" w:hAnsi="Arial" w:eastAsia="Arial" w:cs="Arial"/>
          <w:sz w:val="22"/>
          <w:szCs w:val="22"/>
        </w:rPr>
        <w:t>stude</w:t>
      </w:r>
      <w:r w:rsidRPr="000A1326">
        <w:rPr>
          <w:rFonts w:ascii="Arial" w:hAnsi="Arial" w:eastAsia="Arial" w:cs="Arial"/>
          <w:spacing w:val="-1"/>
          <w:sz w:val="22"/>
          <w:szCs w:val="22"/>
        </w:rPr>
        <w:t>n</w:t>
      </w:r>
      <w:r w:rsidRPr="000A1326">
        <w:rPr>
          <w:rFonts w:ascii="Arial" w:hAnsi="Arial" w:eastAsia="Arial" w:cs="Arial"/>
          <w:sz w:val="22"/>
          <w:szCs w:val="22"/>
        </w:rPr>
        <w:t>ts</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pe</w:t>
      </w:r>
      <w:r w:rsidRPr="000A1326">
        <w:rPr>
          <w:rFonts w:ascii="Arial" w:hAnsi="Arial" w:eastAsia="Arial" w:cs="Arial"/>
          <w:spacing w:val="-1"/>
          <w:sz w:val="22"/>
          <w:szCs w:val="22"/>
        </w:rPr>
        <w:t>o</w:t>
      </w:r>
      <w:r w:rsidRPr="000A1326">
        <w:rPr>
          <w:rFonts w:ascii="Arial" w:hAnsi="Arial" w:eastAsia="Arial" w:cs="Arial"/>
          <w:sz w:val="22"/>
          <w:szCs w:val="22"/>
        </w:rPr>
        <w:t>ple</w:t>
      </w:r>
      <w:r w:rsidRPr="000A1326">
        <w:rPr>
          <w:rFonts w:ascii="Arial" w:hAnsi="Arial" w:eastAsia="Arial" w:cs="Arial"/>
          <w:spacing w:val="-8"/>
          <w:sz w:val="22"/>
          <w:szCs w:val="22"/>
        </w:rPr>
        <w:t xml:space="preserve"> </w:t>
      </w:r>
      <w:r w:rsidRPr="000A1326">
        <w:rPr>
          <w:rFonts w:ascii="Arial" w:hAnsi="Arial" w:eastAsia="Arial" w:cs="Arial"/>
          <w:spacing w:val="-3"/>
          <w:sz w:val="22"/>
          <w:szCs w:val="22"/>
        </w:rPr>
        <w:t>w</w:t>
      </w:r>
      <w:r w:rsidRPr="000A1326">
        <w:rPr>
          <w:rFonts w:ascii="Arial" w:hAnsi="Arial" w:eastAsia="Arial" w:cs="Arial"/>
          <w:sz w:val="22"/>
          <w:szCs w:val="22"/>
        </w:rPr>
        <w:t>ho</w:t>
      </w:r>
      <w:r w:rsidRPr="000A1326">
        <w:rPr>
          <w:rFonts w:ascii="Arial" w:hAnsi="Arial" w:eastAsia="Arial" w:cs="Arial"/>
          <w:spacing w:val="-5"/>
          <w:sz w:val="22"/>
          <w:szCs w:val="22"/>
        </w:rPr>
        <w:t xml:space="preserve"> </w:t>
      </w:r>
      <w:r w:rsidRPr="000A1326">
        <w:rPr>
          <w:rFonts w:ascii="Arial" w:hAnsi="Arial" w:eastAsia="Arial" w:cs="Arial"/>
          <w:sz w:val="22"/>
          <w:szCs w:val="22"/>
        </w:rPr>
        <w:t>access</w:t>
      </w:r>
      <w:r w:rsidRPr="000A1326">
        <w:rPr>
          <w:rFonts w:ascii="Arial" w:hAnsi="Arial" w:eastAsia="Arial" w:cs="Arial"/>
          <w:spacing w:val="-8"/>
          <w:sz w:val="22"/>
          <w:szCs w:val="22"/>
        </w:rPr>
        <w:t xml:space="preserve"> </w:t>
      </w:r>
      <w:r w:rsidRPr="000A1326">
        <w:rPr>
          <w:rFonts w:ascii="Arial" w:hAnsi="Arial" w:eastAsia="Arial" w:cs="Arial"/>
          <w:sz w:val="22"/>
          <w:szCs w:val="22"/>
        </w:rPr>
        <w:t>the</w:t>
      </w:r>
      <w:r w:rsidRPr="000A1326">
        <w:rPr>
          <w:rFonts w:ascii="Arial" w:hAnsi="Arial" w:eastAsia="Arial" w:cs="Arial"/>
          <w:spacing w:val="-5"/>
          <w:sz w:val="22"/>
          <w:szCs w:val="22"/>
        </w:rPr>
        <w:t xml:space="preserve"> </w:t>
      </w:r>
      <w:r w:rsidR="002354C5">
        <w:rPr>
          <w:rFonts w:ascii="Arial" w:hAnsi="Arial" w:eastAsia="Arial" w:cs="Arial"/>
          <w:sz w:val="22"/>
          <w:szCs w:val="22"/>
        </w:rPr>
        <w:t>Group’s</w:t>
      </w:r>
      <w:r w:rsidRPr="000A1326">
        <w:rPr>
          <w:rFonts w:ascii="Arial" w:hAnsi="Arial" w:eastAsia="Arial" w:cs="Arial"/>
          <w:sz w:val="22"/>
          <w:szCs w:val="22"/>
        </w:rPr>
        <w:t xml:space="preserve"> goods,</w:t>
      </w:r>
      <w:r w:rsidRPr="000A1326">
        <w:rPr>
          <w:rFonts w:ascii="Arial" w:hAnsi="Arial" w:eastAsia="Arial" w:cs="Arial"/>
          <w:spacing w:val="-8"/>
          <w:sz w:val="22"/>
          <w:szCs w:val="22"/>
        </w:rPr>
        <w:t xml:space="preserve"> </w:t>
      </w:r>
      <w:r w:rsidRPr="000A1326">
        <w:rPr>
          <w:rFonts w:ascii="Arial" w:hAnsi="Arial" w:eastAsia="Arial" w:cs="Arial"/>
          <w:sz w:val="22"/>
          <w:szCs w:val="22"/>
        </w:rPr>
        <w:t>ser</w:t>
      </w:r>
      <w:r w:rsidRPr="000A1326">
        <w:rPr>
          <w:rFonts w:ascii="Arial" w:hAnsi="Arial" w:eastAsia="Arial" w:cs="Arial"/>
          <w:spacing w:val="-2"/>
          <w:sz w:val="22"/>
          <w:szCs w:val="22"/>
        </w:rPr>
        <w:t>v</w:t>
      </w:r>
      <w:r w:rsidRPr="000A1326">
        <w:rPr>
          <w:rFonts w:ascii="Arial" w:hAnsi="Arial" w:eastAsia="Arial" w:cs="Arial"/>
          <w:sz w:val="22"/>
          <w:szCs w:val="22"/>
        </w:rPr>
        <w:t>ices</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facilities,</w:t>
      </w:r>
      <w:r w:rsidRPr="000A1326">
        <w:rPr>
          <w:rFonts w:ascii="Arial" w:hAnsi="Arial" w:eastAsia="Arial" w:cs="Arial"/>
          <w:spacing w:val="-10"/>
          <w:sz w:val="22"/>
          <w:szCs w:val="22"/>
        </w:rPr>
        <w:t xml:space="preserve"> </w:t>
      </w:r>
      <w:r w:rsidRPr="000A1326">
        <w:rPr>
          <w:rFonts w:ascii="Arial" w:hAnsi="Arial" w:eastAsia="Arial" w:cs="Arial"/>
          <w:sz w:val="22"/>
          <w:szCs w:val="22"/>
        </w:rPr>
        <w:t>from</w:t>
      </w:r>
      <w:r w:rsidRPr="000A1326">
        <w:rPr>
          <w:rFonts w:ascii="Arial" w:hAnsi="Arial" w:eastAsia="Arial" w:cs="Arial"/>
          <w:spacing w:val="-5"/>
          <w:sz w:val="22"/>
          <w:szCs w:val="22"/>
        </w:rPr>
        <w:t xml:space="preserve"> </w:t>
      </w:r>
      <w:r w:rsidRPr="000A1326">
        <w:rPr>
          <w:rFonts w:ascii="Arial" w:hAnsi="Arial" w:eastAsia="Arial" w:cs="Arial"/>
          <w:sz w:val="22"/>
          <w:szCs w:val="22"/>
        </w:rPr>
        <w:t>discrimination</w:t>
      </w:r>
      <w:r w:rsidRPr="000A1326">
        <w:rPr>
          <w:rFonts w:ascii="Arial" w:hAnsi="Arial" w:eastAsia="Arial" w:cs="Arial"/>
          <w:spacing w:val="-16"/>
          <w:sz w:val="22"/>
          <w:szCs w:val="22"/>
        </w:rPr>
        <w:t xml:space="preserve"> </w:t>
      </w:r>
      <w:r w:rsidRPr="000A1326">
        <w:rPr>
          <w:rFonts w:ascii="Arial" w:hAnsi="Arial" w:eastAsia="Arial" w:cs="Arial"/>
          <w:sz w:val="22"/>
          <w:szCs w:val="22"/>
        </w:rPr>
        <w:t>on</w:t>
      </w:r>
      <w:r w:rsidRPr="000A1326">
        <w:rPr>
          <w:rFonts w:ascii="Arial" w:hAnsi="Arial" w:eastAsia="Arial" w:cs="Arial"/>
          <w:spacing w:val="-3"/>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Pr="000A1326">
        <w:rPr>
          <w:rFonts w:ascii="Arial" w:hAnsi="Arial" w:eastAsia="Arial" w:cs="Arial"/>
          <w:sz w:val="22"/>
          <w:szCs w:val="22"/>
        </w:rPr>
        <w:t>basis</w:t>
      </w:r>
      <w:r w:rsidRPr="000A1326">
        <w:rPr>
          <w:rFonts w:ascii="Arial" w:hAnsi="Arial" w:eastAsia="Arial" w:cs="Arial"/>
          <w:spacing w:val="-6"/>
          <w:sz w:val="22"/>
          <w:szCs w:val="22"/>
        </w:rPr>
        <w:t xml:space="preserve"> </w:t>
      </w:r>
      <w:r w:rsidRPr="000A1326">
        <w:rPr>
          <w:rFonts w:ascii="Arial" w:hAnsi="Arial" w:eastAsia="Arial" w:cs="Arial"/>
          <w:sz w:val="22"/>
          <w:szCs w:val="22"/>
        </w:rPr>
        <w:t>of</w:t>
      </w:r>
      <w:r w:rsidRPr="000A1326">
        <w:rPr>
          <w:rFonts w:ascii="Arial" w:hAnsi="Arial" w:eastAsia="Arial" w:cs="Arial"/>
          <w:spacing w:val="-2"/>
          <w:sz w:val="22"/>
          <w:szCs w:val="22"/>
        </w:rPr>
        <w:t xml:space="preserve"> </w:t>
      </w:r>
      <w:r w:rsidRPr="000A1326">
        <w:rPr>
          <w:rFonts w:ascii="Arial" w:hAnsi="Arial" w:eastAsia="Arial" w:cs="Arial"/>
          <w:sz w:val="22"/>
          <w:szCs w:val="22"/>
        </w:rPr>
        <w:t>‘protected characteristics’</w:t>
      </w:r>
      <w:r w:rsidRPr="000A1326">
        <w:rPr>
          <w:rFonts w:ascii="Arial" w:hAnsi="Arial" w:eastAsia="Arial" w:cs="Arial"/>
          <w:spacing w:val="-17"/>
          <w:sz w:val="22"/>
          <w:szCs w:val="22"/>
        </w:rPr>
        <w:t xml:space="preserve"> </w:t>
      </w:r>
      <w:r w:rsidRPr="000A1326">
        <w:rPr>
          <w:rFonts w:ascii="Arial" w:hAnsi="Arial" w:eastAsia="Arial" w:cs="Arial"/>
          <w:spacing w:val="-3"/>
          <w:sz w:val="22"/>
          <w:szCs w:val="22"/>
        </w:rPr>
        <w:t>w</w:t>
      </w:r>
      <w:r w:rsidRPr="000A1326">
        <w:rPr>
          <w:rFonts w:ascii="Arial" w:hAnsi="Arial" w:eastAsia="Arial" w:cs="Arial"/>
          <w:sz w:val="22"/>
          <w:szCs w:val="22"/>
        </w:rPr>
        <w:t>hich</w:t>
      </w:r>
      <w:r w:rsidRPr="000A1326">
        <w:rPr>
          <w:rFonts w:ascii="Arial" w:hAnsi="Arial" w:eastAsia="Arial" w:cs="Arial"/>
          <w:spacing w:val="-7"/>
          <w:sz w:val="22"/>
          <w:szCs w:val="22"/>
        </w:rPr>
        <w:t xml:space="preserve"> </w:t>
      </w:r>
      <w:r w:rsidRPr="000A1326">
        <w:rPr>
          <w:rFonts w:ascii="Arial" w:hAnsi="Arial" w:eastAsia="Arial" w:cs="Arial"/>
          <w:sz w:val="22"/>
          <w:szCs w:val="22"/>
        </w:rPr>
        <w:t>include:</w:t>
      </w:r>
      <w:r w:rsidRPr="000A1326">
        <w:rPr>
          <w:rFonts w:ascii="Arial" w:hAnsi="Arial" w:eastAsia="Arial" w:cs="Arial"/>
          <w:spacing w:val="-9"/>
          <w:sz w:val="22"/>
          <w:szCs w:val="22"/>
        </w:rPr>
        <w:t xml:space="preserve"> </w:t>
      </w:r>
      <w:r w:rsidRPr="000A1326" w:rsidR="00F76409">
        <w:rPr>
          <w:rFonts w:ascii="Arial" w:hAnsi="Arial" w:eastAsia="Arial" w:cs="Arial"/>
          <w:spacing w:val="-1"/>
          <w:sz w:val="22"/>
          <w:szCs w:val="22"/>
        </w:rPr>
        <w:t>a</w:t>
      </w:r>
      <w:r w:rsidRPr="000A1326" w:rsidR="00F76409">
        <w:rPr>
          <w:rFonts w:ascii="Arial" w:hAnsi="Arial" w:eastAsia="Arial" w:cs="Arial"/>
          <w:sz w:val="22"/>
          <w:szCs w:val="22"/>
        </w:rPr>
        <w:t>ge</w:t>
      </w:r>
      <w:r w:rsidRPr="000A1326" w:rsidR="00F76409">
        <w:rPr>
          <w:rFonts w:ascii="Arial" w:hAnsi="Arial" w:eastAsia="Arial" w:cs="Arial"/>
          <w:spacing w:val="-4"/>
          <w:sz w:val="22"/>
          <w:szCs w:val="22"/>
        </w:rPr>
        <w:t>, disability</w:t>
      </w:r>
      <w:r w:rsidRPr="000A1326">
        <w:rPr>
          <w:rFonts w:ascii="Arial" w:hAnsi="Arial" w:eastAsia="Arial" w:cs="Arial"/>
          <w:sz w:val="22"/>
          <w:szCs w:val="22"/>
        </w:rPr>
        <w:t>,</w:t>
      </w:r>
      <w:r w:rsidRPr="000A1326">
        <w:rPr>
          <w:rFonts w:ascii="Arial" w:hAnsi="Arial" w:eastAsia="Arial" w:cs="Arial"/>
          <w:spacing w:val="-11"/>
          <w:sz w:val="22"/>
          <w:szCs w:val="22"/>
        </w:rPr>
        <w:t xml:space="preserve"> </w:t>
      </w:r>
      <w:r w:rsidRPr="000A1326">
        <w:rPr>
          <w:rFonts w:ascii="Arial" w:hAnsi="Arial" w:eastAsia="Arial" w:cs="Arial"/>
          <w:sz w:val="22"/>
          <w:szCs w:val="22"/>
        </w:rPr>
        <w:t>gender,</w:t>
      </w:r>
      <w:r w:rsidRPr="000A1326">
        <w:rPr>
          <w:rFonts w:ascii="Arial" w:hAnsi="Arial" w:eastAsia="Arial" w:cs="Arial"/>
          <w:spacing w:val="-9"/>
          <w:sz w:val="22"/>
          <w:szCs w:val="22"/>
        </w:rPr>
        <w:t xml:space="preserve"> </w:t>
      </w:r>
      <w:r w:rsidRPr="000A1326">
        <w:rPr>
          <w:rFonts w:ascii="Arial" w:hAnsi="Arial" w:eastAsia="Arial" w:cs="Arial"/>
          <w:sz w:val="22"/>
          <w:szCs w:val="22"/>
        </w:rPr>
        <w:t>re</w:t>
      </w:r>
      <w:r w:rsidRPr="000A1326">
        <w:rPr>
          <w:rFonts w:ascii="Arial" w:hAnsi="Arial" w:eastAsia="Arial" w:cs="Arial"/>
          <w:spacing w:val="-1"/>
          <w:sz w:val="22"/>
          <w:szCs w:val="22"/>
        </w:rPr>
        <w:t>a</w:t>
      </w:r>
      <w:r w:rsidRPr="000A1326">
        <w:rPr>
          <w:rFonts w:ascii="Arial" w:hAnsi="Arial" w:eastAsia="Arial" w:cs="Arial"/>
          <w:sz w:val="22"/>
          <w:szCs w:val="22"/>
        </w:rPr>
        <w:t>ssignment,</w:t>
      </w:r>
      <w:r w:rsidRPr="000A1326">
        <w:rPr>
          <w:rFonts w:ascii="Arial" w:hAnsi="Arial" w:eastAsia="Arial" w:cs="Arial"/>
          <w:spacing w:val="-16"/>
          <w:sz w:val="22"/>
          <w:szCs w:val="22"/>
        </w:rPr>
        <w:t xml:space="preserve"> </w:t>
      </w:r>
      <w:r w:rsidRPr="000A1326">
        <w:rPr>
          <w:rFonts w:ascii="Arial" w:hAnsi="Arial" w:eastAsia="Arial" w:cs="Arial"/>
          <w:sz w:val="22"/>
          <w:szCs w:val="22"/>
        </w:rPr>
        <w:t>marri</w:t>
      </w:r>
      <w:r w:rsidRPr="000A1326">
        <w:rPr>
          <w:rFonts w:ascii="Arial" w:hAnsi="Arial" w:eastAsia="Arial" w:cs="Arial"/>
          <w:spacing w:val="1"/>
          <w:sz w:val="22"/>
          <w:szCs w:val="22"/>
        </w:rPr>
        <w:t>a</w:t>
      </w:r>
      <w:r w:rsidRPr="000A1326">
        <w:rPr>
          <w:rFonts w:ascii="Arial" w:hAnsi="Arial" w:eastAsia="Arial" w:cs="Arial"/>
          <w:sz w:val="22"/>
          <w:szCs w:val="22"/>
        </w:rPr>
        <w:t>ge</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ci</w:t>
      </w:r>
      <w:r w:rsidRPr="000A1326">
        <w:rPr>
          <w:rFonts w:ascii="Arial" w:hAnsi="Arial" w:eastAsia="Arial" w:cs="Arial"/>
          <w:spacing w:val="-2"/>
          <w:sz w:val="22"/>
          <w:szCs w:val="22"/>
        </w:rPr>
        <w:t>v</w:t>
      </w:r>
      <w:r w:rsidRPr="000A1326">
        <w:rPr>
          <w:rFonts w:ascii="Arial" w:hAnsi="Arial" w:eastAsia="Arial" w:cs="Arial"/>
          <w:sz w:val="22"/>
          <w:szCs w:val="22"/>
        </w:rPr>
        <w:t>il partnership,</w:t>
      </w:r>
      <w:r w:rsidRPr="000A1326">
        <w:rPr>
          <w:rFonts w:ascii="Arial" w:hAnsi="Arial" w:eastAsia="Arial" w:cs="Arial"/>
          <w:spacing w:val="-14"/>
          <w:sz w:val="22"/>
          <w:szCs w:val="22"/>
        </w:rPr>
        <w:t xml:space="preserve"> </w:t>
      </w:r>
      <w:r w:rsidRPr="000A1326">
        <w:rPr>
          <w:rFonts w:ascii="Arial" w:hAnsi="Arial" w:eastAsia="Arial" w:cs="Arial"/>
          <w:sz w:val="22"/>
          <w:szCs w:val="22"/>
        </w:rPr>
        <w:t>pr</w:t>
      </w:r>
      <w:r w:rsidRPr="000A1326">
        <w:rPr>
          <w:rFonts w:ascii="Arial" w:hAnsi="Arial" w:eastAsia="Arial" w:cs="Arial"/>
          <w:spacing w:val="-1"/>
          <w:sz w:val="22"/>
          <w:szCs w:val="22"/>
        </w:rPr>
        <w:t>e</w:t>
      </w:r>
      <w:r w:rsidRPr="000A1326">
        <w:rPr>
          <w:rFonts w:ascii="Arial" w:hAnsi="Arial" w:eastAsia="Arial" w:cs="Arial"/>
          <w:sz w:val="22"/>
          <w:szCs w:val="22"/>
        </w:rPr>
        <w:t>gnancy</w:t>
      </w:r>
      <w:r w:rsidRPr="000A1326">
        <w:rPr>
          <w:rFonts w:ascii="Arial" w:hAnsi="Arial" w:eastAsia="Arial" w:cs="Arial"/>
          <w:spacing w:val="-15"/>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maternit</w:t>
      </w:r>
      <w:r w:rsidRPr="000A1326">
        <w:rPr>
          <w:rFonts w:ascii="Arial" w:hAnsi="Arial" w:eastAsia="Arial" w:cs="Arial"/>
          <w:spacing w:val="-3"/>
          <w:sz w:val="22"/>
          <w:szCs w:val="22"/>
        </w:rPr>
        <w:t>y</w:t>
      </w:r>
      <w:r w:rsidRPr="000A1326">
        <w:rPr>
          <w:rFonts w:ascii="Arial" w:hAnsi="Arial" w:eastAsia="Arial" w:cs="Arial"/>
          <w:sz w:val="22"/>
          <w:szCs w:val="22"/>
        </w:rPr>
        <w:t>,</w:t>
      </w:r>
      <w:r w:rsidRPr="000A1326">
        <w:rPr>
          <w:rFonts w:ascii="Arial" w:hAnsi="Arial" w:eastAsia="Arial" w:cs="Arial"/>
          <w:spacing w:val="-11"/>
          <w:sz w:val="22"/>
          <w:szCs w:val="22"/>
        </w:rPr>
        <w:t xml:space="preserve"> </w:t>
      </w:r>
      <w:r w:rsidRPr="000A1326">
        <w:rPr>
          <w:rFonts w:ascii="Arial" w:hAnsi="Arial" w:eastAsia="Arial" w:cs="Arial"/>
          <w:sz w:val="22"/>
          <w:szCs w:val="22"/>
        </w:rPr>
        <w:t>race</w:t>
      </w:r>
      <w:r w:rsidRPr="000A1326">
        <w:rPr>
          <w:rFonts w:ascii="Arial" w:hAnsi="Arial" w:eastAsia="Arial" w:cs="Arial"/>
          <w:spacing w:val="-5"/>
          <w:sz w:val="22"/>
          <w:szCs w:val="22"/>
        </w:rPr>
        <w:t xml:space="preserve"> </w:t>
      </w:r>
      <w:r w:rsidRPr="000A1326">
        <w:rPr>
          <w:rFonts w:ascii="Arial" w:hAnsi="Arial" w:eastAsia="Arial" w:cs="Arial"/>
          <w:sz w:val="22"/>
          <w:szCs w:val="22"/>
        </w:rPr>
        <w:t>(colour,</w:t>
      </w:r>
      <w:r w:rsidRPr="000A1326">
        <w:rPr>
          <w:rFonts w:ascii="Arial" w:hAnsi="Arial" w:eastAsia="Arial" w:cs="Arial"/>
          <w:spacing w:val="-9"/>
          <w:sz w:val="22"/>
          <w:szCs w:val="22"/>
        </w:rPr>
        <w:t xml:space="preserve"> </w:t>
      </w:r>
      <w:r w:rsidRPr="000A1326">
        <w:rPr>
          <w:rFonts w:ascii="Arial" w:hAnsi="Arial" w:eastAsia="Arial" w:cs="Arial"/>
          <w:sz w:val="22"/>
          <w:szCs w:val="22"/>
        </w:rPr>
        <w:t>n</w:t>
      </w:r>
      <w:r w:rsidRPr="000A1326">
        <w:rPr>
          <w:rFonts w:ascii="Arial" w:hAnsi="Arial" w:eastAsia="Arial" w:cs="Arial"/>
          <w:spacing w:val="-1"/>
          <w:sz w:val="22"/>
          <w:szCs w:val="22"/>
        </w:rPr>
        <w:t>a</w:t>
      </w:r>
      <w:r w:rsidRPr="000A1326">
        <w:rPr>
          <w:rFonts w:ascii="Arial" w:hAnsi="Arial" w:eastAsia="Arial" w:cs="Arial"/>
          <w:sz w:val="22"/>
          <w:szCs w:val="22"/>
        </w:rPr>
        <w:t>tionality</w:t>
      </w:r>
      <w:r w:rsidRPr="000A1326">
        <w:rPr>
          <w:rFonts w:ascii="Arial" w:hAnsi="Arial" w:eastAsia="Arial" w:cs="Arial"/>
          <w:spacing w:val="-15"/>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eth</w:t>
      </w:r>
      <w:r w:rsidRPr="000A1326">
        <w:rPr>
          <w:rFonts w:ascii="Arial" w:hAnsi="Arial" w:eastAsia="Arial" w:cs="Arial"/>
          <w:spacing w:val="-1"/>
          <w:sz w:val="22"/>
          <w:szCs w:val="22"/>
        </w:rPr>
        <w:t>n</w:t>
      </w:r>
      <w:r w:rsidRPr="000A1326">
        <w:rPr>
          <w:rFonts w:ascii="Arial" w:hAnsi="Arial" w:eastAsia="Arial" w:cs="Arial"/>
          <w:sz w:val="22"/>
          <w:szCs w:val="22"/>
        </w:rPr>
        <w:t>ic</w:t>
      </w:r>
      <w:r w:rsidRPr="000A1326">
        <w:rPr>
          <w:rFonts w:ascii="Arial" w:hAnsi="Arial" w:eastAsia="Arial" w:cs="Arial"/>
          <w:spacing w:val="-7"/>
          <w:sz w:val="22"/>
          <w:szCs w:val="22"/>
        </w:rPr>
        <w:t xml:space="preserve"> </w:t>
      </w:r>
      <w:r w:rsidRPr="000A1326">
        <w:rPr>
          <w:rFonts w:ascii="Arial" w:hAnsi="Arial" w:eastAsia="Arial" w:cs="Arial"/>
          <w:sz w:val="22"/>
          <w:szCs w:val="22"/>
        </w:rPr>
        <w:t>or</w:t>
      </w:r>
      <w:r w:rsidRPr="000A1326">
        <w:rPr>
          <w:rFonts w:ascii="Arial" w:hAnsi="Arial" w:eastAsia="Arial" w:cs="Arial"/>
          <w:spacing w:val="-2"/>
          <w:sz w:val="22"/>
          <w:szCs w:val="22"/>
        </w:rPr>
        <w:t xml:space="preserve"> </w:t>
      </w:r>
      <w:r w:rsidRPr="000A1326">
        <w:rPr>
          <w:rFonts w:ascii="Arial" w:hAnsi="Arial" w:eastAsia="Arial" w:cs="Arial"/>
          <w:sz w:val="22"/>
          <w:szCs w:val="22"/>
        </w:rPr>
        <w:t>national origins.),</w:t>
      </w:r>
      <w:r w:rsidRPr="000A1326">
        <w:rPr>
          <w:rFonts w:ascii="Arial" w:hAnsi="Arial" w:eastAsia="Arial" w:cs="Arial"/>
          <w:spacing w:val="-10"/>
          <w:sz w:val="22"/>
          <w:szCs w:val="22"/>
        </w:rPr>
        <w:t xml:space="preserve"> </w:t>
      </w:r>
      <w:r w:rsidRPr="000A1326">
        <w:rPr>
          <w:rFonts w:ascii="Arial" w:hAnsi="Arial" w:eastAsia="Arial" w:cs="Arial"/>
          <w:sz w:val="22"/>
          <w:szCs w:val="22"/>
        </w:rPr>
        <w:t>religion</w:t>
      </w:r>
      <w:r w:rsidRPr="000A1326">
        <w:rPr>
          <w:rFonts w:ascii="Arial" w:hAnsi="Arial" w:eastAsia="Arial" w:cs="Arial"/>
          <w:spacing w:val="-8"/>
          <w:sz w:val="22"/>
          <w:szCs w:val="22"/>
        </w:rPr>
        <w:t xml:space="preserve"> </w:t>
      </w:r>
      <w:r w:rsidRPr="000A1326">
        <w:rPr>
          <w:rFonts w:ascii="Arial" w:hAnsi="Arial" w:eastAsia="Arial" w:cs="Arial"/>
          <w:sz w:val="22"/>
          <w:szCs w:val="22"/>
        </w:rPr>
        <w:t>or</w:t>
      </w:r>
      <w:r w:rsidRPr="000A1326">
        <w:rPr>
          <w:rFonts w:ascii="Arial" w:hAnsi="Arial" w:eastAsia="Arial" w:cs="Arial"/>
          <w:spacing w:val="-2"/>
          <w:sz w:val="22"/>
          <w:szCs w:val="22"/>
        </w:rPr>
        <w:t xml:space="preserve"> </w:t>
      </w:r>
      <w:r w:rsidRPr="000A1326">
        <w:rPr>
          <w:rFonts w:ascii="Arial" w:hAnsi="Arial" w:eastAsia="Arial" w:cs="Arial"/>
          <w:sz w:val="22"/>
          <w:szCs w:val="22"/>
        </w:rPr>
        <w:t>b</w:t>
      </w:r>
      <w:r w:rsidRPr="000A1326">
        <w:rPr>
          <w:rFonts w:ascii="Arial" w:hAnsi="Arial" w:eastAsia="Arial" w:cs="Arial"/>
          <w:spacing w:val="-1"/>
          <w:sz w:val="22"/>
          <w:szCs w:val="22"/>
        </w:rPr>
        <w:t>e</w:t>
      </w:r>
      <w:r w:rsidRPr="000A1326">
        <w:rPr>
          <w:rFonts w:ascii="Arial" w:hAnsi="Arial" w:eastAsia="Arial" w:cs="Arial"/>
          <w:sz w:val="22"/>
          <w:szCs w:val="22"/>
        </w:rPr>
        <w:t>lief,</w:t>
      </w:r>
      <w:r w:rsidRPr="000A1326">
        <w:rPr>
          <w:rFonts w:ascii="Arial" w:hAnsi="Arial" w:eastAsia="Arial" w:cs="Arial"/>
          <w:spacing w:val="-7"/>
          <w:sz w:val="22"/>
          <w:szCs w:val="22"/>
        </w:rPr>
        <w:t xml:space="preserve"> </w:t>
      </w:r>
      <w:r w:rsidRPr="000A1326">
        <w:rPr>
          <w:rFonts w:ascii="Arial" w:hAnsi="Arial" w:eastAsia="Arial" w:cs="Arial"/>
          <w:sz w:val="22"/>
          <w:szCs w:val="22"/>
        </w:rPr>
        <w:t>sex</w:t>
      </w:r>
      <w:r w:rsidRPr="000A1326">
        <w:rPr>
          <w:rFonts w:ascii="Arial" w:hAnsi="Arial" w:eastAsia="Arial" w:cs="Arial"/>
          <w:spacing w:val="-7"/>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se</w:t>
      </w:r>
      <w:r w:rsidRPr="000A1326">
        <w:rPr>
          <w:rFonts w:ascii="Arial" w:hAnsi="Arial" w:eastAsia="Arial" w:cs="Arial"/>
          <w:spacing w:val="-3"/>
          <w:sz w:val="22"/>
          <w:szCs w:val="22"/>
        </w:rPr>
        <w:t>x</w:t>
      </w:r>
      <w:r w:rsidRPr="000A1326">
        <w:rPr>
          <w:rFonts w:ascii="Arial" w:hAnsi="Arial" w:eastAsia="Arial" w:cs="Arial"/>
          <w:sz w:val="22"/>
          <w:szCs w:val="22"/>
        </w:rPr>
        <w:t>ual</w:t>
      </w:r>
      <w:r w:rsidRPr="000A1326">
        <w:rPr>
          <w:rFonts w:ascii="Arial" w:hAnsi="Arial" w:eastAsia="Arial" w:cs="Arial"/>
          <w:spacing w:val="-8"/>
          <w:sz w:val="22"/>
          <w:szCs w:val="22"/>
        </w:rPr>
        <w:t xml:space="preserve"> </w:t>
      </w:r>
      <w:r w:rsidRPr="000A1326">
        <w:rPr>
          <w:rFonts w:ascii="Arial" w:hAnsi="Arial" w:eastAsia="Arial" w:cs="Arial"/>
          <w:sz w:val="22"/>
          <w:szCs w:val="22"/>
        </w:rPr>
        <w:t>orientatio</w:t>
      </w:r>
      <w:r w:rsidRPr="000A1326">
        <w:rPr>
          <w:rFonts w:ascii="Arial" w:hAnsi="Arial" w:eastAsia="Arial" w:cs="Arial"/>
          <w:spacing w:val="-1"/>
          <w:sz w:val="22"/>
          <w:szCs w:val="22"/>
        </w:rPr>
        <w:t>n</w:t>
      </w:r>
      <w:r w:rsidRPr="000A1326">
        <w:rPr>
          <w:rFonts w:ascii="Arial" w:hAnsi="Arial" w:eastAsia="Arial" w:cs="Arial"/>
          <w:sz w:val="22"/>
          <w:szCs w:val="22"/>
        </w:rPr>
        <w:t>.</w:t>
      </w:r>
    </w:p>
    <w:p w:rsidRPr="000A1326" w:rsidR="002303FC" w:rsidP="005810A3" w:rsidRDefault="002303FC" w14:paraId="205ACA40" w14:textId="77777777">
      <w:pPr>
        <w:spacing w:before="4" w:line="100" w:lineRule="exact"/>
        <w:jc w:val="both"/>
        <w:rPr>
          <w:rFonts w:ascii="Arial" w:hAnsi="Arial" w:cs="Arial"/>
          <w:sz w:val="22"/>
          <w:szCs w:val="22"/>
        </w:rPr>
      </w:pPr>
    </w:p>
    <w:p w:rsidRPr="000A1326" w:rsidR="002303FC" w:rsidP="005810A3" w:rsidRDefault="002303FC" w14:paraId="560DCC7F" w14:textId="77777777">
      <w:pPr>
        <w:spacing w:line="200" w:lineRule="exact"/>
        <w:jc w:val="both"/>
        <w:rPr>
          <w:rFonts w:ascii="Arial" w:hAnsi="Arial" w:cs="Arial"/>
          <w:sz w:val="22"/>
          <w:szCs w:val="22"/>
        </w:rPr>
      </w:pPr>
    </w:p>
    <w:p w:rsidR="003A718A" w:rsidP="005810A3" w:rsidRDefault="003A718A" w14:paraId="3F7ED42E" w14:textId="77777777">
      <w:pPr>
        <w:spacing w:before="6"/>
        <w:ind w:left="115" w:right="46"/>
        <w:jc w:val="both"/>
        <w:rPr>
          <w:rFonts w:ascii="Arial" w:hAnsi="Arial" w:eastAsia="Arial" w:cs="Arial"/>
          <w:color w:val="000000"/>
          <w:sz w:val="22"/>
          <w:szCs w:val="22"/>
        </w:rPr>
      </w:pPr>
    </w:p>
    <w:p w:rsidRPr="003A718A" w:rsidR="003A718A" w:rsidRDefault="003A718A" w14:paraId="05AF0E86" w14:textId="27CCDB29">
      <w:pPr>
        <w:rPr>
          <w:rFonts w:ascii="Arial" w:hAnsi="Arial" w:eastAsia="Arial" w:cs="Arial"/>
          <w:color w:val="FF0000"/>
          <w:sz w:val="22"/>
          <w:szCs w:val="22"/>
          <w:highlight w:val="yellow"/>
        </w:rPr>
      </w:pPr>
      <w:r w:rsidRPr="003A718A">
        <w:rPr>
          <w:rFonts w:ascii="Arial" w:hAnsi="Arial" w:eastAsia="Arial" w:cs="Arial"/>
          <w:color w:val="FF0000"/>
          <w:sz w:val="22"/>
          <w:szCs w:val="22"/>
          <w:highlight w:val="yellow"/>
        </w:rPr>
        <w:br w:type="page"/>
      </w:r>
    </w:p>
    <w:p w:rsidRPr="00300F2E" w:rsidR="002303FC" w:rsidP="658C6486" w:rsidRDefault="002303FC" w14:paraId="3F15C135" w14:textId="43B7F568">
      <w:pPr>
        <w:spacing w:before="6"/>
        <w:ind w:right="46"/>
        <w:jc w:val="both"/>
        <w:rPr>
          <w:rFonts w:ascii="Arial" w:hAnsi="Arial" w:eastAsia="Arial" w:cs="Arial"/>
          <w:sz w:val="22"/>
          <w:szCs w:val="22"/>
        </w:rPr>
      </w:pPr>
    </w:p>
    <w:p w:rsidR="005F09BE" w:rsidP="658C6486" w:rsidRDefault="005F09BE" w14:paraId="4D83CCD8" w14:textId="74EFB4BE">
      <w:pPr>
        <w:spacing w:before="100" w:beforeAutospacing="1" w:after="100" w:afterAutospacing="1"/>
        <w:rPr>
          <w:rFonts w:ascii="Arial" w:hAnsi="Arial" w:cs="Arial"/>
          <w:sz w:val="24"/>
          <w:szCs w:val="24"/>
        </w:rPr>
      </w:pPr>
      <w:r>
        <w:rPr>
          <w:noProof/>
        </w:rPr>
        <w:drawing>
          <wp:anchor distT="0" distB="0" distL="114300" distR="114300" simplePos="0" relativeHeight="251662336" behindDoc="0" locked="0" layoutInCell="1" allowOverlap="1" wp14:anchorId="0CC36048" wp14:editId="1CB1811F">
            <wp:simplePos x="0" y="0"/>
            <wp:positionH relativeFrom="page">
              <wp:posOffset>5195570</wp:posOffset>
            </wp:positionH>
            <wp:positionV relativeFrom="paragraph">
              <wp:posOffset>-200660</wp:posOffset>
            </wp:positionV>
            <wp:extent cx="2498673" cy="981075"/>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2" cstate="print">
                      <a:extLst>
                        <a:ext uri="{28A0092B-C50C-407E-A947-70E740481C1C}">
                          <a14:useLocalDpi xmlns:a14="http://schemas.microsoft.com/office/drawing/2010/main" val="0"/>
                        </a:ext>
                      </a:extLst>
                    </a:blip>
                    <a:srcRect l="11204" t="18656" r="9391" b="21642"/>
                    <a:stretch/>
                  </pic:blipFill>
                  <pic:spPr bwMode="auto">
                    <a:xfrm>
                      <a:off x="0" y="0"/>
                      <a:ext cx="2498673" cy="981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F09BE" w:rsidP="003C568E" w:rsidRDefault="005F09BE" w14:paraId="115A1071" w14:textId="77777777">
      <w:pPr>
        <w:shd w:val="clear" w:color="auto" w:fill="FFFFFF"/>
        <w:spacing w:before="100" w:beforeAutospacing="1" w:after="100" w:afterAutospacing="1"/>
        <w:rPr>
          <w:rFonts w:ascii="Arial" w:hAnsi="Arial" w:cs="Arial"/>
          <w:color w:val="000000"/>
          <w:sz w:val="22"/>
          <w:szCs w:val="22"/>
        </w:rPr>
      </w:pPr>
    </w:p>
    <w:p w:rsidR="005F09BE" w:rsidP="003C568E" w:rsidRDefault="005F09BE" w14:paraId="673B44F0" w14:textId="77777777">
      <w:pPr>
        <w:shd w:val="clear" w:color="auto" w:fill="FFFFFF"/>
        <w:spacing w:before="100" w:beforeAutospacing="1" w:after="100" w:afterAutospacing="1"/>
        <w:rPr>
          <w:rFonts w:ascii="Arial" w:hAnsi="Arial" w:cs="Arial"/>
          <w:color w:val="000000"/>
          <w:sz w:val="22"/>
          <w:szCs w:val="22"/>
        </w:rPr>
      </w:pPr>
    </w:p>
    <w:p w:rsidR="030B0958" w:rsidP="73F9DB2A" w:rsidRDefault="030B0958" w14:paraId="07D3E944" w14:textId="59E97D2B">
      <w:pPr>
        <w:pStyle w:val="Normal"/>
        <w:shd w:val="clear" w:color="auto" w:fill="FFFFFF" w:themeFill="background1"/>
        <w:spacing w:beforeAutospacing="on" w:afterAutospacing="on"/>
        <w:rPr>
          <w:rFonts w:ascii="Arial" w:hAnsi="Arial" w:cs="Arial"/>
          <w:b w:val="1"/>
          <w:bCs w:val="1"/>
          <w:color w:val="000000" w:themeColor="text1"/>
          <w:sz w:val="28"/>
          <w:szCs w:val="28"/>
        </w:rPr>
      </w:pPr>
      <w:r w:rsidRPr="73F9DB2A" w:rsidR="002354C5">
        <w:rPr>
          <w:rFonts w:ascii="Arial" w:hAnsi="Arial" w:cs="Arial"/>
          <w:b w:val="1"/>
          <w:bCs w:val="1"/>
          <w:color w:val="000000" w:themeColor="text1" w:themeTint="FF" w:themeShade="FF"/>
          <w:sz w:val="28"/>
          <w:szCs w:val="28"/>
        </w:rPr>
        <w:t>Group</w:t>
      </w:r>
      <w:r w:rsidRPr="73F9DB2A" w:rsidR="005F09BE">
        <w:rPr>
          <w:rFonts w:ascii="Arial" w:hAnsi="Arial" w:cs="Arial"/>
          <w:b w:val="1"/>
          <w:bCs w:val="1"/>
          <w:color w:val="000000" w:themeColor="text1" w:themeTint="FF" w:themeShade="FF"/>
          <w:sz w:val="28"/>
          <w:szCs w:val="28"/>
        </w:rPr>
        <w:t xml:space="preserve"> Character Strengths </w:t>
      </w:r>
    </w:p>
    <w:p w:rsidR="508CDB8D" w:rsidP="73F9DB2A" w:rsidRDefault="508CDB8D" w14:paraId="28F07A6A" w14:textId="40704BFF">
      <w:pPr>
        <w:shd w:val="clear" w:color="auto" w:fill="FFFFFF" w:themeFill="background1"/>
        <w:spacing w:beforeAutospacing="on" w:afterAutospacing="on"/>
        <w:rPr>
          <w:rFonts w:ascii="Arial" w:hAnsi="Arial" w:cs="Arial"/>
          <w:color w:val="000000" w:themeColor="text1"/>
          <w:sz w:val="22"/>
          <w:szCs w:val="22"/>
        </w:rPr>
      </w:pPr>
      <w:r w:rsidRPr="73F9DB2A" w:rsidR="005F09BE">
        <w:rPr>
          <w:rFonts w:ascii="Arial" w:hAnsi="Arial" w:cs="Arial"/>
          <w:color w:val="000000" w:themeColor="text1" w:themeTint="FF" w:themeShade="FF"/>
          <w:sz w:val="22"/>
          <w:szCs w:val="22"/>
        </w:rPr>
        <w:t>W</w:t>
      </w:r>
      <w:r w:rsidRPr="73F9DB2A" w:rsidR="003C568E">
        <w:rPr>
          <w:rFonts w:ascii="Arial" w:hAnsi="Arial" w:cs="Arial"/>
          <w:color w:val="000000" w:themeColor="text1" w:themeTint="FF" w:themeShade="FF"/>
          <w:sz w:val="22"/>
          <w:szCs w:val="22"/>
        </w:rPr>
        <w:t xml:space="preserve">e have eight </w:t>
      </w:r>
      <w:r w:rsidRPr="73F9DB2A" w:rsidR="002354C5">
        <w:rPr>
          <w:rFonts w:ascii="Arial" w:hAnsi="Arial" w:cs="Arial"/>
          <w:color w:val="000000" w:themeColor="text1" w:themeTint="FF" w:themeShade="FF"/>
          <w:sz w:val="22"/>
          <w:szCs w:val="22"/>
        </w:rPr>
        <w:t>Group</w:t>
      </w:r>
      <w:r w:rsidRPr="73F9DB2A" w:rsidR="003C568E">
        <w:rPr>
          <w:rFonts w:ascii="Arial" w:hAnsi="Arial" w:cs="Arial"/>
          <w:color w:val="000000" w:themeColor="text1" w:themeTint="FF" w:themeShade="FF"/>
          <w:sz w:val="22"/>
          <w:szCs w:val="22"/>
        </w:rPr>
        <w:t xml:space="preserve"> character strengths that underpin all we </w:t>
      </w:r>
      <w:r w:rsidRPr="73F9DB2A" w:rsidR="003C568E">
        <w:rPr>
          <w:rFonts w:ascii="Arial" w:hAnsi="Arial" w:cs="Arial"/>
          <w:color w:val="000000" w:themeColor="text1" w:themeTint="FF" w:themeShade="FF"/>
          <w:sz w:val="22"/>
          <w:szCs w:val="22"/>
        </w:rPr>
        <w:t>do</w:t>
      </w:r>
      <w:r w:rsidRPr="73F9DB2A" w:rsidR="003C568E">
        <w:rPr>
          <w:rFonts w:ascii="Arial" w:hAnsi="Arial" w:cs="Arial"/>
          <w:color w:val="000000" w:themeColor="text1" w:themeTint="FF" w:themeShade="FF"/>
          <w:sz w:val="22"/>
          <w:szCs w:val="22"/>
        </w:rPr>
        <w:t xml:space="preserve"> and we make it a priority to give our students the strength of character </w:t>
      </w:r>
      <w:r w:rsidRPr="73F9DB2A" w:rsidR="003C568E">
        <w:rPr>
          <w:rFonts w:ascii="Arial" w:hAnsi="Arial" w:cs="Arial"/>
          <w:color w:val="000000" w:themeColor="text1" w:themeTint="FF" w:themeShade="FF"/>
          <w:sz w:val="22"/>
          <w:szCs w:val="22"/>
        </w:rPr>
        <w:t>in order to</w:t>
      </w:r>
      <w:r w:rsidRPr="73F9DB2A" w:rsidR="003C568E">
        <w:rPr>
          <w:rFonts w:ascii="Arial" w:hAnsi="Arial" w:cs="Arial"/>
          <w:color w:val="000000" w:themeColor="text1" w:themeTint="FF" w:themeShade="FF"/>
          <w:sz w:val="22"/>
          <w:szCs w:val="22"/>
        </w:rPr>
        <w:t xml:space="preserve"> shine above the rest when faced with employers or universities.</w:t>
      </w:r>
    </w:p>
    <w:p w:rsidR="030B0958" w:rsidP="73F9DB2A" w:rsidRDefault="030B0958" w14:paraId="00D332C0" w14:textId="5AC90D39">
      <w:pPr>
        <w:shd w:val="clear" w:color="auto" w:fill="FFFFFF" w:themeFill="background1"/>
        <w:spacing w:beforeAutospacing="on" w:afterAutospacing="on"/>
        <w:rPr>
          <w:rFonts w:ascii="Arial" w:hAnsi="Arial" w:cs="Arial"/>
          <w:color w:val="000000" w:themeColor="text1"/>
          <w:sz w:val="22"/>
          <w:szCs w:val="22"/>
        </w:rPr>
      </w:pPr>
      <w:r w:rsidRPr="73F9DB2A" w:rsidR="003C568E">
        <w:rPr>
          <w:rFonts w:ascii="Arial" w:hAnsi="Arial" w:cs="Arial"/>
          <w:color w:val="000000" w:themeColor="text1" w:themeTint="FF" w:themeShade="FF"/>
          <w:sz w:val="22"/>
          <w:szCs w:val="22"/>
        </w:rPr>
        <w:t xml:space="preserve">Not only do they apply to our students but also to our staff members and the reasons why </w:t>
      </w:r>
      <w:r w:rsidRPr="73F9DB2A" w:rsidR="00F61E57">
        <w:rPr>
          <w:rFonts w:ascii="Arial" w:hAnsi="Arial" w:cs="Arial"/>
          <w:color w:val="000000" w:themeColor="text1" w:themeTint="FF" w:themeShade="FF"/>
          <w:sz w:val="22"/>
          <w:szCs w:val="22"/>
        </w:rPr>
        <w:t>Eastern Education Group</w:t>
      </w:r>
      <w:r w:rsidRPr="73F9DB2A" w:rsidR="003C568E">
        <w:rPr>
          <w:rFonts w:ascii="Arial" w:hAnsi="Arial" w:cs="Arial"/>
          <w:color w:val="000000" w:themeColor="text1" w:themeTint="FF" w:themeShade="FF"/>
          <w:sz w:val="22"/>
          <w:szCs w:val="22"/>
        </w:rPr>
        <w:t xml:space="preserve"> is such a fantastic place to work. </w:t>
      </w:r>
    </w:p>
    <w:p w:rsidR="030B0958" w:rsidP="73F9DB2A" w:rsidRDefault="030B0958" w14:paraId="7BB828B0" w14:textId="5C16140B">
      <w:pPr>
        <w:shd w:val="clear" w:color="auto" w:fill="FFFFFF" w:themeFill="background1"/>
        <w:spacing w:beforeAutospacing="on" w:afterAutospacing="on"/>
        <w:rPr>
          <w:rFonts w:ascii="Arial" w:hAnsi="Arial" w:cs="Arial"/>
          <w:color w:val="000000" w:themeColor="text1"/>
          <w:sz w:val="22"/>
          <w:szCs w:val="22"/>
        </w:rPr>
      </w:pPr>
      <w:r w:rsidRPr="73F9DB2A" w:rsidR="003C568E">
        <w:rPr>
          <w:rFonts w:ascii="Arial" w:hAnsi="Arial" w:cs="Arial"/>
          <w:color w:val="000000" w:themeColor="text1" w:themeTint="FF" w:themeShade="FF"/>
          <w:sz w:val="22"/>
          <w:szCs w:val="22"/>
        </w:rPr>
        <w:t>Take a look</w:t>
      </w:r>
      <w:r w:rsidRPr="73F9DB2A" w:rsidR="003C568E">
        <w:rPr>
          <w:rFonts w:ascii="Arial" w:hAnsi="Arial" w:cs="Arial"/>
          <w:color w:val="000000" w:themeColor="text1" w:themeTint="FF" w:themeShade="FF"/>
          <w:sz w:val="22"/>
          <w:szCs w:val="22"/>
        </w:rPr>
        <w:t xml:space="preserve"> below:</w:t>
      </w:r>
    </w:p>
    <w:p w:rsidRPr="003C568E" w:rsidR="003C568E" w:rsidP="003C568E" w:rsidRDefault="003C568E" w14:paraId="2E8DA6FC" w14:textId="77777777">
      <w:pPr>
        <w:numPr>
          <w:ilvl w:val="0"/>
          <w:numId w:val="29"/>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Resilience</w:t>
      </w:r>
      <w:r w:rsidRPr="003C568E">
        <w:rPr>
          <w:rFonts w:ascii="Arial" w:hAnsi="Arial" w:cs="Arial"/>
          <w:color w:val="000000"/>
          <w:sz w:val="22"/>
          <w:szCs w:val="22"/>
        </w:rPr>
        <w:t xml:space="preserve"> – We are strong as an organisation and all teams work together to achieve. </w:t>
      </w:r>
      <w:proofErr w:type="gramStart"/>
      <w:r w:rsidRPr="003C568E">
        <w:rPr>
          <w:rFonts w:ascii="Arial" w:hAnsi="Arial" w:cs="Arial"/>
          <w:color w:val="000000"/>
          <w:sz w:val="22"/>
          <w:szCs w:val="22"/>
        </w:rPr>
        <w:t>If and when</w:t>
      </w:r>
      <w:proofErr w:type="gramEnd"/>
      <w:r w:rsidRPr="003C568E">
        <w:rPr>
          <w:rFonts w:ascii="Arial" w:hAnsi="Arial" w:cs="Arial"/>
          <w:color w:val="000000"/>
          <w:sz w:val="22"/>
          <w:szCs w:val="22"/>
        </w:rPr>
        <w:t xml:space="preserve"> we are faced with </w:t>
      </w:r>
      <w:proofErr w:type="gramStart"/>
      <w:r w:rsidRPr="003C568E">
        <w:rPr>
          <w:rFonts w:ascii="Arial" w:hAnsi="Arial" w:cs="Arial"/>
          <w:color w:val="000000"/>
          <w:sz w:val="22"/>
          <w:szCs w:val="22"/>
        </w:rPr>
        <w:t>challenges</w:t>
      </w:r>
      <w:proofErr w:type="gramEnd"/>
      <w:r w:rsidRPr="003C568E">
        <w:rPr>
          <w:rFonts w:ascii="Arial" w:hAnsi="Arial" w:cs="Arial"/>
          <w:color w:val="000000"/>
          <w:sz w:val="22"/>
          <w:szCs w:val="22"/>
        </w:rPr>
        <w:t xml:space="preserve"> we </w:t>
      </w:r>
      <w:proofErr w:type="gramStart"/>
      <w:r w:rsidRPr="003C568E">
        <w:rPr>
          <w:rFonts w:ascii="Arial" w:hAnsi="Arial" w:cs="Arial"/>
          <w:color w:val="000000"/>
          <w:sz w:val="22"/>
          <w:szCs w:val="22"/>
        </w:rPr>
        <w:t>respond efficiently and effectively at all times</w:t>
      </w:r>
      <w:proofErr w:type="gramEnd"/>
      <w:r w:rsidRPr="003C568E">
        <w:rPr>
          <w:rFonts w:ascii="Arial" w:hAnsi="Arial" w:cs="Arial"/>
          <w:color w:val="000000"/>
          <w:sz w:val="22"/>
          <w:szCs w:val="22"/>
        </w:rPr>
        <w:t>.</w:t>
      </w:r>
    </w:p>
    <w:p w:rsidRPr="003C568E" w:rsidR="003C568E" w:rsidP="003C568E" w:rsidRDefault="003C568E" w14:paraId="0B4BEFBC" w14:textId="77777777">
      <w:pPr>
        <w:numPr>
          <w:ilvl w:val="0"/>
          <w:numId w:val="29"/>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Optimism</w:t>
      </w:r>
      <w:r w:rsidRPr="003C568E">
        <w:rPr>
          <w:rFonts w:ascii="Arial" w:hAnsi="Arial" w:cs="Arial"/>
          <w:color w:val="000000"/>
          <w:sz w:val="22"/>
          <w:szCs w:val="22"/>
        </w:rPr>
        <w:t xml:space="preserve"> – We use education as a catalyst for positive social change and prosperity for the community we serve, leaving no-one behind. We want to inspire our students.</w:t>
      </w:r>
    </w:p>
    <w:p w:rsidRPr="003C568E" w:rsidR="003C568E" w:rsidP="003C568E" w:rsidRDefault="003C568E" w14:paraId="7B38BF22" w14:textId="77777777">
      <w:pPr>
        <w:numPr>
          <w:ilvl w:val="0"/>
          <w:numId w:val="29"/>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Curiosity</w:t>
      </w:r>
      <w:r w:rsidRPr="003C568E">
        <w:rPr>
          <w:rFonts w:ascii="Arial" w:hAnsi="Arial" w:cs="Arial"/>
          <w:color w:val="000000"/>
          <w:sz w:val="22"/>
          <w:szCs w:val="22"/>
        </w:rPr>
        <w:t xml:space="preserve"> – We are a curious organisation, always trying to seek out new opportunities and ways in which we can break boundaries in the world of education.</w:t>
      </w:r>
    </w:p>
    <w:p w:rsidRPr="003C568E" w:rsidR="003C568E" w:rsidP="003C568E" w:rsidRDefault="003C568E" w14:paraId="4B097243" w14:textId="77777777">
      <w:pPr>
        <w:numPr>
          <w:ilvl w:val="0"/>
          <w:numId w:val="29"/>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Confidence</w:t>
      </w:r>
      <w:r w:rsidRPr="003C568E">
        <w:rPr>
          <w:rFonts w:ascii="Arial" w:hAnsi="Arial" w:cs="Arial"/>
          <w:color w:val="000000"/>
          <w:sz w:val="22"/>
          <w:szCs w:val="22"/>
        </w:rPr>
        <w:t xml:space="preserve"> – We are confident. We believe in all that we </w:t>
      </w:r>
      <w:proofErr w:type="gramStart"/>
      <w:r w:rsidRPr="003C568E">
        <w:rPr>
          <w:rFonts w:ascii="Arial" w:hAnsi="Arial" w:cs="Arial"/>
          <w:color w:val="000000"/>
          <w:sz w:val="22"/>
          <w:szCs w:val="22"/>
        </w:rPr>
        <w:t>do</w:t>
      </w:r>
      <w:proofErr w:type="gramEnd"/>
      <w:r w:rsidRPr="003C568E">
        <w:rPr>
          <w:rFonts w:ascii="Arial" w:hAnsi="Arial" w:cs="Arial"/>
          <w:color w:val="000000"/>
          <w:sz w:val="22"/>
          <w:szCs w:val="22"/>
        </w:rPr>
        <w:t xml:space="preserve"> and we appreciate the abilities and qualities of every single staff member. We celebrate our </w:t>
      </w:r>
      <w:proofErr w:type="gramStart"/>
      <w:r w:rsidRPr="003C568E">
        <w:rPr>
          <w:rFonts w:ascii="Arial" w:hAnsi="Arial" w:cs="Arial"/>
          <w:color w:val="000000"/>
          <w:sz w:val="22"/>
          <w:szCs w:val="22"/>
        </w:rPr>
        <w:t>successes</w:t>
      </w:r>
      <w:proofErr w:type="gramEnd"/>
      <w:r w:rsidRPr="003C568E">
        <w:rPr>
          <w:rFonts w:ascii="Arial" w:hAnsi="Arial" w:cs="Arial"/>
          <w:color w:val="000000"/>
          <w:sz w:val="22"/>
          <w:szCs w:val="22"/>
        </w:rPr>
        <w:t xml:space="preserve"> and we remain sure that we will continue to lead as a provider of education.</w:t>
      </w:r>
    </w:p>
    <w:p w:rsidRPr="003C568E" w:rsidR="003C568E" w:rsidP="003C568E" w:rsidRDefault="003C568E" w14:paraId="4471585F" w14:textId="5E447871">
      <w:pPr>
        <w:numPr>
          <w:ilvl w:val="0"/>
          <w:numId w:val="29"/>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Ownership</w:t>
      </w:r>
      <w:r w:rsidRPr="003C568E">
        <w:rPr>
          <w:rFonts w:ascii="Arial" w:hAnsi="Arial" w:cs="Arial"/>
          <w:color w:val="000000"/>
          <w:sz w:val="22"/>
          <w:szCs w:val="22"/>
        </w:rPr>
        <w:t xml:space="preserve"> – We take responsibility for every single student and every single staff member ensuring our main goal is that everyone at the </w:t>
      </w:r>
      <w:r w:rsidR="002354C5">
        <w:rPr>
          <w:rFonts w:ascii="Arial" w:hAnsi="Arial" w:cs="Arial"/>
          <w:color w:val="000000"/>
          <w:sz w:val="22"/>
          <w:szCs w:val="22"/>
        </w:rPr>
        <w:t>Group</w:t>
      </w:r>
      <w:r w:rsidRPr="003C568E">
        <w:rPr>
          <w:rFonts w:ascii="Arial" w:hAnsi="Arial" w:cs="Arial"/>
          <w:color w:val="000000"/>
          <w:sz w:val="22"/>
          <w:szCs w:val="22"/>
        </w:rPr>
        <w:t xml:space="preserve"> is happy and achieving to their full potential. Our amazing wraparound support demonstrates this perfectly.</w:t>
      </w:r>
    </w:p>
    <w:p w:rsidRPr="003C568E" w:rsidR="003C568E" w:rsidP="003C568E" w:rsidRDefault="003C568E" w14:paraId="4B57FACB" w14:textId="77777777">
      <w:pPr>
        <w:numPr>
          <w:ilvl w:val="0"/>
          <w:numId w:val="29"/>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Self-Control</w:t>
      </w:r>
      <w:r w:rsidRPr="003C568E">
        <w:rPr>
          <w:rFonts w:ascii="Arial" w:hAnsi="Arial" w:cs="Arial"/>
          <w:color w:val="000000"/>
          <w:sz w:val="22"/>
          <w:szCs w:val="22"/>
        </w:rPr>
        <w:t xml:space="preserve"> – We are disciplined as individuals and always put the needs of our students first.</w:t>
      </w:r>
    </w:p>
    <w:p w:rsidRPr="003C568E" w:rsidR="003C568E" w:rsidP="003C568E" w:rsidRDefault="003C568E" w14:paraId="093D2620" w14:textId="632DD575">
      <w:pPr>
        <w:numPr>
          <w:ilvl w:val="0"/>
          <w:numId w:val="29"/>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Ambition</w:t>
      </w:r>
      <w:r w:rsidRPr="003C568E">
        <w:rPr>
          <w:rFonts w:ascii="Arial" w:hAnsi="Arial" w:cs="Arial"/>
          <w:color w:val="000000"/>
          <w:sz w:val="22"/>
          <w:szCs w:val="22"/>
        </w:rPr>
        <w:t xml:space="preserve"> – We are an ambitious organisation. We are constantly evolving as demonstrated with the new STEM Innovation Campus</w:t>
      </w:r>
      <w:r w:rsidR="008E67E5">
        <w:rPr>
          <w:rFonts w:ascii="Arial" w:hAnsi="Arial" w:cs="Arial"/>
          <w:color w:val="000000"/>
          <w:sz w:val="22"/>
          <w:szCs w:val="22"/>
        </w:rPr>
        <w:t>.</w:t>
      </w:r>
    </w:p>
    <w:p w:rsidRPr="003C568E" w:rsidR="003C568E" w:rsidP="003C568E" w:rsidRDefault="003C568E" w14:paraId="09EC4E14" w14:textId="77777777">
      <w:pPr>
        <w:numPr>
          <w:ilvl w:val="0"/>
          <w:numId w:val="29"/>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Respect</w:t>
      </w:r>
      <w:r w:rsidRPr="003C568E">
        <w:rPr>
          <w:rFonts w:ascii="Arial" w:hAnsi="Arial" w:cs="Arial"/>
          <w:color w:val="000000"/>
          <w:sz w:val="22"/>
          <w:szCs w:val="22"/>
        </w:rPr>
        <w:t xml:space="preserve"> – We respect our staff and students alike and we put the success of our students at the heart of all that we do, preparing them for their future.</w:t>
      </w:r>
    </w:p>
    <w:p w:rsidRPr="00300F2E" w:rsidR="00F422DF" w:rsidP="00BB7B08" w:rsidRDefault="00F422DF" w14:paraId="18347E27" w14:textId="77777777">
      <w:pPr>
        <w:rPr>
          <w:rFonts w:ascii="Arial" w:hAnsi="Arial" w:cs="Arial"/>
          <w:sz w:val="24"/>
          <w:szCs w:val="24"/>
        </w:rPr>
      </w:pPr>
    </w:p>
    <w:sectPr w:rsidRPr="00300F2E" w:rsidR="00F422DF" w:rsidSect="00EC585D">
      <w:headerReference w:type="default" r:id="rId13"/>
      <w:footerReference w:type="default" r:id="rId14"/>
      <w:headerReference w:type="first" r:id="rId15"/>
      <w:footerReference w:type="first" r:id="rId16"/>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1579" w:rsidRDefault="00D51579" w14:paraId="01A832DC" w14:textId="77777777">
      <w:r>
        <w:separator/>
      </w:r>
    </w:p>
  </w:endnote>
  <w:endnote w:type="continuationSeparator" w:id="0">
    <w:p w:rsidR="00D51579" w:rsidRDefault="00D51579" w14:paraId="0C4A81FF" w14:textId="77777777">
      <w:r>
        <w:continuationSeparator/>
      </w:r>
    </w:p>
  </w:endnote>
  <w:endnote w:type="continuationNotice" w:id="1">
    <w:p w:rsidR="00D51579" w:rsidRDefault="00D51579" w14:paraId="7185AB1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54CE4232">
    <w:pPr>
      <w:pStyle w:val="Footer"/>
    </w:pPr>
    <w:r>
      <w:rPr>
        <w:noProof/>
      </w:rPr>
      <w:drawing>
        <wp:anchor distT="0" distB="0" distL="114300" distR="114300" simplePos="0" relativeHeight="25165568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39CB8AC3">
      <w:rPr>
        <w:noProof/>
      </w:rPr>
      <w:drawing>
        <wp:anchor distT="0" distB="0" distL="114300" distR="114300" simplePos="0" relativeHeight="251656704" behindDoc="0" locked="0" layoutInCell="1" allowOverlap="1" wp14:anchorId="250E7BE1" wp14:editId="0F385F9D">
          <wp:simplePos x="0" y="0"/>
          <wp:positionH relativeFrom="column">
            <wp:align>left</wp:align>
          </wp:positionH>
          <wp:positionV relativeFrom="paragraph">
            <wp:posOffset>0</wp:posOffset>
          </wp:positionV>
          <wp:extent cx="1143000" cy="548941"/>
          <wp:effectExtent l="0" t="0" r="0" b="3810"/>
          <wp:wrapNone/>
          <wp:docPr id="2039784980" name="Picture 824091983"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091983"/>
                  <pic:cNvPicPr/>
                </pic:nvPicPr>
                <pic:blipFill>
                  <a:blip r:embed="rId4">
                    <a:extLst>
                      <a:ext uri="{28A0092B-C50C-407E-A947-70E740481C1C}">
                        <a14:useLocalDpi xmlns:a14="http://schemas.microsoft.com/office/drawing/2010/main" val="0"/>
                      </a:ext>
                    </a:extLst>
                  </a:blip>
                  <a:stretch>
                    <a:fillRect/>
                  </a:stretch>
                </pic:blipFill>
                <pic:spPr>
                  <a:xfrm>
                    <a:off x="0" y="0"/>
                    <a:ext cx="1143000" cy="548941"/>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1579" w:rsidRDefault="00D51579" w14:paraId="6C862D51" w14:textId="77777777">
      <w:r>
        <w:separator/>
      </w:r>
    </w:p>
  </w:footnote>
  <w:footnote w:type="continuationSeparator" w:id="0">
    <w:p w:rsidR="00D51579" w:rsidRDefault="00D51579" w14:paraId="02172BC3" w14:textId="77777777">
      <w:r>
        <w:continuationSeparator/>
      </w:r>
    </w:p>
  </w:footnote>
  <w:footnote w:type="continuationNotice" w:id="1">
    <w:p w:rsidR="00D51579" w:rsidRDefault="00D51579" w14:paraId="0634752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4076082" w:rsidTr="44076082" w14:paraId="2BAA7219" w14:textId="77777777">
      <w:trPr>
        <w:trHeight w:val="300"/>
      </w:trPr>
      <w:tc>
        <w:tcPr>
          <w:tcW w:w="3600" w:type="dxa"/>
        </w:tcPr>
        <w:p w:rsidR="44076082" w:rsidP="44076082" w:rsidRDefault="44076082" w14:paraId="6F56D83E" w14:textId="2CF82ED0">
          <w:pPr>
            <w:pStyle w:val="Header"/>
            <w:ind w:left="-115"/>
          </w:pPr>
        </w:p>
      </w:tc>
      <w:tc>
        <w:tcPr>
          <w:tcW w:w="3600" w:type="dxa"/>
        </w:tcPr>
        <w:p w:rsidR="44076082" w:rsidP="44076082" w:rsidRDefault="44076082" w14:paraId="7F81164F" w14:textId="4BBB0C82">
          <w:pPr>
            <w:pStyle w:val="Header"/>
            <w:jc w:val="center"/>
          </w:pPr>
        </w:p>
      </w:tc>
      <w:tc>
        <w:tcPr>
          <w:tcW w:w="3600" w:type="dxa"/>
        </w:tcPr>
        <w:p w:rsidR="44076082" w:rsidP="44076082" w:rsidRDefault="44076082" w14:paraId="69A5EFC8" w14:textId="292EA80E">
          <w:pPr>
            <w:pStyle w:val="Header"/>
            <w:ind w:right="-115"/>
            <w:jc w:val="right"/>
          </w:pPr>
        </w:p>
      </w:tc>
    </w:tr>
  </w:tbl>
  <w:p w:rsidR="44076082" w:rsidP="44076082" w:rsidRDefault="44076082" w14:paraId="5614F5C8" w14:textId="2D1BB4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585D" w:rsidR="00EC585D" w:rsidRDefault="00EC585D" w14:paraId="3CA88E5A" w14:textId="020DFE86">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752"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85D" w:rsidR="508CDB8D">
      <w:rPr>
        <w:rFonts w:ascii="Arial" w:hAnsi="Arial" w:cs="Arial"/>
        <w:color w:val="F2F2F2" w:themeColor="background1" w:themeShade="F2"/>
        <w:sz w:val="22"/>
        <w:szCs w:val="22"/>
      </w:rPr>
      <w:t>Updated May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2">
    <w:nsid w:val="595749f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7241F8"/>
    <w:multiLevelType w:val="hybridMultilevel"/>
    <w:tmpl w:val="FD8218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4DDF5A"/>
    <w:multiLevelType w:val="hybridMultilevel"/>
    <w:tmpl w:val="6F94DA40"/>
    <w:lvl w:ilvl="0" w:tplc="56847EBC">
      <w:start w:val="1"/>
      <w:numFmt w:val="bullet"/>
      <w:lvlText w:val=""/>
      <w:lvlJc w:val="left"/>
      <w:pPr>
        <w:ind w:left="425" w:hanging="360"/>
      </w:pPr>
      <w:rPr>
        <w:rFonts w:hint="default" w:ascii="Symbol" w:hAnsi="Symbol"/>
      </w:rPr>
    </w:lvl>
    <w:lvl w:ilvl="1" w:tplc="79902C1E">
      <w:start w:val="1"/>
      <w:numFmt w:val="bullet"/>
      <w:lvlText w:val="o"/>
      <w:lvlJc w:val="left"/>
      <w:pPr>
        <w:ind w:left="1145" w:hanging="360"/>
      </w:pPr>
      <w:rPr>
        <w:rFonts w:hint="default" w:ascii="Courier New" w:hAnsi="Courier New"/>
      </w:rPr>
    </w:lvl>
    <w:lvl w:ilvl="2" w:tplc="D1C4D8C0">
      <w:start w:val="1"/>
      <w:numFmt w:val="bullet"/>
      <w:lvlText w:val=""/>
      <w:lvlJc w:val="left"/>
      <w:pPr>
        <w:ind w:left="1865" w:hanging="360"/>
      </w:pPr>
      <w:rPr>
        <w:rFonts w:hint="default" w:ascii="Wingdings" w:hAnsi="Wingdings"/>
      </w:rPr>
    </w:lvl>
    <w:lvl w:ilvl="3" w:tplc="D15AE2A2">
      <w:start w:val="1"/>
      <w:numFmt w:val="bullet"/>
      <w:lvlText w:val=""/>
      <w:lvlJc w:val="left"/>
      <w:pPr>
        <w:ind w:left="2585" w:hanging="360"/>
      </w:pPr>
      <w:rPr>
        <w:rFonts w:hint="default" w:ascii="Symbol" w:hAnsi="Symbol"/>
      </w:rPr>
    </w:lvl>
    <w:lvl w:ilvl="4" w:tplc="0BCA81BE">
      <w:start w:val="1"/>
      <w:numFmt w:val="bullet"/>
      <w:lvlText w:val="o"/>
      <w:lvlJc w:val="left"/>
      <w:pPr>
        <w:ind w:left="3305" w:hanging="360"/>
      </w:pPr>
      <w:rPr>
        <w:rFonts w:hint="default" w:ascii="Courier New" w:hAnsi="Courier New"/>
      </w:rPr>
    </w:lvl>
    <w:lvl w:ilvl="5" w:tplc="CAA82586">
      <w:start w:val="1"/>
      <w:numFmt w:val="bullet"/>
      <w:lvlText w:val=""/>
      <w:lvlJc w:val="left"/>
      <w:pPr>
        <w:ind w:left="4025" w:hanging="360"/>
      </w:pPr>
      <w:rPr>
        <w:rFonts w:hint="default" w:ascii="Wingdings" w:hAnsi="Wingdings"/>
      </w:rPr>
    </w:lvl>
    <w:lvl w:ilvl="6" w:tplc="F1B421BA">
      <w:start w:val="1"/>
      <w:numFmt w:val="bullet"/>
      <w:lvlText w:val=""/>
      <w:lvlJc w:val="left"/>
      <w:pPr>
        <w:ind w:left="4745" w:hanging="360"/>
      </w:pPr>
      <w:rPr>
        <w:rFonts w:hint="default" w:ascii="Symbol" w:hAnsi="Symbol"/>
      </w:rPr>
    </w:lvl>
    <w:lvl w:ilvl="7" w:tplc="30A8F8D0">
      <w:start w:val="1"/>
      <w:numFmt w:val="bullet"/>
      <w:lvlText w:val="o"/>
      <w:lvlJc w:val="left"/>
      <w:pPr>
        <w:ind w:left="5465" w:hanging="360"/>
      </w:pPr>
      <w:rPr>
        <w:rFonts w:hint="default" w:ascii="Courier New" w:hAnsi="Courier New"/>
      </w:rPr>
    </w:lvl>
    <w:lvl w:ilvl="8" w:tplc="0B0C4D8E">
      <w:start w:val="1"/>
      <w:numFmt w:val="bullet"/>
      <w:lvlText w:val=""/>
      <w:lvlJc w:val="left"/>
      <w:pPr>
        <w:ind w:left="6185" w:hanging="360"/>
      </w:pPr>
      <w:rPr>
        <w:rFonts w:hint="default" w:ascii="Wingdings" w:hAnsi="Wingdings"/>
      </w:rPr>
    </w:lvl>
  </w:abstractNum>
  <w:abstractNum w:abstractNumId="2" w15:restartNumberingAfterBreak="0">
    <w:nsid w:val="14EABE99"/>
    <w:multiLevelType w:val="hybridMultilevel"/>
    <w:tmpl w:val="6A026080"/>
    <w:lvl w:ilvl="0" w:tplc="72581390">
      <w:start w:val="1"/>
      <w:numFmt w:val="bullet"/>
      <w:lvlText w:val=""/>
      <w:lvlJc w:val="left"/>
      <w:pPr>
        <w:ind w:left="720" w:hanging="360"/>
      </w:pPr>
      <w:rPr>
        <w:rFonts w:hint="default" w:ascii="Symbol" w:hAnsi="Symbol"/>
      </w:rPr>
    </w:lvl>
    <w:lvl w:ilvl="1" w:tplc="E2A8F0B4">
      <w:start w:val="1"/>
      <w:numFmt w:val="bullet"/>
      <w:lvlText w:val="o"/>
      <w:lvlJc w:val="left"/>
      <w:pPr>
        <w:ind w:left="1440" w:hanging="360"/>
      </w:pPr>
      <w:rPr>
        <w:rFonts w:hint="default" w:ascii="Courier New" w:hAnsi="Courier New"/>
      </w:rPr>
    </w:lvl>
    <w:lvl w:ilvl="2" w:tplc="B128BB5E">
      <w:start w:val="1"/>
      <w:numFmt w:val="bullet"/>
      <w:lvlText w:val=""/>
      <w:lvlJc w:val="left"/>
      <w:pPr>
        <w:ind w:left="2160" w:hanging="360"/>
      </w:pPr>
      <w:rPr>
        <w:rFonts w:hint="default" w:ascii="Wingdings" w:hAnsi="Wingdings"/>
      </w:rPr>
    </w:lvl>
    <w:lvl w:ilvl="3" w:tplc="86D633C2">
      <w:start w:val="1"/>
      <w:numFmt w:val="bullet"/>
      <w:lvlText w:val=""/>
      <w:lvlJc w:val="left"/>
      <w:pPr>
        <w:ind w:left="2880" w:hanging="360"/>
      </w:pPr>
      <w:rPr>
        <w:rFonts w:hint="default" w:ascii="Symbol" w:hAnsi="Symbol"/>
      </w:rPr>
    </w:lvl>
    <w:lvl w:ilvl="4" w:tplc="100CF11E">
      <w:start w:val="1"/>
      <w:numFmt w:val="bullet"/>
      <w:lvlText w:val="o"/>
      <w:lvlJc w:val="left"/>
      <w:pPr>
        <w:ind w:left="3600" w:hanging="360"/>
      </w:pPr>
      <w:rPr>
        <w:rFonts w:hint="default" w:ascii="Courier New" w:hAnsi="Courier New"/>
      </w:rPr>
    </w:lvl>
    <w:lvl w:ilvl="5" w:tplc="AC3CF646">
      <w:start w:val="1"/>
      <w:numFmt w:val="bullet"/>
      <w:lvlText w:val=""/>
      <w:lvlJc w:val="left"/>
      <w:pPr>
        <w:ind w:left="4320" w:hanging="360"/>
      </w:pPr>
      <w:rPr>
        <w:rFonts w:hint="default" w:ascii="Wingdings" w:hAnsi="Wingdings"/>
      </w:rPr>
    </w:lvl>
    <w:lvl w:ilvl="6" w:tplc="63B0D9AA">
      <w:start w:val="1"/>
      <w:numFmt w:val="bullet"/>
      <w:lvlText w:val=""/>
      <w:lvlJc w:val="left"/>
      <w:pPr>
        <w:ind w:left="5040" w:hanging="360"/>
      </w:pPr>
      <w:rPr>
        <w:rFonts w:hint="default" w:ascii="Symbol" w:hAnsi="Symbol"/>
      </w:rPr>
    </w:lvl>
    <w:lvl w:ilvl="7" w:tplc="CD94230E">
      <w:start w:val="1"/>
      <w:numFmt w:val="bullet"/>
      <w:lvlText w:val="o"/>
      <w:lvlJc w:val="left"/>
      <w:pPr>
        <w:ind w:left="5760" w:hanging="360"/>
      </w:pPr>
      <w:rPr>
        <w:rFonts w:hint="default" w:ascii="Courier New" w:hAnsi="Courier New"/>
      </w:rPr>
    </w:lvl>
    <w:lvl w:ilvl="8" w:tplc="33D82E46">
      <w:start w:val="1"/>
      <w:numFmt w:val="bullet"/>
      <w:lvlText w:val=""/>
      <w:lvlJc w:val="left"/>
      <w:pPr>
        <w:ind w:left="6480" w:hanging="360"/>
      </w:pPr>
      <w:rPr>
        <w:rFonts w:hint="default" w:ascii="Wingdings" w:hAnsi="Wingdings"/>
      </w:rPr>
    </w:lvl>
  </w:abstractNum>
  <w:abstractNum w:abstractNumId="3"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E83DDD"/>
    <w:multiLevelType w:val="hybridMultilevel"/>
    <w:tmpl w:val="18F6113A"/>
    <w:lvl w:ilvl="0" w:tplc="08090001">
      <w:start w:val="1"/>
      <w:numFmt w:val="bullet"/>
      <w:lvlText w:val=""/>
      <w:lvlJc w:val="left"/>
      <w:pPr>
        <w:ind w:left="1455" w:hanging="360"/>
      </w:pPr>
      <w:rPr>
        <w:rFonts w:hint="default" w:ascii="Symbol" w:hAnsi="Symbol"/>
      </w:rPr>
    </w:lvl>
    <w:lvl w:ilvl="1" w:tplc="08090003" w:tentative="1">
      <w:start w:val="1"/>
      <w:numFmt w:val="bullet"/>
      <w:lvlText w:val="o"/>
      <w:lvlJc w:val="left"/>
      <w:pPr>
        <w:ind w:left="2175" w:hanging="360"/>
      </w:pPr>
      <w:rPr>
        <w:rFonts w:hint="default" w:ascii="Courier New" w:hAnsi="Courier New" w:cs="Courier New"/>
      </w:rPr>
    </w:lvl>
    <w:lvl w:ilvl="2" w:tplc="08090005" w:tentative="1">
      <w:start w:val="1"/>
      <w:numFmt w:val="bullet"/>
      <w:lvlText w:val=""/>
      <w:lvlJc w:val="left"/>
      <w:pPr>
        <w:ind w:left="2895" w:hanging="360"/>
      </w:pPr>
      <w:rPr>
        <w:rFonts w:hint="default" w:ascii="Wingdings" w:hAnsi="Wingdings"/>
      </w:rPr>
    </w:lvl>
    <w:lvl w:ilvl="3" w:tplc="08090001" w:tentative="1">
      <w:start w:val="1"/>
      <w:numFmt w:val="bullet"/>
      <w:lvlText w:val=""/>
      <w:lvlJc w:val="left"/>
      <w:pPr>
        <w:ind w:left="3615" w:hanging="360"/>
      </w:pPr>
      <w:rPr>
        <w:rFonts w:hint="default" w:ascii="Symbol" w:hAnsi="Symbol"/>
      </w:rPr>
    </w:lvl>
    <w:lvl w:ilvl="4" w:tplc="08090003" w:tentative="1">
      <w:start w:val="1"/>
      <w:numFmt w:val="bullet"/>
      <w:lvlText w:val="o"/>
      <w:lvlJc w:val="left"/>
      <w:pPr>
        <w:ind w:left="4335" w:hanging="360"/>
      </w:pPr>
      <w:rPr>
        <w:rFonts w:hint="default" w:ascii="Courier New" w:hAnsi="Courier New" w:cs="Courier New"/>
      </w:rPr>
    </w:lvl>
    <w:lvl w:ilvl="5" w:tplc="08090005" w:tentative="1">
      <w:start w:val="1"/>
      <w:numFmt w:val="bullet"/>
      <w:lvlText w:val=""/>
      <w:lvlJc w:val="left"/>
      <w:pPr>
        <w:ind w:left="5055" w:hanging="360"/>
      </w:pPr>
      <w:rPr>
        <w:rFonts w:hint="default" w:ascii="Wingdings" w:hAnsi="Wingdings"/>
      </w:rPr>
    </w:lvl>
    <w:lvl w:ilvl="6" w:tplc="08090001" w:tentative="1">
      <w:start w:val="1"/>
      <w:numFmt w:val="bullet"/>
      <w:lvlText w:val=""/>
      <w:lvlJc w:val="left"/>
      <w:pPr>
        <w:ind w:left="5775" w:hanging="360"/>
      </w:pPr>
      <w:rPr>
        <w:rFonts w:hint="default" w:ascii="Symbol" w:hAnsi="Symbol"/>
      </w:rPr>
    </w:lvl>
    <w:lvl w:ilvl="7" w:tplc="08090003" w:tentative="1">
      <w:start w:val="1"/>
      <w:numFmt w:val="bullet"/>
      <w:lvlText w:val="o"/>
      <w:lvlJc w:val="left"/>
      <w:pPr>
        <w:ind w:left="6495" w:hanging="360"/>
      </w:pPr>
      <w:rPr>
        <w:rFonts w:hint="default" w:ascii="Courier New" w:hAnsi="Courier New" w:cs="Courier New"/>
      </w:rPr>
    </w:lvl>
    <w:lvl w:ilvl="8" w:tplc="08090005" w:tentative="1">
      <w:start w:val="1"/>
      <w:numFmt w:val="bullet"/>
      <w:lvlText w:val=""/>
      <w:lvlJc w:val="left"/>
      <w:pPr>
        <w:ind w:left="7215" w:hanging="360"/>
      </w:pPr>
      <w:rPr>
        <w:rFonts w:hint="default" w:ascii="Wingdings" w:hAnsi="Wingdings"/>
      </w:rPr>
    </w:lvl>
  </w:abstractNum>
  <w:abstractNum w:abstractNumId="7"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8" w15:restartNumberingAfterBreak="0">
    <w:nsid w:val="269B48B6"/>
    <w:multiLevelType w:val="hybridMultilevel"/>
    <w:tmpl w:val="15AA9DBC"/>
    <w:lvl w:ilvl="0" w:tplc="E356F980">
      <w:start w:val="1"/>
      <w:numFmt w:val="bullet"/>
      <w:lvlText w:val=""/>
      <w:lvlJc w:val="left"/>
      <w:pPr>
        <w:ind w:left="720" w:hanging="360"/>
      </w:pPr>
      <w:rPr>
        <w:rFonts w:hint="default" w:ascii="Symbol" w:hAnsi="Symbol"/>
      </w:rPr>
    </w:lvl>
    <w:lvl w:ilvl="1" w:tplc="5794428C">
      <w:start w:val="1"/>
      <w:numFmt w:val="bullet"/>
      <w:lvlText w:val="o"/>
      <w:lvlJc w:val="left"/>
      <w:pPr>
        <w:ind w:left="1440" w:hanging="360"/>
      </w:pPr>
      <w:rPr>
        <w:rFonts w:hint="default" w:ascii="Courier New" w:hAnsi="Courier New"/>
      </w:rPr>
    </w:lvl>
    <w:lvl w:ilvl="2" w:tplc="713EC5F6">
      <w:start w:val="1"/>
      <w:numFmt w:val="bullet"/>
      <w:lvlText w:val=""/>
      <w:lvlJc w:val="left"/>
      <w:pPr>
        <w:ind w:left="2160" w:hanging="360"/>
      </w:pPr>
      <w:rPr>
        <w:rFonts w:hint="default" w:ascii="Wingdings" w:hAnsi="Wingdings"/>
      </w:rPr>
    </w:lvl>
    <w:lvl w:ilvl="3" w:tplc="EAC8ADB6">
      <w:start w:val="1"/>
      <w:numFmt w:val="bullet"/>
      <w:lvlText w:val=""/>
      <w:lvlJc w:val="left"/>
      <w:pPr>
        <w:ind w:left="2880" w:hanging="360"/>
      </w:pPr>
      <w:rPr>
        <w:rFonts w:hint="default" w:ascii="Symbol" w:hAnsi="Symbol"/>
      </w:rPr>
    </w:lvl>
    <w:lvl w:ilvl="4" w:tplc="B2BC7AE4">
      <w:start w:val="1"/>
      <w:numFmt w:val="bullet"/>
      <w:lvlText w:val="o"/>
      <w:lvlJc w:val="left"/>
      <w:pPr>
        <w:ind w:left="3600" w:hanging="360"/>
      </w:pPr>
      <w:rPr>
        <w:rFonts w:hint="default" w:ascii="Courier New" w:hAnsi="Courier New"/>
      </w:rPr>
    </w:lvl>
    <w:lvl w:ilvl="5" w:tplc="FCD2C64C">
      <w:start w:val="1"/>
      <w:numFmt w:val="bullet"/>
      <w:lvlText w:val=""/>
      <w:lvlJc w:val="left"/>
      <w:pPr>
        <w:ind w:left="4320" w:hanging="360"/>
      </w:pPr>
      <w:rPr>
        <w:rFonts w:hint="default" w:ascii="Wingdings" w:hAnsi="Wingdings"/>
      </w:rPr>
    </w:lvl>
    <w:lvl w:ilvl="6" w:tplc="0E1A7206">
      <w:start w:val="1"/>
      <w:numFmt w:val="bullet"/>
      <w:lvlText w:val=""/>
      <w:lvlJc w:val="left"/>
      <w:pPr>
        <w:ind w:left="5040" w:hanging="360"/>
      </w:pPr>
      <w:rPr>
        <w:rFonts w:hint="default" w:ascii="Symbol" w:hAnsi="Symbol"/>
      </w:rPr>
    </w:lvl>
    <w:lvl w:ilvl="7" w:tplc="D9F89278">
      <w:start w:val="1"/>
      <w:numFmt w:val="bullet"/>
      <w:lvlText w:val="o"/>
      <w:lvlJc w:val="left"/>
      <w:pPr>
        <w:ind w:left="5760" w:hanging="360"/>
      </w:pPr>
      <w:rPr>
        <w:rFonts w:hint="default" w:ascii="Courier New" w:hAnsi="Courier New"/>
      </w:rPr>
    </w:lvl>
    <w:lvl w:ilvl="8" w:tplc="80F25B96">
      <w:start w:val="1"/>
      <w:numFmt w:val="bullet"/>
      <w:lvlText w:val=""/>
      <w:lvlJc w:val="left"/>
      <w:pPr>
        <w:ind w:left="6480" w:hanging="360"/>
      </w:pPr>
      <w:rPr>
        <w:rFonts w:hint="default" w:ascii="Wingdings" w:hAnsi="Wingdings"/>
      </w:rPr>
    </w:lvl>
  </w:abstractNum>
  <w:abstractNum w:abstractNumId="9"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CFC731F"/>
    <w:multiLevelType w:val="hybridMultilevel"/>
    <w:tmpl w:val="97FAEF7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1"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4"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D2545CF"/>
    <w:multiLevelType w:val="hybridMultilevel"/>
    <w:tmpl w:val="131C9790"/>
    <w:lvl w:ilvl="0" w:tplc="0C8CB5DC">
      <w:start w:val="1"/>
      <w:numFmt w:val="bullet"/>
      <w:lvlText w:val=""/>
      <w:lvlJc w:val="left"/>
      <w:pPr>
        <w:ind w:left="425" w:hanging="360"/>
      </w:pPr>
      <w:rPr>
        <w:rFonts w:hint="default" w:ascii="Symbol" w:hAnsi="Symbol"/>
      </w:rPr>
    </w:lvl>
    <w:lvl w:ilvl="1" w:tplc="2E98C45E">
      <w:start w:val="1"/>
      <w:numFmt w:val="bullet"/>
      <w:lvlText w:val="o"/>
      <w:lvlJc w:val="left"/>
      <w:pPr>
        <w:ind w:left="1440" w:hanging="360"/>
      </w:pPr>
      <w:rPr>
        <w:rFonts w:hint="default" w:ascii="Courier New" w:hAnsi="Courier New"/>
      </w:rPr>
    </w:lvl>
    <w:lvl w:ilvl="2" w:tplc="F7922CCE">
      <w:start w:val="1"/>
      <w:numFmt w:val="bullet"/>
      <w:lvlText w:val=""/>
      <w:lvlJc w:val="left"/>
      <w:pPr>
        <w:ind w:left="2160" w:hanging="360"/>
      </w:pPr>
      <w:rPr>
        <w:rFonts w:hint="default" w:ascii="Wingdings" w:hAnsi="Wingdings"/>
      </w:rPr>
    </w:lvl>
    <w:lvl w:ilvl="3" w:tplc="5992B364">
      <w:start w:val="1"/>
      <w:numFmt w:val="bullet"/>
      <w:lvlText w:val=""/>
      <w:lvlJc w:val="left"/>
      <w:pPr>
        <w:ind w:left="2880" w:hanging="360"/>
      </w:pPr>
      <w:rPr>
        <w:rFonts w:hint="default" w:ascii="Symbol" w:hAnsi="Symbol"/>
      </w:rPr>
    </w:lvl>
    <w:lvl w:ilvl="4" w:tplc="A740AD4A">
      <w:start w:val="1"/>
      <w:numFmt w:val="bullet"/>
      <w:lvlText w:val="o"/>
      <w:lvlJc w:val="left"/>
      <w:pPr>
        <w:ind w:left="785" w:hanging="360"/>
      </w:pPr>
      <w:rPr>
        <w:rFonts w:hint="default" w:ascii="Symbol" w:hAnsi="Symbol"/>
      </w:rPr>
    </w:lvl>
    <w:lvl w:ilvl="5" w:tplc="67A24176">
      <w:start w:val="1"/>
      <w:numFmt w:val="bullet"/>
      <w:lvlText w:val=""/>
      <w:lvlJc w:val="left"/>
      <w:pPr>
        <w:ind w:left="4320" w:hanging="360"/>
      </w:pPr>
      <w:rPr>
        <w:rFonts w:hint="default" w:ascii="Wingdings" w:hAnsi="Wingdings"/>
      </w:rPr>
    </w:lvl>
    <w:lvl w:ilvl="6" w:tplc="ACFA78DA">
      <w:start w:val="1"/>
      <w:numFmt w:val="bullet"/>
      <w:lvlText w:val=""/>
      <w:lvlJc w:val="left"/>
      <w:pPr>
        <w:ind w:left="5040" w:hanging="360"/>
      </w:pPr>
      <w:rPr>
        <w:rFonts w:hint="default" w:ascii="Symbol" w:hAnsi="Symbol"/>
      </w:rPr>
    </w:lvl>
    <w:lvl w:ilvl="7" w:tplc="E95622CA">
      <w:start w:val="1"/>
      <w:numFmt w:val="bullet"/>
      <w:lvlText w:val="o"/>
      <w:lvlJc w:val="left"/>
      <w:pPr>
        <w:ind w:left="5760" w:hanging="360"/>
      </w:pPr>
      <w:rPr>
        <w:rFonts w:hint="default" w:ascii="Courier New" w:hAnsi="Courier New"/>
      </w:rPr>
    </w:lvl>
    <w:lvl w:ilvl="8" w:tplc="1708F542">
      <w:start w:val="1"/>
      <w:numFmt w:val="bullet"/>
      <w:lvlText w:val=""/>
      <w:lvlJc w:val="left"/>
      <w:pPr>
        <w:ind w:left="6480" w:hanging="360"/>
      </w:pPr>
      <w:rPr>
        <w:rFonts w:hint="default" w:ascii="Wingdings" w:hAnsi="Wingdings"/>
      </w:rPr>
    </w:lvl>
  </w:abstractNum>
  <w:abstractNum w:abstractNumId="16" w15:restartNumberingAfterBreak="0">
    <w:nsid w:val="3D93009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41297152"/>
    <w:multiLevelType w:val="hybridMultilevel"/>
    <w:tmpl w:val="5AE0DB5E"/>
    <w:lvl w:ilvl="0" w:tplc="489E3FC2">
      <w:start w:val="1"/>
      <w:numFmt w:val="bullet"/>
      <w:lvlText w:val=""/>
      <w:lvlJc w:val="left"/>
      <w:pPr>
        <w:ind w:left="720" w:hanging="360"/>
      </w:pPr>
      <w:rPr>
        <w:rFonts w:hint="default" w:ascii="Symbol" w:hAnsi="Symbol"/>
      </w:rPr>
    </w:lvl>
    <w:lvl w:ilvl="1" w:tplc="8042C25E">
      <w:start w:val="1"/>
      <w:numFmt w:val="bullet"/>
      <w:lvlText w:val="o"/>
      <w:lvlJc w:val="left"/>
      <w:pPr>
        <w:ind w:left="1440" w:hanging="360"/>
      </w:pPr>
      <w:rPr>
        <w:rFonts w:hint="default" w:ascii="Courier New" w:hAnsi="Courier New"/>
      </w:rPr>
    </w:lvl>
    <w:lvl w:ilvl="2" w:tplc="278C6C8C">
      <w:start w:val="1"/>
      <w:numFmt w:val="bullet"/>
      <w:lvlText w:val=""/>
      <w:lvlJc w:val="left"/>
      <w:pPr>
        <w:ind w:left="2160" w:hanging="360"/>
      </w:pPr>
      <w:rPr>
        <w:rFonts w:hint="default" w:ascii="Wingdings" w:hAnsi="Wingdings"/>
      </w:rPr>
    </w:lvl>
    <w:lvl w:ilvl="3" w:tplc="BEF8B15E">
      <w:start w:val="1"/>
      <w:numFmt w:val="bullet"/>
      <w:lvlText w:val=""/>
      <w:lvlJc w:val="left"/>
      <w:pPr>
        <w:ind w:left="2880" w:hanging="360"/>
      </w:pPr>
      <w:rPr>
        <w:rFonts w:hint="default" w:ascii="Symbol" w:hAnsi="Symbol"/>
      </w:rPr>
    </w:lvl>
    <w:lvl w:ilvl="4" w:tplc="FAFAD62E">
      <w:start w:val="1"/>
      <w:numFmt w:val="bullet"/>
      <w:lvlText w:val="o"/>
      <w:lvlJc w:val="left"/>
      <w:pPr>
        <w:ind w:left="3600" w:hanging="360"/>
      </w:pPr>
      <w:rPr>
        <w:rFonts w:hint="default" w:ascii="Courier New" w:hAnsi="Courier New"/>
      </w:rPr>
    </w:lvl>
    <w:lvl w:ilvl="5" w:tplc="2952BDE6">
      <w:start w:val="1"/>
      <w:numFmt w:val="bullet"/>
      <w:lvlText w:val=""/>
      <w:lvlJc w:val="left"/>
      <w:pPr>
        <w:ind w:left="4320" w:hanging="360"/>
      </w:pPr>
      <w:rPr>
        <w:rFonts w:hint="default" w:ascii="Wingdings" w:hAnsi="Wingdings"/>
      </w:rPr>
    </w:lvl>
    <w:lvl w:ilvl="6" w:tplc="DB4C9160">
      <w:start w:val="1"/>
      <w:numFmt w:val="bullet"/>
      <w:lvlText w:val=""/>
      <w:lvlJc w:val="left"/>
      <w:pPr>
        <w:ind w:left="5040" w:hanging="360"/>
      </w:pPr>
      <w:rPr>
        <w:rFonts w:hint="default" w:ascii="Symbol" w:hAnsi="Symbol"/>
      </w:rPr>
    </w:lvl>
    <w:lvl w:ilvl="7" w:tplc="8DB24910">
      <w:start w:val="1"/>
      <w:numFmt w:val="bullet"/>
      <w:lvlText w:val="o"/>
      <w:lvlJc w:val="left"/>
      <w:pPr>
        <w:ind w:left="5760" w:hanging="360"/>
      </w:pPr>
      <w:rPr>
        <w:rFonts w:hint="default" w:ascii="Courier New" w:hAnsi="Courier New"/>
      </w:rPr>
    </w:lvl>
    <w:lvl w:ilvl="8" w:tplc="7D7ED40E">
      <w:start w:val="1"/>
      <w:numFmt w:val="bullet"/>
      <w:lvlText w:val=""/>
      <w:lvlJc w:val="left"/>
      <w:pPr>
        <w:ind w:left="6480" w:hanging="360"/>
      </w:pPr>
      <w:rPr>
        <w:rFonts w:hint="default" w:ascii="Wingdings" w:hAnsi="Wingdings"/>
      </w:rPr>
    </w:lvl>
  </w:abstractNum>
  <w:abstractNum w:abstractNumId="18" w15:restartNumberingAfterBreak="0">
    <w:nsid w:val="43F37ACE"/>
    <w:multiLevelType w:val="hybridMultilevel"/>
    <w:tmpl w:val="83C4740E"/>
    <w:lvl w:ilvl="0" w:tplc="C964A17E">
      <w:start w:val="1"/>
      <w:numFmt w:val="bullet"/>
      <w:lvlText w:val=""/>
      <w:lvlJc w:val="left"/>
      <w:pPr>
        <w:ind w:left="720" w:hanging="360"/>
      </w:pPr>
      <w:rPr>
        <w:rFonts w:hint="default" w:ascii="Symbol" w:hAnsi="Symbol"/>
      </w:rPr>
    </w:lvl>
    <w:lvl w:ilvl="1" w:tplc="059CB1C0">
      <w:start w:val="1"/>
      <w:numFmt w:val="bullet"/>
      <w:lvlText w:val="o"/>
      <w:lvlJc w:val="left"/>
      <w:pPr>
        <w:ind w:left="1440" w:hanging="360"/>
      </w:pPr>
      <w:rPr>
        <w:rFonts w:hint="default" w:ascii="Courier New" w:hAnsi="Courier New"/>
      </w:rPr>
    </w:lvl>
    <w:lvl w:ilvl="2" w:tplc="B8F2BCC4">
      <w:start w:val="1"/>
      <w:numFmt w:val="bullet"/>
      <w:lvlText w:val=""/>
      <w:lvlJc w:val="left"/>
      <w:pPr>
        <w:ind w:left="2160" w:hanging="360"/>
      </w:pPr>
      <w:rPr>
        <w:rFonts w:hint="default" w:ascii="Wingdings" w:hAnsi="Wingdings"/>
      </w:rPr>
    </w:lvl>
    <w:lvl w:ilvl="3" w:tplc="3558E810">
      <w:start w:val="1"/>
      <w:numFmt w:val="bullet"/>
      <w:lvlText w:val=""/>
      <w:lvlJc w:val="left"/>
      <w:pPr>
        <w:ind w:left="2880" w:hanging="360"/>
      </w:pPr>
      <w:rPr>
        <w:rFonts w:hint="default" w:ascii="Symbol" w:hAnsi="Symbol"/>
      </w:rPr>
    </w:lvl>
    <w:lvl w:ilvl="4" w:tplc="734EE3AE">
      <w:start w:val="1"/>
      <w:numFmt w:val="bullet"/>
      <w:lvlText w:val="o"/>
      <w:lvlJc w:val="left"/>
      <w:pPr>
        <w:ind w:left="3600" w:hanging="360"/>
      </w:pPr>
      <w:rPr>
        <w:rFonts w:hint="default" w:ascii="Courier New" w:hAnsi="Courier New"/>
      </w:rPr>
    </w:lvl>
    <w:lvl w:ilvl="5" w:tplc="3174B096">
      <w:start w:val="1"/>
      <w:numFmt w:val="bullet"/>
      <w:lvlText w:val=""/>
      <w:lvlJc w:val="left"/>
      <w:pPr>
        <w:ind w:left="4320" w:hanging="360"/>
      </w:pPr>
      <w:rPr>
        <w:rFonts w:hint="default" w:ascii="Wingdings" w:hAnsi="Wingdings"/>
      </w:rPr>
    </w:lvl>
    <w:lvl w:ilvl="6" w:tplc="FB101DAE">
      <w:start w:val="1"/>
      <w:numFmt w:val="bullet"/>
      <w:lvlText w:val=""/>
      <w:lvlJc w:val="left"/>
      <w:pPr>
        <w:ind w:left="5040" w:hanging="360"/>
      </w:pPr>
      <w:rPr>
        <w:rFonts w:hint="default" w:ascii="Symbol" w:hAnsi="Symbol"/>
      </w:rPr>
    </w:lvl>
    <w:lvl w:ilvl="7" w:tplc="ED2C5F1A">
      <w:start w:val="1"/>
      <w:numFmt w:val="bullet"/>
      <w:lvlText w:val="o"/>
      <w:lvlJc w:val="left"/>
      <w:pPr>
        <w:ind w:left="5760" w:hanging="360"/>
      </w:pPr>
      <w:rPr>
        <w:rFonts w:hint="default" w:ascii="Courier New" w:hAnsi="Courier New"/>
      </w:rPr>
    </w:lvl>
    <w:lvl w:ilvl="8" w:tplc="F9EA3DF0">
      <w:start w:val="1"/>
      <w:numFmt w:val="bullet"/>
      <w:lvlText w:val=""/>
      <w:lvlJc w:val="left"/>
      <w:pPr>
        <w:ind w:left="6480" w:hanging="360"/>
      </w:pPr>
      <w:rPr>
        <w:rFonts w:hint="default" w:ascii="Wingdings" w:hAnsi="Wingdings"/>
      </w:rPr>
    </w:lvl>
  </w:abstractNum>
  <w:abstractNum w:abstractNumId="19"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2"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43E262"/>
    <w:multiLevelType w:val="hybridMultilevel"/>
    <w:tmpl w:val="3062A36E"/>
    <w:lvl w:ilvl="0" w:tplc="32488380">
      <w:start w:val="1"/>
      <w:numFmt w:val="bullet"/>
      <w:lvlText w:val=""/>
      <w:lvlJc w:val="left"/>
      <w:pPr>
        <w:ind w:left="720" w:hanging="360"/>
      </w:pPr>
      <w:rPr>
        <w:rFonts w:hint="default" w:ascii="Symbol" w:hAnsi="Symbol"/>
      </w:rPr>
    </w:lvl>
    <w:lvl w:ilvl="1" w:tplc="3B0E0C20">
      <w:start w:val="1"/>
      <w:numFmt w:val="bullet"/>
      <w:lvlText w:val="o"/>
      <w:lvlJc w:val="left"/>
      <w:pPr>
        <w:ind w:left="1440" w:hanging="360"/>
      </w:pPr>
      <w:rPr>
        <w:rFonts w:hint="default" w:ascii="Courier New" w:hAnsi="Courier New"/>
      </w:rPr>
    </w:lvl>
    <w:lvl w:ilvl="2" w:tplc="76B46574">
      <w:start w:val="1"/>
      <w:numFmt w:val="bullet"/>
      <w:lvlText w:val=""/>
      <w:lvlJc w:val="left"/>
      <w:pPr>
        <w:ind w:left="2160" w:hanging="360"/>
      </w:pPr>
      <w:rPr>
        <w:rFonts w:hint="default" w:ascii="Wingdings" w:hAnsi="Wingdings"/>
      </w:rPr>
    </w:lvl>
    <w:lvl w:ilvl="3" w:tplc="B2E0EE8A">
      <w:start w:val="1"/>
      <w:numFmt w:val="bullet"/>
      <w:lvlText w:val=""/>
      <w:lvlJc w:val="left"/>
      <w:pPr>
        <w:ind w:left="2880" w:hanging="360"/>
      </w:pPr>
      <w:rPr>
        <w:rFonts w:hint="default" w:ascii="Symbol" w:hAnsi="Symbol"/>
      </w:rPr>
    </w:lvl>
    <w:lvl w:ilvl="4" w:tplc="AFE8E00A">
      <w:start w:val="1"/>
      <w:numFmt w:val="bullet"/>
      <w:lvlText w:val="o"/>
      <w:lvlJc w:val="left"/>
      <w:pPr>
        <w:ind w:left="3600" w:hanging="360"/>
      </w:pPr>
      <w:rPr>
        <w:rFonts w:hint="default" w:ascii="Courier New" w:hAnsi="Courier New"/>
      </w:rPr>
    </w:lvl>
    <w:lvl w:ilvl="5" w:tplc="9B245050">
      <w:start w:val="1"/>
      <w:numFmt w:val="bullet"/>
      <w:lvlText w:val=""/>
      <w:lvlJc w:val="left"/>
      <w:pPr>
        <w:ind w:left="4320" w:hanging="360"/>
      </w:pPr>
      <w:rPr>
        <w:rFonts w:hint="default" w:ascii="Wingdings" w:hAnsi="Wingdings"/>
      </w:rPr>
    </w:lvl>
    <w:lvl w:ilvl="6" w:tplc="70C0041E">
      <w:start w:val="1"/>
      <w:numFmt w:val="bullet"/>
      <w:lvlText w:val=""/>
      <w:lvlJc w:val="left"/>
      <w:pPr>
        <w:ind w:left="5040" w:hanging="360"/>
      </w:pPr>
      <w:rPr>
        <w:rFonts w:hint="default" w:ascii="Symbol" w:hAnsi="Symbol"/>
      </w:rPr>
    </w:lvl>
    <w:lvl w:ilvl="7" w:tplc="54B293A0">
      <w:start w:val="1"/>
      <w:numFmt w:val="bullet"/>
      <w:lvlText w:val="o"/>
      <w:lvlJc w:val="left"/>
      <w:pPr>
        <w:ind w:left="5760" w:hanging="360"/>
      </w:pPr>
      <w:rPr>
        <w:rFonts w:hint="default" w:ascii="Courier New" w:hAnsi="Courier New"/>
      </w:rPr>
    </w:lvl>
    <w:lvl w:ilvl="8" w:tplc="E2EE60F2">
      <w:start w:val="1"/>
      <w:numFmt w:val="bullet"/>
      <w:lvlText w:val=""/>
      <w:lvlJc w:val="left"/>
      <w:pPr>
        <w:ind w:left="6480" w:hanging="360"/>
      </w:pPr>
      <w:rPr>
        <w:rFonts w:hint="default" w:ascii="Wingdings" w:hAnsi="Wingdings"/>
      </w:rPr>
    </w:lvl>
  </w:abstractNum>
  <w:abstractNum w:abstractNumId="24" w15:restartNumberingAfterBreak="0">
    <w:nsid w:val="5F4D81AF"/>
    <w:multiLevelType w:val="hybridMultilevel"/>
    <w:tmpl w:val="AB986464"/>
    <w:lvl w:ilvl="0" w:tplc="B2E0B8E8">
      <w:start w:val="1"/>
      <w:numFmt w:val="bullet"/>
      <w:lvlText w:val=""/>
      <w:lvlJc w:val="left"/>
      <w:pPr>
        <w:ind w:left="720" w:hanging="360"/>
      </w:pPr>
      <w:rPr>
        <w:rFonts w:hint="default" w:ascii="Symbol" w:hAnsi="Symbol"/>
      </w:rPr>
    </w:lvl>
    <w:lvl w:ilvl="1" w:tplc="4AB8D1BA">
      <w:start w:val="1"/>
      <w:numFmt w:val="bullet"/>
      <w:lvlText w:val="o"/>
      <w:lvlJc w:val="left"/>
      <w:pPr>
        <w:ind w:left="1440" w:hanging="360"/>
      </w:pPr>
      <w:rPr>
        <w:rFonts w:hint="default" w:ascii="Courier New" w:hAnsi="Courier New"/>
      </w:rPr>
    </w:lvl>
    <w:lvl w:ilvl="2" w:tplc="87BCB2BA">
      <w:start w:val="1"/>
      <w:numFmt w:val="bullet"/>
      <w:lvlText w:val=""/>
      <w:lvlJc w:val="left"/>
      <w:pPr>
        <w:ind w:left="2160" w:hanging="360"/>
      </w:pPr>
      <w:rPr>
        <w:rFonts w:hint="default" w:ascii="Wingdings" w:hAnsi="Wingdings"/>
      </w:rPr>
    </w:lvl>
    <w:lvl w:ilvl="3" w:tplc="17F80960">
      <w:start w:val="1"/>
      <w:numFmt w:val="bullet"/>
      <w:lvlText w:val=""/>
      <w:lvlJc w:val="left"/>
      <w:pPr>
        <w:ind w:left="2880" w:hanging="360"/>
      </w:pPr>
      <w:rPr>
        <w:rFonts w:hint="default" w:ascii="Symbol" w:hAnsi="Symbol"/>
      </w:rPr>
    </w:lvl>
    <w:lvl w:ilvl="4" w:tplc="103C096E">
      <w:start w:val="1"/>
      <w:numFmt w:val="bullet"/>
      <w:lvlText w:val="o"/>
      <w:lvlJc w:val="left"/>
      <w:pPr>
        <w:ind w:left="3600" w:hanging="360"/>
      </w:pPr>
      <w:rPr>
        <w:rFonts w:hint="default" w:ascii="Courier New" w:hAnsi="Courier New"/>
      </w:rPr>
    </w:lvl>
    <w:lvl w:ilvl="5" w:tplc="3CEA32B4">
      <w:start w:val="1"/>
      <w:numFmt w:val="bullet"/>
      <w:lvlText w:val=""/>
      <w:lvlJc w:val="left"/>
      <w:pPr>
        <w:ind w:left="4320" w:hanging="360"/>
      </w:pPr>
      <w:rPr>
        <w:rFonts w:hint="default" w:ascii="Wingdings" w:hAnsi="Wingdings"/>
      </w:rPr>
    </w:lvl>
    <w:lvl w:ilvl="6" w:tplc="6ED0BDEE">
      <w:start w:val="1"/>
      <w:numFmt w:val="bullet"/>
      <w:lvlText w:val=""/>
      <w:lvlJc w:val="left"/>
      <w:pPr>
        <w:ind w:left="5040" w:hanging="360"/>
      </w:pPr>
      <w:rPr>
        <w:rFonts w:hint="default" w:ascii="Symbol" w:hAnsi="Symbol"/>
      </w:rPr>
    </w:lvl>
    <w:lvl w:ilvl="7" w:tplc="EEE6B7AC">
      <w:start w:val="1"/>
      <w:numFmt w:val="bullet"/>
      <w:lvlText w:val="o"/>
      <w:lvlJc w:val="left"/>
      <w:pPr>
        <w:ind w:left="5760" w:hanging="360"/>
      </w:pPr>
      <w:rPr>
        <w:rFonts w:hint="default" w:ascii="Courier New" w:hAnsi="Courier New"/>
      </w:rPr>
    </w:lvl>
    <w:lvl w:ilvl="8" w:tplc="E2D21E3A">
      <w:start w:val="1"/>
      <w:numFmt w:val="bullet"/>
      <w:lvlText w:val=""/>
      <w:lvlJc w:val="left"/>
      <w:pPr>
        <w:ind w:left="6480" w:hanging="360"/>
      </w:pPr>
      <w:rPr>
        <w:rFonts w:hint="default" w:ascii="Wingdings" w:hAnsi="Wingdings"/>
      </w:rPr>
    </w:lvl>
  </w:abstractNum>
  <w:abstractNum w:abstractNumId="25" w15:restartNumberingAfterBreak="0">
    <w:nsid w:val="5FCE3023"/>
    <w:multiLevelType w:val="hybridMultilevel"/>
    <w:tmpl w:val="C2B429F0"/>
    <w:lvl w:ilvl="0" w:tplc="32067AD2">
      <w:start w:val="1"/>
      <w:numFmt w:val="decimal"/>
      <w:lvlText w:val="%1."/>
      <w:lvlJc w:val="left"/>
      <w:pPr>
        <w:ind w:left="1033" w:hanging="361"/>
      </w:pPr>
      <w:rPr>
        <w:rFonts w:hint="default" w:ascii="Arial" w:hAnsi="Arial" w:eastAsia="Arial" w:cs="Arial"/>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6" w15:restartNumberingAfterBreak="0">
    <w:nsid w:val="60704B14"/>
    <w:multiLevelType w:val="hybridMultilevel"/>
    <w:tmpl w:val="E128447E"/>
    <w:lvl w:ilvl="0" w:tplc="FE28CD26">
      <w:start w:val="1"/>
      <w:numFmt w:val="bullet"/>
      <w:lvlText w:val=""/>
      <w:lvlJc w:val="left"/>
      <w:pPr>
        <w:ind w:left="720" w:hanging="360"/>
      </w:pPr>
      <w:rPr>
        <w:rFonts w:hint="default" w:ascii="Symbol" w:hAnsi="Symbol"/>
      </w:rPr>
    </w:lvl>
    <w:lvl w:ilvl="1" w:tplc="C0DAF706">
      <w:start w:val="1"/>
      <w:numFmt w:val="bullet"/>
      <w:lvlText w:val="o"/>
      <w:lvlJc w:val="left"/>
      <w:pPr>
        <w:ind w:left="1440" w:hanging="360"/>
      </w:pPr>
      <w:rPr>
        <w:rFonts w:hint="default" w:ascii="Courier New" w:hAnsi="Courier New"/>
      </w:rPr>
    </w:lvl>
    <w:lvl w:ilvl="2" w:tplc="361880A4">
      <w:start w:val="1"/>
      <w:numFmt w:val="bullet"/>
      <w:lvlText w:val=""/>
      <w:lvlJc w:val="left"/>
      <w:pPr>
        <w:ind w:left="2160" w:hanging="360"/>
      </w:pPr>
      <w:rPr>
        <w:rFonts w:hint="default" w:ascii="Wingdings" w:hAnsi="Wingdings"/>
      </w:rPr>
    </w:lvl>
    <w:lvl w:ilvl="3" w:tplc="824C32C4">
      <w:start w:val="1"/>
      <w:numFmt w:val="bullet"/>
      <w:lvlText w:val=""/>
      <w:lvlJc w:val="left"/>
      <w:pPr>
        <w:ind w:left="2880" w:hanging="360"/>
      </w:pPr>
      <w:rPr>
        <w:rFonts w:hint="default" w:ascii="Symbol" w:hAnsi="Symbol"/>
      </w:rPr>
    </w:lvl>
    <w:lvl w:ilvl="4" w:tplc="EA60E488">
      <w:start w:val="1"/>
      <w:numFmt w:val="bullet"/>
      <w:lvlText w:val="o"/>
      <w:lvlJc w:val="left"/>
      <w:pPr>
        <w:ind w:left="3600" w:hanging="360"/>
      </w:pPr>
      <w:rPr>
        <w:rFonts w:hint="default" w:ascii="Courier New" w:hAnsi="Courier New"/>
      </w:rPr>
    </w:lvl>
    <w:lvl w:ilvl="5" w:tplc="EBB07A0A">
      <w:start w:val="1"/>
      <w:numFmt w:val="bullet"/>
      <w:lvlText w:val=""/>
      <w:lvlJc w:val="left"/>
      <w:pPr>
        <w:ind w:left="4320" w:hanging="360"/>
      </w:pPr>
      <w:rPr>
        <w:rFonts w:hint="default" w:ascii="Wingdings" w:hAnsi="Wingdings"/>
      </w:rPr>
    </w:lvl>
    <w:lvl w:ilvl="6" w:tplc="51D842E8">
      <w:start w:val="1"/>
      <w:numFmt w:val="bullet"/>
      <w:lvlText w:val=""/>
      <w:lvlJc w:val="left"/>
      <w:pPr>
        <w:ind w:left="5040" w:hanging="360"/>
      </w:pPr>
      <w:rPr>
        <w:rFonts w:hint="default" w:ascii="Symbol" w:hAnsi="Symbol"/>
      </w:rPr>
    </w:lvl>
    <w:lvl w:ilvl="7" w:tplc="48E26952">
      <w:start w:val="1"/>
      <w:numFmt w:val="bullet"/>
      <w:lvlText w:val="o"/>
      <w:lvlJc w:val="left"/>
      <w:pPr>
        <w:ind w:left="5760" w:hanging="360"/>
      </w:pPr>
      <w:rPr>
        <w:rFonts w:hint="default" w:ascii="Courier New" w:hAnsi="Courier New"/>
      </w:rPr>
    </w:lvl>
    <w:lvl w:ilvl="8" w:tplc="DD140C5C">
      <w:start w:val="1"/>
      <w:numFmt w:val="bullet"/>
      <w:lvlText w:val=""/>
      <w:lvlJc w:val="left"/>
      <w:pPr>
        <w:ind w:left="6480" w:hanging="360"/>
      </w:pPr>
      <w:rPr>
        <w:rFonts w:hint="default" w:ascii="Wingdings" w:hAnsi="Wingdings"/>
      </w:rPr>
    </w:lvl>
  </w:abstractNum>
  <w:abstractNum w:abstractNumId="27"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28"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33">
    <w:abstractNumId w:val="32"/>
  </w:num>
  <w:num w:numId="1" w16cid:durableId="640384812">
    <w:abstractNumId w:val="8"/>
  </w:num>
  <w:num w:numId="2" w16cid:durableId="755127954">
    <w:abstractNumId w:val="23"/>
  </w:num>
  <w:num w:numId="3" w16cid:durableId="1356737128">
    <w:abstractNumId w:val="18"/>
  </w:num>
  <w:num w:numId="4" w16cid:durableId="377358513">
    <w:abstractNumId w:val="15"/>
  </w:num>
  <w:num w:numId="5" w16cid:durableId="1778404430">
    <w:abstractNumId w:val="26"/>
  </w:num>
  <w:num w:numId="6" w16cid:durableId="286157226">
    <w:abstractNumId w:val="24"/>
  </w:num>
  <w:num w:numId="7" w16cid:durableId="612786805">
    <w:abstractNumId w:val="2"/>
  </w:num>
  <w:num w:numId="8" w16cid:durableId="365103754">
    <w:abstractNumId w:val="1"/>
  </w:num>
  <w:num w:numId="9" w16cid:durableId="711344228">
    <w:abstractNumId w:val="17"/>
  </w:num>
  <w:num w:numId="10" w16cid:durableId="393936990">
    <w:abstractNumId w:val="13"/>
  </w:num>
  <w:num w:numId="11" w16cid:durableId="881525431">
    <w:abstractNumId w:val="27"/>
  </w:num>
  <w:num w:numId="12" w16cid:durableId="214893865">
    <w:abstractNumId w:val="21"/>
  </w:num>
  <w:num w:numId="13" w16cid:durableId="1301108935">
    <w:abstractNumId w:val="7"/>
  </w:num>
  <w:num w:numId="14" w16cid:durableId="917792790">
    <w:abstractNumId w:val="16"/>
  </w:num>
  <w:num w:numId="15" w16cid:durableId="480736278">
    <w:abstractNumId w:val="11"/>
  </w:num>
  <w:num w:numId="16" w16cid:durableId="1206678479">
    <w:abstractNumId w:val="20"/>
  </w:num>
  <w:num w:numId="17" w16cid:durableId="2047675963">
    <w:abstractNumId w:val="12"/>
  </w:num>
  <w:num w:numId="18" w16cid:durableId="1188057453">
    <w:abstractNumId w:val="3"/>
  </w:num>
  <w:num w:numId="19" w16cid:durableId="576207860">
    <w:abstractNumId w:val="19"/>
  </w:num>
  <w:num w:numId="20" w16cid:durableId="802044244">
    <w:abstractNumId w:val="6"/>
  </w:num>
  <w:num w:numId="21" w16cid:durableId="771048324">
    <w:abstractNumId w:val="28"/>
  </w:num>
  <w:num w:numId="22" w16cid:durableId="2121564135">
    <w:abstractNumId w:val="31"/>
  </w:num>
  <w:num w:numId="23" w16cid:durableId="1072972261">
    <w:abstractNumId w:val="22"/>
  </w:num>
  <w:num w:numId="24" w16cid:durableId="1962222563">
    <w:abstractNumId w:val="0"/>
  </w:num>
  <w:num w:numId="25" w16cid:durableId="722945035">
    <w:abstractNumId w:val="10"/>
  </w:num>
  <w:num w:numId="26" w16cid:durableId="796338759">
    <w:abstractNumId w:val="30"/>
  </w:num>
  <w:num w:numId="27" w16cid:durableId="1643652081">
    <w:abstractNumId w:val="5"/>
  </w:num>
  <w:num w:numId="28" w16cid:durableId="733816717">
    <w:abstractNumId w:val="14"/>
  </w:num>
  <w:num w:numId="29" w16cid:durableId="2087994138">
    <w:abstractNumId w:val="9"/>
  </w:num>
  <w:num w:numId="30" w16cid:durableId="833254160">
    <w:abstractNumId w:val="25"/>
  </w:num>
  <w:num w:numId="31" w16cid:durableId="759134553">
    <w:abstractNumId w:val="4"/>
  </w:num>
  <w:num w:numId="32" w16cid:durableId="1999071655">
    <w:abstractNumId w:val="2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intFractionalCharacterWidth/>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73116"/>
    <w:rsid w:val="000A1326"/>
    <w:rsid w:val="000B6CE2"/>
    <w:rsid w:val="000D201B"/>
    <w:rsid w:val="000D67A0"/>
    <w:rsid w:val="000D728D"/>
    <w:rsid w:val="000F2401"/>
    <w:rsid w:val="001006A2"/>
    <w:rsid w:val="00100CF5"/>
    <w:rsid w:val="001078BE"/>
    <w:rsid w:val="00141284"/>
    <w:rsid w:val="00152313"/>
    <w:rsid w:val="001968A5"/>
    <w:rsid w:val="001B366E"/>
    <w:rsid w:val="001C5BB4"/>
    <w:rsid w:val="001D4839"/>
    <w:rsid w:val="001E32C6"/>
    <w:rsid w:val="001E6E73"/>
    <w:rsid w:val="00210A24"/>
    <w:rsid w:val="00214BEC"/>
    <w:rsid w:val="00220367"/>
    <w:rsid w:val="002303FC"/>
    <w:rsid w:val="002354C5"/>
    <w:rsid w:val="002455F4"/>
    <w:rsid w:val="002626E6"/>
    <w:rsid w:val="002665E2"/>
    <w:rsid w:val="00280876"/>
    <w:rsid w:val="002A2B4C"/>
    <w:rsid w:val="002A4246"/>
    <w:rsid w:val="002B2DC7"/>
    <w:rsid w:val="002D4D9D"/>
    <w:rsid w:val="002D6198"/>
    <w:rsid w:val="002E4F35"/>
    <w:rsid w:val="00300F2E"/>
    <w:rsid w:val="003640DE"/>
    <w:rsid w:val="00367108"/>
    <w:rsid w:val="0036769E"/>
    <w:rsid w:val="003700DD"/>
    <w:rsid w:val="00370369"/>
    <w:rsid w:val="00373924"/>
    <w:rsid w:val="00376459"/>
    <w:rsid w:val="00396931"/>
    <w:rsid w:val="003A4686"/>
    <w:rsid w:val="003A718A"/>
    <w:rsid w:val="003B51DC"/>
    <w:rsid w:val="003C568E"/>
    <w:rsid w:val="003D027C"/>
    <w:rsid w:val="003D6A80"/>
    <w:rsid w:val="00407E4F"/>
    <w:rsid w:val="00445F56"/>
    <w:rsid w:val="0044789E"/>
    <w:rsid w:val="00451B53"/>
    <w:rsid w:val="00470716"/>
    <w:rsid w:val="00480B2B"/>
    <w:rsid w:val="00485A58"/>
    <w:rsid w:val="00497381"/>
    <w:rsid w:val="004B75E7"/>
    <w:rsid w:val="004D5325"/>
    <w:rsid w:val="004E634E"/>
    <w:rsid w:val="004E6806"/>
    <w:rsid w:val="004E7265"/>
    <w:rsid w:val="004F70B6"/>
    <w:rsid w:val="00504AC5"/>
    <w:rsid w:val="0050670D"/>
    <w:rsid w:val="00531BA3"/>
    <w:rsid w:val="00552D37"/>
    <w:rsid w:val="005810A3"/>
    <w:rsid w:val="005A357C"/>
    <w:rsid w:val="005B4EAB"/>
    <w:rsid w:val="005C393D"/>
    <w:rsid w:val="005D7368"/>
    <w:rsid w:val="005E107B"/>
    <w:rsid w:val="005F09BE"/>
    <w:rsid w:val="005F3EA7"/>
    <w:rsid w:val="00607DD2"/>
    <w:rsid w:val="00626325"/>
    <w:rsid w:val="00640B6B"/>
    <w:rsid w:val="0064100C"/>
    <w:rsid w:val="0066279A"/>
    <w:rsid w:val="00670F8B"/>
    <w:rsid w:val="0067138A"/>
    <w:rsid w:val="00680ABA"/>
    <w:rsid w:val="006B0B3C"/>
    <w:rsid w:val="006B7F59"/>
    <w:rsid w:val="006C53D0"/>
    <w:rsid w:val="006D53CC"/>
    <w:rsid w:val="006E1DC4"/>
    <w:rsid w:val="00700DAD"/>
    <w:rsid w:val="0071136C"/>
    <w:rsid w:val="007127A7"/>
    <w:rsid w:val="00713003"/>
    <w:rsid w:val="00717F4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81E6D"/>
    <w:rsid w:val="009A36B6"/>
    <w:rsid w:val="009A6C33"/>
    <w:rsid w:val="009B4EB9"/>
    <w:rsid w:val="009B745F"/>
    <w:rsid w:val="009C2605"/>
    <w:rsid w:val="009D53AA"/>
    <w:rsid w:val="009E272F"/>
    <w:rsid w:val="00A02635"/>
    <w:rsid w:val="00A06A0C"/>
    <w:rsid w:val="00A17ADF"/>
    <w:rsid w:val="00A2457B"/>
    <w:rsid w:val="00A25652"/>
    <w:rsid w:val="00A40DA6"/>
    <w:rsid w:val="00A67AE7"/>
    <w:rsid w:val="00A724E4"/>
    <w:rsid w:val="00A8238A"/>
    <w:rsid w:val="00A85161"/>
    <w:rsid w:val="00A911F6"/>
    <w:rsid w:val="00A93553"/>
    <w:rsid w:val="00AB516A"/>
    <w:rsid w:val="00AC1F5C"/>
    <w:rsid w:val="00AD55AA"/>
    <w:rsid w:val="00B27BCD"/>
    <w:rsid w:val="00B37182"/>
    <w:rsid w:val="00B40D0C"/>
    <w:rsid w:val="00B552BF"/>
    <w:rsid w:val="00B646C1"/>
    <w:rsid w:val="00B64918"/>
    <w:rsid w:val="00B72B05"/>
    <w:rsid w:val="00B976C4"/>
    <w:rsid w:val="00BA3E79"/>
    <w:rsid w:val="00BA6468"/>
    <w:rsid w:val="00BB5BBA"/>
    <w:rsid w:val="00BB7B08"/>
    <w:rsid w:val="00BC6EAF"/>
    <w:rsid w:val="00BE26C7"/>
    <w:rsid w:val="00BE4A7D"/>
    <w:rsid w:val="00C138E9"/>
    <w:rsid w:val="00C1680A"/>
    <w:rsid w:val="00C2039D"/>
    <w:rsid w:val="00C60F40"/>
    <w:rsid w:val="00C6450A"/>
    <w:rsid w:val="00C6504D"/>
    <w:rsid w:val="00C677ED"/>
    <w:rsid w:val="00C72317"/>
    <w:rsid w:val="00C82A00"/>
    <w:rsid w:val="00CA1A5C"/>
    <w:rsid w:val="00CA7484"/>
    <w:rsid w:val="00CB6E3B"/>
    <w:rsid w:val="00CC4BC1"/>
    <w:rsid w:val="00CD2106"/>
    <w:rsid w:val="00CF6A8A"/>
    <w:rsid w:val="00CF701C"/>
    <w:rsid w:val="00D03BA5"/>
    <w:rsid w:val="00D24C63"/>
    <w:rsid w:val="00D260D1"/>
    <w:rsid w:val="00D42616"/>
    <w:rsid w:val="00D44417"/>
    <w:rsid w:val="00D4736E"/>
    <w:rsid w:val="00D51579"/>
    <w:rsid w:val="00D871AF"/>
    <w:rsid w:val="00DB287D"/>
    <w:rsid w:val="00DB7406"/>
    <w:rsid w:val="00DB7653"/>
    <w:rsid w:val="00DC59E1"/>
    <w:rsid w:val="00DC5AF3"/>
    <w:rsid w:val="00DE0B10"/>
    <w:rsid w:val="00DF07E7"/>
    <w:rsid w:val="00E17D80"/>
    <w:rsid w:val="00E209B5"/>
    <w:rsid w:val="00E510C6"/>
    <w:rsid w:val="00E56524"/>
    <w:rsid w:val="00E57919"/>
    <w:rsid w:val="00E71440"/>
    <w:rsid w:val="00E76B9A"/>
    <w:rsid w:val="00E77191"/>
    <w:rsid w:val="00EA4973"/>
    <w:rsid w:val="00EC585D"/>
    <w:rsid w:val="00ED1FB4"/>
    <w:rsid w:val="00ED6B71"/>
    <w:rsid w:val="00EE57B6"/>
    <w:rsid w:val="00F03F5E"/>
    <w:rsid w:val="00F11930"/>
    <w:rsid w:val="00F422DF"/>
    <w:rsid w:val="00F53B3D"/>
    <w:rsid w:val="00F613BF"/>
    <w:rsid w:val="00F61E57"/>
    <w:rsid w:val="00F63DF7"/>
    <w:rsid w:val="00F66125"/>
    <w:rsid w:val="00F71D96"/>
    <w:rsid w:val="00F76409"/>
    <w:rsid w:val="00F95268"/>
    <w:rsid w:val="00FA4CD9"/>
    <w:rsid w:val="00FD78B2"/>
    <w:rsid w:val="00FE2031"/>
    <w:rsid w:val="00FE2552"/>
    <w:rsid w:val="00FE2581"/>
    <w:rsid w:val="00FE3D13"/>
    <w:rsid w:val="00FE691E"/>
    <w:rsid w:val="015894EE"/>
    <w:rsid w:val="030B0958"/>
    <w:rsid w:val="05CD3A19"/>
    <w:rsid w:val="05D7A369"/>
    <w:rsid w:val="05FE27A4"/>
    <w:rsid w:val="064A32A9"/>
    <w:rsid w:val="084B4B88"/>
    <w:rsid w:val="096E5D4B"/>
    <w:rsid w:val="09783179"/>
    <w:rsid w:val="09D67B15"/>
    <w:rsid w:val="0AD7B1E9"/>
    <w:rsid w:val="0B3DF399"/>
    <w:rsid w:val="0BDE6127"/>
    <w:rsid w:val="0CA8B5CE"/>
    <w:rsid w:val="0D14C513"/>
    <w:rsid w:val="0D59C8A5"/>
    <w:rsid w:val="0F8F3E78"/>
    <w:rsid w:val="13D25A8A"/>
    <w:rsid w:val="164883A7"/>
    <w:rsid w:val="16D3E705"/>
    <w:rsid w:val="1842A2FB"/>
    <w:rsid w:val="18999518"/>
    <w:rsid w:val="189E400B"/>
    <w:rsid w:val="1C4912DC"/>
    <w:rsid w:val="1CE44355"/>
    <w:rsid w:val="1DD21C87"/>
    <w:rsid w:val="1E188038"/>
    <w:rsid w:val="2059BECC"/>
    <w:rsid w:val="2332EE64"/>
    <w:rsid w:val="2975541E"/>
    <w:rsid w:val="2A4C5660"/>
    <w:rsid w:val="2B73B657"/>
    <w:rsid w:val="2CD4D124"/>
    <w:rsid w:val="2D080CD9"/>
    <w:rsid w:val="2FA42018"/>
    <w:rsid w:val="39CB8AC3"/>
    <w:rsid w:val="3F119B12"/>
    <w:rsid w:val="411DA636"/>
    <w:rsid w:val="41BA5A35"/>
    <w:rsid w:val="42D38B70"/>
    <w:rsid w:val="44076082"/>
    <w:rsid w:val="49A083CE"/>
    <w:rsid w:val="4D9E7C6F"/>
    <w:rsid w:val="4E5E8AD5"/>
    <w:rsid w:val="4F2F43D7"/>
    <w:rsid w:val="508CDB8D"/>
    <w:rsid w:val="51813650"/>
    <w:rsid w:val="55886534"/>
    <w:rsid w:val="567C728D"/>
    <w:rsid w:val="5AB11D9D"/>
    <w:rsid w:val="5B6C034D"/>
    <w:rsid w:val="5BF7C182"/>
    <w:rsid w:val="5C8291A2"/>
    <w:rsid w:val="5D590343"/>
    <w:rsid w:val="5DB597EF"/>
    <w:rsid w:val="60D223EA"/>
    <w:rsid w:val="60DB11DF"/>
    <w:rsid w:val="64549E85"/>
    <w:rsid w:val="658C6486"/>
    <w:rsid w:val="6654757C"/>
    <w:rsid w:val="67296B9F"/>
    <w:rsid w:val="69067789"/>
    <w:rsid w:val="69A5F25F"/>
    <w:rsid w:val="6BA26C98"/>
    <w:rsid w:val="6DA06C8A"/>
    <w:rsid w:val="6E62F2A3"/>
    <w:rsid w:val="6F6871EF"/>
    <w:rsid w:val="71A0F9C4"/>
    <w:rsid w:val="731C74CE"/>
    <w:rsid w:val="73F9DB2A"/>
    <w:rsid w:val="77461C0F"/>
    <w:rsid w:val="789F9325"/>
    <w:rsid w:val="7FBF35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E3914D7A-03E3-4B2A-A11D-EB992CEC9D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2.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3.xml><?xml version="1.0" encoding="utf-8"?>
<ds:datastoreItem xmlns:ds="http://schemas.openxmlformats.org/officeDocument/2006/customXml" ds:itemID="{E42A89EB-C458-4B3F-BA40-89333F25B254}"/>
</file>

<file path=customXml/itemProps4.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Faye Surgett</cp:lastModifiedBy>
  <cp:revision>4</cp:revision>
  <cp:lastPrinted>2018-08-24T15:00:00Z</cp:lastPrinted>
  <dcterms:created xsi:type="dcterms:W3CDTF">2025-10-27T14:55:00Z</dcterms:created>
  <dcterms:modified xsi:type="dcterms:W3CDTF">2026-06-03T09:10:50Z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