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8C84D8" w14:textId="77777777" w:rsidR="00BC6E25" w:rsidRDefault="00BC6E25">
      <w:pPr>
        <w:jc w:val="center"/>
      </w:pPr>
      <w:r>
        <w:rPr>
          <w:b/>
          <w:bCs/>
          <w:color w:val="0070C0"/>
          <w:sz w:val="36"/>
          <w:szCs w:val="36"/>
        </w:rPr>
        <w:t>Suffolk User Forum</w:t>
      </w:r>
    </w:p>
    <w:p w14:paraId="5DC51CD8" w14:textId="77777777" w:rsidR="00DF2A11" w:rsidRDefault="004B1B42">
      <w:pPr>
        <w:jc w:val="center"/>
      </w:pPr>
      <w:r>
        <w:rPr>
          <w:b/>
          <w:sz w:val="48"/>
        </w:rPr>
        <w:t>Coproduction and Lived Experience Lead</w:t>
      </w:r>
    </w:p>
    <w:p w14:paraId="6DF082A7" w14:textId="77777777" w:rsidR="00DF2A11" w:rsidRPr="00ED24CE" w:rsidRDefault="004B1B42">
      <w:pPr>
        <w:jc w:val="center"/>
        <w:rPr>
          <w:b/>
          <w:bCs/>
        </w:rPr>
      </w:pPr>
      <w:r w:rsidRPr="00ED24CE">
        <w:rPr>
          <w:b/>
          <w:bCs/>
          <w:sz w:val="28"/>
        </w:rPr>
        <w:t>Recruitment Pack</w:t>
      </w:r>
    </w:p>
    <w:p w14:paraId="3ED127FF" w14:textId="4669F0FE" w:rsidR="00DF2A11" w:rsidRDefault="004B1B42">
      <w:pPr>
        <w:jc w:val="center"/>
      </w:pPr>
      <w:r>
        <w:rPr>
          <w:i/>
          <w:color w:val="666666"/>
        </w:rPr>
        <w:br/>
      </w:r>
      <w:r w:rsidR="00ED24CE">
        <w:rPr>
          <w:noProof/>
        </w:rPr>
        <w:drawing>
          <wp:inline distT="0" distB="0" distL="0" distR="0" wp14:anchorId="694F0D39" wp14:editId="36E3C213">
            <wp:extent cx="4046955" cy="2490470"/>
            <wp:effectExtent l="0" t="0" r="0" b="5080"/>
            <wp:docPr id="1824272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272234" name="Picture 1824272234"/>
                    <pic:cNvPicPr/>
                  </pic:nvPicPr>
                  <pic:blipFill>
                    <a:blip r:embed="rId11"/>
                    <a:stretch>
                      <a:fillRect/>
                    </a:stretch>
                  </pic:blipFill>
                  <pic:spPr>
                    <a:xfrm>
                      <a:off x="0" y="0"/>
                      <a:ext cx="4049487" cy="2492028"/>
                    </a:xfrm>
                    <a:prstGeom prst="rect">
                      <a:avLst/>
                    </a:prstGeom>
                  </pic:spPr>
                </pic:pic>
              </a:graphicData>
            </a:graphic>
          </wp:inline>
        </w:drawing>
      </w:r>
    </w:p>
    <w:p w14:paraId="1E0D1EAE" w14:textId="1377B85F" w:rsidR="00DF2A11" w:rsidRPr="00AE1DDB" w:rsidRDefault="004B1B42" w:rsidP="00905F82">
      <w:pPr>
        <w:pStyle w:val="Heading1"/>
        <w:rPr>
          <w:rFonts w:ascii="Aptos" w:hAnsi="Aptos"/>
          <w:color w:val="0070C0"/>
          <w:szCs w:val="32"/>
        </w:rPr>
      </w:pPr>
      <w:r w:rsidRPr="00AE1DDB">
        <w:rPr>
          <w:rFonts w:ascii="Aptos" w:hAnsi="Aptos"/>
          <w:color w:val="0070C0"/>
          <w:szCs w:val="32"/>
        </w:rPr>
        <w:t>About SUF</w:t>
      </w:r>
    </w:p>
    <w:p w14:paraId="76E00A77" w14:textId="77777777" w:rsidR="00BC6E25" w:rsidRPr="00AE1DDB" w:rsidRDefault="00BC6E25" w:rsidP="00905F82">
      <w:pPr>
        <w:rPr>
          <w:rFonts w:ascii="Aptos" w:hAnsi="Aptos"/>
        </w:rPr>
      </w:pPr>
      <w:r w:rsidRPr="00AE1DDB">
        <w:rPr>
          <w:rFonts w:ascii="Aptos" w:hAnsi="Aptos"/>
          <w:sz w:val="28"/>
          <w:szCs w:val="28"/>
        </w:rPr>
        <w:t>Suffolk User Forum is an independent organisation led by lived experience. We make sure people’s real voices shape mental health services, guided by the principle ‘nothing about us, without us’. Our vision is for lived experience to be at the heart of mental health services. Our mission is to support people with lived experience—including people in primary care, secondary care and inpatient settings—to influence service design, delivery and decisions through inclusive, co</w:t>
      </w:r>
      <w:r w:rsidRPr="00AE1DDB">
        <w:rPr>
          <w:rFonts w:ascii="Aptos" w:hAnsi="Aptos"/>
          <w:sz w:val="28"/>
          <w:szCs w:val="28"/>
        </w:rPr>
        <w:noBreakHyphen/>
        <w:t>created spaces.</w:t>
      </w:r>
      <w:r w:rsidRPr="00AE1DDB">
        <w:rPr>
          <w:rFonts w:ascii="Aptos" w:hAnsi="Aptos"/>
          <w:sz w:val="28"/>
          <w:szCs w:val="28"/>
        </w:rPr>
        <w:br/>
      </w:r>
      <w:r w:rsidRPr="00AE1DDB">
        <w:rPr>
          <w:rFonts w:ascii="Aptos" w:hAnsi="Aptos"/>
          <w:sz w:val="28"/>
          <w:szCs w:val="28"/>
        </w:rPr>
        <w:br/>
        <w:t>Our 2026–2029 strategy focuses on building community and connection, embedding coproduction, strengthening self</w:t>
      </w:r>
      <w:r w:rsidRPr="00AE1DDB">
        <w:rPr>
          <w:rFonts w:ascii="Aptos" w:hAnsi="Aptos"/>
          <w:sz w:val="28"/>
          <w:szCs w:val="28"/>
        </w:rPr>
        <w:noBreakHyphen/>
        <w:t>advocacy, and growing membership, supported by accessible engagement and strong partnerships.</w:t>
      </w:r>
    </w:p>
    <w:p w14:paraId="65D9ADAA" w14:textId="77777777" w:rsidR="00DF2A11" w:rsidRPr="00AE1DDB" w:rsidRDefault="004B1B42" w:rsidP="00905F82">
      <w:pPr>
        <w:pStyle w:val="Heading1"/>
        <w:rPr>
          <w:rFonts w:ascii="Aptos" w:hAnsi="Aptos"/>
          <w:color w:val="0070C0"/>
          <w:szCs w:val="32"/>
        </w:rPr>
      </w:pPr>
      <w:r w:rsidRPr="00AE1DDB">
        <w:rPr>
          <w:rFonts w:ascii="Aptos" w:hAnsi="Aptos"/>
          <w:color w:val="0070C0"/>
          <w:szCs w:val="32"/>
        </w:rPr>
        <w:t>Role Summary (Advert)</w:t>
      </w:r>
    </w:p>
    <w:p w14:paraId="0A329356" w14:textId="77777777" w:rsidR="00BC6E25" w:rsidRPr="00AE1DDB" w:rsidRDefault="00BC6E25" w:rsidP="00905F82">
      <w:pPr>
        <w:rPr>
          <w:rFonts w:ascii="Aptos" w:hAnsi="Aptos"/>
        </w:rPr>
      </w:pPr>
      <w:r w:rsidRPr="00AE1DDB">
        <w:rPr>
          <w:rFonts w:ascii="Aptos" w:hAnsi="Aptos"/>
          <w:sz w:val="28"/>
          <w:szCs w:val="28"/>
        </w:rPr>
        <w:t>Help us make ‘nothing about us, without us’ a reality. We’re looking for a warm, values</w:t>
      </w:r>
      <w:r w:rsidRPr="00AE1DDB">
        <w:rPr>
          <w:rFonts w:ascii="Aptos" w:hAnsi="Aptos"/>
          <w:sz w:val="28"/>
          <w:szCs w:val="28"/>
        </w:rPr>
        <w:noBreakHyphen/>
        <w:t xml:space="preserve">led leader to embed coproduction across Suffolk User Forum and help the wider Suffolk mental health system do the same. You will manage a Lived Experience </w:t>
      </w:r>
      <w:r w:rsidRPr="00AE1DDB">
        <w:rPr>
          <w:rFonts w:ascii="Aptos" w:hAnsi="Aptos"/>
          <w:sz w:val="28"/>
          <w:szCs w:val="28"/>
        </w:rPr>
        <w:lastRenderedPageBreak/>
        <w:t>Coordinator and a Volunteer Coordinator, lead our quarterly Coproduction Steering Group and working groups, and represent Suffolk User Forum in coproduction and engagement programmes with the Integrated Care Board and Suffolk County Council. You will also lead internal and external coproduction projects, keep lived experience central to service design and to how we work, and write clear reports for our Chief Executive Officer and Board.</w:t>
      </w:r>
    </w:p>
    <w:p w14:paraId="6AA45CFD" w14:textId="77777777" w:rsidR="00DF2A11" w:rsidRPr="00AE1DDB" w:rsidRDefault="004B1B42" w:rsidP="00905F82">
      <w:pPr>
        <w:pStyle w:val="Heading1"/>
        <w:rPr>
          <w:rFonts w:ascii="Aptos" w:hAnsi="Aptos"/>
          <w:color w:val="0070C0"/>
        </w:rPr>
      </w:pPr>
      <w:r w:rsidRPr="00AE1DDB">
        <w:rPr>
          <w:rFonts w:ascii="Aptos" w:hAnsi="Aptos"/>
          <w:color w:val="0070C0"/>
        </w:rPr>
        <w:t>Job Details</w:t>
      </w:r>
    </w:p>
    <w:tbl>
      <w:tblPr>
        <w:tblW w:w="0" w:type="auto"/>
        <w:tblLook w:val="04A0" w:firstRow="1" w:lastRow="0" w:firstColumn="1" w:lastColumn="0" w:noHBand="0" w:noVBand="1"/>
      </w:tblPr>
      <w:tblGrid>
        <w:gridCol w:w="4320"/>
        <w:gridCol w:w="6453"/>
      </w:tblGrid>
      <w:tr w:rsidR="00DF2A11" w:rsidRPr="00AE1DDB" w14:paraId="187722F5" w14:textId="77777777" w:rsidTr="00FD79A9">
        <w:tc>
          <w:tcPr>
            <w:tcW w:w="4320" w:type="dxa"/>
            <w:shd w:val="clear" w:color="auto" w:fill="C6D9F1" w:themeFill="text2" w:themeFillTint="33"/>
          </w:tcPr>
          <w:p w14:paraId="3E90506B" w14:textId="6E09AD71" w:rsidR="00DF2A11" w:rsidRPr="00AE1DDB" w:rsidRDefault="00FF2552" w:rsidP="00905F82">
            <w:pPr>
              <w:rPr>
                <w:rFonts w:ascii="Aptos" w:hAnsi="Aptos"/>
                <w:sz w:val="28"/>
                <w:szCs w:val="28"/>
              </w:rPr>
            </w:pPr>
            <w:r w:rsidRPr="00AE1DDB">
              <w:rPr>
                <w:rFonts w:ascii="Aptos" w:hAnsi="Aptos"/>
                <w:b/>
                <w:sz w:val="28"/>
                <w:szCs w:val="28"/>
              </w:rPr>
              <w:t>Details</w:t>
            </w:r>
          </w:p>
        </w:tc>
        <w:tc>
          <w:tcPr>
            <w:tcW w:w="6453" w:type="dxa"/>
            <w:shd w:val="clear" w:color="auto" w:fill="C6D9F1" w:themeFill="text2" w:themeFillTint="33"/>
          </w:tcPr>
          <w:p w14:paraId="4169F209" w14:textId="711C843B" w:rsidR="00DF2A11" w:rsidRPr="00AE1DDB" w:rsidRDefault="00DF2A11" w:rsidP="00905F82">
            <w:pPr>
              <w:rPr>
                <w:rFonts w:ascii="Aptos" w:hAnsi="Aptos"/>
                <w:sz w:val="28"/>
                <w:szCs w:val="28"/>
              </w:rPr>
            </w:pPr>
          </w:p>
        </w:tc>
      </w:tr>
      <w:tr w:rsidR="00DF2A11" w:rsidRPr="00AE1DDB" w14:paraId="2E931CF7" w14:textId="77777777" w:rsidTr="00FD79A9">
        <w:tc>
          <w:tcPr>
            <w:tcW w:w="4320" w:type="dxa"/>
          </w:tcPr>
          <w:p w14:paraId="2D84C2C2" w14:textId="52E0A07E" w:rsidR="00DF2A11" w:rsidRPr="00AE1DDB" w:rsidRDefault="004B1B42" w:rsidP="00905F82">
            <w:pPr>
              <w:rPr>
                <w:rFonts w:ascii="Aptos" w:hAnsi="Aptos"/>
                <w:b/>
                <w:bCs/>
                <w:sz w:val="28"/>
                <w:szCs w:val="28"/>
              </w:rPr>
            </w:pPr>
            <w:r w:rsidRPr="00AE1DDB">
              <w:rPr>
                <w:rFonts w:ascii="Aptos" w:hAnsi="Aptos"/>
                <w:b/>
                <w:bCs/>
                <w:sz w:val="28"/>
                <w:szCs w:val="28"/>
              </w:rPr>
              <w:t>Organisation</w:t>
            </w:r>
            <w:r w:rsidR="00056998" w:rsidRPr="00AE1DDB">
              <w:rPr>
                <w:rFonts w:ascii="Aptos" w:hAnsi="Aptos"/>
                <w:b/>
                <w:bCs/>
                <w:sz w:val="28"/>
                <w:szCs w:val="28"/>
              </w:rPr>
              <w:t>:</w:t>
            </w:r>
          </w:p>
        </w:tc>
        <w:tc>
          <w:tcPr>
            <w:tcW w:w="6453" w:type="dxa"/>
          </w:tcPr>
          <w:p w14:paraId="59305754" w14:textId="5F846AEA" w:rsidR="00DF2A11" w:rsidRPr="00AE1DDB" w:rsidRDefault="00BC6E25" w:rsidP="00905F82">
            <w:pPr>
              <w:rPr>
                <w:rFonts w:ascii="Aptos" w:hAnsi="Aptos"/>
              </w:rPr>
            </w:pPr>
            <w:r w:rsidRPr="00AE1DDB">
              <w:rPr>
                <w:rFonts w:ascii="Aptos" w:hAnsi="Aptos"/>
                <w:sz w:val="28"/>
                <w:szCs w:val="28"/>
              </w:rPr>
              <w:t>Suffolk User Forum</w:t>
            </w:r>
          </w:p>
        </w:tc>
      </w:tr>
      <w:tr w:rsidR="00DF2A11" w:rsidRPr="00AE1DDB" w14:paraId="46FA2C07" w14:textId="77777777" w:rsidTr="00FD79A9">
        <w:tc>
          <w:tcPr>
            <w:tcW w:w="4320" w:type="dxa"/>
          </w:tcPr>
          <w:p w14:paraId="5CCAF556" w14:textId="0E79E821" w:rsidR="00DF2A11" w:rsidRPr="00AE1DDB" w:rsidRDefault="004B1B42" w:rsidP="00905F82">
            <w:pPr>
              <w:rPr>
                <w:rFonts w:ascii="Aptos" w:hAnsi="Aptos"/>
                <w:b/>
                <w:bCs/>
                <w:sz w:val="28"/>
                <w:szCs w:val="28"/>
              </w:rPr>
            </w:pPr>
            <w:r w:rsidRPr="00AE1DDB">
              <w:rPr>
                <w:rFonts w:ascii="Aptos" w:hAnsi="Aptos"/>
                <w:b/>
                <w:bCs/>
                <w:sz w:val="28"/>
                <w:szCs w:val="28"/>
              </w:rPr>
              <w:t>Job Title</w:t>
            </w:r>
            <w:r w:rsidR="00056998" w:rsidRPr="00AE1DDB">
              <w:rPr>
                <w:rFonts w:ascii="Aptos" w:hAnsi="Aptos"/>
                <w:b/>
                <w:bCs/>
                <w:sz w:val="28"/>
                <w:szCs w:val="28"/>
              </w:rPr>
              <w:t>:</w:t>
            </w:r>
          </w:p>
        </w:tc>
        <w:tc>
          <w:tcPr>
            <w:tcW w:w="6453" w:type="dxa"/>
          </w:tcPr>
          <w:p w14:paraId="7132DAA0" w14:textId="77777777" w:rsidR="00DF2A11" w:rsidRPr="00AE1DDB" w:rsidRDefault="004B1B42" w:rsidP="00905F82">
            <w:pPr>
              <w:rPr>
                <w:rFonts w:ascii="Aptos" w:hAnsi="Aptos"/>
                <w:sz w:val="28"/>
                <w:szCs w:val="28"/>
              </w:rPr>
            </w:pPr>
            <w:r w:rsidRPr="00AE1DDB">
              <w:rPr>
                <w:rFonts w:ascii="Aptos" w:hAnsi="Aptos"/>
                <w:sz w:val="28"/>
                <w:szCs w:val="28"/>
              </w:rPr>
              <w:t>Coproduction and Lived Experience Lead</w:t>
            </w:r>
          </w:p>
        </w:tc>
      </w:tr>
      <w:tr w:rsidR="00DF2A11" w:rsidRPr="00AE1DDB" w14:paraId="0602E253" w14:textId="77777777" w:rsidTr="00FD79A9">
        <w:tc>
          <w:tcPr>
            <w:tcW w:w="4320" w:type="dxa"/>
          </w:tcPr>
          <w:p w14:paraId="0677E4C9" w14:textId="75CAF21B" w:rsidR="00DF2A11" w:rsidRPr="00AE1DDB" w:rsidRDefault="004B1B42" w:rsidP="00905F82">
            <w:pPr>
              <w:rPr>
                <w:rFonts w:ascii="Aptos" w:hAnsi="Aptos"/>
                <w:b/>
                <w:bCs/>
                <w:sz w:val="28"/>
                <w:szCs w:val="28"/>
              </w:rPr>
            </w:pPr>
            <w:r w:rsidRPr="00AE1DDB">
              <w:rPr>
                <w:rFonts w:ascii="Aptos" w:hAnsi="Aptos"/>
                <w:b/>
                <w:bCs/>
                <w:sz w:val="28"/>
                <w:szCs w:val="28"/>
              </w:rPr>
              <w:t>Reports to</w:t>
            </w:r>
            <w:r w:rsidR="00056998" w:rsidRPr="00AE1DDB">
              <w:rPr>
                <w:rFonts w:ascii="Aptos" w:hAnsi="Aptos"/>
                <w:b/>
                <w:bCs/>
                <w:sz w:val="28"/>
                <w:szCs w:val="28"/>
              </w:rPr>
              <w:t>:</w:t>
            </w:r>
          </w:p>
        </w:tc>
        <w:tc>
          <w:tcPr>
            <w:tcW w:w="6453" w:type="dxa"/>
          </w:tcPr>
          <w:p w14:paraId="40909723" w14:textId="71DFE624" w:rsidR="00DF2A11" w:rsidRPr="00AE1DDB" w:rsidRDefault="00BC6E25" w:rsidP="00905F82">
            <w:pPr>
              <w:rPr>
                <w:rFonts w:ascii="Aptos" w:hAnsi="Aptos"/>
              </w:rPr>
            </w:pPr>
            <w:r w:rsidRPr="00AE1DDB">
              <w:rPr>
                <w:rFonts w:ascii="Aptos" w:hAnsi="Aptos"/>
                <w:sz w:val="28"/>
                <w:szCs w:val="28"/>
              </w:rPr>
              <w:t>Chief Executive Officer</w:t>
            </w:r>
          </w:p>
        </w:tc>
      </w:tr>
      <w:tr w:rsidR="00DF2A11" w:rsidRPr="00AE1DDB" w14:paraId="31FCDEBD" w14:textId="77777777" w:rsidTr="00FD79A9">
        <w:tc>
          <w:tcPr>
            <w:tcW w:w="4320" w:type="dxa"/>
          </w:tcPr>
          <w:p w14:paraId="37B13E01" w14:textId="49E56916" w:rsidR="00DF2A11" w:rsidRPr="00AE1DDB" w:rsidRDefault="004B1B42" w:rsidP="00905F82">
            <w:pPr>
              <w:rPr>
                <w:rFonts w:ascii="Aptos" w:hAnsi="Aptos"/>
                <w:b/>
                <w:bCs/>
                <w:sz w:val="28"/>
                <w:szCs w:val="28"/>
              </w:rPr>
            </w:pPr>
            <w:r w:rsidRPr="00AE1DDB">
              <w:rPr>
                <w:rFonts w:ascii="Aptos" w:hAnsi="Aptos"/>
                <w:b/>
                <w:bCs/>
                <w:sz w:val="28"/>
                <w:szCs w:val="28"/>
              </w:rPr>
              <w:t>Line Management</w:t>
            </w:r>
            <w:r w:rsidR="00056998" w:rsidRPr="00AE1DDB">
              <w:rPr>
                <w:rFonts w:ascii="Aptos" w:hAnsi="Aptos"/>
                <w:b/>
                <w:bCs/>
                <w:sz w:val="28"/>
                <w:szCs w:val="28"/>
              </w:rPr>
              <w:t xml:space="preserve"> Responsibilities</w:t>
            </w:r>
            <w:r w:rsidR="00FD79A9" w:rsidRPr="00AE1DDB">
              <w:rPr>
                <w:rFonts w:ascii="Aptos" w:hAnsi="Aptos"/>
                <w:b/>
                <w:bCs/>
                <w:sz w:val="28"/>
                <w:szCs w:val="28"/>
              </w:rPr>
              <w:t>:</w:t>
            </w:r>
          </w:p>
        </w:tc>
        <w:tc>
          <w:tcPr>
            <w:tcW w:w="6453" w:type="dxa"/>
          </w:tcPr>
          <w:p w14:paraId="25A47A84" w14:textId="7BCC53F9" w:rsidR="00DF2A11" w:rsidRPr="00AE1DDB" w:rsidRDefault="004B1B42" w:rsidP="00905F82">
            <w:pPr>
              <w:rPr>
                <w:rFonts w:ascii="Aptos" w:hAnsi="Aptos"/>
                <w:sz w:val="28"/>
                <w:szCs w:val="28"/>
              </w:rPr>
            </w:pPr>
            <w:r w:rsidRPr="00AE1DDB">
              <w:rPr>
                <w:rFonts w:ascii="Aptos" w:hAnsi="Aptos"/>
                <w:sz w:val="28"/>
                <w:szCs w:val="28"/>
              </w:rPr>
              <w:t>Lived Experience Coordinator; Volunteer Coordinator</w:t>
            </w:r>
            <w:r w:rsidR="009C48E2">
              <w:rPr>
                <w:rFonts w:ascii="Aptos" w:hAnsi="Aptos"/>
                <w:sz w:val="28"/>
                <w:szCs w:val="28"/>
              </w:rPr>
              <w:t xml:space="preserve"> and volunteers.</w:t>
            </w:r>
          </w:p>
        </w:tc>
      </w:tr>
      <w:tr w:rsidR="00DF2A11" w:rsidRPr="00AE1DDB" w14:paraId="44218D96" w14:textId="77777777" w:rsidTr="00FD79A9">
        <w:tc>
          <w:tcPr>
            <w:tcW w:w="4320" w:type="dxa"/>
          </w:tcPr>
          <w:p w14:paraId="4CF9C8C2" w14:textId="05B6F7E3" w:rsidR="00DF2A11" w:rsidRPr="00AE1DDB" w:rsidRDefault="004B1B42" w:rsidP="00905F82">
            <w:pPr>
              <w:rPr>
                <w:rFonts w:ascii="Aptos" w:hAnsi="Aptos"/>
                <w:b/>
                <w:bCs/>
                <w:sz w:val="28"/>
                <w:szCs w:val="28"/>
              </w:rPr>
            </w:pPr>
            <w:r w:rsidRPr="00AE1DDB">
              <w:rPr>
                <w:rFonts w:ascii="Aptos" w:hAnsi="Aptos"/>
                <w:b/>
                <w:bCs/>
                <w:sz w:val="28"/>
                <w:szCs w:val="28"/>
              </w:rPr>
              <w:t>Location</w:t>
            </w:r>
            <w:r w:rsidR="00056998" w:rsidRPr="00AE1DDB">
              <w:rPr>
                <w:rFonts w:ascii="Aptos" w:hAnsi="Aptos"/>
                <w:b/>
                <w:bCs/>
                <w:sz w:val="28"/>
                <w:szCs w:val="28"/>
              </w:rPr>
              <w:t>:</w:t>
            </w:r>
          </w:p>
        </w:tc>
        <w:tc>
          <w:tcPr>
            <w:tcW w:w="6453" w:type="dxa"/>
          </w:tcPr>
          <w:p w14:paraId="25979AFC" w14:textId="49B85515" w:rsidR="00DF2A11" w:rsidRPr="00AE1DDB" w:rsidRDefault="001F7F25" w:rsidP="00905F82">
            <w:pPr>
              <w:rPr>
                <w:rFonts w:ascii="Aptos" w:hAnsi="Aptos"/>
                <w:sz w:val="28"/>
                <w:szCs w:val="28"/>
              </w:rPr>
            </w:pPr>
            <w:r w:rsidRPr="00AE1DDB">
              <w:rPr>
                <w:rFonts w:ascii="Aptos" w:hAnsi="Aptos"/>
                <w:sz w:val="28"/>
                <w:szCs w:val="28"/>
              </w:rPr>
              <w:t>Office based with some opportunity for hybrid working. Postholder will work across Suffolk (travel to partners/communities as required)</w:t>
            </w:r>
          </w:p>
        </w:tc>
      </w:tr>
      <w:tr w:rsidR="00DF2A11" w:rsidRPr="00AE1DDB" w14:paraId="664BDBAA" w14:textId="77777777" w:rsidTr="00FD79A9">
        <w:tc>
          <w:tcPr>
            <w:tcW w:w="4320" w:type="dxa"/>
          </w:tcPr>
          <w:p w14:paraId="56419DBD" w14:textId="57507F87" w:rsidR="00DF2A11" w:rsidRPr="00AE1DDB" w:rsidRDefault="004B1B42" w:rsidP="00905F82">
            <w:pPr>
              <w:rPr>
                <w:rFonts w:ascii="Aptos" w:hAnsi="Aptos"/>
                <w:b/>
                <w:bCs/>
                <w:sz w:val="28"/>
                <w:szCs w:val="28"/>
              </w:rPr>
            </w:pPr>
            <w:r w:rsidRPr="00AE1DDB">
              <w:rPr>
                <w:rFonts w:ascii="Aptos" w:hAnsi="Aptos"/>
                <w:b/>
                <w:bCs/>
                <w:sz w:val="28"/>
                <w:szCs w:val="28"/>
              </w:rPr>
              <w:t>Hours</w:t>
            </w:r>
            <w:r w:rsidR="00056998" w:rsidRPr="00AE1DDB">
              <w:rPr>
                <w:rFonts w:ascii="Aptos" w:hAnsi="Aptos"/>
                <w:b/>
                <w:bCs/>
                <w:sz w:val="28"/>
                <w:szCs w:val="28"/>
              </w:rPr>
              <w:t>:</w:t>
            </w:r>
          </w:p>
        </w:tc>
        <w:tc>
          <w:tcPr>
            <w:tcW w:w="6453" w:type="dxa"/>
          </w:tcPr>
          <w:p w14:paraId="2E4D4B3B" w14:textId="73FA1DD8" w:rsidR="00DF2A11" w:rsidRPr="00AE1DDB" w:rsidRDefault="00BC6E25" w:rsidP="00905F82">
            <w:pPr>
              <w:rPr>
                <w:rFonts w:ascii="Aptos" w:hAnsi="Aptos"/>
              </w:rPr>
            </w:pPr>
            <w:r w:rsidRPr="00AE1DDB">
              <w:rPr>
                <w:rFonts w:ascii="Aptos" w:hAnsi="Aptos"/>
                <w:sz w:val="28"/>
                <w:szCs w:val="28"/>
              </w:rPr>
              <w:t>Part-time (</w:t>
            </w:r>
            <w:r w:rsidR="00FB37AC">
              <w:rPr>
                <w:rFonts w:ascii="Aptos" w:hAnsi="Aptos"/>
                <w:sz w:val="28"/>
                <w:szCs w:val="28"/>
              </w:rPr>
              <w:t>30</w:t>
            </w:r>
            <w:r w:rsidRPr="00AE1DDB">
              <w:rPr>
                <w:rFonts w:ascii="Aptos" w:hAnsi="Aptos"/>
                <w:sz w:val="28"/>
                <w:szCs w:val="28"/>
              </w:rPr>
              <w:t xml:space="preserve"> hours</w:t>
            </w:r>
            <w:r w:rsidR="00FB37AC">
              <w:rPr>
                <w:rFonts w:ascii="Aptos" w:hAnsi="Aptos"/>
                <w:sz w:val="28"/>
                <w:szCs w:val="28"/>
              </w:rPr>
              <w:t>/four days a week</w:t>
            </w:r>
            <w:r w:rsidRPr="00AE1DDB">
              <w:rPr>
                <w:rFonts w:ascii="Aptos" w:hAnsi="Aptos"/>
                <w:sz w:val="28"/>
                <w:szCs w:val="28"/>
              </w:rPr>
              <w:t>)</w:t>
            </w:r>
          </w:p>
        </w:tc>
      </w:tr>
      <w:tr w:rsidR="00DF2A11" w:rsidRPr="00AE1DDB" w14:paraId="70177534" w14:textId="77777777" w:rsidTr="00FD79A9">
        <w:tc>
          <w:tcPr>
            <w:tcW w:w="4320" w:type="dxa"/>
          </w:tcPr>
          <w:p w14:paraId="073702AC" w14:textId="4639437F" w:rsidR="00DF2A11" w:rsidRPr="00AE1DDB" w:rsidRDefault="004B1B42" w:rsidP="00905F82">
            <w:pPr>
              <w:rPr>
                <w:rFonts w:ascii="Aptos" w:hAnsi="Aptos"/>
                <w:b/>
                <w:bCs/>
                <w:sz w:val="28"/>
                <w:szCs w:val="28"/>
              </w:rPr>
            </w:pPr>
            <w:r w:rsidRPr="00AE1DDB">
              <w:rPr>
                <w:rFonts w:ascii="Aptos" w:hAnsi="Aptos"/>
                <w:b/>
                <w:bCs/>
                <w:sz w:val="28"/>
                <w:szCs w:val="28"/>
              </w:rPr>
              <w:t>Salary</w:t>
            </w:r>
            <w:r w:rsidR="00056998" w:rsidRPr="00AE1DDB">
              <w:rPr>
                <w:rFonts w:ascii="Aptos" w:hAnsi="Aptos"/>
                <w:b/>
                <w:bCs/>
                <w:sz w:val="28"/>
                <w:szCs w:val="28"/>
              </w:rPr>
              <w:t>:</w:t>
            </w:r>
          </w:p>
        </w:tc>
        <w:tc>
          <w:tcPr>
            <w:tcW w:w="6453" w:type="dxa"/>
          </w:tcPr>
          <w:p w14:paraId="33963049" w14:textId="77777777" w:rsidR="00BA3D11" w:rsidRDefault="005B03DE" w:rsidP="00920CF8">
            <w:pPr>
              <w:spacing w:after="0" w:line="240" w:lineRule="auto"/>
              <w:rPr>
                <w:rFonts w:ascii="Aptos" w:eastAsia="Times New Roman" w:hAnsi="Aptos" w:cs="Times New Roman"/>
                <w:sz w:val="28"/>
                <w:szCs w:val="28"/>
                <w:lang w:eastAsia="en-GB"/>
              </w:rPr>
            </w:pPr>
            <w:r w:rsidRPr="00BA3D11">
              <w:rPr>
                <w:rFonts w:ascii="Aptos" w:eastAsia="Times New Roman" w:hAnsi="Aptos" w:cs="Times New Roman"/>
                <w:sz w:val="28"/>
                <w:szCs w:val="28"/>
                <w:lang w:eastAsia="en-GB"/>
              </w:rPr>
              <w:t>NJS Pay Scale P03/SCP 32</w:t>
            </w:r>
            <w:r w:rsidR="00920CF8" w:rsidRPr="00BA3D11">
              <w:rPr>
                <w:rFonts w:ascii="Aptos" w:eastAsia="Times New Roman" w:hAnsi="Aptos" w:cs="Times New Roman"/>
                <w:sz w:val="28"/>
                <w:szCs w:val="28"/>
                <w:lang w:eastAsia="en-GB"/>
              </w:rPr>
              <w:t xml:space="preserve"> </w:t>
            </w:r>
          </w:p>
          <w:p w14:paraId="2C2DD792" w14:textId="77777777" w:rsidR="00DF2A11" w:rsidRDefault="00920CF8" w:rsidP="00920CF8">
            <w:pPr>
              <w:spacing w:after="0" w:line="240" w:lineRule="auto"/>
              <w:rPr>
                <w:rFonts w:ascii="Aptos" w:hAnsi="Aptos"/>
                <w:sz w:val="28"/>
                <w:szCs w:val="28"/>
              </w:rPr>
            </w:pPr>
            <w:r w:rsidRPr="00BA3D11">
              <w:rPr>
                <w:rFonts w:ascii="Aptos" w:eastAsia="Times New Roman" w:hAnsi="Aptos" w:cs="Times New Roman"/>
                <w:sz w:val="28"/>
                <w:szCs w:val="28"/>
                <w:lang w:eastAsia="en-GB"/>
              </w:rPr>
              <w:t>£</w:t>
            </w:r>
            <w:r w:rsidRPr="00BA3D11">
              <w:rPr>
                <w:rFonts w:ascii="Aptos" w:hAnsi="Aptos"/>
                <w:sz w:val="28"/>
                <w:szCs w:val="28"/>
              </w:rPr>
              <w:t>42,839 pro rata</w:t>
            </w:r>
            <w:r w:rsidR="00BA3D11" w:rsidRPr="00BA3D11">
              <w:rPr>
                <w:rFonts w:ascii="Aptos" w:hAnsi="Aptos"/>
                <w:sz w:val="28"/>
                <w:szCs w:val="28"/>
              </w:rPr>
              <w:t>/£22.23 an hour</w:t>
            </w:r>
          </w:p>
          <w:p w14:paraId="646E21E7" w14:textId="53D87F3D" w:rsidR="00BA3D11" w:rsidRPr="00BA3D11" w:rsidRDefault="00BA3D11" w:rsidP="00920CF8">
            <w:pPr>
              <w:spacing w:after="0" w:line="240" w:lineRule="auto"/>
              <w:rPr>
                <w:rFonts w:ascii="Aptos" w:eastAsia="Times New Roman" w:hAnsi="Aptos" w:cs="Times New Roman"/>
                <w:sz w:val="28"/>
                <w:szCs w:val="28"/>
                <w:lang w:eastAsia="en-GB"/>
              </w:rPr>
            </w:pPr>
          </w:p>
        </w:tc>
      </w:tr>
      <w:tr w:rsidR="00DF2A11" w:rsidRPr="00AE1DDB" w14:paraId="4189F49B" w14:textId="77777777" w:rsidTr="00FD79A9">
        <w:tc>
          <w:tcPr>
            <w:tcW w:w="4320" w:type="dxa"/>
          </w:tcPr>
          <w:p w14:paraId="4EF8475F" w14:textId="1DDF36BB" w:rsidR="00DF2A11" w:rsidRPr="00AE1DDB" w:rsidRDefault="004B1B42" w:rsidP="00905F82">
            <w:pPr>
              <w:rPr>
                <w:rFonts w:ascii="Aptos" w:hAnsi="Aptos"/>
                <w:b/>
                <w:bCs/>
                <w:sz w:val="28"/>
                <w:szCs w:val="28"/>
              </w:rPr>
            </w:pPr>
            <w:r w:rsidRPr="00AE1DDB">
              <w:rPr>
                <w:rFonts w:ascii="Aptos" w:hAnsi="Aptos"/>
                <w:b/>
                <w:bCs/>
                <w:sz w:val="28"/>
                <w:szCs w:val="28"/>
              </w:rPr>
              <w:t>Contract</w:t>
            </w:r>
            <w:r w:rsidR="00056998" w:rsidRPr="00AE1DDB">
              <w:rPr>
                <w:rFonts w:ascii="Aptos" w:hAnsi="Aptos"/>
                <w:b/>
                <w:bCs/>
                <w:sz w:val="28"/>
                <w:szCs w:val="28"/>
              </w:rPr>
              <w:t>:</w:t>
            </w:r>
          </w:p>
        </w:tc>
        <w:tc>
          <w:tcPr>
            <w:tcW w:w="6453" w:type="dxa"/>
          </w:tcPr>
          <w:p w14:paraId="25D6EE8A" w14:textId="791C4268" w:rsidR="00DF2A11" w:rsidRPr="00AE1DDB" w:rsidRDefault="004B1B42" w:rsidP="00905F82">
            <w:pPr>
              <w:rPr>
                <w:rFonts w:ascii="Aptos" w:hAnsi="Aptos"/>
                <w:sz w:val="28"/>
                <w:szCs w:val="28"/>
              </w:rPr>
            </w:pPr>
            <w:r w:rsidRPr="00AE1DDB">
              <w:rPr>
                <w:rFonts w:ascii="Aptos" w:hAnsi="Aptos"/>
                <w:sz w:val="28"/>
                <w:szCs w:val="28"/>
              </w:rPr>
              <w:t xml:space="preserve">Permanent </w:t>
            </w:r>
          </w:p>
        </w:tc>
      </w:tr>
      <w:tr w:rsidR="00121AE6" w:rsidRPr="00AE1DDB" w14:paraId="7616A0E4" w14:textId="77777777" w:rsidTr="00FD79A9">
        <w:tc>
          <w:tcPr>
            <w:tcW w:w="4320" w:type="dxa"/>
          </w:tcPr>
          <w:p w14:paraId="19C0DEC4" w14:textId="06D0DC5E" w:rsidR="00121AE6" w:rsidRPr="00AE1DDB" w:rsidRDefault="00121AE6" w:rsidP="00905F82">
            <w:pPr>
              <w:rPr>
                <w:rFonts w:ascii="Aptos" w:hAnsi="Aptos"/>
                <w:b/>
                <w:bCs/>
                <w:sz w:val="28"/>
                <w:szCs w:val="28"/>
              </w:rPr>
            </w:pPr>
            <w:r w:rsidRPr="00AE1DDB">
              <w:rPr>
                <w:rFonts w:ascii="Aptos" w:hAnsi="Aptos"/>
                <w:b/>
                <w:sz w:val="28"/>
                <w:szCs w:val="28"/>
              </w:rPr>
              <w:t>Probation:</w:t>
            </w:r>
          </w:p>
        </w:tc>
        <w:tc>
          <w:tcPr>
            <w:tcW w:w="6453" w:type="dxa"/>
          </w:tcPr>
          <w:p w14:paraId="172EB65C" w14:textId="33BB5BAA" w:rsidR="00121AE6" w:rsidRPr="00AE1DDB" w:rsidRDefault="00821C12" w:rsidP="00905F82">
            <w:pPr>
              <w:rPr>
                <w:rFonts w:ascii="Aptos" w:hAnsi="Aptos"/>
                <w:sz w:val="28"/>
                <w:szCs w:val="28"/>
              </w:rPr>
            </w:pPr>
            <w:r>
              <w:rPr>
                <w:rFonts w:ascii="Aptos" w:hAnsi="Aptos"/>
                <w:sz w:val="28"/>
                <w:szCs w:val="28"/>
              </w:rPr>
              <w:t>Three</w:t>
            </w:r>
            <w:r w:rsidR="00121AE6" w:rsidRPr="00AE1DDB">
              <w:rPr>
                <w:rFonts w:ascii="Aptos" w:hAnsi="Aptos"/>
                <w:sz w:val="28"/>
                <w:szCs w:val="28"/>
              </w:rPr>
              <w:t xml:space="preserve"> months</w:t>
            </w:r>
          </w:p>
        </w:tc>
      </w:tr>
      <w:tr w:rsidR="00121AE6" w:rsidRPr="00AE1DDB" w14:paraId="2DDE4E0A" w14:textId="77777777" w:rsidTr="00FD79A9">
        <w:tc>
          <w:tcPr>
            <w:tcW w:w="4320" w:type="dxa"/>
          </w:tcPr>
          <w:p w14:paraId="6357368D" w14:textId="6655DB74" w:rsidR="00121AE6" w:rsidRPr="00AE1DDB" w:rsidRDefault="00121AE6" w:rsidP="00905F82">
            <w:pPr>
              <w:rPr>
                <w:rFonts w:ascii="Aptos" w:hAnsi="Aptos"/>
                <w:b/>
                <w:sz w:val="28"/>
                <w:szCs w:val="28"/>
              </w:rPr>
            </w:pPr>
            <w:r w:rsidRPr="00AE1DDB">
              <w:rPr>
                <w:rFonts w:ascii="Aptos" w:hAnsi="Aptos"/>
                <w:b/>
                <w:sz w:val="28"/>
                <w:szCs w:val="28"/>
              </w:rPr>
              <w:t>Pre</w:t>
            </w:r>
            <w:r w:rsidRPr="00AE1DDB">
              <w:rPr>
                <w:rFonts w:ascii="Cambria Math" w:hAnsi="Cambria Math" w:cs="Cambria Math"/>
                <w:b/>
                <w:sz w:val="28"/>
                <w:szCs w:val="28"/>
              </w:rPr>
              <w:t>‑</w:t>
            </w:r>
            <w:r w:rsidRPr="00AE1DDB">
              <w:rPr>
                <w:rFonts w:ascii="Aptos" w:hAnsi="Aptos"/>
                <w:b/>
                <w:sz w:val="28"/>
                <w:szCs w:val="28"/>
              </w:rPr>
              <w:t>employment checks:</w:t>
            </w:r>
          </w:p>
        </w:tc>
        <w:tc>
          <w:tcPr>
            <w:tcW w:w="6453" w:type="dxa"/>
          </w:tcPr>
          <w:p w14:paraId="23D4982A" w14:textId="096052B3" w:rsidR="00121AE6" w:rsidRPr="00AE1DDB" w:rsidRDefault="00BC6E25" w:rsidP="00905F82">
            <w:pPr>
              <w:rPr>
                <w:rFonts w:ascii="Aptos" w:hAnsi="Aptos"/>
              </w:rPr>
            </w:pPr>
            <w:r w:rsidRPr="00AE1DDB">
              <w:rPr>
                <w:rFonts w:ascii="Aptos" w:hAnsi="Aptos"/>
                <w:sz w:val="28"/>
                <w:szCs w:val="28"/>
              </w:rPr>
              <w:t>Right to work; two references; enhanced Disclosure and Barring Service check</w:t>
            </w:r>
            <w:r w:rsidR="00C13951" w:rsidRPr="00AE1DDB">
              <w:rPr>
                <w:rFonts w:ascii="Aptos" w:hAnsi="Aptos"/>
                <w:sz w:val="28"/>
                <w:szCs w:val="28"/>
              </w:rPr>
              <w:t>.</w:t>
            </w:r>
          </w:p>
        </w:tc>
      </w:tr>
    </w:tbl>
    <w:p w14:paraId="6479BB4B" w14:textId="76DE88D6" w:rsidR="00DF2A11" w:rsidRPr="00AE1DDB" w:rsidRDefault="004B1B42" w:rsidP="00905F82">
      <w:pPr>
        <w:pStyle w:val="Heading1"/>
        <w:rPr>
          <w:rFonts w:ascii="Aptos" w:hAnsi="Aptos"/>
          <w:color w:val="0070C0"/>
        </w:rPr>
      </w:pPr>
      <w:r w:rsidRPr="00AE1DDB">
        <w:rPr>
          <w:rFonts w:ascii="Aptos" w:hAnsi="Aptos"/>
          <w:color w:val="0070C0"/>
        </w:rPr>
        <w:lastRenderedPageBreak/>
        <w:t>Description</w:t>
      </w:r>
    </w:p>
    <w:p w14:paraId="2D13160C" w14:textId="77777777" w:rsidR="00DF2A11" w:rsidRPr="00AE1DDB" w:rsidRDefault="004B1B42" w:rsidP="00905F82">
      <w:pPr>
        <w:pStyle w:val="Heading2"/>
        <w:rPr>
          <w:rFonts w:ascii="Aptos" w:hAnsi="Aptos"/>
          <w:color w:val="0070C0"/>
          <w:sz w:val="32"/>
          <w:szCs w:val="32"/>
        </w:rPr>
      </w:pPr>
      <w:r w:rsidRPr="00AE1DDB">
        <w:rPr>
          <w:rFonts w:ascii="Aptos" w:hAnsi="Aptos"/>
          <w:color w:val="0070C0"/>
          <w:sz w:val="32"/>
          <w:szCs w:val="32"/>
        </w:rPr>
        <w:t>1. Purpose of the Role</w:t>
      </w:r>
    </w:p>
    <w:p w14:paraId="1748BCE8" w14:textId="77777777" w:rsidR="00BC6E25" w:rsidRPr="00AE1DDB" w:rsidRDefault="00BC6E25" w:rsidP="00905F82">
      <w:pPr>
        <w:rPr>
          <w:rFonts w:ascii="Aptos" w:hAnsi="Aptos"/>
        </w:rPr>
      </w:pPr>
      <w:r w:rsidRPr="00AE1DDB">
        <w:rPr>
          <w:rFonts w:ascii="Aptos" w:hAnsi="Aptos"/>
          <w:sz w:val="28"/>
          <w:szCs w:val="28"/>
        </w:rPr>
        <w:t>This role helps Suffolk User Forum bring coproduction to life, so lived experience is at the heart of everything we do. You will also support partners across Suffolk to put lived experience at the centre of mental health service design. You will combine strategic leadership with hands</w:t>
      </w:r>
      <w:r w:rsidRPr="00AE1DDB">
        <w:rPr>
          <w:rFonts w:ascii="Aptos" w:hAnsi="Aptos"/>
          <w:sz w:val="28"/>
          <w:szCs w:val="28"/>
        </w:rPr>
        <w:noBreakHyphen/>
        <w:t>on delivery, build strong relationships, and help deliver our 2026–2029 priorities on people’s voices, community engagement and coproduction.</w:t>
      </w:r>
    </w:p>
    <w:p w14:paraId="7E42ACDB" w14:textId="77777777" w:rsidR="00DF2A11" w:rsidRPr="00AE1DDB" w:rsidRDefault="004B1B42" w:rsidP="00905F82">
      <w:pPr>
        <w:pStyle w:val="Heading2"/>
        <w:rPr>
          <w:rFonts w:ascii="Aptos" w:hAnsi="Aptos"/>
          <w:color w:val="0070C0"/>
          <w:sz w:val="32"/>
          <w:szCs w:val="32"/>
        </w:rPr>
      </w:pPr>
      <w:r w:rsidRPr="00AE1DDB">
        <w:rPr>
          <w:rFonts w:ascii="Aptos" w:hAnsi="Aptos"/>
          <w:color w:val="0070C0"/>
          <w:sz w:val="32"/>
          <w:szCs w:val="32"/>
        </w:rPr>
        <w:t>2. Key Responsibilities</w:t>
      </w:r>
    </w:p>
    <w:p w14:paraId="1408DE6B" w14:textId="77777777" w:rsidR="00302A7F" w:rsidRPr="00AE1DDB" w:rsidRDefault="00302A7F">
      <w:pPr>
        <w:pStyle w:val="Heading3"/>
        <w:divId w:val="1813793889"/>
        <w:rPr>
          <w:rFonts w:ascii="Aptos" w:eastAsia="Times New Roman" w:hAnsi="Aptos"/>
          <w:szCs w:val="24"/>
        </w:rPr>
      </w:pPr>
      <w:r w:rsidRPr="00AE1DDB">
        <w:rPr>
          <w:rFonts w:ascii="Aptos" w:eastAsia="Times New Roman" w:hAnsi="Aptos"/>
          <w:color w:val="0070C0"/>
          <w:sz w:val="28"/>
          <w:szCs w:val="28"/>
        </w:rPr>
        <w:t>A. Leadership &amp; governance</w:t>
      </w:r>
    </w:p>
    <w:p w14:paraId="33495A41" w14:textId="0A692734" w:rsidR="00302A7F" w:rsidRPr="00AE1DDB" w:rsidRDefault="00302A7F" w:rsidP="00E3727D">
      <w:pPr>
        <w:pStyle w:val="ListBullet"/>
        <w:numPr>
          <w:ilvl w:val="0"/>
          <w:numId w:val="42"/>
        </w:numPr>
        <w:ind w:left="709" w:hanging="425"/>
        <w:divId w:val="1813793889"/>
        <w:rPr>
          <w:rFonts w:ascii="Aptos" w:hAnsi="Aptos"/>
        </w:rPr>
      </w:pPr>
      <w:r w:rsidRPr="00AE1DDB">
        <w:rPr>
          <w:rFonts w:ascii="Aptos" w:hAnsi="Aptos"/>
          <w:sz w:val="28"/>
          <w:szCs w:val="28"/>
        </w:rPr>
        <w:t>Provide visible, values-led leadership, ensuring SUF’s strategy is delivered with integrity and impact.</w:t>
      </w:r>
    </w:p>
    <w:p w14:paraId="20184FF9" w14:textId="7F119C66" w:rsidR="00302A7F" w:rsidRPr="00AE1DDB" w:rsidRDefault="00302A7F" w:rsidP="00E3727D">
      <w:pPr>
        <w:pStyle w:val="ListBullet"/>
        <w:numPr>
          <w:ilvl w:val="0"/>
          <w:numId w:val="42"/>
        </w:numPr>
        <w:ind w:left="709" w:hanging="425"/>
        <w:divId w:val="1813793889"/>
        <w:rPr>
          <w:rFonts w:ascii="Aptos" w:hAnsi="Aptos"/>
        </w:rPr>
      </w:pPr>
      <w:r w:rsidRPr="00AE1DDB">
        <w:rPr>
          <w:rFonts w:ascii="Aptos" w:hAnsi="Aptos"/>
          <w:sz w:val="28"/>
          <w:szCs w:val="28"/>
        </w:rPr>
        <w:t>Lead coproduction in line with our 2026–2029 strategy, ensuring lived experience (including voices less often heard) shapes SUF’s work and governance.</w:t>
      </w:r>
    </w:p>
    <w:p w14:paraId="5FC0CD8F" w14:textId="1DC37E09" w:rsidR="00302A7F" w:rsidRPr="00AE1DDB" w:rsidRDefault="00302A7F" w:rsidP="00E3727D">
      <w:pPr>
        <w:pStyle w:val="ListBullet"/>
        <w:numPr>
          <w:ilvl w:val="0"/>
          <w:numId w:val="42"/>
        </w:numPr>
        <w:ind w:left="709" w:hanging="425"/>
        <w:divId w:val="1813793889"/>
        <w:rPr>
          <w:rFonts w:ascii="Aptos" w:hAnsi="Aptos"/>
        </w:rPr>
      </w:pPr>
      <w:r w:rsidRPr="00AE1DDB">
        <w:rPr>
          <w:rFonts w:ascii="Aptos" w:hAnsi="Aptos"/>
          <w:sz w:val="28"/>
          <w:szCs w:val="28"/>
        </w:rPr>
        <w:t>Chair (minimum quarterly) the Coproduction Steering Group and working groups, ensuring agendas, papers and follow-up actions are co-produced and accessible.</w:t>
      </w:r>
    </w:p>
    <w:p w14:paraId="029AD972" w14:textId="6FC6D66A" w:rsidR="00302A7F" w:rsidRPr="00AE1DDB" w:rsidRDefault="00302A7F" w:rsidP="00E3727D">
      <w:pPr>
        <w:pStyle w:val="ListBullet"/>
        <w:numPr>
          <w:ilvl w:val="0"/>
          <w:numId w:val="42"/>
        </w:numPr>
        <w:ind w:left="709" w:hanging="425"/>
        <w:divId w:val="1813793889"/>
        <w:rPr>
          <w:rFonts w:ascii="Aptos" w:hAnsi="Aptos"/>
        </w:rPr>
      </w:pPr>
      <w:r w:rsidRPr="00AE1DDB">
        <w:rPr>
          <w:rFonts w:ascii="Aptos" w:hAnsi="Aptos"/>
          <w:sz w:val="28"/>
          <w:szCs w:val="28"/>
        </w:rPr>
        <w:t>Produce clear updates and reports on coproduction for the CEO, Board and members, aligned to our reporting cycle.</w:t>
      </w:r>
    </w:p>
    <w:p w14:paraId="09948C83" w14:textId="4E2065AB" w:rsidR="00302A7F" w:rsidRPr="00AE1DDB" w:rsidRDefault="00302A7F">
      <w:pPr>
        <w:pStyle w:val="Heading3"/>
        <w:divId w:val="1813793889"/>
        <w:rPr>
          <w:rFonts w:ascii="Aptos" w:eastAsia="Times New Roman" w:hAnsi="Aptos"/>
        </w:rPr>
      </w:pPr>
      <w:r w:rsidRPr="00AE1DDB">
        <w:rPr>
          <w:rFonts w:ascii="Aptos" w:eastAsia="Times New Roman" w:hAnsi="Aptos"/>
          <w:color w:val="0070C0"/>
          <w:sz w:val="28"/>
          <w:szCs w:val="28"/>
        </w:rPr>
        <w:t>B. Partnerships</w:t>
      </w:r>
    </w:p>
    <w:p w14:paraId="22DF2382" w14:textId="1CFAC127" w:rsidR="00302A7F" w:rsidRPr="00AE1DDB" w:rsidRDefault="00302A7F" w:rsidP="00E3727D">
      <w:pPr>
        <w:pStyle w:val="ListBullet"/>
        <w:numPr>
          <w:ilvl w:val="0"/>
          <w:numId w:val="44"/>
        </w:numPr>
        <w:ind w:left="709" w:hanging="425"/>
        <w:divId w:val="1813793889"/>
        <w:rPr>
          <w:rFonts w:ascii="Aptos" w:hAnsi="Aptos"/>
        </w:rPr>
      </w:pPr>
      <w:r w:rsidRPr="00AE1DDB">
        <w:rPr>
          <w:rFonts w:ascii="Aptos" w:hAnsi="Aptos"/>
          <w:sz w:val="28"/>
          <w:szCs w:val="28"/>
        </w:rPr>
        <w:t>Represent SUF with the ICB, Suffolk County Council, NHS partners and VCSE organisations, building trusted relationships and influence.</w:t>
      </w:r>
    </w:p>
    <w:p w14:paraId="6561F93F" w14:textId="5AD0BAA0" w:rsidR="00302A7F" w:rsidRPr="00AE1DDB" w:rsidRDefault="00302A7F" w:rsidP="00E3727D">
      <w:pPr>
        <w:pStyle w:val="ListBullet"/>
        <w:numPr>
          <w:ilvl w:val="0"/>
          <w:numId w:val="44"/>
        </w:numPr>
        <w:ind w:left="709" w:hanging="425"/>
        <w:divId w:val="1813793889"/>
        <w:rPr>
          <w:rFonts w:ascii="Aptos" w:hAnsi="Aptos"/>
        </w:rPr>
      </w:pPr>
      <w:r w:rsidRPr="00AE1DDB">
        <w:rPr>
          <w:rFonts w:ascii="Aptos" w:hAnsi="Aptos"/>
          <w:sz w:val="28"/>
          <w:szCs w:val="28"/>
        </w:rPr>
        <w:t>Support people with lived experience to participate in recruitment, tenders, programme boards and service redesign.</w:t>
      </w:r>
    </w:p>
    <w:p w14:paraId="7AA3DE55" w14:textId="14947494" w:rsidR="00302A7F" w:rsidRPr="00AE1DDB" w:rsidRDefault="00302A7F" w:rsidP="00E3727D">
      <w:pPr>
        <w:pStyle w:val="ListBullet"/>
        <w:numPr>
          <w:ilvl w:val="0"/>
          <w:numId w:val="44"/>
        </w:numPr>
        <w:ind w:left="709" w:hanging="425"/>
        <w:divId w:val="1813793889"/>
        <w:rPr>
          <w:rFonts w:ascii="Aptos" w:hAnsi="Aptos"/>
        </w:rPr>
      </w:pPr>
      <w:r w:rsidRPr="00AE1DDB">
        <w:rPr>
          <w:rFonts w:ascii="Aptos" w:hAnsi="Aptos"/>
          <w:sz w:val="28"/>
          <w:szCs w:val="28"/>
        </w:rPr>
        <w:t>Lead coproduction projects end-to-end with clear outcomes, fair involvement and on-time delivery; support the CEO to shape projects for funding bids.</w:t>
      </w:r>
    </w:p>
    <w:p w14:paraId="7B954F5F" w14:textId="1E490D30" w:rsidR="00302A7F" w:rsidRPr="00AE1DDB" w:rsidRDefault="00302A7F" w:rsidP="00E3727D">
      <w:pPr>
        <w:pStyle w:val="ListBullet"/>
        <w:numPr>
          <w:ilvl w:val="0"/>
          <w:numId w:val="44"/>
        </w:numPr>
        <w:ind w:left="709" w:hanging="425"/>
        <w:divId w:val="1813793889"/>
        <w:rPr>
          <w:rFonts w:ascii="Aptos" w:hAnsi="Aptos"/>
        </w:rPr>
      </w:pPr>
      <w:r w:rsidRPr="00AE1DDB">
        <w:rPr>
          <w:rFonts w:ascii="Aptos" w:hAnsi="Aptos"/>
          <w:sz w:val="28"/>
          <w:szCs w:val="28"/>
        </w:rPr>
        <w:t>Deliver strategy priorities, including Conversation Cafés, focus groups and Stepping Forward events, and support self-advocacy resources and programmes.</w:t>
      </w:r>
    </w:p>
    <w:p w14:paraId="2A12F051" w14:textId="4CFB6E7E" w:rsidR="00302A7F" w:rsidRPr="00AE1DDB" w:rsidRDefault="00302A7F">
      <w:pPr>
        <w:pStyle w:val="Heading3"/>
        <w:divId w:val="1813793889"/>
        <w:rPr>
          <w:rFonts w:ascii="Aptos" w:eastAsia="Times New Roman" w:hAnsi="Aptos"/>
        </w:rPr>
      </w:pPr>
      <w:r w:rsidRPr="00AE1DDB">
        <w:rPr>
          <w:rFonts w:ascii="Aptos" w:eastAsia="Times New Roman" w:hAnsi="Aptos"/>
          <w:color w:val="0070C0"/>
          <w:sz w:val="28"/>
          <w:szCs w:val="28"/>
        </w:rPr>
        <w:t xml:space="preserve">C. </w:t>
      </w:r>
      <w:r w:rsidR="001E65A8" w:rsidRPr="00AE1DDB">
        <w:rPr>
          <w:rFonts w:ascii="Aptos" w:eastAsia="Times New Roman" w:hAnsi="Aptos"/>
          <w:color w:val="0070C0"/>
          <w:sz w:val="28"/>
          <w:szCs w:val="28"/>
        </w:rPr>
        <w:t>Collaborative working</w:t>
      </w:r>
    </w:p>
    <w:p w14:paraId="0648499C" w14:textId="77777777" w:rsidR="001E65A8" w:rsidRPr="00AE1DDB" w:rsidRDefault="001E65A8" w:rsidP="001E65A8">
      <w:pPr>
        <w:numPr>
          <w:ilvl w:val="0"/>
          <w:numId w:val="44"/>
        </w:numPr>
        <w:spacing w:before="100" w:beforeAutospacing="1" w:after="100" w:afterAutospacing="1"/>
        <w:ind w:left="709" w:hanging="425"/>
        <w:divId w:val="1813793889"/>
        <w:rPr>
          <w:rFonts w:ascii="Aptos" w:eastAsia="Times New Roman" w:hAnsi="Aptos" w:cs="Segoe UI"/>
          <w:sz w:val="28"/>
          <w:szCs w:val="28"/>
          <w:lang w:eastAsia="en-GB"/>
        </w:rPr>
      </w:pPr>
      <w:r w:rsidRPr="00AE1DDB">
        <w:rPr>
          <w:rFonts w:ascii="Aptos" w:eastAsia="Times New Roman" w:hAnsi="Aptos" w:cs="Segoe UI"/>
          <w:sz w:val="28"/>
          <w:szCs w:val="28"/>
          <w:lang w:eastAsia="en-GB"/>
        </w:rPr>
        <w:t>Provide visible, values</w:t>
      </w:r>
      <w:r w:rsidRPr="00AE1DDB">
        <w:rPr>
          <w:rFonts w:ascii="Cambria Math" w:eastAsia="Times New Roman" w:hAnsi="Cambria Math" w:cs="Cambria Math"/>
          <w:sz w:val="28"/>
          <w:szCs w:val="28"/>
          <w:lang w:eastAsia="en-GB"/>
        </w:rPr>
        <w:t>‑</w:t>
      </w:r>
      <w:r w:rsidRPr="00AE1DDB">
        <w:rPr>
          <w:rFonts w:ascii="Aptos" w:eastAsia="Times New Roman" w:hAnsi="Aptos" w:cs="Segoe UI"/>
          <w:sz w:val="28"/>
          <w:szCs w:val="28"/>
          <w:lang w:eastAsia="en-GB"/>
        </w:rPr>
        <w:t xml:space="preserve">driven leadership, working closely within the SUF leadership team to drive the team’s focus on our purpose, and ensure that our strategy is delivered with integrity and impact. </w:t>
      </w:r>
    </w:p>
    <w:p w14:paraId="339A1032" w14:textId="0D3DB533" w:rsidR="00302A7F" w:rsidRPr="00AE1DDB" w:rsidRDefault="00302A7F" w:rsidP="003E303E">
      <w:pPr>
        <w:pStyle w:val="ListBullet"/>
        <w:numPr>
          <w:ilvl w:val="0"/>
          <w:numId w:val="44"/>
        </w:numPr>
        <w:ind w:left="709" w:hanging="425"/>
        <w:divId w:val="1813793889"/>
        <w:rPr>
          <w:rFonts w:ascii="Aptos" w:hAnsi="Aptos"/>
        </w:rPr>
      </w:pPr>
      <w:r w:rsidRPr="00AE1DDB">
        <w:rPr>
          <w:rFonts w:ascii="Aptos" w:hAnsi="Aptos"/>
          <w:sz w:val="28"/>
          <w:szCs w:val="28"/>
        </w:rPr>
        <w:lastRenderedPageBreak/>
        <w:t>Line manage</w:t>
      </w:r>
      <w:r w:rsidR="004E6712">
        <w:rPr>
          <w:rFonts w:ascii="Aptos" w:hAnsi="Aptos"/>
          <w:sz w:val="28"/>
          <w:szCs w:val="28"/>
        </w:rPr>
        <w:t>ment of</w:t>
      </w:r>
      <w:r w:rsidRPr="00AE1DDB">
        <w:rPr>
          <w:rFonts w:ascii="Aptos" w:hAnsi="Aptos"/>
          <w:sz w:val="28"/>
          <w:szCs w:val="28"/>
        </w:rPr>
        <w:t xml:space="preserve"> the Lived Experience Coordinator and Volunteer Coordinator, providing supportive supervision, reflective practice and clear planning.</w:t>
      </w:r>
    </w:p>
    <w:p w14:paraId="386C0D8E" w14:textId="6329BAC8" w:rsidR="00302A7F" w:rsidRPr="00AE1DDB" w:rsidRDefault="00302A7F" w:rsidP="003E303E">
      <w:pPr>
        <w:pStyle w:val="ListBullet"/>
        <w:numPr>
          <w:ilvl w:val="0"/>
          <w:numId w:val="44"/>
        </w:numPr>
        <w:ind w:left="709" w:hanging="425"/>
        <w:divId w:val="1813793889"/>
        <w:rPr>
          <w:rFonts w:ascii="Aptos" w:hAnsi="Aptos"/>
        </w:rPr>
      </w:pPr>
      <w:r w:rsidRPr="00AE1DDB">
        <w:rPr>
          <w:rFonts w:ascii="Aptos" w:hAnsi="Aptos"/>
          <w:sz w:val="28"/>
          <w:szCs w:val="28"/>
        </w:rPr>
        <w:t>Support volunteer pathways, ensuring clear boundaries, good support and safe practice; help grow future lived-experience leaders.</w:t>
      </w:r>
    </w:p>
    <w:p w14:paraId="2450CDB0" w14:textId="52EF82EA" w:rsidR="00302A7F" w:rsidRPr="00AE1DDB" w:rsidRDefault="00302A7F" w:rsidP="003E303E">
      <w:pPr>
        <w:pStyle w:val="ListBullet"/>
        <w:numPr>
          <w:ilvl w:val="0"/>
          <w:numId w:val="44"/>
        </w:numPr>
        <w:ind w:left="709" w:hanging="425"/>
        <w:divId w:val="1813793889"/>
        <w:rPr>
          <w:rFonts w:ascii="Aptos" w:hAnsi="Aptos"/>
        </w:rPr>
      </w:pPr>
      <w:r w:rsidRPr="00AE1DDB">
        <w:rPr>
          <w:rFonts w:ascii="Aptos" w:hAnsi="Aptos"/>
          <w:sz w:val="28"/>
          <w:szCs w:val="28"/>
        </w:rPr>
        <w:t>Create safe, welcoming spaces online and in person, removing barriers so more people can take part (including carers and families).</w:t>
      </w:r>
    </w:p>
    <w:p w14:paraId="4AEFAF41" w14:textId="497E394D" w:rsidR="00302A7F" w:rsidRPr="00AE1DDB" w:rsidRDefault="00302A7F" w:rsidP="003E303E">
      <w:pPr>
        <w:pStyle w:val="ListBullet"/>
        <w:numPr>
          <w:ilvl w:val="0"/>
          <w:numId w:val="44"/>
        </w:numPr>
        <w:ind w:left="709" w:hanging="425"/>
        <w:divId w:val="1813793889"/>
        <w:rPr>
          <w:rFonts w:ascii="Aptos" w:hAnsi="Aptos"/>
          <w:sz w:val="28"/>
          <w:szCs w:val="28"/>
        </w:rPr>
      </w:pPr>
      <w:r w:rsidRPr="00AE1DDB">
        <w:rPr>
          <w:rFonts w:ascii="Aptos" w:hAnsi="Aptos"/>
          <w:sz w:val="28"/>
          <w:szCs w:val="28"/>
        </w:rPr>
        <w:t>Set up simple feedback and impact measures; keep accurate records and handle information safely and legally.</w:t>
      </w:r>
    </w:p>
    <w:p w14:paraId="6823340A" w14:textId="36568D38" w:rsidR="00302A7F" w:rsidRPr="00AE1DDB" w:rsidRDefault="00302A7F" w:rsidP="003E303E">
      <w:pPr>
        <w:pStyle w:val="ListBullet"/>
        <w:numPr>
          <w:ilvl w:val="0"/>
          <w:numId w:val="44"/>
        </w:numPr>
        <w:ind w:left="709" w:hanging="425"/>
        <w:divId w:val="1813793889"/>
        <w:rPr>
          <w:rFonts w:ascii="Aptos" w:hAnsi="Aptos"/>
          <w:sz w:val="28"/>
          <w:szCs w:val="28"/>
        </w:rPr>
      </w:pPr>
      <w:r w:rsidRPr="00AE1DDB">
        <w:rPr>
          <w:rFonts w:ascii="Aptos" w:hAnsi="Aptos"/>
          <w:sz w:val="28"/>
          <w:szCs w:val="28"/>
        </w:rPr>
        <w:t xml:space="preserve"> Work collaboratively with the CEO, trustees and colleagues so SUF’s language and materials reflect our vision, mission and people-centred approach, and grow SUF membership through our activities.</w:t>
      </w:r>
    </w:p>
    <w:p w14:paraId="40B4EEF7" w14:textId="77777777" w:rsidR="00DF2A11" w:rsidRPr="00AE1DDB" w:rsidRDefault="004B1B42">
      <w:pPr>
        <w:pStyle w:val="Heading1"/>
        <w:rPr>
          <w:rFonts w:ascii="Aptos" w:hAnsi="Aptos"/>
          <w:color w:val="0070C0"/>
        </w:rPr>
      </w:pPr>
      <w:r w:rsidRPr="00AE1DDB">
        <w:rPr>
          <w:rFonts w:ascii="Aptos" w:hAnsi="Aptos"/>
          <w:color w:val="0070C0"/>
        </w:rPr>
        <w:t>Person Specification</w:t>
      </w:r>
    </w:p>
    <w:tbl>
      <w:tblPr>
        <w:tblW w:w="11129" w:type="dxa"/>
        <w:tblCellSpacing w:w="1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top w:w="15" w:type="dxa"/>
          <w:left w:w="15" w:type="dxa"/>
          <w:bottom w:w="15" w:type="dxa"/>
          <w:right w:w="15" w:type="dxa"/>
        </w:tblCellMar>
        <w:tblLook w:val="04A0" w:firstRow="1" w:lastRow="0" w:firstColumn="1" w:lastColumn="0" w:noHBand="0" w:noVBand="1"/>
      </w:tblPr>
      <w:tblGrid>
        <w:gridCol w:w="2262"/>
        <w:gridCol w:w="3398"/>
        <w:gridCol w:w="3727"/>
        <w:gridCol w:w="1742"/>
      </w:tblGrid>
      <w:tr w:rsidR="00064A13" w:rsidRPr="00AE1DDB" w14:paraId="1AF48201" w14:textId="77777777" w:rsidTr="00064A13">
        <w:trPr>
          <w:tblCellSpacing w:w="15" w:type="dxa"/>
        </w:trPr>
        <w:tc>
          <w:tcPr>
            <w:tcW w:w="2217" w:type="dxa"/>
            <w:shd w:val="clear" w:color="auto" w:fill="C6D9F1"/>
            <w:tcMar>
              <w:top w:w="0" w:type="dxa"/>
              <w:left w:w="108" w:type="dxa"/>
              <w:bottom w:w="0" w:type="dxa"/>
              <w:right w:w="108" w:type="dxa"/>
            </w:tcMar>
            <w:vAlign w:val="center"/>
            <w:hideMark/>
          </w:tcPr>
          <w:p w14:paraId="6441AF87" w14:textId="1776A3D3" w:rsidR="00302A7F" w:rsidRPr="00AE1DDB" w:rsidRDefault="00302A7F" w:rsidP="00064A13">
            <w:pPr>
              <w:spacing w:after="0" w:line="240" w:lineRule="auto"/>
              <w:rPr>
                <w:rFonts w:ascii="Aptos" w:hAnsi="Aptos"/>
              </w:rPr>
            </w:pPr>
            <w:r w:rsidRPr="00AE1DDB">
              <w:rPr>
                <w:rFonts w:ascii="Aptos" w:hAnsi="Aptos"/>
                <w:b/>
                <w:bCs/>
                <w:color w:val="000000"/>
                <w:sz w:val="26"/>
                <w:szCs w:val="26"/>
              </w:rPr>
              <w:t>Criteria</w:t>
            </w:r>
          </w:p>
        </w:tc>
        <w:tc>
          <w:tcPr>
            <w:tcW w:w="3368" w:type="dxa"/>
            <w:shd w:val="clear" w:color="auto" w:fill="C6D9F1"/>
            <w:tcMar>
              <w:top w:w="0" w:type="dxa"/>
              <w:left w:w="108" w:type="dxa"/>
              <w:bottom w:w="0" w:type="dxa"/>
              <w:right w:w="108" w:type="dxa"/>
            </w:tcMar>
            <w:vAlign w:val="center"/>
            <w:hideMark/>
          </w:tcPr>
          <w:p w14:paraId="46F7A782" w14:textId="77777777" w:rsidR="00302A7F" w:rsidRPr="00AE1DDB" w:rsidRDefault="00302A7F" w:rsidP="00064A13">
            <w:pPr>
              <w:spacing w:after="0" w:line="240" w:lineRule="auto"/>
              <w:ind w:left="290" w:hanging="284"/>
              <w:rPr>
                <w:rFonts w:ascii="Aptos" w:hAnsi="Aptos"/>
              </w:rPr>
            </w:pPr>
            <w:r w:rsidRPr="00AE1DDB">
              <w:rPr>
                <w:rFonts w:ascii="Aptos" w:hAnsi="Aptos"/>
                <w:b/>
                <w:bCs/>
                <w:color w:val="000000"/>
                <w:sz w:val="26"/>
                <w:szCs w:val="26"/>
              </w:rPr>
              <w:t>Essential</w:t>
            </w:r>
          </w:p>
        </w:tc>
        <w:tc>
          <w:tcPr>
            <w:tcW w:w="3697" w:type="dxa"/>
            <w:shd w:val="clear" w:color="auto" w:fill="C6D9F1"/>
            <w:tcMar>
              <w:top w:w="0" w:type="dxa"/>
              <w:left w:w="108" w:type="dxa"/>
              <w:bottom w:w="0" w:type="dxa"/>
              <w:right w:w="108" w:type="dxa"/>
            </w:tcMar>
            <w:vAlign w:val="center"/>
            <w:hideMark/>
          </w:tcPr>
          <w:p w14:paraId="25E1FB6C" w14:textId="77777777" w:rsidR="00302A7F" w:rsidRPr="00AE1DDB" w:rsidRDefault="00302A7F">
            <w:pPr>
              <w:spacing w:after="0" w:line="240" w:lineRule="auto"/>
              <w:rPr>
                <w:rFonts w:ascii="Aptos" w:hAnsi="Aptos"/>
              </w:rPr>
            </w:pPr>
            <w:r w:rsidRPr="00AE1DDB">
              <w:rPr>
                <w:rFonts w:ascii="Aptos" w:hAnsi="Aptos"/>
                <w:b/>
                <w:bCs/>
                <w:color w:val="000000"/>
                <w:sz w:val="26"/>
                <w:szCs w:val="26"/>
              </w:rPr>
              <w:t>Desirable</w:t>
            </w:r>
          </w:p>
        </w:tc>
        <w:tc>
          <w:tcPr>
            <w:tcW w:w="1697" w:type="dxa"/>
            <w:shd w:val="clear" w:color="auto" w:fill="C6D9F1"/>
            <w:tcMar>
              <w:top w:w="0" w:type="dxa"/>
              <w:left w:w="108" w:type="dxa"/>
              <w:bottom w:w="0" w:type="dxa"/>
              <w:right w:w="108" w:type="dxa"/>
            </w:tcMar>
            <w:vAlign w:val="center"/>
            <w:hideMark/>
          </w:tcPr>
          <w:p w14:paraId="697725DD" w14:textId="77777777" w:rsidR="00302A7F" w:rsidRPr="00AE1DDB" w:rsidRDefault="00302A7F">
            <w:pPr>
              <w:spacing w:after="0" w:line="240" w:lineRule="auto"/>
              <w:rPr>
                <w:rFonts w:ascii="Aptos" w:hAnsi="Aptos"/>
              </w:rPr>
            </w:pPr>
            <w:r w:rsidRPr="00AE1DDB">
              <w:rPr>
                <w:rFonts w:ascii="Aptos" w:hAnsi="Aptos"/>
                <w:b/>
                <w:bCs/>
                <w:color w:val="000000"/>
                <w:sz w:val="26"/>
                <w:szCs w:val="26"/>
              </w:rPr>
              <w:t>Assessment Method</w:t>
            </w:r>
          </w:p>
        </w:tc>
      </w:tr>
      <w:tr w:rsidR="00064A13" w:rsidRPr="00AE1DDB" w14:paraId="04C1EF81" w14:textId="77777777" w:rsidTr="00064A13">
        <w:trPr>
          <w:tblCellSpacing w:w="15" w:type="dxa"/>
        </w:trPr>
        <w:tc>
          <w:tcPr>
            <w:tcW w:w="2217" w:type="dxa"/>
            <w:tcMar>
              <w:top w:w="0" w:type="dxa"/>
              <w:left w:w="108" w:type="dxa"/>
              <w:bottom w:w="0" w:type="dxa"/>
              <w:right w:w="108" w:type="dxa"/>
            </w:tcMar>
            <w:hideMark/>
          </w:tcPr>
          <w:p w14:paraId="312C175D" w14:textId="5E85BECE" w:rsidR="00302A7F" w:rsidRPr="00AE1DDB" w:rsidRDefault="00302A7F" w:rsidP="00064A13">
            <w:pPr>
              <w:spacing w:after="0" w:line="240" w:lineRule="auto"/>
              <w:rPr>
                <w:rFonts w:ascii="Aptos" w:hAnsi="Aptos"/>
              </w:rPr>
            </w:pPr>
            <w:r w:rsidRPr="00AE1DDB">
              <w:rPr>
                <w:rFonts w:ascii="Aptos" w:hAnsi="Aptos"/>
                <w:b/>
                <w:bCs/>
                <w:sz w:val="26"/>
                <w:szCs w:val="26"/>
              </w:rPr>
              <w:t>Qualifications &amp; Training</w:t>
            </w:r>
          </w:p>
        </w:tc>
        <w:tc>
          <w:tcPr>
            <w:tcW w:w="3368" w:type="dxa"/>
            <w:tcMar>
              <w:top w:w="0" w:type="dxa"/>
              <w:left w:w="108" w:type="dxa"/>
              <w:bottom w:w="0" w:type="dxa"/>
              <w:right w:w="108" w:type="dxa"/>
            </w:tcMar>
            <w:hideMark/>
          </w:tcPr>
          <w:p w14:paraId="3B1C7177" w14:textId="77777777" w:rsidR="00064A13" w:rsidRPr="00AE1DDB" w:rsidRDefault="00302A7F" w:rsidP="00064A13">
            <w:pPr>
              <w:pStyle w:val="ListParagraph"/>
              <w:numPr>
                <w:ilvl w:val="0"/>
                <w:numId w:val="32"/>
              </w:numPr>
              <w:spacing w:after="0" w:line="240" w:lineRule="auto"/>
              <w:ind w:left="290" w:hanging="284"/>
              <w:contextualSpacing w:val="0"/>
              <w:rPr>
                <w:rFonts w:ascii="Aptos" w:eastAsia="Times New Roman" w:hAnsi="Aptos"/>
              </w:rPr>
            </w:pPr>
            <w:r w:rsidRPr="00AE1DDB">
              <w:rPr>
                <w:rFonts w:ascii="Aptos" w:eastAsia="Times New Roman" w:hAnsi="Aptos"/>
                <w:sz w:val="26"/>
                <w:szCs w:val="26"/>
              </w:rPr>
              <w:t>Relevant qualification or equivalent experience (coproduction, mental health, lived experience leadership, community development or similar).</w:t>
            </w:r>
          </w:p>
          <w:p w14:paraId="44C15054" w14:textId="63733C6B" w:rsidR="00302A7F" w:rsidRPr="00AE1DDB" w:rsidRDefault="00302A7F" w:rsidP="00064A13">
            <w:pPr>
              <w:pStyle w:val="ListParagraph"/>
              <w:numPr>
                <w:ilvl w:val="0"/>
                <w:numId w:val="32"/>
              </w:numPr>
              <w:spacing w:after="0" w:line="240" w:lineRule="auto"/>
              <w:ind w:left="290" w:hanging="284"/>
              <w:contextualSpacing w:val="0"/>
              <w:rPr>
                <w:rFonts w:ascii="Aptos" w:eastAsia="Times New Roman" w:hAnsi="Aptos"/>
              </w:rPr>
            </w:pPr>
            <w:r w:rsidRPr="00AE1DDB">
              <w:rPr>
                <w:rFonts w:ascii="Aptos" w:hAnsi="Aptos"/>
                <w:sz w:val="26"/>
                <w:szCs w:val="26"/>
              </w:rPr>
              <w:t xml:space="preserve">GCSE </w:t>
            </w:r>
            <w:r w:rsidR="00064A13" w:rsidRPr="00AE1DDB">
              <w:rPr>
                <w:rFonts w:ascii="Aptos" w:hAnsi="Aptos"/>
                <w:sz w:val="26"/>
                <w:szCs w:val="26"/>
              </w:rPr>
              <w:t>Math’s</w:t>
            </w:r>
            <w:r w:rsidRPr="00AE1DDB">
              <w:rPr>
                <w:rFonts w:ascii="Aptos" w:hAnsi="Aptos"/>
                <w:sz w:val="26"/>
                <w:szCs w:val="26"/>
              </w:rPr>
              <w:t xml:space="preserve"> and English (or equivalent).</w:t>
            </w:r>
          </w:p>
        </w:tc>
        <w:tc>
          <w:tcPr>
            <w:tcW w:w="3697" w:type="dxa"/>
            <w:tcMar>
              <w:top w:w="0" w:type="dxa"/>
              <w:left w:w="108" w:type="dxa"/>
              <w:bottom w:w="0" w:type="dxa"/>
              <w:right w:w="108" w:type="dxa"/>
            </w:tcMar>
            <w:hideMark/>
          </w:tcPr>
          <w:p w14:paraId="19B50F92" w14:textId="21A823F6" w:rsidR="00064A13" w:rsidRPr="00AE1DDB" w:rsidRDefault="00064A13" w:rsidP="00064A13">
            <w:pPr>
              <w:pStyle w:val="ListParagraph"/>
              <w:numPr>
                <w:ilvl w:val="0"/>
                <w:numId w:val="32"/>
              </w:numPr>
              <w:tabs>
                <w:tab w:val="clear" w:pos="720"/>
              </w:tabs>
              <w:spacing w:after="0" w:line="240" w:lineRule="auto"/>
              <w:ind w:left="303" w:hanging="284"/>
              <w:rPr>
                <w:rFonts w:ascii="Aptos" w:eastAsia="Times New Roman" w:hAnsi="Aptos"/>
                <w:sz w:val="26"/>
                <w:szCs w:val="26"/>
              </w:rPr>
            </w:pPr>
            <w:r w:rsidRPr="00AE1DDB">
              <w:rPr>
                <w:rFonts w:ascii="Aptos" w:hAnsi="Aptos"/>
                <w:sz w:val="26"/>
                <w:szCs w:val="26"/>
              </w:rPr>
              <w:t>Q</w:t>
            </w:r>
            <w:r w:rsidR="00302A7F" w:rsidRPr="00AE1DDB">
              <w:rPr>
                <w:rFonts w:ascii="Aptos" w:hAnsi="Aptos"/>
                <w:sz w:val="26"/>
                <w:szCs w:val="26"/>
              </w:rPr>
              <w:t>ualifications in mental health, social care, coaching or management.</w:t>
            </w:r>
            <w:r w:rsidRPr="00AE1DDB">
              <w:rPr>
                <w:rFonts w:ascii="Aptos" w:eastAsia="Times New Roman" w:hAnsi="Aptos"/>
                <w:sz w:val="26"/>
                <w:szCs w:val="26"/>
              </w:rPr>
              <w:t xml:space="preserve"> </w:t>
            </w:r>
          </w:p>
          <w:p w14:paraId="47338C91" w14:textId="3C3659FF" w:rsidR="00302A7F" w:rsidRPr="00AE1DDB" w:rsidRDefault="00064A13" w:rsidP="00064A13">
            <w:pPr>
              <w:pStyle w:val="ListParagraph"/>
              <w:numPr>
                <w:ilvl w:val="0"/>
                <w:numId w:val="32"/>
              </w:numPr>
              <w:tabs>
                <w:tab w:val="clear" w:pos="720"/>
              </w:tabs>
              <w:spacing w:after="0" w:line="240" w:lineRule="auto"/>
              <w:ind w:left="303" w:hanging="284"/>
              <w:rPr>
                <w:rFonts w:ascii="Aptos" w:hAnsi="Aptos"/>
              </w:rPr>
            </w:pPr>
            <w:r w:rsidRPr="00AE1DDB">
              <w:rPr>
                <w:rFonts w:ascii="Aptos" w:eastAsia="Times New Roman" w:hAnsi="Aptos"/>
                <w:sz w:val="26"/>
                <w:szCs w:val="26"/>
              </w:rPr>
              <w:t>Commitment to ongoing professional development</w:t>
            </w:r>
            <w:r w:rsidR="006B19AB">
              <w:rPr>
                <w:rFonts w:ascii="Aptos" w:eastAsia="Times New Roman" w:hAnsi="Aptos"/>
                <w:sz w:val="26"/>
                <w:szCs w:val="26"/>
              </w:rPr>
              <w:t>.</w:t>
            </w:r>
          </w:p>
        </w:tc>
        <w:tc>
          <w:tcPr>
            <w:tcW w:w="1697" w:type="dxa"/>
            <w:tcMar>
              <w:top w:w="0" w:type="dxa"/>
              <w:left w:w="108" w:type="dxa"/>
              <w:bottom w:w="0" w:type="dxa"/>
              <w:right w:w="108" w:type="dxa"/>
            </w:tcMar>
            <w:vAlign w:val="center"/>
            <w:hideMark/>
          </w:tcPr>
          <w:p w14:paraId="1FA47FA7" w14:textId="77777777" w:rsidR="00302A7F" w:rsidRPr="00AE1DDB" w:rsidRDefault="00302A7F">
            <w:pPr>
              <w:spacing w:after="0" w:line="240" w:lineRule="auto"/>
              <w:rPr>
                <w:rFonts w:ascii="Aptos" w:hAnsi="Aptos"/>
              </w:rPr>
            </w:pPr>
            <w:r w:rsidRPr="00AE1DDB">
              <w:rPr>
                <w:rFonts w:ascii="Aptos" w:hAnsi="Aptos"/>
                <w:sz w:val="26"/>
                <w:szCs w:val="26"/>
              </w:rPr>
              <w:t>Application / Interview</w:t>
            </w:r>
          </w:p>
        </w:tc>
      </w:tr>
      <w:tr w:rsidR="00064A13" w:rsidRPr="00AE1DDB" w14:paraId="4F2D3B20" w14:textId="77777777" w:rsidTr="00064A13">
        <w:trPr>
          <w:tblCellSpacing w:w="15" w:type="dxa"/>
        </w:trPr>
        <w:tc>
          <w:tcPr>
            <w:tcW w:w="2217" w:type="dxa"/>
            <w:tcMar>
              <w:top w:w="0" w:type="dxa"/>
              <w:left w:w="108" w:type="dxa"/>
              <w:bottom w:w="0" w:type="dxa"/>
              <w:right w:w="108" w:type="dxa"/>
            </w:tcMar>
            <w:hideMark/>
          </w:tcPr>
          <w:p w14:paraId="1F0DE66E" w14:textId="6651515E" w:rsidR="00302A7F" w:rsidRPr="00AE1DDB" w:rsidRDefault="00302A7F" w:rsidP="00064A13">
            <w:pPr>
              <w:spacing w:after="0" w:line="240" w:lineRule="auto"/>
              <w:rPr>
                <w:rFonts w:ascii="Aptos" w:hAnsi="Aptos"/>
              </w:rPr>
            </w:pPr>
            <w:r w:rsidRPr="00AE1DDB">
              <w:rPr>
                <w:rFonts w:ascii="Aptos" w:hAnsi="Aptos"/>
                <w:b/>
                <w:bCs/>
                <w:sz w:val="26"/>
                <w:szCs w:val="26"/>
              </w:rPr>
              <w:t>Experience</w:t>
            </w:r>
          </w:p>
        </w:tc>
        <w:tc>
          <w:tcPr>
            <w:tcW w:w="3368" w:type="dxa"/>
            <w:tcMar>
              <w:top w:w="0" w:type="dxa"/>
              <w:left w:w="108" w:type="dxa"/>
              <w:bottom w:w="0" w:type="dxa"/>
              <w:right w:w="108" w:type="dxa"/>
            </w:tcMar>
            <w:hideMark/>
          </w:tcPr>
          <w:p w14:paraId="734DD722" w14:textId="77777777" w:rsidR="00302A7F" w:rsidRPr="00AE1DDB" w:rsidRDefault="00302A7F" w:rsidP="00064A13">
            <w:pPr>
              <w:pStyle w:val="ListParagraph"/>
              <w:numPr>
                <w:ilvl w:val="0"/>
                <w:numId w:val="33"/>
              </w:numPr>
              <w:tabs>
                <w:tab w:val="clear" w:pos="720"/>
              </w:tabs>
              <w:spacing w:after="0" w:line="240" w:lineRule="auto"/>
              <w:ind w:left="290" w:hanging="284"/>
              <w:contextualSpacing w:val="0"/>
              <w:rPr>
                <w:rFonts w:ascii="Aptos" w:eastAsia="Times New Roman" w:hAnsi="Aptos"/>
              </w:rPr>
            </w:pPr>
            <w:r w:rsidRPr="00AE1DDB">
              <w:rPr>
                <w:rFonts w:ascii="Aptos" w:eastAsia="Times New Roman" w:hAnsi="Aptos"/>
                <w:sz w:val="26"/>
                <w:szCs w:val="26"/>
              </w:rPr>
              <w:t>Leading coproduction and/or lived-experience involvement.</w:t>
            </w:r>
          </w:p>
          <w:p w14:paraId="0C433701" w14:textId="77777777" w:rsidR="00302A7F" w:rsidRPr="00AE1DDB" w:rsidRDefault="00302A7F" w:rsidP="00064A13">
            <w:pPr>
              <w:pStyle w:val="ListParagraph"/>
              <w:numPr>
                <w:ilvl w:val="0"/>
                <w:numId w:val="33"/>
              </w:numPr>
              <w:tabs>
                <w:tab w:val="clear" w:pos="720"/>
              </w:tabs>
              <w:spacing w:after="0" w:line="240" w:lineRule="auto"/>
              <w:ind w:left="290" w:hanging="284"/>
              <w:contextualSpacing w:val="0"/>
              <w:rPr>
                <w:rFonts w:ascii="Aptos" w:eastAsia="Times New Roman" w:hAnsi="Aptos"/>
              </w:rPr>
            </w:pPr>
            <w:r w:rsidRPr="00AE1DDB">
              <w:rPr>
                <w:rFonts w:ascii="Aptos" w:eastAsia="Times New Roman" w:hAnsi="Aptos"/>
                <w:sz w:val="26"/>
                <w:szCs w:val="26"/>
              </w:rPr>
              <w:t>Writing clear reports and updates for different audiences.</w:t>
            </w:r>
          </w:p>
        </w:tc>
        <w:tc>
          <w:tcPr>
            <w:tcW w:w="3697" w:type="dxa"/>
            <w:tcMar>
              <w:top w:w="0" w:type="dxa"/>
              <w:left w:w="108" w:type="dxa"/>
              <w:bottom w:w="0" w:type="dxa"/>
              <w:right w:w="108" w:type="dxa"/>
            </w:tcMar>
            <w:hideMark/>
          </w:tcPr>
          <w:p w14:paraId="09A1DA63" w14:textId="77777777" w:rsidR="00302A7F" w:rsidRPr="00AE1DDB" w:rsidRDefault="00302A7F" w:rsidP="00064A13">
            <w:pPr>
              <w:pStyle w:val="ListParagraph"/>
              <w:numPr>
                <w:ilvl w:val="0"/>
                <w:numId w:val="34"/>
              </w:numPr>
              <w:tabs>
                <w:tab w:val="clear" w:pos="720"/>
              </w:tabs>
              <w:spacing w:after="0" w:line="240" w:lineRule="auto"/>
              <w:ind w:left="562" w:hanging="425"/>
              <w:contextualSpacing w:val="0"/>
              <w:rPr>
                <w:rFonts w:ascii="Aptos" w:eastAsia="Times New Roman" w:hAnsi="Aptos"/>
              </w:rPr>
            </w:pPr>
            <w:r w:rsidRPr="00AE1DDB">
              <w:rPr>
                <w:rFonts w:ascii="Aptos" w:eastAsia="Times New Roman" w:hAnsi="Aptos"/>
                <w:sz w:val="26"/>
                <w:szCs w:val="26"/>
              </w:rPr>
              <w:t>Designing/delivering workshops, training or community sessions.</w:t>
            </w:r>
          </w:p>
          <w:p w14:paraId="2143C436" w14:textId="77777777" w:rsidR="00302A7F" w:rsidRPr="00AE1DDB" w:rsidRDefault="00302A7F" w:rsidP="00064A13">
            <w:pPr>
              <w:pStyle w:val="ListParagraph"/>
              <w:numPr>
                <w:ilvl w:val="0"/>
                <w:numId w:val="34"/>
              </w:numPr>
              <w:tabs>
                <w:tab w:val="clear" w:pos="720"/>
              </w:tabs>
              <w:spacing w:after="0" w:line="240" w:lineRule="auto"/>
              <w:ind w:left="562" w:hanging="425"/>
              <w:contextualSpacing w:val="0"/>
              <w:rPr>
                <w:rFonts w:ascii="Aptos" w:eastAsia="Times New Roman" w:hAnsi="Aptos"/>
              </w:rPr>
            </w:pPr>
            <w:r w:rsidRPr="00AE1DDB">
              <w:rPr>
                <w:rFonts w:ascii="Aptos" w:eastAsia="Times New Roman" w:hAnsi="Aptos"/>
                <w:sz w:val="26"/>
                <w:szCs w:val="26"/>
              </w:rPr>
              <w:t>Supporting self-advocacy or peer-led initiatives.</w:t>
            </w:r>
          </w:p>
          <w:p w14:paraId="3FCB0098" w14:textId="77777777" w:rsidR="00302A7F" w:rsidRPr="00AE1DDB" w:rsidRDefault="00302A7F" w:rsidP="00064A13">
            <w:pPr>
              <w:pStyle w:val="ListParagraph"/>
              <w:numPr>
                <w:ilvl w:val="0"/>
                <w:numId w:val="34"/>
              </w:numPr>
              <w:tabs>
                <w:tab w:val="clear" w:pos="720"/>
              </w:tabs>
              <w:spacing w:after="0" w:line="240" w:lineRule="auto"/>
              <w:ind w:left="562" w:hanging="425"/>
              <w:contextualSpacing w:val="0"/>
              <w:rPr>
                <w:rFonts w:ascii="Aptos" w:eastAsia="Times New Roman" w:hAnsi="Aptos"/>
              </w:rPr>
            </w:pPr>
            <w:r w:rsidRPr="00AE1DDB">
              <w:rPr>
                <w:rFonts w:ascii="Aptos" w:eastAsia="Times New Roman" w:hAnsi="Aptos"/>
                <w:sz w:val="26"/>
                <w:szCs w:val="26"/>
              </w:rPr>
              <w:t>Working with statutory and community organisations.</w:t>
            </w:r>
          </w:p>
          <w:p w14:paraId="69E28ACD" w14:textId="77777777" w:rsidR="00302A7F" w:rsidRPr="00AE1DDB" w:rsidRDefault="00302A7F" w:rsidP="00064A13">
            <w:pPr>
              <w:pStyle w:val="ListParagraph"/>
              <w:numPr>
                <w:ilvl w:val="0"/>
                <w:numId w:val="34"/>
              </w:numPr>
              <w:tabs>
                <w:tab w:val="clear" w:pos="720"/>
              </w:tabs>
              <w:spacing w:after="0" w:line="240" w:lineRule="auto"/>
              <w:ind w:left="562" w:hanging="425"/>
              <w:contextualSpacing w:val="0"/>
              <w:rPr>
                <w:rFonts w:ascii="Aptos" w:eastAsia="Times New Roman" w:hAnsi="Aptos"/>
              </w:rPr>
            </w:pPr>
            <w:r w:rsidRPr="00AE1DDB">
              <w:rPr>
                <w:rFonts w:ascii="Aptos" w:eastAsia="Times New Roman" w:hAnsi="Aptos"/>
                <w:sz w:val="26"/>
                <w:szCs w:val="26"/>
              </w:rPr>
              <w:t>Line managing staff and/or volunteers.</w:t>
            </w:r>
          </w:p>
        </w:tc>
        <w:tc>
          <w:tcPr>
            <w:tcW w:w="1697" w:type="dxa"/>
            <w:tcMar>
              <w:top w:w="0" w:type="dxa"/>
              <w:left w:w="108" w:type="dxa"/>
              <w:bottom w:w="0" w:type="dxa"/>
              <w:right w:w="108" w:type="dxa"/>
            </w:tcMar>
            <w:vAlign w:val="center"/>
            <w:hideMark/>
          </w:tcPr>
          <w:p w14:paraId="32F3D488" w14:textId="77777777" w:rsidR="00302A7F" w:rsidRPr="00AE1DDB" w:rsidRDefault="00302A7F">
            <w:pPr>
              <w:spacing w:after="0" w:line="240" w:lineRule="auto"/>
              <w:rPr>
                <w:rFonts w:ascii="Aptos" w:hAnsi="Aptos"/>
              </w:rPr>
            </w:pPr>
            <w:r w:rsidRPr="00AE1DDB">
              <w:rPr>
                <w:rFonts w:ascii="Aptos" w:hAnsi="Aptos"/>
                <w:sz w:val="26"/>
                <w:szCs w:val="26"/>
              </w:rPr>
              <w:t>Application / Interview</w:t>
            </w:r>
          </w:p>
        </w:tc>
      </w:tr>
      <w:tr w:rsidR="00064A13" w:rsidRPr="00AE1DDB" w14:paraId="3714BE0E" w14:textId="77777777" w:rsidTr="00064A13">
        <w:trPr>
          <w:tblCellSpacing w:w="15" w:type="dxa"/>
        </w:trPr>
        <w:tc>
          <w:tcPr>
            <w:tcW w:w="2217" w:type="dxa"/>
            <w:tcMar>
              <w:top w:w="0" w:type="dxa"/>
              <w:left w:w="108" w:type="dxa"/>
              <w:bottom w:w="0" w:type="dxa"/>
              <w:right w:w="108" w:type="dxa"/>
            </w:tcMar>
            <w:hideMark/>
          </w:tcPr>
          <w:p w14:paraId="15420CAD" w14:textId="77EC76A7" w:rsidR="00302A7F" w:rsidRPr="00AE1DDB" w:rsidRDefault="00302A7F" w:rsidP="00064A13">
            <w:pPr>
              <w:spacing w:after="0" w:line="240" w:lineRule="auto"/>
              <w:rPr>
                <w:rFonts w:ascii="Aptos" w:hAnsi="Aptos"/>
              </w:rPr>
            </w:pPr>
            <w:r w:rsidRPr="00AE1DDB">
              <w:rPr>
                <w:rFonts w:ascii="Aptos" w:hAnsi="Aptos"/>
                <w:b/>
                <w:bCs/>
                <w:sz w:val="26"/>
                <w:szCs w:val="26"/>
              </w:rPr>
              <w:t>Knowledge &amp; Understanding</w:t>
            </w:r>
          </w:p>
        </w:tc>
        <w:tc>
          <w:tcPr>
            <w:tcW w:w="3368" w:type="dxa"/>
            <w:tcMar>
              <w:top w:w="0" w:type="dxa"/>
              <w:left w:w="108" w:type="dxa"/>
              <w:bottom w:w="0" w:type="dxa"/>
              <w:right w:w="108" w:type="dxa"/>
            </w:tcMar>
            <w:hideMark/>
          </w:tcPr>
          <w:p w14:paraId="21ECF85B" w14:textId="7188FA38" w:rsidR="00302A7F" w:rsidRPr="00AE1DDB" w:rsidRDefault="004E6712" w:rsidP="00064A13">
            <w:pPr>
              <w:pStyle w:val="ListParagraph"/>
              <w:numPr>
                <w:ilvl w:val="0"/>
                <w:numId w:val="35"/>
              </w:numPr>
              <w:spacing w:after="0" w:line="240" w:lineRule="auto"/>
              <w:ind w:left="290" w:hanging="284"/>
              <w:contextualSpacing w:val="0"/>
              <w:rPr>
                <w:rFonts w:ascii="Aptos" w:eastAsia="Times New Roman" w:hAnsi="Aptos"/>
              </w:rPr>
            </w:pPr>
            <w:r>
              <w:rPr>
                <w:rFonts w:ascii="Aptos" w:eastAsia="Times New Roman" w:hAnsi="Aptos"/>
                <w:sz w:val="26"/>
                <w:szCs w:val="26"/>
              </w:rPr>
              <w:t>U</w:t>
            </w:r>
            <w:r w:rsidR="00302A7F" w:rsidRPr="00AE1DDB">
              <w:rPr>
                <w:rFonts w:ascii="Aptos" w:eastAsia="Times New Roman" w:hAnsi="Aptos"/>
                <w:sz w:val="26"/>
                <w:szCs w:val="26"/>
              </w:rPr>
              <w:t>nderstanding of coproduction and lived-experience-led involvement.</w:t>
            </w:r>
          </w:p>
          <w:p w14:paraId="1B0074AE" w14:textId="77777777" w:rsidR="00302A7F" w:rsidRPr="00AE1DDB" w:rsidRDefault="00302A7F" w:rsidP="00064A13">
            <w:pPr>
              <w:pStyle w:val="ListParagraph"/>
              <w:numPr>
                <w:ilvl w:val="0"/>
                <w:numId w:val="35"/>
              </w:numPr>
              <w:spacing w:after="0" w:line="240" w:lineRule="auto"/>
              <w:ind w:left="290" w:hanging="284"/>
              <w:contextualSpacing w:val="0"/>
              <w:rPr>
                <w:rFonts w:ascii="Aptos" w:eastAsia="Times New Roman" w:hAnsi="Aptos"/>
              </w:rPr>
            </w:pPr>
            <w:r w:rsidRPr="00AE1DDB">
              <w:rPr>
                <w:rFonts w:ascii="Aptos" w:eastAsia="Times New Roman" w:hAnsi="Aptos"/>
                <w:sz w:val="26"/>
                <w:szCs w:val="26"/>
              </w:rPr>
              <w:lastRenderedPageBreak/>
              <w:t>Understanding of mental health and the needs of people who use services.</w:t>
            </w:r>
          </w:p>
          <w:p w14:paraId="7B8904D5" w14:textId="77777777" w:rsidR="00302A7F" w:rsidRPr="00AE1DDB" w:rsidRDefault="00302A7F" w:rsidP="00064A13">
            <w:pPr>
              <w:pStyle w:val="ListParagraph"/>
              <w:numPr>
                <w:ilvl w:val="0"/>
                <w:numId w:val="35"/>
              </w:numPr>
              <w:spacing w:after="0" w:line="240" w:lineRule="auto"/>
              <w:ind w:left="290" w:hanging="284"/>
              <w:contextualSpacing w:val="0"/>
              <w:rPr>
                <w:rFonts w:ascii="Aptos" w:eastAsia="Times New Roman" w:hAnsi="Aptos"/>
              </w:rPr>
            </w:pPr>
            <w:r w:rsidRPr="00AE1DDB">
              <w:rPr>
                <w:rFonts w:ascii="Aptos" w:eastAsia="Times New Roman" w:hAnsi="Aptos"/>
                <w:sz w:val="26"/>
                <w:szCs w:val="26"/>
              </w:rPr>
              <w:t>Knowledge of safeguarding and data protection.</w:t>
            </w:r>
          </w:p>
        </w:tc>
        <w:tc>
          <w:tcPr>
            <w:tcW w:w="3697" w:type="dxa"/>
            <w:tcMar>
              <w:top w:w="0" w:type="dxa"/>
              <w:left w:w="108" w:type="dxa"/>
              <w:bottom w:w="0" w:type="dxa"/>
              <w:right w:w="108" w:type="dxa"/>
            </w:tcMar>
            <w:hideMark/>
          </w:tcPr>
          <w:p w14:paraId="528B6679" w14:textId="77777777" w:rsidR="00302A7F" w:rsidRPr="00AE1DDB" w:rsidRDefault="00302A7F" w:rsidP="00064A13">
            <w:pPr>
              <w:pStyle w:val="ListParagraph"/>
              <w:numPr>
                <w:ilvl w:val="0"/>
                <w:numId w:val="36"/>
              </w:numPr>
              <w:tabs>
                <w:tab w:val="clear" w:pos="720"/>
              </w:tabs>
              <w:spacing w:after="0" w:line="240" w:lineRule="auto"/>
              <w:ind w:left="562" w:hanging="425"/>
              <w:contextualSpacing w:val="0"/>
              <w:rPr>
                <w:rFonts w:ascii="Aptos" w:eastAsia="Times New Roman" w:hAnsi="Aptos"/>
              </w:rPr>
            </w:pPr>
            <w:r w:rsidRPr="00AE1DDB">
              <w:rPr>
                <w:rFonts w:ascii="Aptos" w:eastAsia="Times New Roman" w:hAnsi="Aptos"/>
                <w:sz w:val="26"/>
                <w:szCs w:val="26"/>
              </w:rPr>
              <w:lastRenderedPageBreak/>
              <w:t>Knowledge of Suffolk mental health services and community support.</w:t>
            </w:r>
          </w:p>
          <w:p w14:paraId="48E71CFA" w14:textId="77777777" w:rsidR="00302A7F" w:rsidRPr="00AE1DDB" w:rsidRDefault="00302A7F" w:rsidP="00064A13">
            <w:pPr>
              <w:pStyle w:val="ListParagraph"/>
              <w:numPr>
                <w:ilvl w:val="0"/>
                <w:numId w:val="36"/>
              </w:numPr>
              <w:tabs>
                <w:tab w:val="clear" w:pos="720"/>
              </w:tabs>
              <w:spacing w:after="0" w:line="240" w:lineRule="auto"/>
              <w:ind w:left="562" w:hanging="425"/>
              <w:contextualSpacing w:val="0"/>
              <w:rPr>
                <w:rFonts w:ascii="Aptos" w:eastAsia="Times New Roman" w:hAnsi="Aptos"/>
              </w:rPr>
            </w:pPr>
            <w:r w:rsidRPr="00AE1DDB">
              <w:rPr>
                <w:rFonts w:ascii="Aptos" w:eastAsia="Times New Roman" w:hAnsi="Aptos"/>
                <w:sz w:val="26"/>
                <w:szCs w:val="26"/>
              </w:rPr>
              <w:t xml:space="preserve">Familiarity with coproduction models </w:t>
            </w:r>
            <w:r w:rsidRPr="00AE1DDB">
              <w:rPr>
                <w:rFonts w:ascii="Aptos" w:eastAsia="Times New Roman" w:hAnsi="Aptos"/>
                <w:sz w:val="26"/>
                <w:szCs w:val="26"/>
              </w:rPr>
              <w:lastRenderedPageBreak/>
              <w:t>(e.g., coproduction ladder).</w:t>
            </w:r>
          </w:p>
        </w:tc>
        <w:tc>
          <w:tcPr>
            <w:tcW w:w="1697" w:type="dxa"/>
            <w:tcMar>
              <w:top w:w="0" w:type="dxa"/>
              <w:left w:w="108" w:type="dxa"/>
              <w:bottom w:w="0" w:type="dxa"/>
              <w:right w:w="108" w:type="dxa"/>
            </w:tcMar>
            <w:vAlign w:val="center"/>
            <w:hideMark/>
          </w:tcPr>
          <w:p w14:paraId="654F87AC" w14:textId="77777777" w:rsidR="00302A7F" w:rsidRPr="00AE1DDB" w:rsidRDefault="00302A7F">
            <w:pPr>
              <w:spacing w:after="0" w:line="240" w:lineRule="auto"/>
              <w:rPr>
                <w:rFonts w:ascii="Aptos" w:hAnsi="Aptos"/>
              </w:rPr>
            </w:pPr>
            <w:r w:rsidRPr="00AE1DDB">
              <w:rPr>
                <w:rFonts w:ascii="Aptos" w:hAnsi="Aptos"/>
                <w:sz w:val="26"/>
                <w:szCs w:val="26"/>
              </w:rPr>
              <w:lastRenderedPageBreak/>
              <w:t>Application / Interview</w:t>
            </w:r>
          </w:p>
        </w:tc>
      </w:tr>
      <w:tr w:rsidR="00064A13" w:rsidRPr="00AE1DDB" w14:paraId="5F53C4DF" w14:textId="77777777" w:rsidTr="00064A13">
        <w:trPr>
          <w:tblCellSpacing w:w="15" w:type="dxa"/>
        </w:trPr>
        <w:tc>
          <w:tcPr>
            <w:tcW w:w="2217" w:type="dxa"/>
            <w:tcMar>
              <w:top w:w="0" w:type="dxa"/>
              <w:left w:w="108" w:type="dxa"/>
              <w:bottom w:w="0" w:type="dxa"/>
              <w:right w:w="108" w:type="dxa"/>
            </w:tcMar>
            <w:hideMark/>
          </w:tcPr>
          <w:p w14:paraId="31CC007E" w14:textId="7E758161" w:rsidR="00302A7F" w:rsidRPr="00AE1DDB" w:rsidRDefault="00302A7F" w:rsidP="00064A13">
            <w:pPr>
              <w:spacing w:after="0" w:line="240" w:lineRule="auto"/>
              <w:rPr>
                <w:rFonts w:ascii="Aptos" w:hAnsi="Aptos"/>
              </w:rPr>
            </w:pPr>
            <w:r w:rsidRPr="00AE1DDB">
              <w:rPr>
                <w:rFonts w:ascii="Aptos" w:hAnsi="Aptos"/>
                <w:b/>
                <w:bCs/>
                <w:sz w:val="26"/>
                <w:szCs w:val="26"/>
              </w:rPr>
              <w:t>Skills &amp; Abilities</w:t>
            </w:r>
          </w:p>
        </w:tc>
        <w:tc>
          <w:tcPr>
            <w:tcW w:w="3368" w:type="dxa"/>
            <w:tcMar>
              <w:top w:w="0" w:type="dxa"/>
              <w:left w:w="108" w:type="dxa"/>
              <w:bottom w:w="0" w:type="dxa"/>
              <w:right w:w="108" w:type="dxa"/>
            </w:tcMar>
            <w:hideMark/>
          </w:tcPr>
          <w:p w14:paraId="7A3BC0B4" w14:textId="471A6E25" w:rsidR="00302A7F" w:rsidRPr="00AE1DDB" w:rsidRDefault="00396CD6" w:rsidP="00064A13">
            <w:pPr>
              <w:pStyle w:val="ListParagraph"/>
              <w:numPr>
                <w:ilvl w:val="0"/>
                <w:numId w:val="37"/>
              </w:numPr>
              <w:spacing w:after="0" w:line="240" w:lineRule="auto"/>
              <w:ind w:left="290" w:hanging="284"/>
              <w:contextualSpacing w:val="0"/>
              <w:rPr>
                <w:rFonts w:ascii="Aptos" w:eastAsia="Times New Roman" w:hAnsi="Aptos"/>
              </w:rPr>
            </w:pPr>
            <w:r>
              <w:rPr>
                <w:rFonts w:ascii="Aptos" w:eastAsia="Times New Roman" w:hAnsi="Aptos"/>
                <w:sz w:val="26"/>
                <w:szCs w:val="26"/>
              </w:rPr>
              <w:t>C</w:t>
            </w:r>
            <w:r w:rsidR="00302A7F" w:rsidRPr="00AE1DDB">
              <w:rPr>
                <w:rFonts w:ascii="Aptos" w:eastAsia="Times New Roman" w:hAnsi="Aptos"/>
                <w:sz w:val="26"/>
                <w:szCs w:val="26"/>
              </w:rPr>
              <w:t>ommunication and facilitation skills.</w:t>
            </w:r>
          </w:p>
          <w:p w14:paraId="615CBEE9" w14:textId="77777777" w:rsidR="00302A7F" w:rsidRPr="00AE1DDB" w:rsidRDefault="00302A7F" w:rsidP="00064A13">
            <w:pPr>
              <w:pStyle w:val="ListParagraph"/>
              <w:numPr>
                <w:ilvl w:val="0"/>
                <w:numId w:val="37"/>
              </w:numPr>
              <w:spacing w:after="0" w:line="240" w:lineRule="auto"/>
              <w:ind w:left="290" w:hanging="284"/>
              <w:contextualSpacing w:val="0"/>
              <w:rPr>
                <w:rFonts w:ascii="Aptos" w:eastAsia="Times New Roman" w:hAnsi="Aptos"/>
              </w:rPr>
            </w:pPr>
            <w:r w:rsidRPr="00AE1DDB">
              <w:rPr>
                <w:rFonts w:ascii="Aptos" w:eastAsia="Times New Roman" w:hAnsi="Aptos"/>
                <w:sz w:val="26"/>
                <w:szCs w:val="26"/>
              </w:rPr>
              <w:t>Able to build trusting relationships and work collaboratively.</w:t>
            </w:r>
          </w:p>
          <w:p w14:paraId="3E14E4DC" w14:textId="77777777" w:rsidR="00302A7F" w:rsidRPr="00AE1DDB" w:rsidRDefault="00302A7F" w:rsidP="00064A13">
            <w:pPr>
              <w:pStyle w:val="ListParagraph"/>
              <w:numPr>
                <w:ilvl w:val="0"/>
                <w:numId w:val="37"/>
              </w:numPr>
              <w:spacing w:after="0" w:line="240" w:lineRule="auto"/>
              <w:ind w:left="290" w:hanging="284"/>
              <w:contextualSpacing w:val="0"/>
              <w:rPr>
                <w:rFonts w:ascii="Aptos" w:eastAsia="Times New Roman" w:hAnsi="Aptos"/>
              </w:rPr>
            </w:pPr>
            <w:r w:rsidRPr="00AE1DDB">
              <w:rPr>
                <w:rFonts w:ascii="Aptos" w:eastAsia="Times New Roman" w:hAnsi="Aptos"/>
                <w:sz w:val="26"/>
                <w:szCs w:val="26"/>
              </w:rPr>
              <w:t>Good organisation and ability to manage priorities.</w:t>
            </w:r>
          </w:p>
          <w:p w14:paraId="429C9B32" w14:textId="77777777" w:rsidR="00302A7F" w:rsidRPr="00AE1DDB" w:rsidRDefault="00302A7F" w:rsidP="00064A13">
            <w:pPr>
              <w:pStyle w:val="ListParagraph"/>
              <w:numPr>
                <w:ilvl w:val="0"/>
                <w:numId w:val="37"/>
              </w:numPr>
              <w:spacing w:after="0" w:line="240" w:lineRule="auto"/>
              <w:ind w:left="290" w:hanging="284"/>
              <w:contextualSpacing w:val="0"/>
              <w:rPr>
                <w:rFonts w:ascii="Aptos" w:eastAsia="Times New Roman" w:hAnsi="Aptos"/>
              </w:rPr>
            </w:pPr>
            <w:r w:rsidRPr="00AE1DDB">
              <w:rPr>
                <w:rFonts w:ascii="Aptos" w:eastAsia="Times New Roman" w:hAnsi="Aptos"/>
                <w:sz w:val="26"/>
                <w:szCs w:val="26"/>
              </w:rPr>
              <w:t>Confident using Microsoft applications.</w:t>
            </w:r>
          </w:p>
        </w:tc>
        <w:tc>
          <w:tcPr>
            <w:tcW w:w="3697" w:type="dxa"/>
            <w:tcMar>
              <w:top w:w="0" w:type="dxa"/>
              <w:left w:w="108" w:type="dxa"/>
              <w:bottom w:w="0" w:type="dxa"/>
              <w:right w:w="108" w:type="dxa"/>
            </w:tcMar>
            <w:hideMark/>
          </w:tcPr>
          <w:p w14:paraId="0CFAADC0" w14:textId="77777777" w:rsidR="00302A7F" w:rsidRPr="00AE1DDB" w:rsidRDefault="00302A7F" w:rsidP="00064A13">
            <w:pPr>
              <w:pStyle w:val="ListParagraph"/>
              <w:numPr>
                <w:ilvl w:val="0"/>
                <w:numId w:val="38"/>
              </w:numPr>
              <w:tabs>
                <w:tab w:val="clear" w:pos="720"/>
              </w:tabs>
              <w:spacing w:after="0" w:line="240" w:lineRule="auto"/>
              <w:ind w:left="447" w:hanging="310"/>
              <w:contextualSpacing w:val="0"/>
              <w:rPr>
                <w:rFonts w:ascii="Aptos" w:eastAsia="Times New Roman" w:hAnsi="Aptos"/>
              </w:rPr>
            </w:pPr>
            <w:r w:rsidRPr="00AE1DDB">
              <w:rPr>
                <w:rFonts w:ascii="Aptos" w:eastAsia="Times New Roman" w:hAnsi="Aptos"/>
                <w:sz w:val="26"/>
                <w:szCs w:val="26"/>
              </w:rPr>
              <w:t>Designing and delivering presentations/training.</w:t>
            </w:r>
          </w:p>
          <w:p w14:paraId="07E85766" w14:textId="77777777" w:rsidR="00302A7F" w:rsidRPr="00AE1DDB" w:rsidRDefault="00302A7F" w:rsidP="00064A13">
            <w:pPr>
              <w:pStyle w:val="ListParagraph"/>
              <w:numPr>
                <w:ilvl w:val="0"/>
                <w:numId w:val="38"/>
              </w:numPr>
              <w:tabs>
                <w:tab w:val="clear" w:pos="720"/>
              </w:tabs>
              <w:spacing w:after="0" w:line="240" w:lineRule="auto"/>
              <w:ind w:left="447" w:hanging="310"/>
              <w:contextualSpacing w:val="0"/>
              <w:rPr>
                <w:rFonts w:ascii="Aptos" w:eastAsia="Times New Roman" w:hAnsi="Aptos"/>
              </w:rPr>
            </w:pPr>
            <w:r w:rsidRPr="00AE1DDB">
              <w:rPr>
                <w:rFonts w:ascii="Aptos" w:eastAsia="Times New Roman" w:hAnsi="Aptos"/>
                <w:sz w:val="26"/>
                <w:szCs w:val="26"/>
              </w:rPr>
              <w:t>Monitoring, evaluation or impact measurement.</w:t>
            </w:r>
          </w:p>
          <w:p w14:paraId="776DA3D1" w14:textId="77777777" w:rsidR="00302A7F" w:rsidRPr="00AE1DDB" w:rsidRDefault="00302A7F" w:rsidP="00064A13">
            <w:pPr>
              <w:pStyle w:val="ListParagraph"/>
              <w:numPr>
                <w:ilvl w:val="0"/>
                <w:numId w:val="38"/>
              </w:numPr>
              <w:tabs>
                <w:tab w:val="clear" w:pos="720"/>
              </w:tabs>
              <w:spacing w:after="0" w:line="240" w:lineRule="auto"/>
              <w:ind w:left="447" w:hanging="310"/>
              <w:contextualSpacing w:val="0"/>
              <w:rPr>
                <w:rFonts w:ascii="Aptos" w:eastAsia="Times New Roman" w:hAnsi="Aptos"/>
              </w:rPr>
            </w:pPr>
            <w:r w:rsidRPr="00AE1DDB">
              <w:rPr>
                <w:rFonts w:ascii="Aptos" w:eastAsia="Times New Roman" w:hAnsi="Aptos"/>
                <w:sz w:val="26"/>
                <w:szCs w:val="26"/>
              </w:rPr>
              <w:t>Leading, motivating and supporting staff/volunteers.</w:t>
            </w:r>
          </w:p>
        </w:tc>
        <w:tc>
          <w:tcPr>
            <w:tcW w:w="1697" w:type="dxa"/>
            <w:tcMar>
              <w:top w:w="0" w:type="dxa"/>
              <w:left w:w="108" w:type="dxa"/>
              <w:bottom w:w="0" w:type="dxa"/>
              <w:right w:w="108" w:type="dxa"/>
            </w:tcMar>
            <w:vAlign w:val="center"/>
            <w:hideMark/>
          </w:tcPr>
          <w:p w14:paraId="443278DE" w14:textId="77777777" w:rsidR="00302A7F" w:rsidRPr="00AE1DDB" w:rsidRDefault="00302A7F">
            <w:pPr>
              <w:spacing w:after="0" w:line="240" w:lineRule="auto"/>
              <w:rPr>
                <w:rFonts w:ascii="Aptos" w:hAnsi="Aptos"/>
              </w:rPr>
            </w:pPr>
            <w:r w:rsidRPr="00AE1DDB">
              <w:rPr>
                <w:rFonts w:ascii="Aptos" w:hAnsi="Aptos"/>
                <w:sz w:val="26"/>
                <w:szCs w:val="26"/>
              </w:rPr>
              <w:t>Application / Interview</w:t>
            </w:r>
          </w:p>
        </w:tc>
      </w:tr>
      <w:tr w:rsidR="00064A13" w:rsidRPr="00AE1DDB" w14:paraId="39C6881C" w14:textId="77777777" w:rsidTr="00064A13">
        <w:trPr>
          <w:tblCellSpacing w:w="15" w:type="dxa"/>
        </w:trPr>
        <w:tc>
          <w:tcPr>
            <w:tcW w:w="2217" w:type="dxa"/>
            <w:tcMar>
              <w:top w:w="0" w:type="dxa"/>
              <w:left w:w="108" w:type="dxa"/>
              <w:bottom w:w="0" w:type="dxa"/>
              <w:right w:w="108" w:type="dxa"/>
            </w:tcMar>
            <w:hideMark/>
          </w:tcPr>
          <w:p w14:paraId="2BB49241" w14:textId="55FEF742" w:rsidR="00302A7F" w:rsidRPr="00AE1DDB" w:rsidRDefault="00302A7F" w:rsidP="00064A13">
            <w:pPr>
              <w:spacing w:after="0" w:line="240" w:lineRule="auto"/>
              <w:rPr>
                <w:rFonts w:ascii="Aptos" w:hAnsi="Aptos"/>
              </w:rPr>
            </w:pPr>
            <w:r w:rsidRPr="00AE1DDB">
              <w:rPr>
                <w:rFonts w:ascii="Aptos" w:hAnsi="Aptos"/>
                <w:b/>
                <w:bCs/>
                <w:sz w:val="26"/>
                <w:szCs w:val="26"/>
              </w:rPr>
              <w:t xml:space="preserve">Values &amp; Behaviours </w:t>
            </w:r>
          </w:p>
        </w:tc>
        <w:tc>
          <w:tcPr>
            <w:tcW w:w="3368" w:type="dxa"/>
            <w:tcMar>
              <w:top w:w="0" w:type="dxa"/>
              <w:left w:w="108" w:type="dxa"/>
              <w:bottom w:w="0" w:type="dxa"/>
              <w:right w:w="108" w:type="dxa"/>
            </w:tcMar>
            <w:hideMark/>
          </w:tcPr>
          <w:p w14:paraId="495B8907" w14:textId="6EDFFE38" w:rsidR="00302A7F" w:rsidRPr="00AE1DDB" w:rsidRDefault="00302A7F" w:rsidP="00064A13">
            <w:pPr>
              <w:pStyle w:val="ListParagraph"/>
              <w:numPr>
                <w:ilvl w:val="0"/>
                <w:numId w:val="39"/>
              </w:numPr>
              <w:spacing w:after="0" w:line="240" w:lineRule="auto"/>
              <w:ind w:left="290" w:hanging="284"/>
              <w:contextualSpacing w:val="0"/>
              <w:rPr>
                <w:rFonts w:ascii="Aptos" w:eastAsia="Times New Roman" w:hAnsi="Aptos"/>
              </w:rPr>
            </w:pPr>
            <w:r w:rsidRPr="00AE1DDB">
              <w:rPr>
                <w:rFonts w:ascii="Aptos" w:eastAsia="Times New Roman" w:hAnsi="Aptos"/>
                <w:sz w:val="26"/>
                <w:szCs w:val="26"/>
              </w:rPr>
              <w:t>Commitment to SUF values</w:t>
            </w:r>
            <w:r w:rsidR="00F865C4">
              <w:rPr>
                <w:rFonts w:ascii="Aptos" w:eastAsia="Times New Roman" w:hAnsi="Aptos"/>
                <w:sz w:val="26"/>
                <w:szCs w:val="26"/>
              </w:rPr>
              <w:t>.</w:t>
            </w:r>
          </w:p>
          <w:p w14:paraId="57A49AF9" w14:textId="77777777" w:rsidR="00302A7F" w:rsidRPr="00AE1DDB" w:rsidRDefault="00302A7F" w:rsidP="00064A13">
            <w:pPr>
              <w:pStyle w:val="ListParagraph"/>
              <w:numPr>
                <w:ilvl w:val="0"/>
                <w:numId w:val="39"/>
              </w:numPr>
              <w:spacing w:after="0" w:line="240" w:lineRule="auto"/>
              <w:ind w:left="290" w:hanging="284"/>
              <w:contextualSpacing w:val="0"/>
              <w:rPr>
                <w:rFonts w:ascii="Aptos" w:eastAsia="Times New Roman" w:hAnsi="Aptos"/>
              </w:rPr>
            </w:pPr>
            <w:r w:rsidRPr="00AE1DDB">
              <w:rPr>
                <w:rFonts w:ascii="Aptos" w:eastAsia="Times New Roman" w:hAnsi="Aptos"/>
                <w:sz w:val="26"/>
                <w:szCs w:val="26"/>
              </w:rPr>
              <w:t>Acts in SUF’s best interests; maintains confidentiality; champions equality and diversity; accountable and open to learning.</w:t>
            </w:r>
          </w:p>
        </w:tc>
        <w:tc>
          <w:tcPr>
            <w:tcW w:w="3697" w:type="dxa"/>
            <w:tcMar>
              <w:top w:w="0" w:type="dxa"/>
              <w:left w:w="108" w:type="dxa"/>
              <w:bottom w:w="0" w:type="dxa"/>
              <w:right w:w="108" w:type="dxa"/>
            </w:tcMar>
            <w:hideMark/>
          </w:tcPr>
          <w:p w14:paraId="60DA1C98" w14:textId="77777777" w:rsidR="00302A7F" w:rsidRPr="00AE1DDB" w:rsidRDefault="00302A7F" w:rsidP="00064A13">
            <w:pPr>
              <w:pStyle w:val="ListParagraph"/>
              <w:numPr>
                <w:ilvl w:val="0"/>
                <w:numId w:val="39"/>
              </w:numPr>
              <w:tabs>
                <w:tab w:val="clear" w:pos="720"/>
              </w:tabs>
              <w:spacing w:after="0" w:line="240" w:lineRule="auto"/>
              <w:ind w:left="447" w:hanging="425"/>
              <w:rPr>
                <w:rFonts w:ascii="Aptos" w:hAnsi="Aptos"/>
              </w:rPr>
            </w:pPr>
            <w:r w:rsidRPr="00AE1DDB">
              <w:rPr>
                <w:rFonts w:ascii="Aptos" w:hAnsi="Aptos"/>
                <w:sz w:val="26"/>
                <w:szCs w:val="26"/>
              </w:rPr>
              <w:t>Reflective practitioner.</w:t>
            </w:r>
          </w:p>
        </w:tc>
        <w:tc>
          <w:tcPr>
            <w:tcW w:w="1697" w:type="dxa"/>
            <w:tcMar>
              <w:top w:w="0" w:type="dxa"/>
              <w:left w:w="108" w:type="dxa"/>
              <w:bottom w:w="0" w:type="dxa"/>
              <w:right w:w="108" w:type="dxa"/>
            </w:tcMar>
            <w:vAlign w:val="center"/>
            <w:hideMark/>
          </w:tcPr>
          <w:p w14:paraId="2A87E0C4" w14:textId="77777777" w:rsidR="00302A7F" w:rsidRPr="00AE1DDB" w:rsidRDefault="00302A7F">
            <w:pPr>
              <w:spacing w:after="0" w:line="240" w:lineRule="auto"/>
              <w:rPr>
                <w:rFonts w:ascii="Aptos" w:hAnsi="Aptos"/>
              </w:rPr>
            </w:pPr>
            <w:r w:rsidRPr="00AE1DDB">
              <w:rPr>
                <w:rFonts w:ascii="Aptos" w:hAnsi="Aptos"/>
                <w:sz w:val="26"/>
                <w:szCs w:val="26"/>
              </w:rPr>
              <w:t>Interview</w:t>
            </w:r>
          </w:p>
        </w:tc>
      </w:tr>
      <w:tr w:rsidR="00064A13" w:rsidRPr="00AE1DDB" w14:paraId="4AF6476A" w14:textId="77777777" w:rsidTr="00064A13">
        <w:trPr>
          <w:tblCellSpacing w:w="15" w:type="dxa"/>
        </w:trPr>
        <w:tc>
          <w:tcPr>
            <w:tcW w:w="2217" w:type="dxa"/>
            <w:tcMar>
              <w:top w:w="0" w:type="dxa"/>
              <w:left w:w="108" w:type="dxa"/>
              <w:bottom w:w="0" w:type="dxa"/>
              <w:right w:w="108" w:type="dxa"/>
            </w:tcMar>
            <w:hideMark/>
          </w:tcPr>
          <w:p w14:paraId="106069E6" w14:textId="55F0694D" w:rsidR="00302A7F" w:rsidRPr="00AE1DDB" w:rsidRDefault="00302A7F" w:rsidP="004E6712">
            <w:pPr>
              <w:spacing w:after="0" w:line="240" w:lineRule="auto"/>
              <w:rPr>
                <w:rFonts w:ascii="Aptos" w:hAnsi="Aptos"/>
              </w:rPr>
            </w:pPr>
            <w:r w:rsidRPr="00AE1DDB">
              <w:rPr>
                <w:rFonts w:ascii="Aptos" w:hAnsi="Aptos"/>
                <w:b/>
                <w:bCs/>
                <w:sz w:val="26"/>
                <w:szCs w:val="26"/>
              </w:rPr>
              <w:t>Other Requirements</w:t>
            </w:r>
          </w:p>
        </w:tc>
        <w:tc>
          <w:tcPr>
            <w:tcW w:w="3368" w:type="dxa"/>
            <w:tcMar>
              <w:top w:w="0" w:type="dxa"/>
              <w:left w:w="108" w:type="dxa"/>
              <w:bottom w:w="0" w:type="dxa"/>
              <w:right w:w="108" w:type="dxa"/>
            </w:tcMar>
            <w:hideMark/>
          </w:tcPr>
          <w:p w14:paraId="5DCB5A38" w14:textId="745F7C5E" w:rsidR="00302A7F" w:rsidRPr="00AE1DDB" w:rsidRDefault="00302A7F" w:rsidP="00064A13">
            <w:pPr>
              <w:pStyle w:val="ListParagraph"/>
              <w:numPr>
                <w:ilvl w:val="0"/>
                <w:numId w:val="40"/>
              </w:numPr>
              <w:spacing w:after="0" w:line="240" w:lineRule="auto"/>
              <w:ind w:left="290" w:hanging="284"/>
              <w:contextualSpacing w:val="0"/>
              <w:rPr>
                <w:rFonts w:ascii="Aptos" w:eastAsia="Times New Roman" w:hAnsi="Aptos"/>
              </w:rPr>
            </w:pPr>
            <w:r w:rsidRPr="00AE1DDB">
              <w:rPr>
                <w:rFonts w:ascii="Aptos" w:eastAsia="Times New Roman" w:hAnsi="Aptos"/>
                <w:sz w:val="26"/>
                <w:szCs w:val="26"/>
              </w:rPr>
              <w:t xml:space="preserve">Able to travel across Suffolk (driving </w:t>
            </w:r>
            <w:r w:rsidR="00064A13" w:rsidRPr="00AE1DDB">
              <w:rPr>
                <w:rFonts w:ascii="Aptos" w:eastAsia="Times New Roman" w:hAnsi="Aptos"/>
                <w:sz w:val="26"/>
                <w:szCs w:val="26"/>
              </w:rPr>
              <w:t>license</w:t>
            </w:r>
            <w:r w:rsidRPr="00AE1DDB">
              <w:rPr>
                <w:rFonts w:ascii="Aptos" w:eastAsia="Times New Roman" w:hAnsi="Aptos"/>
                <w:sz w:val="26"/>
                <w:szCs w:val="26"/>
              </w:rPr>
              <w:t xml:space="preserve"> and access to own transport).</w:t>
            </w:r>
          </w:p>
          <w:p w14:paraId="5D5102FD" w14:textId="77777777" w:rsidR="00302A7F" w:rsidRPr="00AE1DDB" w:rsidRDefault="00302A7F" w:rsidP="00064A13">
            <w:pPr>
              <w:pStyle w:val="ListParagraph"/>
              <w:numPr>
                <w:ilvl w:val="0"/>
                <w:numId w:val="40"/>
              </w:numPr>
              <w:spacing w:after="0" w:line="240" w:lineRule="auto"/>
              <w:ind w:left="290" w:hanging="284"/>
              <w:contextualSpacing w:val="0"/>
              <w:rPr>
                <w:rFonts w:ascii="Aptos" w:eastAsia="Times New Roman" w:hAnsi="Aptos"/>
              </w:rPr>
            </w:pPr>
            <w:r w:rsidRPr="00AE1DDB">
              <w:rPr>
                <w:rFonts w:ascii="Aptos" w:eastAsia="Times New Roman" w:hAnsi="Aptos"/>
                <w:sz w:val="26"/>
                <w:szCs w:val="26"/>
              </w:rPr>
              <w:t>Willingness to work flexibly, including occasional evenings/weekends.</w:t>
            </w:r>
          </w:p>
        </w:tc>
        <w:tc>
          <w:tcPr>
            <w:tcW w:w="3697" w:type="dxa"/>
            <w:tcMar>
              <w:top w:w="0" w:type="dxa"/>
              <w:left w:w="108" w:type="dxa"/>
              <w:bottom w:w="0" w:type="dxa"/>
              <w:right w:w="108" w:type="dxa"/>
            </w:tcMar>
            <w:hideMark/>
          </w:tcPr>
          <w:p w14:paraId="07EC8C4A" w14:textId="77777777" w:rsidR="00302A7F" w:rsidRPr="00AE1DDB" w:rsidRDefault="00302A7F" w:rsidP="00064A13">
            <w:pPr>
              <w:spacing w:after="0" w:line="240" w:lineRule="auto"/>
              <w:rPr>
                <w:rFonts w:ascii="Aptos" w:hAnsi="Aptos"/>
              </w:rPr>
            </w:pPr>
            <w:r w:rsidRPr="00AE1DDB">
              <w:rPr>
                <w:rFonts w:ascii="Aptos" w:hAnsi="Aptos"/>
                <w:sz w:val="26"/>
                <w:szCs w:val="26"/>
              </w:rPr>
              <w:t> </w:t>
            </w:r>
          </w:p>
        </w:tc>
        <w:tc>
          <w:tcPr>
            <w:tcW w:w="1697" w:type="dxa"/>
            <w:tcMar>
              <w:top w:w="0" w:type="dxa"/>
              <w:left w:w="108" w:type="dxa"/>
              <w:bottom w:w="0" w:type="dxa"/>
              <w:right w:w="108" w:type="dxa"/>
            </w:tcMar>
            <w:vAlign w:val="center"/>
            <w:hideMark/>
          </w:tcPr>
          <w:p w14:paraId="18CEA756" w14:textId="77777777" w:rsidR="00302A7F" w:rsidRPr="00AE1DDB" w:rsidRDefault="00302A7F">
            <w:pPr>
              <w:spacing w:after="0" w:line="240" w:lineRule="auto"/>
              <w:rPr>
                <w:rFonts w:ascii="Aptos" w:hAnsi="Aptos"/>
              </w:rPr>
            </w:pPr>
            <w:r w:rsidRPr="00AE1DDB">
              <w:rPr>
                <w:rFonts w:ascii="Aptos" w:hAnsi="Aptos"/>
                <w:sz w:val="26"/>
                <w:szCs w:val="26"/>
              </w:rPr>
              <w:t>Application / Interview</w:t>
            </w:r>
          </w:p>
        </w:tc>
      </w:tr>
    </w:tbl>
    <w:p w14:paraId="2B0474A9" w14:textId="77777777" w:rsidR="00121AE6" w:rsidRPr="00AE1DDB" w:rsidRDefault="00121AE6" w:rsidP="00626A23">
      <w:pPr>
        <w:pStyle w:val="Heading1"/>
        <w:spacing w:before="0"/>
        <w:rPr>
          <w:rFonts w:ascii="Aptos" w:hAnsi="Aptos"/>
          <w:color w:val="0070C0"/>
        </w:rPr>
      </w:pPr>
    </w:p>
    <w:p w14:paraId="6A54E2D6" w14:textId="47C9FD3A" w:rsidR="00DF2A11" w:rsidRPr="00AE1DDB" w:rsidRDefault="004B1B42" w:rsidP="00905F82">
      <w:pPr>
        <w:pStyle w:val="Heading1"/>
        <w:spacing w:before="0"/>
        <w:rPr>
          <w:rFonts w:ascii="Aptos" w:hAnsi="Aptos"/>
          <w:color w:val="0070C0"/>
        </w:rPr>
      </w:pPr>
      <w:r w:rsidRPr="00AE1DDB">
        <w:rPr>
          <w:rFonts w:ascii="Aptos" w:hAnsi="Aptos"/>
          <w:color w:val="0070C0"/>
        </w:rPr>
        <w:t>How to Apply &amp; Accessibility</w:t>
      </w:r>
    </w:p>
    <w:p w14:paraId="590C0B93" w14:textId="77777777" w:rsidR="0030099F" w:rsidRPr="00AE1DDB" w:rsidRDefault="0030099F" w:rsidP="00905F82">
      <w:pPr>
        <w:rPr>
          <w:rFonts w:ascii="Aptos" w:hAnsi="Aptos"/>
        </w:rPr>
      </w:pPr>
      <w:r w:rsidRPr="00AE1DDB">
        <w:rPr>
          <w:rFonts w:ascii="Aptos" w:hAnsi="Aptos"/>
          <w:b/>
          <w:bCs/>
          <w:sz w:val="28"/>
          <w:szCs w:val="28"/>
        </w:rPr>
        <w:t>To apply, please send:</w:t>
      </w:r>
      <w:r w:rsidRPr="00AE1DDB">
        <w:rPr>
          <w:rFonts w:ascii="Aptos" w:hAnsi="Aptos"/>
          <w:sz w:val="28"/>
          <w:szCs w:val="28"/>
        </w:rPr>
        <w:t xml:space="preserve"> an application form that shows how you meet the essential criteria.</w:t>
      </w:r>
    </w:p>
    <w:p w14:paraId="7F502CB2" w14:textId="5F4484AF" w:rsidR="0030099F" w:rsidRPr="00AE1DDB" w:rsidRDefault="0030099F" w:rsidP="00905F82">
      <w:pPr>
        <w:ind w:left="2160"/>
        <w:rPr>
          <w:rFonts w:ascii="Aptos" w:hAnsi="Aptos"/>
        </w:rPr>
      </w:pPr>
      <w:r w:rsidRPr="00AE1DDB">
        <w:rPr>
          <w:rFonts w:ascii="Aptos" w:hAnsi="Aptos"/>
          <w:sz w:val="28"/>
          <w:szCs w:val="28"/>
        </w:rPr>
        <w:t xml:space="preserve">We want the application process to feel straightforward and supportive. If you would like this pack in a different format, or you need any reasonable adjustments at any stage, please get in touch and we will do </w:t>
      </w:r>
      <w:r w:rsidRPr="00AE1DDB">
        <w:rPr>
          <w:rFonts w:ascii="Aptos" w:hAnsi="Aptos"/>
          <w:sz w:val="28"/>
          <w:szCs w:val="28"/>
        </w:rPr>
        <w:lastRenderedPageBreak/>
        <w:t>our best to help.</w:t>
      </w:r>
      <w:r w:rsidRPr="00AE1DDB">
        <w:rPr>
          <w:rFonts w:ascii="Aptos" w:hAnsi="Aptos"/>
          <w:sz w:val="28"/>
          <w:szCs w:val="28"/>
        </w:rPr>
        <w:br/>
      </w:r>
      <w:r w:rsidRPr="00AE1DDB">
        <w:rPr>
          <w:rFonts w:ascii="Aptos" w:hAnsi="Aptos"/>
          <w:sz w:val="28"/>
          <w:szCs w:val="28"/>
        </w:rPr>
        <w:br/>
        <w:t>If you would like an informal chat about the role before applying, you are very welcome to arrange a conversation with Jayne, our Chief Executive Officer, by calling 01473 907087.</w:t>
      </w:r>
    </w:p>
    <w:p w14:paraId="3D539CE8" w14:textId="4762836E" w:rsidR="00626A23" w:rsidRPr="00AE1DDB" w:rsidRDefault="004B1B42" w:rsidP="00905F82">
      <w:pPr>
        <w:rPr>
          <w:rFonts w:ascii="Aptos" w:hAnsi="Aptos"/>
          <w:sz w:val="28"/>
          <w:szCs w:val="28"/>
        </w:rPr>
      </w:pPr>
      <w:r w:rsidRPr="00AE1DDB">
        <w:rPr>
          <w:rFonts w:ascii="Aptos" w:hAnsi="Aptos"/>
          <w:b/>
          <w:bCs/>
          <w:sz w:val="28"/>
          <w:szCs w:val="28"/>
        </w:rPr>
        <w:t>Email</w:t>
      </w:r>
      <w:r w:rsidR="00626A23" w:rsidRPr="00AE1DDB">
        <w:rPr>
          <w:rFonts w:ascii="Aptos" w:hAnsi="Aptos"/>
          <w:b/>
          <w:bCs/>
          <w:sz w:val="28"/>
          <w:szCs w:val="28"/>
        </w:rPr>
        <w:t xml:space="preserve"> </w:t>
      </w:r>
      <w:r w:rsidR="00787950" w:rsidRPr="00AE1DDB">
        <w:rPr>
          <w:rFonts w:ascii="Aptos" w:hAnsi="Aptos"/>
          <w:b/>
          <w:bCs/>
          <w:sz w:val="28"/>
          <w:szCs w:val="28"/>
        </w:rPr>
        <w:t xml:space="preserve">your application </w:t>
      </w:r>
      <w:r w:rsidR="00626A23" w:rsidRPr="00AE1DDB">
        <w:rPr>
          <w:rFonts w:ascii="Aptos" w:hAnsi="Aptos"/>
          <w:b/>
          <w:bCs/>
          <w:sz w:val="28"/>
          <w:szCs w:val="28"/>
        </w:rPr>
        <w:t>to</w:t>
      </w:r>
      <w:r w:rsidRPr="00AE1DDB">
        <w:rPr>
          <w:rFonts w:ascii="Aptos" w:hAnsi="Aptos"/>
          <w:b/>
          <w:bCs/>
          <w:sz w:val="28"/>
          <w:szCs w:val="28"/>
        </w:rPr>
        <w:t>:</w:t>
      </w:r>
      <w:r w:rsidRPr="00AE1DDB">
        <w:rPr>
          <w:rFonts w:ascii="Aptos" w:hAnsi="Aptos"/>
          <w:sz w:val="28"/>
          <w:szCs w:val="28"/>
        </w:rPr>
        <w:t xml:space="preserve"> </w:t>
      </w:r>
      <w:r w:rsidR="00626A23" w:rsidRPr="00AE1DDB">
        <w:rPr>
          <w:rFonts w:ascii="Aptos" w:hAnsi="Aptos"/>
          <w:sz w:val="28"/>
          <w:szCs w:val="28"/>
        </w:rPr>
        <w:t>hello</w:t>
      </w:r>
      <w:r w:rsidRPr="00AE1DDB">
        <w:rPr>
          <w:rFonts w:ascii="Aptos" w:hAnsi="Aptos"/>
          <w:sz w:val="28"/>
          <w:szCs w:val="28"/>
        </w:rPr>
        <w:t xml:space="preserve">@suffolkuserforum.co.uk. </w:t>
      </w:r>
    </w:p>
    <w:p w14:paraId="1358F9AC" w14:textId="77777777" w:rsidR="00BA48F4" w:rsidRPr="00AE1DDB" w:rsidRDefault="00BA48F4" w:rsidP="00905F82">
      <w:pPr>
        <w:ind w:left="2160"/>
        <w:rPr>
          <w:rFonts w:ascii="Aptos" w:hAnsi="Aptos"/>
        </w:rPr>
      </w:pPr>
      <w:r w:rsidRPr="00AE1DDB">
        <w:rPr>
          <w:rFonts w:ascii="Aptos" w:hAnsi="Aptos"/>
          <w:sz w:val="28"/>
          <w:szCs w:val="28"/>
        </w:rPr>
        <w:t>If you have any questions before you apply, please feel free to email us—we will be happy to help.</w:t>
      </w:r>
    </w:p>
    <w:p w14:paraId="5F6A4B75" w14:textId="289EC035" w:rsidR="00626A23" w:rsidRPr="00AE1DDB" w:rsidRDefault="004B1B42" w:rsidP="00D64369">
      <w:pPr>
        <w:rPr>
          <w:rFonts w:ascii="Aptos" w:hAnsi="Aptos"/>
          <w:sz w:val="28"/>
          <w:szCs w:val="28"/>
        </w:rPr>
      </w:pPr>
      <w:r w:rsidRPr="00AE1DDB">
        <w:rPr>
          <w:rFonts w:ascii="Aptos" w:hAnsi="Aptos"/>
          <w:b/>
          <w:bCs/>
          <w:sz w:val="28"/>
          <w:szCs w:val="28"/>
        </w:rPr>
        <w:t>Key dates:</w:t>
      </w:r>
      <w:r w:rsidRPr="00AE1DDB">
        <w:rPr>
          <w:rFonts w:ascii="Aptos" w:hAnsi="Aptos"/>
          <w:sz w:val="28"/>
          <w:szCs w:val="28"/>
        </w:rPr>
        <w:t xml:space="preserve"> </w:t>
      </w:r>
      <w:r w:rsidR="00787950" w:rsidRPr="00AE1DDB">
        <w:rPr>
          <w:rFonts w:ascii="Aptos" w:hAnsi="Aptos"/>
          <w:sz w:val="28"/>
          <w:szCs w:val="28"/>
        </w:rPr>
        <w:tab/>
      </w:r>
      <w:r w:rsidR="00787950" w:rsidRPr="00AE1DDB">
        <w:rPr>
          <w:rFonts w:ascii="Aptos" w:hAnsi="Aptos"/>
          <w:sz w:val="28"/>
          <w:szCs w:val="28"/>
        </w:rPr>
        <w:tab/>
      </w:r>
      <w:r w:rsidRPr="00AE1DDB">
        <w:rPr>
          <w:rFonts w:ascii="Aptos" w:hAnsi="Aptos"/>
          <w:sz w:val="28"/>
          <w:szCs w:val="28"/>
        </w:rPr>
        <w:t xml:space="preserve">Closing date – </w:t>
      </w:r>
      <w:r w:rsidR="00A1765A">
        <w:rPr>
          <w:rFonts w:ascii="Aptos" w:hAnsi="Aptos"/>
          <w:sz w:val="28"/>
          <w:szCs w:val="28"/>
        </w:rPr>
        <w:t xml:space="preserve">12:00 noon, Friday, </w:t>
      </w:r>
      <w:r w:rsidR="00F304E8">
        <w:rPr>
          <w:rFonts w:ascii="Aptos" w:hAnsi="Aptos"/>
          <w:sz w:val="28"/>
          <w:szCs w:val="28"/>
        </w:rPr>
        <w:t>10</w:t>
      </w:r>
      <w:r w:rsidR="00F304E8" w:rsidRPr="00F304E8">
        <w:rPr>
          <w:rFonts w:ascii="Aptos" w:hAnsi="Aptos"/>
          <w:sz w:val="28"/>
          <w:szCs w:val="28"/>
          <w:vertAlign w:val="superscript"/>
        </w:rPr>
        <w:t>th</w:t>
      </w:r>
      <w:r w:rsidR="00F304E8">
        <w:rPr>
          <w:rFonts w:ascii="Aptos" w:hAnsi="Aptos"/>
          <w:sz w:val="28"/>
          <w:szCs w:val="28"/>
        </w:rPr>
        <w:t xml:space="preserve"> Ju</w:t>
      </w:r>
      <w:r w:rsidR="00A1765A">
        <w:rPr>
          <w:rFonts w:ascii="Aptos" w:hAnsi="Aptos"/>
          <w:sz w:val="28"/>
          <w:szCs w:val="28"/>
        </w:rPr>
        <w:t>ly 2026</w:t>
      </w:r>
    </w:p>
    <w:p w14:paraId="4D786642" w14:textId="0FD9B146" w:rsidR="0024472B" w:rsidRPr="00076E13" w:rsidRDefault="005E0108" w:rsidP="0024472B">
      <w:pPr>
        <w:ind w:left="2160"/>
        <w:rPr>
          <w:sz w:val="28"/>
          <w:szCs w:val="28"/>
        </w:rPr>
      </w:pPr>
      <w:r>
        <w:rPr>
          <w:rFonts w:ascii="Aptos" w:hAnsi="Aptos"/>
          <w:sz w:val="28"/>
          <w:szCs w:val="28"/>
        </w:rPr>
        <w:t xml:space="preserve">Stage 1 - </w:t>
      </w:r>
      <w:r w:rsidR="004B1B42" w:rsidRPr="00AE1DDB">
        <w:rPr>
          <w:rFonts w:ascii="Aptos" w:hAnsi="Aptos"/>
          <w:sz w:val="28"/>
          <w:szCs w:val="28"/>
        </w:rPr>
        <w:t>Interview</w:t>
      </w:r>
      <w:r w:rsidR="00787950" w:rsidRPr="00AE1DDB">
        <w:rPr>
          <w:rFonts w:ascii="Aptos" w:hAnsi="Aptos"/>
          <w:sz w:val="28"/>
          <w:szCs w:val="28"/>
        </w:rPr>
        <w:t xml:space="preserve"> Date</w:t>
      </w:r>
      <w:r w:rsidR="0024472B">
        <w:rPr>
          <w:rFonts w:ascii="Aptos" w:hAnsi="Aptos"/>
          <w:sz w:val="28"/>
          <w:szCs w:val="28"/>
        </w:rPr>
        <w:t>s</w:t>
      </w:r>
      <w:r w:rsidR="004B1B42" w:rsidRPr="00AE1DDB">
        <w:rPr>
          <w:rFonts w:ascii="Aptos" w:hAnsi="Aptos"/>
          <w:sz w:val="28"/>
          <w:szCs w:val="28"/>
        </w:rPr>
        <w:t xml:space="preserve"> – </w:t>
      </w:r>
      <w:r w:rsidR="0024472B" w:rsidRPr="00076E13">
        <w:rPr>
          <w:sz w:val="28"/>
          <w:szCs w:val="28"/>
        </w:rPr>
        <w:t>Tuesday 14</w:t>
      </w:r>
      <w:r w:rsidR="0024472B" w:rsidRPr="00076E13">
        <w:rPr>
          <w:sz w:val="28"/>
          <w:szCs w:val="28"/>
          <w:vertAlign w:val="superscript"/>
        </w:rPr>
        <w:t>th</w:t>
      </w:r>
      <w:r w:rsidR="0024472B" w:rsidRPr="00076E13">
        <w:rPr>
          <w:sz w:val="28"/>
          <w:szCs w:val="28"/>
        </w:rPr>
        <w:t xml:space="preserve"> July </w:t>
      </w:r>
      <w:r w:rsidR="0024472B">
        <w:rPr>
          <w:sz w:val="28"/>
          <w:szCs w:val="28"/>
        </w:rPr>
        <w:t>2026</w:t>
      </w:r>
    </w:p>
    <w:p w14:paraId="1CE77ECE" w14:textId="7218A30B" w:rsidR="002865D1" w:rsidRDefault="005E0108" w:rsidP="00BD44B9">
      <w:pPr>
        <w:ind w:left="1440" w:firstLine="720"/>
        <w:rPr>
          <w:sz w:val="28"/>
          <w:szCs w:val="28"/>
        </w:rPr>
      </w:pPr>
      <w:r>
        <w:rPr>
          <w:rFonts w:ascii="Aptos" w:hAnsi="Aptos"/>
          <w:sz w:val="28"/>
          <w:szCs w:val="28"/>
        </w:rPr>
        <w:t xml:space="preserve">Stage 2 - </w:t>
      </w:r>
      <w:r w:rsidR="002865D1">
        <w:rPr>
          <w:rFonts w:ascii="Aptos" w:hAnsi="Aptos"/>
          <w:sz w:val="28"/>
          <w:szCs w:val="28"/>
        </w:rPr>
        <w:t>Lived Experience Panel Date:</w:t>
      </w:r>
      <w:r w:rsidR="0024472B" w:rsidRPr="0024472B">
        <w:rPr>
          <w:sz w:val="28"/>
          <w:szCs w:val="28"/>
        </w:rPr>
        <w:t xml:space="preserve"> </w:t>
      </w:r>
      <w:r w:rsidR="0024472B" w:rsidRPr="00076E13">
        <w:rPr>
          <w:sz w:val="28"/>
          <w:szCs w:val="28"/>
        </w:rPr>
        <w:t>Thursday 16</w:t>
      </w:r>
      <w:r w:rsidR="0024472B" w:rsidRPr="00076E13">
        <w:rPr>
          <w:sz w:val="28"/>
          <w:szCs w:val="28"/>
          <w:vertAlign w:val="superscript"/>
        </w:rPr>
        <w:t>th</w:t>
      </w:r>
      <w:r w:rsidR="0024472B" w:rsidRPr="00076E13">
        <w:rPr>
          <w:sz w:val="28"/>
          <w:szCs w:val="28"/>
        </w:rPr>
        <w:t xml:space="preserve"> July</w:t>
      </w:r>
      <w:r w:rsidR="0024472B">
        <w:rPr>
          <w:sz w:val="28"/>
          <w:szCs w:val="28"/>
        </w:rPr>
        <w:t xml:space="preserve"> 2026</w:t>
      </w:r>
    </w:p>
    <w:p w14:paraId="6C4CBD90" w14:textId="77777777" w:rsidR="00D64369" w:rsidRPr="00D64369" w:rsidRDefault="00D64369" w:rsidP="00D64369">
      <w:pPr>
        <w:ind w:left="2127"/>
        <w:rPr>
          <w:rFonts w:ascii="Aptos" w:hAnsi="Aptos"/>
          <w:sz w:val="28"/>
          <w:szCs w:val="28"/>
          <w:u w:val="single"/>
        </w:rPr>
      </w:pPr>
      <w:r w:rsidRPr="00D64369">
        <w:rPr>
          <w:rFonts w:ascii="Aptos" w:hAnsi="Aptos"/>
          <w:sz w:val="28"/>
          <w:szCs w:val="28"/>
          <w:u w:val="single"/>
        </w:rPr>
        <w:t>Recruitment Process.</w:t>
      </w:r>
    </w:p>
    <w:p w14:paraId="6D408266" w14:textId="5CBE7014" w:rsidR="00D64369" w:rsidRPr="007D38A4" w:rsidRDefault="00D64369" w:rsidP="00D64369">
      <w:pPr>
        <w:ind w:left="2127"/>
        <w:rPr>
          <w:rFonts w:ascii="Aptos" w:hAnsi="Aptos"/>
          <w:sz w:val="28"/>
          <w:szCs w:val="28"/>
        </w:rPr>
      </w:pPr>
      <w:r w:rsidRPr="007D38A4">
        <w:rPr>
          <w:rFonts w:ascii="Aptos" w:hAnsi="Aptos"/>
          <w:sz w:val="28"/>
          <w:szCs w:val="28"/>
        </w:rPr>
        <w:t xml:space="preserve">As part of the recruitment process, applicants will take part in a formal interview with the CEO, </w:t>
      </w:r>
      <w:r w:rsidR="005E0108">
        <w:rPr>
          <w:rFonts w:ascii="Aptos" w:hAnsi="Aptos"/>
          <w:sz w:val="28"/>
          <w:szCs w:val="28"/>
        </w:rPr>
        <w:t xml:space="preserve">a </w:t>
      </w:r>
      <w:r w:rsidR="007D38A4" w:rsidRPr="007D38A4">
        <w:rPr>
          <w:rFonts w:ascii="Aptos" w:hAnsi="Aptos"/>
          <w:sz w:val="28"/>
          <w:szCs w:val="28"/>
        </w:rPr>
        <w:t xml:space="preserve">nominated </w:t>
      </w:r>
      <w:r w:rsidRPr="007D38A4">
        <w:rPr>
          <w:rFonts w:ascii="Aptos" w:hAnsi="Aptos"/>
          <w:sz w:val="28"/>
          <w:szCs w:val="28"/>
        </w:rPr>
        <w:t>trustee</w:t>
      </w:r>
      <w:r w:rsidR="007D38A4" w:rsidRPr="007D38A4">
        <w:rPr>
          <w:rFonts w:ascii="Aptos" w:hAnsi="Aptos"/>
          <w:sz w:val="28"/>
          <w:szCs w:val="28"/>
        </w:rPr>
        <w:t xml:space="preserve"> and </w:t>
      </w:r>
      <w:r w:rsidR="005E0108">
        <w:rPr>
          <w:rFonts w:ascii="Aptos" w:hAnsi="Aptos"/>
          <w:sz w:val="28"/>
          <w:szCs w:val="28"/>
        </w:rPr>
        <w:t xml:space="preserve">a </w:t>
      </w:r>
      <w:r w:rsidRPr="007D38A4">
        <w:rPr>
          <w:rFonts w:ascii="Aptos" w:hAnsi="Aptos"/>
          <w:sz w:val="28"/>
          <w:szCs w:val="28"/>
        </w:rPr>
        <w:t>volunteer</w:t>
      </w:r>
      <w:r w:rsidR="007D38A4" w:rsidRPr="007D38A4">
        <w:rPr>
          <w:rFonts w:ascii="Aptos" w:hAnsi="Aptos"/>
          <w:sz w:val="28"/>
          <w:szCs w:val="28"/>
        </w:rPr>
        <w:t>.</w:t>
      </w:r>
      <w:r w:rsidR="005E0108">
        <w:rPr>
          <w:rFonts w:ascii="Aptos" w:hAnsi="Aptos"/>
          <w:sz w:val="28"/>
          <w:szCs w:val="28"/>
        </w:rPr>
        <w:t xml:space="preserve">  </w:t>
      </w:r>
      <w:r w:rsidR="00725AF8">
        <w:rPr>
          <w:rFonts w:ascii="Aptos" w:hAnsi="Aptos"/>
          <w:sz w:val="28"/>
          <w:szCs w:val="28"/>
        </w:rPr>
        <w:t>Candidates who are successful at stage 1 will then be invited to stage 2, where</w:t>
      </w:r>
      <w:r w:rsidRPr="007D38A4">
        <w:rPr>
          <w:rFonts w:ascii="Aptos" w:hAnsi="Aptos"/>
          <w:sz w:val="28"/>
          <w:szCs w:val="28"/>
        </w:rPr>
        <w:t xml:space="preserve"> they </w:t>
      </w:r>
      <w:r w:rsidR="00725AF8">
        <w:rPr>
          <w:rFonts w:ascii="Aptos" w:hAnsi="Aptos"/>
          <w:sz w:val="28"/>
          <w:szCs w:val="28"/>
        </w:rPr>
        <w:t>will be</w:t>
      </w:r>
      <w:r w:rsidRPr="007D38A4">
        <w:rPr>
          <w:rFonts w:ascii="Aptos" w:hAnsi="Aptos"/>
          <w:sz w:val="28"/>
          <w:szCs w:val="28"/>
        </w:rPr>
        <w:t xml:space="preserve"> invited to attend a 20-30 minute lived experience panel which they will lead/facilitate, presenting a response to the following question:</w:t>
      </w:r>
    </w:p>
    <w:p w14:paraId="5ED77864" w14:textId="77777777" w:rsidR="00D64369" w:rsidRPr="007D38A4" w:rsidRDefault="00D64369" w:rsidP="00D64369">
      <w:pPr>
        <w:ind w:left="2127"/>
        <w:rPr>
          <w:rFonts w:ascii="Aptos" w:hAnsi="Aptos"/>
          <w:sz w:val="28"/>
          <w:szCs w:val="28"/>
        </w:rPr>
      </w:pPr>
      <w:r w:rsidRPr="007D38A4">
        <w:rPr>
          <w:rFonts w:ascii="Aptos" w:hAnsi="Aptos"/>
          <w:b/>
          <w:bCs/>
          <w:sz w:val="28"/>
          <w:szCs w:val="28"/>
          <w:lang w:eastAsia="en-GB"/>
        </w:rPr>
        <w:t>“Can you tell us about a time when you helped make sure people with lived experience had a real influence on a piece of work or decision? What did you do, and what difference did it make?”</w:t>
      </w:r>
    </w:p>
    <w:p w14:paraId="0B327F8E" w14:textId="6C39F68B" w:rsidR="00D64369" w:rsidRPr="007D38A4" w:rsidRDefault="00D64369" w:rsidP="00D64369">
      <w:pPr>
        <w:ind w:left="2127"/>
        <w:rPr>
          <w:rFonts w:ascii="Aptos" w:hAnsi="Aptos"/>
          <w:sz w:val="28"/>
          <w:szCs w:val="28"/>
        </w:rPr>
      </w:pPr>
      <w:r w:rsidRPr="007D38A4">
        <w:rPr>
          <w:rFonts w:ascii="Aptos" w:hAnsi="Aptos"/>
          <w:sz w:val="28"/>
          <w:szCs w:val="28"/>
        </w:rPr>
        <w:t xml:space="preserve">Applicants </w:t>
      </w:r>
      <w:r w:rsidR="007D38A4" w:rsidRPr="007D38A4">
        <w:rPr>
          <w:rFonts w:ascii="Aptos" w:hAnsi="Aptos"/>
          <w:sz w:val="28"/>
          <w:szCs w:val="28"/>
        </w:rPr>
        <w:t>are</w:t>
      </w:r>
      <w:r w:rsidRPr="007D38A4">
        <w:rPr>
          <w:rFonts w:ascii="Aptos" w:hAnsi="Aptos"/>
          <w:sz w:val="28"/>
          <w:szCs w:val="28"/>
        </w:rPr>
        <w:t xml:space="preserve"> </w:t>
      </w:r>
      <w:r w:rsidR="007D38A4" w:rsidRPr="007D38A4">
        <w:rPr>
          <w:rFonts w:ascii="Aptos" w:hAnsi="Aptos"/>
          <w:sz w:val="28"/>
          <w:szCs w:val="28"/>
        </w:rPr>
        <w:t>a</w:t>
      </w:r>
      <w:r w:rsidRPr="007D38A4">
        <w:rPr>
          <w:rFonts w:ascii="Aptos" w:hAnsi="Aptos"/>
          <w:sz w:val="28"/>
          <w:szCs w:val="28"/>
        </w:rPr>
        <w:t xml:space="preserve">sked to provide the agenda for </w:t>
      </w:r>
      <w:r w:rsidR="007D38A4" w:rsidRPr="007D38A4">
        <w:rPr>
          <w:rFonts w:ascii="Aptos" w:hAnsi="Aptos"/>
          <w:sz w:val="28"/>
          <w:szCs w:val="28"/>
        </w:rPr>
        <w:t>the</w:t>
      </w:r>
      <w:r w:rsidRPr="007D38A4">
        <w:rPr>
          <w:rFonts w:ascii="Aptos" w:hAnsi="Aptos"/>
          <w:sz w:val="28"/>
          <w:szCs w:val="28"/>
        </w:rPr>
        <w:t xml:space="preserve"> lived experience panel together with their application form by the closing date, so that panel members can prepare in advance.</w:t>
      </w:r>
    </w:p>
    <w:p w14:paraId="739CF154" w14:textId="77777777" w:rsidR="00E326D1" w:rsidRDefault="00E326D1" w:rsidP="00BD44B9">
      <w:pPr>
        <w:ind w:left="1440" w:firstLine="720"/>
        <w:rPr>
          <w:rFonts w:ascii="Aptos" w:hAnsi="Aptos"/>
          <w:sz w:val="28"/>
          <w:szCs w:val="28"/>
        </w:rPr>
      </w:pPr>
    </w:p>
    <w:sectPr w:rsidR="00E326D1" w:rsidSect="00626A23">
      <w:headerReference w:type="even" r:id="rId12"/>
      <w:headerReference w:type="default" r:id="rId13"/>
      <w:footerReference w:type="even" r:id="rId14"/>
      <w:footerReference w:type="default" r:id="rId15"/>
      <w:headerReference w:type="first" r:id="rId16"/>
      <w:footerReference w:type="first" r:id="rId1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A404B7" w14:textId="77777777" w:rsidR="00357E11" w:rsidRDefault="00357E11">
      <w:pPr>
        <w:spacing w:after="0" w:line="240" w:lineRule="auto"/>
      </w:pPr>
      <w:r>
        <w:separator/>
      </w:r>
    </w:p>
  </w:endnote>
  <w:endnote w:type="continuationSeparator" w:id="0">
    <w:p w14:paraId="0AE52CF2" w14:textId="77777777" w:rsidR="00357E11" w:rsidRDefault="00357E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CF628" w14:textId="77777777" w:rsidR="00C13951" w:rsidRDefault="00C139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0680096"/>
      <w:docPartObj>
        <w:docPartGallery w:val="Page Numbers (Bottom of Page)"/>
        <w:docPartUnique/>
      </w:docPartObj>
    </w:sdtPr>
    <w:sdtEndPr>
      <w:rPr>
        <w:noProof/>
      </w:rPr>
    </w:sdtEndPr>
    <w:sdtContent>
      <w:p w14:paraId="188E0DF6" w14:textId="304AC9C0" w:rsidR="00626A23" w:rsidRDefault="00626A2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r>
          <w:rPr>
            <w:noProof/>
          </w:rPr>
          <w:t xml:space="preserve"> of </w:t>
        </w:r>
        <w:r w:rsidR="00C13951">
          <w:rPr>
            <w:noProof/>
          </w:rPr>
          <w:t>6</w:t>
        </w:r>
      </w:p>
    </w:sdtContent>
  </w:sdt>
  <w:p w14:paraId="262B7372" w14:textId="13E37862" w:rsidR="00DF2A11" w:rsidRDefault="00DF2A11">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9C7557" w14:textId="77777777" w:rsidR="00C13951" w:rsidRDefault="00C139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C3D0EB" w14:textId="77777777" w:rsidR="00357E11" w:rsidRDefault="00357E11">
      <w:pPr>
        <w:spacing w:after="0" w:line="240" w:lineRule="auto"/>
      </w:pPr>
      <w:r>
        <w:separator/>
      </w:r>
    </w:p>
  </w:footnote>
  <w:footnote w:type="continuationSeparator" w:id="0">
    <w:p w14:paraId="046D9A23" w14:textId="77777777" w:rsidR="00357E11" w:rsidRDefault="00357E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3C9D6" w14:textId="77777777" w:rsidR="00C13951" w:rsidRDefault="00C139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7D769" w14:textId="77777777" w:rsidR="00C13951" w:rsidRDefault="00C139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7861C" w14:textId="77777777" w:rsidR="00C13951" w:rsidRDefault="00C139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E462D8"/>
    <w:multiLevelType w:val="multilevel"/>
    <w:tmpl w:val="FD288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2A5E91"/>
    <w:multiLevelType w:val="hybridMultilevel"/>
    <w:tmpl w:val="F346737E"/>
    <w:lvl w:ilvl="0" w:tplc="78EA3C18">
      <w:numFmt w:val="bullet"/>
      <w:lvlText w:val=""/>
      <w:lvlJc w:val="left"/>
      <w:pPr>
        <w:ind w:left="810" w:hanging="45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D360CEE"/>
    <w:multiLevelType w:val="hybridMultilevel"/>
    <w:tmpl w:val="8D86BA6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 w15:restartNumberingAfterBreak="0">
    <w:nsid w:val="10BE7582"/>
    <w:multiLevelType w:val="hybridMultilevel"/>
    <w:tmpl w:val="4E00C4D2"/>
    <w:lvl w:ilvl="0" w:tplc="B2060146">
      <w:numFmt w:val="bullet"/>
      <w:lvlText w:val=""/>
      <w:lvlJc w:val="left"/>
      <w:pPr>
        <w:ind w:left="1049" w:hanging="765"/>
      </w:pPr>
      <w:rPr>
        <w:rFonts w:ascii="Symbol" w:eastAsiaTheme="minorEastAsia" w:hAnsi="Symbol" w:cstheme="minorBidi" w:hint="default"/>
        <w:sz w:val="28"/>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126032A5"/>
    <w:multiLevelType w:val="multilevel"/>
    <w:tmpl w:val="FD288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623048B"/>
    <w:multiLevelType w:val="hybridMultilevel"/>
    <w:tmpl w:val="0AD25A5C"/>
    <w:lvl w:ilvl="0" w:tplc="78EA3C18">
      <w:numFmt w:val="bullet"/>
      <w:lvlText w:val=""/>
      <w:lvlJc w:val="left"/>
      <w:pPr>
        <w:ind w:left="810" w:hanging="45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6ED3BD2"/>
    <w:multiLevelType w:val="hybridMultilevel"/>
    <w:tmpl w:val="36583282"/>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6" w15:restartNumberingAfterBreak="0">
    <w:nsid w:val="1BC03A23"/>
    <w:multiLevelType w:val="hybridMultilevel"/>
    <w:tmpl w:val="517C5E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9C93B70"/>
    <w:multiLevelType w:val="hybridMultilevel"/>
    <w:tmpl w:val="00BC9C76"/>
    <w:lvl w:ilvl="0" w:tplc="B2060146">
      <w:numFmt w:val="bullet"/>
      <w:lvlText w:val=""/>
      <w:lvlJc w:val="left"/>
      <w:pPr>
        <w:ind w:left="1499" w:hanging="765"/>
      </w:pPr>
      <w:rPr>
        <w:rFonts w:ascii="Symbol" w:eastAsiaTheme="minorEastAsia" w:hAnsi="Symbol" w:cstheme="minorBidi" w:hint="default"/>
        <w:sz w:val="28"/>
      </w:rPr>
    </w:lvl>
    <w:lvl w:ilvl="1" w:tplc="08090003" w:tentative="1">
      <w:start w:val="1"/>
      <w:numFmt w:val="bullet"/>
      <w:lvlText w:val="o"/>
      <w:lvlJc w:val="left"/>
      <w:pPr>
        <w:ind w:left="1890" w:hanging="360"/>
      </w:pPr>
      <w:rPr>
        <w:rFonts w:ascii="Courier New" w:hAnsi="Courier New" w:cs="Courier New" w:hint="default"/>
      </w:rPr>
    </w:lvl>
    <w:lvl w:ilvl="2" w:tplc="08090005" w:tentative="1">
      <w:start w:val="1"/>
      <w:numFmt w:val="bullet"/>
      <w:lvlText w:val=""/>
      <w:lvlJc w:val="left"/>
      <w:pPr>
        <w:ind w:left="2610" w:hanging="360"/>
      </w:pPr>
      <w:rPr>
        <w:rFonts w:ascii="Wingdings" w:hAnsi="Wingdings" w:hint="default"/>
      </w:rPr>
    </w:lvl>
    <w:lvl w:ilvl="3" w:tplc="08090001" w:tentative="1">
      <w:start w:val="1"/>
      <w:numFmt w:val="bullet"/>
      <w:lvlText w:val=""/>
      <w:lvlJc w:val="left"/>
      <w:pPr>
        <w:ind w:left="3330" w:hanging="360"/>
      </w:pPr>
      <w:rPr>
        <w:rFonts w:ascii="Symbol" w:hAnsi="Symbol" w:hint="default"/>
      </w:rPr>
    </w:lvl>
    <w:lvl w:ilvl="4" w:tplc="08090003" w:tentative="1">
      <w:start w:val="1"/>
      <w:numFmt w:val="bullet"/>
      <w:lvlText w:val="o"/>
      <w:lvlJc w:val="left"/>
      <w:pPr>
        <w:ind w:left="4050" w:hanging="360"/>
      </w:pPr>
      <w:rPr>
        <w:rFonts w:ascii="Courier New" w:hAnsi="Courier New" w:cs="Courier New" w:hint="default"/>
      </w:rPr>
    </w:lvl>
    <w:lvl w:ilvl="5" w:tplc="08090005" w:tentative="1">
      <w:start w:val="1"/>
      <w:numFmt w:val="bullet"/>
      <w:lvlText w:val=""/>
      <w:lvlJc w:val="left"/>
      <w:pPr>
        <w:ind w:left="4770" w:hanging="360"/>
      </w:pPr>
      <w:rPr>
        <w:rFonts w:ascii="Wingdings" w:hAnsi="Wingdings" w:hint="default"/>
      </w:rPr>
    </w:lvl>
    <w:lvl w:ilvl="6" w:tplc="08090001" w:tentative="1">
      <w:start w:val="1"/>
      <w:numFmt w:val="bullet"/>
      <w:lvlText w:val=""/>
      <w:lvlJc w:val="left"/>
      <w:pPr>
        <w:ind w:left="5490" w:hanging="360"/>
      </w:pPr>
      <w:rPr>
        <w:rFonts w:ascii="Symbol" w:hAnsi="Symbol" w:hint="default"/>
      </w:rPr>
    </w:lvl>
    <w:lvl w:ilvl="7" w:tplc="08090003" w:tentative="1">
      <w:start w:val="1"/>
      <w:numFmt w:val="bullet"/>
      <w:lvlText w:val="o"/>
      <w:lvlJc w:val="left"/>
      <w:pPr>
        <w:ind w:left="6210" w:hanging="360"/>
      </w:pPr>
      <w:rPr>
        <w:rFonts w:ascii="Courier New" w:hAnsi="Courier New" w:cs="Courier New" w:hint="default"/>
      </w:rPr>
    </w:lvl>
    <w:lvl w:ilvl="8" w:tplc="08090005" w:tentative="1">
      <w:start w:val="1"/>
      <w:numFmt w:val="bullet"/>
      <w:lvlText w:val=""/>
      <w:lvlJc w:val="left"/>
      <w:pPr>
        <w:ind w:left="6930" w:hanging="360"/>
      </w:pPr>
      <w:rPr>
        <w:rFonts w:ascii="Wingdings" w:hAnsi="Wingdings" w:hint="default"/>
      </w:rPr>
    </w:lvl>
  </w:abstractNum>
  <w:abstractNum w:abstractNumId="18" w15:restartNumberingAfterBreak="0">
    <w:nsid w:val="2A8912BE"/>
    <w:multiLevelType w:val="hybridMultilevel"/>
    <w:tmpl w:val="6C7E8B70"/>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9" w15:restartNumberingAfterBreak="0">
    <w:nsid w:val="2C2A14D5"/>
    <w:multiLevelType w:val="multilevel"/>
    <w:tmpl w:val="FD288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2754AB"/>
    <w:multiLevelType w:val="multilevel"/>
    <w:tmpl w:val="FD288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0932522"/>
    <w:multiLevelType w:val="hybridMultilevel"/>
    <w:tmpl w:val="A33A6A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128141C"/>
    <w:multiLevelType w:val="multilevel"/>
    <w:tmpl w:val="77C41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73E7EC1"/>
    <w:multiLevelType w:val="multilevel"/>
    <w:tmpl w:val="FD288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7BA0A29"/>
    <w:multiLevelType w:val="multilevel"/>
    <w:tmpl w:val="FD288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83E5860"/>
    <w:multiLevelType w:val="hybridMultilevel"/>
    <w:tmpl w:val="475AADCA"/>
    <w:lvl w:ilvl="0" w:tplc="78EA3C18">
      <w:numFmt w:val="bullet"/>
      <w:lvlText w:val=""/>
      <w:lvlJc w:val="left"/>
      <w:pPr>
        <w:ind w:left="810" w:hanging="45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9454CCC"/>
    <w:multiLevelType w:val="hybridMultilevel"/>
    <w:tmpl w:val="708C34D2"/>
    <w:lvl w:ilvl="0" w:tplc="0809000F">
      <w:start w:val="1"/>
      <w:numFmt w:val="decimal"/>
      <w:lvlText w:val="%1."/>
      <w:lvlJc w:val="left"/>
      <w:pPr>
        <w:ind w:left="720" w:hanging="360"/>
      </w:pPr>
    </w:lvl>
    <w:lvl w:ilvl="1" w:tplc="BEA8C8E2">
      <w:numFmt w:val="bullet"/>
      <w:lvlText w:val="·"/>
      <w:lvlJc w:val="left"/>
      <w:pPr>
        <w:ind w:left="1440" w:hanging="360"/>
      </w:pPr>
      <w:rPr>
        <w:rFonts w:ascii="Aptos" w:eastAsiaTheme="minorEastAsia" w:hAnsi="Aptos" w:cstheme="minorBidi" w:hint="default"/>
        <w:sz w:val="26"/>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C6D531D"/>
    <w:multiLevelType w:val="hybridMultilevel"/>
    <w:tmpl w:val="A7BE9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11328F3"/>
    <w:multiLevelType w:val="multilevel"/>
    <w:tmpl w:val="FD288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12F6945"/>
    <w:multiLevelType w:val="hybridMultilevel"/>
    <w:tmpl w:val="93106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477464B"/>
    <w:multiLevelType w:val="hybridMultilevel"/>
    <w:tmpl w:val="019AC30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6296642"/>
    <w:multiLevelType w:val="hybridMultilevel"/>
    <w:tmpl w:val="44665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0BC7C36"/>
    <w:multiLevelType w:val="hybridMultilevel"/>
    <w:tmpl w:val="F536BD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2653C5E"/>
    <w:multiLevelType w:val="hybridMultilevel"/>
    <w:tmpl w:val="F34C5A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52705F8A"/>
    <w:multiLevelType w:val="multilevel"/>
    <w:tmpl w:val="FD288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5C36D27"/>
    <w:multiLevelType w:val="hybridMultilevel"/>
    <w:tmpl w:val="5A5C0764"/>
    <w:lvl w:ilvl="0" w:tplc="78EA3C18">
      <w:numFmt w:val="bullet"/>
      <w:lvlText w:val=""/>
      <w:lvlJc w:val="left"/>
      <w:pPr>
        <w:ind w:left="810" w:hanging="45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8A7213"/>
    <w:multiLevelType w:val="multilevel"/>
    <w:tmpl w:val="FD288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FA513F"/>
    <w:multiLevelType w:val="hybridMultilevel"/>
    <w:tmpl w:val="A5BA7C50"/>
    <w:lvl w:ilvl="0" w:tplc="B2060146">
      <w:numFmt w:val="bullet"/>
      <w:lvlText w:val=""/>
      <w:lvlJc w:val="left"/>
      <w:pPr>
        <w:ind w:left="1333" w:hanging="765"/>
      </w:pPr>
      <w:rPr>
        <w:rFonts w:ascii="Symbol" w:eastAsiaTheme="minorEastAsia" w:hAnsi="Symbol" w:cstheme="minorBidi" w:hint="default"/>
        <w:sz w:val="2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8" w15:restartNumberingAfterBreak="0">
    <w:nsid w:val="660A6060"/>
    <w:multiLevelType w:val="hybridMultilevel"/>
    <w:tmpl w:val="0310E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B4C1EF7"/>
    <w:multiLevelType w:val="hybridMultilevel"/>
    <w:tmpl w:val="255CA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D9E2020"/>
    <w:multiLevelType w:val="multilevel"/>
    <w:tmpl w:val="FD288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3990412"/>
    <w:multiLevelType w:val="hybridMultilevel"/>
    <w:tmpl w:val="9A00852E"/>
    <w:lvl w:ilvl="0" w:tplc="78EA3C18">
      <w:numFmt w:val="bullet"/>
      <w:lvlText w:val=""/>
      <w:lvlJc w:val="left"/>
      <w:pPr>
        <w:ind w:left="810" w:hanging="45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5C901FD"/>
    <w:multiLevelType w:val="hybridMultilevel"/>
    <w:tmpl w:val="FBEE6242"/>
    <w:lvl w:ilvl="0" w:tplc="78EA3C18">
      <w:numFmt w:val="bullet"/>
      <w:lvlText w:val=""/>
      <w:lvlJc w:val="left"/>
      <w:pPr>
        <w:ind w:left="810" w:hanging="45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81C2D33"/>
    <w:multiLevelType w:val="hybridMultilevel"/>
    <w:tmpl w:val="88CA3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ABE286F"/>
    <w:multiLevelType w:val="multilevel"/>
    <w:tmpl w:val="FD288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F0C37D4"/>
    <w:multiLevelType w:val="hybridMultilevel"/>
    <w:tmpl w:val="F1BC45B0"/>
    <w:lvl w:ilvl="0" w:tplc="78EA3C18">
      <w:numFmt w:val="bullet"/>
      <w:lvlText w:val=""/>
      <w:lvlJc w:val="left"/>
      <w:pPr>
        <w:ind w:left="810" w:hanging="45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03778706">
    <w:abstractNumId w:val="8"/>
  </w:num>
  <w:num w:numId="2" w16cid:durableId="385108720">
    <w:abstractNumId w:val="6"/>
  </w:num>
  <w:num w:numId="3" w16cid:durableId="107047499">
    <w:abstractNumId w:val="5"/>
  </w:num>
  <w:num w:numId="4" w16cid:durableId="1647204173">
    <w:abstractNumId w:val="4"/>
  </w:num>
  <w:num w:numId="5" w16cid:durableId="958805479">
    <w:abstractNumId w:val="7"/>
  </w:num>
  <w:num w:numId="6" w16cid:durableId="1820265340">
    <w:abstractNumId w:val="3"/>
  </w:num>
  <w:num w:numId="7" w16cid:durableId="1562015250">
    <w:abstractNumId w:val="2"/>
  </w:num>
  <w:num w:numId="8" w16cid:durableId="220823468">
    <w:abstractNumId w:val="1"/>
  </w:num>
  <w:num w:numId="9" w16cid:durableId="1641498517">
    <w:abstractNumId w:val="0"/>
  </w:num>
  <w:num w:numId="10" w16cid:durableId="920942272">
    <w:abstractNumId w:val="39"/>
  </w:num>
  <w:num w:numId="11" w16cid:durableId="1363480674">
    <w:abstractNumId w:val="26"/>
  </w:num>
  <w:num w:numId="12" w16cid:durableId="1449666890">
    <w:abstractNumId w:val="31"/>
  </w:num>
  <w:num w:numId="13" w16cid:durableId="177306747">
    <w:abstractNumId w:val="27"/>
  </w:num>
  <w:num w:numId="14" w16cid:durableId="602222956">
    <w:abstractNumId w:val="21"/>
  </w:num>
  <w:num w:numId="15" w16cid:durableId="1249269537">
    <w:abstractNumId w:val="33"/>
  </w:num>
  <w:num w:numId="16" w16cid:durableId="1635599136">
    <w:abstractNumId w:val="38"/>
  </w:num>
  <w:num w:numId="17" w16cid:durableId="1297296935">
    <w:abstractNumId w:val="32"/>
  </w:num>
  <w:num w:numId="18" w16cid:durableId="1319075708">
    <w:abstractNumId w:val="16"/>
  </w:num>
  <w:num w:numId="19" w16cid:durableId="1717508235">
    <w:abstractNumId w:val="29"/>
  </w:num>
  <w:num w:numId="20" w16cid:durableId="667908605">
    <w:abstractNumId w:val="10"/>
  </w:num>
  <w:num w:numId="21" w16cid:durableId="875119739">
    <w:abstractNumId w:val="35"/>
  </w:num>
  <w:num w:numId="22" w16cid:durableId="1842162664">
    <w:abstractNumId w:val="14"/>
  </w:num>
  <w:num w:numId="23" w16cid:durableId="1928994885">
    <w:abstractNumId w:val="25"/>
  </w:num>
  <w:num w:numId="24" w16cid:durableId="1662345491">
    <w:abstractNumId w:val="41"/>
  </w:num>
  <w:num w:numId="25" w16cid:durableId="1856962785">
    <w:abstractNumId w:val="42"/>
  </w:num>
  <w:num w:numId="26" w16cid:durableId="1503164527">
    <w:abstractNumId w:val="45"/>
  </w:num>
  <w:num w:numId="27" w16cid:durableId="454640434">
    <w:abstractNumId w:val="36"/>
  </w:num>
  <w:num w:numId="28" w16cid:durableId="1425690008">
    <w:abstractNumId w:val="44"/>
  </w:num>
  <w:num w:numId="29" w16cid:durableId="1615213599">
    <w:abstractNumId w:val="22"/>
  </w:num>
  <w:num w:numId="30" w16cid:durableId="1613435232">
    <w:abstractNumId w:val="30"/>
  </w:num>
  <w:num w:numId="31" w16cid:durableId="469177711">
    <w:abstractNumId w:val="43"/>
  </w:num>
  <w:num w:numId="32" w16cid:durableId="2033142879">
    <w:abstractNumId w:val="24"/>
  </w:num>
  <w:num w:numId="33" w16cid:durableId="1604990395">
    <w:abstractNumId w:val="20"/>
  </w:num>
  <w:num w:numId="34" w16cid:durableId="718624426">
    <w:abstractNumId w:val="28"/>
  </w:num>
  <w:num w:numId="35" w16cid:durableId="460147836">
    <w:abstractNumId w:val="40"/>
  </w:num>
  <w:num w:numId="36" w16cid:durableId="1943536134">
    <w:abstractNumId w:val="23"/>
  </w:num>
  <w:num w:numId="37" w16cid:durableId="1031996925">
    <w:abstractNumId w:val="9"/>
  </w:num>
  <w:num w:numId="38" w16cid:durableId="1858076861">
    <w:abstractNumId w:val="34"/>
  </w:num>
  <w:num w:numId="39" w16cid:durableId="1392924253">
    <w:abstractNumId w:val="19"/>
  </w:num>
  <w:num w:numId="40" w16cid:durableId="355544061">
    <w:abstractNumId w:val="13"/>
  </w:num>
  <w:num w:numId="41" w16cid:durableId="1971782906">
    <w:abstractNumId w:val="11"/>
  </w:num>
  <w:num w:numId="42" w16cid:durableId="50886432">
    <w:abstractNumId w:val="12"/>
  </w:num>
  <w:num w:numId="43" w16cid:durableId="63376768">
    <w:abstractNumId w:val="17"/>
  </w:num>
  <w:num w:numId="44" w16cid:durableId="1865437888">
    <w:abstractNumId w:val="37"/>
  </w:num>
  <w:num w:numId="45" w16cid:durableId="2070376676">
    <w:abstractNumId w:val="18"/>
  </w:num>
  <w:num w:numId="46" w16cid:durableId="57193787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070FD"/>
    <w:rsid w:val="00022759"/>
    <w:rsid w:val="000244A3"/>
    <w:rsid w:val="00034616"/>
    <w:rsid w:val="00056998"/>
    <w:rsid w:val="0006063C"/>
    <w:rsid w:val="00061F84"/>
    <w:rsid w:val="000622F8"/>
    <w:rsid w:val="00062D3C"/>
    <w:rsid w:val="00064A13"/>
    <w:rsid w:val="00080B57"/>
    <w:rsid w:val="00095FEB"/>
    <w:rsid w:val="000B5CA9"/>
    <w:rsid w:val="000D23C9"/>
    <w:rsid w:val="000E7BCC"/>
    <w:rsid w:val="000F1863"/>
    <w:rsid w:val="00114CD3"/>
    <w:rsid w:val="00121AE6"/>
    <w:rsid w:val="001312E4"/>
    <w:rsid w:val="0015074B"/>
    <w:rsid w:val="001605EA"/>
    <w:rsid w:val="001D5611"/>
    <w:rsid w:val="001E5839"/>
    <w:rsid w:val="001E65A8"/>
    <w:rsid w:val="001E683D"/>
    <w:rsid w:val="001F4776"/>
    <w:rsid w:val="001F7F25"/>
    <w:rsid w:val="00233694"/>
    <w:rsid w:val="0024472B"/>
    <w:rsid w:val="002540B1"/>
    <w:rsid w:val="002655A5"/>
    <w:rsid w:val="00266D07"/>
    <w:rsid w:val="00271F33"/>
    <w:rsid w:val="0028132C"/>
    <w:rsid w:val="002865D1"/>
    <w:rsid w:val="0029639D"/>
    <w:rsid w:val="002C3CE6"/>
    <w:rsid w:val="002C53DC"/>
    <w:rsid w:val="002F253B"/>
    <w:rsid w:val="0030099F"/>
    <w:rsid w:val="00302A7F"/>
    <w:rsid w:val="003265A0"/>
    <w:rsid w:val="00326F90"/>
    <w:rsid w:val="00357E11"/>
    <w:rsid w:val="00361F31"/>
    <w:rsid w:val="00393D1F"/>
    <w:rsid w:val="00396CD6"/>
    <w:rsid w:val="003A1504"/>
    <w:rsid w:val="003C31B5"/>
    <w:rsid w:val="003D4BCC"/>
    <w:rsid w:val="003D7507"/>
    <w:rsid w:val="003E303E"/>
    <w:rsid w:val="003E5361"/>
    <w:rsid w:val="003F66B2"/>
    <w:rsid w:val="00434048"/>
    <w:rsid w:val="0044364E"/>
    <w:rsid w:val="00462730"/>
    <w:rsid w:val="004B1B42"/>
    <w:rsid w:val="004C170C"/>
    <w:rsid w:val="004C630E"/>
    <w:rsid w:val="004D73A4"/>
    <w:rsid w:val="004E6712"/>
    <w:rsid w:val="005040E9"/>
    <w:rsid w:val="00504B6E"/>
    <w:rsid w:val="00585C28"/>
    <w:rsid w:val="005B03DE"/>
    <w:rsid w:val="005E0108"/>
    <w:rsid w:val="0062027E"/>
    <w:rsid w:val="00626A23"/>
    <w:rsid w:val="00634246"/>
    <w:rsid w:val="00677703"/>
    <w:rsid w:val="0069090C"/>
    <w:rsid w:val="006B19AB"/>
    <w:rsid w:val="006B79ED"/>
    <w:rsid w:val="006C32A1"/>
    <w:rsid w:val="006C4912"/>
    <w:rsid w:val="006F7AD9"/>
    <w:rsid w:val="00725AF8"/>
    <w:rsid w:val="007613C2"/>
    <w:rsid w:val="00787950"/>
    <w:rsid w:val="007C4915"/>
    <w:rsid w:val="007D38A4"/>
    <w:rsid w:val="007D7B72"/>
    <w:rsid w:val="007D7D9F"/>
    <w:rsid w:val="007E40CA"/>
    <w:rsid w:val="007F1D89"/>
    <w:rsid w:val="007F69AC"/>
    <w:rsid w:val="00821C12"/>
    <w:rsid w:val="008470FB"/>
    <w:rsid w:val="00855AE7"/>
    <w:rsid w:val="008B159F"/>
    <w:rsid w:val="008D1074"/>
    <w:rsid w:val="00905F82"/>
    <w:rsid w:val="009143EF"/>
    <w:rsid w:val="00920CF8"/>
    <w:rsid w:val="00930DC1"/>
    <w:rsid w:val="00931FCD"/>
    <w:rsid w:val="00942374"/>
    <w:rsid w:val="009473A3"/>
    <w:rsid w:val="00975560"/>
    <w:rsid w:val="00987C23"/>
    <w:rsid w:val="00991437"/>
    <w:rsid w:val="009A5E3A"/>
    <w:rsid w:val="009B3490"/>
    <w:rsid w:val="009C48E2"/>
    <w:rsid w:val="009D19EB"/>
    <w:rsid w:val="009D3FB8"/>
    <w:rsid w:val="00A1765A"/>
    <w:rsid w:val="00A20B23"/>
    <w:rsid w:val="00A27576"/>
    <w:rsid w:val="00A773D3"/>
    <w:rsid w:val="00A7775B"/>
    <w:rsid w:val="00AA1D8D"/>
    <w:rsid w:val="00AB362C"/>
    <w:rsid w:val="00AD575B"/>
    <w:rsid w:val="00AE1DDB"/>
    <w:rsid w:val="00AF109B"/>
    <w:rsid w:val="00B06C72"/>
    <w:rsid w:val="00B245B4"/>
    <w:rsid w:val="00B24FFA"/>
    <w:rsid w:val="00B4194E"/>
    <w:rsid w:val="00B446B8"/>
    <w:rsid w:val="00B4594C"/>
    <w:rsid w:val="00B47730"/>
    <w:rsid w:val="00B5780F"/>
    <w:rsid w:val="00B65489"/>
    <w:rsid w:val="00B65F26"/>
    <w:rsid w:val="00B7639F"/>
    <w:rsid w:val="00B83861"/>
    <w:rsid w:val="00B97FFA"/>
    <w:rsid w:val="00BA3D11"/>
    <w:rsid w:val="00BA48F4"/>
    <w:rsid w:val="00BA6162"/>
    <w:rsid w:val="00BC6E25"/>
    <w:rsid w:val="00BD44B9"/>
    <w:rsid w:val="00C13951"/>
    <w:rsid w:val="00C41552"/>
    <w:rsid w:val="00C41D29"/>
    <w:rsid w:val="00C45725"/>
    <w:rsid w:val="00C479F8"/>
    <w:rsid w:val="00C5085C"/>
    <w:rsid w:val="00C6097A"/>
    <w:rsid w:val="00CB0664"/>
    <w:rsid w:val="00CB186B"/>
    <w:rsid w:val="00CD6A4E"/>
    <w:rsid w:val="00D03F9E"/>
    <w:rsid w:val="00D31D58"/>
    <w:rsid w:val="00D64369"/>
    <w:rsid w:val="00DD645C"/>
    <w:rsid w:val="00DE6E79"/>
    <w:rsid w:val="00DF2A11"/>
    <w:rsid w:val="00DF3F89"/>
    <w:rsid w:val="00DF551B"/>
    <w:rsid w:val="00E2512D"/>
    <w:rsid w:val="00E326D1"/>
    <w:rsid w:val="00E3727D"/>
    <w:rsid w:val="00EB7027"/>
    <w:rsid w:val="00ED24CE"/>
    <w:rsid w:val="00F23CB7"/>
    <w:rsid w:val="00F304E8"/>
    <w:rsid w:val="00F32A24"/>
    <w:rsid w:val="00F54BEE"/>
    <w:rsid w:val="00F640C6"/>
    <w:rsid w:val="00F865C4"/>
    <w:rsid w:val="00F90888"/>
    <w:rsid w:val="00FA75D8"/>
    <w:rsid w:val="00FB37AC"/>
    <w:rsid w:val="00FC32FE"/>
    <w:rsid w:val="00FC693F"/>
    <w:rsid w:val="00FD2466"/>
    <w:rsid w:val="00FD79A9"/>
    <w:rsid w:val="00FE739A"/>
    <w:rsid w:val="00FF25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46B6F6"/>
  <w14:defaultImageDpi w14:val="300"/>
  <w15:docId w15:val="{731C8A7E-9616-4091-88A8-9E698F890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rPr>
      <w:rFonts w:ascii="Calibri" w:hAnsi="Calibri"/>
    </w:rPr>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0E6B6B"/>
      <w:sz w:val="32"/>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005577"/>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222222"/>
      <w:sz w:val="24"/>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Revision">
    <w:name w:val="Revision"/>
    <w:hidden/>
    <w:uiPriority w:val="99"/>
    <w:semiHidden/>
    <w:rsid w:val="00BA6162"/>
    <w:pPr>
      <w:spacing w:after="0" w:line="240" w:lineRule="auto"/>
    </w:pPr>
    <w:rPr>
      <w:rFonts w:ascii="Calibri" w:hAnsi="Calibri"/>
    </w:rPr>
  </w:style>
  <w:style w:type="character" w:styleId="CommentReference">
    <w:name w:val="annotation reference"/>
    <w:basedOn w:val="DefaultParagraphFont"/>
    <w:uiPriority w:val="99"/>
    <w:semiHidden/>
    <w:unhideWhenUsed/>
    <w:rsid w:val="00A773D3"/>
    <w:rPr>
      <w:sz w:val="16"/>
      <w:szCs w:val="16"/>
    </w:rPr>
  </w:style>
  <w:style w:type="paragraph" w:styleId="CommentText">
    <w:name w:val="annotation text"/>
    <w:basedOn w:val="Normal"/>
    <w:link w:val="CommentTextChar"/>
    <w:uiPriority w:val="99"/>
    <w:unhideWhenUsed/>
    <w:rsid w:val="00A773D3"/>
    <w:pPr>
      <w:spacing w:line="240" w:lineRule="auto"/>
    </w:pPr>
    <w:rPr>
      <w:sz w:val="20"/>
      <w:szCs w:val="20"/>
    </w:rPr>
  </w:style>
  <w:style w:type="character" w:customStyle="1" w:styleId="CommentTextChar">
    <w:name w:val="Comment Text Char"/>
    <w:basedOn w:val="DefaultParagraphFont"/>
    <w:link w:val="CommentText"/>
    <w:uiPriority w:val="99"/>
    <w:rsid w:val="00A773D3"/>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A773D3"/>
    <w:rPr>
      <w:b/>
      <w:bCs/>
    </w:rPr>
  </w:style>
  <w:style w:type="character" w:customStyle="1" w:styleId="CommentSubjectChar">
    <w:name w:val="Comment Subject Char"/>
    <w:basedOn w:val="CommentTextChar"/>
    <w:link w:val="CommentSubject"/>
    <w:uiPriority w:val="99"/>
    <w:semiHidden/>
    <w:rsid w:val="00A773D3"/>
    <w:rPr>
      <w:rFonts w:ascii="Calibri" w:hAnsi="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3793889">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d89081f-6c64-408f-b9dd-c27e8c88cdc8">
      <Terms xmlns="http://schemas.microsoft.com/office/infopath/2007/PartnerControls"/>
    </lcf76f155ced4ddcb4097134ff3c332f>
    <TaxCatchAll xmlns="75304046-ffad-4f70-9f4b-bbc776f1b690" xsi:nil="true"/>
    <Link xmlns="2d89081f-6c64-408f-b9dd-c27e8c88cdc8">
      <Url xsi:nil="true"/>
      <Description xsi:nil="true"/>
    </Link>
    <Thumbnail xmlns="2d89081f-6c64-408f-b9dd-c27e8c88cdc8"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2F33568DFD4DE24FA31FD78AF77957B9" ma:contentTypeVersion="23" ma:contentTypeDescription="Create a new document." ma:contentTypeScope="" ma:versionID="061d1b6c7ca51fc604c4f79f0bc3a6b0">
  <xsd:schema xmlns:xsd="http://www.w3.org/2001/XMLSchema" xmlns:xs="http://www.w3.org/2001/XMLSchema" xmlns:p="http://schemas.microsoft.com/office/2006/metadata/properties" xmlns:ns2="2d89081f-6c64-408f-b9dd-c27e8c88cdc8" xmlns:ns3="a6d87e3d-d9df-4832-a311-66066ac8fdc6" xmlns:ns4="75304046-ffad-4f70-9f4b-bbc776f1b690" targetNamespace="http://schemas.microsoft.com/office/2006/metadata/properties" ma:root="true" ma:fieldsID="f61531e0dd6c519d1341238ade94a4f7" ns2:_="" ns3:_="" ns4:_="">
    <xsd:import namespace="2d89081f-6c64-408f-b9dd-c27e8c88cdc8"/>
    <xsd:import namespace="a6d87e3d-d9df-4832-a311-66066ac8fdc6"/>
    <xsd:import namespace="75304046-ffad-4f70-9f4b-bbc776f1b69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element ref="ns2:Thumbnail" minOccurs="0"/>
                <xsd:element ref="ns2:MediaServiceLocation" minOccurs="0"/>
                <xsd:element ref="ns2:Link" minOccurs="0"/>
                <xsd:element ref="ns2:lcf76f155ced4ddcb4097134ff3c332f" minOccurs="0"/>
                <xsd:element ref="ns4:TaxCatchAll"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89081f-6c64-408f-b9dd-c27e8c88cd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Thumbnail" ma:index="19" nillable="true" ma:displayName="Thumbnail" ma:format="Dropdown" ma:internalName="Thumbnail">
      <xsd:simpleType>
        <xsd:restriction base="dms:Text">
          <xsd:maxLength value="255"/>
        </xsd:restriction>
      </xsd:simpleType>
    </xsd:element>
    <xsd:element name="MediaServiceLocation" ma:index="20" nillable="true" ma:displayName="Location" ma:internalName="MediaServiceLocation" ma:readOnly="true">
      <xsd:simpleType>
        <xsd:restriction base="dms:Text"/>
      </xsd:simpleType>
    </xsd:element>
    <xsd:element name="Link" ma:index="21"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06bf4c4-4eb2-40f1-bc0e-6b8189d6fc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LengthInSeconds" ma:index="2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6d87e3d-d9df-4832-a311-66066ac8fdc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5304046-ffad-4f70-9f4b-bbc776f1b690"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d443bfd5-b865-42cb-a136-dad46788d76d}" ma:internalName="TaxCatchAll" ma:showField="CatchAllData" ma:web="a6d87e3d-d9df-4832-a311-66066ac8fd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493AA4B-2884-4245-8F1B-FB6197E66F9D}">
  <ds:schemaRefs>
    <ds:schemaRef ds:uri="http://schemas.microsoft.com/sharepoint/v3/contenttype/forms"/>
  </ds:schemaRefs>
</ds:datastoreItem>
</file>

<file path=customXml/itemProps2.xml><?xml version="1.0" encoding="utf-8"?>
<ds:datastoreItem xmlns:ds="http://schemas.openxmlformats.org/officeDocument/2006/customXml" ds:itemID="{59959A9A-71CE-46BE-9C72-53434D7C7B90}">
  <ds:schemaRefs>
    <ds:schemaRef ds:uri="http://schemas.microsoft.com/office/2006/metadata/properties"/>
    <ds:schemaRef ds:uri="http://schemas.microsoft.com/office/infopath/2007/PartnerControls"/>
    <ds:schemaRef ds:uri="5303ceb2-4816-439e-b0e2-2923ab9b97be"/>
    <ds:schemaRef ds:uri="64bda687-f3b1-4ae6-aef2-0f6f63a6253a"/>
  </ds:schemaRefs>
</ds:datastoreItem>
</file>

<file path=customXml/itemProps3.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customXml/itemProps4.xml><?xml version="1.0" encoding="utf-8"?>
<ds:datastoreItem xmlns:ds="http://schemas.openxmlformats.org/officeDocument/2006/customXml" ds:itemID="{BE4BD215-724B-45A3-B37B-0A70B0EC2146}"/>
</file>

<file path=docProps/app.xml><?xml version="1.0" encoding="utf-8"?>
<Properties xmlns="http://schemas.openxmlformats.org/officeDocument/2006/extended-properties" xmlns:vt="http://schemas.openxmlformats.org/officeDocument/2006/docPropsVTypes">
  <Template>Normal</Template>
  <TotalTime>18</TotalTime>
  <Pages>6</Pages>
  <Words>1234</Words>
  <Characters>7035</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8253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Felicity French</cp:lastModifiedBy>
  <cp:revision>17</cp:revision>
  <dcterms:created xsi:type="dcterms:W3CDTF">2026-06-17T11:43:00Z</dcterms:created>
  <dcterms:modified xsi:type="dcterms:W3CDTF">2026-06-19T13:34:00Z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0x0101002F33568DFD4DE24FA31FD78AF77957B9</vt:lpwstr>
  </property>
  <property fmtid="{D5CDD505-2E9C-101B-9397-08002B2CF9AE}" pid="3" name="MediaServiceImageTags">
    <vt:lpwstr/>
  </property>
  <property fmtid="{D5CDD505-2E9C-101B-9397-08002B2CF9AE}" pid="4" name="docLang">
    <vt:lpwstr>en</vt:lpwstr>
  </property>
  <property fmtid="{D5CDD505-2E9C-101B-9397-08002B2CF9AE}" pid="5" name="GrammarlyDocumentId">
    <vt:lpwstr>3a029b41-a043-453f-88a0-492933b6ab17</vt:lpwstr>
  </property>
</Properties>
</file>