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59BE" w14:textId="77777777" w:rsidR="0050623E" w:rsidRDefault="0050623E">
      <w:r>
        <w:rPr>
          <w:noProof/>
        </w:rPr>
        <w:drawing>
          <wp:anchor distT="0" distB="0" distL="114300" distR="114300" simplePos="0" relativeHeight="251658240" behindDoc="0" locked="0" layoutInCell="1" allowOverlap="1" wp14:anchorId="14F2339C" wp14:editId="2A49445B">
            <wp:simplePos x="0" y="0"/>
            <wp:positionH relativeFrom="column">
              <wp:posOffset>-76200</wp:posOffset>
            </wp:positionH>
            <wp:positionV relativeFrom="paragraph">
              <wp:posOffset>-175895</wp:posOffset>
            </wp:positionV>
            <wp:extent cx="111125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land Bad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250" cy="1438275"/>
                    </a:xfrm>
                    <a:prstGeom prst="rect">
                      <a:avLst/>
                    </a:prstGeom>
                  </pic:spPr>
                </pic:pic>
              </a:graphicData>
            </a:graphic>
            <wp14:sizeRelH relativeFrom="page">
              <wp14:pctWidth>0</wp14:pctWidth>
            </wp14:sizeRelH>
            <wp14:sizeRelV relativeFrom="page">
              <wp14:pctHeight>0</wp14:pctHeight>
            </wp14:sizeRelV>
          </wp:anchor>
        </w:drawing>
      </w:r>
    </w:p>
    <w:p w14:paraId="48F08878" w14:textId="77777777" w:rsidR="0050623E" w:rsidRDefault="0050623E"/>
    <w:p w14:paraId="4EB03125" w14:textId="77777777" w:rsidR="0050623E" w:rsidRPr="0050623E" w:rsidRDefault="0050623E" w:rsidP="0050623E">
      <w:pPr>
        <w:jc w:val="center"/>
        <w:rPr>
          <w:rFonts w:asciiTheme="minorHAnsi" w:hAnsiTheme="minorHAnsi" w:cstheme="minorHAnsi"/>
          <w:b/>
          <w:sz w:val="28"/>
          <w:u w:val="single"/>
        </w:rPr>
      </w:pPr>
      <w:r w:rsidRPr="0050623E">
        <w:rPr>
          <w:rFonts w:asciiTheme="minorHAnsi" w:hAnsiTheme="minorHAnsi" w:cstheme="minorHAnsi"/>
          <w:b/>
          <w:sz w:val="28"/>
          <w:u w:val="single"/>
        </w:rPr>
        <w:t>Job Description and Person Specification</w:t>
      </w:r>
    </w:p>
    <w:p w14:paraId="585A3234" w14:textId="77777777" w:rsidR="0050623E" w:rsidRDefault="0050623E"/>
    <w:p w14:paraId="1744E5F6" w14:textId="77777777" w:rsidR="0050623E" w:rsidRDefault="0050623E"/>
    <w:p w14:paraId="4936C584" w14:textId="77777777" w:rsidR="0050623E" w:rsidRDefault="0050623E"/>
    <w:p w14:paraId="554426CD" w14:textId="77777777" w:rsidR="0050623E" w:rsidRDefault="0050623E"/>
    <w:p w14:paraId="32917C1C" w14:textId="77777777" w:rsidR="0050623E" w:rsidRDefault="00506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276"/>
      </w:tblGrid>
      <w:tr w:rsidR="00D80FB8" w:rsidRPr="0050623E" w14:paraId="4FCAD863" w14:textId="77777777" w:rsidTr="00A33502">
        <w:tc>
          <w:tcPr>
            <w:tcW w:w="2122" w:type="dxa"/>
          </w:tcPr>
          <w:p w14:paraId="12531EC2"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Post Title:</w:t>
            </w:r>
          </w:p>
        </w:tc>
        <w:tc>
          <w:tcPr>
            <w:tcW w:w="7276" w:type="dxa"/>
          </w:tcPr>
          <w:p w14:paraId="19CFB120" w14:textId="7D366C22" w:rsidR="00D80FB8" w:rsidRPr="0050623E" w:rsidRDefault="00A33502" w:rsidP="00D80FB8">
            <w:pPr>
              <w:rPr>
                <w:rFonts w:asciiTheme="minorHAnsi" w:hAnsiTheme="minorHAnsi" w:cs="Arial"/>
                <w:b/>
                <w:szCs w:val="28"/>
              </w:rPr>
            </w:pPr>
            <w:r>
              <w:rPr>
                <w:rFonts w:asciiTheme="minorHAnsi" w:hAnsiTheme="minorHAnsi" w:cs="Arial"/>
                <w:b/>
                <w:szCs w:val="28"/>
              </w:rPr>
              <w:t>TA</w:t>
            </w:r>
            <w:r w:rsidR="00953D41">
              <w:rPr>
                <w:rFonts w:asciiTheme="minorHAnsi" w:hAnsiTheme="minorHAnsi" w:cs="Arial"/>
                <w:b/>
                <w:szCs w:val="28"/>
              </w:rPr>
              <w:t xml:space="preserve"> (SEND)</w:t>
            </w:r>
          </w:p>
        </w:tc>
      </w:tr>
      <w:tr w:rsidR="00D80FB8" w:rsidRPr="0050623E" w14:paraId="62E8E95C" w14:textId="77777777" w:rsidTr="00A33502">
        <w:tc>
          <w:tcPr>
            <w:tcW w:w="2122" w:type="dxa"/>
          </w:tcPr>
          <w:p w14:paraId="33DC3DE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School:</w:t>
            </w:r>
          </w:p>
        </w:tc>
        <w:tc>
          <w:tcPr>
            <w:tcW w:w="7276" w:type="dxa"/>
          </w:tcPr>
          <w:p w14:paraId="233FD55C" w14:textId="77777777" w:rsidR="00D80FB8" w:rsidRPr="0050623E" w:rsidRDefault="0050623E" w:rsidP="00D80FB8">
            <w:pPr>
              <w:rPr>
                <w:rFonts w:asciiTheme="minorHAnsi" w:hAnsiTheme="minorHAnsi" w:cs="Arial"/>
                <w:b/>
                <w:szCs w:val="28"/>
              </w:rPr>
            </w:pPr>
            <w:r w:rsidRPr="0050623E">
              <w:rPr>
                <w:rFonts w:asciiTheme="minorHAnsi" w:hAnsiTheme="minorHAnsi" w:cs="Arial"/>
                <w:b/>
                <w:szCs w:val="28"/>
              </w:rPr>
              <w:t>Morland</w:t>
            </w:r>
            <w:r w:rsidR="002362D1" w:rsidRPr="0050623E">
              <w:rPr>
                <w:rFonts w:asciiTheme="minorHAnsi" w:hAnsiTheme="minorHAnsi" w:cs="Arial"/>
                <w:b/>
                <w:szCs w:val="28"/>
              </w:rPr>
              <w:t xml:space="preserve"> Church of England</w:t>
            </w:r>
            <w:r w:rsidR="007A6541" w:rsidRPr="0050623E">
              <w:rPr>
                <w:rFonts w:asciiTheme="minorHAnsi" w:hAnsiTheme="minorHAnsi" w:cs="Arial"/>
                <w:b/>
                <w:szCs w:val="28"/>
              </w:rPr>
              <w:t xml:space="preserve"> </w:t>
            </w:r>
            <w:r w:rsidR="00D80FB8" w:rsidRPr="0050623E">
              <w:rPr>
                <w:rFonts w:asciiTheme="minorHAnsi" w:hAnsiTheme="minorHAnsi" w:cs="Arial"/>
                <w:b/>
                <w:szCs w:val="28"/>
              </w:rPr>
              <w:t>Primary School</w:t>
            </w:r>
          </w:p>
        </w:tc>
      </w:tr>
      <w:tr w:rsidR="00D80FB8" w:rsidRPr="0050623E" w14:paraId="28C06B57" w14:textId="77777777" w:rsidTr="00A33502">
        <w:trPr>
          <w:trHeight w:val="631"/>
        </w:trPr>
        <w:tc>
          <w:tcPr>
            <w:tcW w:w="2122" w:type="dxa"/>
          </w:tcPr>
          <w:p w14:paraId="5743301D"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Purpose:</w:t>
            </w:r>
          </w:p>
          <w:p w14:paraId="4799B8ED" w14:textId="77777777" w:rsidR="00D80FB8" w:rsidRPr="0050623E" w:rsidRDefault="00D80FB8" w:rsidP="00D80FB8">
            <w:pPr>
              <w:rPr>
                <w:rFonts w:asciiTheme="minorHAnsi" w:hAnsiTheme="minorHAnsi" w:cs="Arial"/>
              </w:rPr>
            </w:pPr>
          </w:p>
        </w:tc>
        <w:tc>
          <w:tcPr>
            <w:tcW w:w="7276" w:type="dxa"/>
          </w:tcPr>
          <w:p w14:paraId="23AF8DA0" w14:textId="2C4E872D" w:rsidR="00A33502" w:rsidRPr="00A33502" w:rsidRDefault="00A33502" w:rsidP="00A33502">
            <w:pPr>
              <w:rPr>
                <w:rFonts w:asciiTheme="minorHAnsi" w:hAnsiTheme="minorHAnsi" w:cs="Arial"/>
              </w:rPr>
            </w:pPr>
            <w:r w:rsidRPr="00A33502">
              <w:rPr>
                <w:rFonts w:asciiTheme="minorHAnsi" w:hAnsiTheme="minorHAnsi" w:cs="Arial"/>
              </w:rPr>
              <w:t xml:space="preserve">To work with </w:t>
            </w:r>
            <w:r>
              <w:rPr>
                <w:rFonts w:asciiTheme="minorHAnsi" w:hAnsiTheme="minorHAnsi" w:cs="Arial"/>
              </w:rPr>
              <w:t xml:space="preserve">the class </w:t>
            </w:r>
            <w:r w:rsidRPr="00A33502">
              <w:rPr>
                <w:rFonts w:asciiTheme="minorHAnsi" w:hAnsiTheme="minorHAnsi" w:cs="Arial"/>
              </w:rPr>
              <w:t>teacher</w:t>
            </w:r>
            <w:r>
              <w:rPr>
                <w:rFonts w:asciiTheme="minorHAnsi" w:hAnsiTheme="minorHAnsi" w:cs="Arial"/>
              </w:rPr>
              <w:t xml:space="preserve"> and </w:t>
            </w:r>
            <w:r w:rsidR="00131466">
              <w:rPr>
                <w:rFonts w:asciiTheme="minorHAnsi" w:hAnsiTheme="minorHAnsi" w:cs="Arial"/>
              </w:rPr>
              <w:t>HL</w:t>
            </w:r>
            <w:r>
              <w:rPr>
                <w:rFonts w:asciiTheme="minorHAnsi" w:hAnsiTheme="minorHAnsi" w:cs="Arial"/>
              </w:rPr>
              <w:t>TA</w:t>
            </w:r>
            <w:r w:rsidRPr="00A33502">
              <w:rPr>
                <w:rFonts w:asciiTheme="minorHAnsi" w:hAnsiTheme="minorHAnsi" w:cs="Arial"/>
              </w:rPr>
              <w:t xml:space="preserve"> as part of a professional team to </w:t>
            </w:r>
            <w:r>
              <w:rPr>
                <w:rFonts w:asciiTheme="minorHAnsi" w:hAnsiTheme="minorHAnsi" w:cs="Arial"/>
              </w:rPr>
              <w:t xml:space="preserve">deliver and </w:t>
            </w:r>
            <w:r w:rsidRPr="00A33502">
              <w:rPr>
                <w:rFonts w:asciiTheme="minorHAnsi" w:hAnsiTheme="minorHAnsi" w:cs="Arial"/>
              </w:rPr>
              <w:t xml:space="preserve">support learning activities for </w:t>
            </w:r>
            <w:r>
              <w:rPr>
                <w:rFonts w:asciiTheme="minorHAnsi" w:hAnsiTheme="minorHAnsi" w:cs="Arial"/>
              </w:rPr>
              <w:t xml:space="preserve">the SEND </w:t>
            </w:r>
            <w:r w:rsidRPr="00A33502">
              <w:rPr>
                <w:rFonts w:asciiTheme="minorHAnsi" w:hAnsiTheme="minorHAnsi" w:cs="Arial"/>
              </w:rPr>
              <w:t>classes</w:t>
            </w:r>
            <w:r>
              <w:rPr>
                <w:rFonts w:asciiTheme="minorHAnsi" w:hAnsiTheme="minorHAnsi" w:cs="Arial"/>
              </w:rPr>
              <w:t xml:space="preserve">. </w:t>
            </w:r>
          </w:p>
          <w:p w14:paraId="6F58479E" w14:textId="4B79E293" w:rsidR="00D80FB8" w:rsidRPr="0050623E" w:rsidRDefault="00A33502" w:rsidP="00A33502">
            <w:pPr>
              <w:rPr>
                <w:rFonts w:asciiTheme="minorHAnsi" w:hAnsiTheme="minorHAnsi" w:cs="Arial"/>
              </w:rPr>
            </w:pPr>
            <w:r w:rsidRPr="00A33502">
              <w:rPr>
                <w:rFonts w:asciiTheme="minorHAnsi" w:hAnsiTheme="minorHAnsi" w:cs="Arial"/>
              </w:rPr>
              <w:t xml:space="preserve">TAs work under the professional direction of </w:t>
            </w:r>
            <w:r>
              <w:rPr>
                <w:rFonts w:asciiTheme="minorHAnsi" w:hAnsiTheme="minorHAnsi" w:cs="Arial"/>
              </w:rPr>
              <w:t>the</w:t>
            </w:r>
            <w:r w:rsidRPr="00A33502">
              <w:rPr>
                <w:rFonts w:asciiTheme="minorHAnsi" w:hAnsiTheme="minorHAnsi" w:cs="Arial"/>
              </w:rPr>
              <w:t xml:space="preserve"> teacher and within an agreed system of supervision.</w:t>
            </w:r>
          </w:p>
        </w:tc>
      </w:tr>
      <w:tr w:rsidR="00D80FB8" w:rsidRPr="0050623E" w14:paraId="33DF46A7" w14:textId="77777777" w:rsidTr="00A33502">
        <w:tc>
          <w:tcPr>
            <w:tcW w:w="2122" w:type="dxa"/>
          </w:tcPr>
          <w:p w14:paraId="78E2B4A8"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to:</w:t>
            </w:r>
          </w:p>
        </w:tc>
        <w:tc>
          <w:tcPr>
            <w:tcW w:w="7276" w:type="dxa"/>
          </w:tcPr>
          <w:p w14:paraId="2C3978E2" w14:textId="77777777" w:rsidR="00D80FB8" w:rsidRPr="0050623E" w:rsidRDefault="00D80FB8" w:rsidP="0050623E">
            <w:pPr>
              <w:rPr>
                <w:rFonts w:asciiTheme="minorHAnsi" w:hAnsiTheme="minorHAnsi" w:cs="Arial"/>
              </w:rPr>
            </w:pPr>
            <w:r w:rsidRPr="0050623E">
              <w:rPr>
                <w:rFonts w:asciiTheme="minorHAnsi" w:hAnsiTheme="minorHAnsi" w:cs="Arial"/>
              </w:rPr>
              <w:t xml:space="preserve">Headteacher and </w:t>
            </w:r>
            <w:r w:rsidR="002362D1" w:rsidRPr="0050623E">
              <w:rPr>
                <w:rFonts w:asciiTheme="minorHAnsi" w:hAnsiTheme="minorHAnsi" w:cs="Arial"/>
              </w:rPr>
              <w:t xml:space="preserve">Local Governing Body of </w:t>
            </w:r>
            <w:r w:rsidR="0050623E">
              <w:rPr>
                <w:rFonts w:asciiTheme="minorHAnsi" w:hAnsiTheme="minorHAnsi" w:cs="Arial"/>
              </w:rPr>
              <w:t>Morland</w:t>
            </w:r>
            <w:r w:rsidRPr="0050623E">
              <w:rPr>
                <w:rFonts w:asciiTheme="minorHAnsi" w:hAnsiTheme="minorHAnsi" w:cs="Arial"/>
              </w:rPr>
              <w:t xml:space="preserve"> Church of England Primary School</w:t>
            </w:r>
          </w:p>
        </w:tc>
      </w:tr>
      <w:tr w:rsidR="00E06719" w:rsidRPr="0050623E" w14:paraId="57138AB8" w14:textId="77777777" w:rsidTr="00A33502">
        <w:tc>
          <w:tcPr>
            <w:tcW w:w="2122" w:type="dxa"/>
          </w:tcPr>
          <w:p w14:paraId="17A63243" w14:textId="77777777" w:rsidR="00E06719" w:rsidRPr="0050623E" w:rsidRDefault="00E06719" w:rsidP="00D80FB8">
            <w:pPr>
              <w:rPr>
                <w:rFonts w:asciiTheme="minorHAnsi" w:hAnsiTheme="minorHAnsi" w:cs="Arial"/>
                <w:b/>
                <w:szCs w:val="28"/>
              </w:rPr>
            </w:pPr>
            <w:r w:rsidRPr="0050623E">
              <w:rPr>
                <w:rFonts w:asciiTheme="minorHAnsi" w:hAnsiTheme="minorHAnsi" w:cs="Arial"/>
                <w:b/>
                <w:szCs w:val="28"/>
              </w:rPr>
              <w:t>Character of the School:</w:t>
            </w:r>
          </w:p>
        </w:tc>
        <w:tc>
          <w:tcPr>
            <w:tcW w:w="7276" w:type="dxa"/>
          </w:tcPr>
          <w:p w14:paraId="5DE2F3A7" w14:textId="48FBAEB2"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Morland is a </w:t>
            </w:r>
            <w:r w:rsidR="00EF0E19" w:rsidRPr="005A32AA">
              <w:rPr>
                <w:rFonts w:asciiTheme="minorHAnsi" w:hAnsiTheme="minorHAnsi" w:cs="Arial"/>
              </w:rPr>
              <w:t>1.5</w:t>
            </w:r>
            <w:r w:rsidRPr="005A32AA">
              <w:rPr>
                <w:rFonts w:asciiTheme="minorHAnsi" w:hAnsiTheme="minorHAnsi" w:cs="Arial"/>
              </w:rPr>
              <w:t xml:space="preserve">FE primary school with a 52 place Nursery. Morland joined the Diocese of St Edmundsbury &amp; Ipswich Multi-Academy Trust in May 2018.  </w:t>
            </w:r>
          </w:p>
          <w:p w14:paraId="66AA3A29" w14:textId="3BEF9764"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Pupil premium numbers are above national averages. The proportion of pupils with special educational needs and disabilities is broadly average. </w:t>
            </w:r>
          </w:p>
          <w:p w14:paraId="2B8637B3" w14:textId="6888877F" w:rsidR="00E06719" w:rsidRPr="005A32AA" w:rsidRDefault="00E06719" w:rsidP="001C5695">
            <w:pPr>
              <w:adjustRightInd w:val="0"/>
              <w:jc w:val="both"/>
              <w:rPr>
                <w:rFonts w:asciiTheme="minorHAnsi" w:hAnsiTheme="minorHAnsi" w:cs="Arial"/>
              </w:rPr>
            </w:pPr>
            <w:r w:rsidRPr="005A32AA">
              <w:rPr>
                <w:rFonts w:asciiTheme="minorHAnsi" w:hAnsiTheme="minorHAnsi" w:cs="Arial"/>
              </w:rPr>
              <w:t xml:space="preserve">As a </w:t>
            </w:r>
            <w:r w:rsidR="00A33502">
              <w:rPr>
                <w:rFonts w:asciiTheme="minorHAnsi" w:hAnsiTheme="minorHAnsi" w:cs="Arial"/>
              </w:rPr>
              <w:t>HLTA</w:t>
            </w:r>
            <w:r w:rsidRPr="005A32AA">
              <w:rPr>
                <w:rFonts w:asciiTheme="minorHAnsi" w:hAnsiTheme="minorHAnsi" w:cs="Arial"/>
              </w:rPr>
              <w:t xml:space="preserve"> in a Church of England School you are required to</w:t>
            </w:r>
            <w:r w:rsidR="002362D1" w:rsidRPr="005A32AA">
              <w:rPr>
                <w:rFonts w:asciiTheme="minorHAnsi" w:hAnsiTheme="minorHAnsi" w:cs="Arial"/>
              </w:rPr>
              <w:t xml:space="preserve"> </w:t>
            </w:r>
            <w:r w:rsidRPr="005A32AA">
              <w:rPr>
                <w:rFonts w:asciiTheme="minorHAnsi" w:hAnsiTheme="minorHAnsi" w:cs="Arial"/>
              </w:rPr>
              <w:t>have regard to the Christian character o</w:t>
            </w:r>
            <w:r w:rsidR="001C5695" w:rsidRPr="005A32AA">
              <w:rPr>
                <w:rFonts w:asciiTheme="minorHAnsi" w:hAnsiTheme="minorHAnsi" w:cs="Arial"/>
              </w:rPr>
              <w:t xml:space="preserve">f the School and its Foundation. </w:t>
            </w:r>
          </w:p>
        </w:tc>
      </w:tr>
      <w:tr w:rsidR="00D80FB8" w:rsidRPr="0050623E" w14:paraId="48436A67" w14:textId="77777777" w:rsidTr="00A33502">
        <w:tc>
          <w:tcPr>
            <w:tcW w:w="2122" w:type="dxa"/>
          </w:tcPr>
          <w:p w14:paraId="23BD93A1"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for:</w:t>
            </w:r>
          </w:p>
        </w:tc>
        <w:tc>
          <w:tcPr>
            <w:tcW w:w="7276" w:type="dxa"/>
          </w:tcPr>
          <w:p w14:paraId="25B91410" w14:textId="2096998C" w:rsidR="00D80FB8" w:rsidRPr="005A32AA" w:rsidRDefault="00A33502" w:rsidP="00D80FB8">
            <w:pPr>
              <w:rPr>
                <w:rFonts w:asciiTheme="minorHAnsi" w:hAnsiTheme="minorHAnsi" w:cs="Arial"/>
              </w:rPr>
            </w:pPr>
            <w:r>
              <w:rPr>
                <w:rFonts w:asciiTheme="minorHAnsi" w:hAnsiTheme="minorHAnsi" w:cs="Arial"/>
              </w:rPr>
              <w:t xml:space="preserve">Supporting the class teacher </w:t>
            </w:r>
            <w:r w:rsidR="00131466">
              <w:rPr>
                <w:rFonts w:asciiTheme="minorHAnsi" w:hAnsiTheme="minorHAnsi" w:cs="Arial"/>
              </w:rPr>
              <w:t xml:space="preserve">and HLTA </w:t>
            </w:r>
            <w:r>
              <w:rPr>
                <w:rFonts w:asciiTheme="minorHAnsi" w:hAnsiTheme="minorHAnsi" w:cs="Arial"/>
              </w:rPr>
              <w:t>in the</w:t>
            </w:r>
            <w:r w:rsidR="005A32AA" w:rsidRPr="005A32AA">
              <w:rPr>
                <w:rFonts w:asciiTheme="minorHAnsi" w:hAnsiTheme="minorHAnsi" w:cs="Arial"/>
              </w:rPr>
              <w:t xml:space="preserve"> teaching and learning in the</w:t>
            </w:r>
            <w:r w:rsidR="00D64886">
              <w:rPr>
                <w:rFonts w:asciiTheme="minorHAnsi" w:hAnsiTheme="minorHAnsi" w:cs="Arial"/>
              </w:rPr>
              <w:t xml:space="preserve"> ks1</w:t>
            </w:r>
            <w:r w:rsidR="002520CE">
              <w:rPr>
                <w:rFonts w:asciiTheme="minorHAnsi" w:hAnsiTheme="minorHAnsi" w:cs="Arial"/>
              </w:rPr>
              <w:t xml:space="preserve"> </w:t>
            </w:r>
            <w:r w:rsidR="005A32AA" w:rsidRPr="005A32AA">
              <w:rPr>
                <w:rFonts w:asciiTheme="minorHAnsi" w:hAnsiTheme="minorHAnsi" w:cs="Arial"/>
              </w:rPr>
              <w:t xml:space="preserve">SEND </w:t>
            </w:r>
            <w:r w:rsidR="00D64886">
              <w:rPr>
                <w:rFonts w:asciiTheme="minorHAnsi" w:hAnsiTheme="minorHAnsi" w:cs="Arial"/>
              </w:rPr>
              <w:t>provision</w:t>
            </w:r>
            <w:r w:rsidR="005A32AA" w:rsidRPr="005A32AA">
              <w:rPr>
                <w:rFonts w:asciiTheme="minorHAnsi" w:hAnsiTheme="minorHAnsi" w:cs="Arial"/>
              </w:rPr>
              <w:t>.</w:t>
            </w:r>
          </w:p>
        </w:tc>
      </w:tr>
      <w:tr w:rsidR="00D80FB8" w:rsidRPr="0050623E" w14:paraId="000F77B1" w14:textId="77777777" w:rsidTr="00A33502">
        <w:tc>
          <w:tcPr>
            <w:tcW w:w="2122" w:type="dxa"/>
          </w:tcPr>
          <w:p w14:paraId="5D55BAEC"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Scope:</w:t>
            </w:r>
          </w:p>
        </w:tc>
        <w:tc>
          <w:tcPr>
            <w:tcW w:w="7276" w:type="dxa"/>
          </w:tcPr>
          <w:p w14:paraId="3CF0D0D8" w14:textId="6650DE64" w:rsidR="00D80FB8" w:rsidRPr="005A32AA" w:rsidRDefault="00A33502" w:rsidP="00D80FB8">
            <w:pPr>
              <w:rPr>
                <w:rFonts w:asciiTheme="minorHAnsi" w:hAnsiTheme="minorHAnsi" w:cs="Arial"/>
              </w:rPr>
            </w:pPr>
            <w:r>
              <w:rPr>
                <w:rFonts w:asciiTheme="minorHAnsi" w:hAnsiTheme="minorHAnsi" w:cs="Arial"/>
              </w:rPr>
              <w:t>TA</w:t>
            </w:r>
          </w:p>
          <w:p w14:paraId="7D88B187" w14:textId="0100AF1C" w:rsidR="00D80FB8" w:rsidRPr="005A32AA" w:rsidRDefault="00D80FB8" w:rsidP="00D80FB8">
            <w:pPr>
              <w:rPr>
                <w:rFonts w:asciiTheme="minorHAnsi" w:hAnsiTheme="minorHAnsi" w:cs="Arial"/>
              </w:rPr>
            </w:pPr>
          </w:p>
        </w:tc>
      </w:tr>
      <w:tr w:rsidR="00D80FB8" w:rsidRPr="0050623E" w14:paraId="4C037F31" w14:textId="77777777" w:rsidTr="00A33502">
        <w:tc>
          <w:tcPr>
            <w:tcW w:w="2122" w:type="dxa"/>
          </w:tcPr>
          <w:p w14:paraId="6C6F674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Salary/Grade:</w:t>
            </w:r>
          </w:p>
        </w:tc>
        <w:tc>
          <w:tcPr>
            <w:tcW w:w="7276" w:type="dxa"/>
          </w:tcPr>
          <w:p w14:paraId="3C84C197" w14:textId="655DDC58" w:rsidR="00D80FB8" w:rsidRPr="00A33502" w:rsidRDefault="00A33502" w:rsidP="00A33502">
            <w:pPr>
              <w:shd w:val="clear" w:color="auto" w:fill="FFFFFF"/>
              <w:textAlignment w:val="baseline"/>
              <w:rPr>
                <w:rFonts w:asciiTheme="minorHAnsi" w:hAnsiTheme="minorHAnsi" w:cs="Arial"/>
              </w:rPr>
            </w:pPr>
            <w:r w:rsidRPr="00A33502">
              <w:rPr>
                <w:rFonts w:asciiTheme="minorHAnsi" w:hAnsiTheme="minorHAnsi" w:cs="Arial"/>
              </w:rPr>
              <w:t xml:space="preserve">Grade </w:t>
            </w:r>
            <w:r w:rsidR="00131466">
              <w:rPr>
                <w:rFonts w:asciiTheme="minorHAnsi" w:hAnsiTheme="minorHAnsi" w:cs="Arial"/>
              </w:rPr>
              <w:t>3</w:t>
            </w:r>
            <w:r w:rsidRPr="00A33502">
              <w:rPr>
                <w:rFonts w:asciiTheme="minorHAnsi" w:hAnsiTheme="minorHAnsi" w:cs="Arial"/>
              </w:rPr>
              <w:t xml:space="preserve"> (pro-rata, 32.5 hours per week, 3</w:t>
            </w:r>
            <w:r w:rsidR="00131466">
              <w:rPr>
                <w:rFonts w:asciiTheme="minorHAnsi" w:hAnsiTheme="minorHAnsi" w:cs="Arial"/>
              </w:rPr>
              <w:t>8</w:t>
            </w:r>
            <w:r w:rsidRPr="00A33502">
              <w:rPr>
                <w:rFonts w:asciiTheme="minorHAnsi" w:hAnsiTheme="minorHAnsi" w:cs="Arial"/>
              </w:rPr>
              <w:t xml:space="preserve"> weeks per year)</w:t>
            </w:r>
          </w:p>
        </w:tc>
      </w:tr>
      <w:tr w:rsidR="00D80FB8" w:rsidRPr="0050623E" w14:paraId="3C2713DE" w14:textId="77777777" w:rsidTr="00A33502">
        <w:tc>
          <w:tcPr>
            <w:tcW w:w="9398" w:type="dxa"/>
            <w:gridSpan w:val="2"/>
          </w:tcPr>
          <w:p w14:paraId="3D3363A0" w14:textId="77777777" w:rsidR="00D80FB8" w:rsidRPr="0050623E" w:rsidRDefault="00D80FB8" w:rsidP="00394279">
            <w:pPr>
              <w:rPr>
                <w:rFonts w:asciiTheme="minorHAnsi" w:hAnsiTheme="minorHAnsi" w:cs="Arial"/>
                <w:color w:val="FF0000"/>
                <w:szCs w:val="28"/>
              </w:rPr>
            </w:pPr>
            <w:r w:rsidRPr="0050623E">
              <w:rPr>
                <w:rFonts w:asciiTheme="minorHAnsi" w:hAnsiTheme="minorHAnsi" w:cs="Arial"/>
                <w:b/>
                <w:szCs w:val="28"/>
              </w:rPr>
              <w:t>MAIN (CORE) DUTIES</w:t>
            </w:r>
            <w:r w:rsidRPr="0050623E">
              <w:rPr>
                <w:rFonts w:asciiTheme="minorHAnsi" w:hAnsiTheme="minorHAnsi" w:cs="Arial"/>
                <w:szCs w:val="28"/>
              </w:rPr>
              <w:t xml:space="preserve">          </w:t>
            </w:r>
          </w:p>
          <w:p w14:paraId="7781CF62" w14:textId="70C73AFF" w:rsidR="00D80FB8" w:rsidRPr="0050623E" w:rsidRDefault="00394279" w:rsidP="00394279">
            <w:pPr>
              <w:rPr>
                <w:rFonts w:asciiTheme="minorHAnsi" w:hAnsiTheme="minorHAnsi" w:cs="Arial"/>
                <w:b/>
                <w:u w:val="single"/>
              </w:rPr>
            </w:pPr>
            <w:r>
              <w:rPr>
                <w:rFonts w:asciiTheme="minorHAnsi" w:hAnsiTheme="minorHAnsi" w:cs="Arial"/>
                <w:b/>
                <w:u w:val="single"/>
              </w:rPr>
              <w:t>Support the Class Teacher</w:t>
            </w:r>
          </w:p>
          <w:p w14:paraId="4E52DBBD" w14:textId="77777777" w:rsidR="00394279" w:rsidRDefault="00394279" w:rsidP="00394279">
            <w:pPr>
              <w:numPr>
                <w:ilvl w:val="0"/>
                <w:numId w:val="12"/>
              </w:numPr>
              <w:rPr>
                <w:rFonts w:asciiTheme="minorHAnsi" w:hAnsiTheme="minorHAnsi" w:cs="Arial"/>
              </w:rPr>
            </w:pPr>
            <w:r>
              <w:rPr>
                <w:rFonts w:asciiTheme="minorHAnsi" w:hAnsiTheme="minorHAnsi" w:cs="Arial"/>
              </w:rPr>
              <w:t xml:space="preserve">To maintain the positive ethos and core values of the school, both inside and outside the classroom that is conducive to pupils learning. </w:t>
            </w:r>
          </w:p>
          <w:p w14:paraId="7DA77AAB" w14:textId="5F01CAEF" w:rsidR="00394279" w:rsidRPr="00394279" w:rsidRDefault="00131466" w:rsidP="00394279">
            <w:pPr>
              <w:numPr>
                <w:ilvl w:val="0"/>
                <w:numId w:val="12"/>
              </w:numPr>
              <w:rPr>
                <w:rFonts w:asciiTheme="minorHAnsi" w:hAnsiTheme="minorHAnsi" w:cs="Arial"/>
              </w:rPr>
            </w:pPr>
            <w:r>
              <w:rPr>
                <w:rFonts w:asciiTheme="minorHAnsi" w:hAnsiTheme="minorHAnsi" w:cs="Arial"/>
              </w:rPr>
              <w:t>Support in the o</w:t>
            </w:r>
            <w:r w:rsidR="00394279" w:rsidRPr="00394279">
              <w:rPr>
                <w:rFonts w:asciiTheme="minorHAnsi" w:hAnsiTheme="minorHAnsi" w:cs="Arial"/>
              </w:rPr>
              <w:t>rganis</w:t>
            </w:r>
            <w:r>
              <w:rPr>
                <w:rFonts w:asciiTheme="minorHAnsi" w:hAnsiTheme="minorHAnsi" w:cs="Arial"/>
              </w:rPr>
              <w:t>ation</w:t>
            </w:r>
            <w:r w:rsidR="00394279" w:rsidRPr="00394279">
              <w:rPr>
                <w:rFonts w:asciiTheme="minorHAnsi" w:hAnsiTheme="minorHAnsi" w:cs="Arial"/>
              </w:rPr>
              <w:t xml:space="preserve"> an appropriate learning environment</w:t>
            </w:r>
            <w:r>
              <w:rPr>
                <w:rFonts w:asciiTheme="minorHAnsi" w:hAnsiTheme="minorHAnsi" w:cs="Arial"/>
              </w:rPr>
              <w:t>.</w:t>
            </w:r>
            <w:r w:rsidR="00394279" w:rsidRPr="00394279">
              <w:rPr>
                <w:rFonts w:asciiTheme="minorHAnsi" w:hAnsiTheme="minorHAnsi" w:cs="Arial"/>
              </w:rPr>
              <w:t xml:space="preserve"> </w:t>
            </w:r>
          </w:p>
          <w:p w14:paraId="1D19E570" w14:textId="62D3201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Monitor and record pupil responses to learning activities through a range of assessment and monitoring strategies against pre-determined learning objectives</w:t>
            </w:r>
            <w:r w:rsidR="00131466">
              <w:rPr>
                <w:rFonts w:asciiTheme="minorHAnsi" w:hAnsiTheme="minorHAnsi" w:cs="Arial"/>
              </w:rPr>
              <w:t>.</w:t>
            </w:r>
          </w:p>
          <w:p w14:paraId="0583C226" w14:textId="5F09CCDA"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Provide objective and accurate feedback and reports to </w:t>
            </w:r>
            <w:r w:rsidR="00131466">
              <w:rPr>
                <w:rFonts w:asciiTheme="minorHAnsi" w:hAnsiTheme="minorHAnsi" w:cs="Arial"/>
              </w:rPr>
              <w:t xml:space="preserve">the </w:t>
            </w:r>
            <w:r w:rsidRPr="00394279">
              <w:rPr>
                <w:rFonts w:asciiTheme="minorHAnsi" w:hAnsiTheme="minorHAnsi" w:cs="Arial"/>
              </w:rPr>
              <w:t>teacher</w:t>
            </w:r>
            <w:r w:rsidR="00131466">
              <w:rPr>
                <w:rFonts w:asciiTheme="minorHAnsi" w:hAnsiTheme="minorHAnsi" w:cs="Arial"/>
              </w:rPr>
              <w:t>.</w:t>
            </w:r>
            <w:r w:rsidRPr="00394279">
              <w:rPr>
                <w:rFonts w:asciiTheme="minorHAnsi" w:hAnsiTheme="minorHAnsi" w:cs="Arial"/>
              </w:rPr>
              <w:t xml:space="preserve"> </w:t>
            </w:r>
          </w:p>
          <w:p w14:paraId="2ABBD1B8" w14:textId="1604A070"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Record progress and achievement in lessons/activities systematically and provide evidence of range and level of progress and attainment</w:t>
            </w:r>
            <w:r w:rsidR="00131466">
              <w:rPr>
                <w:rFonts w:asciiTheme="minorHAnsi" w:hAnsiTheme="minorHAnsi" w:cs="Arial"/>
              </w:rPr>
              <w:t>.</w:t>
            </w:r>
          </w:p>
          <w:p w14:paraId="4D3DE2A3" w14:textId="77777777" w:rsidR="00394279" w:rsidRDefault="00394279" w:rsidP="00394279">
            <w:pPr>
              <w:numPr>
                <w:ilvl w:val="0"/>
                <w:numId w:val="12"/>
              </w:numPr>
              <w:rPr>
                <w:rFonts w:asciiTheme="minorHAnsi" w:hAnsiTheme="minorHAnsi" w:cs="Arial"/>
              </w:rPr>
            </w:pPr>
            <w:r>
              <w:rPr>
                <w:rFonts w:asciiTheme="minorHAnsi" w:hAnsiTheme="minorHAnsi" w:cs="Arial"/>
              </w:rPr>
              <w:t>To maintain good order and discipline among pupils, safeguarding their health and safety.</w:t>
            </w:r>
          </w:p>
          <w:p w14:paraId="250ED749" w14:textId="13753A44" w:rsidR="00394279" w:rsidRPr="00394279" w:rsidRDefault="00394279" w:rsidP="00394279">
            <w:pPr>
              <w:numPr>
                <w:ilvl w:val="0"/>
                <w:numId w:val="12"/>
              </w:numPr>
              <w:rPr>
                <w:rFonts w:asciiTheme="minorHAnsi" w:hAnsiTheme="minorHAnsi" w:cs="Arial"/>
              </w:rPr>
            </w:pPr>
            <w:r>
              <w:rPr>
                <w:rFonts w:asciiTheme="minorHAnsi" w:hAnsiTheme="minorHAnsi" w:cs="Arial"/>
              </w:rPr>
              <w:t xml:space="preserve">To manage pupils, ensuring their learning needs are met, reflecting their ability. </w:t>
            </w:r>
          </w:p>
          <w:p w14:paraId="1E1E2633" w14:textId="77D93C7B"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the role of parents in pupils’ learning and contribute to</w:t>
            </w:r>
            <w:r w:rsidR="00131466">
              <w:rPr>
                <w:rFonts w:asciiTheme="minorHAnsi" w:hAnsiTheme="minorHAnsi" w:cs="Arial"/>
              </w:rPr>
              <w:t xml:space="preserve"> </w:t>
            </w:r>
            <w:r w:rsidRPr="00394279">
              <w:rPr>
                <w:rFonts w:asciiTheme="minorHAnsi" w:hAnsiTheme="minorHAnsi" w:cs="Arial"/>
              </w:rPr>
              <w:t>meetings with parents to provide constructive feedback on pupil progress/achievement etc</w:t>
            </w:r>
            <w:r w:rsidR="00131466">
              <w:rPr>
                <w:rFonts w:asciiTheme="minorHAnsi" w:hAnsiTheme="minorHAnsi" w:cs="Arial"/>
              </w:rPr>
              <w:t>.</w:t>
            </w:r>
          </w:p>
          <w:p w14:paraId="0C9D0A3D" w14:textId="57D05109" w:rsidR="005A32AA" w:rsidRDefault="00394279" w:rsidP="00394279">
            <w:pPr>
              <w:numPr>
                <w:ilvl w:val="0"/>
                <w:numId w:val="12"/>
              </w:numPr>
              <w:rPr>
                <w:rFonts w:asciiTheme="minorHAnsi" w:hAnsiTheme="minorHAnsi" w:cs="Arial"/>
              </w:rPr>
            </w:pPr>
            <w:r w:rsidRPr="00394279">
              <w:rPr>
                <w:rFonts w:asciiTheme="minorHAnsi" w:hAnsiTheme="minorHAnsi" w:cs="Arial"/>
              </w:rPr>
              <w:t>Work in collaboration with other learning support assistants in the classroom.</w:t>
            </w:r>
          </w:p>
          <w:p w14:paraId="083A330B" w14:textId="77777777" w:rsidR="00394279" w:rsidRPr="00394279" w:rsidRDefault="00394279" w:rsidP="00394279">
            <w:pPr>
              <w:ind w:left="360"/>
              <w:rPr>
                <w:rFonts w:asciiTheme="minorHAnsi" w:hAnsiTheme="minorHAnsi" w:cs="Arial"/>
              </w:rPr>
            </w:pPr>
          </w:p>
          <w:p w14:paraId="44550FA3" w14:textId="77777777" w:rsidR="00394279" w:rsidRDefault="00394279" w:rsidP="00394279">
            <w:pPr>
              <w:rPr>
                <w:rFonts w:asciiTheme="minorHAnsi" w:hAnsiTheme="minorHAnsi" w:cs="Arial"/>
                <w:b/>
                <w:u w:val="single"/>
              </w:rPr>
            </w:pPr>
            <w:r>
              <w:rPr>
                <w:rFonts w:asciiTheme="minorHAnsi" w:hAnsiTheme="minorHAnsi" w:cs="Arial"/>
                <w:b/>
                <w:u w:val="single"/>
              </w:rPr>
              <w:t>Support for Pupils</w:t>
            </w:r>
          </w:p>
          <w:p w14:paraId="2EF550EC" w14:textId="63F2427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Establish productive working relationships with pupils, acting as a role model and setting high expectations</w:t>
            </w:r>
            <w:r w:rsidR="00131466">
              <w:rPr>
                <w:rFonts w:asciiTheme="minorHAnsi" w:hAnsiTheme="minorHAnsi" w:cs="Arial"/>
              </w:rPr>
              <w:t>.</w:t>
            </w:r>
          </w:p>
          <w:p w14:paraId="142E3811" w14:textId="5FEC3B13"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Promote the inclusion and acceptance of all pupils within the classroom</w:t>
            </w:r>
            <w:r w:rsidR="00131466">
              <w:rPr>
                <w:rFonts w:asciiTheme="minorHAnsi" w:hAnsiTheme="minorHAnsi" w:cs="Arial"/>
              </w:rPr>
              <w:t>.</w:t>
            </w:r>
          </w:p>
          <w:p w14:paraId="4C299ED8" w14:textId="04A3271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pupils consistently whilst recognising and responding to their individual needs</w:t>
            </w:r>
            <w:r w:rsidR="00131466">
              <w:rPr>
                <w:rFonts w:asciiTheme="minorHAnsi" w:hAnsiTheme="minorHAnsi" w:cs="Arial"/>
              </w:rPr>
              <w:t>.</w:t>
            </w:r>
            <w:r w:rsidRPr="00394279">
              <w:rPr>
                <w:rFonts w:asciiTheme="minorHAnsi" w:hAnsiTheme="minorHAnsi" w:cs="Arial"/>
              </w:rPr>
              <w:t xml:space="preserve"> </w:t>
            </w:r>
          </w:p>
          <w:p w14:paraId="73BFA6EC" w14:textId="021E5E8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Encourage pupils to interact and work co-operatively with others and engage all pupils in activities</w:t>
            </w:r>
            <w:r w:rsidR="00131466">
              <w:rPr>
                <w:rFonts w:asciiTheme="minorHAnsi" w:hAnsiTheme="minorHAnsi" w:cs="Arial"/>
              </w:rPr>
              <w:t>.</w:t>
            </w:r>
          </w:p>
          <w:p w14:paraId="1A739F80" w14:textId="621CAF4A"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lastRenderedPageBreak/>
              <w:t>Promote independence and employ strategies to recognise and reward achievement of self-reliance</w:t>
            </w:r>
            <w:r w:rsidR="00131466">
              <w:rPr>
                <w:rFonts w:asciiTheme="minorHAnsi" w:hAnsiTheme="minorHAnsi" w:cs="Arial"/>
              </w:rPr>
              <w:t>.</w:t>
            </w:r>
          </w:p>
          <w:p w14:paraId="60BABD67" w14:textId="017D92B7" w:rsidR="00394279" w:rsidRDefault="00394279" w:rsidP="00394279">
            <w:pPr>
              <w:numPr>
                <w:ilvl w:val="0"/>
                <w:numId w:val="12"/>
              </w:numPr>
              <w:rPr>
                <w:rFonts w:asciiTheme="minorHAnsi" w:hAnsiTheme="minorHAnsi" w:cs="Arial"/>
              </w:rPr>
            </w:pPr>
            <w:r w:rsidRPr="00394279">
              <w:rPr>
                <w:rFonts w:asciiTheme="minorHAnsi" w:hAnsiTheme="minorHAnsi" w:cs="Arial"/>
              </w:rPr>
              <w:t>Provide feedback to pupils in relation to progress and achievement</w:t>
            </w:r>
            <w:r w:rsidR="00131466">
              <w:rPr>
                <w:rFonts w:asciiTheme="minorHAnsi" w:hAnsiTheme="minorHAnsi" w:cs="Arial"/>
              </w:rPr>
              <w:t>.</w:t>
            </w:r>
            <w:r w:rsidRPr="00394279">
              <w:rPr>
                <w:rFonts w:asciiTheme="minorHAnsi" w:hAnsiTheme="minorHAnsi" w:cs="Arial"/>
              </w:rPr>
              <w:t xml:space="preserve"> </w:t>
            </w:r>
          </w:p>
          <w:p w14:paraId="56CE8F6A" w14:textId="27E1A20E" w:rsidR="00394279" w:rsidRPr="00394279" w:rsidRDefault="00131466" w:rsidP="00394279">
            <w:pPr>
              <w:numPr>
                <w:ilvl w:val="0"/>
                <w:numId w:val="12"/>
              </w:numPr>
              <w:rPr>
                <w:rFonts w:asciiTheme="minorHAnsi" w:hAnsiTheme="minorHAnsi" w:cs="Arial"/>
              </w:rPr>
            </w:pPr>
            <w:r>
              <w:rPr>
                <w:rFonts w:asciiTheme="minorHAnsi" w:hAnsiTheme="minorHAnsi" w:cs="Arial"/>
              </w:rPr>
              <w:t>P</w:t>
            </w:r>
            <w:r w:rsidR="00394279" w:rsidRPr="00394279">
              <w:rPr>
                <w:rFonts w:asciiTheme="minorHAnsi" w:hAnsiTheme="minorHAnsi" w:cs="Arial"/>
              </w:rPr>
              <w:t>repare resources necessary to deliver learning activities, taking account of pupils’ interests and language and cultural backgrounds</w:t>
            </w:r>
            <w:r>
              <w:rPr>
                <w:rFonts w:asciiTheme="minorHAnsi" w:hAnsiTheme="minorHAnsi" w:cs="Arial"/>
              </w:rPr>
              <w:t>.</w:t>
            </w:r>
            <w:r w:rsidR="00394279" w:rsidRPr="00394279">
              <w:rPr>
                <w:rFonts w:asciiTheme="minorHAnsi" w:hAnsiTheme="minorHAnsi" w:cs="Arial"/>
              </w:rPr>
              <w:t xml:space="preserve"> </w:t>
            </w:r>
          </w:p>
          <w:p w14:paraId="51904319" w14:textId="77777777" w:rsidR="00D0600B" w:rsidRDefault="00D0600B" w:rsidP="00D0600B">
            <w:pPr>
              <w:rPr>
                <w:rFonts w:asciiTheme="minorHAnsi" w:hAnsiTheme="minorHAnsi" w:cs="Arial"/>
              </w:rPr>
            </w:pPr>
          </w:p>
          <w:p w14:paraId="5ADF6B84" w14:textId="77777777" w:rsidR="00D0600B" w:rsidRPr="00D0600B" w:rsidRDefault="00D0600B" w:rsidP="00D0600B">
            <w:pPr>
              <w:rPr>
                <w:rFonts w:asciiTheme="minorHAnsi" w:hAnsiTheme="minorHAnsi" w:cs="Arial"/>
                <w:b/>
                <w:u w:val="single"/>
              </w:rPr>
            </w:pPr>
            <w:r w:rsidRPr="00D0600B">
              <w:rPr>
                <w:rFonts w:asciiTheme="minorHAnsi" w:hAnsiTheme="minorHAnsi" w:cs="Arial"/>
                <w:b/>
                <w:u w:val="single"/>
              </w:rPr>
              <w:t>Other Responsibilities</w:t>
            </w:r>
          </w:p>
          <w:p w14:paraId="56D54F15"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the welfare of children and the support the school in safeguarding children through relevant policies and procedures. </w:t>
            </w:r>
          </w:p>
          <w:p w14:paraId="77AEC2C8"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equality as an integral part of the role and to treat everyone with fairness and dignity. </w:t>
            </w:r>
          </w:p>
          <w:p w14:paraId="45E7C350" w14:textId="40ACABBF" w:rsidR="00394279" w:rsidRPr="00394279" w:rsidRDefault="00D0600B" w:rsidP="00394279">
            <w:pPr>
              <w:pStyle w:val="ListParagraph"/>
              <w:numPr>
                <w:ilvl w:val="0"/>
                <w:numId w:val="12"/>
              </w:numPr>
              <w:rPr>
                <w:rFonts w:asciiTheme="minorHAnsi" w:hAnsiTheme="minorHAnsi" w:cs="Arial"/>
              </w:rPr>
            </w:pPr>
            <w:r>
              <w:rPr>
                <w:rFonts w:asciiTheme="minorHAnsi" w:hAnsiTheme="minorHAnsi" w:cs="Arial"/>
              </w:rPr>
              <w:t xml:space="preserve">Recognise that health and safety is the responsibility of every employee. To take reasonable care of self and others and to comply with the school Health and Safety Policy. </w:t>
            </w:r>
          </w:p>
          <w:p w14:paraId="673CA954" w14:textId="1612AE0F"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Be aware of and support difference and ensure all pupils have equal access to opportunities to learn and develop</w:t>
            </w:r>
            <w:r w:rsidR="00131466">
              <w:rPr>
                <w:rFonts w:asciiTheme="minorHAnsi" w:hAnsiTheme="minorHAnsi" w:cs="Arial"/>
              </w:rPr>
              <w:t>.</w:t>
            </w:r>
          </w:p>
          <w:p w14:paraId="2C6E66EA" w14:textId="58D20661" w:rsidR="00394279" w:rsidRPr="00131466" w:rsidRDefault="00394279" w:rsidP="00131466">
            <w:pPr>
              <w:numPr>
                <w:ilvl w:val="0"/>
                <w:numId w:val="12"/>
              </w:numPr>
              <w:rPr>
                <w:rFonts w:asciiTheme="minorHAnsi" w:hAnsiTheme="minorHAnsi" w:cs="Arial"/>
              </w:rPr>
            </w:pPr>
            <w:r w:rsidRPr="00394279">
              <w:rPr>
                <w:rFonts w:asciiTheme="minorHAnsi" w:hAnsiTheme="minorHAnsi" w:cs="Arial"/>
              </w:rPr>
              <w:t>Contribute to the overall ethos/work/aims of the school</w:t>
            </w:r>
            <w:r w:rsidR="00131466">
              <w:rPr>
                <w:rFonts w:asciiTheme="minorHAnsi" w:hAnsiTheme="minorHAnsi" w:cs="Arial"/>
              </w:rPr>
              <w:t>.</w:t>
            </w:r>
            <w:r w:rsidRPr="00131466">
              <w:rPr>
                <w:rFonts w:asciiTheme="minorHAnsi" w:hAnsiTheme="minorHAnsi" w:cs="Arial"/>
              </w:rPr>
              <w:t xml:space="preserve"> </w:t>
            </w:r>
          </w:p>
          <w:p w14:paraId="226EFCBF"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participate in the performance and development review process, taking personal responsibility for identification of learning, development and training opportunities in discussion with line manager.</w:t>
            </w:r>
          </w:p>
          <w:p w14:paraId="16E2E7C8" w14:textId="0C4B9BA5"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comply with individual responsibilities, in accordance with the role, for health &amp; safety in the workplace</w:t>
            </w:r>
            <w:r w:rsidR="00131466">
              <w:rPr>
                <w:rFonts w:asciiTheme="minorHAnsi" w:hAnsiTheme="minorHAnsi" w:cs="Arial"/>
              </w:rPr>
              <w:t>.</w:t>
            </w:r>
          </w:p>
          <w:p w14:paraId="19E2A692" w14:textId="4B9ECBB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Ensure that all duties and services provided are in accordance with the School’s Equal Opportunities Policy</w:t>
            </w:r>
            <w:r w:rsidR="00131466">
              <w:rPr>
                <w:rFonts w:asciiTheme="minorHAnsi" w:hAnsiTheme="minorHAnsi" w:cs="Arial"/>
              </w:rPr>
              <w:t>.</w:t>
            </w:r>
          </w:p>
          <w:p w14:paraId="271CEA62" w14:textId="7F12273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The Local Governing Body is committed to safeguarding and promoting the welfare of children and young people and expects all staff and volunteers to share in this commitment.</w:t>
            </w:r>
          </w:p>
          <w:p w14:paraId="0545129D" w14:textId="7D2B85BC"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To comply with GDPR and acceptable use policies. To understand the filtering and monitoring systems in place in school. </w:t>
            </w:r>
          </w:p>
          <w:p w14:paraId="15174363" w14:textId="77777777" w:rsidR="00D0600B" w:rsidRDefault="00D0600B" w:rsidP="00D0600B">
            <w:pPr>
              <w:rPr>
                <w:rFonts w:asciiTheme="minorHAnsi" w:hAnsiTheme="minorHAnsi" w:cs="Arial"/>
              </w:rPr>
            </w:pPr>
          </w:p>
          <w:p w14:paraId="30796511" w14:textId="6F309277" w:rsidR="00D0600B" w:rsidRPr="00D0600B" w:rsidRDefault="00D0600B" w:rsidP="00D0600B">
            <w:pPr>
              <w:rPr>
                <w:rFonts w:asciiTheme="minorHAnsi" w:hAnsiTheme="minorHAnsi" w:cs="Arial"/>
              </w:rPr>
            </w:pPr>
            <w:r w:rsidRPr="00D0600B">
              <w:rPr>
                <w:rFonts w:asciiTheme="minorHAnsi" w:hAnsiTheme="minorHAnsi" w:cs="Arial"/>
              </w:rPr>
              <w:t>The duties and responsibilities of any post may at the discretion of the Headteacher change from time to time and post holders may be expected to carry out other work not explicitly mentioned above which is considered to be appropriate to the existing level of responsibility vested in the post.</w:t>
            </w:r>
          </w:p>
        </w:tc>
      </w:tr>
    </w:tbl>
    <w:p w14:paraId="42320B8F" w14:textId="77777777" w:rsidR="00A277E8" w:rsidRDefault="00A277E8"/>
    <w:sectPr w:rsidR="00A277E8" w:rsidSect="002362D1">
      <w:pgSz w:w="11906" w:h="16838"/>
      <w:pgMar w:top="709" w:right="1418" w:bottom="85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AAB"/>
    <w:multiLevelType w:val="multilevel"/>
    <w:tmpl w:val="CE762EE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FE14ED7"/>
    <w:multiLevelType w:val="hybridMultilevel"/>
    <w:tmpl w:val="C4047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306E32F6"/>
    <w:multiLevelType w:val="hybridMultilevel"/>
    <w:tmpl w:val="9FE0BB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DC6B1E"/>
    <w:multiLevelType w:val="hybridMultilevel"/>
    <w:tmpl w:val="A894A90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3072EA7"/>
    <w:multiLevelType w:val="hybridMultilevel"/>
    <w:tmpl w:val="FD2657CE"/>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8010A9C"/>
    <w:multiLevelType w:val="hybridMultilevel"/>
    <w:tmpl w:val="60BC87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1B6C8E"/>
    <w:multiLevelType w:val="hybridMultilevel"/>
    <w:tmpl w:val="B05A2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957C34"/>
    <w:multiLevelType w:val="hybridMultilevel"/>
    <w:tmpl w:val="34F05E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A6011E9"/>
    <w:multiLevelType w:val="hybridMultilevel"/>
    <w:tmpl w:val="788E59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EC21DFF"/>
    <w:multiLevelType w:val="hybridMultilevel"/>
    <w:tmpl w:val="F24864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46046430">
    <w:abstractNumId w:val="8"/>
  </w:num>
  <w:num w:numId="2" w16cid:durableId="658506023">
    <w:abstractNumId w:val="1"/>
  </w:num>
  <w:num w:numId="3" w16cid:durableId="1620838174">
    <w:abstractNumId w:val="6"/>
  </w:num>
  <w:num w:numId="4" w16cid:durableId="612712957">
    <w:abstractNumId w:val="12"/>
  </w:num>
  <w:num w:numId="5" w16cid:durableId="971978097">
    <w:abstractNumId w:val="5"/>
  </w:num>
  <w:num w:numId="6" w16cid:durableId="284191629">
    <w:abstractNumId w:val="11"/>
  </w:num>
  <w:num w:numId="7" w16cid:durableId="259292728">
    <w:abstractNumId w:val="7"/>
  </w:num>
  <w:num w:numId="8" w16cid:durableId="1630669780">
    <w:abstractNumId w:val="13"/>
  </w:num>
  <w:num w:numId="9" w16cid:durableId="1181822207">
    <w:abstractNumId w:val="0"/>
  </w:num>
  <w:num w:numId="10" w16cid:durableId="1742558523">
    <w:abstractNumId w:val="10"/>
  </w:num>
  <w:num w:numId="11" w16cid:durableId="1569146028">
    <w:abstractNumId w:val="3"/>
  </w:num>
  <w:num w:numId="12" w16cid:durableId="1233274875">
    <w:abstractNumId w:val="2"/>
  </w:num>
  <w:num w:numId="13" w16cid:durableId="700788576">
    <w:abstractNumId w:val="4"/>
  </w:num>
  <w:num w:numId="14" w16cid:durableId="827015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71"/>
    <w:rsid w:val="000F0C82"/>
    <w:rsid w:val="00131466"/>
    <w:rsid w:val="001856BF"/>
    <w:rsid w:val="001C5695"/>
    <w:rsid w:val="002033C8"/>
    <w:rsid w:val="002145B8"/>
    <w:rsid w:val="002362D1"/>
    <w:rsid w:val="002520CE"/>
    <w:rsid w:val="00394279"/>
    <w:rsid w:val="003A0971"/>
    <w:rsid w:val="003E2C4B"/>
    <w:rsid w:val="00440F99"/>
    <w:rsid w:val="005019DD"/>
    <w:rsid w:val="0050623E"/>
    <w:rsid w:val="005358AF"/>
    <w:rsid w:val="005A105B"/>
    <w:rsid w:val="005A32AA"/>
    <w:rsid w:val="005C31F2"/>
    <w:rsid w:val="006633DF"/>
    <w:rsid w:val="007A0F25"/>
    <w:rsid w:val="007A6541"/>
    <w:rsid w:val="007E3277"/>
    <w:rsid w:val="00846EAF"/>
    <w:rsid w:val="008754FB"/>
    <w:rsid w:val="008E4742"/>
    <w:rsid w:val="00953D41"/>
    <w:rsid w:val="00A13A6A"/>
    <w:rsid w:val="00A17077"/>
    <w:rsid w:val="00A277E8"/>
    <w:rsid w:val="00A33502"/>
    <w:rsid w:val="00B83478"/>
    <w:rsid w:val="00B90E0C"/>
    <w:rsid w:val="00D01179"/>
    <w:rsid w:val="00D015DE"/>
    <w:rsid w:val="00D0600B"/>
    <w:rsid w:val="00D64886"/>
    <w:rsid w:val="00D80FB8"/>
    <w:rsid w:val="00E06719"/>
    <w:rsid w:val="00E63300"/>
    <w:rsid w:val="00EF0E19"/>
    <w:rsid w:val="00F651C5"/>
    <w:rsid w:val="00FA23FA"/>
    <w:rsid w:val="00FE6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EDF7"/>
  <w15:docId w15:val="{457075B8-C055-4232-BEED-51F62BCA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80FB8"/>
    <w:pPr>
      <w:ind w:left="720" w:hanging="720"/>
    </w:pPr>
    <w:rPr>
      <w:rFonts w:ascii="CG Omega" w:hAnsi="CG Omega"/>
      <w:sz w:val="22"/>
      <w:szCs w:val="20"/>
    </w:rPr>
  </w:style>
  <w:style w:type="paragraph" w:styleId="BalloonText">
    <w:name w:val="Balloon Text"/>
    <w:basedOn w:val="Normal"/>
    <w:link w:val="BalloonTextChar"/>
    <w:uiPriority w:val="99"/>
    <w:semiHidden/>
    <w:unhideWhenUsed/>
    <w:rsid w:val="0050623E"/>
    <w:rPr>
      <w:rFonts w:ascii="Tahoma" w:hAnsi="Tahoma" w:cs="Tahoma"/>
      <w:sz w:val="16"/>
      <w:szCs w:val="16"/>
    </w:rPr>
  </w:style>
  <w:style w:type="character" w:customStyle="1" w:styleId="BalloonTextChar">
    <w:name w:val="Balloon Text Char"/>
    <w:basedOn w:val="DefaultParagraphFont"/>
    <w:link w:val="BalloonText"/>
    <w:uiPriority w:val="99"/>
    <w:semiHidden/>
    <w:rsid w:val="0050623E"/>
    <w:rPr>
      <w:rFonts w:ascii="Tahoma" w:hAnsi="Tahoma" w:cs="Tahoma"/>
      <w:sz w:val="16"/>
      <w:szCs w:val="16"/>
    </w:rPr>
  </w:style>
  <w:style w:type="paragraph" w:styleId="ListParagraph">
    <w:name w:val="List Paragraph"/>
    <w:basedOn w:val="Normal"/>
    <w:uiPriority w:val="34"/>
    <w:qFormat/>
    <w:rsid w:val="00D06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7796B1DE-F460-4416-9228-AAF7015B335D}"/>
</file>

<file path=customXml/itemProps2.xml><?xml version="1.0" encoding="utf-8"?>
<ds:datastoreItem xmlns:ds="http://schemas.openxmlformats.org/officeDocument/2006/customXml" ds:itemID="{B3937723-2024-4423-8419-1A5CB840A18B}"/>
</file>

<file path=customXml/itemProps3.xml><?xml version="1.0" encoding="utf-8"?>
<ds:datastoreItem xmlns:ds="http://schemas.openxmlformats.org/officeDocument/2006/customXml" ds:itemID="{0FDA5C43-9A0D-4AEA-8181-771040D5EDFC}"/>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Post Title:</vt:lpstr>
    </vt:vector>
  </TitlesOfParts>
  <Company>Essex LEA</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OEM Preinstalled</dc:creator>
  <cp:lastModifiedBy>Morland Primary</cp:lastModifiedBy>
  <cp:revision>2</cp:revision>
  <cp:lastPrinted>2020-01-08T08:22:00Z</cp:lastPrinted>
  <dcterms:created xsi:type="dcterms:W3CDTF">2025-05-14T10:16:00Z</dcterms:created>
  <dcterms:modified xsi:type="dcterms:W3CDTF">2025-05-14T10:16:00Z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