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2C2513" w14:paraId="6EB30319" w14:textId="282488EB">
      <w:pPr>
        <w:pStyle w:val="Title"/>
        <w:jc w:val="center"/>
        <w:rPr>
          <w:rFonts w:ascii="Century Gothic" w:hAnsi="Century Gothic" w:cs="Arial"/>
          <w:b/>
          <w:bCs/>
          <w:sz w:val="40"/>
          <w:szCs w:val="40"/>
        </w:rPr>
      </w:pPr>
      <w:r w:rsidRPr="009F2356">
        <w:rPr>
          <w:noProof/>
        </w:rPr>
        <w:drawing>
          <wp:anchor distT="0" distB="0" distL="114300" distR="114300" simplePos="0" relativeHeight="251658243" behindDoc="1" locked="0" layoutInCell="1" allowOverlap="1" wp14:anchorId="28708E0E" wp14:editId="0994ABD7">
            <wp:simplePos x="0" y="0"/>
            <wp:positionH relativeFrom="column">
              <wp:posOffset>5067300</wp:posOffset>
            </wp:positionH>
            <wp:positionV relativeFrom="paragraph">
              <wp:posOffset>-708660</wp:posOffset>
            </wp:positionV>
            <wp:extent cx="1257300" cy="762000"/>
            <wp:effectExtent l="0" t="0" r="0" b="0"/>
            <wp:wrapNone/>
            <wp:docPr id="1597535116"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926DBE">
        <w:rPr>
          <w:noProof/>
        </w:rPr>
        <w:drawing>
          <wp:anchor distT="0" distB="0" distL="114300" distR="114300" simplePos="0" relativeHeight="251658242" behindDoc="1" locked="0" layoutInCell="1" allowOverlap="1" wp14:anchorId="4FA658A4" wp14:editId="381B24D9">
            <wp:simplePos x="0" y="0"/>
            <wp:positionH relativeFrom="margin">
              <wp:posOffset>2409825</wp:posOffset>
            </wp:positionH>
            <wp:positionV relativeFrom="paragraph">
              <wp:posOffset>-701040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59E500C3">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r w:rsidRPr="002C2513">
        <w:t xml:space="preserve"> </w:t>
      </w:r>
    </w:p>
    <w:p w:rsidRPr="00162B93" w:rsidR="00162B93" w:rsidP="00162B93" w:rsidRDefault="00162B93" w14:paraId="6D6D7F3B" w14:textId="15BB9095"/>
    <w:p w:rsidRPr="00F24FA7" w:rsidR="00162B93" w:rsidP="3E0E26C8" w:rsidRDefault="00162B93" w14:paraId="10DB3C73" w14:textId="77777777">
      <w:pPr>
        <w:rPr>
          <w:rFonts w:cs="Arial"/>
          <w:sz w:val="22"/>
          <w:szCs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5F2144B8"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3E0E26C8" w:rsidRDefault="00162B93" w14:paraId="6D9AF105" w14:textId="0D81C003">
            <w:pPr>
              <w:jc w:val="center"/>
              <w:rPr>
                <w:rFonts w:cs="Arial"/>
              </w:rPr>
            </w:pPr>
            <w:r w:rsidRPr="3E0E26C8">
              <w:rPr>
                <w:rFonts w:cs="Arial"/>
                <w:b/>
                <w:bCs/>
                <w:color w:val="FFFFFF" w:themeColor="background1"/>
              </w:rPr>
              <w:t>Job details</w:t>
            </w:r>
          </w:p>
        </w:tc>
      </w:tr>
      <w:tr w:rsidRPr="00F24FA7" w:rsidR="00040A1F" w:rsidTr="5F2144B8"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45FD745F" w14:textId="77777777">
            <w:pPr>
              <w:rPr>
                <w:rFonts w:cs="Arial"/>
                <w:color w:val="FFFFFF" w:themeColor="background1"/>
              </w:rPr>
            </w:pPr>
            <w:r w:rsidRPr="3E0E26C8">
              <w:rPr>
                <w:rFonts w:cs="Arial"/>
                <w:b/>
                <w:bCs/>
                <w:color w:val="FFFFFF" w:themeColor="background1"/>
              </w:rPr>
              <w:t>Job title</w:t>
            </w:r>
          </w:p>
        </w:tc>
        <w:tc>
          <w:tcPr>
            <w:tcW w:w="7329" w:type="dxa"/>
            <w:tcMar>
              <w:top w:w="0" w:type="dxa"/>
              <w:left w:w="108" w:type="dxa"/>
              <w:bottom w:w="0" w:type="dxa"/>
              <w:right w:w="108" w:type="dxa"/>
            </w:tcMar>
            <w:vAlign w:val="center"/>
          </w:tcPr>
          <w:p w:rsidRPr="00F24FA7" w:rsidR="00040A1F" w:rsidP="3E0E26C8" w:rsidRDefault="007454F9" w14:paraId="27662F6A" w14:textId="2D60D3B8">
            <w:pPr>
              <w:rPr>
                <w:rFonts w:cs="Arial"/>
              </w:rPr>
            </w:pPr>
            <w:r w:rsidRPr="007454F9">
              <w:rPr>
                <w:rFonts w:cs="Arial"/>
              </w:rPr>
              <w:t>Senior Referral and Advice Officer</w:t>
            </w:r>
          </w:p>
        </w:tc>
      </w:tr>
      <w:tr w:rsidRPr="00F24FA7" w:rsidR="00040A1F" w:rsidTr="5F2144B8"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252A6B81" w14:textId="77777777">
            <w:pPr>
              <w:rPr>
                <w:rFonts w:cs="Arial"/>
                <w:b/>
                <w:bCs/>
                <w:color w:val="FFFFFF" w:themeColor="background1"/>
              </w:rPr>
            </w:pPr>
            <w:r w:rsidRPr="3E0E26C8">
              <w:rPr>
                <w:rFonts w:cs="Arial"/>
                <w:b/>
                <w:bCs/>
                <w:color w:val="FFFFFF" w:themeColor="background1"/>
              </w:rPr>
              <w:t>Job Reference</w:t>
            </w:r>
          </w:p>
        </w:tc>
        <w:tc>
          <w:tcPr>
            <w:tcW w:w="7329" w:type="dxa"/>
            <w:tcMar>
              <w:top w:w="0" w:type="dxa"/>
              <w:left w:w="108" w:type="dxa"/>
              <w:bottom w:w="0" w:type="dxa"/>
              <w:right w:w="108" w:type="dxa"/>
            </w:tcMar>
            <w:vAlign w:val="center"/>
          </w:tcPr>
          <w:p w:rsidRPr="00F24FA7" w:rsidR="00040A1F" w:rsidP="3E0E26C8" w:rsidRDefault="00131A51" w14:paraId="676AF1C1" w14:textId="4D484249">
            <w:pPr>
              <w:rPr>
                <w:rFonts w:cs="Arial"/>
                <w:color w:val="000000"/>
              </w:rPr>
            </w:pPr>
            <w:r>
              <w:rPr>
                <w:rFonts w:cs="Arial"/>
                <w:color w:val="000000"/>
              </w:rPr>
              <w:t>24593</w:t>
            </w:r>
          </w:p>
        </w:tc>
      </w:tr>
      <w:tr w:rsidRPr="00F24FA7" w:rsidR="00040A1F" w:rsidTr="5F2144B8" w14:paraId="69641E03"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22B3E9FD" w14:textId="77777777">
            <w:pPr>
              <w:rPr>
                <w:rFonts w:cs="Arial"/>
                <w:b/>
                <w:bCs/>
                <w:color w:val="FFFFFF" w:themeColor="background1"/>
              </w:rPr>
            </w:pPr>
            <w:r w:rsidRPr="3E0E26C8">
              <w:rPr>
                <w:rFonts w:cs="Arial"/>
                <w:b/>
                <w:bCs/>
                <w:color w:val="FFFFFF" w:themeColor="background1"/>
              </w:rPr>
              <w:t>Grade and Salary</w:t>
            </w:r>
          </w:p>
        </w:tc>
        <w:tc>
          <w:tcPr>
            <w:tcW w:w="7329" w:type="dxa"/>
            <w:tcMar>
              <w:top w:w="0" w:type="dxa"/>
              <w:left w:w="108" w:type="dxa"/>
              <w:bottom w:w="0" w:type="dxa"/>
              <w:right w:w="108" w:type="dxa"/>
            </w:tcMar>
            <w:vAlign w:val="center"/>
          </w:tcPr>
          <w:p w:rsidRPr="00131A51" w:rsidR="00131A51" w:rsidP="00131A51" w:rsidRDefault="00131A51" w14:paraId="4FCFF1A3" w14:textId="77777777">
            <w:pPr>
              <w:rPr>
                <w:rFonts w:cs="Arial"/>
                <w:b/>
                <w:bCs/>
                <w:i/>
                <w:iCs/>
                <w:color w:val="000000" w:themeColor="text1"/>
              </w:rPr>
            </w:pPr>
            <w:r w:rsidRPr="00131A51">
              <w:rPr>
                <w:rFonts w:cs="Arial"/>
                <w:b/>
                <w:bCs/>
                <w:color w:val="000000" w:themeColor="text1"/>
              </w:rPr>
              <w:t>£40,777 per annum (pro rata if part time)</w:t>
            </w:r>
          </w:p>
          <w:p w:rsidRPr="00F24FA7" w:rsidR="00040A1F" w:rsidP="5F122E41" w:rsidRDefault="561FC24D" w14:paraId="6B24447B" w14:textId="1BA9A79C">
            <w:pPr>
              <w:rPr>
                <w:rFonts w:cs="Arial"/>
              </w:rPr>
            </w:pPr>
            <w:r w:rsidRPr="3E0E26C8">
              <w:rPr>
                <w:rFonts w:eastAsia="Source Sans Pro" w:cs="Arial"/>
                <w:color w:val="333333"/>
              </w:rPr>
              <w:t>This role includes performance related pay progression</w:t>
            </w:r>
          </w:p>
        </w:tc>
      </w:tr>
      <w:tr w:rsidRPr="00F24FA7" w:rsidR="00040A1F" w:rsidTr="5F2144B8"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62C01084" w14:textId="1D0D06C8">
            <w:pPr>
              <w:rPr>
                <w:rFonts w:cs="Arial"/>
                <w:color w:val="FFFFFF" w:themeColor="background1"/>
              </w:rPr>
            </w:pPr>
            <w:r w:rsidRPr="3E0E26C8">
              <w:rPr>
                <w:rFonts w:cs="Arial"/>
                <w:b/>
                <w:bCs/>
                <w:color w:val="FFFFFF" w:themeColor="background1"/>
              </w:rPr>
              <w:t xml:space="preserve">Service </w:t>
            </w:r>
            <w:r w:rsidRPr="3E0E26C8" w:rsidR="505C14AF">
              <w:rPr>
                <w:rFonts w:cs="Arial"/>
                <w:b/>
                <w:bCs/>
                <w:color w:val="FFFFFF" w:themeColor="background1"/>
              </w:rPr>
              <w:t>and Team</w:t>
            </w:r>
          </w:p>
        </w:tc>
        <w:tc>
          <w:tcPr>
            <w:tcW w:w="7329" w:type="dxa"/>
            <w:tcMar>
              <w:top w:w="0" w:type="dxa"/>
              <w:left w:w="108" w:type="dxa"/>
              <w:bottom w:w="0" w:type="dxa"/>
              <w:right w:w="108" w:type="dxa"/>
            </w:tcMar>
            <w:vAlign w:val="center"/>
          </w:tcPr>
          <w:p w:rsidRPr="00F24FA7" w:rsidR="00040A1F" w:rsidP="3E0E26C8" w:rsidRDefault="007454F9" w14:paraId="7D4686D8" w14:textId="645430A7">
            <w:pPr>
              <w:rPr>
                <w:rFonts w:cs="Arial"/>
              </w:rPr>
            </w:pPr>
            <w:r w:rsidRPr="007454F9">
              <w:rPr>
                <w:rFonts w:cs="Arial"/>
              </w:rPr>
              <w:t>Integrated Front Door</w:t>
            </w:r>
            <w:r w:rsidR="00131A51">
              <w:rPr>
                <w:rFonts w:cs="Arial"/>
              </w:rPr>
              <w:t xml:space="preserve"> (IFD), Children’s and Young People Services (CYP)</w:t>
            </w:r>
          </w:p>
        </w:tc>
      </w:tr>
      <w:tr w:rsidRPr="00F24FA7" w:rsidR="00040A1F" w:rsidTr="5F2144B8"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71AA22D9" w14:textId="77777777">
            <w:pPr>
              <w:rPr>
                <w:rFonts w:cs="Arial"/>
                <w:b/>
                <w:bCs/>
                <w:color w:val="FFFFFF" w:themeColor="background1"/>
              </w:rPr>
            </w:pPr>
            <w:r w:rsidRPr="3E0E26C8">
              <w:rPr>
                <w:rFonts w:cs="Arial"/>
                <w:b/>
                <w:bCs/>
                <w:color w:val="FFFFFF" w:themeColor="background1"/>
              </w:rPr>
              <w:t>Location</w:t>
            </w:r>
          </w:p>
        </w:tc>
        <w:tc>
          <w:tcPr>
            <w:tcW w:w="7329" w:type="dxa"/>
            <w:tcMar>
              <w:top w:w="0" w:type="dxa"/>
              <w:left w:w="108" w:type="dxa"/>
              <w:bottom w:w="0" w:type="dxa"/>
              <w:right w:w="108" w:type="dxa"/>
            </w:tcMar>
            <w:vAlign w:val="center"/>
          </w:tcPr>
          <w:p w:rsidRPr="00FB52B6" w:rsidR="00040A1F" w:rsidP="00FB52B6" w:rsidRDefault="00FB52B6" w14:paraId="2707D7D8" w14:textId="7E8A7F53">
            <w:pPr>
              <w:pStyle w:val="NormalWeb"/>
              <w:spacing w:before="100" w:after="100"/>
              <w:rPr>
                <w:rFonts w:cs="Arial"/>
                <w:b w:val="1"/>
                <w:bCs w:val="1"/>
              </w:rPr>
            </w:pPr>
            <w:r w:rsidRPr="5F2144B8" w:rsidR="00FB52B6">
              <w:rPr>
                <w:rStyle w:val="Strong"/>
                <w:rFonts w:cs="Arial"/>
                <w:b w:val="0"/>
                <w:bCs w:val="0"/>
              </w:rPr>
              <w:t xml:space="preserve">Landmark House, Ipswich IP1 5PB – </w:t>
            </w:r>
            <w:r w:rsidRPr="5F2144B8" w:rsidR="11EB8CC0">
              <w:rPr>
                <w:rStyle w:val="Strong"/>
                <w:rFonts w:cs="Arial"/>
                <w:b w:val="0"/>
                <w:bCs w:val="0"/>
              </w:rPr>
              <w:t>On-Site</w:t>
            </w:r>
          </w:p>
        </w:tc>
      </w:tr>
      <w:tr w:rsidRPr="00F24FA7" w:rsidR="00040A1F" w:rsidTr="5F2144B8"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04FE7A50" w14:textId="77777777">
            <w:pPr>
              <w:rPr>
                <w:rFonts w:cs="Arial"/>
                <w:b/>
                <w:bCs/>
                <w:color w:val="FFFFFF" w:themeColor="background1"/>
              </w:rPr>
            </w:pPr>
            <w:r w:rsidRPr="3E0E26C8">
              <w:rPr>
                <w:rFonts w:cs="Arial"/>
                <w:b/>
                <w:bCs/>
                <w:color w:val="FFFFFF" w:themeColor="background1"/>
              </w:rPr>
              <w:t>Hours per week</w:t>
            </w:r>
          </w:p>
        </w:tc>
        <w:tc>
          <w:tcPr>
            <w:tcW w:w="7329" w:type="dxa"/>
            <w:tcMar>
              <w:top w:w="0" w:type="dxa"/>
              <w:left w:w="108" w:type="dxa"/>
              <w:bottom w:w="0" w:type="dxa"/>
              <w:right w:w="108" w:type="dxa"/>
            </w:tcMar>
            <w:vAlign w:val="center"/>
          </w:tcPr>
          <w:p w:rsidRPr="00F24FA7" w:rsidR="00040A1F" w:rsidP="3E0E26C8" w:rsidRDefault="005B672B" w14:paraId="6D1F5090" w14:textId="3BB2E140">
            <w:pPr>
              <w:rPr>
                <w:rFonts w:cs="Arial"/>
                <w:color w:val="000000"/>
              </w:rPr>
            </w:pPr>
            <w:r>
              <w:rPr>
                <w:rFonts w:cs="Arial"/>
                <w:color w:val="000000"/>
              </w:rPr>
              <w:t>37</w:t>
            </w:r>
          </w:p>
        </w:tc>
      </w:tr>
      <w:tr w:rsidRPr="00F24FA7" w:rsidR="00040A1F" w:rsidTr="5F2144B8"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13B2F4B0" w14:textId="77777777">
            <w:pPr>
              <w:rPr>
                <w:rFonts w:cs="Arial"/>
                <w:b/>
                <w:bCs/>
                <w:color w:val="FFFFFF" w:themeColor="background1"/>
              </w:rPr>
            </w:pPr>
            <w:r w:rsidRPr="3E0E26C8">
              <w:rPr>
                <w:rFonts w:cs="Arial"/>
                <w:b/>
                <w:bCs/>
                <w:color w:val="FFFFFF" w:themeColor="background1"/>
              </w:rPr>
              <w:t>Status</w:t>
            </w:r>
          </w:p>
        </w:tc>
        <w:tc>
          <w:tcPr>
            <w:tcW w:w="7329" w:type="dxa"/>
            <w:tcMar>
              <w:top w:w="0" w:type="dxa"/>
              <w:left w:w="108" w:type="dxa"/>
              <w:bottom w:w="0" w:type="dxa"/>
              <w:right w:w="108" w:type="dxa"/>
            </w:tcMar>
            <w:vAlign w:val="center"/>
          </w:tcPr>
          <w:p w:rsidRPr="005046EE" w:rsidR="00040A1F" w:rsidP="3E0E26C8" w:rsidRDefault="00373622" w14:paraId="669B111E" w14:textId="5873D2B2">
            <w:pPr>
              <w:rPr>
                <w:rFonts w:cs="Arial"/>
                <w:b/>
                <w:bCs/>
                <w:color w:val="000000"/>
              </w:rPr>
            </w:pPr>
            <w:sdt>
              <w:sdtPr>
                <w:rPr>
                  <w:rFonts w:cs="Arial"/>
                  <w:b/>
                  <w:bCs/>
                  <w:color w:val="000000"/>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rPr>
                  <w:color w:val="000000" w:themeColor="text1"/>
                </w:rPr>
              </w:sdtEndPr>
              <w:sdtContent>
                <w:r w:rsidR="005B672B">
                  <w:rPr>
                    <w:rFonts w:cs="Arial"/>
                    <w:b/>
                    <w:bCs/>
                    <w:color w:val="000000"/>
                  </w:rPr>
                  <w:t>Permanent</w:t>
                </w:r>
              </w:sdtContent>
            </w:sdt>
            <w:r w:rsidRPr="3E0E26C8" w:rsidR="69CAE842">
              <w:rPr>
                <w:rFonts w:cs="Arial"/>
                <w:b/>
                <w:bCs/>
                <w:color w:val="000000"/>
              </w:rPr>
              <w:t xml:space="preserve"> </w:t>
            </w:r>
          </w:p>
        </w:tc>
      </w:tr>
      <w:tr w:rsidRPr="00F24FA7" w:rsidR="006639C1" w:rsidTr="5F2144B8"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3E0E26C8" w:rsidRDefault="006639C1" w14:paraId="4DA4F745" w14:textId="77777777">
            <w:pPr>
              <w:rPr>
                <w:rFonts w:cs="Arial"/>
                <w:color w:val="FFFFFF" w:themeColor="background1"/>
              </w:rPr>
            </w:pPr>
            <w:r w:rsidRPr="3E0E26C8">
              <w:rPr>
                <w:rFonts w:cs="Arial"/>
                <w:color w:val="FFFFFF" w:themeColor="background1"/>
              </w:rPr>
              <w:t>This role may offer the following flexible working options</w:t>
            </w:r>
          </w:p>
          <w:p w:rsidRPr="00162B93" w:rsidR="006639C1" w:rsidP="3E0E26C8" w:rsidRDefault="006639C1" w14:paraId="63CC9091" w14:textId="5906762D">
            <w:pPr>
              <w:jc w:val="center"/>
              <w:rPr>
                <w:rFonts w:cs="Arial"/>
                <w:b/>
                <w:bCs/>
                <w:color w:val="FFFFFF" w:themeColor="background1"/>
              </w:rPr>
            </w:pPr>
          </w:p>
        </w:tc>
        <w:tc>
          <w:tcPr>
            <w:tcW w:w="7329" w:type="dxa"/>
            <w:tcMar>
              <w:top w:w="0" w:type="dxa"/>
              <w:left w:w="108" w:type="dxa"/>
              <w:bottom w:w="0" w:type="dxa"/>
              <w:right w:w="108" w:type="dxa"/>
            </w:tcMar>
            <w:vAlign w:val="center"/>
          </w:tcPr>
          <w:p w:rsidRPr="00877FCA" w:rsidR="006639C1" w:rsidP="002C2513" w:rsidRDefault="006639C1" w14:paraId="6E43AD73" w14:textId="77777777">
            <w:pPr>
              <w:pStyle w:val="ListParagraph"/>
              <w:numPr>
                <w:ilvl w:val="0"/>
                <w:numId w:val="4"/>
              </w:numPr>
              <w:ind w:left="246" w:hanging="227"/>
              <w:rPr>
                <w:rFonts w:cs="Arial"/>
                <w:i/>
                <w:iCs/>
              </w:rPr>
            </w:pPr>
            <w:r w:rsidRPr="3E0E26C8">
              <w:rPr>
                <w:rFonts w:cs="Arial"/>
                <w:i/>
                <w:iCs/>
              </w:rPr>
              <w:t>Working part time hours (eg different hours/days to those advertised)</w:t>
            </w:r>
          </w:p>
          <w:p w:rsidRPr="00877FCA" w:rsidR="006639C1" w:rsidP="002C2513" w:rsidRDefault="006639C1" w14:paraId="35620BB1" w14:textId="77777777">
            <w:pPr>
              <w:pStyle w:val="ListParagraph"/>
              <w:numPr>
                <w:ilvl w:val="0"/>
                <w:numId w:val="4"/>
              </w:numPr>
              <w:ind w:left="246" w:hanging="227"/>
              <w:rPr>
                <w:rFonts w:cs="Arial"/>
                <w:i/>
                <w:iCs/>
              </w:rPr>
            </w:pPr>
            <w:r w:rsidRPr="3E0E26C8">
              <w:rPr>
                <w:rFonts w:cs="Arial"/>
                <w:i/>
                <w:iCs/>
              </w:rPr>
              <w:t>Job sharing</w:t>
            </w:r>
          </w:p>
          <w:p w:rsidRPr="00877FCA" w:rsidR="006639C1" w:rsidP="002C2513" w:rsidRDefault="006639C1" w14:paraId="0D6742F8" w14:textId="77777777">
            <w:pPr>
              <w:pStyle w:val="ListParagraph"/>
              <w:numPr>
                <w:ilvl w:val="0"/>
                <w:numId w:val="4"/>
              </w:numPr>
              <w:ind w:left="246" w:hanging="227"/>
              <w:rPr>
                <w:rFonts w:cs="Arial"/>
                <w:i/>
                <w:iCs/>
              </w:rPr>
            </w:pPr>
            <w:r w:rsidRPr="3E0E26C8">
              <w:rPr>
                <w:rFonts w:cs="Arial"/>
                <w:i/>
                <w:iCs/>
              </w:rPr>
              <w:t>Working compressed hours (eg a nine-day fortnight)</w:t>
            </w:r>
          </w:p>
          <w:p w:rsidRPr="00877FCA" w:rsidR="006639C1" w:rsidP="002C2513" w:rsidRDefault="006639C1" w14:paraId="4D80EA60" w14:textId="77777777">
            <w:pPr>
              <w:pStyle w:val="ListParagraph"/>
              <w:numPr>
                <w:ilvl w:val="0"/>
                <w:numId w:val="4"/>
              </w:numPr>
              <w:ind w:left="246" w:hanging="227"/>
              <w:rPr>
                <w:rFonts w:cs="Arial"/>
                <w:i/>
                <w:iCs/>
              </w:rPr>
            </w:pPr>
            <w:r w:rsidRPr="3E0E26C8">
              <w:rPr>
                <w:rFonts w:cs="Arial"/>
                <w:i/>
                <w:iCs/>
              </w:rPr>
              <w:t>Term time working (including partial term-time working)</w:t>
            </w:r>
          </w:p>
          <w:p w:rsidRPr="00877FCA" w:rsidR="006639C1" w:rsidP="002C2513" w:rsidRDefault="006639C1" w14:paraId="65AC4D40" w14:textId="77777777">
            <w:pPr>
              <w:pStyle w:val="ListParagraph"/>
              <w:numPr>
                <w:ilvl w:val="0"/>
                <w:numId w:val="4"/>
              </w:numPr>
              <w:ind w:left="246" w:hanging="227"/>
              <w:rPr>
                <w:rFonts w:cs="Arial"/>
                <w:i/>
                <w:iCs/>
              </w:rPr>
            </w:pPr>
            <w:r w:rsidRPr="3E0E26C8">
              <w:rPr>
                <w:rFonts w:cs="Arial"/>
                <w:i/>
                <w:iCs/>
              </w:rPr>
              <w:t>Use of flexitime / time off in lieu</w:t>
            </w:r>
          </w:p>
          <w:p w:rsidRPr="00877FCA" w:rsidR="006639C1" w:rsidP="002C2513" w:rsidRDefault="006639C1" w14:paraId="1E1C6B11" w14:textId="77777777">
            <w:pPr>
              <w:pStyle w:val="ListParagraph"/>
              <w:numPr>
                <w:ilvl w:val="0"/>
                <w:numId w:val="4"/>
              </w:numPr>
              <w:ind w:left="246" w:hanging="227"/>
              <w:rPr>
                <w:rFonts w:cs="Arial"/>
                <w:i/>
                <w:iCs/>
              </w:rPr>
            </w:pPr>
            <w:r w:rsidRPr="3E0E26C8">
              <w:rPr>
                <w:rFonts w:cs="Arial"/>
                <w:i/>
                <w:iCs/>
              </w:rPr>
              <w:t>Hybrid working options, including some home working</w:t>
            </w:r>
          </w:p>
          <w:p w:rsidRPr="00877FCA" w:rsidR="006639C1" w:rsidP="002C2513" w:rsidRDefault="006639C1" w14:paraId="43442459" w14:textId="77777777">
            <w:pPr>
              <w:pStyle w:val="ListParagraph"/>
              <w:numPr>
                <w:ilvl w:val="0"/>
                <w:numId w:val="4"/>
              </w:numPr>
              <w:ind w:left="246" w:hanging="227"/>
              <w:rPr>
                <w:rFonts w:cs="Arial"/>
                <w:i/>
                <w:iCs/>
              </w:rPr>
            </w:pPr>
            <w:r w:rsidRPr="3E0E26C8">
              <w:rPr>
                <w:rFonts w:cs="Arial"/>
                <w:i/>
                <w:iCs/>
              </w:rPr>
              <w:t>Working from different Council buildings</w:t>
            </w:r>
          </w:p>
          <w:p w:rsidRPr="00877FCA" w:rsidR="006639C1" w:rsidP="002C2513" w:rsidRDefault="006639C1" w14:paraId="28333483" w14:textId="77777777">
            <w:pPr>
              <w:pStyle w:val="ListParagraph"/>
              <w:numPr>
                <w:ilvl w:val="0"/>
                <w:numId w:val="4"/>
              </w:numPr>
              <w:ind w:left="246" w:hanging="227"/>
              <w:rPr>
                <w:rFonts w:cs="Arial"/>
                <w:i/>
                <w:iCs/>
              </w:rPr>
            </w:pPr>
            <w:r w:rsidRPr="3E0E26C8">
              <w:rPr>
                <w:rFonts w:cs="Arial"/>
                <w:i/>
                <w:iCs/>
              </w:rPr>
              <w:t>Working adjusted core hours (eg starting later and finishing later or other patterns)</w:t>
            </w:r>
          </w:p>
          <w:p w:rsidRPr="00F24FA7" w:rsidR="006639C1" w:rsidP="3E0E26C8" w:rsidRDefault="006639C1" w14:paraId="39D2F73F" w14:textId="12DA582B">
            <w:pPr>
              <w:rPr>
                <w:rFonts w:cs="Arial"/>
                <w:i/>
                <w:iCs/>
              </w:rPr>
            </w:pPr>
          </w:p>
        </w:tc>
      </w:tr>
    </w:tbl>
    <w:p w:rsidR="00305397" w:rsidP="3E0E26C8" w:rsidRDefault="00305397" w14:paraId="67B20401" w14:textId="77777777">
      <w:pPr>
        <w:rPr>
          <w:rStyle w:val="Emphasis"/>
          <w:rFonts w:cs="Arial"/>
          <w:i w:val="0"/>
          <w:iCs w:val="0"/>
        </w:rPr>
      </w:pPr>
    </w:p>
    <w:p w:rsidRPr="00F24FA7" w:rsidR="00BC371B" w:rsidP="3E0E26C8"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3E0E26C8" w14:paraId="06A35FEA" w14:textId="77777777">
        <w:trPr>
          <w:trHeight w:val="487"/>
        </w:trPr>
        <w:tc>
          <w:tcPr>
            <w:tcW w:w="9808" w:type="dxa"/>
            <w:shd w:val="clear" w:color="auto" w:fill="171796"/>
            <w:vAlign w:val="center"/>
          </w:tcPr>
          <w:p w:rsidRPr="00162B93" w:rsidR="00BC371B" w:rsidP="3E0E26C8" w:rsidRDefault="00BC371B" w14:paraId="3215BA93" w14:textId="48B7E174">
            <w:pPr>
              <w:rPr>
                <w:rFonts w:cs="Arial"/>
                <w:b/>
                <w:bCs/>
                <w:color w:val="FFFFFF" w:themeColor="background1"/>
              </w:rPr>
            </w:pPr>
            <w:r w:rsidRPr="3E0E26C8">
              <w:rPr>
                <w:rFonts w:cs="Arial"/>
                <w:b/>
                <w:bCs/>
                <w:color w:val="FFFFFF" w:themeColor="background1"/>
              </w:rPr>
              <w:t>About us</w:t>
            </w:r>
          </w:p>
        </w:tc>
      </w:tr>
    </w:tbl>
    <w:p w:rsidR="00BC371B" w:rsidP="3E0E26C8" w:rsidRDefault="00BC371B" w14:paraId="5ECA754A" w14:textId="496358A9">
      <w:pPr>
        <w:rPr>
          <w:rFonts w:cs="Arial"/>
        </w:rPr>
      </w:pPr>
      <w:r w:rsidRPr="3E0E26C8">
        <w:rPr>
          <w:rFonts w:cs="Arial"/>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3E0E26C8" w:rsidRDefault="00BC371B" w14:paraId="66B05933" w14:textId="77777777">
      <w:pPr>
        <w:rPr>
          <w:rFonts w:cs="Arial"/>
        </w:rPr>
      </w:pPr>
    </w:p>
    <w:p w:rsidR="00BC371B" w:rsidP="3E0E26C8" w:rsidRDefault="00BC371B" w14:paraId="035F0A06" w14:textId="43720A73">
      <w:pPr>
        <w:rPr>
          <w:rFonts w:cs="Arial"/>
        </w:rPr>
      </w:pPr>
      <w:r w:rsidRPr="3E0E26C8">
        <w:rPr>
          <w:rFonts w:cs="Arial"/>
        </w:rPr>
        <w:t xml:space="preserve">That’s why, as one of the largest employers in Suffolk, we believe in empowering everyone. Through career variety and collaborative working, accessible career paths and professional development. </w:t>
      </w:r>
    </w:p>
    <w:p w:rsidRPr="00BC371B" w:rsidR="00BC371B" w:rsidP="3E0E26C8" w:rsidRDefault="00BC371B" w14:paraId="38BB88AB" w14:textId="77777777">
      <w:pPr>
        <w:rPr>
          <w:rFonts w:cs="Arial"/>
        </w:rPr>
      </w:pPr>
    </w:p>
    <w:p w:rsidR="00BC371B" w:rsidP="3E0E26C8" w:rsidRDefault="00BC371B" w14:paraId="219F528B" w14:textId="3865C46E">
      <w:pPr>
        <w:rPr>
          <w:rFonts w:cs="Arial"/>
          <w:b/>
          <w:bCs/>
        </w:rPr>
      </w:pPr>
      <w:r w:rsidRPr="714F0456">
        <w:rPr>
          <w:rFonts w:cs="Arial"/>
        </w:rPr>
        <w:t xml:space="preserve">The support and care we offer encourages and enables you to be the best you can be. To make a meaningful impact on the world around you. To achieve a unique sense of pride in what you do, why you do it and where. </w:t>
      </w:r>
      <w:r w:rsidRPr="714F0456">
        <w:rPr>
          <w:rFonts w:cs="Arial"/>
          <w:b/>
          <w:bCs/>
        </w:rPr>
        <w:t>Reimagine the possibilities.</w:t>
      </w:r>
    </w:p>
    <w:p w:rsidR="714F0456" w:rsidP="714F0456" w:rsidRDefault="714F0456" w14:paraId="710C301E" w14:textId="5CCD0EF8">
      <w:pPr>
        <w:rPr>
          <w:rFonts w:cs="Arial"/>
          <w:b/>
          <w:bCs/>
        </w:rPr>
      </w:pPr>
    </w:p>
    <w:p w:rsidRPr="00BC371B" w:rsidR="00DF0CB2" w:rsidP="3E0E26C8" w:rsidRDefault="00DF0CB2" w14:paraId="70072877" w14:textId="77777777">
      <w:pPr>
        <w:rPr>
          <w:rFonts w:cs="Arial"/>
        </w:rPr>
      </w:pPr>
    </w:p>
    <w:tbl>
      <w:tblPr>
        <w:tblW w:w="9808" w:type="dxa"/>
        <w:shd w:val="clear" w:color="auto" w:fill="171796"/>
        <w:tblLayout w:type="fixed"/>
        <w:tblLook w:val="04A0" w:firstRow="1" w:lastRow="0" w:firstColumn="1" w:lastColumn="0" w:noHBand="0" w:noVBand="1"/>
      </w:tblPr>
      <w:tblGrid>
        <w:gridCol w:w="9808"/>
      </w:tblGrid>
      <w:tr w:rsidRPr="00162B93" w:rsidR="00162B93" w:rsidTr="6C514080" w14:paraId="7E1D56A9" w14:textId="77777777">
        <w:trPr>
          <w:trHeight w:val="487"/>
        </w:trPr>
        <w:tc>
          <w:tcPr>
            <w:tcW w:w="9808" w:type="dxa"/>
            <w:shd w:val="clear" w:color="auto" w:fill="171796"/>
            <w:vAlign w:val="center"/>
          </w:tcPr>
          <w:p w:rsidRPr="00162B93" w:rsidR="00D42512" w:rsidP="3E0E26C8" w:rsidRDefault="62002F55" w14:paraId="21A97C96" w14:textId="3C0A1DBA">
            <w:pPr>
              <w:rPr>
                <w:rFonts w:cs="Arial"/>
                <w:b/>
                <w:bCs/>
                <w:color w:val="FFFFFF" w:themeColor="background1"/>
              </w:rPr>
            </w:pPr>
            <w:r w:rsidRPr="6C514080">
              <w:rPr>
                <w:rFonts w:cs="Arial"/>
                <w:b/>
                <w:bCs/>
                <w:color w:val="FFFFFF" w:themeColor="background1"/>
              </w:rPr>
              <w:t>About the Team</w:t>
            </w:r>
          </w:p>
        </w:tc>
      </w:tr>
    </w:tbl>
    <w:p w:rsidR="007810EE" w:rsidP="0B7ED705" w:rsidRDefault="007810EE" w14:paraId="156E8633" w14:textId="3710C58F">
      <w:pPr>
        <w:rPr>
          <w:rFonts w:cs="Arial"/>
          <w:i/>
          <w:iCs/>
        </w:rPr>
      </w:pPr>
    </w:p>
    <w:p w:rsidR="00876910" w:rsidP="00876910" w:rsidRDefault="00876910" w14:paraId="2E32516A" w14:textId="77777777">
      <w:pPr>
        <w:rPr>
          <w:rFonts w:eastAsia="Arial" w:cs="Arial"/>
          <w:color w:val="000000" w:themeColor="text1"/>
        </w:rPr>
      </w:pPr>
      <w:r w:rsidRPr="005F38CD">
        <w:rPr>
          <w:rFonts w:eastAsia="Arial" w:cs="Arial"/>
          <w:b/>
          <w:bCs/>
          <w:color w:val="000000" w:themeColor="text1"/>
        </w:rPr>
        <w:t>We aspire for every child in Suffolk to live their best life. </w:t>
      </w:r>
      <w:r w:rsidRPr="005F38CD">
        <w:rPr>
          <w:rFonts w:eastAsia="Arial" w:cs="Arial"/>
          <w:color w:val="000000" w:themeColor="text1"/>
        </w:rPr>
        <w:t>The Children and Young People’s Directorate (CYP) works to ensure this happens through a continued focus on the safety, well-being and learning of children and young people. CYP are continually improving and developing services to ensure our work is high quality and effective to bring about sustainable change for children, young people and their families.</w:t>
      </w:r>
    </w:p>
    <w:p w:rsidR="007810EE" w:rsidP="3E0E26C8" w:rsidRDefault="007810EE" w14:paraId="617A74E4" w14:textId="77777777">
      <w:pPr>
        <w:rPr>
          <w:rFonts w:cs="Arial"/>
          <w:i/>
          <w:iCs/>
        </w:rPr>
      </w:pPr>
    </w:p>
    <w:p w:rsidRPr="00C3337F" w:rsidR="007454F9" w:rsidP="5B60F144" w:rsidRDefault="743477DB" w14:paraId="07C6FE64" w14:textId="08B9CC3D">
      <w:pPr>
        <w:rPr>
          <w:rStyle w:val="Emphasis"/>
          <w:rFonts w:cs="Arial"/>
          <w:i w:val="0"/>
          <w:iCs w:val="0"/>
        </w:rPr>
      </w:pPr>
      <w:r w:rsidRPr="5B60F144">
        <w:rPr>
          <w:rStyle w:val="Emphasis"/>
          <w:rFonts w:cs="Arial"/>
          <w:i w:val="0"/>
          <w:iCs w:val="0"/>
        </w:rPr>
        <w:t>The Integrated Front Door (IFD) is a multi-agency service which works across different areas of the organisation and with partner agencies to deliver high‑quality and timely safeguarding outcomes for children, young people and adults. The IFD operates within a shared purpose and vision aligned to the Children Act, Working Together and the Care Act, ensuring that all concerns submitted to the local authority are considered in a careful, proportionate and person‑centred way.</w:t>
      </w:r>
      <w:r w:rsidR="007454F9">
        <w:br/>
      </w:r>
      <w:r w:rsidRPr="5B60F144">
        <w:rPr>
          <w:rStyle w:val="Emphasis"/>
          <w:rFonts w:cs="Arial"/>
          <w:i w:val="0"/>
          <w:iCs w:val="0"/>
        </w:rPr>
        <w:t xml:space="preserve"> </w:t>
      </w:r>
      <w:r w:rsidR="007454F9">
        <w:br/>
      </w:r>
      <w:r w:rsidRPr="5B60F144">
        <w:rPr>
          <w:rStyle w:val="Emphasis"/>
          <w:rFonts w:cs="Arial"/>
          <w:i w:val="0"/>
          <w:iCs w:val="0"/>
        </w:rPr>
        <w:t>The IFD forms a central part of Suffolk’s Families First reforms, strengthening the consistency and quality of early decision‑making. The service brings together social workers, senior referral and advice officers, referral and advice officers, and specialist practitioners within a pod-based structure to support a single point of entry, earlier help, and multidisciplinary practice. This includes short-term intervention and assessment work at the front door where appropriate.</w:t>
      </w:r>
      <w:r w:rsidR="007454F9">
        <w:br/>
      </w:r>
      <w:r w:rsidRPr="5B60F144">
        <w:rPr>
          <w:rStyle w:val="Emphasis"/>
          <w:rFonts w:cs="Arial"/>
          <w:i w:val="0"/>
          <w:iCs w:val="0"/>
        </w:rPr>
        <w:t xml:space="preserve"> </w:t>
      </w:r>
      <w:r w:rsidR="007454F9">
        <w:br/>
      </w:r>
      <w:r w:rsidRPr="5B60F144">
        <w:rPr>
          <w:rStyle w:val="Emphasis"/>
          <w:rFonts w:cs="Arial"/>
          <w:i w:val="0"/>
          <w:iCs w:val="0"/>
        </w:rPr>
        <w:t>Key agency partners include Suffolk Police, Health, Housing, Education, and Probation. Working together with a shared and common purpose ensures that the safeguarding of children and adults at risk remains robust, timely and joined‑up. The IFD also acts as a countywide leader in safeguarding expertise and supports partners by promoting consistent practice, information sharing and professional development opportunities such as ‘Meet the MASH’.</w:t>
      </w:r>
      <w:r w:rsidR="007454F9">
        <w:br/>
      </w:r>
      <w:r w:rsidRPr="5B60F144">
        <w:rPr>
          <w:rStyle w:val="Emphasis"/>
          <w:rFonts w:cs="Arial"/>
          <w:i w:val="0"/>
          <w:iCs w:val="0"/>
        </w:rPr>
        <w:t xml:space="preserve"> </w:t>
      </w:r>
      <w:r w:rsidR="007454F9">
        <w:br/>
      </w:r>
      <w:r w:rsidRPr="5B60F144">
        <w:rPr>
          <w:rStyle w:val="Emphasis"/>
          <w:rFonts w:cs="Arial"/>
          <w:i w:val="0"/>
          <w:iCs w:val="0"/>
        </w:rPr>
        <w:t>The Multi‑Agency Safeguarding Hub (MASH) continues to be a core part of this model, with established multi‑agency safeguarding arrangements maintained and strengthened within the IFD. The arrangements ensure coordinated threshold decisions, information sharing and assessment activity.</w:t>
      </w:r>
      <w:r w:rsidR="007454F9">
        <w:br/>
      </w:r>
    </w:p>
    <w:tbl>
      <w:tblPr>
        <w:tblW w:w="9808" w:type="dxa"/>
        <w:shd w:val="clear" w:color="auto" w:fill="171796"/>
        <w:tblLayout w:type="fixed"/>
        <w:tblLook w:val="04A0" w:firstRow="1" w:lastRow="0" w:firstColumn="1" w:lastColumn="0" w:noHBand="0" w:noVBand="1"/>
      </w:tblPr>
      <w:tblGrid>
        <w:gridCol w:w="9808"/>
      </w:tblGrid>
      <w:tr w:rsidRPr="00162B93" w:rsidR="00B550AC" w:rsidTr="3E0E26C8" w14:paraId="727E8E10" w14:textId="77777777">
        <w:trPr>
          <w:trHeight w:val="487"/>
        </w:trPr>
        <w:tc>
          <w:tcPr>
            <w:tcW w:w="9808" w:type="dxa"/>
            <w:shd w:val="clear" w:color="auto" w:fill="171796"/>
            <w:vAlign w:val="center"/>
          </w:tcPr>
          <w:p w:rsidRPr="00162B93" w:rsidR="00B550AC" w:rsidP="3E0E26C8" w:rsidRDefault="007810EE" w14:paraId="6EA6079A" w14:textId="0F5B4C55">
            <w:pPr>
              <w:rPr>
                <w:rFonts w:cs="Arial"/>
                <w:b/>
                <w:bCs/>
                <w:color w:val="FFFFFF" w:themeColor="background1"/>
              </w:rPr>
            </w:pPr>
            <w:r w:rsidRPr="3E0E26C8">
              <w:rPr>
                <w:rFonts w:cs="Arial"/>
                <w:b/>
                <w:bCs/>
                <w:color w:val="FFFFFF" w:themeColor="background1"/>
              </w:rPr>
              <w:t>What you will be expected to deliver</w:t>
            </w:r>
          </w:p>
        </w:tc>
      </w:tr>
    </w:tbl>
    <w:p w:rsidR="007810EE" w:rsidP="007810EE" w:rsidRDefault="007810EE" w14:paraId="5A1A274C" w14:textId="77777777">
      <w:pPr>
        <w:rPr>
          <w:rFonts w:cs="Arial"/>
        </w:rPr>
      </w:pPr>
      <w:r w:rsidRPr="3E0E26C8">
        <w:rPr>
          <w:rFonts w:cs="Arial"/>
        </w:rPr>
        <w:t>To provide information, guidance and advice to colleagues, partners and directly to children, young people and families to ensure they are enabled to achieve the best possible outcomes.</w:t>
      </w:r>
    </w:p>
    <w:p w:rsidR="00C3337F" w:rsidP="00C3337F" w:rsidRDefault="00C3337F" w14:paraId="6349F9C6" w14:textId="77777777">
      <w:pPr>
        <w:rPr>
          <w:rFonts w:cs="Arial"/>
          <w:b/>
          <w:bCs/>
        </w:rPr>
      </w:pPr>
    </w:p>
    <w:p w:rsidR="007454F9" w:rsidP="06C444BD" w:rsidRDefault="00C3337F" w14:paraId="3B4D3BEB" w14:textId="6954D813">
      <w:pPr>
        <w:textAlignment w:val="baseline"/>
        <w:rPr>
          <w:rFonts w:cs="Arial"/>
          <w:b/>
          <w:bCs/>
        </w:rPr>
      </w:pPr>
      <w:r w:rsidRPr="06C444BD">
        <w:rPr>
          <w:rFonts w:cs="Arial"/>
          <w:b/>
          <w:bCs/>
        </w:rPr>
        <w:t>Responsibilities include:</w:t>
      </w:r>
    </w:p>
    <w:p w:rsidR="4F717444" w:rsidP="3341CB5D" w:rsidRDefault="4F717444" w14:paraId="5F65B7CA" w14:textId="38B4799E">
      <w:pPr>
        <w:pStyle w:val="paragraph"/>
        <w:numPr>
          <w:ilvl w:val="0"/>
          <w:numId w:val="1"/>
        </w:numPr>
        <w:spacing w:beforeAutospacing="0" w:afterAutospacing="0"/>
        <w:rPr>
          <w:rFonts w:cs="Arial"/>
          <w:lang w:eastAsia="en-US"/>
        </w:rPr>
      </w:pPr>
      <w:r w:rsidRPr="3341CB5D">
        <w:rPr>
          <w:rFonts w:cs="Arial"/>
          <w:lang w:eastAsia="en-US"/>
        </w:rPr>
        <w:t>Be expected to use their experience, knowledge and skills in every engagement with children, young people and families to determine the level of intervention required.</w:t>
      </w:r>
    </w:p>
    <w:p w:rsidR="4F717444" w:rsidP="3341CB5D" w:rsidRDefault="4F717444" w14:paraId="7FBE3512" w14:textId="4B87E52F">
      <w:pPr>
        <w:pStyle w:val="paragraph"/>
        <w:numPr>
          <w:ilvl w:val="0"/>
          <w:numId w:val="1"/>
        </w:numPr>
        <w:spacing w:beforeAutospacing="0" w:afterAutospacing="0"/>
        <w:rPr>
          <w:rFonts w:cs="Arial"/>
          <w:lang w:eastAsia="en-US"/>
        </w:rPr>
      </w:pPr>
      <w:r w:rsidRPr="3341CB5D">
        <w:rPr>
          <w:rFonts w:cs="Arial"/>
          <w:lang w:eastAsia="en-US"/>
        </w:rPr>
        <w:t>Offer face to face, telephone and written support and information as appropriate to role.</w:t>
      </w:r>
    </w:p>
    <w:p w:rsidR="4F717444" w:rsidP="3341CB5D" w:rsidRDefault="4F717444" w14:paraId="437B1099" w14:textId="342C9879">
      <w:pPr>
        <w:pStyle w:val="paragraph"/>
        <w:numPr>
          <w:ilvl w:val="0"/>
          <w:numId w:val="1"/>
        </w:numPr>
        <w:spacing w:beforeAutospacing="0" w:afterAutospacing="0"/>
        <w:rPr>
          <w:rFonts w:cs="Arial"/>
          <w:lang w:eastAsia="en-US"/>
        </w:rPr>
      </w:pPr>
      <w:r w:rsidRPr="3341CB5D">
        <w:rPr>
          <w:rFonts w:cs="Arial"/>
          <w:lang w:eastAsia="en-US"/>
        </w:rPr>
        <w:t>Be expected to work with complex workloads / cases.</w:t>
      </w:r>
    </w:p>
    <w:p w:rsidR="4F717444" w:rsidP="3341CB5D" w:rsidRDefault="4F717444" w14:paraId="34BE4F6F" w14:textId="5EDE31A0">
      <w:pPr>
        <w:pStyle w:val="paragraph"/>
        <w:numPr>
          <w:ilvl w:val="0"/>
          <w:numId w:val="1"/>
        </w:numPr>
        <w:spacing w:beforeAutospacing="0" w:afterAutospacing="0"/>
        <w:rPr>
          <w:rFonts w:cs="Arial"/>
          <w:lang w:eastAsia="en-US"/>
        </w:rPr>
      </w:pPr>
      <w:r w:rsidRPr="3341CB5D">
        <w:rPr>
          <w:rFonts w:cs="Arial"/>
          <w:lang w:eastAsia="en-US"/>
        </w:rPr>
        <w:t xml:space="preserve">In some cases, be expected to support and provide case oversight to other alternatively qualified colleagues. </w:t>
      </w:r>
    </w:p>
    <w:p w:rsidR="4F717444" w:rsidP="3341CB5D" w:rsidRDefault="4F717444" w14:paraId="62ED06B9" w14:textId="72E39456">
      <w:pPr>
        <w:pStyle w:val="paragraph"/>
        <w:numPr>
          <w:ilvl w:val="0"/>
          <w:numId w:val="1"/>
        </w:numPr>
        <w:spacing w:beforeAutospacing="0" w:afterAutospacing="0"/>
        <w:rPr>
          <w:rFonts w:cs="Arial"/>
          <w:lang w:eastAsia="en-US"/>
        </w:rPr>
      </w:pPr>
      <w:r w:rsidRPr="3341CB5D">
        <w:rPr>
          <w:rFonts w:cs="Arial"/>
          <w:lang w:eastAsia="en-US"/>
        </w:rPr>
        <w:t>Be responsible for keeping accurate and timely records of work with children, young people and families and writing relevant reports for a range of audiences, including senior management.</w:t>
      </w:r>
    </w:p>
    <w:p w:rsidR="4F717444" w:rsidP="3341CB5D" w:rsidRDefault="4F717444" w14:paraId="79CF8469" w14:textId="4C536B77">
      <w:pPr>
        <w:pStyle w:val="paragraph"/>
        <w:numPr>
          <w:ilvl w:val="0"/>
          <w:numId w:val="1"/>
        </w:numPr>
        <w:spacing w:beforeAutospacing="0" w:afterAutospacing="0"/>
        <w:rPr>
          <w:rFonts w:cs="Arial"/>
          <w:lang w:eastAsia="en-US"/>
        </w:rPr>
      </w:pPr>
      <w:r w:rsidRPr="3341CB5D">
        <w:rPr>
          <w:rFonts w:cs="Arial"/>
          <w:lang w:eastAsia="en-US"/>
        </w:rPr>
        <w:t>Be required to organise own workload and oversee/ supervise the work of colleagues within the team.</w:t>
      </w:r>
    </w:p>
    <w:p w:rsidR="4F717444" w:rsidP="3341CB5D" w:rsidRDefault="4F717444" w14:paraId="296181E1" w14:textId="31C2DB69">
      <w:pPr>
        <w:pStyle w:val="paragraph"/>
        <w:numPr>
          <w:ilvl w:val="0"/>
          <w:numId w:val="1"/>
        </w:numPr>
        <w:spacing w:beforeAutospacing="0" w:afterAutospacing="0"/>
        <w:rPr>
          <w:rFonts w:cs="Arial"/>
          <w:lang w:eastAsia="en-US"/>
        </w:rPr>
      </w:pPr>
      <w:r w:rsidRPr="3341CB5D">
        <w:rPr>
          <w:rFonts w:cs="Arial"/>
          <w:lang w:eastAsia="en-US"/>
        </w:rPr>
        <w:t>Seek guidance and support from colleagues and managers as necessary</w:t>
      </w:r>
      <w:r w:rsidRPr="3341CB5D" w:rsidR="0C671311">
        <w:rPr>
          <w:rFonts w:cs="Arial"/>
          <w:lang w:eastAsia="en-US"/>
        </w:rPr>
        <w:t>.</w:t>
      </w:r>
    </w:p>
    <w:p w:rsidR="4F717444" w:rsidP="3341CB5D" w:rsidRDefault="4F717444" w14:paraId="11F51900" w14:textId="1C5FA7BB">
      <w:pPr>
        <w:pStyle w:val="paragraph"/>
        <w:numPr>
          <w:ilvl w:val="0"/>
          <w:numId w:val="1"/>
        </w:numPr>
        <w:spacing w:beforeAutospacing="0" w:afterAutospacing="0"/>
        <w:rPr>
          <w:rFonts w:cs="Arial"/>
          <w:lang w:eastAsia="en-US"/>
        </w:rPr>
      </w:pPr>
      <w:r w:rsidRPr="3341CB5D">
        <w:rPr>
          <w:rFonts w:cs="Arial"/>
          <w:lang w:eastAsia="en-US"/>
        </w:rPr>
        <w:t>Identify and resolve problems, informing senior colleagues where appropriate.</w:t>
      </w:r>
    </w:p>
    <w:p w:rsidR="4F717444" w:rsidP="3341CB5D" w:rsidRDefault="4F717444" w14:paraId="23FCC5DD" w14:textId="23ED3436">
      <w:pPr>
        <w:pStyle w:val="paragraph"/>
        <w:numPr>
          <w:ilvl w:val="0"/>
          <w:numId w:val="1"/>
        </w:numPr>
        <w:spacing w:beforeAutospacing="0" w:afterAutospacing="0"/>
        <w:rPr>
          <w:rFonts w:cs="Arial"/>
          <w:lang w:eastAsia="en-US"/>
        </w:rPr>
      </w:pPr>
      <w:r w:rsidRPr="3341CB5D">
        <w:rPr>
          <w:rFonts w:cs="Arial"/>
          <w:lang w:eastAsia="en-US"/>
        </w:rPr>
        <w:t>Undertaken any other additional tasks as directed by managers, that are considered appropriate to the role.</w:t>
      </w:r>
    </w:p>
    <w:p w:rsidR="007454F9" w:rsidP="007454F9" w:rsidRDefault="007454F9" w14:paraId="694CD594" w14:textId="77777777">
      <w:pPr>
        <w:pStyle w:val="paragraph"/>
        <w:spacing w:beforeAutospacing="0" w:afterAutospacing="0"/>
        <w:textAlignment w:val="baseline"/>
        <w:rPr>
          <w:rFonts w:cs="Arial"/>
          <w:lang w:eastAsia="en-US"/>
        </w:rPr>
      </w:pPr>
    </w:p>
    <w:p w:rsidRPr="009B4AD3" w:rsidR="009B4AD3" w:rsidP="06C444BD" w:rsidRDefault="009B4AD3" w14:paraId="208B31A8" w14:textId="277C5EC8">
      <w:pPr>
        <w:pStyle w:val="paragraph"/>
        <w:spacing w:beforeAutospacing="0" w:afterAutospacing="0"/>
        <w:textAlignment w:val="baseline"/>
        <w:rPr>
          <w:rStyle w:val="eop"/>
          <w:rFonts w:cs="Arial"/>
          <w:b/>
          <w:bCs/>
        </w:rPr>
      </w:pPr>
      <w:r w:rsidRPr="06C444BD">
        <w:rPr>
          <w:rStyle w:val="normaltextrun"/>
          <w:rFonts w:cs="Arial"/>
          <w:b/>
          <w:bCs/>
        </w:rPr>
        <w:t>The practitioner will:</w:t>
      </w:r>
      <w:r w:rsidRPr="06C444BD">
        <w:rPr>
          <w:rStyle w:val="eop"/>
          <w:rFonts w:cs="Arial"/>
          <w:b/>
          <w:bCs/>
        </w:rPr>
        <w:t> </w:t>
      </w:r>
    </w:p>
    <w:p w:rsidRPr="00E108D3" w:rsidR="00E108D3" w:rsidP="002C2513" w:rsidRDefault="00E108D3" w14:paraId="5964803B" w14:textId="77777777">
      <w:pPr>
        <w:pStyle w:val="ListParagraph"/>
        <w:numPr>
          <w:ilvl w:val="0"/>
          <w:numId w:val="2"/>
        </w:numPr>
        <w:rPr>
          <w:rFonts w:cs="Arial"/>
        </w:rPr>
      </w:pPr>
      <w:r w:rsidRPr="0688D449">
        <w:rPr>
          <w:rFonts w:cs="Arial"/>
        </w:rPr>
        <w:t>Be expected to use their experience, knowledge and skills in every engagement with children, young people and families to determine the level of intervention required.</w:t>
      </w:r>
    </w:p>
    <w:p w:rsidRPr="00E108D3" w:rsidR="00E108D3" w:rsidP="002C2513" w:rsidRDefault="00E108D3" w14:paraId="7F984174" w14:textId="77777777">
      <w:pPr>
        <w:pStyle w:val="ListParagraph"/>
        <w:numPr>
          <w:ilvl w:val="0"/>
          <w:numId w:val="2"/>
        </w:numPr>
        <w:rPr>
          <w:rFonts w:cs="Arial"/>
        </w:rPr>
      </w:pPr>
      <w:r w:rsidRPr="0688D449">
        <w:rPr>
          <w:rFonts w:cs="Arial"/>
        </w:rPr>
        <w:t xml:space="preserve">Offer face to face, telephone and written support and information as appropriate to role. </w:t>
      </w:r>
    </w:p>
    <w:p w:rsidRPr="00E108D3" w:rsidR="00E108D3" w:rsidP="002C2513" w:rsidRDefault="00E108D3" w14:paraId="0F14002C" w14:textId="675E8B21">
      <w:pPr>
        <w:pStyle w:val="ListParagraph"/>
        <w:numPr>
          <w:ilvl w:val="0"/>
          <w:numId w:val="2"/>
        </w:numPr>
        <w:rPr>
          <w:rFonts w:cs="Arial"/>
        </w:rPr>
      </w:pPr>
      <w:r w:rsidRPr="0688D449">
        <w:rPr>
          <w:rFonts w:cs="Arial"/>
        </w:rPr>
        <w:t>Be responsible for keeping accurate and timely records of work with children, young people and families and writing relevant reports for a range of audiences, including senior management.</w:t>
      </w:r>
    </w:p>
    <w:p w:rsidRPr="00E108D3" w:rsidR="00E108D3" w:rsidP="002C2513" w:rsidRDefault="00E108D3" w14:paraId="0D57435F" w14:textId="77777777">
      <w:pPr>
        <w:pStyle w:val="ListParagraph"/>
        <w:numPr>
          <w:ilvl w:val="0"/>
          <w:numId w:val="2"/>
        </w:numPr>
        <w:rPr>
          <w:rFonts w:cs="Arial"/>
        </w:rPr>
      </w:pPr>
      <w:r w:rsidRPr="6C514080">
        <w:rPr>
          <w:rFonts w:cs="Arial"/>
        </w:rPr>
        <w:t>Manage a budget, where required by the role.</w:t>
      </w:r>
    </w:p>
    <w:p w:rsidRPr="00E108D3" w:rsidR="00E108D3" w:rsidP="002C2513" w:rsidRDefault="00E108D3" w14:paraId="576A3E54" w14:textId="77777777">
      <w:pPr>
        <w:pStyle w:val="ListParagraph"/>
        <w:numPr>
          <w:ilvl w:val="0"/>
          <w:numId w:val="2"/>
        </w:numPr>
        <w:rPr>
          <w:rFonts w:cs="Arial"/>
        </w:rPr>
      </w:pPr>
      <w:r w:rsidRPr="6C514080">
        <w:rPr>
          <w:rFonts w:cs="Arial"/>
        </w:rPr>
        <w:t xml:space="preserve">Be required to organise own workload and supervise the work of colleagues within the team. </w:t>
      </w:r>
    </w:p>
    <w:p w:rsidRPr="00E108D3" w:rsidR="00E108D3" w:rsidP="002C2513" w:rsidRDefault="00E108D3" w14:paraId="21E60F02" w14:textId="77777777">
      <w:pPr>
        <w:pStyle w:val="ListParagraph"/>
        <w:numPr>
          <w:ilvl w:val="0"/>
          <w:numId w:val="2"/>
        </w:numPr>
        <w:rPr>
          <w:rFonts w:cs="Arial"/>
        </w:rPr>
      </w:pPr>
      <w:r w:rsidRPr="6C514080">
        <w:rPr>
          <w:rFonts w:cs="Arial"/>
        </w:rPr>
        <w:t xml:space="preserve">Identify and resolve problems, informing senior colleagues where appropriate. </w:t>
      </w:r>
    </w:p>
    <w:p w:rsidRPr="009B4AD3" w:rsidR="005814F3" w:rsidP="3E0E26C8" w:rsidRDefault="005814F3" w14:paraId="59D5CDA4" w14:textId="443302C6">
      <w:pPr>
        <w:ind w:left="360"/>
        <w:rPr>
          <w:rFonts w:cs="Arial"/>
          <w:color w:val="FF0000"/>
        </w:rPr>
      </w:pPr>
    </w:p>
    <w:p w:rsidR="00BC371B" w:rsidP="714F0456" w:rsidRDefault="007810EE" w14:paraId="74CACF43" w14:textId="7FA693BD">
      <w:pPr>
        <w:rPr>
          <w:rFonts w:cs="Arial"/>
        </w:rPr>
      </w:pPr>
      <w:r w:rsidRPr="5B60F144">
        <w:rPr>
          <w:rFonts w:cs="Arial"/>
        </w:rPr>
        <w:t>Although this list provides examples of what you will be doing it’s not intended to be exhaustive and you will have personal objectives linked to our People Plans and Strategies that will be discussed and agreed with your line manager when you start.</w:t>
      </w:r>
    </w:p>
    <w:p w:rsidR="6C514080" w:rsidP="6C514080" w:rsidRDefault="6C514080" w14:paraId="53FDADE1" w14:textId="3EA7BA16">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688D449" w14:paraId="1FD96406" w14:textId="77777777">
        <w:trPr>
          <w:trHeight w:val="487"/>
        </w:trPr>
        <w:tc>
          <w:tcPr>
            <w:tcW w:w="9808" w:type="dxa"/>
            <w:shd w:val="clear" w:color="auto" w:fill="171796"/>
            <w:vAlign w:val="center"/>
          </w:tcPr>
          <w:p w:rsidRPr="00162B93" w:rsidR="00666B21" w:rsidP="0688D449" w:rsidRDefault="007810EE" w14:paraId="6ACEEFFB" w14:textId="2F4670DE">
            <w:pPr>
              <w:rPr>
                <w:rFonts w:cs="Arial"/>
                <w:b/>
                <w:bCs/>
                <w:color w:val="FFFFFF" w:themeColor="background1"/>
              </w:rPr>
            </w:pPr>
            <w:r w:rsidRPr="0688D449">
              <w:rPr>
                <w:rFonts w:cs="Arial"/>
                <w:b/>
                <w:bCs/>
                <w:color w:val="FFFFFF" w:themeColor="background1"/>
              </w:rPr>
              <w:t>Typical responsibilities of a role at this level</w:t>
            </w:r>
          </w:p>
        </w:tc>
      </w:tr>
    </w:tbl>
    <w:p w:rsidRPr="005814F3" w:rsidR="00AF19CD" w:rsidP="3E0E26C8" w:rsidRDefault="00AF19CD" w14:paraId="3B1170F6" w14:textId="77777777">
      <w:pPr>
        <w:rPr>
          <w:rFonts w:cs="Arial"/>
          <w:color w:val="FF0000"/>
        </w:rPr>
      </w:pPr>
    </w:p>
    <w:p w:rsidRPr="009B4AD3" w:rsidR="005814F3" w:rsidP="0688D449" w:rsidRDefault="005814F3" w14:paraId="4E6BDC9D" w14:textId="77777777">
      <w:pPr>
        <w:pStyle w:val="paragraph"/>
        <w:spacing w:beforeAutospacing="0" w:afterAutospacing="0"/>
        <w:textAlignment w:val="baseline"/>
        <w:rPr>
          <w:rFonts w:ascii="Segoe UI" w:hAnsi="Segoe UI" w:cs="Segoe UI"/>
          <w:sz w:val="18"/>
          <w:szCs w:val="18"/>
        </w:rPr>
      </w:pPr>
      <w:r w:rsidRPr="0688D449">
        <w:rPr>
          <w:rStyle w:val="normaltextrun"/>
          <w:rFonts w:cs="Arial"/>
          <w:b/>
          <w:bCs/>
        </w:rPr>
        <w:t>Communicating and engaging with children, young people and their families, with colleagues and with communities. </w:t>
      </w:r>
      <w:r w:rsidRPr="0688D449">
        <w:rPr>
          <w:rStyle w:val="eop"/>
          <w:rFonts w:cs="Arial"/>
        </w:rPr>
        <w:t> </w:t>
      </w:r>
    </w:p>
    <w:p w:rsidR="009B4AD3" w:rsidP="002C2513" w:rsidRDefault="48C62272" w14:paraId="74433A39" w14:textId="77777777">
      <w:pPr>
        <w:pStyle w:val="paragraph"/>
        <w:numPr>
          <w:ilvl w:val="0"/>
          <w:numId w:val="2"/>
        </w:numPr>
        <w:spacing w:beforeAutospacing="0" w:afterAutospacing="0"/>
        <w:textAlignment w:val="baseline"/>
        <w:rPr>
          <w:rFonts w:cs="Arial"/>
        </w:rPr>
      </w:pPr>
      <w:r w:rsidRPr="6C514080">
        <w:rPr>
          <w:rStyle w:val="eop"/>
          <w:rFonts w:cs="Arial"/>
          <w:color w:val="FF0000"/>
        </w:rPr>
        <w:t> </w:t>
      </w:r>
      <w:r w:rsidRPr="6C514080" w:rsidR="1943F00B">
        <w:rPr>
          <w:rStyle w:val="normaltextrun"/>
          <w:rFonts w:cs="Arial"/>
        </w:rPr>
        <w:t>Work directly with children, young people and families using the Suffolk Signs of Safety and Wellbeing framework.</w:t>
      </w:r>
      <w:r w:rsidRPr="6C514080" w:rsidR="1943F00B">
        <w:rPr>
          <w:rStyle w:val="eop"/>
          <w:rFonts w:cs="Arial"/>
        </w:rPr>
        <w:t> </w:t>
      </w:r>
    </w:p>
    <w:p w:rsidR="009B4AD3" w:rsidP="002C2513" w:rsidRDefault="1943F00B" w14:paraId="521D92A5" w14:textId="77777777">
      <w:pPr>
        <w:pStyle w:val="paragraph"/>
        <w:numPr>
          <w:ilvl w:val="0"/>
          <w:numId w:val="2"/>
        </w:numPr>
        <w:spacing w:beforeAutospacing="0" w:afterAutospacing="0"/>
        <w:textAlignment w:val="baseline"/>
        <w:rPr>
          <w:rFonts w:cs="Arial"/>
        </w:rPr>
      </w:pPr>
      <w:r w:rsidRPr="6C514080">
        <w:rPr>
          <w:rStyle w:val="normaltextrun"/>
          <w:rFonts w:cs="Arial"/>
        </w:rPr>
        <w:t>Where required by the role, to act as Lead Professional for named families as directed by colleagues, being the key contact with the family and liaising with other professionals to provide a joined-up response.</w:t>
      </w:r>
      <w:r w:rsidRPr="6C514080">
        <w:rPr>
          <w:rStyle w:val="eop"/>
          <w:rFonts w:cs="Arial"/>
        </w:rPr>
        <w:t> </w:t>
      </w:r>
    </w:p>
    <w:p w:rsidRPr="005814F3" w:rsidR="005814F3" w:rsidP="3E0E26C8" w:rsidRDefault="005814F3" w14:paraId="257B254E" w14:textId="538F9A2F">
      <w:pPr>
        <w:pStyle w:val="paragraph"/>
        <w:spacing w:beforeAutospacing="0" w:afterAutospacing="0"/>
        <w:textAlignment w:val="baseline"/>
        <w:rPr>
          <w:rFonts w:ascii="Segoe UI" w:hAnsi="Segoe UI" w:cs="Segoe UI"/>
          <w:color w:val="FF0000"/>
          <w:sz w:val="18"/>
          <w:szCs w:val="18"/>
        </w:rPr>
      </w:pPr>
    </w:p>
    <w:p w:rsidRPr="009B4AD3" w:rsidR="005814F3" w:rsidP="0688D449" w:rsidRDefault="005814F3" w14:paraId="0052E48D" w14:textId="77777777">
      <w:pPr>
        <w:pStyle w:val="paragraph"/>
        <w:spacing w:beforeAutospacing="0" w:afterAutospacing="0"/>
        <w:textAlignment w:val="baseline"/>
        <w:rPr>
          <w:rFonts w:ascii="Segoe UI" w:hAnsi="Segoe UI" w:cs="Segoe UI"/>
          <w:sz w:val="18"/>
          <w:szCs w:val="18"/>
        </w:rPr>
      </w:pPr>
      <w:r w:rsidRPr="0688D449">
        <w:rPr>
          <w:rStyle w:val="normaltextrun"/>
          <w:rFonts w:cs="Arial"/>
          <w:b/>
          <w:bCs/>
        </w:rPr>
        <w:t>Effective Practice, Assessment, Planning and Review</w:t>
      </w:r>
      <w:r w:rsidRPr="0688D449">
        <w:rPr>
          <w:rStyle w:val="eop"/>
          <w:rFonts w:cs="Arial"/>
        </w:rPr>
        <w:t> </w:t>
      </w:r>
    </w:p>
    <w:p w:rsidR="00E108D3" w:rsidP="002C2513" w:rsidRDefault="00E108D3" w14:paraId="42319A91" w14:textId="77777777">
      <w:pPr>
        <w:pStyle w:val="ListParagraph"/>
        <w:numPr>
          <w:ilvl w:val="0"/>
          <w:numId w:val="2"/>
        </w:numPr>
        <w:rPr>
          <w:rFonts w:cs="Arial"/>
        </w:rPr>
      </w:pPr>
      <w:r w:rsidRPr="6C514080">
        <w:rPr>
          <w:rFonts w:cs="Arial"/>
        </w:rPr>
        <w:t>Use Suffolk signs of safety principles, disciplines and tools</w:t>
      </w:r>
    </w:p>
    <w:p w:rsidRPr="00E108D3" w:rsidR="00E108D3" w:rsidP="002C2513" w:rsidRDefault="00E108D3" w14:paraId="44404FE2" w14:textId="065D3E74">
      <w:pPr>
        <w:pStyle w:val="ListParagraph"/>
        <w:numPr>
          <w:ilvl w:val="0"/>
          <w:numId w:val="2"/>
        </w:numPr>
        <w:rPr>
          <w:rFonts w:cs="Arial"/>
        </w:rPr>
      </w:pPr>
      <w:r w:rsidRPr="6C514080">
        <w:rPr>
          <w:rFonts w:cs="Arial"/>
        </w:rPr>
        <w:t xml:space="preserve">To participate in CAF, multi-agency assessment, Statutory Assessment and other relevant assessment processes and offer management oversight where required. </w:t>
      </w:r>
    </w:p>
    <w:p w:rsidRPr="00E108D3" w:rsidR="00E108D3" w:rsidP="002C2513" w:rsidRDefault="00E108D3" w14:paraId="7245664B" w14:textId="77777777">
      <w:pPr>
        <w:pStyle w:val="ListParagraph"/>
        <w:numPr>
          <w:ilvl w:val="0"/>
          <w:numId w:val="2"/>
        </w:numPr>
        <w:rPr>
          <w:rFonts w:cs="Arial"/>
        </w:rPr>
      </w:pPr>
      <w:r w:rsidRPr="6C514080">
        <w:rPr>
          <w:rFonts w:cs="Arial"/>
        </w:rPr>
        <w:t>To work alongside children, young people, parents and families where there are early signs of social, emotional, health or behavioural issues to bring about sustainable improvement.</w:t>
      </w:r>
    </w:p>
    <w:p w:rsidRPr="00E108D3" w:rsidR="00E108D3" w:rsidP="002C2513" w:rsidRDefault="00E108D3" w14:paraId="6B72393D" w14:textId="77777777">
      <w:pPr>
        <w:pStyle w:val="ListParagraph"/>
        <w:numPr>
          <w:ilvl w:val="0"/>
          <w:numId w:val="2"/>
        </w:numPr>
        <w:rPr>
          <w:rFonts w:cs="Arial"/>
        </w:rPr>
      </w:pPr>
      <w:r w:rsidRPr="6C514080">
        <w:rPr>
          <w:rFonts w:cs="Arial"/>
        </w:rPr>
        <w:t>To undertake direct observation of practice, with effective feedback to offer quality assurance.</w:t>
      </w:r>
    </w:p>
    <w:p w:rsidRPr="00E108D3" w:rsidR="00E108D3" w:rsidP="002C2513" w:rsidRDefault="00E108D3" w14:paraId="180ACBE1" w14:textId="77777777">
      <w:pPr>
        <w:pStyle w:val="ListParagraph"/>
        <w:numPr>
          <w:ilvl w:val="0"/>
          <w:numId w:val="2"/>
        </w:numPr>
        <w:rPr>
          <w:rFonts w:cs="Arial"/>
        </w:rPr>
      </w:pPr>
      <w:r w:rsidRPr="6C514080">
        <w:rPr>
          <w:rFonts w:cs="Arial"/>
        </w:rPr>
        <w:t>To obtain and analysis data, user feedback and involvement to improve service delivery.</w:t>
      </w:r>
    </w:p>
    <w:p w:rsidRPr="00E108D3" w:rsidR="00E108D3" w:rsidP="002C2513" w:rsidRDefault="00E108D3" w14:paraId="713C2DCF" w14:textId="77777777">
      <w:pPr>
        <w:pStyle w:val="ListParagraph"/>
        <w:numPr>
          <w:ilvl w:val="0"/>
          <w:numId w:val="2"/>
        </w:numPr>
        <w:rPr>
          <w:rFonts w:cs="Arial"/>
        </w:rPr>
      </w:pPr>
      <w:r w:rsidRPr="6C514080">
        <w:rPr>
          <w:rFonts w:cs="Arial"/>
        </w:rPr>
        <w:t>Work within the service guidelines, statutory guidance and legal frameworks.</w:t>
      </w:r>
    </w:p>
    <w:p w:rsidRPr="00E108D3" w:rsidR="00E108D3" w:rsidP="002C2513" w:rsidRDefault="00E108D3" w14:paraId="2CB64B72" w14:textId="77777777">
      <w:pPr>
        <w:pStyle w:val="ListParagraph"/>
        <w:numPr>
          <w:ilvl w:val="0"/>
          <w:numId w:val="2"/>
        </w:numPr>
        <w:rPr>
          <w:rFonts w:cs="Arial"/>
        </w:rPr>
      </w:pPr>
      <w:r w:rsidRPr="6C514080">
        <w:rPr>
          <w:rFonts w:cs="Arial"/>
        </w:rPr>
        <w:t>To support colleagues and partners to develop evidenced based practice.</w:t>
      </w:r>
    </w:p>
    <w:p w:rsidRPr="00E108D3" w:rsidR="00E108D3" w:rsidP="002C2513" w:rsidRDefault="00E108D3" w14:paraId="687927F5" w14:textId="77777777">
      <w:pPr>
        <w:pStyle w:val="ListParagraph"/>
        <w:numPr>
          <w:ilvl w:val="0"/>
          <w:numId w:val="2"/>
        </w:numPr>
        <w:rPr>
          <w:rFonts w:cs="Arial"/>
        </w:rPr>
      </w:pPr>
      <w:r w:rsidRPr="6C514080">
        <w:rPr>
          <w:rFonts w:cs="Arial"/>
        </w:rPr>
        <w:t>Undertake and maintain accurate recording and reporting as appropriate.</w:t>
      </w:r>
    </w:p>
    <w:p w:rsidRPr="00E108D3" w:rsidR="00E108D3" w:rsidP="002C2513" w:rsidRDefault="00E108D3" w14:paraId="0AFED027" w14:textId="004C022F">
      <w:pPr>
        <w:pStyle w:val="ListParagraph"/>
        <w:numPr>
          <w:ilvl w:val="0"/>
          <w:numId w:val="2"/>
        </w:numPr>
        <w:rPr>
          <w:rFonts w:cs="Arial"/>
        </w:rPr>
      </w:pPr>
      <w:r w:rsidRPr="6C514080">
        <w:rPr>
          <w:rFonts w:cs="Arial"/>
        </w:rPr>
        <w:t>Where required by the role</w:t>
      </w:r>
      <w:r w:rsidRPr="6C514080" w:rsidR="132B5D0C">
        <w:rPr>
          <w:rFonts w:cs="Arial"/>
        </w:rPr>
        <w:t>:</w:t>
      </w:r>
    </w:p>
    <w:p w:rsidRPr="00E108D3" w:rsidR="00E108D3" w:rsidP="002C2513" w:rsidRDefault="00E108D3" w14:paraId="6C841C17" w14:textId="084C4F1C">
      <w:pPr>
        <w:pStyle w:val="ListParagraph"/>
        <w:numPr>
          <w:ilvl w:val="1"/>
          <w:numId w:val="2"/>
        </w:numPr>
        <w:rPr>
          <w:rFonts w:cs="Arial"/>
        </w:rPr>
      </w:pPr>
      <w:r w:rsidRPr="714F0456">
        <w:rPr>
          <w:rFonts w:cs="Arial"/>
        </w:rPr>
        <w:t>respond to needs identified with the family by identifying and delivering evidence-based interventions.</w:t>
      </w:r>
    </w:p>
    <w:p w:rsidRPr="00E108D3" w:rsidR="00E108D3" w:rsidP="002C2513" w:rsidRDefault="00E108D3" w14:paraId="233699D7" w14:textId="77777777">
      <w:pPr>
        <w:pStyle w:val="ListParagraph"/>
        <w:numPr>
          <w:ilvl w:val="1"/>
          <w:numId w:val="2"/>
        </w:numPr>
        <w:rPr>
          <w:rFonts w:cs="Arial"/>
        </w:rPr>
      </w:pPr>
      <w:r w:rsidRPr="714F0456">
        <w:rPr>
          <w:rFonts w:cs="Arial"/>
        </w:rPr>
        <w:t>to work with families with complex problems as lead professional.</w:t>
      </w:r>
    </w:p>
    <w:p w:rsidRPr="00E108D3" w:rsidR="00E108D3" w:rsidP="002C2513" w:rsidRDefault="00E108D3" w14:paraId="00B88DC6" w14:textId="77777777">
      <w:pPr>
        <w:pStyle w:val="ListParagraph"/>
        <w:numPr>
          <w:ilvl w:val="1"/>
          <w:numId w:val="2"/>
        </w:numPr>
        <w:rPr>
          <w:rFonts w:cs="Arial"/>
        </w:rPr>
      </w:pPr>
      <w:r w:rsidRPr="714F0456">
        <w:rPr>
          <w:rFonts w:cs="Arial"/>
        </w:rPr>
        <w:t>to have responsibility for effective supervision, PDR and mentoring of colleagues.</w:t>
      </w:r>
    </w:p>
    <w:p w:rsidRPr="00E108D3" w:rsidR="00E108D3" w:rsidP="002C2513" w:rsidRDefault="00E108D3" w14:paraId="43238F0A" w14:textId="77777777">
      <w:pPr>
        <w:pStyle w:val="ListParagraph"/>
        <w:numPr>
          <w:ilvl w:val="1"/>
          <w:numId w:val="2"/>
        </w:numPr>
        <w:rPr>
          <w:rFonts w:cs="Arial"/>
        </w:rPr>
      </w:pPr>
      <w:r w:rsidRPr="714F0456">
        <w:rPr>
          <w:rFonts w:cs="Arial"/>
        </w:rPr>
        <w:t xml:space="preserve">to offer consultation to support colleagues with complex cases.  </w:t>
      </w:r>
    </w:p>
    <w:p w:rsidR="009B4AD3" w:rsidP="0688D449" w:rsidRDefault="009B4AD3" w14:paraId="0CD0C898" w14:textId="1B870506">
      <w:pPr>
        <w:pStyle w:val="paragraph"/>
        <w:spacing w:beforeAutospacing="0" w:afterAutospacing="0"/>
        <w:textAlignment w:val="baseline"/>
        <w:rPr>
          <w:rFonts w:ascii="Segoe UI" w:hAnsi="Segoe UI" w:cs="Segoe UI"/>
          <w:sz w:val="18"/>
          <w:szCs w:val="18"/>
        </w:rPr>
      </w:pPr>
      <w:r w:rsidRPr="0688D449">
        <w:rPr>
          <w:rStyle w:val="eop"/>
          <w:rFonts w:cs="Arial"/>
        </w:rPr>
        <w:t> </w:t>
      </w:r>
    </w:p>
    <w:p w:rsidR="009B4AD3" w:rsidP="0688D449" w:rsidRDefault="009B4AD3" w14:paraId="40AC2DEF" w14:textId="77777777">
      <w:pPr>
        <w:pStyle w:val="paragraph"/>
        <w:spacing w:beforeAutospacing="0" w:afterAutospacing="0"/>
        <w:textAlignment w:val="baseline"/>
        <w:rPr>
          <w:rFonts w:ascii="Segoe UI" w:hAnsi="Segoe UI" w:cs="Segoe UI"/>
          <w:sz w:val="18"/>
          <w:szCs w:val="18"/>
        </w:rPr>
      </w:pPr>
      <w:r w:rsidRPr="0688D449">
        <w:rPr>
          <w:rStyle w:val="normaltextrun"/>
          <w:rFonts w:cs="Arial"/>
          <w:b/>
          <w:bCs/>
        </w:rPr>
        <w:t>Information, Advice and Signposting</w:t>
      </w:r>
      <w:r w:rsidRPr="0688D449">
        <w:rPr>
          <w:rStyle w:val="eop"/>
          <w:rFonts w:cs="Arial"/>
        </w:rPr>
        <w:t> </w:t>
      </w:r>
    </w:p>
    <w:p w:rsidRPr="00E108D3" w:rsidR="00E108D3" w:rsidP="002C2513" w:rsidRDefault="00E108D3" w14:paraId="25820449" w14:textId="77777777">
      <w:pPr>
        <w:pStyle w:val="ListParagraph"/>
        <w:numPr>
          <w:ilvl w:val="0"/>
          <w:numId w:val="2"/>
        </w:numPr>
        <w:rPr>
          <w:rFonts w:cs="Arial"/>
        </w:rPr>
      </w:pPr>
      <w:r w:rsidRPr="6C514080">
        <w:rPr>
          <w:rFonts w:cs="Arial"/>
        </w:rPr>
        <w:t xml:space="preserve">To provide information and signposting for children, young people and families to relevant universal and specialist services in the local area and beyond where appropriate. </w:t>
      </w:r>
    </w:p>
    <w:p w:rsidRPr="00E108D3" w:rsidR="00E108D3" w:rsidP="002C2513" w:rsidRDefault="00E108D3" w14:paraId="07EB3AEA" w14:textId="352AC5A6">
      <w:pPr>
        <w:pStyle w:val="ListParagraph"/>
        <w:numPr>
          <w:ilvl w:val="0"/>
          <w:numId w:val="2"/>
        </w:numPr>
        <w:rPr>
          <w:rFonts w:cs="Arial"/>
        </w:rPr>
      </w:pPr>
      <w:r w:rsidRPr="6C514080">
        <w:rPr>
          <w:rFonts w:cs="Arial"/>
        </w:rPr>
        <w:t>Understand the information and advice available to the service user and encourage colleagues and partners to engage.</w:t>
      </w:r>
    </w:p>
    <w:p w:rsidRPr="009B4AD3" w:rsidR="009B4AD3" w:rsidP="3E0E26C8" w:rsidRDefault="009B4AD3" w14:paraId="1667870E" w14:textId="77777777">
      <w:pPr>
        <w:pStyle w:val="paragraph"/>
        <w:spacing w:beforeAutospacing="0" w:afterAutospacing="0"/>
        <w:textAlignment w:val="baseline"/>
        <w:rPr>
          <w:rFonts w:cs="Arial"/>
        </w:rPr>
      </w:pPr>
    </w:p>
    <w:p w:rsidRPr="009B4AD3" w:rsidR="005814F3" w:rsidP="0688D449" w:rsidRDefault="005814F3" w14:paraId="3713A4A3" w14:textId="5CD87F43">
      <w:pPr>
        <w:pStyle w:val="paragraph"/>
        <w:spacing w:beforeAutospacing="0" w:afterAutospacing="0"/>
        <w:textAlignment w:val="baseline"/>
        <w:rPr>
          <w:rFonts w:ascii="Segoe UI" w:hAnsi="Segoe UI" w:cs="Segoe UI"/>
          <w:sz w:val="18"/>
          <w:szCs w:val="18"/>
        </w:rPr>
      </w:pPr>
      <w:r w:rsidRPr="0688D449">
        <w:rPr>
          <w:rStyle w:val="normaltextrun"/>
          <w:rFonts w:cs="Arial"/>
          <w:b/>
          <w:bCs/>
        </w:rPr>
        <w:t>Multi-Agency and Partnership Working</w:t>
      </w:r>
      <w:r w:rsidRPr="0688D449">
        <w:rPr>
          <w:rStyle w:val="eop"/>
          <w:rFonts w:cs="Arial"/>
        </w:rPr>
        <w:t> </w:t>
      </w:r>
    </w:p>
    <w:p w:rsidRPr="00E108D3" w:rsidR="00E108D3" w:rsidP="002C2513" w:rsidRDefault="00E108D3" w14:paraId="0CEE02DD" w14:textId="40F10BDD">
      <w:pPr>
        <w:pStyle w:val="ListParagraph"/>
        <w:numPr>
          <w:ilvl w:val="0"/>
          <w:numId w:val="2"/>
        </w:numPr>
        <w:contextualSpacing/>
        <w:rPr>
          <w:rFonts w:cs="Arial"/>
        </w:rPr>
      </w:pPr>
      <w:r w:rsidRPr="6C514080">
        <w:rPr>
          <w:rFonts w:cs="Arial"/>
        </w:rPr>
        <w:t>To actively build relationships and work in partnership with other professional groups to deliver a holistic service to children, young people and families.</w:t>
      </w:r>
    </w:p>
    <w:p w:rsidRPr="00E108D3" w:rsidR="00E108D3" w:rsidP="002C2513" w:rsidRDefault="00E108D3" w14:paraId="21F0919C" w14:textId="77777777">
      <w:pPr>
        <w:pStyle w:val="ListParagraph"/>
        <w:numPr>
          <w:ilvl w:val="0"/>
          <w:numId w:val="2"/>
        </w:numPr>
        <w:contextualSpacing/>
        <w:rPr>
          <w:rFonts w:cs="Arial"/>
        </w:rPr>
      </w:pPr>
      <w:r w:rsidRPr="6C514080">
        <w:rPr>
          <w:rFonts w:cs="Arial"/>
        </w:rPr>
        <w:t>To offer service representation at meetings where required.</w:t>
      </w:r>
    </w:p>
    <w:p w:rsidRPr="00E108D3" w:rsidR="00E108D3" w:rsidP="002C2513" w:rsidRDefault="00E108D3" w14:paraId="250EBF6D" w14:textId="77777777">
      <w:pPr>
        <w:pStyle w:val="ListParagraph"/>
        <w:numPr>
          <w:ilvl w:val="0"/>
          <w:numId w:val="2"/>
        </w:numPr>
        <w:contextualSpacing/>
        <w:rPr>
          <w:rFonts w:cs="Arial"/>
        </w:rPr>
      </w:pPr>
      <w:r w:rsidRPr="6C514080">
        <w:rPr>
          <w:rFonts w:cs="Arial"/>
        </w:rPr>
        <w:t>Undertake appropriate referrals to partner agencies.</w:t>
      </w:r>
    </w:p>
    <w:p w:rsidRPr="009B4AD3" w:rsidR="005814F3" w:rsidP="3E0E26C8" w:rsidRDefault="005814F3" w14:paraId="795A3FFA" w14:textId="41D28374">
      <w:pPr>
        <w:pStyle w:val="paragraph"/>
        <w:spacing w:beforeAutospacing="0" w:afterAutospacing="0"/>
        <w:textAlignment w:val="baseline"/>
        <w:rPr>
          <w:rFonts w:ascii="Segoe UI" w:hAnsi="Segoe UI" w:cs="Segoe UI"/>
          <w:sz w:val="18"/>
          <w:szCs w:val="18"/>
        </w:rPr>
      </w:pPr>
    </w:p>
    <w:p w:rsidRPr="009B4AD3" w:rsidR="005814F3" w:rsidP="0688D449" w:rsidRDefault="005814F3" w14:paraId="165555FB" w14:textId="77777777">
      <w:pPr>
        <w:pStyle w:val="paragraph"/>
        <w:spacing w:beforeAutospacing="0" w:afterAutospacing="0"/>
        <w:textAlignment w:val="baseline"/>
        <w:rPr>
          <w:rFonts w:ascii="Segoe UI" w:hAnsi="Segoe UI" w:cs="Segoe UI"/>
          <w:sz w:val="18"/>
          <w:szCs w:val="18"/>
        </w:rPr>
      </w:pPr>
      <w:r w:rsidRPr="0688D449">
        <w:rPr>
          <w:rStyle w:val="normaltextrun"/>
          <w:rFonts w:cs="Arial"/>
          <w:b/>
          <w:bCs/>
        </w:rPr>
        <w:t>Managing Risk and Safeguarding</w:t>
      </w:r>
      <w:r w:rsidRPr="0688D449">
        <w:rPr>
          <w:rStyle w:val="eop"/>
          <w:rFonts w:cs="Arial"/>
        </w:rPr>
        <w:t> </w:t>
      </w:r>
    </w:p>
    <w:p w:rsidRPr="00E108D3" w:rsidR="00E108D3" w:rsidP="002C2513" w:rsidRDefault="00E108D3" w14:paraId="641F4B6E" w14:textId="77777777">
      <w:pPr>
        <w:pStyle w:val="ListParagraph"/>
        <w:numPr>
          <w:ilvl w:val="0"/>
          <w:numId w:val="2"/>
        </w:numPr>
        <w:jc w:val="both"/>
        <w:rPr>
          <w:rFonts w:cs="Arial"/>
        </w:rPr>
      </w:pPr>
      <w:r w:rsidRPr="6C514080">
        <w:rPr>
          <w:rFonts w:cs="Arial"/>
        </w:rPr>
        <w:t>Identify and effectively manage risk and safeguarding concerns and escalate where required.</w:t>
      </w:r>
    </w:p>
    <w:p w:rsidRPr="00E108D3" w:rsidR="00E108D3" w:rsidP="002C2513" w:rsidRDefault="00E108D3" w14:paraId="1F9DA0CA" w14:textId="77777777">
      <w:pPr>
        <w:pStyle w:val="ListParagraph"/>
        <w:numPr>
          <w:ilvl w:val="0"/>
          <w:numId w:val="2"/>
        </w:numPr>
        <w:rPr>
          <w:rFonts w:cs="Arial"/>
        </w:rPr>
      </w:pPr>
      <w:r w:rsidRPr="6C514080">
        <w:rPr>
          <w:rFonts w:cs="Arial"/>
        </w:rPr>
        <w:t>Have regard to best value principles and monitoring within your area of responsibility.</w:t>
      </w:r>
    </w:p>
    <w:p w:rsidRPr="00E108D3" w:rsidR="00E108D3" w:rsidP="002C2513" w:rsidRDefault="00E108D3" w14:paraId="7D2E3973" w14:textId="77777777">
      <w:pPr>
        <w:pStyle w:val="ListParagraph"/>
        <w:numPr>
          <w:ilvl w:val="0"/>
          <w:numId w:val="2"/>
        </w:numPr>
        <w:rPr>
          <w:rFonts w:cs="Arial"/>
        </w:rPr>
      </w:pPr>
      <w:r w:rsidRPr="6C514080">
        <w:rPr>
          <w:rFonts w:cs="Arial"/>
        </w:rPr>
        <w:t xml:space="preserve">Participate and co-ordinate training and development opportunities, in order to improve knowledge, skills and effectiveness of self and colleagues. </w:t>
      </w:r>
    </w:p>
    <w:p w:rsidRPr="00E108D3" w:rsidR="00E108D3" w:rsidP="002C2513" w:rsidRDefault="00E108D3" w14:paraId="612A6C1F" w14:textId="77777777">
      <w:pPr>
        <w:pStyle w:val="ListParagraph"/>
        <w:numPr>
          <w:ilvl w:val="0"/>
          <w:numId w:val="2"/>
        </w:numPr>
        <w:rPr>
          <w:rFonts w:cs="Arial"/>
        </w:rPr>
      </w:pPr>
      <w:r w:rsidRPr="6C514080">
        <w:rPr>
          <w:rFonts w:cs="Arial"/>
        </w:rPr>
        <w:t>To work in the homes of children and families and in a variety of other settings.</w:t>
      </w:r>
    </w:p>
    <w:p w:rsidRPr="00E108D3" w:rsidR="00E108D3" w:rsidP="002C2513" w:rsidRDefault="00E108D3" w14:paraId="3382C00C" w14:textId="77777777">
      <w:pPr>
        <w:pStyle w:val="ListParagraph"/>
        <w:numPr>
          <w:ilvl w:val="0"/>
          <w:numId w:val="2"/>
        </w:numPr>
        <w:rPr>
          <w:rFonts w:cs="Arial"/>
        </w:rPr>
      </w:pPr>
      <w:r w:rsidRPr="6C514080">
        <w:rPr>
          <w:rFonts w:cs="Arial"/>
        </w:rPr>
        <w:t xml:space="preserve">Work in accordance with the Council’s statutory responsibilities, policies and service procedures and comply with equality and diversity policies, procedures and legislation. </w:t>
      </w:r>
    </w:p>
    <w:p w:rsidRPr="00E108D3" w:rsidR="00E108D3" w:rsidP="002C2513" w:rsidRDefault="00E108D3" w14:paraId="3A0E5D95" w14:textId="77777777">
      <w:pPr>
        <w:pStyle w:val="ListParagraph"/>
        <w:numPr>
          <w:ilvl w:val="0"/>
          <w:numId w:val="2"/>
        </w:numPr>
        <w:rPr>
          <w:rFonts w:cs="Arial"/>
        </w:rPr>
      </w:pPr>
      <w:r w:rsidRPr="6C514080">
        <w:rPr>
          <w:rFonts w:cs="Arial"/>
        </w:rPr>
        <w:t>Maintaining customer confidentiality in accordance with the Data Protection Act and SCC guidance, including responding to any known data breaches.</w:t>
      </w:r>
    </w:p>
    <w:p w:rsidRPr="00EE08AF" w:rsidR="00E108D3" w:rsidP="002C2513" w:rsidRDefault="00E108D3" w14:paraId="5428F312" w14:textId="4592B79B">
      <w:pPr>
        <w:pStyle w:val="ListParagraph"/>
        <w:numPr>
          <w:ilvl w:val="0"/>
          <w:numId w:val="2"/>
        </w:numPr>
        <w:rPr>
          <w:rFonts w:cs="Arial"/>
        </w:rPr>
      </w:pPr>
      <w:r w:rsidRPr="00EE08AF">
        <w:rPr>
          <w:rFonts w:cs="Arial"/>
        </w:rPr>
        <w:t>Where required by the role</w:t>
      </w:r>
      <w:r w:rsidRPr="00EE08AF" w:rsidR="137E1D94">
        <w:rPr>
          <w:rFonts w:cs="Arial"/>
        </w:rPr>
        <w:t>:</w:t>
      </w:r>
    </w:p>
    <w:p w:rsidRPr="00E108D3" w:rsidR="00E108D3" w:rsidP="002C2513" w:rsidRDefault="252C7AB8" w14:paraId="4201E07E" w14:textId="537C9F39">
      <w:pPr>
        <w:pStyle w:val="ListParagraph"/>
        <w:numPr>
          <w:ilvl w:val="1"/>
          <w:numId w:val="2"/>
        </w:numPr>
        <w:rPr>
          <w:rFonts w:cs="Arial"/>
        </w:rPr>
      </w:pPr>
      <w:r w:rsidRPr="714F0456">
        <w:rPr>
          <w:rFonts w:cs="Arial"/>
        </w:rPr>
        <w:t>P</w:t>
      </w:r>
      <w:r w:rsidRPr="714F0456" w:rsidR="00E108D3">
        <w:rPr>
          <w:rFonts w:cs="Arial"/>
        </w:rPr>
        <w:t>rovide management oversight/supervision of risk and safeguarding.</w:t>
      </w:r>
    </w:p>
    <w:p w:rsidRPr="00E108D3" w:rsidR="00E108D3" w:rsidP="002C2513" w:rsidRDefault="00E108D3" w14:paraId="5D0E0B47" w14:textId="77777777">
      <w:pPr>
        <w:pStyle w:val="ListParagraph"/>
        <w:numPr>
          <w:ilvl w:val="1"/>
          <w:numId w:val="2"/>
        </w:numPr>
        <w:rPr>
          <w:rFonts w:cs="Arial"/>
        </w:rPr>
      </w:pPr>
      <w:r w:rsidRPr="714F0456">
        <w:rPr>
          <w:rFonts w:cs="Arial"/>
        </w:rPr>
        <w:t>Provide effective individual and group supervision, including performance agreements.</w:t>
      </w:r>
    </w:p>
    <w:p w:rsidRPr="00E108D3" w:rsidR="00E108D3" w:rsidP="002C2513" w:rsidRDefault="00E108D3" w14:paraId="7ED383E6" w14:textId="77777777">
      <w:pPr>
        <w:pStyle w:val="ListParagraph"/>
        <w:numPr>
          <w:ilvl w:val="1"/>
          <w:numId w:val="2"/>
        </w:numPr>
        <w:rPr>
          <w:rFonts w:cs="Arial"/>
        </w:rPr>
      </w:pPr>
      <w:r w:rsidRPr="6C514080">
        <w:rPr>
          <w:rFonts w:cs="Arial"/>
        </w:rPr>
        <w:t xml:space="preserve">Engage in individual and group supervision with managers and practice leads, performance appraisal and consultation  </w:t>
      </w:r>
    </w:p>
    <w:p w:rsidR="4DA1BD85" w:rsidP="002C2513" w:rsidRDefault="4DA1BD85" w14:paraId="699360B0" w14:textId="0ECA5203">
      <w:pPr>
        <w:pStyle w:val="ListParagraph"/>
        <w:numPr>
          <w:ilvl w:val="1"/>
          <w:numId w:val="2"/>
        </w:numPr>
        <w:rPr>
          <w:rFonts w:cs="Arial"/>
        </w:rPr>
      </w:pPr>
      <w:r w:rsidRPr="5B60F144">
        <w:rPr>
          <w:rFonts w:cs="Arial"/>
        </w:rPr>
        <w:t>To transport children and young people.</w:t>
      </w:r>
    </w:p>
    <w:p w:rsidRPr="00F24FA7" w:rsidR="006639C1" w:rsidP="3E0E26C8" w:rsidRDefault="006639C1" w14:paraId="7314B77D" w14:textId="483ABAD0">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3E0E26C8" w14:paraId="05E23BBB" w14:textId="77777777">
        <w:trPr>
          <w:trHeight w:val="487"/>
        </w:trPr>
        <w:tc>
          <w:tcPr>
            <w:tcW w:w="9808" w:type="dxa"/>
            <w:shd w:val="clear" w:color="auto" w:fill="171796"/>
            <w:vAlign w:val="center"/>
          </w:tcPr>
          <w:p w:rsidRPr="00162B93" w:rsidR="000E5704" w:rsidP="3E0E26C8" w:rsidRDefault="29A8E118" w14:paraId="760A5816" w14:textId="54683501">
            <w:pPr>
              <w:rPr>
                <w:rFonts w:cs="Arial"/>
                <w:b/>
                <w:bCs/>
                <w:color w:val="FFFFFF" w:themeColor="background1"/>
              </w:rPr>
            </w:pPr>
            <w:r w:rsidRPr="3E0E26C8">
              <w:rPr>
                <w:rFonts w:cs="Arial"/>
                <w:b/>
                <w:bCs/>
                <w:color w:val="FFFFFF" w:themeColor="background1"/>
              </w:rPr>
              <w:t xml:space="preserve">Person Profile – what </w:t>
            </w:r>
            <w:r w:rsidRPr="3E0E26C8" w:rsidR="4DEA1870">
              <w:rPr>
                <w:rFonts w:cs="Arial"/>
                <w:b/>
                <w:bCs/>
                <w:color w:val="FFFFFF" w:themeColor="background1"/>
              </w:rPr>
              <w:t>you will</w:t>
            </w:r>
            <w:r w:rsidRPr="3E0E26C8">
              <w:rPr>
                <w:rFonts w:cs="Arial"/>
                <w:b/>
                <w:bCs/>
                <w:color w:val="FFFFFF" w:themeColor="background1"/>
              </w:rPr>
              <w:t xml:space="preserve"> bring to the team</w:t>
            </w:r>
          </w:p>
        </w:tc>
      </w:tr>
    </w:tbl>
    <w:p w:rsidRPr="00F24FA7" w:rsidR="00AF2778" w:rsidP="3E0E26C8" w:rsidRDefault="00AF2778" w14:paraId="53EB13DC" w14:textId="64B61D62">
      <w:pPr>
        <w:rPr>
          <w:rFonts w:cs="Arial"/>
          <w:b/>
          <w:bCs/>
          <w:i/>
          <w:iCs/>
        </w:rPr>
      </w:pPr>
    </w:p>
    <w:p w:rsidRPr="00C02F3E" w:rsidR="00C02F3E" w:rsidP="00C02F3E" w:rsidRDefault="00C02F3E" w14:paraId="0F4206E3" w14:textId="77777777">
      <w:pPr>
        <w:rPr>
          <w:rFonts w:cs="Arial"/>
          <w:b/>
          <w:bCs/>
        </w:rPr>
      </w:pPr>
      <w:r w:rsidRPr="00C02F3E">
        <w:rPr>
          <w:rFonts w:cs="Arial"/>
          <w:b/>
          <w:bCs/>
        </w:rPr>
        <w:t>Qualifications and professional memberships</w:t>
      </w:r>
    </w:p>
    <w:p w:rsidRPr="00FB52B6" w:rsidR="00C02F3E" w:rsidP="00FB52B6" w:rsidRDefault="00C02F3E" w14:paraId="1553F75A" w14:textId="565889A3">
      <w:pPr>
        <w:numPr>
          <w:ilvl w:val="0"/>
          <w:numId w:val="5"/>
        </w:numPr>
        <w:rPr>
          <w:rFonts w:cs="Arial"/>
        </w:rPr>
      </w:pPr>
      <w:r w:rsidRPr="00C02F3E">
        <w:rPr>
          <w:rFonts w:cs="Arial"/>
        </w:rPr>
        <w:t>Suitable professional qualification at level 5 or equivalent knowledge and experience in a relevant area of work.</w:t>
      </w:r>
    </w:p>
    <w:p w:rsidRPr="00C02F3E" w:rsidR="00C02F3E" w:rsidP="00C02F3E" w:rsidRDefault="00C02F3E" w14:paraId="5144E540" w14:textId="77777777">
      <w:pPr>
        <w:rPr>
          <w:rFonts w:cs="Arial"/>
          <w:b/>
          <w:bCs/>
        </w:rPr>
      </w:pPr>
      <w:r w:rsidRPr="00C02F3E">
        <w:rPr>
          <w:rFonts w:cs="Arial"/>
          <w:b/>
          <w:bCs/>
        </w:rPr>
        <w:t>Values and personal qualities</w:t>
      </w:r>
    </w:p>
    <w:p w:rsidRPr="00FB52B6" w:rsidR="00C02F3E" w:rsidP="00FB52B6" w:rsidRDefault="00C02F3E" w14:paraId="5B1BB2DF" w14:textId="3E4432B9">
      <w:pPr>
        <w:pStyle w:val="ListParagraph"/>
        <w:numPr>
          <w:ilvl w:val="0"/>
          <w:numId w:val="6"/>
        </w:numPr>
        <w:rPr>
          <w:rFonts w:cs="Arial"/>
        </w:rPr>
      </w:pPr>
      <w:r w:rsidRPr="00FB52B6">
        <w:rPr>
          <w:rFonts w:cs="Arial"/>
        </w:rPr>
        <w:t xml:space="preserve">Leads by example in demonstrating our </w:t>
      </w:r>
      <w:hyperlink w:history="1" r:id="rId15">
        <w:r w:rsidRPr="00FB52B6">
          <w:rPr>
            <w:rStyle w:val="Hyperlink"/>
            <w:rFonts w:cs="Arial"/>
          </w:rPr>
          <w:t>WE ASPIRE</w:t>
        </w:r>
      </w:hyperlink>
      <w:r w:rsidRPr="00FB52B6">
        <w:rPr>
          <w:rFonts w:cs="Arial"/>
        </w:rPr>
        <w:t xml:space="preserve"> values.</w:t>
      </w:r>
    </w:p>
    <w:p w:rsidRPr="00C02F3E" w:rsidR="00C02F3E" w:rsidP="002C2513" w:rsidRDefault="00C02F3E" w14:paraId="50AA010F" w14:textId="77777777">
      <w:pPr>
        <w:numPr>
          <w:ilvl w:val="0"/>
          <w:numId w:val="6"/>
        </w:numPr>
        <w:rPr>
          <w:rFonts w:cs="Arial"/>
        </w:rPr>
      </w:pPr>
      <w:r w:rsidRPr="00C02F3E">
        <w:rPr>
          <w:rFonts w:cs="Arial"/>
        </w:rPr>
        <w:t>Promotes a safe, fair and inclusive working environment, supporting equality, diversity and inclusion across workplaces and communities.</w:t>
      </w:r>
    </w:p>
    <w:p w:rsidRPr="00C02F3E" w:rsidR="00C02F3E" w:rsidP="002C2513" w:rsidRDefault="00C02F3E" w14:paraId="24F77371" w14:textId="77777777">
      <w:pPr>
        <w:numPr>
          <w:ilvl w:val="0"/>
          <w:numId w:val="6"/>
        </w:numPr>
        <w:rPr>
          <w:rFonts w:cs="Arial"/>
        </w:rPr>
      </w:pPr>
      <w:r w:rsidRPr="00C02F3E">
        <w:rPr>
          <w:rFonts w:cs="Arial"/>
        </w:rPr>
        <w:t>Shows a genuine commitment to making a positive difference for Suffolk.</w:t>
      </w:r>
    </w:p>
    <w:p w:rsidRPr="00C02F3E" w:rsidR="00C02F3E" w:rsidP="002C2513" w:rsidRDefault="00C02F3E" w14:paraId="44148B78" w14:textId="77777777">
      <w:pPr>
        <w:numPr>
          <w:ilvl w:val="0"/>
          <w:numId w:val="6"/>
        </w:numPr>
        <w:rPr>
          <w:rFonts w:cs="Arial"/>
        </w:rPr>
      </w:pPr>
      <w:r w:rsidRPr="00C02F3E">
        <w:rPr>
          <w:rFonts w:cs="Arial"/>
        </w:rPr>
        <w:t>Committed to listening to children and families and working collaboratively to address concerns.</w:t>
      </w:r>
    </w:p>
    <w:p w:rsidRPr="00C02F3E" w:rsidR="00C02F3E" w:rsidP="002C2513" w:rsidRDefault="00C02F3E" w14:paraId="63375721" w14:textId="77777777">
      <w:pPr>
        <w:numPr>
          <w:ilvl w:val="0"/>
          <w:numId w:val="6"/>
        </w:numPr>
        <w:rPr>
          <w:rFonts w:cs="Arial"/>
        </w:rPr>
      </w:pPr>
      <w:r w:rsidRPr="00C02F3E">
        <w:rPr>
          <w:rFonts w:cs="Arial"/>
        </w:rPr>
        <w:t>Dedicated to safeguarding and promoting the welfare of children, young people and vulnerable adults.</w:t>
      </w:r>
    </w:p>
    <w:p w:rsidRPr="00C02F3E" w:rsidR="00C02F3E" w:rsidP="002C2513" w:rsidRDefault="00C02F3E" w14:paraId="5D167357" w14:textId="77777777">
      <w:pPr>
        <w:numPr>
          <w:ilvl w:val="0"/>
          <w:numId w:val="6"/>
        </w:numPr>
        <w:rPr>
          <w:rFonts w:cs="Arial"/>
        </w:rPr>
      </w:pPr>
      <w:r w:rsidRPr="00C02F3E">
        <w:rPr>
          <w:rFonts w:cs="Arial"/>
        </w:rPr>
        <w:t>Brings creativity, innovation and openness to change.</w:t>
      </w:r>
    </w:p>
    <w:p w:rsidRPr="00C02F3E" w:rsidR="00C02F3E" w:rsidP="00C02F3E" w:rsidRDefault="00C02F3E" w14:paraId="4153AF17" w14:textId="6D5C494C">
      <w:pPr>
        <w:rPr>
          <w:rFonts w:cs="Arial"/>
          <w:b/>
          <w:bCs/>
        </w:rPr>
      </w:pPr>
    </w:p>
    <w:p w:rsidRPr="00C02F3E" w:rsidR="00C02F3E" w:rsidP="00C02F3E" w:rsidRDefault="00C02F3E" w14:paraId="4270E111" w14:textId="77777777">
      <w:pPr>
        <w:rPr>
          <w:rFonts w:cs="Arial"/>
          <w:b/>
          <w:bCs/>
        </w:rPr>
      </w:pPr>
      <w:r w:rsidRPr="00C02F3E">
        <w:rPr>
          <w:rFonts w:cs="Arial"/>
          <w:b/>
          <w:bCs/>
        </w:rPr>
        <w:t>Specialist knowledge, skills and experience</w:t>
      </w:r>
    </w:p>
    <w:p w:rsidRPr="00FB52B6" w:rsidR="009D7801" w:rsidP="00FB52B6" w:rsidRDefault="00C02F3E" w14:paraId="7BA6E490" w14:textId="3ABF5762">
      <w:pPr>
        <w:pStyle w:val="ListParagraph"/>
        <w:numPr>
          <w:ilvl w:val="0"/>
          <w:numId w:val="7"/>
        </w:numPr>
        <w:rPr>
          <w:rFonts w:cs="Arial"/>
        </w:rPr>
      </w:pPr>
      <w:r w:rsidRPr="00FB52B6">
        <w:rPr>
          <w:rFonts w:cs="Arial"/>
        </w:rPr>
        <w:t>Demonstrates knowledge of</w:t>
      </w:r>
      <w:r w:rsidRPr="00FB52B6" w:rsidR="009D7801">
        <w:rPr>
          <w:rFonts w:cs="Arial"/>
        </w:rPr>
        <w:t xml:space="preserve"> s</w:t>
      </w:r>
      <w:r w:rsidRPr="00FB52B6">
        <w:rPr>
          <w:rFonts w:cs="Arial"/>
        </w:rPr>
        <w:t>olution</w:t>
      </w:r>
      <w:r w:rsidRPr="00FB52B6" w:rsidR="5ACD3824">
        <w:rPr>
          <w:rFonts w:cs="Arial"/>
        </w:rPr>
        <w:t xml:space="preserve"> </w:t>
      </w:r>
      <w:r w:rsidRPr="00FB52B6">
        <w:rPr>
          <w:rFonts w:cs="Arial"/>
        </w:rPr>
        <w:t>focused approaches, including Signs of Safety.</w:t>
      </w:r>
    </w:p>
    <w:p w:rsidR="009D7801" w:rsidP="002C2513" w:rsidRDefault="009D7801" w14:paraId="3FC388C8" w14:textId="2CE5772D">
      <w:pPr>
        <w:numPr>
          <w:ilvl w:val="0"/>
          <w:numId w:val="7"/>
        </w:numPr>
        <w:rPr>
          <w:rFonts w:cs="Arial"/>
        </w:rPr>
      </w:pPr>
      <w:r w:rsidRPr="5B60F144">
        <w:rPr>
          <w:rFonts w:cs="Arial"/>
        </w:rPr>
        <w:t xml:space="preserve"> Demonstrates knowledge of u</w:t>
      </w:r>
      <w:r w:rsidRPr="5B60F144" w:rsidR="00C02F3E">
        <w:rPr>
          <w:rFonts w:cs="Arial"/>
        </w:rPr>
        <w:t>sing evidence</w:t>
      </w:r>
      <w:r w:rsidRPr="5B60F144" w:rsidR="294E860A">
        <w:rPr>
          <w:rFonts w:cs="Arial"/>
        </w:rPr>
        <w:t xml:space="preserve"> </w:t>
      </w:r>
      <w:r w:rsidRPr="5B60F144" w:rsidR="00C02F3E">
        <w:rPr>
          <w:rFonts w:cs="Arial"/>
        </w:rPr>
        <w:t>based models of intervention and applying research in practice.</w:t>
      </w:r>
    </w:p>
    <w:p w:rsidR="009D7801" w:rsidP="002C2513" w:rsidRDefault="009D7801" w14:paraId="7AEB20DD" w14:textId="77777777">
      <w:pPr>
        <w:numPr>
          <w:ilvl w:val="0"/>
          <w:numId w:val="7"/>
        </w:numPr>
        <w:rPr>
          <w:rFonts w:cs="Arial"/>
        </w:rPr>
      </w:pPr>
      <w:r>
        <w:rPr>
          <w:rFonts w:cs="Arial"/>
        </w:rPr>
        <w:t xml:space="preserve"> </w:t>
      </w:r>
      <w:r w:rsidRPr="00C02F3E">
        <w:rPr>
          <w:rFonts w:cs="Arial"/>
        </w:rPr>
        <w:t xml:space="preserve">Demonstrates knowledge of </w:t>
      </w:r>
      <w:r>
        <w:rPr>
          <w:rFonts w:cs="Arial"/>
        </w:rPr>
        <w:t>r</w:t>
      </w:r>
      <w:r w:rsidRPr="00C02F3E" w:rsidR="00C02F3E">
        <w:rPr>
          <w:rFonts w:cs="Arial"/>
        </w:rPr>
        <w:t>elevant legislation relating to early intervention, prevention and assessment frameworks.</w:t>
      </w:r>
    </w:p>
    <w:p w:rsidR="009D7801" w:rsidP="002C2513" w:rsidRDefault="009D7801" w14:paraId="6481DD9B" w14:textId="77777777">
      <w:pPr>
        <w:numPr>
          <w:ilvl w:val="0"/>
          <w:numId w:val="7"/>
        </w:numPr>
        <w:rPr>
          <w:rFonts w:cs="Arial"/>
        </w:rPr>
      </w:pPr>
      <w:r>
        <w:rPr>
          <w:rFonts w:cs="Arial"/>
        </w:rPr>
        <w:t xml:space="preserve"> </w:t>
      </w:r>
      <w:r w:rsidRPr="00C02F3E">
        <w:rPr>
          <w:rFonts w:cs="Arial"/>
        </w:rPr>
        <w:t xml:space="preserve">Demonstrates knowledge of </w:t>
      </w:r>
      <w:r>
        <w:rPr>
          <w:rFonts w:cs="Arial"/>
        </w:rPr>
        <w:t>t</w:t>
      </w:r>
      <w:r w:rsidRPr="00C02F3E" w:rsidR="00C02F3E">
        <w:rPr>
          <w:rFonts w:cs="Arial"/>
        </w:rPr>
        <w:t>he roles and working practices of associated agencies.</w:t>
      </w:r>
    </w:p>
    <w:p w:rsidR="009D7801" w:rsidP="002C2513" w:rsidRDefault="009D7801" w14:paraId="1BDE7E2E" w14:textId="77777777">
      <w:pPr>
        <w:numPr>
          <w:ilvl w:val="0"/>
          <w:numId w:val="7"/>
        </w:numPr>
        <w:rPr>
          <w:rFonts w:cs="Arial"/>
        </w:rPr>
      </w:pPr>
      <w:r>
        <w:rPr>
          <w:rFonts w:cs="Arial"/>
        </w:rPr>
        <w:t xml:space="preserve"> </w:t>
      </w:r>
      <w:r w:rsidRPr="00C02F3E">
        <w:rPr>
          <w:rFonts w:cs="Arial"/>
        </w:rPr>
        <w:t xml:space="preserve">Demonstrates knowledge of </w:t>
      </w:r>
      <w:r>
        <w:rPr>
          <w:rFonts w:cs="Arial"/>
        </w:rPr>
        <w:t>s</w:t>
      </w:r>
      <w:r w:rsidRPr="00C02F3E" w:rsidR="00C02F3E">
        <w:rPr>
          <w:rFonts w:cs="Arial"/>
        </w:rPr>
        <w:t>ocial and emotional factors that influence children’s learning and development.</w:t>
      </w:r>
    </w:p>
    <w:p w:rsidRPr="00C02F3E" w:rsidR="00C02F3E" w:rsidP="002C2513" w:rsidRDefault="009D7801" w14:paraId="7F772F99" w14:textId="442C2FDE">
      <w:pPr>
        <w:numPr>
          <w:ilvl w:val="0"/>
          <w:numId w:val="7"/>
        </w:numPr>
        <w:rPr>
          <w:rFonts w:cs="Arial"/>
        </w:rPr>
      </w:pPr>
      <w:r>
        <w:rPr>
          <w:rFonts w:cs="Arial"/>
        </w:rPr>
        <w:t xml:space="preserve"> </w:t>
      </w:r>
      <w:r w:rsidRPr="00C02F3E">
        <w:rPr>
          <w:rFonts w:cs="Arial"/>
        </w:rPr>
        <w:t xml:space="preserve">Demonstrates knowledge of </w:t>
      </w:r>
      <w:r>
        <w:rPr>
          <w:rFonts w:cs="Arial"/>
        </w:rPr>
        <w:t>d</w:t>
      </w:r>
      <w:r w:rsidRPr="00C02F3E" w:rsidR="00C02F3E">
        <w:rPr>
          <w:rFonts w:cs="Arial"/>
        </w:rPr>
        <w:t>iverse client needs and backgrounds.</w:t>
      </w:r>
    </w:p>
    <w:p w:rsidR="009D7801" w:rsidP="002C2513" w:rsidRDefault="00C02F3E" w14:paraId="1820FADC" w14:textId="77777777">
      <w:pPr>
        <w:numPr>
          <w:ilvl w:val="0"/>
          <w:numId w:val="7"/>
        </w:numPr>
        <w:rPr>
          <w:rFonts w:cs="Arial"/>
        </w:rPr>
      </w:pPr>
      <w:r w:rsidRPr="00C02F3E">
        <w:rPr>
          <w:rFonts w:cs="Arial"/>
        </w:rPr>
        <w:t>Ability to</w:t>
      </w:r>
      <w:r w:rsidR="009D7801">
        <w:rPr>
          <w:rFonts w:cs="Arial"/>
        </w:rPr>
        <w:t xml:space="preserve"> r</w:t>
      </w:r>
      <w:r w:rsidRPr="00C02F3E">
        <w:rPr>
          <w:rFonts w:cs="Arial"/>
        </w:rPr>
        <w:t>ecognise risks and concerns and focus on solutions that support positive change.</w:t>
      </w:r>
    </w:p>
    <w:p w:rsidR="009D7801" w:rsidP="002C2513" w:rsidRDefault="009D7801" w14:paraId="554DE702" w14:textId="77777777">
      <w:pPr>
        <w:numPr>
          <w:ilvl w:val="0"/>
          <w:numId w:val="7"/>
        </w:numPr>
        <w:rPr>
          <w:rFonts w:cs="Arial"/>
        </w:rPr>
      </w:pPr>
      <w:r>
        <w:rPr>
          <w:rFonts w:cs="Arial"/>
        </w:rPr>
        <w:t xml:space="preserve"> </w:t>
      </w:r>
      <w:r w:rsidRPr="00C02F3E">
        <w:rPr>
          <w:rFonts w:cs="Arial"/>
        </w:rPr>
        <w:t xml:space="preserve">Ability to </w:t>
      </w:r>
      <w:r>
        <w:rPr>
          <w:rFonts w:cs="Arial"/>
        </w:rPr>
        <w:t>u</w:t>
      </w:r>
      <w:r w:rsidRPr="00C02F3E" w:rsidR="00C02F3E">
        <w:rPr>
          <w:rFonts w:cs="Arial"/>
        </w:rPr>
        <w:t>se a range of assessment frameworks effectively.</w:t>
      </w:r>
    </w:p>
    <w:p w:rsidR="009D7801" w:rsidP="002C2513" w:rsidRDefault="009D7801" w14:paraId="1E095C2C" w14:textId="5D84EC66">
      <w:pPr>
        <w:numPr>
          <w:ilvl w:val="0"/>
          <w:numId w:val="7"/>
        </w:numPr>
        <w:rPr>
          <w:rFonts w:cs="Arial"/>
        </w:rPr>
      </w:pPr>
      <w:r w:rsidRPr="314170AF">
        <w:rPr>
          <w:rFonts w:cs="Arial"/>
        </w:rPr>
        <w:t xml:space="preserve"> Ability to i</w:t>
      </w:r>
      <w:r w:rsidRPr="314170AF" w:rsidR="00C02F3E">
        <w:rPr>
          <w:rFonts w:cs="Arial"/>
        </w:rPr>
        <w:t>nterpret and apply policy and procedures to support high</w:t>
      </w:r>
      <w:r w:rsidRPr="314170AF" w:rsidR="04E76DA2">
        <w:rPr>
          <w:rFonts w:cs="Arial"/>
        </w:rPr>
        <w:t xml:space="preserve"> </w:t>
      </w:r>
      <w:r w:rsidRPr="314170AF" w:rsidR="00C02F3E">
        <w:rPr>
          <w:rFonts w:cs="Arial"/>
        </w:rPr>
        <w:t>quality practice.</w:t>
      </w:r>
    </w:p>
    <w:p w:rsidR="009D7801" w:rsidP="002C2513" w:rsidRDefault="009D7801" w14:paraId="4849101C" w14:textId="77777777">
      <w:pPr>
        <w:numPr>
          <w:ilvl w:val="0"/>
          <w:numId w:val="7"/>
        </w:numPr>
        <w:rPr>
          <w:rFonts w:cs="Arial"/>
        </w:rPr>
      </w:pPr>
      <w:r>
        <w:rPr>
          <w:rFonts w:cs="Arial"/>
        </w:rPr>
        <w:t xml:space="preserve"> </w:t>
      </w:r>
      <w:r w:rsidRPr="00C02F3E">
        <w:rPr>
          <w:rFonts w:cs="Arial"/>
        </w:rPr>
        <w:t xml:space="preserve">Ability to </w:t>
      </w:r>
      <w:r>
        <w:rPr>
          <w:rFonts w:cs="Arial"/>
        </w:rPr>
        <w:t>a</w:t>
      </w:r>
      <w:r w:rsidRPr="00C02F3E" w:rsidR="00C02F3E">
        <w:rPr>
          <w:rFonts w:cs="Arial"/>
        </w:rPr>
        <w:t>ppropriately challenge colleagues and partners to protect the rights of service users.</w:t>
      </w:r>
    </w:p>
    <w:p w:rsidR="009D7801" w:rsidP="002C2513" w:rsidRDefault="009D7801" w14:paraId="6440225B" w14:textId="77777777">
      <w:pPr>
        <w:numPr>
          <w:ilvl w:val="0"/>
          <w:numId w:val="7"/>
        </w:numPr>
        <w:rPr>
          <w:rFonts w:cs="Arial"/>
        </w:rPr>
      </w:pPr>
      <w:r>
        <w:rPr>
          <w:rFonts w:cs="Arial"/>
        </w:rPr>
        <w:t xml:space="preserve"> </w:t>
      </w:r>
      <w:r w:rsidRPr="00C02F3E">
        <w:rPr>
          <w:rFonts w:cs="Arial"/>
        </w:rPr>
        <w:t xml:space="preserve">Ability to </w:t>
      </w:r>
      <w:r>
        <w:rPr>
          <w:rFonts w:cs="Arial"/>
        </w:rPr>
        <w:t>r</w:t>
      </w:r>
      <w:r w:rsidRPr="00C02F3E" w:rsidR="00C02F3E">
        <w:rPr>
          <w:rFonts w:cs="Arial"/>
        </w:rPr>
        <w:t>espond appropriately to diverse client needs.</w:t>
      </w:r>
    </w:p>
    <w:p w:rsidR="009D7801" w:rsidP="002C2513" w:rsidRDefault="009D7801" w14:paraId="59564FE1" w14:textId="77777777">
      <w:pPr>
        <w:numPr>
          <w:ilvl w:val="0"/>
          <w:numId w:val="7"/>
        </w:numPr>
        <w:rPr>
          <w:rFonts w:cs="Arial"/>
        </w:rPr>
      </w:pPr>
      <w:r>
        <w:rPr>
          <w:rFonts w:cs="Arial"/>
        </w:rPr>
        <w:t xml:space="preserve"> </w:t>
      </w:r>
      <w:r w:rsidRPr="00C02F3E">
        <w:rPr>
          <w:rFonts w:cs="Arial"/>
        </w:rPr>
        <w:t xml:space="preserve">Ability to </w:t>
      </w:r>
      <w:r>
        <w:rPr>
          <w:rFonts w:cs="Arial"/>
        </w:rPr>
        <w:t>l</w:t>
      </w:r>
      <w:r w:rsidRPr="00C02F3E" w:rsidR="00C02F3E">
        <w:rPr>
          <w:rFonts w:cs="Arial"/>
        </w:rPr>
        <w:t>ead and participate constructively in meetings with multiple stakeholders.</w:t>
      </w:r>
    </w:p>
    <w:p w:rsidRPr="00C02F3E" w:rsidR="00C02F3E" w:rsidP="002C2513" w:rsidRDefault="009D7801" w14:paraId="1A6A0C67" w14:textId="672F255D">
      <w:pPr>
        <w:numPr>
          <w:ilvl w:val="0"/>
          <w:numId w:val="7"/>
        </w:numPr>
        <w:rPr>
          <w:rFonts w:cs="Arial"/>
        </w:rPr>
      </w:pPr>
      <w:r>
        <w:rPr>
          <w:rFonts w:cs="Arial"/>
        </w:rPr>
        <w:t xml:space="preserve"> </w:t>
      </w:r>
      <w:r w:rsidRPr="00C02F3E">
        <w:rPr>
          <w:rFonts w:cs="Arial"/>
        </w:rPr>
        <w:t xml:space="preserve">Ability to </w:t>
      </w:r>
      <w:r>
        <w:rPr>
          <w:rFonts w:cs="Arial"/>
        </w:rPr>
        <w:t>c</w:t>
      </w:r>
      <w:r w:rsidRPr="00C02F3E" w:rsidR="00C02F3E">
        <w:rPr>
          <w:rFonts w:cs="Arial"/>
        </w:rPr>
        <w:t>ompile and analyse information and present it in a range of formats.</w:t>
      </w:r>
    </w:p>
    <w:p w:rsidR="009D7801" w:rsidP="002C2513" w:rsidRDefault="00C02F3E" w14:paraId="73D2977E" w14:textId="77777777">
      <w:pPr>
        <w:numPr>
          <w:ilvl w:val="0"/>
          <w:numId w:val="7"/>
        </w:numPr>
        <w:rPr>
          <w:rFonts w:cs="Arial"/>
        </w:rPr>
      </w:pPr>
      <w:r w:rsidRPr="00C02F3E">
        <w:rPr>
          <w:rFonts w:cs="Arial"/>
        </w:rPr>
        <w:t>Relevant experience of</w:t>
      </w:r>
      <w:r w:rsidR="009D7801">
        <w:rPr>
          <w:rFonts w:cs="Arial"/>
        </w:rPr>
        <w:t xml:space="preserve"> d</w:t>
      </w:r>
      <w:r w:rsidRPr="00C02F3E">
        <w:rPr>
          <w:rFonts w:cs="Arial"/>
        </w:rPr>
        <w:t>irect work with children, young people and families.</w:t>
      </w:r>
    </w:p>
    <w:p w:rsidR="009D7801" w:rsidP="002C2513" w:rsidRDefault="009D7801" w14:paraId="2C6ABDDD" w14:textId="0C5B13C9">
      <w:pPr>
        <w:numPr>
          <w:ilvl w:val="0"/>
          <w:numId w:val="7"/>
        </w:numPr>
        <w:rPr>
          <w:rFonts w:cs="Arial"/>
        </w:rPr>
      </w:pPr>
      <w:r w:rsidRPr="314170AF">
        <w:rPr>
          <w:rFonts w:cs="Arial"/>
        </w:rPr>
        <w:t xml:space="preserve"> Relevant experience of c</w:t>
      </w:r>
      <w:r w:rsidRPr="314170AF" w:rsidR="00C02F3E">
        <w:rPr>
          <w:rFonts w:cs="Arial"/>
        </w:rPr>
        <w:t>ollaborative work with families using solution</w:t>
      </w:r>
      <w:r w:rsidRPr="314170AF" w:rsidR="6D457570">
        <w:rPr>
          <w:rFonts w:cs="Arial"/>
        </w:rPr>
        <w:t xml:space="preserve"> </w:t>
      </w:r>
      <w:r w:rsidRPr="314170AF" w:rsidR="00C02F3E">
        <w:rPr>
          <w:rFonts w:cs="Arial"/>
        </w:rPr>
        <w:t>focused approaches.</w:t>
      </w:r>
    </w:p>
    <w:p w:rsidR="009D7801" w:rsidP="002C2513" w:rsidRDefault="009D7801" w14:paraId="46A31666" w14:textId="77777777">
      <w:pPr>
        <w:numPr>
          <w:ilvl w:val="0"/>
          <w:numId w:val="7"/>
        </w:numPr>
        <w:rPr>
          <w:rFonts w:cs="Arial"/>
        </w:rPr>
      </w:pPr>
      <w:r>
        <w:rPr>
          <w:rFonts w:cs="Arial"/>
        </w:rPr>
        <w:t xml:space="preserve"> </w:t>
      </w:r>
      <w:r w:rsidRPr="00C02F3E">
        <w:rPr>
          <w:rFonts w:cs="Arial"/>
        </w:rPr>
        <w:t xml:space="preserve">Relevant experience of </w:t>
      </w:r>
      <w:r>
        <w:rPr>
          <w:rFonts w:cs="Arial"/>
        </w:rPr>
        <w:t>s</w:t>
      </w:r>
      <w:r w:rsidRPr="00C02F3E" w:rsidR="00C02F3E">
        <w:rPr>
          <w:rFonts w:cs="Arial"/>
        </w:rPr>
        <w:t>upporting children and families where safeguarding concerns exist.</w:t>
      </w:r>
    </w:p>
    <w:p w:rsidR="009D7801" w:rsidP="002C2513" w:rsidRDefault="009D7801" w14:paraId="6321EC17" w14:textId="77777777">
      <w:pPr>
        <w:numPr>
          <w:ilvl w:val="0"/>
          <w:numId w:val="7"/>
        </w:numPr>
        <w:rPr>
          <w:rFonts w:cs="Arial"/>
        </w:rPr>
      </w:pPr>
      <w:r>
        <w:rPr>
          <w:rFonts w:cs="Arial"/>
        </w:rPr>
        <w:t xml:space="preserve"> </w:t>
      </w:r>
      <w:r w:rsidRPr="00C02F3E">
        <w:rPr>
          <w:rFonts w:cs="Arial"/>
        </w:rPr>
        <w:t xml:space="preserve">Relevant experience of </w:t>
      </w:r>
      <w:r>
        <w:rPr>
          <w:rFonts w:cs="Arial"/>
        </w:rPr>
        <w:t>a</w:t>
      </w:r>
      <w:r w:rsidRPr="00C02F3E" w:rsidR="00C02F3E">
        <w:rPr>
          <w:rFonts w:cs="Arial"/>
        </w:rPr>
        <w:t>ssessing and observing children’s developmental needs.</w:t>
      </w:r>
    </w:p>
    <w:p w:rsidR="009D7801" w:rsidP="002C2513" w:rsidRDefault="009D7801" w14:paraId="2EB5E56A" w14:textId="77777777">
      <w:pPr>
        <w:numPr>
          <w:ilvl w:val="0"/>
          <w:numId w:val="7"/>
        </w:numPr>
        <w:rPr>
          <w:rFonts w:cs="Arial"/>
        </w:rPr>
      </w:pPr>
      <w:r>
        <w:rPr>
          <w:rFonts w:cs="Arial"/>
        </w:rPr>
        <w:t xml:space="preserve"> </w:t>
      </w:r>
      <w:r w:rsidRPr="00C02F3E">
        <w:rPr>
          <w:rFonts w:cs="Arial"/>
        </w:rPr>
        <w:t xml:space="preserve">Relevant experience of </w:t>
      </w:r>
      <w:r>
        <w:rPr>
          <w:rFonts w:cs="Arial"/>
        </w:rPr>
        <w:t>s</w:t>
      </w:r>
      <w:r w:rsidRPr="00C02F3E" w:rsidR="00C02F3E">
        <w:rPr>
          <w:rFonts w:cs="Arial"/>
        </w:rPr>
        <w:t>upervising and coaching staff.</w:t>
      </w:r>
    </w:p>
    <w:p w:rsidR="009D7801" w:rsidP="002C2513" w:rsidRDefault="009D7801" w14:paraId="43DCCB3E" w14:textId="77777777">
      <w:pPr>
        <w:numPr>
          <w:ilvl w:val="0"/>
          <w:numId w:val="7"/>
        </w:numPr>
        <w:rPr>
          <w:rFonts w:cs="Arial"/>
        </w:rPr>
      </w:pPr>
      <w:r>
        <w:rPr>
          <w:rFonts w:cs="Arial"/>
        </w:rPr>
        <w:t xml:space="preserve"> </w:t>
      </w:r>
      <w:r w:rsidRPr="00C02F3E">
        <w:rPr>
          <w:rFonts w:cs="Arial"/>
        </w:rPr>
        <w:t xml:space="preserve">Relevant experience of </w:t>
      </w:r>
      <w:r>
        <w:rPr>
          <w:rFonts w:cs="Arial"/>
        </w:rPr>
        <w:t>w</w:t>
      </w:r>
      <w:r w:rsidRPr="00C02F3E" w:rsidR="00C02F3E">
        <w:rPr>
          <w:rFonts w:cs="Arial"/>
        </w:rPr>
        <w:t>orking with a range of agencies and communities.</w:t>
      </w:r>
    </w:p>
    <w:p w:rsidRPr="00C02F3E" w:rsidR="00C02F3E" w:rsidP="002C2513" w:rsidRDefault="009D7801" w14:paraId="716A7CCB" w14:textId="41C1D74E">
      <w:pPr>
        <w:numPr>
          <w:ilvl w:val="0"/>
          <w:numId w:val="7"/>
        </w:numPr>
        <w:rPr>
          <w:rFonts w:cs="Arial"/>
        </w:rPr>
      </w:pPr>
      <w:r>
        <w:rPr>
          <w:rFonts w:cs="Arial"/>
        </w:rPr>
        <w:t xml:space="preserve"> </w:t>
      </w:r>
      <w:r w:rsidRPr="00C02F3E">
        <w:rPr>
          <w:rFonts w:cs="Arial"/>
        </w:rPr>
        <w:t xml:space="preserve">Relevant experience of </w:t>
      </w:r>
      <w:r>
        <w:rPr>
          <w:rFonts w:cs="Arial"/>
        </w:rPr>
        <w:t>w</w:t>
      </w:r>
      <w:r w:rsidRPr="00C02F3E" w:rsidR="00C02F3E">
        <w:rPr>
          <w:rFonts w:cs="Arial"/>
        </w:rPr>
        <w:t>orking with parents with mental health needs, disabilities or sensory impairments.</w:t>
      </w:r>
    </w:p>
    <w:p w:rsidR="009D7801" w:rsidP="002C2513" w:rsidRDefault="00C02F3E" w14:paraId="34E286AF" w14:textId="77777777">
      <w:pPr>
        <w:numPr>
          <w:ilvl w:val="0"/>
          <w:numId w:val="7"/>
        </w:numPr>
        <w:rPr>
          <w:rFonts w:cs="Arial"/>
        </w:rPr>
      </w:pPr>
      <w:r w:rsidRPr="00C02F3E">
        <w:rPr>
          <w:rFonts w:cs="Arial"/>
        </w:rPr>
        <w:t>Leadership skills to</w:t>
      </w:r>
      <w:r w:rsidR="009D7801">
        <w:rPr>
          <w:rFonts w:cs="Arial"/>
        </w:rPr>
        <w:t xml:space="preserve"> n</w:t>
      </w:r>
      <w:r w:rsidRPr="00C02F3E">
        <w:rPr>
          <w:rFonts w:cs="Arial"/>
        </w:rPr>
        <w:t>egotiate, influence and mediate with stakeholders to achieve positive outcomes.</w:t>
      </w:r>
    </w:p>
    <w:p w:rsidR="009D7801" w:rsidP="002C2513" w:rsidRDefault="009D7801" w14:paraId="2A49EA74" w14:textId="77777777">
      <w:pPr>
        <w:numPr>
          <w:ilvl w:val="0"/>
          <w:numId w:val="7"/>
        </w:numPr>
        <w:rPr>
          <w:rFonts w:cs="Arial"/>
        </w:rPr>
      </w:pPr>
      <w:r>
        <w:rPr>
          <w:rFonts w:cs="Arial"/>
        </w:rPr>
        <w:t xml:space="preserve"> </w:t>
      </w:r>
      <w:r w:rsidRPr="00C02F3E">
        <w:rPr>
          <w:rFonts w:cs="Arial"/>
        </w:rPr>
        <w:t xml:space="preserve">Leadership skills to </w:t>
      </w:r>
      <w:r>
        <w:rPr>
          <w:rFonts w:cs="Arial"/>
        </w:rPr>
        <w:t>s</w:t>
      </w:r>
      <w:r w:rsidRPr="00C02F3E" w:rsidR="00C02F3E">
        <w:rPr>
          <w:rFonts w:cs="Arial"/>
        </w:rPr>
        <w:t>upport, advise and motivate staff, children, young people and families.</w:t>
      </w:r>
    </w:p>
    <w:p w:rsidRPr="00C02F3E" w:rsidR="00C02F3E" w:rsidP="002C2513" w:rsidRDefault="009D7801" w14:paraId="1D426C7D" w14:textId="4771E85F">
      <w:pPr>
        <w:numPr>
          <w:ilvl w:val="0"/>
          <w:numId w:val="7"/>
        </w:numPr>
        <w:rPr>
          <w:rFonts w:cs="Arial"/>
        </w:rPr>
      </w:pPr>
      <w:r>
        <w:rPr>
          <w:rFonts w:cs="Arial"/>
        </w:rPr>
        <w:t xml:space="preserve"> </w:t>
      </w:r>
      <w:r w:rsidRPr="00C02F3E">
        <w:rPr>
          <w:rFonts w:cs="Arial"/>
        </w:rPr>
        <w:t xml:space="preserve">Leadership skills to </w:t>
      </w:r>
      <w:r>
        <w:rPr>
          <w:rFonts w:cs="Arial"/>
        </w:rPr>
        <w:t>c</w:t>
      </w:r>
      <w:r w:rsidRPr="00C02F3E" w:rsidR="00C02F3E">
        <w:rPr>
          <w:rFonts w:cs="Arial"/>
        </w:rPr>
        <w:t>ommunicate effectively to manage challenging situations and provide appropriate guidance to de</w:t>
      </w:r>
      <w:r w:rsidRPr="00C02F3E" w:rsidR="00C02F3E">
        <w:rPr>
          <w:rFonts w:cs="Arial"/>
        </w:rPr>
        <w:noBreakHyphen/>
      </w:r>
      <w:r w:rsidRPr="00C02F3E" w:rsidR="00C02F3E">
        <w:rPr>
          <w:rFonts w:cs="Arial"/>
        </w:rPr>
        <w:t>escalate.</w:t>
      </w:r>
    </w:p>
    <w:p w:rsidRPr="00C02F3E" w:rsidR="00C02F3E" w:rsidP="002C2513" w:rsidRDefault="00C02F3E" w14:paraId="1848AAE3" w14:textId="6FED95B6">
      <w:pPr>
        <w:numPr>
          <w:ilvl w:val="0"/>
          <w:numId w:val="7"/>
        </w:numPr>
        <w:rPr>
          <w:rFonts w:cs="Arial"/>
        </w:rPr>
      </w:pPr>
      <w:r w:rsidRPr="5B60F144">
        <w:rPr>
          <w:rFonts w:cs="Arial"/>
        </w:rPr>
        <w:t>Proven commitment to finding solutions, planning and developing interventions with families using evidence</w:t>
      </w:r>
      <w:r w:rsidRPr="5B60F144" w:rsidR="3FF96868">
        <w:rPr>
          <w:rFonts w:cs="Arial"/>
        </w:rPr>
        <w:t xml:space="preserve"> </w:t>
      </w:r>
      <w:r w:rsidRPr="5B60F144">
        <w:rPr>
          <w:rFonts w:cs="Arial"/>
        </w:rPr>
        <w:t>based approaches.</w:t>
      </w:r>
    </w:p>
    <w:p w:rsidRPr="00C02F3E" w:rsidR="00C02F3E" w:rsidP="002C2513" w:rsidRDefault="00C02F3E" w14:paraId="36D09823" w14:textId="77777777">
      <w:pPr>
        <w:numPr>
          <w:ilvl w:val="0"/>
          <w:numId w:val="7"/>
        </w:numPr>
        <w:rPr>
          <w:rFonts w:cs="Arial"/>
        </w:rPr>
      </w:pPr>
      <w:r w:rsidRPr="00C02F3E">
        <w:rPr>
          <w:rFonts w:cs="Arial"/>
        </w:rPr>
        <w:t>Understanding of the significance of working within a political environment.</w:t>
      </w:r>
    </w:p>
    <w:p w:rsidRPr="00C02F3E" w:rsidR="00C02F3E" w:rsidP="00C02F3E" w:rsidRDefault="00C02F3E" w14:paraId="7B69501A" w14:textId="25C60F14">
      <w:pPr>
        <w:rPr>
          <w:rFonts w:cs="Arial"/>
          <w:b/>
          <w:bCs/>
        </w:rPr>
      </w:pPr>
    </w:p>
    <w:p w:rsidRPr="00C02F3E" w:rsidR="00C02F3E" w:rsidP="00C02F3E" w:rsidRDefault="00C02F3E" w14:paraId="1232EA09" w14:textId="77777777">
      <w:pPr>
        <w:rPr>
          <w:rFonts w:cs="Arial"/>
          <w:b/>
          <w:bCs/>
        </w:rPr>
      </w:pPr>
      <w:r w:rsidRPr="00C02F3E">
        <w:rPr>
          <w:rFonts w:cs="Arial"/>
          <w:b/>
          <w:bCs/>
        </w:rPr>
        <w:t>Desirable</w:t>
      </w:r>
    </w:p>
    <w:p w:rsidRPr="00C02F3E" w:rsidR="00C02F3E" w:rsidP="00C02F3E" w:rsidRDefault="00C02F3E" w14:paraId="46492706" w14:textId="77777777">
      <w:pPr>
        <w:rPr>
          <w:rFonts w:cs="Arial"/>
        </w:rPr>
      </w:pPr>
      <w:r w:rsidRPr="00C02F3E">
        <w:rPr>
          <w:rFonts w:cs="Arial"/>
        </w:rPr>
        <w:t>• Application of Suffolk Signs of Safety and Wellbeing tools.</w:t>
      </w:r>
      <w:r w:rsidRPr="00C02F3E">
        <w:rPr>
          <w:rFonts w:cs="Arial"/>
        </w:rPr>
        <w:br/>
      </w:r>
      <w:r w:rsidRPr="00C02F3E">
        <w:rPr>
          <w:rFonts w:cs="Arial"/>
        </w:rPr>
        <w:t>• Providing training and facilitation.</w:t>
      </w:r>
      <w:r w:rsidRPr="00C02F3E">
        <w:rPr>
          <w:rFonts w:cs="Arial"/>
        </w:rPr>
        <w:br/>
      </w:r>
      <w:r w:rsidRPr="00C02F3E">
        <w:rPr>
          <w:rFonts w:cs="Arial"/>
        </w:rPr>
        <w:t>• Identifying development needs within a team.</w:t>
      </w:r>
      <w:r w:rsidRPr="00C02F3E">
        <w:rPr>
          <w:rFonts w:cs="Arial"/>
        </w:rPr>
        <w:br/>
      </w:r>
      <w:r w:rsidRPr="00C02F3E">
        <w:rPr>
          <w:rFonts w:cs="Arial"/>
        </w:rPr>
        <w:t>• Integrating policy, research and evidence into service design and delivery.</w:t>
      </w:r>
      <w:r w:rsidRPr="00C02F3E">
        <w:rPr>
          <w:rFonts w:cs="Arial"/>
        </w:rPr>
        <w:br/>
      </w:r>
      <w:r w:rsidRPr="00C02F3E">
        <w:rPr>
          <w:rFonts w:cs="Arial"/>
        </w:rPr>
        <w:t>• Familiarity with the roles and systems of associated agencies.</w:t>
      </w:r>
      <w:r w:rsidRPr="00C02F3E">
        <w:rPr>
          <w:rFonts w:cs="Arial"/>
        </w:rPr>
        <w:br/>
      </w:r>
      <w:r w:rsidRPr="00C02F3E">
        <w:rPr>
          <w:rFonts w:cs="Arial"/>
        </w:rPr>
        <w:t>• Knowledge of legislation relevant to early intervention and safeguarding.</w:t>
      </w:r>
    </w:p>
    <w:p w:rsidRPr="00C02F3E" w:rsidR="00C02F3E" w:rsidP="00C02F3E" w:rsidRDefault="00C02F3E" w14:paraId="7F6ADD27" w14:textId="52DA8FA8">
      <w:pPr>
        <w:rPr>
          <w:rFonts w:cs="Arial"/>
          <w:b/>
          <w:bCs/>
        </w:rPr>
      </w:pPr>
    </w:p>
    <w:p w:rsidRPr="00C02F3E" w:rsidR="00C02F3E" w:rsidP="00C02F3E" w:rsidRDefault="00C02F3E" w14:paraId="41B3286A" w14:textId="77777777">
      <w:pPr>
        <w:rPr>
          <w:rFonts w:cs="Arial"/>
          <w:b/>
          <w:bCs/>
        </w:rPr>
      </w:pPr>
      <w:r w:rsidRPr="00C02F3E">
        <w:rPr>
          <w:rFonts w:cs="Arial"/>
          <w:b/>
          <w:bCs/>
        </w:rPr>
        <w:t>Additional requirements</w:t>
      </w:r>
    </w:p>
    <w:p w:rsidRPr="00C02F3E" w:rsidR="00C02F3E" w:rsidP="00C02F3E" w:rsidRDefault="00C02F3E" w14:paraId="11223F1B" w14:textId="7A429C80">
      <w:pPr>
        <w:rPr>
          <w:rFonts w:cs="Arial"/>
        </w:rPr>
      </w:pPr>
      <w:r w:rsidRPr="5B60F144">
        <w:rPr>
          <w:rFonts w:cs="Arial"/>
          <w:i/>
          <w:iCs/>
        </w:rPr>
        <w:t>(Required for the role, but not necessary to demonstrate in your application)</w:t>
      </w:r>
      <w:r>
        <w:br/>
      </w:r>
      <w:r w:rsidRPr="5B60F144">
        <w:rPr>
          <w:rFonts w:cs="Arial"/>
        </w:rPr>
        <w:t>• Ability to work in a variety of locations, including client homes and rural areas.</w:t>
      </w:r>
      <w:r>
        <w:br/>
      </w:r>
      <w:r w:rsidRPr="5B60F144">
        <w:rPr>
          <w:rFonts w:cs="Arial"/>
        </w:rPr>
        <w:t>• A DBS check will be undertaken for the successful candidate.</w:t>
      </w:r>
      <w:r>
        <w:br/>
      </w:r>
      <w:r w:rsidRPr="5B60F144">
        <w:rPr>
          <w:rFonts w:cs="Arial"/>
        </w:rPr>
        <w:t>• Strong organisational skills with the ability to plan ahead, prioritise and meet deadlines.</w:t>
      </w:r>
      <w:r>
        <w:br/>
      </w:r>
      <w:r w:rsidRPr="5B60F144">
        <w:rPr>
          <w:rFonts w:cs="Arial"/>
        </w:rPr>
        <w:t>• Willingness to undertake training to maintain updated knowledge and skills.</w:t>
      </w:r>
      <w:r>
        <w:br/>
      </w:r>
      <w:r w:rsidRPr="5B60F144">
        <w:rPr>
          <w:rFonts w:cs="Arial"/>
        </w:rPr>
        <w:t>• Ability to work independently and as part of a team.</w:t>
      </w:r>
      <w:r>
        <w:br/>
      </w:r>
      <w:r w:rsidRPr="5B60F144">
        <w:rPr>
          <w:rFonts w:cs="Arial"/>
        </w:rPr>
        <w:t>• Willingness to undertake out</w:t>
      </w:r>
      <w:r w:rsidRPr="5B60F144" w:rsidR="30F7D9ED">
        <w:rPr>
          <w:rFonts w:cs="Arial"/>
        </w:rPr>
        <w:t>-</w:t>
      </w:r>
      <w:r w:rsidRPr="5B60F144">
        <w:rPr>
          <w:rFonts w:cs="Arial"/>
        </w:rPr>
        <w:t>of</w:t>
      </w:r>
      <w:r w:rsidRPr="5B60F144" w:rsidR="4D9EFFCC">
        <w:rPr>
          <w:rFonts w:cs="Arial"/>
        </w:rPr>
        <w:t>-</w:t>
      </w:r>
      <w:r w:rsidRPr="5B60F144">
        <w:rPr>
          <w:rFonts w:cs="Arial"/>
        </w:rPr>
        <w:t>hours work when required.</w:t>
      </w:r>
    </w:p>
    <w:p w:rsidR="00AA56F6" w:rsidP="3E0E26C8" w:rsidRDefault="00AA56F6" w14:paraId="7BA56972" w14:textId="0FDD85FA">
      <w:pPr>
        <w:rPr>
          <w:rFonts w:cs="Arial"/>
          <w:b/>
          <w:bCs/>
        </w:rPr>
      </w:pPr>
    </w:p>
    <w:p w:rsidRPr="00A0309B" w:rsidR="00A0309B" w:rsidP="3E0E26C8" w:rsidRDefault="00A0309B" w14:paraId="23EBC60E" w14:textId="77777777">
      <w:pPr>
        <w:rPr>
          <w:rFonts w:cs="Arial"/>
        </w:rPr>
      </w:pPr>
      <w:r w:rsidRPr="3E0E26C8">
        <w:rPr>
          <w:rFonts w:cs="Arial"/>
        </w:rPr>
        <w:t>If you think you have what it takes to be successful in this role, even if you don’t meet all the criteria, please apply. We’d appreciate the opportunity to consider your application.</w:t>
      </w:r>
    </w:p>
    <w:p w:rsidR="00A0309B" w:rsidP="3E0E26C8" w:rsidRDefault="00A0309B" w14:paraId="2083AC07" w14:textId="77777777">
      <w:pPr>
        <w:rPr>
          <w:rFonts w:cs="Arial"/>
          <w:b/>
          <w:bCs/>
        </w:rPr>
      </w:pPr>
    </w:p>
    <w:p w:rsidRPr="00F24FA7" w:rsidR="00BC371B" w:rsidP="3E0E26C8" w:rsidRDefault="00BC371B" w14:paraId="2EC99A35" w14:textId="77777777">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3E0E26C8" w14:paraId="7EC22A26" w14:textId="77777777">
        <w:trPr>
          <w:trHeight w:val="487"/>
        </w:trPr>
        <w:tc>
          <w:tcPr>
            <w:tcW w:w="9808" w:type="dxa"/>
            <w:shd w:val="clear" w:color="auto" w:fill="171796"/>
            <w:vAlign w:val="center"/>
          </w:tcPr>
          <w:p w:rsidRPr="00BC371B" w:rsidR="00BC371B" w:rsidP="3E0E26C8" w:rsidRDefault="00BC371B" w14:paraId="072DAFE9" w14:textId="4F77C75F">
            <w:pPr>
              <w:rPr>
                <w:rFonts w:cs="Arial"/>
                <w:b/>
                <w:bCs/>
              </w:rPr>
            </w:pPr>
            <w:r w:rsidRPr="3E0E26C8">
              <w:rPr>
                <w:rFonts w:cs="Arial"/>
                <w:b/>
                <w:bCs/>
              </w:rPr>
              <w:t>Travel requirements</w:t>
            </w:r>
          </w:p>
        </w:tc>
      </w:tr>
    </w:tbl>
    <w:p w:rsidRPr="00F24FA7" w:rsidR="00BC371B" w:rsidP="3E0E26C8" w:rsidRDefault="00145452" w14:paraId="08407D56" w14:textId="53AACFF6">
      <w:pPr>
        <w:rPr>
          <w:rFonts w:cs="Arial"/>
        </w:rPr>
      </w:pPr>
      <w:r w:rsidRPr="00FB52B6">
        <w:rPr>
          <w:rStyle w:val="Arial12"/>
          <w:rFonts w:cs="Arial"/>
        </w:rPr>
        <w:t>Y</w:t>
      </w:r>
      <w:r w:rsidRPr="00FB52B6" w:rsidR="00DD33EA">
        <w:rPr>
          <w:rStyle w:val="Arial12"/>
          <w:rFonts w:cs="Arial"/>
        </w:rPr>
        <w:t xml:space="preserve">ou will need to travel, so you must either </w:t>
      </w:r>
      <w:r w:rsidRPr="00FB52B6" w:rsidR="004154BA">
        <w:rPr>
          <w:rStyle w:val="Arial12"/>
          <w:rFonts w:cs="Arial"/>
        </w:rPr>
        <w:t>hold a full, current driving licence</w:t>
      </w:r>
      <w:r w:rsidRPr="00FB52B6" w:rsidR="00DD33EA">
        <w:rPr>
          <w:rStyle w:val="Arial12"/>
          <w:rFonts w:cs="Arial"/>
        </w:rPr>
        <w:t xml:space="preserve"> and have access to personal transport or meet the mobility requirements of the role through other reasonable and suitable means.</w:t>
      </w: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3E0E26C8" w14:paraId="1A1EB8F3" w14:textId="77777777">
        <w:trPr>
          <w:trHeight w:val="487"/>
        </w:trPr>
        <w:tc>
          <w:tcPr>
            <w:tcW w:w="9808" w:type="dxa"/>
            <w:shd w:val="clear" w:color="auto" w:fill="171796"/>
            <w:vAlign w:val="center"/>
          </w:tcPr>
          <w:p w:rsidRPr="00BC371B" w:rsidR="00BC371B" w:rsidP="3E0E26C8" w:rsidRDefault="00BC371B" w14:paraId="2D1502F2" w14:textId="13CD5F50">
            <w:pPr>
              <w:rPr>
                <w:rFonts w:cs="Arial"/>
                <w:b/>
                <w:bCs/>
              </w:rPr>
            </w:pPr>
            <w:r w:rsidRPr="3E0E26C8">
              <w:rPr>
                <w:rFonts w:cs="Arial"/>
                <w:b/>
                <w:bCs/>
              </w:rPr>
              <w:t>Our values – WE ASPIRE</w:t>
            </w:r>
          </w:p>
        </w:tc>
      </w:tr>
    </w:tbl>
    <w:p w:rsidRPr="00F24FA7" w:rsidR="00981FC3" w:rsidP="3E0E26C8" w:rsidRDefault="00981FC3" w14:paraId="51AE6E42" w14:textId="2BC8C414">
      <w:pPr>
        <w:rPr>
          <w:rFonts w:cs="Arial"/>
          <w:b/>
          <w:bCs/>
        </w:rPr>
      </w:pPr>
    </w:p>
    <w:p w:rsidRPr="00F24FA7" w:rsidR="00981FC3" w:rsidP="3E0E26C8" w:rsidRDefault="0081145A" w14:paraId="5016EE89" w14:textId="62239A1A">
      <w:pPr>
        <w:jc w:val="center"/>
        <w:rPr>
          <w:rFonts w:cs="Arial"/>
          <w:b/>
          <w:bCs/>
        </w:rPr>
      </w:pPr>
      <w:r>
        <w:rPr>
          <w:noProof/>
        </w:rPr>
        <w:drawing>
          <wp:inline distT="0" distB="0" distL="0" distR="0" wp14:anchorId="26051278" wp14:editId="51A7652B">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69298" cy="427990"/>
                    </a:xfrm>
                    <a:prstGeom prst="rect">
                      <a:avLst/>
                    </a:prstGeom>
                  </pic:spPr>
                </pic:pic>
              </a:graphicData>
            </a:graphic>
          </wp:inline>
        </w:drawing>
      </w:r>
    </w:p>
    <w:p w:rsidRPr="00F24FA7" w:rsidR="00981FC3" w:rsidP="3E0E26C8" w:rsidRDefault="00981FC3" w14:paraId="3A3C66C5" w14:textId="3A3F6C6F">
      <w:pPr>
        <w:rPr>
          <w:rFonts w:cs="Arial"/>
          <w:b/>
          <w:bCs/>
        </w:rPr>
      </w:pPr>
    </w:p>
    <w:p w:rsidRPr="00F24FA7" w:rsidR="00981FC3" w:rsidP="3E0E26C8" w:rsidRDefault="00981FC3" w14:paraId="51481C82" w14:textId="6FEEFC25">
      <w:pPr>
        <w:ind w:right="-201"/>
        <w:jc w:val="both"/>
        <w:rPr>
          <w:rFonts w:cs="Arial"/>
        </w:rPr>
      </w:pPr>
      <w:r w:rsidRPr="3E0E26C8">
        <w:rPr>
          <w:rFonts w:cs="Arial"/>
        </w:rPr>
        <w:t>At Suffolk County Council our WE ASPIRE values set out the behaviours we expect from everyone in the organisation regardless of who they are, what their role or grade is or where they work.</w:t>
      </w:r>
    </w:p>
    <w:p w:rsidRPr="00F24FA7" w:rsidR="00981FC3" w:rsidP="3E0E26C8" w:rsidRDefault="00981FC3" w14:paraId="567A845D" w14:textId="77777777">
      <w:pPr>
        <w:ind w:right="-201"/>
        <w:jc w:val="both"/>
        <w:rPr>
          <w:rFonts w:cs="Arial"/>
        </w:rPr>
      </w:pPr>
    </w:p>
    <w:p w:rsidRPr="00F24FA7" w:rsidR="00981FC3" w:rsidP="3E0E26C8" w:rsidRDefault="00981FC3" w14:paraId="3534B529" w14:textId="2C7837D4">
      <w:pPr>
        <w:ind w:right="-201"/>
        <w:jc w:val="both"/>
        <w:rPr>
          <w:rFonts w:cs="Arial"/>
        </w:rPr>
      </w:pPr>
      <w:r w:rsidRPr="3E0E26C8">
        <w:rPr>
          <w:rFonts w:cs="Arial"/>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3E0E26C8">
        <w:rPr>
          <w:rFonts w:cs="Arial"/>
          <w:color w:val="333333"/>
          <w:sz w:val="24"/>
          <w:szCs w:val="24"/>
        </w:rPr>
        <w:t>Visit our</w:t>
      </w:r>
      <w:r w:rsidRPr="3E0E26C8">
        <w:rPr>
          <w:rFonts w:cs="Arial"/>
          <w:color w:val="2E74B5" w:themeColor="accent1" w:themeShade="BF"/>
          <w:sz w:val="24"/>
          <w:szCs w:val="24"/>
        </w:rPr>
        <w:t xml:space="preserve"> </w:t>
      </w:r>
      <w:hyperlink r:id="rId17">
        <w:r w:rsidRPr="3E0E26C8">
          <w:rPr>
            <w:rStyle w:val="Hyperlink"/>
            <w:rFonts w:cs="Arial"/>
            <w:b/>
            <w:bCs/>
            <w:color w:val="2E74B5" w:themeColor="accent1" w:themeShade="BF"/>
            <w:sz w:val="24"/>
            <w:szCs w:val="24"/>
          </w:rPr>
          <w:t>careers pages</w:t>
        </w:r>
      </w:hyperlink>
      <w:r w:rsidRPr="3E0E26C8">
        <w:rPr>
          <w:rFonts w:cs="Arial"/>
          <w:color w:val="333333"/>
          <w:sz w:val="24"/>
          <w:szCs w:val="24"/>
        </w:rPr>
        <w:t xml:space="preserve"> for more information on our </w:t>
      </w:r>
      <w:r w:rsidRPr="3E0E26C8" w:rsidR="00BC371B">
        <w:rPr>
          <w:rFonts w:cs="Arial"/>
          <w:color w:val="333333"/>
          <w:sz w:val="24"/>
          <w:szCs w:val="24"/>
        </w:rPr>
        <w:t xml:space="preserve">WE </w:t>
      </w:r>
      <w:r w:rsidRPr="3E0E26C8">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3E0E26C8" w14:paraId="7434B6F4" w14:textId="77777777">
        <w:trPr>
          <w:trHeight w:val="487"/>
        </w:trPr>
        <w:tc>
          <w:tcPr>
            <w:tcW w:w="9808" w:type="dxa"/>
            <w:shd w:val="clear" w:color="auto" w:fill="171796"/>
            <w:vAlign w:val="center"/>
          </w:tcPr>
          <w:p w:rsidRPr="00BC371B" w:rsidR="00BC371B" w:rsidP="3E0E26C8" w:rsidRDefault="00BC371B" w14:paraId="1EDBE033" w14:textId="281B6C7F">
            <w:pPr>
              <w:rPr>
                <w:rFonts w:cs="Arial"/>
                <w:b/>
                <w:bCs/>
              </w:rPr>
            </w:pPr>
            <w:r w:rsidRPr="3E0E26C8">
              <w:rPr>
                <w:rFonts w:cs="Arial"/>
                <w:b/>
                <w:bCs/>
              </w:rPr>
              <w:t>Our Customer Commitment</w:t>
            </w:r>
          </w:p>
        </w:tc>
      </w:tr>
    </w:tbl>
    <w:p w:rsidR="00BC371B" w:rsidP="3E0E26C8" w:rsidRDefault="00BC371B" w14:paraId="255B9D59" w14:textId="77777777">
      <w:pPr>
        <w:rPr>
          <w:rFonts w:cs="Arial"/>
          <w:b/>
          <w:bCs/>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0CDB735A">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47925" cy="549760"/>
                    </a:xfrm>
                    <a:prstGeom prst="rect">
                      <a:avLst/>
                    </a:prstGeom>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sidRPr="3E0E26C8">
        <w:rPr>
          <w:rFonts w:cs="Arial"/>
          <w:sz w:val="24"/>
          <w:szCs w:val="24"/>
        </w:rPr>
        <w:t xml:space="preserve">In addition to our WE ASPIRE values, we also have a </w:t>
      </w:r>
      <w:r w:rsidRPr="3E0E26C8">
        <w:rPr>
          <w:rFonts w:cs="Arial"/>
          <w:b/>
          <w:bCs/>
          <w:sz w:val="24"/>
          <w:szCs w:val="24"/>
        </w:rPr>
        <w:t>Customer Commitment</w:t>
      </w:r>
      <w:r w:rsidRPr="3E0E26C8">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sidRPr="3E0E26C8">
        <w:rPr>
          <w:rFonts w:cs="Arial"/>
          <w:sz w:val="24"/>
          <w:szCs w:val="24"/>
        </w:rPr>
        <w:t xml:space="preserve">For more information, view our </w:t>
      </w:r>
      <w:hyperlink r:id="rId19">
        <w:r w:rsidRPr="3E0E26C8" w:rsidR="006639C1">
          <w:rPr>
            <w:rStyle w:val="Hyperlink"/>
            <w:rFonts w:cs="Arial"/>
            <w:b/>
            <w:bCs/>
            <w:color w:val="2E74B5" w:themeColor="accent1" w:themeShade="BF"/>
            <w:sz w:val="24"/>
            <w:szCs w:val="24"/>
          </w:rPr>
          <w:t>Customer Commitment</w:t>
        </w:r>
        <w:r w:rsidRPr="3E0E26C8">
          <w:rPr>
            <w:rStyle w:val="Hyperlink"/>
            <w:rFonts w:cs="Arial"/>
            <w:b/>
            <w:bCs/>
            <w:color w:val="2E74B5" w:themeColor="accent1" w:themeShade="BF"/>
            <w:sz w:val="24"/>
            <w:szCs w:val="24"/>
          </w:rPr>
          <w:t xml:space="preserve"> poster</w:t>
        </w:r>
        <w:r w:rsidRPr="3E0E26C8"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rsidTr="3E0E26C8" w14:paraId="0C385810" w14:textId="77777777">
        <w:trPr>
          <w:trHeight w:val="487"/>
        </w:trPr>
        <w:tc>
          <w:tcPr>
            <w:tcW w:w="9808" w:type="dxa"/>
            <w:shd w:val="clear" w:color="auto" w:fill="171796"/>
            <w:vAlign w:val="center"/>
          </w:tcPr>
          <w:p w:rsidRPr="00BC371B" w:rsidR="00600217" w:rsidP="3E0E26C8" w:rsidRDefault="00600217" w14:paraId="1BEDC8AD" w14:textId="77777777">
            <w:pPr>
              <w:rPr>
                <w:rFonts w:cs="Arial"/>
                <w:b/>
                <w:bCs/>
              </w:rPr>
            </w:pPr>
            <w:r w:rsidRPr="3E0E26C8">
              <w:rPr>
                <w:rFonts w:cs="Arial"/>
                <w:b/>
                <w:bCs/>
              </w:rPr>
              <w:t>More information for recruitment applicants</w:t>
            </w:r>
          </w:p>
        </w:tc>
      </w:tr>
    </w:tbl>
    <w:p w:rsidR="00600217" w:rsidP="3E0E26C8" w:rsidRDefault="00600217" w14:paraId="68970EAA" w14:textId="77777777">
      <w:pPr>
        <w:rPr>
          <w:rFonts w:cs="Arial"/>
          <w:b/>
          <w:bCs/>
        </w:rPr>
      </w:pPr>
    </w:p>
    <w:p w:rsidRPr="00F24FA7" w:rsidR="00600217" w:rsidP="3E0E26C8" w:rsidRDefault="00600217" w14:paraId="061A7A16" w14:textId="77777777">
      <w:pPr>
        <w:rPr>
          <w:rFonts w:cs="Arial"/>
          <w:color w:val="000000"/>
        </w:rPr>
      </w:pPr>
      <w:r w:rsidRPr="3E0E26C8">
        <w:rPr>
          <w:rFonts w:cs="Arial"/>
          <w:color w:val="000000" w:themeColor="text1"/>
        </w:rPr>
        <w:t>We offer a fantastic working environment including diverse and active staff networks,</w:t>
      </w:r>
    </w:p>
    <w:p w:rsidR="00600217" w:rsidP="3E0E26C8" w:rsidRDefault="00600217" w14:paraId="40CA47CD" w14:textId="77777777">
      <w:pPr>
        <w:rPr>
          <w:rFonts w:cs="Arial"/>
          <w:color w:val="000000"/>
        </w:rPr>
      </w:pPr>
      <w:r w:rsidRPr="3E0E26C8">
        <w:rPr>
          <w:rFonts w:cs="Arial"/>
          <w:color w:val="000000" w:themeColor="text1"/>
        </w:rPr>
        <w:t xml:space="preserve">great flexible working options and many benefits, as well as the opportunity to improve the lives of Suffolk residents. </w:t>
      </w:r>
    </w:p>
    <w:p w:rsidR="00600217" w:rsidP="3E0E26C8" w:rsidRDefault="00600217" w14:paraId="2B316AF3" w14:textId="77777777">
      <w:pPr>
        <w:rPr>
          <w:rFonts w:cs="Arial"/>
          <w:color w:val="000000"/>
        </w:rPr>
      </w:pPr>
    </w:p>
    <w:p w:rsidR="00600217" w:rsidP="3E0E26C8" w:rsidRDefault="00600217" w14:paraId="21E0C033" w14:textId="15753C74">
      <w:pPr>
        <w:rPr>
          <w:rFonts w:cs="Arial"/>
          <w:color w:val="000000" w:themeColor="text1"/>
        </w:rPr>
      </w:pPr>
      <w:r w:rsidRPr="3E0E26C8">
        <w:rPr>
          <w:rFonts w:cs="Arial"/>
          <w:color w:val="000000" w:themeColor="text1"/>
        </w:rPr>
        <w:t xml:space="preserve">Visit the </w:t>
      </w:r>
      <w:hyperlink r:id="rId20">
        <w:r w:rsidRPr="3E0E26C8">
          <w:rPr>
            <w:rStyle w:val="Hyperlink"/>
            <w:rFonts w:cs="Arial"/>
            <w:b/>
            <w:bCs/>
            <w:color w:val="2E74B5" w:themeColor="accent1" w:themeShade="BF"/>
          </w:rPr>
          <w:t>Suffolk County Council career website</w:t>
        </w:r>
      </w:hyperlink>
      <w:r w:rsidRPr="3E0E26C8">
        <w:rPr>
          <w:rFonts w:cs="Arial"/>
          <w:color w:val="2E74B5" w:themeColor="accent1" w:themeShade="BF"/>
        </w:rPr>
        <w:t xml:space="preserve"> </w:t>
      </w:r>
      <w:r w:rsidRPr="3E0E26C8">
        <w:rPr>
          <w:rFonts w:cs="Arial"/>
          <w:color w:val="000000" w:themeColor="text1"/>
        </w:rPr>
        <w:t>to learn more, including information about adjustments to recruitment processes, our interview schemes and other commitments to equality, diversity and inclusion.</w:t>
      </w:r>
    </w:p>
    <w:p w:rsidR="002C2513" w:rsidP="3E0E26C8" w:rsidRDefault="002C2513" w14:paraId="102860D3" w14:textId="46DC8FAF">
      <w:pPr>
        <w:rPr>
          <w:rFonts w:cs="Arial"/>
          <w:color w:val="000000" w:themeColor="text1"/>
        </w:rPr>
      </w:pPr>
      <w:r w:rsidRPr="009F2356">
        <w:rPr>
          <w:noProof/>
        </w:rPr>
        <w:drawing>
          <wp:anchor distT="0" distB="0" distL="114300" distR="114300" simplePos="0" relativeHeight="251658244" behindDoc="1" locked="0" layoutInCell="1" allowOverlap="1" wp14:anchorId="03D26B69" wp14:editId="173D0D44">
            <wp:simplePos x="0" y="0"/>
            <wp:positionH relativeFrom="column">
              <wp:posOffset>4480560</wp:posOffset>
            </wp:positionH>
            <wp:positionV relativeFrom="paragraph">
              <wp:posOffset>106680</wp:posOffset>
            </wp:positionV>
            <wp:extent cx="1257300" cy="762000"/>
            <wp:effectExtent l="0" t="0" r="0" b="0"/>
            <wp:wrapNone/>
            <wp:docPr id="1063302443"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p>
    <w:p w:rsidRPr="00F24FA7" w:rsidR="002C2513" w:rsidP="3E0E26C8" w:rsidRDefault="002C2513" w14:paraId="4AB9E998" w14:textId="2230D809">
      <w:pPr>
        <w:rPr>
          <w:rFonts w:cs="Arial"/>
        </w:rPr>
      </w:pPr>
    </w:p>
    <w:sectPr w:rsidRPr="00F24FA7" w:rsidR="002C2513" w:rsidSect="00595468">
      <w:footerReference w:type="default" r:id="rId21"/>
      <w:footerReference w:type="first" r:id="rId22"/>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622" w:rsidRDefault="00373622" w14:paraId="2BC978C2" w14:textId="77777777">
      <w:r>
        <w:separator/>
      </w:r>
    </w:p>
  </w:endnote>
  <w:endnote w:type="continuationSeparator" w:id="0">
    <w:p w:rsidR="00373622" w:rsidRDefault="00373622" w14:paraId="566588A7" w14:textId="77777777">
      <w:r>
        <w:continuationSeparator/>
      </w:r>
    </w:p>
  </w:endnote>
  <w:endnote w:type="continuationNotice" w:id="1">
    <w:p w:rsidR="00373622" w:rsidRDefault="00373622" w14:paraId="5B6D677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3E0E26C8">
          <w:t xml:space="preserve">Page | </w:t>
        </w:r>
        <w:r w:rsidRPr="3E0E26C8" w:rsidR="00040A1F">
          <w:fldChar w:fldCharType="begin"/>
        </w:r>
        <w:r w:rsidR="00040A1F">
          <w:instrText xml:space="preserve"> PAGE   \* MERGEFORMAT </w:instrText>
        </w:r>
        <w:r w:rsidRPr="3E0E26C8" w:rsidR="00040A1F">
          <w:fldChar w:fldCharType="separate"/>
        </w:r>
        <w:r w:rsidRPr="3E0E26C8" w:rsidR="3E0E26C8">
          <w:rPr>
            <w:noProof/>
          </w:rPr>
          <w:t>2</w:t>
        </w:r>
        <w:r w:rsidRPr="3E0E26C8" w:rsidR="00040A1F">
          <w:rPr>
            <w:noProof/>
          </w:rPr>
          <w:fldChar w:fldCharType="end"/>
        </w:r>
        <w:r w:rsidR="3E0E26C8">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3E0E26C8" w14:paraId="30B22659" w14:textId="585E8D6F">
    <w:pPr>
      <w:pStyle w:val="Footer"/>
    </w:pPr>
    <w:r w:rsidRPr="3E0E26C8">
      <w:rPr>
        <w:sz w:val="16"/>
        <w:szCs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622" w:rsidRDefault="00373622" w14:paraId="71DE884F" w14:textId="77777777">
      <w:r>
        <w:separator/>
      </w:r>
    </w:p>
  </w:footnote>
  <w:footnote w:type="continuationSeparator" w:id="0">
    <w:p w:rsidR="00373622" w:rsidRDefault="00373622" w14:paraId="4B39EB30" w14:textId="77777777">
      <w:r>
        <w:continuationSeparator/>
      </w:r>
    </w:p>
  </w:footnote>
  <w:footnote w:type="continuationNotice" w:id="1">
    <w:p w:rsidR="00373622" w:rsidRDefault="00373622" w14:paraId="128FA7B8" w14:textId="77777777"/>
  </w:footnote>
</w:footnotes>
</file>

<file path=word/intelligence2.xml><?xml version="1.0" encoding="utf-8"?>
<int2:intelligence xmlns:int2="http://schemas.microsoft.com/office/intelligence/2020/intelligence" xmlns:oel="http://schemas.microsoft.com/office/2019/extlst">
  <int2:observations>
    <int2:textHash int2:hashCode="pjtg7qRmXwDt2x" int2:id="9noFEBBw">
      <int2:state int2:value="Rejected" int2:type="AugLoop_Text_Critique"/>
    </int2:textHash>
    <int2:textHash int2:hashCode="SlYFDncvjWIs3o" int2:id="E2ENEwXz">
      <int2:state int2:value="Rejected" int2:type="AugLoop_Text_Critique"/>
    </int2:textHash>
    <int2:textHash int2:hashCode="gXjqIIrBkGaT/o" int2:id="GYV9mc2H">
      <int2:state int2:value="Rejected" int2:type="AugLoop_Text_Critique"/>
    </int2:textHash>
    <int2:textHash int2:hashCode="wIG4NHktHqK3id" int2:id="MLsYHcH5">
      <int2:state int2:value="Rejected" int2:type="AugLoop_Text_Critique"/>
    </int2:textHash>
    <int2:textHash int2:hashCode="GHdwz1ry00aatB" int2:id="SADXucUh">
      <int2:state int2:value="Rejected" int2:type="AugLoop_Text_Critique"/>
    </int2:textHash>
    <int2:textHash int2:hashCode="wlQ//zv6bxRMLw" int2:id="Y4W60eBN">
      <int2:state int2:value="Rejected" int2:type="AugLoop_Text_Critique"/>
    </int2:textHash>
    <int2:textHash int2:hashCode="vzHFLDKw/Nodw+" int2:id="Zlz8VMaf">
      <int2:state int2:value="Rejected" int2:type="AugLoop_Text_Critique"/>
    </int2:textHash>
    <int2:textHash int2:hashCode="7K5cEUTflE3CUV" int2:id="ddRC4gK1">
      <int2:state int2:value="Rejected" int2:type="AugLoop_Text_Critique"/>
    </int2:textHash>
    <int2:textHash int2:hashCode="Z25vNc/Bc/c/6p" int2:id="ecRw3UoY">
      <int2:state int2:value="Rejected" int2:type="AugLoop_Text_Critique"/>
    </int2:textHash>
    <int2:textHash int2:hashCode="/Dmxjyh9i7+s6u" int2:id="gdU5hJGQ">
      <int2:state int2:value="Rejected" int2:type="AugLoop_Text_Critique"/>
    </int2:textHash>
    <int2:textHash int2:hashCode="0lLw7s12ULockU" int2:id="oXsPmH86">
      <int2:state int2:value="Rejected" int2:type="AugLoop_Text_Critique"/>
    </int2:textHash>
    <int2:textHash int2:hashCode="xuRU2WDfSEX51p" int2:id="tTOSQ2k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B786D"/>
    <w:multiLevelType w:val="multilevel"/>
    <w:tmpl w:val="6972A84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4A43BCA"/>
    <w:multiLevelType w:val="hybridMultilevel"/>
    <w:tmpl w:val="687E387C"/>
    <w:lvl w:ilvl="0" w:tplc="68D660E0">
      <w:start w:val="1"/>
      <w:numFmt w:val="bullet"/>
      <w:lvlText w:val=""/>
      <w:lvlJc w:val="left"/>
      <w:pPr>
        <w:ind w:left="720" w:hanging="360"/>
      </w:pPr>
      <w:rPr>
        <w:rFonts w:hint="default" w:ascii="Symbol" w:hAnsi="Symbol"/>
      </w:rPr>
    </w:lvl>
    <w:lvl w:ilvl="1" w:tplc="E3D4D09A">
      <w:start w:val="1"/>
      <w:numFmt w:val="bullet"/>
      <w:lvlText w:val="o"/>
      <w:lvlJc w:val="left"/>
      <w:pPr>
        <w:ind w:left="1440" w:hanging="360"/>
      </w:pPr>
      <w:rPr>
        <w:rFonts w:hint="default" w:ascii="Courier New" w:hAnsi="Courier New"/>
      </w:rPr>
    </w:lvl>
    <w:lvl w:ilvl="2" w:tplc="640475CC">
      <w:start w:val="1"/>
      <w:numFmt w:val="bullet"/>
      <w:lvlText w:val=""/>
      <w:lvlJc w:val="left"/>
      <w:pPr>
        <w:ind w:left="2160" w:hanging="360"/>
      </w:pPr>
      <w:rPr>
        <w:rFonts w:hint="default" w:ascii="Wingdings" w:hAnsi="Wingdings"/>
      </w:rPr>
    </w:lvl>
    <w:lvl w:ilvl="3" w:tplc="90F81586">
      <w:start w:val="1"/>
      <w:numFmt w:val="bullet"/>
      <w:lvlText w:val=""/>
      <w:lvlJc w:val="left"/>
      <w:pPr>
        <w:ind w:left="2880" w:hanging="360"/>
      </w:pPr>
      <w:rPr>
        <w:rFonts w:hint="default" w:ascii="Symbol" w:hAnsi="Symbol"/>
      </w:rPr>
    </w:lvl>
    <w:lvl w:ilvl="4" w:tplc="3D963898">
      <w:start w:val="1"/>
      <w:numFmt w:val="bullet"/>
      <w:lvlText w:val="o"/>
      <w:lvlJc w:val="left"/>
      <w:pPr>
        <w:ind w:left="3600" w:hanging="360"/>
      </w:pPr>
      <w:rPr>
        <w:rFonts w:hint="default" w:ascii="Courier New" w:hAnsi="Courier New"/>
      </w:rPr>
    </w:lvl>
    <w:lvl w:ilvl="5" w:tplc="6E8A3F4E">
      <w:start w:val="1"/>
      <w:numFmt w:val="bullet"/>
      <w:lvlText w:val=""/>
      <w:lvlJc w:val="left"/>
      <w:pPr>
        <w:ind w:left="4320" w:hanging="360"/>
      </w:pPr>
      <w:rPr>
        <w:rFonts w:hint="default" w:ascii="Wingdings" w:hAnsi="Wingdings"/>
      </w:rPr>
    </w:lvl>
    <w:lvl w:ilvl="6" w:tplc="E278965C">
      <w:start w:val="1"/>
      <w:numFmt w:val="bullet"/>
      <w:lvlText w:val=""/>
      <w:lvlJc w:val="left"/>
      <w:pPr>
        <w:ind w:left="5040" w:hanging="360"/>
      </w:pPr>
      <w:rPr>
        <w:rFonts w:hint="default" w:ascii="Symbol" w:hAnsi="Symbol"/>
      </w:rPr>
    </w:lvl>
    <w:lvl w:ilvl="7" w:tplc="D17632D0">
      <w:start w:val="1"/>
      <w:numFmt w:val="bullet"/>
      <w:lvlText w:val="o"/>
      <w:lvlJc w:val="left"/>
      <w:pPr>
        <w:ind w:left="5760" w:hanging="360"/>
      </w:pPr>
      <w:rPr>
        <w:rFonts w:hint="default" w:ascii="Courier New" w:hAnsi="Courier New"/>
      </w:rPr>
    </w:lvl>
    <w:lvl w:ilvl="8" w:tplc="A5CAC978">
      <w:start w:val="1"/>
      <w:numFmt w:val="bullet"/>
      <w:lvlText w:val=""/>
      <w:lvlJc w:val="left"/>
      <w:pPr>
        <w:ind w:left="6480" w:hanging="360"/>
      </w:pPr>
      <w:rPr>
        <w:rFonts w:hint="default" w:ascii="Wingdings" w:hAnsi="Wingdings"/>
      </w:rPr>
    </w:lvl>
  </w:abstractNum>
  <w:abstractNum w:abstractNumId="3" w15:restartNumberingAfterBreak="0">
    <w:nsid w:val="52F96187"/>
    <w:multiLevelType w:val="hybridMultilevel"/>
    <w:tmpl w:val="C1B84AF4"/>
    <w:lvl w:ilvl="0" w:tplc="041C0F38">
      <w:start w:val="1"/>
      <w:numFmt w:val="bullet"/>
      <w:lvlText w:val=""/>
      <w:lvlJc w:val="left"/>
      <w:pPr>
        <w:ind w:left="720" w:hanging="360"/>
      </w:pPr>
      <w:rPr>
        <w:rFonts w:hint="default" w:ascii="Symbol" w:hAnsi="Symbol"/>
      </w:rPr>
    </w:lvl>
    <w:lvl w:ilvl="1" w:tplc="13528E6A">
      <w:start w:val="1"/>
      <w:numFmt w:val="bullet"/>
      <w:lvlText w:val="o"/>
      <w:lvlJc w:val="left"/>
      <w:pPr>
        <w:ind w:left="1440" w:hanging="360"/>
      </w:pPr>
      <w:rPr>
        <w:rFonts w:hint="default" w:ascii="Courier New" w:hAnsi="Courier New"/>
      </w:rPr>
    </w:lvl>
    <w:lvl w:ilvl="2" w:tplc="E7600D62">
      <w:start w:val="1"/>
      <w:numFmt w:val="bullet"/>
      <w:lvlText w:val=""/>
      <w:lvlJc w:val="left"/>
      <w:pPr>
        <w:ind w:left="2160" w:hanging="360"/>
      </w:pPr>
      <w:rPr>
        <w:rFonts w:hint="default" w:ascii="Wingdings" w:hAnsi="Wingdings"/>
      </w:rPr>
    </w:lvl>
    <w:lvl w:ilvl="3" w:tplc="D99E03DA">
      <w:start w:val="1"/>
      <w:numFmt w:val="bullet"/>
      <w:lvlText w:val=""/>
      <w:lvlJc w:val="left"/>
      <w:pPr>
        <w:ind w:left="2880" w:hanging="360"/>
      </w:pPr>
      <w:rPr>
        <w:rFonts w:hint="default" w:ascii="Symbol" w:hAnsi="Symbol"/>
      </w:rPr>
    </w:lvl>
    <w:lvl w:ilvl="4" w:tplc="06A67964">
      <w:start w:val="1"/>
      <w:numFmt w:val="bullet"/>
      <w:lvlText w:val="o"/>
      <w:lvlJc w:val="left"/>
      <w:pPr>
        <w:ind w:left="3600" w:hanging="360"/>
      </w:pPr>
      <w:rPr>
        <w:rFonts w:hint="default" w:ascii="Courier New" w:hAnsi="Courier New"/>
      </w:rPr>
    </w:lvl>
    <w:lvl w:ilvl="5" w:tplc="88AA5FFA">
      <w:start w:val="1"/>
      <w:numFmt w:val="bullet"/>
      <w:lvlText w:val=""/>
      <w:lvlJc w:val="left"/>
      <w:pPr>
        <w:ind w:left="4320" w:hanging="360"/>
      </w:pPr>
      <w:rPr>
        <w:rFonts w:hint="default" w:ascii="Wingdings" w:hAnsi="Wingdings"/>
      </w:rPr>
    </w:lvl>
    <w:lvl w:ilvl="6" w:tplc="78A60008">
      <w:start w:val="1"/>
      <w:numFmt w:val="bullet"/>
      <w:lvlText w:val=""/>
      <w:lvlJc w:val="left"/>
      <w:pPr>
        <w:ind w:left="5040" w:hanging="360"/>
      </w:pPr>
      <w:rPr>
        <w:rFonts w:hint="default" w:ascii="Symbol" w:hAnsi="Symbol"/>
      </w:rPr>
    </w:lvl>
    <w:lvl w:ilvl="7" w:tplc="AB127528">
      <w:start w:val="1"/>
      <w:numFmt w:val="bullet"/>
      <w:lvlText w:val="o"/>
      <w:lvlJc w:val="left"/>
      <w:pPr>
        <w:ind w:left="5760" w:hanging="360"/>
      </w:pPr>
      <w:rPr>
        <w:rFonts w:hint="default" w:ascii="Courier New" w:hAnsi="Courier New"/>
      </w:rPr>
    </w:lvl>
    <w:lvl w:ilvl="8" w:tplc="162038CE">
      <w:start w:val="1"/>
      <w:numFmt w:val="bullet"/>
      <w:lvlText w:val=""/>
      <w:lvlJc w:val="left"/>
      <w:pPr>
        <w:ind w:left="6480" w:hanging="360"/>
      </w:pPr>
      <w:rPr>
        <w:rFonts w:hint="default" w:ascii="Wingdings" w:hAnsi="Wingdings"/>
      </w:rPr>
    </w:lvl>
  </w:abstractNum>
  <w:abstractNum w:abstractNumId="4" w15:restartNumberingAfterBreak="0">
    <w:nsid w:val="53AB123B"/>
    <w:multiLevelType w:val="multilevel"/>
    <w:tmpl w:val="287A1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583651"/>
    <w:multiLevelType w:val="hybridMultilevel"/>
    <w:tmpl w:val="085AC5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0433FF4"/>
    <w:multiLevelType w:val="multilevel"/>
    <w:tmpl w:val="3708A1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611883"/>
    <w:multiLevelType w:val="hybridMultilevel"/>
    <w:tmpl w:val="398CFB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BDD3C8D"/>
    <w:multiLevelType w:val="multilevel"/>
    <w:tmpl w:val="4A1478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10622821">
    <w:abstractNumId w:val="2"/>
  </w:num>
  <w:num w:numId="2" w16cid:durableId="1593129516">
    <w:abstractNumId w:val="3"/>
  </w:num>
  <w:num w:numId="3" w16cid:durableId="810486746">
    <w:abstractNumId w:val="9"/>
  </w:num>
  <w:num w:numId="4" w16cid:durableId="650402408">
    <w:abstractNumId w:val="1"/>
  </w:num>
  <w:num w:numId="5" w16cid:durableId="1764062758">
    <w:abstractNumId w:val="4"/>
  </w:num>
  <w:num w:numId="6" w16cid:durableId="1641690611">
    <w:abstractNumId w:val="8"/>
  </w:num>
  <w:num w:numId="7" w16cid:durableId="1322582589">
    <w:abstractNumId w:val="6"/>
  </w:num>
  <w:num w:numId="8" w16cid:durableId="1909338694">
    <w:abstractNumId w:val="7"/>
  </w:num>
  <w:num w:numId="9" w16cid:durableId="1694770497">
    <w:abstractNumId w:val="5"/>
  </w:num>
  <w:num w:numId="10" w16cid:durableId="298269035">
    <w:abstractNumId w:val="0"/>
    <w:lvlOverride w:ilvl="0"/>
    <w:lvlOverride w:ilvl="1"/>
    <w:lvlOverride w:ilvl="2"/>
    <w:lvlOverride w:ilvl="3"/>
    <w:lvlOverride w:ilvl="4"/>
    <w:lvlOverride w:ilvl="5"/>
    <w:lvlOverride w:ilvl="6"/>
    <w:lvlOverride w:ilvl="7"/>
    <w:lvlOverride w:ilvl="8"/>
  </w:num>
  <w:num w:numId="11" w16cid:durableId="1406992830">
    <w:abstractNumId w:val="0"/>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198E"/>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C4963"/>
    <w:rsid w:val="000D2753"/>
    <w:rsid w:val="000E42B9"/>
    <w:rsid w:val="000E5704"/>
    <w:rsid w:val="000E74C9"/>
    <w:rsid w:val="000F0A84"/>
    <w:rsid w:val="000F6038"/>
    <w:rsid w:val="00106BB9"/>
    <w:rsid w:val="00111ED5"/>
    <w:rsid w:val="0011257F"/>
    <w:rsid w:val="001211E6"/>
    <w:rsid w:val="00121E3E"/>
    <w:rsid w:val="00125ADC"/>
    <w:rsid w:val="00131A51"/>
    <w:rsid w:val="00136C4A"/>
    <w:rsid w:val="0014100D"/>
    <w:rsid w:val="00145452"/>
    <w:rsid w:val="00161981"/>
    <w:rsid w:val="00162B93"/>
    <w:rsid w:val="0016491A"/>
    <w:rsid w:val="00167CF3"/>
    <w:rsid w:val="00172E47"/>
    <w:rsid w:val="00172E66"/>
    <w:rsid w:val="00177240"/>
    <w:rsid w:val="00183B4E"/>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F01FB"/>
    <w:rsid w:val="001F25A4"/>
    <w:rsid w:val="001F375A"/>
    <w:rsid w:val="00200337"/>
    <w:rsid w:val="002039A9"/>
    <w:rsid w:val="00205C68"/>
    <w:rsid w:val="00206DDD"/>
    <w:rsid w:val="00224895"/>
    <w:rsid w:val="002313E2"/>
    <w:rsid w:val="002322D8"/>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513"/>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43095"/>
    <w:rsid w:val="0034710D"/>
    <w:rsid w:val="003552B2"/>
    <w:rsid w:val="00356501"/>
    <w:rsid w:val="00361EA9"/>
    <w:rsid w:val="00362AA1"/>
    <w:rsid w:val="00364304"/>
    <w:rsid w:val="00366D54"/>
    <w:rsid w:val="00371DB5"/>
    <w:rsid w:val="00373622"/>
    <w:rsid w:val="00387F0C"/>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3CB4"/>
    <w:rsid w:val="00485441"/>
    <w:rsid w:val="00487124"/>
    <w:rsid w:val="00493C30"/>
    <w:rsid w:val="004A351F"/>
    <w:rsid w:val="004A4DD9"/>
    <w:rsid w:val="004A5F0D"/>
    <w:rsid w:val="004A6AAD"/>
    <w:rsid w:val="004B1160"/>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137A"/>
    <w:rsid w:val="005046EE"/>
    <w:rsid w:val="00513B07"/>
    <w:rsid w:val="00513E84"/>
    <w:rsid w:val="00515F88"/>
    <w:rsid w:val="00516146"/>
    <w:rsid w:val="00516C8F"/>
    <w:rsid w:val="00516E65"/>
    <w:rsid w:val="00517475"/>
    <w:rsid w:val="00523DB6"/>
    <w:rsid w:val="00525C0C"/>
    <w:rsid w:val="00531D03"/>
    <w:rsid w:val="00532244"/>
    <w:rsid w:val="005333E2"/>
    <w:rsid w:val="005442B5"/>
    <w:rsid w:val="00544B87"/>
    <w:rsid w:val="00545CBE"/>
    <w:rsid w:val="00545E18"/>
    <w:rsid w:val="005613FA"/>
    <w:rsid w:val="00565952"/>
    <w:rsid w:val="0056661A"/>
    <w:rsid w:val="00566F55"/>
    <w:rsid w:val="00574C25"/>
    <w:rsid w:val="00576108"/>
    <w:rsid w:val="005814F3"/>
    <w:rsid w:val="0058396D"/>
    <w:rsid w:val="0059129A"/>
    <w:rsid w:val="00592B31"/>
    <w:rsid w:val="00592DE3"/>
    <w:rsid w:val="00594DC7"/>
    <w:rsid w:val="00595468"/>
    <w:rsid w:val="005974AB"/>
    <w:rsid w:val="005A485B"/>
    <w:rsid w:val="005A5DA3"/>
    <w:rsid w:val="005B21FB"/>
    <w:rsid w:val="005B672B"/>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2C00"/>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76E8"/>
    <w:rsid w:val="0073564F"/>
    <w:rsid w:val="00737D41"/>
    <w:rsid w:val="007454F9"/>
    <w:rsid w:val="007514EC"/>
    <w:rsid w:val="0075672E"/>
    <w:rsid w:val="00756CEF"/>
    <w:rsid w:val="00757E59"/>
    <w:rsid w:val="007610C3"/>
    <w:rsid w:val="00763AD7"/>
    <w:rsid w:val="007640E8"/>
    <w:rsid w:val="00765859"/>
    <w:rsid w:val="007663DC"/>
    <w:rsid w:val="0077075D"/>
    <w:rsid w:val="00774017"/>
    <w:rsid w:val="007810EE"/>
    <w:rsid w:val="00782043"/>
    <w:rsid w:val="00782ED9"/>
    <w:rsid w:val="00792924"/>
    <w:rsid w:val="007953BF"/>
    <w:rsid w:val="007A1DAA"/>
    <w:rsid w:val="007A238E"/>
    <w:rsid w:val="007B439B"/>
    <w:rsid w:val="007C2A27"/>
    <w:rsid w:val="007C34AC"/>
    <w:rsid w:val="007D02E5"/>
    <w:rsid w:val="007D3698"/>
    <w:rsid w:val="007E3267"/>
    <w:rsid w:val="007F4705"/>
    <w:rsid w:val="007F601A"/>
    <w:rsid w:val="00801B69"/>
    <w:rsid w:val="0081145A"/>
    <w:rsid w:val="00811C4B"/>
    <w:rsid w:val="008133E8"/>
    <w:rsid w:val="00816A5D"/>
    <w:rsid w:val="0082329D"/>
    <w:rsid w:val="00827E09"/>
    <w:rsid w:val="00832D94"/>
    <w:rsid w:val="00835F12"/>
    <w:rsid w:val="00836477"/>
    <w:rsid w:val="00841017"/>
    <w:rsid w:val="00855081"/>
    <w:rsid w:val="00855ECB"/>
    <w:rsid w:val="008720A1"/>
    <w:rsid w:val="00873115"/>
    <w:rsid w:val="00876910"/>
    <w:rsid w:val="00881649"/>
    <w:rsid w:val="00882586"/>
    <w:rsid w:val="00883926"/>
    <w:rsid w:val="008928DE"/>
    <w:rsid w:val="00897A7D"/>
    <w:rsid w:val="008A2ABF"/>
    <w:rsid w:val="008A36DB"/>
    <w:rsid w:val="008A4083"/>
    <w:rsid w:val="008A58EF"/>
    <w:rsid w:val="008B5239"/>
    <w:rsid w:val="008C11FB"/>
    <w:rsid w:val="008C13D5"/>
    <w:rsid w:val="008C362E"/>
    <w:rsid w:val="008C714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17BBB"/>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B4AD3"/>
    <w:rsid w:val="009C3202"/>
    <w:rsid w:val="009C45A7"/>
    <w:rsid w:val="009C4AD2"/>
    <w:rsid w:val="009C4F05"/>
    <w:rsid w:val="009C5A28"/>
    <w:rsid w:val="009D10C4"/>
    <w:rsid w:val="009D580C"/>
    <w:rsid w:val="009D7801"/>
    <w:rsid w:val="009E078C"/>
    <w:rsid w:val="009E4BFD"/>
    <w:rsid w:val="009E5956"/>
    <w:rsid w:val="009E5CA0"/>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062F"/>
    <w:rsid w:val="00A723AE"/>
    <w:rsid w:val="00A75DDC"/>
    <w:rsid w:val="00A761F0"/>
    <w:rsid w:val="00A77D7A"/>
    <w:rsid w:val="00A83BB5"/>
    <w:rsid w:val="00A92B13"/>
    <w:rsid w:val="00AA56F6"/>
    <w:rsid w:val="00AA6532"/>
    <w:rsid w:val="00AA68FA"/>
    <w:rsid w:val="00AB6581"/>
    <w:rsid w:val="00AC016B"/>
    <w:rsid w:val="00AC2D3D"/>
    <w:rsid w:val="00AC5B39"/>
    <w:rsid w:val="00AC61AB"/>
    <w:rsid w:val="00AC6B92"/>
    <w:rsid w:val="00AD0BBD"/>
    <w:rsid w:val="00AD1316"/>
    <w:rsid w:val="00AD3F83"/>
    <w:rsid w:val="00AE2B15"/>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828"/>
    <w:rsid w:val="00B56A90"/>
    <w:rsid w:val="00B61FD8"/>
    <w:rsid w:val="00B62AC6"/>
    <w:rsid w:val="00B65D53"/>
    <w:rsid w:val="00B66B5D"/>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BF70FB"/>
    <w:rsid w:val="00C01A9E"/>
    <w:rsid w:val="00C02F3E"/>
    <w:rsid w:val="00C04CFB"/>
    <w:rsid w:val="00C07AA4"/>
    <w:rsid w:val="00C102E4"/>
    <w:rsid w:val="00C11FC7"/>
    <w:rsid w:val="00C16ED0"/>
    <w:rsid w:val="00C232BA"/>
    <w:rsid w:val="00C2744B"/>
    <w:rsid w:val="00C307C6"/>
    <w:rsid w:val="00C30FC7"/>
    <w:rsid w:val="00C3337F"/>
    <w:rsid w:val="00C37A95"/>
    <w:rsid w:val="00C40A7F"/>
    <w:rsid w:val="00C501CB"/>
    <w:rsid w:val="00C5560A"/>
    <w:rsid w:val="00C5764D"/>
    <w:rsid w:val="00C618B0"/>
    <w:rsid w:val="00C649BE"/>
    <w:rsid w:val="00C65DC7"/>
    <w:rsid w:val="00C6781E"/>
    <w:rsid w:val="00C709E0"/>
    <w:rsid w:val="00C73A18"/>
    <w:rsid w:val="00C777F6"/>
    <w:rsid w:val="00C77F8C"/>
    <w:rsid w:val="00C80DE8"/>
    <w:rsid w:val="00C82053"/>
    <w:rsid w:val="00C84CD6"/>
    <w:rsid w:val="00C84F26"/>
    <w:rsid w:val="00C859B6"/>
    <w:rsid w:val="00C87B84"/>
    <w:rsid w:val="00C91CDD"/>
    <w:rsid w:val="00C93CE5"/>
    <w:rsid w:val="00C94076"/>
    <w:rsid w:val="00C948A8"/>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CF7934"/>
    <w:rsid w:val="00D22D7A"/>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26D1"/>
    <w:rsid w:val="00DC6A83"/>
    <w:rsid w:val="00DC7D93"/>
    <w:rsid w:val="00DD33EA"/>
    <w:rsid w:val="00DD41BA"/>
    <w:rsid w:val="00DD4646"/>
    <w:rsid w:val="00DE333B"/>
    <w:rsid w:val="00DE51DF"/>
    <w:rsid w:val="00DF0CB2"/>
    <w:rsid w:val="00E108D3"/>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93711"/>
    <w:rsid w:val="00E95C6B"/>
    <w:rsid w:val="00EA452B"/>
    <w:rsid w:val="00EA4C52"/>
    <w:rsid w:val="00EA5F80"/>
    <w:rsid w:val="00EB36F3"/>
    <w:rsid w:val="00EB6666"/>
    <w:rsid w:val="00EC1398"/>
    <w:rsid w:val="00EC3180"/>
    <w:rsid w:val="00EC3690"/>
    <w:rsid w:val="00EC46AE"/>
    <w:rsid w:val="00EC4FE8"/>
    <w:rsid w:val="00ED3930"/>
    <w:rsid w:val="00ED60D9"/>
    <w:rsid w:val="00ED6CBF"/>
    <w:rsid w:val="00EE08AF"/>
    <w:rsid w:val="00EE3A10"/>
    <w:rsid w:val="00EE438E"/>
    <w:rsid w:val="00EF0109"/>
    <w:rsid w:val="00F04211"/>
    <w:rsid w:val="00F12C86"/>
    <w:rsid w:val="00F15D6D"/>
    <w:rsid w:val="00F205A8"/>
    <w:rsid w:val="00F235FF"/>
    <w:rsid w:val="00F23B04"/>
    <w:rsid w:val="00F24FA7"/>
    <w:rsid w:val="00F2568F"/>
    <w:rsid w:val="00F26638"/>
    <w:rsid w:val="00F3375B"/>
    <w:rsid w:val="00F34479"/>
    <w:rsid w:val="00F4113A"/>
    <w:rsid w:val="00F50789"/>
    <w:rsid w:val="00F65AB6"/>
    <w:rsid w:val="00F704DF"/>
    <w:rsid w:val="00F717D2"/>
    <w:rsid w:val="00F80713"/>
    <w:rsid w:val="00F81616"/>
    <w:rsid w:val="00F834C7"/>
    <w:rsid w:val="00F866A1"/>
    <w:rsid w:val="00F92137"/>
    <w:rsid w:val="00F92763"/>
    <w:rsid w:val="00F932FD"/>
    <w:rsid w:val="00F945F0"/>
    <w:rsid w:val="00F97729"/>
    <w:rsid w:val="00FA49C3"/>
    <w:rsid w:val="00FA5DBA"/>
    <w:rsid w:val="00FB0051"/>
    <w:rsid w:val="00FB110F"/>
    <w:rsid w:val="00FB4CD4"/>
    <w:rsid w:val="00FB52B6"/>
    <w:rsid w:val="00FB763B"/>
    <w:rsid w:val="00FC3BD0"/>
    <w:rsid w:val="00FC4A33"/>
    <w:rsid w:val="00FC6304"/>
    <w:rsid w:val="00FC6C1C"/>
    <w:rsid w:val="00FD1DBE"/>
    <w:rsid w:val="00FD248F"/>
    <w:rsid w:val="00FD7E43"/>
    <w:rsid w:val="00FE119B"/>
    <w:rsid w:val="00FE469F"/>
    <w:rsid w:val="00FF193C"/>
    <w:rsid w:val="00FF1BF8"/>
    <w:rsid w:val="00FF6F4B"/>
    <w:rsid w:val="01FBFAB8"/>
    <w:rsid w:val="0220C774"/>
    <w:rsid w:val="0231EE51"/>
    <w:rsid w:val="02381A08"/>
    <w:rsid w:val="026788BD"/>
    <w:rsid w:val="027FAABB"/>
    <w:rsid w:val="02C13C24"/>
    <w:rsid w:val="0329815A"/>
    <w:rsid w:val="0409AA28"/>
    <w:rsid w:val="040B9176"/>
    <w:rsid w:val="042D3A91"/>
    <w:rsid w:val="04916C3D"/>
    <w:rsid w:val="04E76DA2"/>
    <w:rsid w:val="04F16BA0"/>
    <w:rsid w:val="0522B83E"/>
    <w:rsid w:val="05436AB0"/>
    <w:rsid w:val="0577855C"/>
    <w:rsid w:val="0688D449"/>
    <w:rsid w:val="06C444BD"/>
    <w:rsid w:val="071332CE"/>
    <w:rsid w:val="07692FA5"/>
    <w:rsid w:val="079135AF"/>
    <w:rsid w:val="07CB0BF2"/>
    <w:rsid w:val="087B0B72"/>
    <w:rsid w:val="08F8442C"/>
    <w:rsid w:val="0B7ED705"/>
    <w:rsid w:val="0C075EB1"/>
    <w:rsid w:val="0C671311"/>
    <w:rsid w:val="0CB9FEC5"/>
    <w:rsid w:val="0CBE93AC"/>
    <w:rsid w:val="0D111E63"/>
    <w:rsid w:val="0D5C6994"/>
    <w:rsid w:val="0E37C1EF"/>
    <w:rsid w:val="0E573D0E"/>
    <w:rsid w:val="0EC99A84"/>
    <w:rsid w:val="0EEA4CF6"/>
    <w:rsid w:val="0F0E033A"/>
    <w:rsid w:val="0FA45C2E"/>
    <w:rsid w:val="0FBCFA06"/>
    <w:rsid w:val="10716272"/>
    <w:rsid w:val="107ECB48"/>
    <w:rsid w:val="10B258E0"/>
    <w:rsid w:val="10CE094C"/>
    <w:rsid w:val="11EB8CC0"/>
    <w:rsid w:val="126FF709"/>
    <w:rsid w:val="12F545E0"/>
    <w:rsid w:val="132B5D0C"/>
    <w:rsid w:val="135874D2"/>
    <w:rsid w:val="13685FC9"/>
    <w:rsid w:val="13785032"/>
    <w:rsid w:val="137E1D94"/>
    <w:rsid w:val="13E38919"/>
    <w:rsid w:val="142291E7"/>
    <w:rsid w:val="146F8055"/>
    <w:rsid w:val="14B37031"/>
    <w:rsid w:val="1540CC5B"/>
    <w:rsid w:val="15884587"/>
    <w:rsid w:val="15988803"/>
    <w:rsid w:val="160B50B6"/>
    <w:rsid w:val="16AFF0F4"/>
    <w:rsid w:val="16DDFDC6"/>
    <w:rsid w:val="16E8D864"/>
    <w:rsid w:val="171FB271"/>
    <w:rsid w:val="17B1E5CD"/>
    <w:rsid w:val="1845A5F9"/>
    <w:rsid w:val="18499646"/>
    <w:rsid w:val="185D9CDC"/>
    <w:rsid w:val="18897C6C"/>
    <w:rsid w:val="18935B2B"/>
    <w:rsid w:val="18B5ABE0"/>
    <w:rsid w:val="190A676A"/>
    <w:rsid w:val="191D070E"/>
    <w:rsid w:val="1943F00B"/>
    <w:rsid w:val="19E4F755"/>
    <w:rsid w:val="1A7155BA"/>
    <w:rsid w:val="1B6386B7"/>
    <w:rsid w:val="1C4A8972"/>
    <w:rsid w:val="1CB8681A"/>
    <w:rsid w:val="1DCD5F90"/>
    <w:rsid w:val="1E510686"/>
    <w:rsid w:val="1E7BE751"/>
    <w:rsid w:val="1EC4AB51"/>
    <w:rsid w:val="1EE1ACCD"/>
    <w:rsid w:val="1FB89206"/>
    <w:rsid w:val="1FF2B7EE"/>
    <w:rsid w:val="20266FCC"/>
    <w:rsid w:val="20C1DCB3"/>
    <w:rsid w:val="2241FEB2"/>
    <w:rsid w:val="226A1819"/>
    <w:rsid w:val="22BE07F7"/>
    <w:rsid w:val="22E4EF17"/>
    <w:rsid w:val="231E021D"/>
    <w:rsid w:val="251F0043"/>
    <w:rsid w:val="252C7AB8"/>
    <w:rsid w:val="25EBE2D6"/>
    <w:rsid w:val="25F86FB6"/>
    <w:rsid w:val="267FBD09"/>
    <w:rsid w:val="278DDE73"/>
    <w:rsid w:val="27AC8B57"/>
    <w:rsid w:val="283DDAF8"/>
    <w:rsid w:val="28EBA06F"/>
    <w:rsid w:val="28F77A66"/>
    <w:rsid w:val="290C21F2"/>
    <w:rsid w:val="294E860A"/>
    <w:rsid w:val="29A8E118"/>
    <w:rsid w:val="2A33AFD8"/>
    <w:rsid w:val="2AABB3BE"/>
    <w:rsid w:val="2B2FE5E0"/>
    <w:rsid w:val="2C2E2D69"/>
    <w:rsid w:val="2DD6DE5A"/>
    <w:rsid w:val="2F8BE5D9"/>
    <w:rsid w:val="2FB70354"/>
    <w:rsid w:val="305B2C7F"/>
    <w:rsid w:val="30AA0C90"/>
    <w:rsid w:val="30F7D9ED"/>
    <w:rsid w:val="314170AF"/>
    <w:rsid w:val="3173D724"/>
    <w:rsid w:val="32144667"/>
    <w:rsid w:val="326EF9F4"/>
    <w:rsid w:val="32C3869B"/>
    <w:rsid w:val="32D2F9BF"/>
    <w:rsid w:val="32D653A9"/>
    <w:rsid w:val="332D5FF9"/>
    <w:rsid w:val="3341CB5D"/>
    <w:rsid w:val="33431E16"/>
    <w:rsid w:val="3395E9AB"/>
    <w:rsid w:val="33AE5DEA"/>
    <w:rsid w:val="34C4F908"/>
    <w:rsid w:val="3512C1B7"/>
    <w:rsid w:val="354A2E4B"/>
    <w:rsid w:val="3583719F"/>
    <w:rsid w:val="3654B6C5"/>
    <w:rsid w:val="37229AB8"/>
    <w:rsid w:val="374F2F87"/>
    <w:rsid w:val="377AB3C0"/>
    <w:rsid w:val="38B62929"/>
    <w:rsid w:val="38D6DB9B"/>
    <w:rsid w:val="39FAB75C"/>
    <w:rsid w:val="3A5054DC"/>
    <w:rsid w:val="3A51F98A"/>
    <w:rsid w:val="3ABF1DB8"/>
    <w:rsid w:val="3B945862"/>
    <w:rsid w:val="3BF67AA4"/>
    <w:rsid w:val="3C05C589"/>
    <w:rsid w:val="3C37D0F9"/>
    <w:rsid w:val="3CA73D25"/>
    <w:rsid w:val="3CAC2CAA"/>
    <w:rsid w:val="3DF3ACF7"/>
    <w:rsid w:val="3E0E26C8"/>
    <w:rsid w:val="3E60490B"/>
    <w:rsid w:val="3F2D7F47"/>
    <w:rsid w:val="3F7DECC5"/>
    <w:rsid w:val="3FF96868"/>
    <w:rsid w:val="4083837C"/>
    <w:rsid w:val="409D11EE"/>
    <w:rsid w:val="409DA342"/>
    <w:rsid w:val="40A9E294"/>
    <w:rsid w:val="42B32E10"/>
    <w:rsid w:val="42CFBC27"/>
    <w:rsid w:val="436F103E"/>
    <w:rsid w:val="44E4DD82"/>
    <w:rsid w:val="45806BEF"/>
    <w:rsid w:val="45B05A93"/>
    <w:rsid w:val="45D249AF"/>
    <w:rsid w:val="460F5961"/>
    <w:rsid w:val="47300766"/>
    <w:rsid w:val="48756D04"/>
    <w:rsid w:val="48C62272"/>
    <w:rsid w:val="49305369"/>
    <w:rsid w:val="49A507CD"/>
    <w:rsid w:val="4AD38173"/>
    <w:rsid w:val="4AECA9D0"/>
    <w:rsid w:val="4B2D0BD8"/>
    <w:rsid w:val="4C1A3A6C"/>
    <w:rsid w:val="4C24F8EC"/>
    <w:rsid w:val="4C418B33"/>
    <w:rsid w:val="4D0A0B4A"/>
    <w:rsid w:val="4D7CEB20"/>
    <w:rsid w:val="4D9EFFCC"/>
    <w:rsid w:val="4DA1BD85"/>
    <w:rsid w:val="4DEA1870"/>
    <w:rsid w:val="4E1E86BB"/>
    <w:rsid w:val="4EB2CD88"/>
    <w:rsid w:val="4EE9A3AA"/>
    <w:rsid w:val="4F58A2C3"/>
    <w:rsid w:val="4F5C99AE"/>
    <w:rsid w:val="4F717444"/>
    <w:rsid w:val="4FD8801E"/>
    <w:rsid w:val="4FFAE59C"/>
    <w:rsid w:val="501D2003"/>
    <w:rsid w:val="5030E4A2"/>
    <w:rsid w:val="505C14AF"/>
    <w:rsid w:val="5077BF76"/>
    <w:rsid w:val="5093E206"/>
    <w:rsid w:val="50CEEBD8"/>
    <w:rsid w:val="50F47324"/>
    <w:rsid w:val="51A9C1E3"/>
    <w:rsid w:val="51C09FE8"/>
    <w:rsid w:val="52904385"/>
    <w:rsid w:val="53933BED"/>
    <w:rsid w:val="53C352F9"/>
    <w:rsid w:val="54E36FAF"/>
    <w:rsid w:val="553D22C6"/>
    <w:rsid w:val="5558E52E"/>
    <w:rsid w:val="55D97B8A"/>
    <w:rsid w:val="561FC24D"/>
    <w:rsid w:val="571FB777"/>
    <w:rsid w:val="5767D838"/>
    <w:rsid w:val="577FD7D1"/>
    <w:rsid w:val="582F5960"/>
    <w:rsid w:val="5843F332"/>
    <w:rsid w:val="58DF9DB1"/>
    <w:rsid w:val="59668439"/>
    <w:rsid w:val="59F256D4"/>
    <w:rsid w:val="5A5F4820"/>
    <w:rsid w:val="5ACD3824"/>
    <w:rsid w:val="5B60F144"/>
    <w:rsid w:val="5BDD6830"/>
    <w:rsid w:val="5BE319B1"/>
    <w:rsid w:val="5C29891A"/>
    <w:rsid w:val="5CA79827"/>
    <w:rsid w:val="5D324993"/>
    <w:rsid w:val="5D96E8E2"/>
    <w:rsid w:val="5DE88449"/>
    <w:rsid w:val="5E6C766D"/>
    <w:rsid w:val="5E92ABC0"/>
    <w:rsid w:val="5F122E41"/>
    <w:rsid w:val="5F1508F2"/>
    <w:rsid w:val="5F2144B8"/>
    <w:rsid w:val="5F40776A"/>
    <w:rsid w:val="601FC61F"/>
    <w:rsid w:val="605F9631"/>
    <w:rsid w:val="6078D1FB"/>
    <w:rsid w:val="61128474"/>
    <w:rsid w:val="611F6A7A"/>
    <w:rsid w:val="6135C933"/>
    <w:rsid w:val="62002F55"/>
    <w:rsid w:val="623306EC"/>
    <w:rsid w:val="623A4FEF"/>
    <w:rsid w:val="6288CDCD"/>
    <w:rsid w:val="629C1F4B"/>
    <w:rsid w:val="62AE54D5"/>
    <w:rsid w:val="62C112A5"/>
    <w:rsid w:val="62D2FECA"/>
    <w:rsid w:val="639E5922"/>
    <w:rsid w:val="63B8FC40"/>
    <w:rsid w:val="63ED0209"/>
    <w:rsid w:val="65BB92B1"/>
    <w:rsid w:val="65FC680E"/>
    <w:rsid w:val="6724A2CB"/>
    <w:rsid w:val="6726CDDA"/>
    <w:rsid w:val="68219C94"/>
    <w:rsid w:val="694722F0"/>
    <w:rsid w:val="69595410"/>
    <w:rsid w:val="69CAE842"/>
    <w:rsid w:val="69DB1CA3"/>
    <w:rsid w:val="6A3A07F9"/>
    <w:rsid w:val="6B1FAAD6"/>
    <w:rsid w:val="6C1943D2"/>
    <w:rsid w:val="6C1BF495"/>
    <w:rsid w:val="6C514080"/>
    <w:rsid w:val="6D457570"/>
    <w:rsid w:val="6E574B98"/>
    <w:rsid w:val="6E839689"/>
    <w:rsid w:val="70C5C909"/>
    <w:rsid w:val="7142F3F6"/>
    <w:rsid w:val="714F0456"/>
    <w:rsid w:val="71AEF106"/>
    <w:rsid w:val="71F06D98"/>
    <w:rsid w:val="7201DCEA"/>
    <w:rsid w:val="726327D0"/>
    <w:rsid w:val="743477DB"/>
    <w:rsid w:val="74C9D880"/>
    <w:rsid w:val="74EE0EE6"/>
    <w:rsid w:val="75CB0C66"/>
    <w:rsid w:val="76298DDB"/>
    <w:rsid w:val="7648414F"/>
    <w:rsid w:val="76A0774E"/>
    <w:rsid w:val="7765620E"/>
    <w:rsid w:val="77A51665"/>
    <w:rsid w:val="77FEE445"/>
    <w:rsid w:val="7837C083"/>
    <w:rsid w:val="78701157"/>
    <w:rsid w:val="796402E9"/>
    <w:rsid w:val="7A984592"/>
    <w:rsid w:val="7B14EEB3"/>
    <w:rsid w:val="7B6BB890"/>
    <w:rsid w:val="7C6415DD"/>
    <w:rsid w:val="7C9A1E17"/>
    <w:rsid w:val="7D599DAC"/>
    <w:rsid w:val="7D92EBC7"/>
    <w:rsid w:val="7D977A38"/>
    <w:rsid w:val="7DFC4D64"/>
    <w:rsid w:val="7E442959"/>
    <w:rsid w:val="7E65CE4C"/>
    <w:rsid w:val="7EB65F96"/>
    <w:rsid w:val="7F28E53B"/>
    <w:rsid w:val="7FCA994D"/>
    <w:rsid w:val="7FD890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651979A-6156-4611-AD12-DDEA81C049A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3E0E26C8"/>
    <w:rPr>
      <w:rFonts w:ascii="Arial" w:hAnsi="Arial"/>
      <w:sz w:val="24"/>
      <w:szCs w:val="24"/>
      <w:lang w:eastAsia="en-US"/>
    </w:rPr>
  </w:style>
  <w:style w:type="paragraph" w:styleId="Heading1">
    <w:name w:val="heading 1"/>
    <w:basedOn w:val="Normal"/>
    <w:next w:val="Normal"/>
    <w:uiPriority w:val="1"/>
    <w:qFormat/>
    <w:rsid w:val="3E0E26C8"/>
    <w:pPr>
      <w:keepNext/>
      <w:outlineLvl w:val="0"/>
    </w:pPr>
    <w:rPr>
      <w:color w:val="000080"/>
      <w:sz w:val="28"/>
      <w:szCs w:val="28"/>
    </w:rPr>
  </w:style>
  <w:style w:type="paragraph" w:styleId="Heading2">
    <w:name w:val="heading 2"/>
    <w:basedOn w:val="Normal"/>
    <w:next w:val="Normal"/>
    <w:uiPriority w:val="1"/>
    <w:qFormat/>
    <w:rsid w:val="3E0E26C8"/>
    <w:pPr>
      <w:keepNext/>
      <w:outlineLvl w:val="1"/>
    </w:pPr>
    <w:rPr>
      <w:b/>
      <w:bCs/>
      <w:sz w:val="28"/>
      <w:szCs w:val="28"/>
    </w:rPr>
  </w:style>
  <w:style w:type="paragraph" w:styleId="Heading3">
    <w:name w:val="heading 3"/>
    <w:basedOn w:val="Normal"/>
    <w:next w:val="Normal"/>
    <w:uiPriority w:val="1"/>
    <w:qFormat/>
    <w:rsid w:val="3E0E26C8"/>
    <w:pPr>
      <w:keepNext/>
      <w:jc w:val="center"/>
      <w:outlineLvl w:val="2"/>
    </w:pPr>
    <w:rPr>
      <w:b/>
      <w:bCs/>
    </w:rPr>
  </w:style>
  <w:style w:type="paragraph" w:styleId="Heading4">
    <w:name w:val="heading 4"/>
    <w:basedOn w:val="Normal"/>
    <w:next w:val="Normal"/>
    <w:link w:val="Heading4Char"/>
    <w:uiPriority w:val="9"/>
    <w:unhideWhenUsed/>
    <w:qFormat/>
    <w:rsid w:val="3E0E26C8"/>
    <w:pPr>
      <w:keepNext/>
      <w:keepLines/>
      <w:spacing w:before="4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3E0E26C8"/>
    <w:pPr>
      <w:keepNext/>
      <w:keepLines/>
      <w:spacing w:before="4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3E0E26C8"/>
    <w:pPr>
      <w:keepNext/>
      <w:keepLines/>
      <w:spacing w:before="40"/>
      <w:outlineLvl w:val="5"/>
    </w:pPr>
    <w:rPr>
      <w:rFonts w:asciiTheme="majorHAnsi" w:hAnsiTheme="majorHAnsi" w:eastAsiaTheme="majorEastAsia" w:cstheme="majorBidi"/>
      <w:color w:val="1F4D78"/>
    </w:rPr>
  </w:style>
  <w:style w:type="paragraph" w:styleId="Heading7">
    <w:name w:val="heading 7"/>
    <w:basedOn w:val="Normal"/>
    <w:next w:val="Normal"/>
    <w:link w:val="Heading7Char"/>
    <w:uiPriority w:val="9"/>
    <w:unhideWhenUsed/>
    <w:qFormat/>
    <w:rsid w:val="3E0E26C8"/>
    <w:pPr>
      <w:keepNext/>
      <w:keepLines/>
      <w:spacing w:before="40"/>
      <w:outlineLvl w:val="6"/>
    </w:pPr>
    <w:rPr>
      <w:rFonts w:asciiTheme="majorHAnsi" w:hAnsiTheme="majorHAnsi" w:eastAsiaTheme="majorEastAsia" w:cstheme="majorBidi"/>
      <w:i/>
      <w:iCs/>
      <w:color w:val="1F4D78"/>
    </w:rPr>
  </w:style>
  <w:style w:type="paragraph" w:styleId="Heading8">
    <w:name w:val="heading 8"/>
    <w:basedOn w:val="Normal"/>
    <w:next w:val="Normal"/>
    <w:link w:val="Heading8Char"/>
    <w:uiPriority w:val="9"/>
    <w:unhideWhenUsed/>
    <w:qFormat/>
    <w:rsid w:val="3E0E26C8"/>
    <w:pPr>
      <w:keepNext/>
      <w:keepLines/>
      <w:spacing w:before="4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3E0E26C8"/>
    <w:pPr>
      <w:keepNext/>
      <w:keepLines/>
      <w:spacing w:before="4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rsid w:val="3E0E26C8"/>
    <w:rPr>
      <w:b/>
      <w:bCs/>
    </w:rPr>
  </w:style>
  <w:style w:type="paragraph" w:styleId="Header">
    <w:name w:val="header"/>
    <w:basedOn w:val="Normal"/>
    <w:uiPriority w:val="1"/>
    <w:rsid w:val="3E0E26C8"/>
    <w:pPr>
      <w:tabs>
        <w:tab w:val="center" w:pos="4153"/>
        <w:tab w:val="right" w:pos="8306"/>
      </w:tabs>
    </w:pPr>
  </w:style>
  <w:style w:type="paragraph" w:styleId="DocumentMap">
    <w:name w:val="Document Map"/>
    <w:basedOn w:val="Normal"/>
    <w:uiPriority w:val="1"/>
    <w:semiHidden/>
    <w:rsid w:val="3E0E26C8"/>
    <w:rPr>
      <w:rFonts w:ascii="Tahoma" w:hAnsi="Tahoma"/>
    </w:rPr>
  </w:style>
  <w:style w:type="paragraph" w:styleId="BodyText2">
    <w:name w:val="Body Text 2"/>
    <w:basedOn w:val="Normal"/>
    <w:link w:val="BodyText2Char"/>
    <w:uiPriority w:val="1"/>
    <w:rsid w:val="3E0E26C8"/>
    <w:rPr>
      <w:sz w:val="20"/>
      <w:szCs w:val="20"/>
    </w:rPr>
  </w:style>
  <w:style w:type="paragraph" w:styleId="BodyText3">
    <w:name w:val="Body Text 3"/>
    <w:basedOn w:val="Normal"/>
    <w:uiPriority w:val="1"/>
    <w:rsid w:val="3E0E26C8"/>
    <w:rPr>
      <w:sz w:val="22"/>
      <w:szCs w:val="22"/>
    </w:rPr>
  </w:style>
  <w:style w:type="paragraph" w:styleId="Footer">
    <w:name w:val="footer"/>
    <w:basedOn w:val="Normal"/>
    <w:link w:val="FooterChar"/>
    <w:uiPriority w:val="99"/>
    <w:rsid w:val="3E0E26C8"/>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uiPriority w:val="22"/>
    <w:qFormat/>
    <w:rsid w:val="00B224DA"/>
    <w:rPr>
      <w:b/>
      <w:bCs/>
    </w:rPr>
  </w:style>
  <w:style w:type="paragraph" w:styleId="NormalWeb">
    <w:name w:val="Normal (Web)"/>
    <w:basedOn w:val="Normal"/>
    <w:uiPriority w:val="99"/>
    <w:rsid w:val="3E0E26C8"/>
    <w:pPr>
      <w:spacing w:beforeAutospacing="1" w:afterAutospacing="1"/>
    </w:pPr>
    <w:rPr>
      <w:lang w:eastAsia="en-GB"/>
    </w:rPr>
  </w:style>
  <w:style w:type="paragraph" w:styleId="BalloonText">
    <w:name w:val="Balloon Text"/>
    <w:basedOn w:val="Normal"/>
    <w:uiPriority w:val="1"/>
    <w:semiHidden/>
    <w:rsid w:val="3E0E26C8"/>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3E0E26C8"/>
    <w:pPr>
      <w:ind w:left="720"/>
    </w:pPr>
  </w:style>
  <w:style w:type="paragraph" w:styleId="BodyTextIndent2">
    <w:name w:val="Body Text Indent 2"/>
    <w:basedOn w:val="Normal"/>
    <w:link w:val="BodyTextIndent2Char"/>
    <w:uiPriority w:val="1"/>
    <w:rsid w:val="3E0E26C8"/>
    <w:pPr>
      <w:spacing w:after="120" w:line="480" w:lineRule="auto"/>
      <w:ind w:left="283"/>
    </w:pPr>
  </w:style>
  <w:style w:type="character" w:styleId="BodyTextIndent2Char" w:customStyle="1">
    <w:name w:val="Body Text Indent 2 Char"/>
    <w:basedOn w:val="DefaultParagraphFont"/>
    <w:link w:val="BodyTextIndent2"/>
    <w:uiPriority w:val="1"/>
    <w:rsid w:val="3E0E26C8"/>
    <w:rPr>
      <w:rFonts w:ascii="Arial" w:hAnsi="Arial" w:eastAsia="Times New Roman" w:cs="Times New Roman"/>
      <w:noProof w:val="0"/>
      <w:sz w:val="24"/>
      <w:szCs w:val="24"/>
      <w:lang w:val="en-GB" w:eastAsia="en-US"/>
    </w:rPr>
  </w:style>
  <w:style w:type="paragraph" w:styleId="BodyTextIndent">
    <w:name w:val="Body Text Indent"/>
    <w:basedOn w:val="Normal"/>
    <w:link w:val="BodyTextIndentChar"/>
    <w:uiPriority w:val="1"/>
    <w:rsid w:val="3E0E26C8"/>
    <w:pPr>
      <w:spacing w:after="120"/>
      <w:ind w:left="283"/>
    </w:pPr>
  </w:style>
  <w:style w:type="character" w:styleId="BodyTextIndentChar" w:customStyle="1">
    <w:name w:val="Body Text Indent Char"/>
    <w:basedOn w:val="DefaultParagraphFont"/>
    <w:link w:val="BodyTextIndent"/>
    <w:uiPriority w:val="1"/>
    <w:rsid w:val="3E0E26C8"/>
    <w:rPr>
      <w:rFonts w:ascii="Arial" w:hAnsi="Arial" w:eastAsia="Times New Roman" w:cs="Times New Roman"/>
      <w:noProof w:val="0"/>
      <w:sz w:val="24"/>
      <w:szCs w:val="24"/>
      <w:lang w:val="en-GB" w:eastAsia="en-US"/>
    </w:rPr>
  </w:style>
  <w:style w:type="character" w:styleId="BodyText2Char" w:customStyle="1">
    <w:name w:val="Body Text 2 Char"/>
    <w:link w:val="BodyText2"/>
    <w:uiPriority w:val="1"/>
    <w:rsid w:val="3E0E26C8"/>
    <w:rPr>
      <w:rFonts w:ascii="Arial" w:hAnsi="Arial"/>
      <w:noProof w:val="0"/>
      <w:lang w:eastAsia="en-US"/>
    </w:rPr>
  </w:style>
  <w:style w:type="character" w:styleId="CommentReference">
    <w:name w:val="Comment Reference"/>
    <w:basedOn w:val="DefaultParagraphFont"/>
    <w:rsid w:val="00981FEB"/>
    <w:rPr>
      <w:sz w:val="16"/>
      <w:szCs w:val="16"/>
    </w:rPr>
  </w:style>
  <w:style w:type="paragraph" w:styleId="CommentText">
    <w:name w:val="Comment Text"/>
    <w:basedOn w:val="Normal"/>
    <w:link w:val="CommentTextChar"/>
    <w:uiPriority w:val="1"/>
    <w:rsid w:val="3E0E26C8"/>
    <w:rPr>
      <w:sz w:val="20"/>
      <w:szCs w:val="20"/>
    </w:rPr>
  </w:style>
  <w:style w:type="character" w:styleId="CommentTextChar" w:customStyle="1">
    <w:name w:val="Comment Text Char"/>
    <w:basedOn w:val="DefaultParagraphFont"/>
    <w:link w:val="CommentText"/>
    <w:uiPriority w:val="1"/>
    <w:rsid w:val="3E0E26C8"/>
    <w:rPr>
      <w:rFonts w:ascii="Arial" w:hAnsi="Arial" w:eastAsia="Times New Roman" w:cs="Times New Roman"/>
      <w:noProof w:val="0"/>
      <w:lang w:val="en-GB" w:eastAsia="en-US"/>
    </w:rPr>
  </w:style>
  <w:style w:type="paragraph" w:styleId="CommentSubject">
    <w:name w:val="Comment Subject"/>
    <w:basedOn w:val="CommentText"/>
    <w:next w:val="CommentText"/>
    <w:link w:val="CommentSubjectChar"/>
    <w:uiPriority w:val="1"/>
    <w:rsid w:val="3E0E26C8"/>
    <w:rPr>
      <w:b/>
      <w:bCs/>
    </w:rPr>
  </w:style>
  <w:style w:type="character" w:styleId="CommentSubjectChar" w:customStyle="1">
    <w:name w:val="Comment Subject Char"/>
    <w:basedOn w:val="CommentTextChar"/>
    <w:link w:val="CommentSubject"/>
    <w:uiPriority w:val="1"/>
    <w:rsid w:val="3E0E26C8"/>
    <w:rPr>
      <w:rFonts w:ascii="Arial" w:hAnsi="Arial" w:eastAsia="Times New Roman" w:cs="Times New Roman"/>
      <w:b/>
      <w:bCs/>
      <w:noProof w:val="0"/>
      <w:lang w:val="en-GB" w:eastAsia="en-US"/>
    </w:rPr>
  </w:style>
  <w:style w:type="character" w:styleId="FooterChar" w:customStyle="1">
    <w:name w:val="Footer Char"/>
    <w:basedOn w:val="DefaultParagraphFont"/>
    <w:link w:val="Footer"/>
    <w:uiPriority w:val="99"/>
    <w:rsid w:val="3E0E26C8"/>
    <w:rPr>
      <w:rFonts w:ascii="Arial" w:hAnsi="Arial" w:eastAsia="Times New Roman" w:cs="Times New Roman"/>
      <w:noProof w:val="0"/>
      <w:sz w:val="24"/>
      <w:szCs w:val="24"/>
      <w:lang w:val="en-GB"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uiPriority w:val="1"/>
    <w:qFormat/>
    <w:rsid w:val="3E0E26C8"/>
    <w:pPr>
      <w:contextualSpacing/>
    </w:pPr>
    <w:rPr>
      <w:rFonts w:asciiTheme="majorHAnsi" w:hAnsiTheme="majorHAnsi" w:eastAsiaTheme="majorEastAsia" w:cstheme="majorBidi"/>
      <w:sz w:val="56"/>
      <w:szCs w:val="56"/>
    </w:rPr>
  </w:style>
  <w:style w:type="character" w:styleId="TitleChar" w:customStyle="1">
    <w:name w:val="Title Char"/>
    <w:basedOn w:val="DefaultParagraphFont"/>
    <w:link w:val="Title"/>
    <w:uiPriority w:val="1"/>
    <w:rsid w:val="3E0E26C8"/>
    <w:rPr>
      <w:rFonts w:asciiTheme="majorHAnsi" w:hAnsiTheme="majorHAnsi" w:eastAsiaTheme="majorEastAsia" w:cstheme="majorBidi"/>
      <w:noProof w:val="0"/>
      <w:sz w:val="56"/>
      <w:szCs w:val="56"/>
      <w:lang w:val="en-GB"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uiPriority w:val="1"/>
    <w:rsid w:val="3E0E26C8"/>
    <w:pPr>
      <w:spacing w:beforeAutospacing="1" w:afterAutospacing="1"/>
    </w:pPr>
    <w:rPr>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 w:type="paragraph" w:styleId="Subtitle">
    <w:name w:val="Subtitle"/>
    <w:basedOn w:val="Normal"/>
    <w:next w:val="Normal"/>
    <w:link w:val="SubtitleChar"/>
    <w:uiPriority w:val="11"/>
    <w:qFormat/>
    <w:rsid w:val="3E0E26C8"/>
    <w:rPr>
      <w:rFonts w:eastAsiaTheme="minorEastAsia"/>
      <w:color w:val="5A5A5A"/>
    </w:rPr>
  </w:style>
  <w:style w:type="paragraph" w:styleId="Quote">
    <w:name w:val="Quote"/>
    <w:basedOn w:val="Normal"/>
    <w:next w:val="Normal"/>
    <w:link w:val="QuoteChar"/>
    <w:uiPriority w:val="29"/>
    <w:qFormat/>
    <w:rsid w:val="3E0E26C8"/>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3E0E26C8"/>
    <w:pPr>
      <w:spacing w:before="360" w:after="360"/>
      <w:ind w:left="864" w:right="864"/>
      <w:jc w:val="center"/>
    </w:pPr>
    <w:rPr>
      <w:i/>
      <w:iCs/>
      <w:color w:val="5B9BD5" w:themeColor="accent1"/>
    </w:rPr>
  </w:style>
  <w:style w:type="character" w:styleId="Heading4Char" w:customStyle="1">
    <w:name w:val="Heading 4 Char"/>
    <w:basedOn w:val="DefaultParagraphFont"/>
    <w:link w:val="Heading4"/>
    <w:uiPriority w:val="9"/>
    <w:rsid w:val="3E0E26C8"/>
    <w:rPr>
      <w:rFonts w:asciiTheme="majorHAnsi" w:hAnsiTheme="majorHAnsi" w:eastAsiaTheme="majorEastAsia" w:cstheme="majorBidi"/>
      <w:i/>
      <w:iCs/>
      <w:noProof w:val="0"/>
      <w:color w:val="2E74B5" w:themeColor="accent1" w:themeShade="BF"/>
      <w:lang w:val="en-GB"/>
    </w:rPr>
  </w:style>
  <w:style w:type="character" w:styleId="Heading5Char" w:customStyle="1">
    <w:name w:val="Heading 5 Char"/>
    <w:basedOn w:val="DefaultParagraphFont"/>
    <w:link w:val="Heading5"/>
    <w:uiPriority w:val="9"/>
    <w:rsid w:val="3E0E26C8"/>
    <w:rPr>
      <w:rFonts w:asciiTheme="majorHAnsi" w:hAnsiTheme="majorHAnsi" w:eastAsiaTheme="majorEastAsia" w:cstheme="majorBidi"/>
      <w:noProof w:val="0"/>
      <w:color w:val="2E74B5" w:themeColor="accent1" w:themeShade="BF"/>
      <w:lang w:val="en-GB"/>
    </w:rPr>
  </w:style>
  <w:style w:type="character" w:styleId="Heading6Char" w:customStyle="1">
    <w:name w:val="Heading 6 Char"/>
    <w:basedOn w:val="DefaultParagraphFont"/>
    <w:link w:val="Heading6"/>
    <w:uiPriority w:val="9"/>
    <w:rsid w:val="3E0E26C8"/>
    <w:rPr>
      <w:rFonts w:asciiTheme="majorHAnsi" w:hAnsiTheme="majorHAnsi" w:eastAsiaTheme="majorEastAsia" w:cstheme="majorBidi"/>
      <w:noProof w:val="0"/>
      <w:color w:val="1F4D78"/>
      <w:lang w:val="en-GB"/>
    </w:rPr>
  </w:style>
  <w:style w:type="character" w:styleId="Heading7Char" w:customStyle="1">
    <w:name w:val="Heading 7 Char"/>
    <w:basedOn w:val="DefaultParagraphFont"/>
    <w:link w:val="Heading7"/>
    <w:uiPriority w:val="9"/>
    <w:rsid w:val="3E0E26C8"/>
    <w:rPr>
      <w:rFonts w:asciiTheme="majorHAnsi" w:hAnsiTheme="majorHAnsi" w:eastAsiaTheme="majorEastAsia" w:cstheme="majorBidi"/>
      <w:i/>
      <w:iCs/>
      <w:noProof w:val="0"/>
      <w:color w:val="1F4D78"/>
      <w:lang w:val="en-GB"/>
    </w:rPr>
  </w:style>
  <w:style w:type="character" w:styleId="Heading8Char" w:customStyle="1">
    <w:name w:val="Heading 8 Char"/>
    <w:basedOn w:val="DefaultParagraphFont"/>
    <w:link w:val="Heading8"/>
    <w:uiPriority w:val="9"/>
    <w:rsid w:val="3E0E26C8"/>
    <w:rPr>
      <w:rFonts w:asciiTheme="majorHAnsi" w:hAnsiTheme="majorHAnsi" w:eastAsiaTheme="majorEastAsia" w:cstheme="majorBidi"/>
      <w:noProof w:val="0"/>
      <w:color w:val="272727"/>
      <w:sz w:val="21"/>
      <w:szCs w:val="21"/>
      <w:lang w:val="en-GB"/>
    </w:rPr>
  </w:style>
  <w:style w:type="character" w:styleId="Heading9Char" w:customStyle="1">
    <w:name w:val="Heading 9 Char"/>
    <w:basedOn w:val="DefaultParagraphFont"/>
    <w:link w:val="Heading9"/>
    <w:uiPriority w:val="9"/>
    <w:rsid w:val="3E0E26C8"/>
    <w:rPr>
      <w:rFonts w:asciiTheme="majorHAnsi" w:hAnsiTheme="majorHAnsi" w:eastAsiaTheme="majorEastAsia" w:cstheme="majorBidi"/>
      <w:i/>
      <w:iCs/>
      <w:noProof w:val="0"/>
      <w:color w:val="272727"/>
      <w:sz w:val="21"/>
      <w:szCs w:val="21"/>
      <w:lang w:val="en-GB"/>
    </w:rPr>
  </w:style>
  <w:style w:type="character" w:styleId="SubtitleChar" w:customStyle="1">
    <w:name w:val="Subtitle Char"/>
    <w:basedOn w:val="DefaultParagraphFont"/>
    <w:link w:val="Subtitle"/>
    <w:uiPriority w:val="11"/>
    <w:rsid w:val="3E0E26C8"/>
    <w:rPr>
      <w:rFonts w:ascii="Times New Roman" w:hAnsi="Times New Roman" w:cs="Times New Roman" w:eastAsiaTheme="minorEastAsia"/>
      <w:noProof w:val="0"/>
      <w:color w:val="5A5A5A"/>
      <w:lang w:val="en-GB"/>
    </w:rPr>
  </w:style>
  <w:style w:type="character" w:styleId="QuoteChar" w:customStyle="1">
    <w:name w:val="Quote Char"/>
    <w:basedOn w:val="DefaultParagraphFont"/>
    <w:link w:val="Quote"/>
    <w:uiPriority w:val="29"/>
    <w:rsid w:val="3E0E26C8"/>
    <w:rPr>
      <w:i/>
      <w:iCs/>
      <w:noProof w:val="0"/>
      <w:color w:val="404040" w:themeColor="text1" w:themeTint="BF"/>
      <w:lang w:val="en-GB"/>
    </w:rPr>
  </w:style>
  <w:style w:type="character" w:styleId="IntenseQuoteChar" w:customStyle="1">
    <w:name w:val="Intense Quote Char"/>
    <w:basedOn w:val="DefaultParagraphFont"/>
    <w:link w:val="IntenseQuote"/>
    <w:uiPriority w:val="30"/>
    <w:rsid w:val="3E0E26C8"/>
    <w:rPr>
      <w:i/>
      <w:iCs/>
      <w:noProof w:val="0"/>
      <w:color w:val="5B9BD5" w:themeColor="accent1"/>
      <w:lang w:val="en-GB"/>
    </w:rPr>
  </w:style>
  <w:style w:type="paragraph" w:styleId="TOC1">
    <w:name w:val="toc 1"/>
    <w:basedOn w:val="Normal"/>
    <w:next w:val="Normal"/>
    <w:uiPriority w:val="39"/>
    <w:unhideWhenUsed/>
    <w:rsid w:val="3E0E26C8"/>
    <w:pPr>
      <w:spacing w:after="100"/>
    </w:pPr>
  </w:style>
  <w:style w:type="paragraph" w:styleId="TOC2">
    <w:name w:val="toc 2"/>
    <w:basedOn w:val="Normal"/>
    <w:next w:val="Normal"/>
    <w:uiPriority w:val="39"/>
    <w:unhideWhenUsed/>
    <w:rsid w:val="3E0E26C8"/>
    <w:pPr>
      <w:spacing w:after="100"/>
      <w:ind w:left="220"/>
    </w:pPr>
  </w:style>
  <w:style w:type="paragraph" w:styleId="TOC3">
    <w:name w:val="toc 3"/>
    <w:basedOn w:val="Normal"/>
    <w:next w:val="Normal"/>
    <w:uiPriority w:val="39"/>
    <w:unhideWhenUsed/>
    <w:rsid w:val="3E0E26C8"/>
    <w:pPr>
      <w:spacing w:after="100"/>
      <w:ind w:left="440"/>
    </w:pPr>
  </w:style>
  <w:style w:type="paragraph" w:styleId="TOC4">
    <w:name w:val="toc 4"/>
    <w:basedOn w:val="Normal"/>
    <w:next w:val="Normal"/>
    <w:uiPriority w:val="39"/>
    <w:unhideWhenUsed/>
    <w:rsid w:val="3E0E26C8"/>
    <w:pPr>
      <w:spacing w:after="100"/>
      <w:ind w:left="660"/>
    </w:pPr>
  </w:style>
  <w:style w:type="paragraph" w:styleId="TOC5">
    <w:name w:val="toc 5"/>
    <w:basedOn w:val="Normal"/>
    <w:next w:val="Normal"/>
    <w:uiPriority w:val="39"/>
    <w:unhideWhenUsed/>
    <w:rsid w:val="3E0E26C8"/>
    <w:pPr>
      <w:spacing w:after="100"/>
      <w:ind w:left="880"/>
    </w:pPr>
  </w:style>
  <w:style w:type="paragraph" w:styleId="TOC6">
    <w:name w:val="toc 6"/>
    <w:basedOn w:val="Normal"/>
    <w:next w:val="Normal"/>
    <w:uiPriority w:val="39"/>
    <w:unhideWhenUsed/>
    <w:rsid w:val="3E0E26C8"/>
    <w:pPr>
      <w:spacing w:after="100"/>
      <w:ind w:left="1100"/>
    </w:pPr>
  </w:style>
  <w:style w:type="paragraph" w:styleId="TOC7">
    <w:name w:val="toc 7"/>
    <w:basedOn w:val="Normal"/>
    <w:next w:val="Normal"/>
    <w:uiPriority w:val="39"/>
    <w:unhideWhenUsed/>
    <w:rsid w:val="3E0E26C8"/>
    <w:pPr>
      <w:spacing w:after="100"/>
      <w:ind w:left="1320"/>
    </w:pPr>
  </w:style>
  <w:style w:type="paragraph" w:styleId="TOC8">
    <w:name w:val="toc 8"/>
    <w:basedOn w:val="Normal"/>
    <w:next w:val="Normal"/>
    <w:uiPriority w:val="39"/>
    <w:unhideWhenUsed/>
    <w:rsid w:val="3E0E26C8"/>
    <w:pPr>
      <w:spacing w:after="100"/>
      <w:ind w:left="1540"/>
    </w:pPr>
  </w:style>
  <w:style w:type="paragraph" w:styleId="TOC9">
    <w:name w:val="toc 9"/>
    <w:basedOn w:val="Normal"/>
    <w:next w:val="Normal"/>
    <w:uiPriority w:val="39"/>
    <w:unhideWhenUsed/>
    <w:rsid w:val="3E0E26C8"/>
    <w:pPr>
      <w:spacing w:after="100"/>
      <w:ind w:left="1760"/>
    </w:pPr>
  </w:style>
  <w:style w:type="paragraph" w:styleId="EndnoteText">
    <w:name w:val="endnote text"/>
    <w:basedOn w:val="Normal"/>
    <w:link w:val="EndnoteTextChar"/>
    <w:uiPriority w:val="99"/>
    <w:semiHidden/>
    <w:unhideWhenUsed/>
    <w:rsid w:val="3E0E26C8"/>
    <w:rPr>
      <w:sz w:val="20"/>
      <w:szCs w:val="20"/>
    </w:rPr>
  </w:style>
  <w:style w:type="character" w:styleId="EndnoteTextChar" w:customStyle="1">
    <w:name w:val="Endnote Text Char"/>
    <w:basedOn w:val="DefaultParagraphFont"/>
    <w:link w:val="EndnoteText"/>
    <w:uiPriority w:val="99"/>
    <w:semiHidden/>
    <w:rsid w:val="3E0E26C8"/>
    <w:rPr>
      <w:noProof w:val="0"/>
      <w:sz w:val="20"/>
      <w:szCs w:val="20"/>
      <w:lang w:val="en-GB"/>
    </w:rPr>
  </w:style>
  <w:style w:type="paragraph" w:styleId="FootnoteText">
    <w:name w:val="footnote text"/>
    <w:basedOn w:val="Normal"/>
    <w:link w:val="FootnoteTextChar"/>
    <w:uiPriority w:val="99"/>
    <w:semiHidden/>
    <w:unhideWhenUsed/>
    <w:rsid w:val="3E0E26C8"/>
    <w:rPr>
      <w:sz w:val="20"/>
      <w:szCs w:val="20"/>
    </w:rPr>
  </w:style>
  <w:style w:type="character" w:styleId="FootnoteTextChar" w:customStyle="1">
    <w:name w:val="Footnote Text Char"/>
    <w:basedOn w:val="DefaultParagraphFont"/>
    <w:link w:val="FootnoteText"/>
    <w:uiPriority w:val="99"/>
    <w:semiHidden/>
    <w:rsid w:val="3E0E26C8"/>
    <w:rPr>
      <w:noProof w:val="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6203">
      <w:bodyDiv w:val="1"/>
      <w:marLeft w:val="0"/>
      <w:marRight w:val="0"/>
      <w:marTop w:val="0"/>
      <w:marBottom w:val="0"/>
      <w:divBdr>
        <w:top w:val="none" w:sz="0" w:space="0" w:color="auto"/>
        <w:left w:val="none" w:sz="0" w:space="0" w:color="auto"/>
        <w:bottom w:val="none" w:sz="0" w:space="0" w:color="auto"/>
        <w:right w:val="none" w:sz="0" w:space="0" w:color="auto"/>
      </w:divBdr>
    </w:div>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23232985">
      <w:bodyDiv w:val="1"/>
      <w:marLeft w:val="0"/>
      <w:marRight w:val="0"/>
      <w:marTop w:val="0"/>
      <w:marBottom w:val="0"/>
      <w:divBdr>
        <w:top w:val="none" w:sz="0" w:space="0" w:color="auto"/>
        <w:left w:val="none" w:sz="0" w:space="0" w:color="auto"/>
        <w:bottom w:val="none" w:sz="0" w:space="0" w:color="auto"/>
        <w:right w:val="none" w:sz="0" w:space="0" w:color="auto"/>
      </w:divBdr>
    </w:div>
    <w:div w:id="190382478">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46395653">
      <w:bodyDiv w:val="1"/>
      <w:marLeft w:val="0"/>
      <w:marRight w:val="0"/>
      <w:marTop w:val="0"/>
      <w:marBottom w:val="0"/>
      <w:divBdr>
        <w:top w:val="none" w:sz="0" w:space="0" w:color="auto"/>
        <w:left w:val="none" w:sz="0" w:space="0" w:color="auto"/>
        <w:bottom w:val="none" w:sz="0" w:space="0" w:color="auto"/>
        <w:right w:val="none" w:sz="0" w:space="0" w:color="auto"/>
      </w:divBdr>
      <w:divsChild>
        <w:div w:id="224071341">
          <w:marLeft w:val="0"/>
          <w:marRight w:val="0"/>
          <w:marTop w:val="0"/>
          <w:marBottom w:val="0"/>
          <w:divBdr>
            <w:top w:val="none" w:sz="0" w:space="0" w:color="auto"/>
            <w:left w:val="none" w:sz="0" w:space="0" w:color="auto"/>
            <w:bottom w:val="none" w:sz="0" w:space="0" w:color="auto"/>
            <w:right w:val="none" w:sz="0" w:space="0" w:color="auto"/>
          </w:divBdr>
          <w:divsChild>
            <w:div w:id="325741188">
              <w:marLeft w:val="0"/>
              <w:marRight w:val="0"/>
              <w:marTop w:val="0"/>
              <w:marBottom w:val="0"/>
              <w:divBdr>
                <w:top w:val="none" w:sz="0" w:space="0" w:color="auto"/>
                <w:left w:val="none" w:sz="0" w:space="0" w:color="auto"/>
                <w:bottom w:val="none" w:sz="0" w:space="0" w:color="auto"/>
                <w:right w:val="none" w:sz="0" w:space="0" w:color="auto"/>
              </w:divBdr>
            </w:div>
            <w:div w:id="329988259">
              <w:marLeft w:val="0"/>
              <w:marRight w:val="0"/>
              <w:marTop w:val="0"/>
              <w:marBottom w:val="0"/>
              <w:divBdr>
                <w:top w:val="none" w:sz="0" w:space="0" w:color="auto"/>
                <w:left w:val="none" w:sz="0" w:space="0" w:color="auto"/>
                <w:bottom w:val="none" w:sz="0" w:space="0" w:color="auto"/>
                <w:right w:val="none" w:sz="0" w:space="0" w:color="auto"/>
              </w:divBdr>
            </w:div>
            <w:div w:id="968433985">
              <w:marLeft w:val="0"/>
              <w:marRight w:val="0"/>
              <w:marTop w:val="0"/>
              <w:marBottom w:val="0"/>
              <w:divBdr>
                <w:top w:val="none" w:sz="0" w:space="0" w:color="auto"/>
                <w:left w:val="none" w:sz="0" w:space="0" w:color="auto"/>
                <w:bottom w:val="none" w:sz="0" w:space="0" w:color="auto"/>
                <w:right w:val="none" w:sz="0" w:space="0" w:color="auto"/>
              </w:divBdr>
            </w:div>
            <w:div w:id="1054811769">
              <w:marLeft w:val="0"/>
              <w:marRight w:val="0"/>
              <w:marTop w:val="0"/>
              <w:marBottom w:val="0"/>
              <w:divBdr>
                <w:top w:val="none" w:sz="0" w:space="0" w:color="auto"/>
                <w:left w:val="none" w:sz="0" w:space="0" w:color="auto"/>
                <w:bottom w:val="none" w:sz="0" w:space="0" w:color="auto"/>
                <w:right w:val="none" w:sz="0" w:space="0" w:color="auto"/>
              </w:divBdr>
            </w:div>
            <w:div w:id="1391148022">
              <w:marLeft w:val="0"/>
              <w:marRight w:val="0"/>
              <w:marTop w:val="0"/>
              <w:marBottom w:val="0"/>
              <w:divBdr>
                <w:top w:val="none" w:sz="0" w:space="0" w:color="auto"/>
                <w:left w:val="none" w:sz="0" w:space="0" w:color="auto"/>
                <w:bottom w:val="none" w:sz="0" w:space="0" w:color="auto"/>
                <w:right w:val="none" w:sz="0" w:space="0" w:color="auto"/>
              </w:divBdr>
            </w:div>
            <w:div w:id="1457409900">
              <w:marLeft w:val="0"/>
              <w:marRight w:val="0"/>
              <w:marTop w:val="0"/>
              <w:marBottom w:val="0"/>
              <w:divBdr>
                <w:top w:val="none" w:sz="0" w:space="0" w:color="auto"/>
                <w:left w:val="none" w:sz="0" w:space="0" w:color="auto"/>
                <w:bottom w:val="none" w:sz="0" w:space="0" w:color="auto"/>
                <w:right w:val="none" w:sz="0" w:space="0" w:color="auto"/>
              </w:divBdr>
            </w:div>
            <w:div w:id="1536237634">
              <w:marLeft w:val="0"/>
              <w:marRight w:val="0"/>
              <w:marTop w:val="0"/>
              <w:marBottom w:val="0"/>
              <w:divBdr>
                <w:top w:val="none" w:sz="0" w:space="0" w:color="auto"/>
                <w:left w:val="none" w:sz="0" w:space="0" w:color="auto"/>
                <w:bottom w:val="none" w:sz="0" w:space="0" w:color="auto"/>
                <w:right w:val="none" w:sz="0" w:space="0" w:color="auto"/>
              </w:divBdr>
            </w:div>
            <w:div w:id="1596134870">
              <w:marLeft w:val="0"/>
              <w:marRight w:val="0"/>
              <w:marTop w:val="0"/>
              <w:marBottom w:val="0"/>
              <w:divBdr>
                <w:top w:val="none" w:sz="0" w:space="0" w:color="auto"/>
                <w:left w:val="none" w:sz="0" w:space="0" w:color="auto"/>
                <w:bottom w:val="none" w:sz="0" w:space="0" w:color="auto"/>
                <w:right w:val="none" w:sz="0" w:space="0" w:color="auto"/>
              </w:divBdr>
            </w:div>
            <w:div w:id="1865746979">
              <w:marLeft w:val="0"/>
              <w:marRight w:val="0"/>
              <w:marTop w:val="0"/>
              <w:marBottom w:val="0"/>
              <w:divBdr>
                <w:top w:val="none" w:sz="0" w:space="0" w:color="auto"/>
                <w:left w:val="none" w:sz="0" w:space="0" w:color="auto"/>
                <w:bottom w:val="none" w:sz="0" w:space="0" w:color="auto"/>
                <w:right w:val="none" w:sz="0" w:space="0" w:color="auto"/>
              </w:divBdr>
            </w:div>
            <w:div w:id="1956325453">
              <w:marLeft w:val="0"/>
              <w:marRight w:val="0"/>
              <w:marTop w:val="0"/>
              <w:marBottom w:val="0"/>
              <w:divBdr>
                <w:top w:val="none" w:sz="0" w:space="0" w:color="auto"/>
                <w:left w:val="none" w:sz="0" w:space="0" w:color="auto"/>
                <w:bottom w:val="none" w:sz="0" w:space="0" w:color="auto"/>
                <w:right w:val="none" w:sz="0" w:space="0" w:color="auto"/>
              </w:divBdr>
            </w:div>
            <w:div w:id="2018118705">
              <w:marLeft w:val="0"/>
              <w:marRight w:val="0"/>
              <w:marTop w:val="0"/>
              <w:marBottom w:val="0"/>
              <w:divBdr>
                <w:top w:val="none" w:sz="0" w:space="0" w:color="auto"/>
                <w:left w:val="none" w:sz="0" w:space="0" w:color="auto"/>
                <w:bottom w:val="none" w:sz="0" w:space="0" w:color="auto"/>
                <w:right w:val="none" w:sz="0" w:space="0" w:color="auto"/>
              </w:divBdr>
            </w:div>
          </w:divsChild>
        </w:div>
        <w:div w:id="1363359715">
          <w:marLeft w:val="0"/>
          <w:marRight w:val="0"/>
          <w:marTop w:val="0"/>
          <w:marBottom w:val="0"/>
          <w:divBdr>
            <w:top w:val="none" w:sz="0" w:space="0" w:color="auto"/>
            <w:left w:val="none" w:sz="0" w:space="0" w:color="auto"/>
            <w:bottom w:val="none" w:sz="0" w:space="0" w:color="auto"/>
            <w:right w:val="none" w:sz="0" w:space="0" w:color="auto"/>
          </w:divBdr>
          <w:divsChild>
            <w:div w:id="87698138">
              <w:marLeft w:val="0"/>
              <w:marRight w:val="0"/>
              <w:marTop w:val="0"/>
              <w:marBottom w:val="0"/>
              <w:divBdr>
                <w:top w:val="none" w:sz="0" w:space="0" w:color="auto"/>
                <w:left w:val="none" w:sz="0" w:space="0" w:color="auto"/>
                <w:bottom w:val="none" w:sz="0" w:space="0" w:color="auto"/>
                <w:right w:val="none" w:sz="0" w:space="0" w:color="auto"/>
              </w:divBdr>
            </w:div>
            <w:div w:id="300615244">
              <w:marLeft w:val="0"/>
              <w:marRight w:val="0"/>
              <w:marTop w:val="0"/>
              <w:marBottom w:val="0"/>
              <w:divBdr>
                <w:top w:val="none" w:sz="0" w:space="0" w:color="auto"/>
                <w:left w:val="none" w:sz="0" w:space="0" w:color="auto"/>
                <w:bottom w:val="none" w:sz="0" w:space="0" w:color="auto"/>
                <w:right w:val="none" w:sz="0" w:space="0" w:color="auto"/>
              </w:divBdr>
            </w:div>
            <w:div w:id="449476616">
              <w:marLeft w:val="0"/>
              <w:marRight w:val="0"/>
              <w:marTop w:val="0"/>
              <w:marBottom w:val="0"/>
              <w:divBdr>
                <w:top w:val="none" w:sz="0" w:space="0" w:color="auto"/>
                <w:left w:val="none" w:sz="0" w:space="0" w:color="auto"/>
                <w:bottom w:val="none" w:sz="0" w:space="0" w:color="auto"/>
                <w:right w:val="none" w:sz="0" w:space="0" w:color="auto"/>
              </w:divBdr>
            </w:div>
            <w:div w:id="868690108">
              <w:marLeft w:val="0"/>
              <w:marRight w:val="0"/>
              <w:marTop w:val="0"/>
              <w:marBottom w:val="0"/>
              <w:divBdr>
                <w:top w:val="none" w:sz="0" w:space="0" w:color="auto"/>
                <w:left w:val="none" w:sz="0" w:space="0" w:color="auto"/>
                <w:bottom w:val="none" w:sz="0" w:space="0" w:color="auto"/>
                <w:right w:val="none" w:sz="0" w:space="0" w:color="auto"/>
              </w:divBdr>
            </w:div>
            <w:div w:id="916984642">
              <w:marLeft w:val="0"/>
              <w:marRight w:val="0"/>
              <w:marTop w:val="0"/>
              <w:marBottom w:val="0"/>
              <w:divBdr>
                <w:top w:val="none" w:sz="0" w:space="0" w:color="auto"/>
                <w:left w:val="none" w:sz="0" w:space="0" w:color="auto"/>
                <w:bottom w:val="none" w:sz="0" w:space="0" w:color="auto"/>
                <w:right w:val="none" w:sz="0" w:space="0" w:color="auto"/>
              </w:divBdr>
            </w:div>
            <w:div w:id="1702975391">
              <w:marLeft w:val="0"/>
              <w:marRight w:val="0"/>
              <w:marTop w:val="0"/>
              <w:marBottom w:val="0"/>
              <w:divBdr>
                <w:top w:val="none" w:sz="0" w:space="0" w:color="auto"/>
                <w:left w:val="none" w:sz="0" w:space="0" w:color="auto"/>
                <w:bottom w:val="none" w:sz="0" w:space="0" w:color="auto"/>
                <w:right w:val="none" w:sz="0" w:space="0" w:color="auto"/>
              </w:divBdr>
            </w:div>
            <w:div w:id="198615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04449708">
      <w:bodyDiv w:val="1"/>
      <w:marLeft w:val="0"/>
      <w:marRight w:val="0"/>
      <w:marTop w:val="0"/>
      <w:marBottom w:val="0"/>
      <w:divBdr>
        <w:top w:val="none" w:sz="0" w:space="0" w:color="auto"/>
        <w:left w:val="none" w:sz="0" w:space="0" w:color="auto"/>
        <w:bottom w:val="none" w:sz="0" w:space="0" w:color="auto"/>
        <w:right w:val="none" w:sz="0" w:space="0" w:color="auto"/>
      </w:divBdr>
      <w:divsChild>
        <w:div w:id="201134029">
          <w:marLeft w:val="0"/>
          <w:marRight w:val="0"/>
          <w:marTop w:val="0"/>
          <w:marBottom w:val="0"/>
          <w:divBdr>
            <w:top w:val="none" w:sz="0" w:space="0" w:color="auto"/>
            <w:left w:val="none" w:sz="0" w:space="0" w:color="auto"/>
            <w:bottom w:val="none" w:sz="0" w:space="0" w:color="auto"/>
            <w:right w:val="none" w:sz="0" w:space="0" w:color="auto"/>
          </w:divBdr>
          <w:divsChild>
            <w:div w:id="1632665516">
              <w:marLeft w:val="0"/>
              <w:marRight w:val="0"/>
              <w:marTop w:val="0"/>
              <w:marBottom w:val="0"/>
              <w:divBdr>
                <w:top w:val="none" w:sz="0" w:space="0" w:color="auto"/>
                <w:left w:val="none" w:sz="0" w:space="0" w:color="auto"/>
                <w:bottom w:val="none" w:sz="0" w:space="0" w:color="auto"/>
                <w:right w:val="none" w:sz="0" w:space="0" w:color="auto"/>
              </w:divBdr>
            </w:div>
            <w:div w:id="2021815814">
              <w:marLeft w:val="0"/>
              <w:marRight w:val="0"/>
              <w:marTop w:val="0"/>
              <w:marBottom w:val="0"/>
              <w:divBdr>
                <w:top w:val="none" w:sz="0" w:space="0" w:color="auto"/>
                <w:left w:val="none" w:sz="0" w:space="0" w:color="auto"/>
                <w:bottom w:val="none" w:sz="0" w:space="0" w:color="auto"/>
                <w:right w:val="none" w:sz="0" w:space="0" w:color="auto"/>
              </w:divBdr>
            </w:div>
          </w:divsChild>
        </w:div>
        <w:div w:id="1536969660">
          <w:marLeft w:val="0"/>
          <w:marRight w:val="0"/>
          <w:marTop w:val="0"/>
          <w:marBottom w:val="0"/>
          <w:divBdr>
            <w:top w:val="none" w:sz="0" w:space="0" w:color="auto"/>
            <w:left w:val="none" w:sz="0" w:space="0" w:color="auto"/>
            <w:bottom w:val="none" w:sz="0" w:space="0" w:color="auto"/>
            <w:right w:val="none" w:sz="0" w:space="0" w:color="auto"/>
          </w:divBdr>
        </w:div>
      </w:divsChild>
    </w:div>
    <w:div w:id="708529627">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45499284">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139229114">
      <w:bodyDiv w:val="1"/>
      <w:marLeft w:val="0"/>
      <w:marRight w:val="0"/>
      <w:marTop w:val="0"/>
      <w:marBottom w:val="0"/>
      <w:divBdr>
        <w:top w:val="none" w:sz="0" w:space="0" w:color="auto"/>
        <w:left w:val="none" w:sz="0" w:space="0" w:color="auto"/>
        <w:bottom w:val="none" w:sz="0" w:space="0" w:color="auto"/>
        <w:right w:val="none" w:sz="0" w:space="0" w:color="auto"/>
      </w:divBdr>
      <w:divsChild>
        <w:div w:id="450130767">
          <w:marLeft w:val="0"/>
          <w:marRight w:val="0"/>
          <w:marTop w:val="0"/>
          <w:marBottom w:val="0"/>
          <w:divBdr>
            <w:top w:val="none" w:sz="0" w:space="0" w:color="auto"/>
            <w:left w:val="none" w:sz="0" w:space="0" w:color="auto"/>
            <w:bottom w:val="none" w:sz="0" w:space="0" w:color="auto"/>
            <w:right w:val="none" w:sz="0" w:space="0" w:color="auto"/>
          </w:divBdr>
        </w:div>
        <w:div w:id="577398276">
          <w:marLeft w:val="0"/>
          <w:marRight w:val="0"/>
          <w:marTop w:val="0"/>
          <w:marBottom w:val="0"/>
          <w:divBdr>
            <w:top w:val="none" w:sz="0" w:space="0" w:color="auto"/>
            <w:left w:val="none" w:sz="0" w:space="0" w:color="auto"/>
            <w:bottom w:val="none" w:sz="0" w:space="0" w:color="auto"/>
            <w:right w:val="none" w:sz="0" w:space="0" w:color="auto"/>
          </w:divBdr>
        </w:div>
        <w:div w:id="1065225561">
          <w:marLeft w:val="0"/>
          <w:marRight w:val="0"/>
          <w:marTop w:val="0"/>
          <w:marBottom w:val="0"/>
          <w:divBdr>
            <w:top w:val="none" w:sz="0" w:space="0" w:color="auto"/>
            <w:left w:val="none" w:sz="0" w:space="0" w:color="auto"/>
            <w:bottom w:val="none" w:sz="0" w:space="0" w:color="auto"/>
            <w:right w:val="none" w:sz="0" w:space="0" w:color="auto"/>
          </w:divBdr>
        </w:div>
        <w:div w:id="1162234954">
          <w:marLeft w:val="0"/>
          <w:marRight w:val="0"/>
          <w:marTop w:val="0"/>
          <w:marBottom w:val="0"/>
          <w:divBdr>
            <w:top w:val="none" w:sz="0" w:space="0" w:color="auto"/>
            <w:left w:val="none" w:sz="0" w:space="0" w:color="auto"/>
            <w:bottom w:val="none" w:sz="0" w:space="0" w:color="auto"/>
            <w:right w:val="none" w:sz="0" w:space="0" w:color="auto"/>
          </w:divBdr>
        </w:div>
        <w:div w:id="2080442057">
          <w:marLeft w:val="0"/>
          <w:marRight w:val="0"/>
          <w:marTop w:val="0"/>
          <w:marBottom w:val="0"/>
          <w:divBdr>
            <w:top w:val="none" w:sz="0" w:space="0" w:color="auto"/>
            <w:left w:val="none" w:sz="0" w:space="0" w:color="auto"/>
            <w:bottom w:val="none" w:sz="0" w:space="0" w:color="auto"/>
            <w:right w:val="none" w:sz="0" w:space="0" w:color="auto"/>
          </w:divBdr>
        </w:div>
      </w:divsChild>
    </w:div>
    <w:div w:id="1302464884">
      <w:bodyDiv w:val="1"/>
      <w:marLeft w:val="0"/>
      <w:marRight w:val="0"/>
      <w:marTop w:val="0"/>
      <w:marBottom w:val="0"/>
      <w:divBdr>
        <w:top w:val="none" w:sz="0" w:space="0" w:color="auto"/>
        <w:left w:val="none" w:sz="0" w:space="0" w:color="auto"/>
        <w:bottom w:val="none" w:sz="0" w:space="0" w:color="auto"/>
        <w:right w:val="none" w:sz="0" w:space="0" w:color="auto"/>
      </w:divBdr>
      <w:divsChild>
        <w:div w:id="251665460">
          <w:marLeft w:val="0"/>
          <w:marRight w:val="0"/>
          <w:marTop w:val="0"/>
          <w:marBottom w:val="0"/>
          <w:divBdr>
            <w:top w:val="none" w:sz="0" w:space="0" w:color="auto"/>
            <w:left w:val="none" w:sz="0" w:space="0" w:color="auto"/>
            <w:bottom w:val="none" w:sz="0" w:space="0" w:color="auto"/>
            <w:right w:val="none" w:sz="0" w:space="0" w:color="auto"/>
          </w:divBdr>
        </w:div>
        <w:div w:id="1091513950">
          <w:marLeft w:val="0"/>
          <w:marRight w:val="0"/>
          <w:marTop w:val="0"/>
          <w:marBottom w:val="0"/>
          <w:divBdr>
            <w:top w:val="none" w:sz="0" w:space="0" w:color="auto"/>
            <w:left w:val="none" w:sz="0" w:space="0" w:color="auto"/>
            <w:bottom w:val="none" w:sz="0" w:space="0" w:color="auto"/>
            <w:right w:val="none" w:sz="0" w:space="0" w:color="auto"/>
          </w:divBdr>
        </w:div>
        <w:div w:id="1144471430">
          <w:marLeft w:val="0"/>
          <w:marRight w:val="0"/>
          <w:marTop w:val="0"/>
          <w:marBottom w:val="0"/>
          <w:divBdr>
            <w:top w:val="none" w:sz="0" w:space="0" w:color="auto"/>
            <w:left w:val="none" w:sz="0" w:space="0" w:color="auto"/>
            <w:bottom w:val="none" w:sz="0" w:space="0" w:color="auto"/>
            <w:right w:val="none" w:sz="0" w:space="0" w:color="auto"/>
          </w:divBdr>
        </w:div>
        <w:div w:id="1151559689">
          <w:marLeft w:val="0"/>
          <w:marRight w:val="0"/>
          <w:marTop w:val="0"/>
          <w:marBottom w:val="0"/>
          <w:divBdr>
            <w:top w:val="none" w:sz="0" w:space="0" w:color="auto"/>
            <w:left w:val="none" w:sz="0" w:space="0" w:color="auto"/>
            <w:bottom w:val="none" w:sz="0" w:space="0" w:color="auto"/>
            <w:right w:val="none" w:sz="0" w:space="0" w:color="auto"/>
          </w:divBdr>
        </w:div>
        <w:div w:id="1284195916">
          <w:marLeft w:val="0"/>
          <w:marRight w:val="0"/>
          <w:marTop w:val="0"/>
          <w:marBottom w:val="0"/>
          <w:divBdr>
            <w:top w:val="none" w:sz="0" w:space="0" w:color="auto"/>
            <w:left w:val="none" w:sz="0" w:space="0" w:color="auto"/>
            <w:bottom w:val="none" w:sz="0" w:space="0" w:color="auto"/>
            <w:right w:val="none" w:sz="0" w:space="0" w:color="auto"/>
          </w:divBdr>
        </w:div>
        <w:div w:id="1455756612">
          <w:marLeft w:val="0"/>
          <w:marRight w:val="0"/>
          <w:marTop w:val="0"/>
          <w:marBottom w:val="0"/>
          <w:divBdr>
            <w:top w:val="none" w:sz="0" w:space="0" w:color="auto"/>
            <w:left w:val="none" w:sz="0" w:space="0" w:color="auto"/>
            <w:bottom w:val="none" w:sz="0" w:space="0" w:color="auto"/>
            <w:right w:val="none" w:sz="0" w:space="0" w:color="auto"/>
          </w:divBdr>
        </w:div>
      </w:divsChild>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2049871">
      <w:bodyDiv w:val="1"/>
      <w:marLeft w:val="0"/>
      <w:marRight w:val="0"/>
      <w:marTop w:val="0"/>
      <w:marBottom w:val="0"/>
      <w:divBdr>
        <w:top w:val="none" w:sz="0" w:space="0" w:color="auto"/>
        <w:left w:val="none" w:sz="0" w:space="0" w:color="auto"/>
        <w:bottom w:val="none" w:sz="0" w:space="0" w:color="auto"/>
        <w:right w:val="none" w:sz="0" w:space="0" w:color="auto"/>
      </w:divBdr>
      <w:divsChild>
        <w:div w:id="262110245">
          <w:marLeft w:val="0"/>
          <w:marRight w:val="0"/>
          <w:marTop w:val="0"/>
          <w:marBottom w:val="0"/>
          <w:divBdr>
            <w:top w:val="none" w:sz="0" w:space="0" w:color="auto"/>
            <w:left w:val="none" w:sz="0" w:space="0" w:color="auto"/>
            <w:bottom w:val="none" w:sz="0" w:space="0" w:color="auto"/>
            <w:right w:val="none" w:sz="0" w:space="0" w:color="auto"/>
          </w:divBdr>
        </w:div>
        <w:div w:id="630287474">
          <w:marLeft w:val="0"/>
          <w:marRight w:val="0"/>
          <w:marTop w:val="0"/>
          <w:marBottom w:val="0"/>
          <w:divBdr>
            <w:top w:val="none" w:sz="0" w:space="0" w:color="auto"/>
            <w:left w:val="none" w:sz="0" w:space="0" w:color="auto"/>
            <w:bottom w:val="none" w:sz="0" w:space="0" w:color="auto"/>
            <w:right w:val="none" w:sz="0" w:space="0" w:color="auto"/>
          </w:divBdr>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34270946">
      <w:bodyDiv w:val="1"/>
      <w:marLeft w:val="0"/>
      <w:marRight w:val="0"/>
      <w:marTop w:val="0"/>
      <w:marBottom w:val="0"/>
      <w:divBdr>
        <w:top w:val="none" w:sz="0" w:space="0" w:color="auto"/>
        <w:left w:val="none" w:sz="0" w:space="0" w:color="auto"/>
        <w:bottom w:val="none" w:sz="0" w:space="0" w:color="auto"/>
        <w:right w:val="none" w:sz="0" w:space="0" w:color="auto"/>
      </w:divBdr>
    </w:div>
    <w:div w:id="1539203492">
      <w:bodyDiv w:val="1"/>
      <w:marLeft w:val="0"/>
      <w:marRight w:val="0"/>
      <w:marTop w:val="0"/>
      <w:marBottom w:val="0"/>
      <w:divBdr>
        <w:top w:val="none" w:sz="0" w:space="0" w:color="auto"/>
        <w:left w:val="none" w:sz="0" w:space="0" w:color="auto"/>
        <w:bottom w:val="none" w:sz="0" w:space="0" w:color="auto"/>
        <w:right w:val="none" w:sz="0" w:space="0" w:color="auto"/>
      </w:divBdr>
    </w:div>
    <w:div w:id="1789160708">
      <w:bodyDiv w:val="1"/>
      <w:marLeft w:val="0"/>
      <w:marRight w:val="0"/>
      <w:marTop w:val="0"/>
      <w:marBottom w:val="0"/>
      <w:divBdr>
        <w:top w:val="none" w:sz="0" w:space="0" w:color="auto"/>
        <w:left w:val="none" w:sz="0" w:space="0" w:color="auto"/>
        <w:bottom w:val="none" w:sz="0" w:space="0" w:color="auto"/>
        <w:right w:val="none" w:sz="0" w:space="0" w:color="auto"/>
      </w:divBdr>
    </w:div>
    <w:div w:id="2116247442">
      <w:bodyDiv w:val="1"/>
      <w:marLeft w:val="0"/>
      <w:marRight w:val="0"/>
      <w:marTop w:val="0"/>
      <w:marBottom w:val="0"/>
      <w:divBdr>
        <w:top w:val="none" w:sz="0" w:space="0" w:color="auto"/>
        <w:left w:val="none" w:sz="0" w:space="0" w:color="auto"/>
        <w:bottom w:val="none" w:sz="0" w:space="0" w:color="auto"/>
        <w:right w:val="none" w:sz="0" w:space="0" w:color="auto"/>
      </w:divBdr>
      <w:divsChild>
        <w:div w:id="147942187">
          <w:marLeft w:val="0"/>
          <w:marRight w:val="0"/>
          <w:marTop w:val="0"/>
          <w:marBottom w:val="0"/>
          <w:divBdr>
            <w:top w:val="none" w:sz="0" w:space="0" w:color="auto"/>
            <w:left w:val="none" w:sz="0" w:space="0" w:color="auto"/>
            <w:bottom w:val="none" w:sz="0" w:space="0" w:color="auto"/>
            <w:right w:val="none" w:sz="0" w:space="0" w:color="auto"/>
          </w:divBdr>
        </w:div>
        <w:div w:id="358314816">
          <w:marLeft w:val="0"/>
          <w:marRight w:val="0"/>
          <w:marTop w:val="0"/>
          <w:marBottom w:val="0"/>
          <w:divBdr>
            <w:top w:val="none" w:sz="0" w:space="0" w:color="auto"/>
            <w:left w:val="none" w:sz="0" w:space="0" w:color="auto"/>
            <w:bottom w:val="none" w:sz="0" w:space="0" w:color="auto"/>
            <w:right w:val="none" w:sz="0" w:space="0" w:color="auto"/>
          </w:divBdr>
        </w:div>
      </w:divsChild>
    </w:div>
    <w:div w:id="2118254711">
      <w:bodyDiv w:val="1"/>
      <w:marLeft w:val="0"/>
      <w:marRight w:val="0"/>
      <w:marTop w:val="0"/>
      <w:marBottom w:val="0"/>
      <w:divBdr>
        <w:top w:val="none" w:sz="0" w:space="0" w:color="auto"/>
        <w:left w:val="none" w:sz="0" w:space="0" w:color="auto"/>
        <w:bottom w:val="none" w:sz="0" w:space="0" w:color="auto"/>
        <w:right w:val="none" w:sz="0" w:space="0" w:color="auto"/>
      </w:divBdr>
      <w:divsChild>
        <w:div w:id="136648712">
          <w:marLeft w:val="0"/>
          <w:marRight w:val="0"/>
          <w:marTop w:val="0"/>
          <w:marBottom w:val="0"/>
          <w:divBdr>
            <w:top w:val="none" w:sz="0" w:space="0" w:color="auto"/>
            <w:left w:val="none" w:sz="0" w:space="0" w:color="auto"/>
            <w:bottom w:val="none" w:sz="0" w:space="0" w:color="auto"/>
            <w:right w:val="none" w:sz="0" w:space="0" w:color="auto"/>
          </w:divBdr>
        </w:div>
        <w:div w:id="186606345">
          <w:marLeft w:val="0"/>
          <w:marRight w:val="0"/>
          <w:marTop w:val="0"/>
          <w:marBottom w:val="0"/>
          <w:divBdr>
            <w:top w:val="none" w:sz="0" w:space="0" w:color="auto"/>
            <w:left w:val="none" w:sz="0" w:space="0" w:color="auto"/>
            <w:bottom w:val="none" w:sz="0" w:space="0" w:color="auto"/>
            <w:right w:val="none" w:sz="0" w:space="0" w:color="auto"/>
          </w:divBdr>
        </w:div>
        <w:div w:id="256595856">
          <w:marLeft w:val="0"/>
          <w:marRight w:val="0"/>
          <w:marTop w:val="0"/>
          <w:marBottom w:val="0"/>
          <w:divBdr>
            <w:top w:val="none" w:sz="0" w:space="0" w:color="auto"/>
            <w:left w:val="none" w:sz="0" w:space="0" w:color="auto"/>
            <w:bottom w:val="none" w:sz="0" w:space="0" w:color="auto"/>
            <w:right w:val="none" w:sz="0" w:space="0" w:color="auto"/>
          </w:divBdr>
        </w:div>
        <w:div w:id="319311153">
          <w:marLeft w:val="0"/>
          <w:marRight w:val="0"/>
          <w:marTop w:val="0"/>
          <w:marBottom w:val="0"/>
          <w:divBdr>
            <w:top w:val="none" w:sz="0" w:space="0" w:color="auto"/>
            <w:left w:val="none" w:sz="0" w:space="0" w:color="auto"/>
            <w:bottom w:val="none" w:sz="0" w:space="0" w:color="auto"/>
            <w:right w:val="none" w:sz="0" w:space="0" w:color="auto"/>
          </w:divBdr>
        </w:div>
        <w:div w:id="332534186">
          <w:marLeft w:val="0"/>
          <w:marRight w:val="0"/>
          <w:marTop w:val="0"/>
          <w:marBottom w:val="0"/>
          <w:divBdr>
            <w:top w:val="none" w:sz="0" w:space="0" w:color="auto"/>
            <w:left w:val="none" w:sz="0" w:space="0" w:color="auto"/>
            <w:bottom w:val="none" w:sz="0" w:space="0" w:color="auto"/>
            <w:right w:val="none" w:sz="0" w:space="0" w:color="auto"/>
          </w:divBdr>
        </w:div>
        <w:div w:id="445662821">
          <w:marLeft w:val="0"/>
          <w:marRight w:val="0"/>
          <w:marTop w:val="0"/>
          <w:marBottom w:val="0"/>
          <w:divBdr>
            <w:top w:val="none" w:sz="0" w:space="0" w:color="auto"/>
            <w:left w:val="none" w:sz="0" w:space="0" w:color="auto"/>
            <w:bottom w:val="none" w:sz="0" w:space="0" w:color="auto"/>
            <w:right w:val="none" w:sz="0" w:space="0" w:color="auto"/>
          </w:divBdr>
        </w:div>
        <w:div w:id="599140299">
          <w:marLeft w:val="0"/>
          <w:marRight w:val="0"/>
          <w:marTop w:val="0"/>
          <w:marBottom w:val="0"/>
          <w:divBdr>
            <w:top w:val="none" w:sz="0" w:space="0" w:color="auto"/>
            <w:left w:val="none" w:sz="0" w:space="0" w:color="auto"/>
            <w:bottom w:val="none" w:sz="0" w:space="0" w:color="auto"/>
            <w:right w:val="none" w:sz="0" w:space="0" w:color="auto"/>
          </w:divBdr>
        </w:div>
        <w:div w:id="676659632">
          <w:marLeft w:val="0"/>
          <w:marRight w:val="0"/>
          <w:marTop w:val="0"/>
          <w:marBottom w:val="0"/>
          <w:divBdr>
            <w:top w:val="none" w:sz="0" w:space="0" w:color="auto"/>
            <w:left w:val="none" w:sz="0" w:space="0" w:color="auto"/>
            <w:bottom w:val="none" w:sz="0" w:space="0" w:color="auto"/>
            <w:right w:val="none" w:sz="0" w:space="0" w:color="auto"/>
          </w:divBdr>
        </w:div>
        <w:div w:id="780538390">
          <w:marLeft w:val="0"/>
          <w:marRight w:val="0"/>
          <w:marTop w:val="0"/>
          <w:marBottom w:val="0"/>
          <w:divBdr>
            <w:top w:val="none" w:sz="0" w:space="0" w:color="auto"/>
            <w:left w:val="none" w:sz="0" w:space="0" w:color="auto"/>
            <w:bottom w:val="none" w:sz="0" w:space="0" w:color="auto"/>
            <w:right w:val="none" w:sz="0" w:space="0" w:color="auto"/>
          </w:divBdr>
        </w:div>
        <w:div w:id="885289644">
          <w:marLeft w:val="0"/>
          <w:marRight w:val="0"/>
          <w:marTop w:val="0"/>
          <w:marBottom w:val="0"/>
          <w:divBdr>
            <w:top w:val="none" w:sz="0" w:space="0" w:color="auto"/>
            <w:left w:val="none" w:sz="0" w:space="0" w:color="auto"/>
            <w:bottom w:val="none" w:sz="0" w:space="0" w:color="auto"/>
            <w:right w:val="none" w:sz="0" w:space="0" w:color="auto"/>
          </w:divBdr>
        </w:div>
        <w:div w:id="960265637">
          <w:marLeft w:val="0"/>
          <w:marRight w:val="0"/>
          <w:marTop w:val="0"/>
          <w:marBottom w:val="0"/>
          <w:divBdr>
            <w:top w:val="none" w:sz="0" w:space="0" w:color="auto"/>
            <w:left w:val="none" w:sz="0" w:space="0" w:color="auto"/>
            <w:bottom w:val="none" w:sz="0" w:space="0" w:color="auto"/>
            <w:right w:val="none" w:sz="0" w:space="0" w:color="auto"/>
          </w:divBdr>
        </w:div>
        <w:div w:id="983241091">
          <w:marLeft w:val="0"/>
          <w:marRight w:val="0"/>
          <w:marTop w:val="0"/>
          <w:marBottom w:val="0"/>
          <w:divBdr>
            <w:top w:val="none" w:sz="0" w:space="0" w:color="auto"/>
            <w:left w:val="none" w:sz="0" w:space="0" w:color="auto"/>
            <w:bottom w:val="none" w:sz="0" w:space="0" w:color="auto"/>
            <w:right w:val="none" w:sz="0" w:space="0" w:color="auto"/>
          </w:divBdr>
        </w:div>
        <w:div w:id="1091659380">
          <w:marLeft w:val="0"/>
          <w:marRight w:val="0"/>
          <w:marTop w:val="0"/>
          <w:marBottom w:val="0"/>
          <w:divBdr>
            <w:top w:val="none" w:sz="0" w:space="0" w:color="auto"/>
            <w:left w:val="none" w:sz="0" w:space="0" w:color="auto"/>
            <w:bottom w:val="none" w:sz="0" w:space="0" w:color="auto"/>
            <w:right w:val="none" w:sz="0" w:space="0" w:color="auto"/>
          </w:divBdr>
        </w:div>
        <w:div w:id="1152404115">
          <w:marLeft w:val="0"/>
          <w:marRight w:val="0"/>
          <w:marTop w:val="0"/>
          <w:marBottom w:val="0"/>
          <w:divBdr>
            <w:top w:val="none" w:sz="0" w:space="0" w:color="auto"/>
            <w:left w:val="none" w:sz="0" w:space="0" w:color="auto"/>
            <w:bottom w:val="none" w:sz="0" w:space="0" w:color="auto"/>
            <w:right w:val="none" w:sz="0" w:space="0" w:color="auto"/>
          </w:divBdr>
        </w:div>
        <w:div w:id="1156068402">
          <w:marLeft w:val="0"/>
          <w:marRight w:val="0"/>
          <w:marTop w:val="0"/>
          <w:marBottom w:val="0"/>
          <w:divBdr>
            <w:top w:val="none" w:sz="0" w:space="0" w:color="auto"/>
            <w:left w:val="none" w:sz="0" w:space="0" w:color="auto"/>
            <w:bottom w:val="none" w:sz="0" w:space="0" w:color="auto"/>
            <w:right w:val="none" w:sz="0" w:space="0" w:color="auto"/>
          </w:divBdr>
        </w:div>
        <w:div w:id="1187331534">
          <w:marLeft w:val="0"/>
          <w:marRight w:val="0"/>
          <w:marTop w:val="0"/>
          <w:marBottom w:val="0"/>
          <w:divBdr>
            <w:top w:val="none" w:sz="0" w:space="0" w:color="auto"/>
            <w:left w:val="none" w:sz="0" w:space="0" w:color="auto"/>
            <w:bottom w:val="none" w:sz="0" w:space="0" w:color="auto"/>
            <w:right w:val="none" w:sz="0" w:space="0" w:color="auto"/>
          </w:divBdr>
        </w:div>
        <w:div w:id="1233660064">
          <w:marLeft w:val="0"/>
          <w:marRight w:val="0"/>
          <w:marTop w:val="0"/>
          <w:marBottom w:val="0"/>
          <w:divBdr>
            <w:top w:val="none" w:sz="0" w:space="0" w:color="auto"/>
            <w:left w:val="none" w:sz="0" w:space="0" w:color="auto"/>
            <w:bottom w:val="none" w:sz="0" w:space="0" w:color="auto"/>
            <w:right w:val="none" w:sz="0" w:space="0" w:color="auto"/>
          </w:divBdr>
        </w:div>
        <w:div w:id="1254581830">
          <w:marLeft w:val="0"/>
          <w:marRight w:val="0"/>
          <w:marTop w:val="0"/>
          <w:marBottom w:val="0"/>
          <w:divBdr>
            <w:top w:val="none" w:sz="0" w:space="0" w:color="auto"/>
            <w:left w:val="none" w:sz="0" w:space="0" w:color="auto"/>
            <w:bottom w:val="none" w:sz="0" w:space="0" w:color="auto"/>
            <w:right w:val="none" w:sz="0" w:space="0" w:color="auto"/>
          </w:divBdr>
        </w:div>
        <w:div w:id="1255166526">
          <w:marLeft w:val="0"/>
          <w:marRight w:val="0"/>
          <w:marTop w:val="0"/>
          <w:marBottom w:val="0"/>
          <w:divBdr>
            <w:top w:val="none" w:sz="0" w:space="0" w:color="auto"/>
            <w:left w:val="none" w:sz="0" w:space="0" w:color="auto"/>
            <w:bottom w:val="none" w:sz="0" w:space="0" w:color="auto"/>
            <w:right w:val="none" w:sz="0" w:space="0" w:color="auto"/>
          </w:divBdr>
        </w:div>
        <w:div w:id="1289975633">
          <w:marLeft w:val="0"/>
          <w:marRight w:val="0"/>
          <w:marTop w:val="0"/>
          <w:marBottom w:val="0"/>
          <w:divBdr>
            <w:top w:val="none" w:sz="0" w:space="0" w:color="auto"/>
            <w:left w:val="none" w:sz="0" w:space="0" w:color="auto"/>
            <w:bottom w:val="none" w:sz="0" w:space="0" w:color="auto"/>
            <w:right w:val="none" w:sz="0" w:space="0" w:color="auto"/>
          </w:divBdr>
        </w:div>
        <w:div w:id="1312247309">
          <w:marLeft w:val="0"/>
          <w:marRight w:val="0"/>
          <w:marTop w:val="0"/>
          <w:marBottom w:val="0"/>
          <w:divBdr>
            <w:top w:val="none" w:sz="0" w:space="0" w:color="auto"/>
            <w:left w:val="none" w:sz="0" w:space="0" w:color="auto"/>
            <w:bottom w:val="none" w:sz="0" w:space="0" w:color="auto"/>
            <w:right w:val="none" w:sz="0" w:space="0" w:color="auto"/>
          </w:divBdr>
        </w:div>
        <w:div w:id="1357542204">
          <w:marLeft w:val="0"/>
          <w:marRight w:val="0"/>
          <w:marTop w:val="0"/>
          <w:marBottom w:val="0"/>
          <w:divBdr>
            <w:top w:val="none" w:sz="0" w:space="0" w:color="auto"/>
            <w:left w:val="none" w:sz="0" w:space="0" w:color="auto"/>
            <w:bottom w:val="none" w:sz="0" w:space="0" w:color="auto"/>
            <w:right w:val="none" w:sz="0" w:space="0" w:color="auto"/>
          </w:divBdr>
        </w:div>
        <w:div w:id="1413550895">
          <w:marLeft w:val="0"/>
          <w:marRight w:val="0"/>
          <w:marTop w:val="0"/>
          <w:marBottom w:val="0"/>
          <w:divBdr>
            <w:top w:val="none" w:sz="0" w:space="0" w:color="auto"/>
            <w:left w:val="none" w:sz="0" w:space="0" w:color="auto"/>
            <w:bottom w:val="none" w:sz="0" w:space="0" w:color="auto"/>
            <w:right w:val="none" w:sz="0" w:space="0" w:color="auto"/>
          </w:divBdr>
        </w:div>
        <w:div w:id="1448506208">
          <w:marLeft w:val="0"/>
          <w:marRight w:val="0"/>
          <w:marTop w:val="0"/>
          <w:marBottom w:val="0"/>
          <w:divBdr>
            <w:top w:val="none" w:sz="0" w:space="0" w:color="auto"/>
            <w:left w:val="none" w:sz="0" w:space="0" w:color="auto"/>
            <w:bottom w:val="none" w:sz="0" w:space="0" w:color="auto"/>
            <w:right w:val="none" w:sz="0" w:space="0" w:color="auto"/>
          </w:divBdr>
        </w:div>
        <w:div w:id="1489908309">
          <w:marLeft w:val="0"/>
          <w:marRight w:val="0"/>
          <w:marTop w:val="0"/>
          <w:marBottom w:val="0"/>
          <w:divBdr>
            <w:top w:val="none" w:sz="0" w:space="0" w:color="auto"/>
            <w:left w:val="none" w:sz="0" w:space="0" w:color="auto"/>
            <w:bottom w:val="none" w:sz="0" w:space="0" w:color="auto"/>
            <w:right w:val="none" w:sz="0" w:space="0" w:color="auto"/>
          </w:divBdr>
        </w:div>
        <w:div w:id="1490320581">
          <w:marLeft w:val="0"/>
          <w:marRight w:val="0"/>
          <w:marTop w:val="0"/>
          <w:marBottom w:val="0"/>
          <w:divBdr>
            <w:top w:val="none" w:sz="0" w:space="0" w:color="auto"/>
            <w:left w:val="none" w:sz="0" w:space="0" w:color="auto"/>
            <w:bottom w:val="none" w:sz="0" w:space="0" w:color="auto"/>
            <w:right w:val="none" w:sz="0" w:space="0" w:color="auto"/>
          </w:divBdr>
        </w:div>
        <w:div w:id="1491168341">
          <w:marLeft w:val="0"/>
          <w:marRight w:val="0"/>
          <w:marTop w:val="0"/>
          <w:marBottom w:val="0"/>
          <w:divBdr>
            <w:top w:val="none" w:sz="0" w:space="0" w:color="auto"/>
            <w:left w:val="none" w:sz="0" w:space="0" w:color="auto"/>
            <w:bottom w:val="none" w:sz="0" w:space="0" w:color="auto"/>
            <w:right w:val="none" w:sz="0" w:space="0" w:color="auto"/>
          </w:divBdr>
        </w:div>
        <w:div w:id="1530559019">
          <w:marLeft w:val="0"/>
          <w:marRight w:val="0"/>
          <w:marTop w:val="0"/>
          <w:marBottom w:val="0"/>
          <w:divBdr>
            <w:top w:val="none" w:sz="0" w:space="0" w:color="auto"/>
            <w:left w:val="none" w:sz="0" w:space="0" w:color="auto"/>
            <w:bottom w:val="none" w:sz="0" w:space="0" w:color="auto"/>
            <w:right w:val="none" w:sz="0" w:space="0" w:color="auto"/>
          </w:divBdr>
        </w:div>
        <w:div w:id="1578904640">
          <w:marLeft w:val="0"/>
          <w:marRight w:val="0"/>
          <w:marTop w:val="0"/>
          <w:marBottom w:val="0"/>
          <w:divBdr>
            <w:top w:val="none" w:sz="0" w:space="0" w:color="auto"/>
            <w:left w:val="none" w:sz="0" w:space="0" w:color="auto"/>
            <w:bottom w:val="none" w:sz="0" w:space="0" w:color="auto"/>
            <w:right w:val="none" w:sz="0" w:space="0" w:color="auto"/>
          </w:divBdr>
        </w:div>
        <w:div w:id="1586038586">
          <w:marLeft w:val="0"/>
          <w:marRight w:val="0"/>
          <w:marTop w:val="0"/>
          <w:marBottom w:val="0"/>
          <w:divBdr>
            <w:top w:val="none" w:sz="0" w:space="0" w:color="auto"/>
            <w:left w:val="none" w:sz="0" w:space="0" w:color="auto"/>
            <w:bottom w:val="none" w:sz="0" w:space="0" w:color="auto"/>
            <w:right w:val="none" w:sz="0" w:space="0" w:color="auto"/>
          </w:divBdr>
        </w:div>
        <w:div w:id="1747070125">
          <w:marLeft w:val="0"/>
          <w:marRight w:val="0"/>
          <w:marTop w:val="0"/>
          <w:marBottom w:val="0"/>
          <w:divBdr>
            <w:top w:val="none" w:sz="0" w:space="0" w:color="auto"/>
            <w:left w:val="none" w:sz="0" w:space="0" w:color="auto"/>
            <w:bottom w:val="none" w:sz="0" w:space="0" w:color="auto"/>
            <w:right w:val="none" w:sz="0" w:space="0" w:color="auto"/>
          </w:divBdr>
        </w:div>
        <w:div w:id="1796867941">
          <w:marLeft w:val="0"/>
          <w:marRight w:val="0"/>
          <w:marTop w:val="0"/>
          <w:marBottom w:val="0"/>
          <w:divBdr>
            <w:top w:val="none" w:sz="0" w:space="0" w:color="auto"/>
            <w:left w:val="none" w:sz="0" w:space="0" w:color="auto"/>
            <w:bottom w:val="none" w:sz="0" w:space="0" w:color="auto"/>
            <w:right w:val="none" w:sz="0" w:space="0" w:color="auto"/>
          </w:divBdr>
        </w:div>
        <w:div w:id="1882865464">
          <w:marLeft w:val="0"/>
          <w:marRight w:val="0"/>
          <w:marTop w:val="0"/>
          <w:marBottom w:val="0"/>
          <w:divBdr>
            <w:top w:val="none" w:sz="0" w:space="0" w:color="auto"/>
            <w:left w:val="none" w:sz="0" w:space="0" w:color="auto"/>
            <w:bottom w:val="none" w:sz="0" w:space="0" w:color="auto"/>
            <w:right w:val="none" w:sz="0" w:space="0" w:color="auto"/>
          </w:divBdr>
        </w:div>
        <w:div w:id="1914319068">
          <w:marLeft w:val="0"/>
          <w:marRight w:val="0"/>
          <w:marTop w:val="0"/>
          <w:marBottom w:val="0"/>
          <w:divBdr>
            <w:top w:val="none" w:sz="0" w:space="0" w:color="auto"/>
            <w:left w:val="none" w:sz="0" w:space="0" w:color="auto"/>
            <w:bottom w:val="none" w:sz="0" w:space="0" w:color="auto"/>
            <w:right w:val="none" w:sz="0" w:space="0" w:color="auto"/>
          </w:divBdr>
        </w:div>
        <w:div w:id="1943300000">
          <w:marLeft w:val="0"/>
          <w:marRight w:val="0"/>
          <w:marTop w:val="0"/>
          <w:marBottom w:val="0"/>
          <w:divBdr>
            <w:top w:val="none" w:sz="0" w:space="0" w:color="auto"/>
            <w:left w:val="none" w:sz="0" w:space="0" w:color="auto"/>
            <w:bottom w:val="none" w:sz="0" w:space="0" w:color="auto"/>
            <w:right w:val="none" w:sz="0" w:space="0" w:color="auto"/>
          </w:divBdr>
        </w:div>
        <w:div w:id="1986351776">
          <w:marLeft w:val="0"/>
          <w:marRight w:val="0"/>
          <w:marTop w:val="0"/>
          <w:marBottom w:val="0"/>
          <w:divBdr>
            <w:top w:val="none" w:sz="0" w:space="0" w:color="auto"/>
            <w:left w:val="none" w:sz="0" w:space="0" w:color="auto"/>
            <w:bottom w:val="none" w:sz="0" w:space="0" w:color="auto"/>
            <w:right w:val="none" w:sz="0" w:space="0" w:color="auto"/>
          </w:divBdr>
        </w:div>
        <w:div w:id="1995184677">
          <w:marLeft w:val="0"/>
          <w:marRight w:val="0"/>
          <w:marTop w:val="0"/>
          <w:marBottom w:val="0"/>
          <w:divBdr>
            <w:top w:val="none" w:sz="0" w:space="0" w:color="auto"/>
            <w:left w:val="none" w:sz="0" w:space="0" w:color="auto"/>
            <w:bottom w:val="none" w:sz="0" w:space="0" w:color="auto"/>
            <w:right w:val="none" w:sz="0" w:space="0" w:color="auto"/>
          </w:divBdr>
        </w:div>
        <w:div w:id="2054772212">
          <w:marLeft w:val="0"/>
          <w:marRight w:val="0"/>
          <w:marTop w:val="0"/>
          <w:marBottom w:val="0"/>
          <w:divBdr>
            <w:top w:val="none" w:sz="0" w:space="0" w:color="auto"/>
            <w:left w:val="none" w:sz="0" w:space="0" w:color="auto"/>
            <w:bottom w:val="none" w:sz="0" w:space="0" w:color="auto"/>
            <w:right w:val="none" w:sz="0" w:space="0" w:color="auto"/>
          </w:divBdr>
        </w:div>
        <w:div w:id="2065791247">
          <w:marLeft w:val="0"/>
          <w:marRight w:val="0"/>
          <w:marTop w:val="0"/>
          <w:marBottom w:val="0"/>
          <w:divBdr>
            <w:top w:val="none" w:sz="0" w:space="0" w:color="auto"/>
            <w:left w:val="none" w:sz="0" w:space="0" w:color="auto"/>
            <w:bottom w:val="none" w:sz="0" w:space="0" w:color="auto"/>
            <w:right w:val="none" w:sz="0" w:space="0" w:color="auto"/>
          </w:divBdr>
        </w:div>
        <w:div w:id="2123499267">
          <w:marLeft w:val="0"/>
          <w:marRight w:val="0"/>
          <w:marTop w:val="0"/>
          <w:marBottom w:val="0"/>
          <w:divBdr>
            <w:top w:val="none" w:sz="0" w:space="0" w:color="auto"/>
            <w:left w:val="none" w:sz="0" w:space="0" w:color="auto"/>
            <w:bottom w:val="none" w:sz="0" w:space="0" w:color="auto"/>
            <w:right w:val="none" w:sz="0" w:space="0" w:color="auto"/>
          </w:divBdr>
        </w:div>
        <w:div w:id="2130582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6.png" Id="rId18" /><Relationship Type="http://schemas.microsoft.com/office/2020/10/relationships/intelligence" Target="intelligence2.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eoce.fa.em3.oraclecloud.com/hcmUI/CandidateExperience/en/sites/CX_3001/pages/11002"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hyperlink" Target="https://eoce.fa.em3.oraclecloud.com/hcmUI/CandidateExperience/en/sites/CX_3001/pages/11002"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yperlink" Target="https://www.careers.suffolk.gov.uk/home/about/our-values"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sccrecruit.blob.core.windows.net/assets/SCC/Other-Docs/17.06.2020_%20CUSTOMER_COMMITMENT_POSTER.pdf"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oter" Target="footer2.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xmlns:wp14="http://schemas.microsoft.com/office/word/2010/wordml" w:rsidR="009957A5" w:rsidRDefault="009957A5" w14:paraId="54FBB16C" wp14:textId="77777777">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75897"/>
    <w:rsid w:val="00075D01"/>
    <w:rsid w:val="001211E6"/>
    <w:rsid w:val="00183B4E"/>
    <w:rsid w:val="002322D8"/>
    <w:rsid w:val="00366D54"/>
    <w:rsid w:val="00387F0C"/>
    <w:rsid w:val="00464F37"/>
    <w:rsid w:val="004B2D19"/>
    <w:rsid w:val="004B5694"/>
    <w:rsid w:val="004F2D68"/>
    <w:rsid w:val="00682C00"/>
    <w:rsid w:val="007A3920"/>
    <w:rsid w:val="00816A5D"/>
    <w:rsid w:val="008C714E"/>
    <w:rsid w:val="009957A5"/>
    <w:rsid w:val="00D023CD"/>
    <w:rsid w:val="00D22D7A"/>
    <w:rsid w:val="00DC26D1"/>
    <w:rsid w:val="00F23B04"/>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671DE956-EDC8-4B71-977B-4A7B59706E46}"/>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Jade Wilson</lastModifiedBy>
  <revision>15</revision>
  <lastPrinted>2026-03-11T09:18:00.0000000Z</lastPrinted>
  <dcterms:created xsi:type="dcterms:W3CDTF">2026-01-23T22:59:00.0000000Z</dcterms:created>
  <dcterms:modified xsi:type="dcterms:W3CDTF">2026-08-24T12:37:36.1073645Z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y fmtid="{D5CDD505-2E9C-101B-9397-08002B2CF9AE}" pid="11" name="Order">
    <vt:r8>141152000</vt:r8>
  </property>
  <property fmtid="{D5CDD505-2E9C-101B-9397-08002B2CF9AE}" pid="12" name="_SourceUrl">
    <vt:lpwstr/>
  </property>
  <property fmtid="{D5CDD505-2E9C-101B-9397-08002B2CF9AE}" pid="13" name="_SharedFileIndex">
    <vt:lpwstr/>
  </property>
</Properties>
</file>